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horzAnchor="page" w:tblpX="1961" w:tblpY="936"/>
        <w:tblW w:w="0" w:type="auto"/>
        <w:tblLayout w:type="fixed"/>
        <w:tblCellMar>
          <w:left w:w="0" w:type="dxa"/>
          <w:right w:w="0" w:type="dxa"/>
        </w:tblCellMar>
        <w:tblLook w:val="0000" w:firstRow="0" w:lastRow="0" w:firstColumn="0" w:lastColumn="0" w:noHBand="0" w:noVBand="0"/>
      </w:tblPr>
      <w:tblGrid>
        <w:gridCol w:w="2408"/>
        <w:gridCol w:w="2566"/>
        <w:gridCol w:w="4975"/>
      </w:tblGrid>
      <w:tr w:rsidR="00C8172F" w:rsidRPr="00006FA9" w14:paraId="2C5817BD" w14:textId="77777777" w:rsidTr="004302FC">
        <w:trPr>
          <w:cantSplit/>
          <w:trHeight w:val="1137"/>
        </w:trPr>
        <w:tc>
          <w:tcPr>
            <w:tcW w:w="2408" w:type="dxa"/>
            <w:vAlign w:val="center"/>
          </w:tcPr>
          <w:p w14:paraId="67CD8205" w14:textId="77777777" w:rsidR="00C8172F" w:rsidRPr="00006FA9" w:rsidRDefault="00C8172F" w:rsidP="004302FC">
            <w:pPr>
              <w:pStyle w:val="ECVPersonalInfoHeading"/>
              <w:rPr>
                <w:rFonts w:ascii="Times New Roman" w:hAnsi="Times New Roman" w:cs="Times New Roman"/>
                <w:lang w:val="ro-RO"/>
              </w:rPr>
            </w:pPr>
            <w:r w:rsidRPr="00006FA9">
              <w:rPr>
                <w:rFonts w:ascii="Times New Roman" w:hAnsi="Times New Roman" w:cs="Times New Roman"/>
                <w:caps w:val="0"/>
                <w:lang w:val="ro-RO"/>
              </w:rPr>
              <w:t>INFORMAŢII PERSONALE</w:t>
            </w:r>
          </w:p>
        </w:tc>
        <w:tc>
          <w:tcPr>
            <w:tcW w:w="7541" w:type="dxa"/>
            <w:gridSpan w:val="2"/>
            <w:vAlign w:val="center"/>
          </w:tcPr>
          <w:p w14:paraId="5201DBBF" w14:textId="3D7DE153" w:rsidR="00C8172F" w:rsidRPr="00006FA9" w:rsidRDefault="003E2DCC" w:rsidP="004302FC">
            <w:pPr>
              <w:pStyle w:val="ECVNameField"/>
              <w:rPr>
                <w:rFonts w:ascii="Times New Roman" w:hAnsi="Times New Roman" w:cs="Times New Roman"/>
                <w:lang w:val="ro-RO"/>
              </w:rPr>
            </w:pPr>
            <w:r w:rsidRPr="00006FA9">
              <w:rPr>
                <w:rFonts w:ascii="Times New Roman" w:hAnsi="Times New Roman" w:cs="Times New Roman"/>
                <w:lang w:val="ro-RO"/>
              </w:rPr>
              <w:t>Mihăilă Ileana</w:t>
            </w:r>
            <w:r w:rsidR="00C8172F" w:rsidRPr="00006FA9">
              <w:rPr>
                <w:rFonts w:ascii="Times New Roman" w:hAnsi="Times New Roman" w:cs="Times New Roman"/>
                <w:lang w:val="ro-RO"/>
              </w:rPr>
              <w:t xml:space="preserve"> </w:t>
            </w:r>
            <w:r w:rsidR="00EA553D">
              <w:rPr>
                <w:rFonts w:ascii="Times New Roman" w:hAnsi="Times New Roman" w:cs="Times New Roman"/>
                <w:lang w:val="ro-RO"/>
              </w:rPr>
              <w:t xml:space="preserve">                             202</w:t>
            </w:r>
            <w:r w:rsidR="007441A3">
              <w:rPr>
                <w:rFonts w:ascii="Times New Roman" w:hAnsi="Times New Roman" w:cs="Times New Roman"/>
                <w:lang w:val="ro-RO"/>
              </w:rPr>
              <w:t>5</w:t>
            </w:r>
          </w:p>
        </w:tc>
      </w:tr>
      <w:tr w:rsidR="004302FC" w:rsidRPr="00006FA9" w14:paraId="4D730DBA" w14:textId="77777777" w:rsidTr="004302FC">
        <w:trPr>
          <w:cantSplit/>
          <w:trHeight w:val="372"/>
        </w:trPr>
        <w:tc>
          <w:tcPr>
            <w:tcW w:w="4974" w:type="dxa"/>
            <w:gridSpan w:val="2"/>
          </w:tcPr>
          <w:p w14:paraId="1F4BA68A" w14:textId="77777777" w:rsidR="004302FC" w:rsidRPr="00006FA9" w:rsidRDefault="004302FC" w:rsidP="004302FC">
            <w:pPr>
              <w:pStyle w:val="ECVComments"/>
              <w:rPr>
                <w:rFonts w:ascii="Times New Roman" w:hAnsi="Times New Roman" w:cs="Times New Roman"/>
                <w:lang w:val="ro-RO"/>
              </w:rPr>
            </w:pPr>
          </w:p>
        </w:tc>
        <w:tc>
          <w:tcPr>
            <w:tcW w:w="4975" w:type="dxa"/>
          </w:tcPr>
          <w:p w14:paraId="72F8CA3A" w14:textId="5442BCA3" w:rsidR="004302FC" w:rsidRPr="00006FA9" w:rsidRDefault="004302FC" w:rsidP="004302FC">
            <w:pPr>
              <w:pStyle w:val="ECVComments"/>
              <w:rPr>
                <w:rFonts w:ascii="Times New Roman" w:hAnsi="Times New Roman" w:cs="Times New Roman"/>
                <w:lang w:val="ro-RO"/>
              </w:rPr>
            </w:pPr>
          </w:p>
        </w:tc>
      </w:tr>
      <w:tr w:rsidR="004302FC" w:rsidRPr="00006FA9" w14:paraId="067365E6" w14:textId="77777777" w:rsidTr="004302FC">
        <w:trPr>
          <w:cantSplit/>
          <w:trHeight w:hRule="exact" w:val="371"/>
        </w:trPr>
        <w:tc>
          <w:tcPr>
            <w:tcW w:w="4974" w:type="dxa"/>
            <w:gridSpan w:val="2"/>
          </w:tcPr>
          <w:p w14:paraId="4E05C468" w14:textId="77777777" w:rsidR="004302FC" w:rsidRPr="00006FA9" w:rsidRDefault="004302FC" w:rsidP="004302FC">
            <w:pPr>
              <w:pStyle w:val="ECVComments"/>
              <w:rPr>
                <w:rFonts w:ascii="Times New Roman" w:hAnsi="Times New Roman" w:cs="Times New Roman"/>
                <w:lang w:val="ro-RO"/>
              </w:rPr>
            </w:pPr>
          </w:p>
        </w:tc>
        <w:tc>
          <w:tcPr>
            <w:tcW w:w="4975" w:type="dxa"/>
          </w:tcPr>
          <w:p w14:paraId="20B97969" w14:textId="369D5D01" w:rsidR="004302FC" w:rsidRPr="00006FA9" w:rsidRDefault="004302FC" w:rsidP="004302FC">
            <w:pPr>
              <w:pStyle w:val="ECVComments"/>
              <w:rPr>
                <w:rFonts w:ascii="Times New Roman" w:hAnsi="Times New Roman" w:cs="Times New Roman"/>
                <w:lang w:val="ro-RO"/>
              </w:rPr>
            </w:pPr>
          </w:p>
        </w:tc>
      </w:tr>
      <w:tr w:rsidR="00C8172F" w:rsidRPr="00006FA9" w14:paraId="0B0455E3" w14:textId="77777777" w:rsidTr="004302FC">
        <w:trPr>
          <w:cantSplit/>
          <w:trHeight w:val="340"/>
        </w:trPr>
        <w:tc>
          <w:tcPr>
            <w:tcW w:w="2408" w:type="dxa"/>
            <w:vMerge w:val="restart"/>
          </w:tcPr>
          <w:p w14:paraId="24D58EB5" w14:textId="77777777" w:rsidR="00547F36" w:rsidRDefault="00547F36" w:rsidP="004302FC">
            <w:pPr>
              <w:pStyle w:val="ECVLeftHeading"/>
              <w:rPr>
                <w:rFonts w:ascii="Times New Roman" w:hAnsi="Times New Roman" w:cs="Times New Roman"/>
                <w:lang w:val="ro-RO"/>
              </w:rPr>
            </w:pPr>
          </w:p>
          <w:p w14:paraId="2FD0816F" w14:textId="1334776E" w:rsidR="00C8172F" w:rsidRPr="00006FA9" w:rsidRDefault="00991D04" w:rsidP="004302FC">
            <w:pPr>
              <w:pStyle w:val="ECVLeftHeading"/>
              <w:rPr>
                <w:rFonts w:ascii="Times New Roman" w:hAnsi="Times New Roman" w:cs="Times New Roman"/>
                <w:lang w:val="ro-RO"/>
              </w:rPr>
            </w:pPr>
            <w:r>
              <w:rPr>
                <w:rFonts w:ascii="Times New Roman" w:hAnsi="Times New Roman" w:cs="Times New Roman"/>
                <w:lang w:val="ro-RO"/>
              </w:rPr>
              <w:pict w14:anchorId="26F76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4pt;mso-position-horizontal-relative:char;mso-position-vertical-relative:line">
                  <v:imagedata r:id="rId8" o:title=""/>
                </v:shape>
              </w:pict>
            </w:r>
          </w:p>
        </w:tc>
        <w:tc>
          <w:tcPr>
            <w:tcW w:w="7541" w:type="dxa"/>
            <w:gridSpan w:val="2"/>
          </w:tcPr>
          <w:p w14:paraId="6D024455" w14:textId="77777777" w:rsidR="00C8172F" w:rsidRPr="00006FA9" w:rsidRDefault="00C8172F" w:rsidP="004302FC">
            <w:pPr>
              <w:pStyle w:val="ECVContactDetails1"/>
              <w:rPr>
                <w:rFonts w:ascii="Times New Roman" w:hAnsi="Times New Roman" w:cs="Times New Roman"/>
                <w:lang w:val="ro-RO"/>
              </w:rPr>
            </w:pPr>
          </w:p>
        </w:tc>
      </w:tr>
      <w:tr w:rsidR="00C8172F" w:rsidRPr="00006FA9" w14:paraId="08B51F69" w14:textId="77777777" w:rsidTr="004302FC">
        <w:trPr>
          <w:cantSplit/>
          <w:trHeight w:val="340"/>
        </w:trPr>
        <w:tc>
          <w:tcPr>
            <w:tcW w:w="2408" w:type="dxa"/>
            <w:vMerge/>
          </w:tcPr>
          <w:p w14:paraId="405F933F" w14:textId="77777777" w:rsidR="00C8172F" w:rsidRPr="00006FA9" w:rsidRDefault="00C8172F" w:rsidP="004302FC">
            <w:pPr>
              <w:rPr>
                <w:rFonts w:ascii="Times New Roman" w:hAnsi="Times New Roman" w:cs="Times New Roman"/>
                <w:lang w:val="ro-RO"/>
              </w:rPr>
            </w:pPr>
          </w:p>
        </w:tc>
        <w:tc>
          <w:tcPr>
            <w:tcW w:w="7541" w:type="dxa"/>
            <w:gridSpan w:val="2"/>
          </w:tcPr>
          <w:p w14:paraId="2DA0B10E" w14:textId="77777777" w:rsidR="00C8172F" w:rsidRPr="00006FA9" w:rsidRDefault="00C8172F" w:rsidP="004302FC">
            <w:pPr>
              <w:pStyle w:val="ECVContactDetails1"/>
              <w:tabs>
                <w:tab w:val="right" w:pos="8218"/>
              </w:tabs>
              <w:rPr>
                <w:rFonts w:ascii="Times New Roman" w:hAnsi="Times New Roman" w:cs="Times New Roman"/>
                <w:lang w:val="ro-RO"/>
              </w:rPr>
            </w:pPr>
          </w:p>
        </w:tc>
      </w:tr>
      <w:tr w:rsidR="00C8172F" w:rsidRPr="00595693" w14:paraId="326A135B" w14:textId="77777777" w:rsidTr="004302FC">
        <w:trPr>
          <w:cantSplit/>
          <w:trHeight w:val="340"/>
        </w:trPr>
        <w:tc>
          <w:tcPr>
            <w:tcW w:w="2408" w:type="dxa"/>
            <w:vMerge/>
          </w:tcPr>
          <w:p w14:paraId="2782B0E6" w14:textId="77777777" w:rsidR="00C8172F" w:rsidRPr="00006FA9" w:rsidRDefault="00C8172F" w:rsidP="004302FC">
            <w:pPr>
              <w:rPr>
                <w:rFonts w:ascii="Times New Roman" w:hAnsi="Times New Roman" w:cs="Times New Roman"/>
                <w:lang w:val="ro-RO"/>
              </w:rPr>
            </w:pPr>
          </w:p>
        </w:tc>
        <w:tc>
          <w:tcPr>
            <w:tcW w:w="7541" w:type="dxa"/>
            <w:gridSpan w:val="2"/>
            <w:vAlign w:val="center"/>
          </w:tcPr>
          <w:p w14:paraId="5BC93268" w14:textId="77777777" w:rsidR="00547F36" w:rsidRDefault="00991D04" w:rsidP="004302FC">
            <w:pPr>
              <w:pStyle w:val="ECVContactDetails1"/>
              <w:rPr>
                <w:rFonts w:ascii="Times New Roman" w:hAnsi="Times New Roman" w:cs="Times New Roman"/>
                <w:lang w:val="ro-RO"/>
              </w:rPr>
            </w:pPr>
            <w:r>
              <w:rPr>
                <w:rFonts w:ascii="Times New Roman" w:hAnsi="Times New Roman" w:cs="Times New Roman"/>
                <w:lang w:val="ro-RO"/>
              </w:rPr>
              <w:pict w14:anchorId="7B521165">
                <v:shape id="_x0000_s2053" type="#_x0000_t75" style="position:absolute;margin-left:0;margin-top:0;width:9.95pt;height:11.35pt;z-index:251658240;mso-wrap-distance-left:0;mso-wrap-distance-right:5.65pt;mso-position-horizontal-relative:text;mso-position-vertical-relative:text" filled="t">
                  <v:fill color2="black"/>
                  <v:imagedata r:id="rId9" o:title=""/>
                  <w10:wrap type="square"/>
                </v:shape>
              </w:pict>
            </w:r>
            <w:r w:rsidR="00C8172F" w:rsidRPr="00006FA9">
              <w:rPr>
                <w:rFonts w:ascii="Times New Roman" w:hAnsi="Times New Roman" w:cs="Times New Roman"/>
                <w:lang w:val="ro-RO"/>
              </w:rPr>
              <w:t xml:space="preserve"> </w:t>
            </w:r>
          </w:p>
          <w:p w14:paraId="509FAB3A" w14:textId="77777777" w:rsidR="00FA5F02" w:rsidRPr="00006FA9" w:rsidRDefault="00FA5F02" w:rsidP="004302FC">
            <w:pPr>
              <w:pStyle w:val="ECVContactDetails1"/>
              <w:rPr>
                <w:rStyle w:val="ECVInternetLink"/>
                <w:rFonts w:ascii="Times New Roman" w:hAnsi="Times New Roman" w:cs="Times New Roman"/>
                <w:lang w:val="ro-RO"/>
              </w:rPr>
            </w:pPr>
            <w:r w:rsidRPr="00006FA9">
              <w:rPr>
                <w:rStyle w:val="ECVInternetLink"/>
                <w:rFonts w:ascii="Times New Roman" w:hAnsi="Times New Roman" w:cs="Times New Roman"/>
                <w:lang w:val="ro-RO"/>
              </w:rPr>
              <w:t>ileana.mihaila@lls.unibuc.ro</w:t>
            </w:r>
          </w:p>
          <w:p w14:paraId="1878BC0B" w14:textId="77777777" w:rsidR="000104D3" w:rsidRPr="00006FA9" w:rsidRDefault="000104D3" w:rsidP="004302FC">
            <w:pPr>
              <w:pStyle w:val="ECVContactDetails1"/>
              <w:rPr>
                <w:rStyle w:val="ECVInternetLink"/>
                <w:rFonts w:ascii="Times New Roman" w:hAnsi="Times New Roman" w:cs="Times New Roman"/>
                <w:lang w:val="ro-RO"/>
              </w:rPr>
            </w:pPr>
            <w:hyperlink r:id="rId10" w:history="1">
              <w:r w:rsidRPr="00006FA9">
                <w:rPr>
                  <w:rStyle w:val="Hyperlink"/>
                  <w:rFonts w:ascii="Times New Roman" w:hAnsi="Times New Roman" w:cs="Times New Roman"/>
                  <w:lang w:val="ro-RO"/>
                </w:rPr>
                <w:t>ileanamihaila59@gmail.com</w:t>
              </w:r>
            </w:hyperlink>
          </w:p>
          <w:p w14:paraId="6AD2C204" w14:textId="77777777" w:rsidR="000104D3" w:rsidRPr="00006FA9" w:rsidRDefault="000104D3" w:rsidP="004302FC">
            <w:pPr>
              <w:pStyle w:val="ECVContactDetails1"/>
              <w:rPr>
                <w:rFonts w:ascii="Times New Roman" w:hAnsi="Times New Roman" w:cs="Times New Roman"/>
                <w:lang w:val="ro-RO"/>
              </w:rPr>
            </w:pPr>
          </w:p>
        </w:tc>
      </w:tr>
      <w:tr w:rsidR="00C8172F" w:rsidRPr="00595693" w14:paraId="593A3326" w14:textId="77777777" w:rsidTr="004302FC">
        <w:trPr>
          <w:cantSplit/>
          <w:trHeight w:val="340"/>
        </w:trPr>
        <w:tc>
          <w:tcPr>
            <w:tcW w:w="2408" w:type="dxa"/>
            <w:vMerge/>
          </w:tcPr>
          <w:p w14:paraId="2A75664C" w14:textId="77777777" w:rsidR="00C8172F" w:rsidRPr="00006FA9" w:rsidRDefault="00C8172F" w:rsidP="004302FC">
            <w:pPr>
              <w:rPr>
                <w:rFonts w:ascii="Times New Roman" w:hAnsi="Times New Roman" w:cs="Times New Roman"/>
                <w:lang w:val="ro-RO"/>
              </w:rPr>
            </w:pPr>
          </w:p>
        </w:tc>
        <w:tc>
          <w:tcPr>
            <w:tcW w:w="7541" w:type="dxa"/>
            <w:gridSpan w:val="2"/>
          </w:tcPr>
          <w:p w14:paraId="74E23C16" w14:textId="77777777" w:rsidR="008E410B" w:rsidRPr="00006FA9" w:rsidRDefault="003829F6" w:rsidP="004302FC">
            <w:pPr>
              <w:pStyle w:val="ECVContactDetails1"/>
              <w:rPr>
                <w:rFonts w:ascii="Times New Roman" w:hAnsi="Times New Roman" w:cs="Times New Roman"/>
                <w:lang w:val="ro-RO"/>
              </w:rPr>
            </w:pPr>
            <w:hyperlink r:id="rId11" w:history="1">
              <w:r w:rsidRPr="007441A3">
                <w:rPr>
                  <w:rStyle w:val="Hyperlink"/>
                  <w:rFonts w:ascii="Times New Roman" w:hAnsi="Times New Roman" w:cs="Times New Roman"/>
                  <w:lang w:val="fr-FR"/>
                </w:rPr>
                <w:t>https://unibuc.ro/user/ileana.mihaila/?profiletab=</w:t>
              </w:r>
              <w:r w:rsidRPr="00D03D0C">
                <w:rPr>
                  <w:rStyle w:val="Hyperlink"/>
                  <w:rFonts w:ascii="Times New Roman" w:hAnsi="Times New Roman" w:cs="Times New Roman"/>
                  <w:lang w:val="ro-RO"/>
                </w:rPr>
                <w:t xml:space="preserve"> </w:t>
              </w:r>
              <w:proofErr w:type="spellStart"/>
              <w:r w:rsidRPr="007441A3">
                <w:rPr>
                  <w:rStyle w:val="Hyperlink"/>
                  <w:rFonts w:ascii="Times New Roman" w:hAnsi="Times New Roman" w:cs="Times New Roman"/>
                  <w:lang w:val="fr-FR"/>
                </w:rPr>
                <w:t>documents&amp;doc_action</w:t>
              </w:r>
              <w:proofErr w:type="spellEnd"/>
              <w:r w:rsidRPr="007441A3">
                <w:rPr>
                  <w:rStyle w:val="Hyperlink"/>
                  <w:rFonts w:ascii="Times New Roman" w:hAnsi="Times New Roman" w:cs="Times New Roman"/>
                  <w:lang w:val="fr-FR"/>
                </w:rPr>
                <w:t>=</w:t>
              </w:r>
              <w:proofErr w:type="spellStart"/>
              <w:r w:rsidRPr="007441A3">
                <w:rPr>
                  <w:rStyle w:val="Hyperlink"/>
                  <w:rFonts w:ascii="Times New Roman" w:hAnsi="Times New Roman" w:cs="Times New Roman"/>
                  <w:lang w:val="fr-FR"/>
                </w:rPr>
                <w:t>edit_doc</w:t>
              </w:r>
              <w:proofErr w:type="spellEnd"/>
            </w:hyperlink>
          </w:p>
          <w:p w14:paraId="262806F7" w14:textId="77777777" w:rsidR="000104D3" w:rsidRPr="00006FA9" w:rsidRDefault="000104D3" w:rsidP="004302FC">
            <w:pPr>
              <w:pStyle w:val="ECVContactDetails1"/>
              <w:rPr>
                <w:rFonts w:ascii="Times New Roman" w:hAnsi="Times New Roman" w:cs="Times New Roman"/>
                <w:lang w:val="ro-RO"/>
              </w:rPr>
            </w:pPr>
            <w:hyperlink r:id="rId12" w:history="1">
              <w:r w:rsidRPr="007441A3">
                <w:rPr>
                  <w:rStyle w:val="Hyperlink"/>
                  <w:rFonts w:ascii="Times New Roman" w:hAnsi="Times New Roman" w:cs="Times New Roman"/>
                  <w:lang w:val="ro-RO"/>
                </w:rPr>
                <w:t>https://scholar.google.ro/citations?user=bSh8--</w:t>
              </w:r>
              <w:proofErr w:type="spellStart"/>
              <w:r w:rsidRPr="007441A3">
                <w:rPr>
                  <w:rStyle w:val="Hyperlink"/>
                  <w:rFonts w:ascii="Times New Roman" w:hAnsi="Times New Roman" w:cs="Times New Roman"/>
                  <w:lang w:val="ro-RO"/>
                </w:rPr>
                <w:t>EAAAAJ&amp;hl</w:t>
              </w:r>
              <w:proofErr w:type="spellEnd"/>
              <w:r w:rsidRPr="007441A3">
                <w:rPr>
                  <w:rStyle w:val="Hyperlink"/>
                  <w:rFonts w:ascii="Times New Roman" w:hAnsi="Times New Roman" w:cs="Times New Roman"/>
                  <w:lang w:val="ro-RO"/>
                </w:rPr>
                <w:t>=</w:t>
              </w:r>
              <w:proofErr w:type="spellStart"/>
              <w:r w:rsidRPr="007441A3">
                <w:rPr>
                  <w:rStyle w:val="Hyperlink"/>
                  <w:rFonts w:ascii="Times New Roman" w:hAnsi="Times New Roman" w:cs="Times New Roman"/>
                  <w:lang w:val="ro-RO"/>
                </w:rPr>
                <w:t>ro</w:t>
              </w:r>
              <w:proofErr w:type="spellEnd"/>
            </w:hyperlink>
          </w:p>
          <w:p w14:paraId="689FE5A7" w14:textId="77777777" w:rsidR="00C8172F" w:rsidRPr="00006FA9" w:rsidRDefault="000104D3" w:rsidP="004302FC">
            <w:pPr>
              <w:pStyle w:val="ECVContactDetails1"/>
              <w:rPr>
                <w:rFonts w:ascii="Times New Roman" w:hAnsi="Times New Roman" w:cs="Times New Roman"/>
                <w:lang w:val="ro-RO"/>
              </w:rPr>
            </w:pPr>
            <w:hyperlink r:id="rId13" w:history="1">
              <w:r w:rsidRPr="007441A3">
                <w:rPr>
                  <w:rStyle w:val="Hyperlink"/>
                  <w:rFonts w:ascii="Times New Roman" w:hAnsi="Times New Roman" w:cs="Times New Roman"/>
                  <w:lang w:val="ro-RO"/>
                </w:rPr>
                <w:t>https://unibuc.academia.edu/IleanaMihaila/CurriculumVitae</w:t>
              </w:r>
            </w:hyperlink>
            <w:r w:rsidR="00991D04">
              <w:rPr>
                <w:rFonts w:ascii="Times New Roman" w:hAnsi="Times New Roman" w:cs="Times New Roman"/>
                <w:lang w:val="ro-RO"/>
              </w:rPr>
              <w:pict w14:anchorId="16725751">
                <v:shape id="_x0000_s2051" type="#_x0000_t75" style="position:absolute;margin-left:0;margin-top:0;width:9.85pt;height:10.05pt;z-index:251657216;mso-wrap-distance-left:0;mso-wrap-distance-right:5.65pt;mso-position-horizontal-relative:text;mso-position-vertical-relative:text" filled="t">
                  <v:fill color2="black"/>
                  <v:imagedata r:id="rId14" o:title=""/>
                  <w10:wrap type="square"/>
                </v:shape>
              </w:pict>
            </w:r>
          </w:p>
        </w:tc>
      </w:tr>
      <w:tr w:rsidR="00C8172F" w:rsidRPr="00595693" w14:paraId="40FBCE2E" w14:textId="77777777" w:rsidTr="004302FC">
        <w:trPr>
          <w:cantSplit/>
          <w:trHeight w:val="340"/>
        </w:trPr>
        <w:tc>
          <w:tcPr>
            <w:tcW w:w="2408" w:type="dxa"/>
            <w:vMerge/>
          </w:tcPr>
          <w:p w14:paraId="28C91FD5" w14:textId="77777777" w:rsidR="00C8172F" w:rsidRPr="00006FA9" w:rsidRDefault="00C8172F" w:rsidP="004302FC">
            <w:pPr>
              <w:rPr>
                <w:rFonts w:ascii="Times New Roman" w:hAnsi="Times New Roman" w:cs="Times New Roman"/>
                <w:lang w:val="ro-RO"/>
              </w:rPr>
            </w:pPr>
          </w:p>
        </w:tc>
        <w:tc>
          <w:tcPr>
            <w:tcW w:w="7541" w:type="dxa"/>
            <w:gridSpan w:val="2"/>
          </w:tcPr>
          <w:p w14:paraId="46D6FEDA" w14:textId="77777777" w:rsidR="00C8172F" w:rsidRPr="00006FA9" w:rsidRDefault="00C8172F" w:rsidP="004302FC">
            <w:pPr>
              <w:pStyle w:val="ECVContactDetails1"/>
              <w:rPr>
                <w:rFonts w:ascii="Times New Roman" w:hAnsi="Times New Roman" w:cs="Times New Roman"/>
                <w:lang w:val="ro-RO"/>
              </w:rPr>
            </w:pPr>
          </w:p>
        </w:tc>
      </w:tr>
      <w:tr w:rsidR="00C8172F" w:rsidRPr="00595693" w14:paraId="5099058B" w14:textId="77777777" w:rsidTr="004302FC">
        <w:trPr>
          <w:cantSplit/>
          <w:trHeight w:val="397"/>
        </w:trPr>
        <w:tc>
          <w:tcPr>
            <w:tcW w:w="2408" w:type="dxa"/>
            <w:vMerge/>
          </w:tcPr>
          <w:p w14:paraId="1721A483" w14:textId="77777777" w:rsidR="00C8172F" w:rsidRPr="00006FA9" w:rsidRDefault="00C8172F" w:rsidP="00FB2A64">
            <w:pPr>
              <w:rPr>
                <w:rFonts w:ascii="Times New Roman" w:hAnsi="Times New Roman" w:cs="Times New Roman"/>
                <w:lang w:val="ro-RO"/>
              </w:rPr>
            </w:pPr>
          </w:p>
        </w:tc>
        <w:tc>
          <w:tcPr>
            <w:tcW w:w="7541" w:type="dxa"/>
            <w:gridSpan w:val="2"/>
            <w:vAlign w:val="center"/>
          </w:tcPr>
          <w:p w14:paraId="00B0FB5A" w14:textId="77777777" w:rsidR="00547F36" w:rsidRDefault="00547F36" w:rsidP="00FB2A64">
            <w:pPr>
              <w:pStyle w:val="ECVGenderRow"/>
              <w:rPr>
                <w:rStyle w:val="ECVHeadingContactDetails"/>
                <w:rFonts w:ascii="Times New Roman" w:hAnsi="Times New Roman" w:cs="Times New Roman"/>
                <w:lang w:val="ro-RO"/>
              </w:rPr>
            </w:pPr>
          </w:p>
          <w:p w14:paraId="20A7634B" w14:textId="77777777" w:rsidR="00C8172F" w:rsidRPr="00547F36" w:rsidRDefault="00C8172F" w:rsidP="00FB2A64">
            <w:pPr>
              <w:pStyle w:val="ECVGenderRow"/>
              <w:rPr>
                <w:lang w:val="ro-RO"/>
              </w:rPr>
            </w:pPr>
            <w:r w:rsidRPr="00006FA9">
              <w:rPr>
                <w:rStyle w:val="ECVHeadingContactDetails"/>
                <w:rFonts w:ascii="Times New Roman" w:hAnsi="Times New Roman" w:cs="Times New Roman"/>
                <w:lang w:val="ro-RO"/>
              </w:rPr>
              <w:t xml:space="preserve">Sexul </w:t>
            </w:r>
            <w:r w:rsidR="003E2DCC" w:rsidRPr="00006FA9">
              <w:rPr>
                <w:rStyle w:val="ECVContactDetails"/>
                <w:rFonts w:ascii="Times New Roman" w:hAnsi="Times New Roman" w:cs="Times New Roman"/>
                <w:lang w:val="ro-RO"/>
              </w:rPr>
              <w:t>F</w:t>
            </w:r>
            <w:r w:rsidR="00A6559A" w:rsidRPr="00006FA9">
              <w:rPr>
                <w:rStyle w:val="ECVContactDetails"/>
                <w:rFonts w:ascii="Times New Roman" w:hAnsi="Times New Roman" w:cs="Times New Roman"/>
                <w:lang w:val="ro-RO"/>
              </w:rPr>
              <w:t>eminin</w:t>
            </w:r>
            <w:r w:rsidRPr="00006FA9">
              <w:rPr>
                <w:rStyle w:val="ECVContactDetails"/>
                <w:rFonts w:ascii="Times New Roman" w:hAnsi="Times New Roman" w:cs="Times New Roman"/>
                <w:lang w:val="ro-RO"/>
              </w:rPr>
              <w:t xml:space="preserve"> </w:t>
            </w:r>
            <w:r w:rsidRPr="00006FA9">
              <w:rPr>
                <w:rStyle w:val="ECVHeadingContactDetails"/>
                <w:rFonts w:ascii="Times New Roman" w:hAnsi="Times New Roman" w:cs="Times New Roman"/>
                <w:lang w:val="ro-RO"/>
              </w:rPr>
              <w:t xml:space="preserve">| Data </w:t>
            </w:r>
            <w:proofErr w:type="spellStart"/>
            <w:r w:rsidRPr="00006FA9">
              <w:rPr>
                <w:rStyle w:val="ECVHeadingContactDetails"/>
                <w:rFonts w:ascii="Times New Roman" w:hAnsi="Times New Roman" w:cs="Times New Roman"/>
                <w:lang w:val="ro-RO"/>
              </w:rPr>
              <w:t>naşterii</w:t>
            </w:r>
            <w:proofErr w:type="spellEnd"/>
            <w:r w:rsidRPr="00006FA9">
              <w:rPr>
                <w:rStyle w:val="ECVHeadingContactDetails"/>
                <w:rFonts w:ascii="Times New Roman" w:hAnsi="Times New Roman" w:cs="Times New Roman"/>
                <w:lang w:val="ro-RO"/>
              </w:rPr>
              <w:t xml:space="preserve"> </w:t>
            </w:r>
            <w:r w:rsidR="003E2DCC" w:rsidRPr="00006FA9">
              <w:rPr>
                <w:rStyle w:val="ECVContactDetails"/>
                <w:rFonts w:ascii="Times New Roman" w:hAnsi="Times New Roman" w:cs="Times New Roman"/>
                <w:lang w:val="ro-RO"/>
              </w:rPr>
              <w:t>01</w:t>
            </w:r>
            <w:r w:rsidRPr="00006FA9">
              <w:rPr>
                <w:rStyle w:val="ECVContactDetails"/>
                <w:rFonts w:ascii="Times New Roman" w:hAnsi="Times New Roman" w:cs="Times New Roman"/>
                <w:lang w:val="ro-RO"/>
              </w:rPr>
              <w:t>/</w:t>
            </w:r>
            <w:r w:rsidR="003E2DCC" w:rsidRPr="00006FA9">
              <w:rPr>
                <w:rStyle w:val="ECVContactDetails"/>
                <w:rFonts w:ascii="Times New Roman" w:hAnsi="Times New Roman" w:cs="Times New Roman"/>
                <w:lang w:val="ro-RO"/>
              </w:rPr>
              <w:t>02</w:t>
            </w:r>
            <w:r w:rsidRPr="00006FA9">
              <w:rPr>
                <w:rStyle w:val="ECVContactDetails"/>
                <w:rFonts w:ascii="Times New Roman" w:hAnsi="Times New Roman" w:cs="Times New Roman"/>
                <w:lang w:val="ro-RO"/>
              </w:rPr>
              <w:t>/</w:t>
            </w:r>
            <w:r w:rsidR="003E2DCC" w:rsidRPr="00006FA9">
              <w:rPr>
                <w:rStyle w:val="ECVContactDetails"/>
                <w:rFonts w:ascii="Times New Roman" w:hAnsi="Times New Roman" w:cs="Times New Roman"/>
                <w:lang w:val="ro-RO"/>
              </w:rPr>
              <w:t>1959</w:t>
            </w:r>
            <w:r w:rsidRPr="00006FA9">
              <w:rPr>
                <w:rFonts w:ascii="Times New Roman" w:hAnsi="Times New Roman" w:cs="Times New Roman"/>
                <w:lang w:val="ro-RO"/>
              </w:rPr>
              <w:t xml:space="preserve"> </w:t>
            </w:r>
            <w:r w:rsidRPr="00006FA9">
              <w:rPr>
                <w:rStyle w:val="ECVHeadingContactDetails"/>
                <w:rFonts w:ascii="Times New Roman" w:hAnsi="Times New Roman" w:cs="Times New Roman"/>
                <w:lang w:val="ro-RO"/>
              </w:rPr>
              <w:t xml:space="preserve">| </w:t>
            </w:r>
            <w:proofErr w:type="spellStart"/>
            <w:r w:rsidRPr="00006FA9">
              <w:rPr>
                <w:rStyle w:val="ECVHeadingContactDetails"/>
                <w:rFonts w:ascii="Times New Roman" w:hAnsi="Times New Roman" w:cs="Times New Roman"/>
                <w:lang w:val="ro-RO"/>
              </w:rPr>
              <w:t>Naţionalitatea</w:t>
            </w:r>
            <w:proofErr w:type="spellEnd"/>
            <w:r w:rsidRPr="00006FA9">
              <w:rPr>
                <w:rStyle w:val="ECVHeadingContactDetails"/>
                <w:rFonts w:ascii="Times New Roman" w:hAnsi="Times New Roman" w:cs="Times New Roman"/>
                <w:lang w:val="ro-RO"/>
              </w:rPr>
              <w:t xml:space="preserve"> </w:t>
            </w:r>
            <w:r w:rsidR="003E2DCC" w:rsidRPr="00006FA9">
              <w:rPr>
                <w:rStyle w:val="ECVContactDetails"/>
                <w:rFonts w:ascii="Times New Roman" w:hAnsi="Times New Roman" w:cs="Times New Roman"/>
                <w:lang w:val="ro-RO"/>
              </w:rPr>
              <w:t>Română</w:t>
            </w:r>
            <w:r w:rsidRPr="00006FA9">
              <w:rPr>
                <w:rStyle w:val="ECVContactDetails"/>
                <w:rFonts w:ascii="Times New Roman" w:hAnsi="Times New Roman" w:cs="Times New Roman"/>
                <w:lang w:val="ro-RO"/>
              </w:rPr>
              <w:t xml:space="preserve"> </w:t>
            </w:r>
          </w:p>
        </w:tc>
      </w:tr>
      <w:tr w:rsidR="00547F36" w:rsidRPr="00595693" w14:paraId="47890932" w14:textId="77777777" w:rsidTr="004302FC">
        <w:trPr>
          <w:cantSplit/>
          <w:trHeight w:val="397"/>
        </w:trPr>
        <w:tc>
          <w:tcPr>
            <w:tcW w:w="2408" w:type="dxa"/>
          </w:tcPr>
          <w:p w14:paraId="19768DE9" w14:textId="77777777" w:rsidR="00547F36" w:rsidRPr="00006FA9" w:rsidRDefault="00547F36" w:rsidP="00FB2A64">
            <w:pPr>
              <w:rPr>
                <w:rFonts w:ascii="Times New Roman" w:hAnsi="Times New Roman" w:cs="Times New Roman"/>
                <w:lang w:val="ro-RO"/>
              </w:rPr>
            </w:pPr>
          </w:p>
        </w:tc>
        <w:tc>
          <w:tcPr>
            <w:tcW w:w="7541" w:type="dxa"/>
            <w:gridSpan w:val="2"/>
            <w:vAlign w:val="center"/>
          </w:tcPr>
          <w:p w14:paraId="742EEEB8" w14:textId="77777777" w:rsidR="00547F36" w:rsidRDefault="00547F36" w:rsidP="00FB2A64">
            <w:pPr>
              <w:pStyle w:val="ECVGenderRow"/>
              <w:spacing w:before="0"/>
              <w:rPr>
                <w:rStyle w:val="ECVHeadingContactDetails"/>
                <w:rFonts w:ascii="Times New Roman" w:hAnsi="Times New Roman" w:cs="Times New Roman"/>
                <w:lang w:val="ro-RO"/>
              </w:rPr>
            </w:pPr>
          </w:p>
        </w:tc>
      </w:tr>
    </w:tbl>
    <w:p w14:paraId="6F32A2D8" w14:textId="77777777" w:rsidR="00C8172F" w:rsidRPr="00006FA9" w:rsidRDefault="00C8172F" w:rsidP="00FB2A64">
      <w:pPr>
        <w:pStyle w:val="ECVText"/>
        <w:rPr>
          <w:rFonts w:ascii="Times New Roman" w:hAnsi="Times New Roman" w:cs="Times New Roman"/>
          <w:lang w:val="ro-RO"/>
        </w:rPr>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C8172F" w:rsidRPr="00595693" w14:paraId="01E68471" w14:textId="77777777">
        <w:trPr>
          <w:cantSplit/>
          <w:trHeight w:val="340"/>
        </w:trPr>
        <w:tc>
          <w:tcPr>
            <w:tcW w:w="2834" w:type="dxa"/>
            <w:vAlign w:val="center"/>
          </w:tcPr>
          <w:p w14:paraId="049E36F4" w14:textId="77777777" w:rsidR="00C8172F" w:rsidRPr="00006FA9" w:rsidRDefault="00C8172F" w:rsidP="00FB2A64">
            <w:pPr>
              <w:pStyle w:val="ECVLeftHeading"/>
              <w:rPr>
                <w:rFonts w:ascii="Times New Roman" w:hAnsi="Times New Roman" w:cs="Times New Roman"/>
                <w:lang w:val="ro-RO"/>
              </w:rPr>
            </w:pPr>
          </w:p>
        </w:tc>
        <w:tc>
          <w:tcPr>
            <w:tcW w:w="7541" w:type="dxa"/>
            <w:vAlign w:val="center"/>
          </w:tcPr>
          <w:p w14:paraId="44AED321" w14:textId="77777777" w:rsidR="00C8172F" w:rsidRPr="00006FA9" w:rsidRDefault="00C8172F" w:rsidP="00FB2A64">
            <w:pPr>
              <w:pStyle w:val="ECVNameField"/>
              <w:rPr>
                <w:rFonts w:ascii="Times New Roman" w:hAnsi="Times New Roman" w:cs="Times New Roman"/>
                <w:lang w:val="ro-RO"/>
              </w:rPr>
            </w:pPr>
          </w:p>
        </w:tc>
      </w:tr>
    </w:tbl>
    <w:p w14:paraId="0373824D" w14:textId="77777777" w:rsidR="00C8172F" w:rsidRPr="00006FA9" w:rsidRDefault="00C8172F" w:rsidP="00FB2A64">
      <w:pPr>
        <w:pStyle w:val="ECVText"/>
        <w:rPr>
          <w:rFonts w:ascii="Times New Roman" w:hAnsi="Times New Roman" w:cs="Times New Roman"/>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006FA9" w14:paraId="234329CE" w14:textId="77777777">
        <w:trPr>
          <w:trHeight w:val="170"/>
        </w:trPr>
        <w:tc>
          <w:tcPr>
            <w:tcW w:w="2835" w:type="dxa"/>
          </w:tcPr>
          <w:p w14:paraId="015A6DA4" w14:textId="77777777" w:rsidR="00C8172F" w:rsidRPr="00006FA9" w:rsidRDefault="00C8172F" w:rsidP="00FB2A64">
            <w:pPr>
              <w:pStyle w:val="ECVLeftHeading"/>
              <w:rPr>
                <w:rFonts w:ascii="Times New Roman" w:hAnsi="Times New Roman" w:cs="Times New Roman"/>
                <w:lang w:val="ro-RO"/>
              </w:rPr>
            </w:pPr>
            <w:r w:rsidRPr="00006FA9">
              <w:rPr>
                <w:rFonts w:ascii="Times New Roman" w:hAnsi="Times New Roman" w:cs="Times New Roman"/>
                <w:caps w:val="0"/>
                <w:lang w:val="ro-RO"/>
              </w:rPr>
              <w:t>EXPERIENŢA PROFESIONALĂ</w:t>
            </w:r>
          </w:p>
        </w:tc>
        <w:tc>
          <w:tcPr>
            <w:tcW w:w="7540" w:type="dxa"/>
            <w:vAlign w:val="bottom"/>
          </w:tcPr>
          <w:p w14:paraId="052CD063" w14:textId="77777777" w:rsidR="00C8172F" w:rsidRPr="00006FA9" w:rsidRDefault="00991D04" w:rsidP="00FB2A64">
            <w:pPr>
              <w:pStyle w:val="ECVBlueBox"/>
              <w:rPr>
                <w:rFonts w:ascii="Times New Roman" w:hAnsi="Times New Roman" w:cs="Times New Roman"/>
                <w:lang w:val="ro-RO"/>
              </w:rPr>
            </w:pPr>
            <w:r>
              <w:rPr>
                <w:rFonts w:ascii="Times New Roman" w:hAnsi="Times New Roman" w:cs="Times New Roman"/>
                <w:lang w:val="ro-RO"/>
              </w:rPr>
              <w:pict w14:anchorId="3B8C6936">
                <v:shape id="_x0000_i1026" type="#_x0000_t75" style="width:377.25pt;height:7.5pt" filled="t">
                  <v:fill color2="black"/>
                  <v:imagedata r:id="rId15" o:title=""/>
                </v:shape>
              </w:pict>
            </w:r>
            <w:r w:rsidR="00C8172F" w:rsidRPr="00006FA9">
              <w:rPr>
                <w:rFonts w:ascii="Times New Roman" w:hAnsi="Times New Roman" w:cs="Times New Roman"/>
                <w:lang w:val="ro-RO"/>
              </w:rPr>
              <w:t xml:space="preserve"> </w:t>
            </w:r>
          </w:p>
        </w:tc>
      </w:tr>
    </w:tbl>
    <w:p w14:paraId="62A798FA" w14:textId="77777777" w:rsidR="00C8172F" w:rsidRDefault="00532E3D" w:rsidP="00FB2A64">
      <w:pPr>
        <w:pStyle w:val="ECVComments"/>
        <w:jc w:val="left"/>
        <w:rPr>
          <w:rFonts w:ascii="Times New Roman" w:hAnsi="Times New Roman" w:cs="Times New Roman"/>
          <w:color w:val="0070C0"/>
          <w:sz w:val="22"/>
          <w:szCs w:val="22"/>
          <w:lang w:val="ro-RO"/>
        </w:rPr>
      </w:pPr>
      <w:r>
        <w:rPr>
          <w:rFonts w:ascii="Times New Roman" w:hAnsi="Times New Roman" w:cs="Times New Roman"/>
          <w:lang w:val="ro-RO"/>
        </w:rPr>
        <w:t xml:space="preserve">                                                </w:t>
      </w:r>
      <w:r>
        <w:rPr>
          <w:rFonts w:ascii="Times New Roman" w:hAnsi="Times New Roman" w:cs="Times New Roman"/>
          <w:color w:val="0070C0"/>
          <w:lang w:val="ro-RO"/>
        </w:rPr>
        <w:t xml:space="preserve">2024 – prezent         </w:t>
      </w:r>
      <w:r w:rsidRPr="00532E3D">
        <w:rPr>
          <w:rFonts w:ascii="Times New Roman" w:hAnsi="Times New Roman" w:cs="Times New Roman"/>
          <w:color w:val="0070C0"/>
          <w:sz w:val="22"/>
          <w:szCs w:val="22"/>
          <w:lang w:val="ro-RO"/>
        </w:rPr>
        <w:t xml:space="preserve"> Profesor universitar emerit</w:t>
      </w:r>
      <w:r>
        <w:rPr>
          <w:rFonts w:ascii="Times New Roman" w:hAnsi="Times New Roman" w:cs="Times New Roman"/>
          <w:color w:val="0070C0"/>
          <w:sz w:val="22"/>
          <w:szCs w:val="22"/>
          <w:lang w:val="ro-RO"/>
        </w:rPr>
        <w:t xml:space="preserve"> (din 1 octombrie 2024)</w:t>
      </w:r>
    </w:p>
    <w:p w14:paraId="52A4959F" w14:textId="77777777" w:rsidR="00532E3D" w:rsidRPr="004E62E9" w:rsidRDefault="00532E3D" w:rsidP="00FB2A64">
      <w:pPr>
        <w:pStyle w:val="ECVComments"/>
        <w:jc w:val="left"/>
        <w:rPr>
          <w:rFonts w:ascii="Times New Roman" w:hAnsi="Times New Roman" w:cs="Times New Roman"/>
          <w:color w:val="153D63"/>
          <w:lang w:val="ro-RO"/>
        </w:rPr>
      </w:pPr>
      <w:r>
        <w:rPr>
          <w:rFonts w:ascii="Times New Roman" w:hAnsi="Times New Roman" w:cs="Times New Roman"/>
          <w:color w:val="0070C0"/>
          <w:sz w:val="22"/>
          <w:szCs w:val="22"/>
          <w:lang w:val="ro-RO"/>
        </w:rPr>
        <w:tab/>
      </w:r>
      <w:r>
        <w:rPr>
          <w:rFonts w:ascii="Times New Roman" w:hAnsi="Times New Roman" w:cs="Times New Roman"/>
          <w:color w:val="0070C0"/>
          <w:sz w:val="22"/>
          <w:szCs w:val="22"/>
          <w:lang w:val="ro-RO"/>
        </w:rPr>
        <w:tab/>
      </w:r>
      <w:r>
        <w:rPr>
          <w:rFonts w:ascii="Times New Roman" w:hAnsi="Times New Roman" w:cs="Times New Roman"/>
          <w:color w:val="0070C0"/>
          <w:sz w:val="22"/>
          <w:szCs w:val="22"/>
          <w:lang w:val="ro-RO"/>
        </w:rPr>
        <w:tab/>
      </w:r>
      <w:r>
        <w:rPr>
          <w:rFonts w:ascii="Times New Roman" w:hAnsi="Times New Roman" w:cs="Times New Roman"/>
          <w:color w:val="0070C0"/>
          <w:sz w:val="22"/>
          <w:szCs w:val="22"/>
          <w:lang w:val="ro-RO"/>
        </w:rPr>
        <w:tab/>
        <w:t>Profesor asociat (din 1 octombrie 2024)</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5"/>
        <w:gridCol w:w="7540"/>
      </w:tblGrid>
      <w:tr w:rsidR="00C8172F" w:rsidRPr="00006FA9" w14:paraId="6D06AC25" w14:textId="77777777" w:rsidTr="00FA49E5">
        <w:trPr>
          <w:cantSplit/>
        </w:trPr>
        <w:tc>
          <w:tcPr>
            <w:tcW w:w="2835" w:type="dxa"/>
            <w:vMerge w:val="restart"/>
          </w:tcPr>
          <w:p w14:paraId="0F0CD6B2" w14:textId="77777777" w:rsidR="00C8172F" w:rsidRPr="00006FA9" w:rsidRDefault="00532E3D" w:rsidP="00FB2A64">
            <w:pPr>
              <w:pStyle w:val="ECVDate"/>
              <w:spacing w:before="0"/>
              <w:rPr>
                <w:rFonts w:ascii="Times New Roman" w:hAnsi="Times New Roman" w:cs="Times New Roman"/>
                <w:lang w:val="ro-RO"/>
              </w:rPr>
            </w:pPr>
            <w:r>
              <w:rPr>
                <w:rFonts w:ascii="Times New Roman" w:hAnsi="Times New Roman" w:cs="Times New Roman"/>
                <w:lang w:val="ro-RO"/>
              </w:rPr>
              <w:t xml:space="preserve"> </w:t>
            </w:r>
          </w:p>
        </w:tc>
        <w:tc>
          <w:tcPr>
            <w:tcW w:w="7540" w:type="dxa"/>
          </w:tcPr>
          <w:p w14:paraId="7A952DA6" w14:textId="77777777" w:rsidR="00FA5F02" w:rsidRPr="00006FA9" w:rsidRDefault="00FA5F02" w:rsidP="00FB2A64">
            <w:pPr>
              <w:pStyle w:val="ECVSubSectionHeading"/>
              <w:rPr>
                <w:rFonts w:ascii="Times New Roman" w:hAnsi="Times New Roman" w:cs="Times New Roman"/>
                <w:lang w:val="ro-RO"/>
              </w:rPr>
            </w:pPr>
            <w:r w:rsidRPr="00006FA9">
              <w:rPr>
                <w:rFonts w:ascii="Times New Roman" w:hAnsi="Times New Roman" w:cs="Times New Roman"/>
                <w:lang w:val="ro-RO"/>
              </w:rPr>
              <w:t xml:space="preserve">Profesor universitar (din </w:t>
            </w:r>
            <w:r w:rsidR="00605612" w:rsidRPr="00006FA9">
              <w:rPr>
                <w:rFonts w:ascii="Times New Roman" w:hAnsi="Times New Roman" w:cs="Times New Roman"/>
                <w:lang w:val="ro-RO"/>
              </w:rPr>
              <w:t xml:space="preserve">1 octombrie </w:t>
            </w:r>
            <w:r w:rsidRPr="00006FA9">
              <w:rPr>
                <w:rFonts w:ascii="Times New Roman" w:hAnsi="Times New Roman" w:cs="Times New Roman"/>
                <w:lang w:val="ro-RO"/>
              </w:rPr>
              <w:t>201</w:t>
            </w:r>
            <w:r w:rsidR="00681425">
              <w:rPr>
                <w:rFonts w:ascii="Times New Roman" w:hAnsi="Times New Roman" w:cs="Times New Roman"/>
                <w:lang w:val="ro-RO"/>
              </w:rPr>
              <w:t>5</w:t>
            </w:r>
            <w:r w:rsidRPr="00006FA9">
              <w:rPr>
                <w:rFonts w:ascii="Times New Roman" w:hAnsi="Times New Roman" w:cs="Times New Roman"/>
                <w:lang w:val="ro-RO"/>
              </w:rPr>
              <w:t xml:space="preserve">). </w:t>
            </w:r>
          </w:p>
          <w:p w14:paraId="480521FB" w14:textId="77777777" w:rsidR="00605612" w:rsidRPr="00006FA9" w:rsidRDefault="00605612" w:rsidP="00FB2A64">
            <w:pPr>
              <w:pStyle w:val="ECVSubSectionHeading"/>
              <w:rPr>
                <w:rFonts w:ascii="Times New Roman" w:hAnsi="Times New Roman" w:cs="Times New Roman"/>
                <w:lang w:val="ro-RO"/>
              </w:rPr>
            </w:pPr>
            <w:proofErr w:type="spellStart"/>
            <w:r w:rsidRPr="00006FA9">
              <w:rPr>
                <w:rFonts w:ascii="Times New Roman" w:hAnsi="Times New Roman" w:cs="Times New Roman"/>
                <w:lang w:val="ro-RO"/>
              </w:rPr>
              <w:t>Conferenţiar</w:t>
            </w:r>
            <w:proofErr w:type="spellEnd"/>
            <w:r w:rsidRPr="00006FA9">
              <w:rPr>
                <w:rFonts w:ascii="Times New Roman" w:hAnsi="Times New Roman" w:cs="Times New Roman"/>
                <w:lang w:val="ro-RO"/>
              </w:rPr>
              <w:t xml:space="preserve"> (din 15 februarie 2004)</w:t>
            </w:r>
          </w:p>
          <w:p w14:paraId="07F56A96" w14:textId="77777777" w:rsidR="00C8172F" w:rsidRPr="00006FA9" w:rsidRDefault="00686CAD" w:rsidP="00FB2A64">
            <w:pPr>
              <w:pStyle w:val="ECVSubSectionHeading"/>
              <w:rPr>
                <w:rFonts w:ascii="Times New Roman" w:hAnsi="Times New Roman" w:cs="Times New Roman"/>
                <w:lang w:val="ro-RO"/>
              </w:rPr>
            </w:pPr>
            <w:r w:rsidRPr="00006FA9">
              <w:rPr>
                <w:rFonts w:ascii="Times New Roman" w:hAnsi="Times New Roman" w:cs="Times New Roman"/>
                <w:lang w:val="ro-RO"/>
              </w:rPr>
              <w:t>L</w:t>
            </w:r>
            <w:r w:rsidR="00605612" w:rsidRPr="00006FA9">
              <w:rPr>
                <w:rFonts w:ascii="Times New Roman" w:hAnsi="Times New Roman" w:cs="Times New Roman"/>
                <w:lang w:val="ro-RO"/>
              </w:rPr>
              <w:t>ector (din 15 februarie 2002)</w:t>
            </w:r>
          </w:p>
        </w:tc>
      </w:tr>
      <w:tr w:rsidR="00C8172F" w:rsidRPr="00595693" w14:paraId="31FF50FA" w14:textId="77777777" w:rsidTr="00FA49E5">
        <w:trPr>
          <w:cantSplit/>
        </w:trPr>
        <w:tc>
          <w:tcPr>
            <w:tcW w:w="2835" w:type="dxa"/>
            <w:vMerge/>
          </w:tcPr>
          <w:p w14:paraId="3406F55D" w14:textId="77777777" w:rsidR="00C8172F" w:rsidRPr="00006FA9" w:rsidRDefault="00C8172F" w:rsidP="00FB2A64">
            <w:pPr>
              <w:rPr>
                <w:rFonts w:ascii="Times New Roman" w:hAnsi="Times New Roman" w:cs="Times New Roman"/>
                <w:lang w:val="ro-RO"/>
              </w:rPr>
            </w:pPr>
          </w:p>
        </w:tc>
        <w:tc>
          <w:tcPr>
            <w:tcW w:w="7540" w:type="dxa"/>
          </w:tcPr>
          <w:p w14:paraId="3699812B" w14:textId="77777777" w:rsidR="00C8172F" w:rsidRDefault="00686CAD" w:rsidP="00FB2A64">
            <w:pPr>
              <w:pStyle w:val="ECVOrganisationDetails"/>
              <w:spacing w:before="0" w:after="0"/>
              <w:rPr>
                <w:rFonts w:ascii="Times New Roman" w:hAnsi="Times New Roman" w:cs="Times New Roman"/>
                <w:lang w:val="ro-RO"/>
              </w:rPr>
            </w:pPr>
            <w:r w:rsidRPr="00006FA9">
              <w:rPr>
                <w:rFonts w:ascii="Times New Roman" w:hAnsi="Times New Roman" w:cs="Times New Roman"/>
                <w:lang w:val="ro-RO"/>
              </w:rPr>
              <w:t xml:space="preserve">Facultatea  de Limbi Străine a </w:t>
            </w:r>
            <w:proofErr w:type="spellStart"/>
            <w:r w:rsidRPr="00006FA9">
              <w:rPr>
                <w:rFonts w:ascii="Times New Roman" w:hAnsi="Times New Roman" w:cs="Times New Roman"/>
                <w:lang w:val="ro-RO"/>
              </w:rPr>
              <w:t>Universităţii</w:t>
            </w:r>
            <w:proofErr w:type="spellEnd"/>
            <w:r w:rsidRPr="00006FA9">
              <w:rPr>
                <w:rFonts w:ascii="Times New Roman" w:hAnsi="Times New Roman" w:cs="Times New Roman"/>
                <w:lang w:val="ro-RO"/>
              </w:rPr>
              <w:t xml:space="preserve"> din </w:t>
            </w:r>
            <w:proofErr w:type="spellStart"/>
            <w:r w:rsidRPr="00006FA9">
              <w:rPr>
                <w:rFonts w:ascii="Times New Roman" w:hAnsi="Times New Roman" w:cs="Times New Roman"/>
                <w:lang w:val="ro-RO"/>
              </w:rPr>
              <w:t>Bucureşti</w:t>
            </w:r>
            <w:proofErr w:type="spellEnd"/>
            <w:r w:rsidRPr="00006FA9">
              <w:rPr>
                <w:rFonts w:ascii="Times New Roman" w:hAnsi="Times New Roman" w:cs="Times New Roman"/>
                <w:lang w:val="ro-RO"/>
              </w:rPr>
              <w:t xml:space="preserve">, </w:t>
            </w:r>
            <w:r w:rsidR="00FA5F02" w:rsidRPr="00006FA9">
              <w:rPr>
                <w:rFonts w:ascii="Times New Roman" w:hAnsi="Times New Roman" w:cs="Times New Roman"/>
                <w:lang w:val="ro-RO"/>
              </w:rPr>
              <w:t>Departamentul de Limba și Literatura Franceză</w:t>
            </w:r>
          </w:p>
          <w:p w14:paraId="09FFB63F" w14:textId="7F851693" w:rsidR="007131E4" w:rsidRPr="00006FA9" w:rsidRDefault="007131E4" w:rsidP="00FB2A64">
            <w:pPr>
              <w:pStyle w:val="ECVOrganisationDetails"/>
              <w:spacing w:before="0" w:after="0"/>
              <w:rPr>
                <w:rFonts w:ascii="Times New Roman" w:hAnsi="Times New Roman" w:cs="Times New Roman"/>
                <w:lang w:val="ro-RO"/>
              </w:rPr>
            </w:pPr>
            <w:r>
              <w:rPr>
                <w:rFonts w:ascii="Times New Roman" w:hAnsi="Times New Roman" w:cs="Times New Roman"/>
                <w:lang w:val="ro-RO"/>
              </w:rPr>
              <w:t>Școala Doc</w:t>
            </w:r>
            <w:r w:rsidR="009A61A8">
              <w:rPr>
                <w:rFonts w:ascii="Times New Roman" w:hAnsi="Times New Roman" w:cs="Times New Roman"/>
                <w:lang w:val="ro-RO"/>
              </w:rPr>
              <w:t>torală „Studii Literare și Culturale”</w:t>
            </w:r>
          </w:p>
        </w:tc>
      </w:tr>
      <w:tr w:rsidR="00C8172F" w:rsidRPr="00006FA9" w14:paraId="4DCA46F5" w14:textId="77777777" w:rsidTr="00FA49E5">
        <w:trPr>
          <w:cantSplit/>
        </w:trPr>
        <w:tc>
          <w:tcPr>
            <w:tcW w:w="2835" w:type="dxa"/>
            <w:vMerge/>
          </w:tcPr>
          <w:p w14:paraId="2AD2423D" w14:textId="77777777" w:rsidR="00C8172F" w:rsidRPr="00006FA9" w:rsidRDefault="00C8172F" w:rsidP="00FB2A64">
            <w:pPr>
              <w:rPr>
                <w:rFonts w:ascii="Times New Roman" w:hAnsi="Times New Roman" w:cs="Times New Roman"/>
                <w:lang w:val="ro-RO"/>
              </w:rPr>
            </w:pPr>
          </w:p>
        </w:tc>
        <w:tc>
          <w:tcPr>
            <w:tcW w:w="7540" w:type="dxa"/>
          </w:tcPr>
          <w:p w14:paraId="5F43F992" w14:textId="77777777" w:rsidR="00C8172F" w:rsidRPr="00006FA9" w:rsidRDefault="00686CAD" w:rsidP="00FB2A64">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Activitate didactică</w:t>
            </w:r>
            <w:r w:rsidR="00C8172F"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cercetare</w:t>
            </w:r>
          </w:p>
        </w:tc>
      </w:tr>
      <w:tr w:rsidR="00C8172F" w:rsidRPr="00595693" w14:paraId="23AA037E" w14:textId="77777777" w:rsidTr="00FA49E5">
        <w:trPr>
          <w:cantSplit/>
          <w:trHeight w:val="340"/>
        </w:trPr>
        <w:tc>
          <w:tcPr>
            <w:tcW w:w="2835" w:type="dxa"/>
            <w:vMerge/>
          </w:tcPr>
          <w:p w14:paraId="6410F493" w14:textId="77777777" w:rsidR="00C8172F" w:rsidRPr="00006FA9" w:rsidRDefault="00C8172F" w:rsidP="00FB2A64">
            <w:pPr>
              <w:rPr>
                <w:rFonts w:ascii="Times New Roman" w:hAnsi="Times New Roman" w:cs="Times New Roman"/>
                <w:lang w:val="ro-RO"/>
              </w:rPr>
            </w:pPr>
          </w:p>
        </w:tc>
        <w:tc>
          <w:tcPr>
            <w:tcW w:w="7540" w:type="dxa"/>
            <w:vAlign w:val="bottom"/>
          </w:tcPr>
          <w:p w14:paraId="7983A7DB" w14:textId="77777777" w:rsidR="00C8172F" w:rsidRPr="00006FA9" w:rsidRDefault="00C8172F" w:rsidP="00FB2A64">
            <w:pPr>
              <w:pStyle w:val="ECVBusinessSectorRow"/>
              <w:rPr>
                <w:rStyle w:val="ECVContactDetails"/>
                <w:rFonts w:ascii="Times New Roman" w:hAnsi="Times New Roman" w:cs="Times New Roman"/>
                <w:lang w:val="ro-RO"/>
              </w:rPr>
            </w:pPr>
            <w:r w:rsidRPr="00006FA9">
              <w:rPr>
                <w:rStyle w:val="ECVHeadingBusinessSector"/>
                <w:rFonts w:ascii="Times New Roman" w:hAnsi="Times New Roman" w:cs="Times New Roman"/>
                <w:lang w:val="ro-RO"/>
              </w:rPr>
              <w:t xml:space="preserve">Tipul sau sectorul de activitate </w:t>
            </w:r>
            <w:r w:rsidR="00686CAD" w:rsidRPr="00006FA9">
              <w:rPr>
                <w:rStyle w:val="ECVContactDetails"/>
                <w:rFonts w:ascii="Times New Roman" w:hAnsi="Times New Roman" w:cs="Times New Roman"/>
                <w:lang w:val="ro-RO"/>
              </w:rPr>
              <w:t>Didactică</w:t>
            </w:r>
            <w:r w:rsidRPr="00006FA9">
              <w:rPr>
                <w:rStyle w:val="ECVContactDetails"/>
                <w:rFonts w:ascii="Times New Roman" w:hAnsi="Times New Roman" w:cs="Times New Roman"/>
                <w:lang w:val="ro-RO"/>
              </w:rPr>
              <w:t xml:space="preserve"> </w:t>
            </w:r>
            <w:proofErr w:type="spellStart"/>
            <w:r w:rsidR="00686CAD" w:rsidRPr="00006FA9">
              <w:rPr>
                <w:rStyle w:val="ECVContactDetails"/>
                <w:rFonts w:ascii="Times New Roman" w:hAnsi="Times New Roman" w:cs="Times New Roman"/>
                <w:lang w:val="ro-RO"/>
              </w:rPr>
              <w:t>şi</w:t>
            </w:r>
            <w:proofErr w:type="spellEnd"/>
            <w:r w:rsidR="00686CAD" w:rsidRPr="00006FA9">
              <w:rPr>
                <w:rStyle w:val="ECVContactDetails"/>
                <w:rFonts w:ascii="Times New Roman" w:hAnsi="Times New Roman" w:cs="Times New Roman"/>
                <w:lang w:val="ro-RO"/>
              </w:rPr>
              <w:t xml:space="preserve"> cercetare</w:t>
            </w:r>
          </w:p>
          <w:p w14:paraId="4ACB7172" w14:textId="77777777" w:rsidR="00DE2C18" w:rsidRPr="00006FA9" w:rsidRDefault="00DE2C18" w:rsidP="00FB2A64">
            <w:pPr>
              <w:pStyle w:val="ECVBusinessSectorRow"/>
              <w:rPr>
                <w:rStyle w:val="ECVContactDetails"/>
                <w:rFonts w:ascii="Times New Roman" w:hAnsi="Times New Roman" w:cs="Times New Roman"/>
                <w:lang w:val="fr-FR"/>
              </w:rPr>
            </w:pPr>
          </w:p>
          <w:p w14:paraId="79CC0A09" w14:textId="77777777" w:rsidR="00DE2C18" w:rsidRPr="00006FA9" w:rsidRDefault="00DE2C18" w:rsidP="00FB2A64">
            <w:pPr>
              <w:pStyle w:val="ECVBusinessSectorRow"/>
              <w:rPr>
                <w:rFonts w:ascii="Times New Roman" w:hAnsi="Times New Roman" w:cs="Times New Roman"/>
                <w:lang w:val="ro-RO"/>
              </w:rPr>
            </w:pPr>
          </w:p>
        </w:tc>
      </w:tr>
      <w:tr w:rsidR="00DE2C18" w:rsidRPr="00595693" w14:paraId="71BAF05E" w14:textId="77777777" w:rsidTr="00FA49E5">
        <w:trPr>
          <w:cantSplit/>
        </w:trPr>
        <w:tc>
          <w:tcPr>
            <w:tcW w:w="2835" w:type="dxa"/>
            <w:vMerge w:val="restart"/>
          </w:tcPr>
          <w:p w14:paraId="4C54B4F1" w14:textId="77777777" w:rsidR="00DE2C18" w:rsidRPr="00006FA9" w:rsidRDefault="00686CAD" w:rsidP="00FB2A64">
            <w:pPr>
              <w:pStyle w:val="ECVDate"/>
              <w:spacing w:before="0"/>
              <w:rPr>
                <w:rFonts w:ascii="Times New Roman" w:hAnsi="Times New Roman" w:cs="Times New Roman"/>
                <w:lang w:val="ro-RO"/>
              </w:rPr>
            </w:pPr>
            <w:r w:rsidRPr="00006FA9">
              <w:rPr>
                <w:rFonts w:ascii="Times New Roman" w:hAnsi="Times New Roman" w:cs="Times New Roman"/>
                <w:lang w:val="ro-RO"/>
              </w:rPr>
              <w:t>1988-</w:t>
            </w:r>
            <w:r w:rsidR="00E3538C">
              <w:rPr>
                <w:rFonts w:ascii="Times New Roman" w:hAnsi="Times New Roman" w:cs="Times New Roman"/>
                <w:lang w:val="ro-RO"/>
              </w:rPr>
              <w:t>2020</w:t>
            </w:r>
            <w:r w:rsidRPr="00006FA9">
              <w:rPr>
                <w:rFonts w:ascii="Times New Roman" w:hAnsi="Times New Roman" w:cs="Times New Roman"/>
                <w:lang w:val="ro-RO"/>
              </w:rPr>
              <w:t xml:space="preserve"> </w:t>
            </w:r>
            <w:r w:rsidR="00DE2C18" w:rsidRPr="00006FA9">
              <w:rPr>
                <w:rFonts w:ascii="Times New Roman" w:hAnsi="Times New Roman" w:cs="Times New Roman"/>
                <w:lang w:val="ro-RO"/>
              </w:rPr>
              <w:t xml:space="preserve"> </w:t>
            </w:r>
          </w:p>
        </w:tc>
        <w:tc>
          <w:tcPr>
            <w:tcW w:w="7540" w:type="dxa"/>
          </w:tcPr>
          <w:p w14:paraId="68AE55EB" w14:textId="77777777" w:rsidR="00FA5F02" w:rsidRPr="00006FA9" w:rsidRDefault="00FA5F02" w:rsidP="00FB2A64">
            <w:pPr>
              <w:pStyle w:val="ECVSubSectionHeading"/>
              <w:rPr>
                <w:rFonts w:ascii="Times New Roman" w:hAnsi="Times New Roman" w:cs="Times New Roman"/>
                <w:lang w:val="ro-RO"/>
              </w:rPr>
            </w:pPr>
            <w:r w:rsidRPr="00006FA9">
              <w:rPr>
                <w:rFonts w:ascii="Times New Roman" w:hAnsi="Times New Roman" w:cs="Times New Roman"/>
                <w:lang w:val="ro-RO"/>
              </w:rPr>
              <w:t>Cercetător Științific I (d</w:t>
            </w:r>
            <w:r w:rsidR="004740AC">
              <w:rPr>
                <w:rFonts w:ascii="Times New Roman" w:hAnsi="Times New Roman" w:cs="Times New Roman"/>
                <w:lang w:val="ro-RO"/>
              </w:rPr>
              <w:t xml:space="preserve">in 2004), Colectivul de </w:t>
            </w:r>
            <w:r w:rsidR="007F2F1B">
              <w:rPr>
                <w:rFonts w:ascii="Times New Roman" w:hAnsi="Times New Roman" w:cs="Times New Roman"/>
                <w:lang w:val="ro-RO"/>
              </w:rPr>
              <w:t>e</w:t>
            </w:r>
            <w:r w:rsidR="004740AC">
              <w:rPr>
                <w:rFonts w:ascii="Times New Roman" w:hAnsi="Times New Roman" w:cs="Times New Roman"/>
                <w:lang w:val="ro-RO"/>
              </w:rPr>
              <w:t>diții (din 2012).</w:t>
            </w:r>
          </w:p>
          <w:p w14:paraId="03230672" w14:textId="77777777" w:rsidR="00DE2C18" w:rsidRPr="00006FA9" w:rsidRDefault="00686CAD" w:rsidP="00FB2A64">
            <w:pPr>
              <w:pStyle w:val="ECVSubSectionHeading"/>
              <w:rPr>
                <w:rFonts w:ascii="Times New Roman" w:hAnsi="Times New Roman" w:cs="Times New Roman"/>
                <w:lang w:val="ro-RO"/>
              </w:rPr>
            </w:pPr>
            <w:r w:rsidRPr="00006FA9">
              <w:rPr>
                <w:rFonts w:ascii="Times New Roman" w:hAnsi="Times New Roman" w:cs="Times New Roman"/>
                <w:lang w:val="ro-RO"/>
              </w:rPr>
              <w:t xml:space="preserve">Filolog (prin concurs, 1988-1991), asistent de cercetare (1991-1995), cercetător </w:t>
            </w:r>
            <w:proofErr w:type="spellStart"/>
            <w:r w:rsidRPr="00006FA9">
              <w:rPr>
                <w:rFonts w:ascii="Times New Roman" w:hAnsi="Times New Roman" w:cs="Times New Roman"/>
                <w:lang w:val="ro-RO"/>
              </w:rPr>
              <w:t>ştiinţific</w:t>
            </w:r>
            <w:proofErr w:type="spellEnd"/>
            <w:r w:rsidRPr="00006FA9">
              <w:rPr>
                <w:rFonts w:ascii="Times New Roman" w:hAnsi="Times New Roman" w:cs="Times New Roman"/>
                <w:lang w:val="ro-RO"/>
              </w:rPr>
              <w:t xml:space="preserve"> (prin concurs, 1995-1999, cercetător </w:t>
            </w:r>
            <w:proofErr w:type="spellStart"/>
            <w:r w:rsidRPr="00006FA9">
              <w:rPr>
                <w:rFonts w:ascii="Times New Roman" w:hAnsi="Times New Roman" w:cs="Times New Roman"/>
                <w:lang w:val="ro-RO"/>
              </w:rPr>
              <w:t>ştiinţific</w:t>
            </w:r>
            <w:proofErr w:type="spellEnd"/>
            <w:r w:rsidRPr="00006FA9">
              <w:rPr>
                <w:rFonts w:ascii="Times New Roman" w:hAnsi="Times New Roman" w:cs="Times New Roman"/>
                <w:lang w:val="ro-RO"/>
              </w:rPr>
              <w:t xml:space="preserve"> </w:t>
            </w:r>
            <w:r w:rsidRPr="007F2F1B">
              <w:rPr>
                <w:rFonts w:ascii="Times New Roman" w:hAnsi="Times New Roman" w:cs="Times New Roman"/>
                <w:lang w:val="ro-RO"/>
              </w:rPr>
              <w:t xml:space="preserve">principal III (prin concurs, din 1999), II (prin concurs, din 2000), I (prin concurs, din 2004), </w:t>
            </w:r>
            <w:r w:rsidR="007F2F1B" w:rsidRPr="007F2F1B">
              <w:rPr>
                <w:rFonts w:ascii="Times New Roman" w:hAnsi="Times New Roman" w:cs="Times New Roman"/>
                <w:lang w:val="ro-RO"/>
              </w:rPr>
              <w:t>C</w:t>
            </w:r>
            <w:r w:rsidRPr="007F2F1B">
              <w:rPr>
                <w:rFonts w:ascii="Times New Roman" w:hAnsi="Times New Roman" w:cs="Times New Roman"/>
                <w:lang w:val="ro-RO"/>
              </w:rPr>
              <w:t xml:space="preserve">olectivul de </w:t>
            </w:r>
            <w:r w:rsidR="00576794" w:rsidRPr="007F2F1B">
              <w:rPr>
                <w:rFonts w:ascii="Times New Roman" w:hAnsi="Times New Roman" w:cs="Times New Roman"/>
                <w:lang w:val="ro-RO"/>
              </w:rPr>
              <w:t>relații</w:t>
            </w:r>
            <w:r w:rsidRPr="007F2F1B">
              <w:rPr>
                <w:rFonts w:ascii="Times New Roman" w:hAnsi="Times New Roman" w:cs="Times New Roman"/>
                <w:lang w:val="ro-RO"/>
              </w:rPr>
              <w:t xml:space="preserve"> ale literaturii române cu literaturile străine; din oct. 2008, </w:t>
            </w:r>
            <w:r w:rsidR="007F2F1B">
              <w:rPr>
                <w:rFonts w:ascii="Times New Roman" w:hAnsi="Times New Roman" w:cs="Times New Roman"/>
                <w:lang w:val="ro-RO"/>
              </w:rPr>
              <w:t>C</w:t>
            </w:r>
            <w:r w:rsidRPr="007F2F1B">
              <w:rPr>
                <w:rFonts w:ascii="Times New Roman" w:hAnsi="Times New Roman" w:cs="Times New Roman"/>
                <w:lang w:val="ro-RO"/>
              </w:rPr>
              <w:t>olectivul de literatură veche.</w:t>
            </w:r>
          </w:p>
        </w:tc>
      </w:tr>
      <w:tr w:rsidR="00DE2C18" w:rsidRPr="00C755AB" w14:paraId="322564B6" w14:textId="77777777" w:rsidTr="00FA49E5">
        <w:trPr>
          <w:cantSplit/>
        </w:trPr>
        <w:tc>
          <w:tcPr>
            <w:tcW w:w="2835" w:type="dxa"/>
            <w:vMerge/>
          </w:tcPr>
          <w:p w14:paraId="2BA445C1" w14:textId="77777777" w:rsidR="00DE2C18" w:rsidRPr="00006FA9" w:rsidRDefault="00DE2C18" w:rsidP="00FB2A64">
            <w:pPr>
              <w:rPr>
                <w:rFonts w:ascii="Times New Roman" w:hAnsi="Times New Roman" w:cs="Times New Roman"/>
                <w:lang w:val="ro-RO"/>
              </w:rPr>
            </w:pPr>
          </w:p>
        </w:tc>
        <w:tc>
          <w:tcPr>
            <w:tcW w:w="7540" w:type="dxa"/>
          </w:tcPr>
          <w:p w14:paraId="5814D467" w14:textId="77777777" w:rsidR="00DE2C18" w:rsidRPr="00006FA9" w:rsidRDefault="00686CAD" w:rsidP="00FB2A64">
            <w:pPr>
              <w:pStyle w:val="ECVOrganisationDetails"/>
              <w:spacing w:before="0" w:after="0"/>
              <w:rPr>
                <w:rFonts w:ascii="Times New Roman" w:hAnsi="Times New Roman" w:cs="Times New Roman"/>
                <w:lang w:val="ro-RO"/>
              </w:rPr>
            </w:pPr>
            <w:r w:rsidRPr="00006FA9">
              <w:rPr>
                <w:rFonts w:ascii="Times New Roman" w:hAnsi="Times New Roman" w:cs="Times New Roman"/>
                <w:lang w:val="ro-RO"/>
              </w:rPr>
              <w:t xml:space="preserve">Institutul de Istorie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Teorie Literară “C. Călinescu” (</w:t>
            </w:r>
            <w:r w:rsidR="00FA5F02" w:rsidRPr="00006FA9">
              <w:rPr>
                <w:rFonts w:ascii="Times New Roman" w:hAnsi="Times New Roman" w:cs="Times New Roman"/>
                <w:lang w:val="ro-RO"/>
              </w:rPr>
              <w:t>Academia Română</w:t>
            </w:r>
            <w:r w:rsidRPr="00006FA9">
              <w:rPr>
                <w:rFonts w:ascii="Times New Roman" w:hAnsi="Times New Roman" w:cs="Times New Roman"/>
                <w:lang w:val="ro-RO"/>
              </w:rPr>
              <w:t>)</w:t>
            </w:r>
            <w:r w:rsidR="00DE2C18" w:rsidRPr="00006FA9">
              <w:rPr>
                <w:rFonts w:ascii="Times New Roman" w:hAnsi="Times New Roman" w:cs="Times New Roman"/>
                <w:lang w:val="ro-RO"/>
              </w:rPr>
              <w:t xml:space="preserve"> </w:t>
            </w:r>
          </w:p>
        </w:tc>
      </w:tr>
      <w:tr w:rsidR="00DE2C18" w:rsidRPr="00006FA9" w14:paraId="42F75D5B" w14:textId="77777777" w:rsidTr="00FA49E5">
        <w:trPr>
          <w:cantSplit/>
        </w:trPr>
        <w:tc>
          <w:tcPr>
            <w:tcW w:w="2835" w:type="dxa"/>
            <w:vMerge/>
          </w:tcPr>
          <w:p w14:paraId="5F95662B" w14:textId="77777777" w:rsidR="00DE2C18" w:rsidRPr="00006FA9" w:rsidRDefault="00DE2C18" w:rsidP="00FB2A64">
            <w:pPr>
              <w:rPr>
                <w:rFonts w:ascii="Times New Roman" w:hAnsi="Times New Roman" w:cs="Times New Roman"/>
                <w:lang w:val="ro-RO"/>
              </w:rPr>
            </w:pPr>
          </w:p>
        </w:tc>
        <w:tc>
          <w:tcPr>
            <w:tcW w:w="7540" w:type="dxa"/>
          </w:tcPr>
          <w:p w14:paraId="017D677A" w14:textId="77777777" w:rsidR="00DE2C18" w:rsidRPr="00006FA9" w:rsidRDefault="00686CAD" w:rsidP="00FB2A64">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Cercetare</w:t>
            </w:r>
            <w:r w:rsidR="00DE2C18" w:rsidRPr="00006FA9">
              <w:rPr>
                <w:rFonts w:ascii="Times New Roman" w:hAnsi="Times New Roman" w:cs="Times New Roman"/>
                <w:lang w:val="ro-RO"/>
              </w:rPr>
              <w:t xml:space="preserve"> </w:t>
            </w:r>
          </w:p>
        </w:tc>
      </w:tr>
      <w:tr w:rsidR="00DE2C18" w:rsidRPr="00595693" w14:paraId="199DF040" w14:textId="77777777" w:rsidTr="00FA49E5">
        <w:trPr>
          <w:cantSplit/>
          <w:trHeight w:val="340"/>
        </w:trPr>
        <w:tc>
          <w:tcPr>
            <w:tcW w:w="2835" w:type="dxa"/>
            <w:vMerge/>
          </w:tcPr>
          <w:p w14:paraId="26C54214" w14:textId="77777777" w:rsidR="00DE2C18" w:rsidRPr="00006FA9" w:rsidRDefault="00DE2C18" w:rsidP="00FB2A64">
            <w:pPr>
              <w:rPr>
                <w:rFonts w:ascii="Times New Roman" w:hAnsi="Times New Roman" w:cs="Times New Roman"/>
                <w:lang w:val="ro-RO"/>
              </w:rPr>
            </w:pPr>
          </w:p>
        </w:tc>
        <w:tc>
          <w:tcPr>
            <w:tcW w:w="7540" w:type="dxa"/>
            <w:vAlign w:val="bottom"/>
          </w:tcPr>
          <w:p w14:paraId="7884CC48" w14:textId="77777777" w:rsidR="00DE2C18" w:rsidRPr="00006FA9" w:rsidRDefault="00DE2C18" w:rsidP="00FB2A64">
            <w:pPr>
              <w:pStyle w:val="ECVBusinessSectorRow"/>
              <w:rPr>
                <w:rFonts w:ascii="Times New Roman" w:hAnsi="Times New Roman" w:cs="Times New Roman"/>
                <w:lang w:val="ro-RO"/>
              </w:rPr>
            </w:pPr>
            <w:r w:rsidRPr="00006FA9">
              <w:rPr>
                <w:rStyle w:val="ECVHeadingBusinessSector"/>
                <w:rFonts w:ascii="Times New Roman" w:hAnsi="Times New Roman" w:cs="Times New Roman"/>
                <w:lang w:val="ro-RO"/>
              </w:rPr>
              <w:t xml:space="preserve">Tipul sau sectorul de activitate </w:t>
            </w:r>
            <w:r w:rsidR="00686CAD" w:rsidRPr="00006FA9">
              <w:rPr>
                <w:rStyle w:val="ECVContactDetails"/>
                <w:rFonts w:ascii="Times New Roman" w:hAnsi="Times New Roman" w:cs="Times New Roman"/>
                <w:lang w:val="ro-RO"/>
              </w:rPr>
              <w:t>Cercetare</w:t>
            </w:r>
            <w:r w:rsidRPr="00006FA9">
              <w:rPr>
                <w:rStyle w:val="ECVContactDetails"/>
                <w:rFonts w:ascii="Times New Roman" w:hAnsi="Times New Roman" w:cs="Times New Roman"/>
                <w:lang w:val="ro-RO"/>
              </w:rPr>
              <w:t xml:space="preserve"> </w:t>
            </w:r>
          </w:p>
        </w:tc>
      </w:tr>
    </w:tbl>
    <w:p w14:paraId="5B169819" w14:textId="77777777" w:rsidR="00C8172F" w:rsidRPr="00006FA9" w:rsidRDefault="00C8172F" w:rsidP="00FB2A64">
      <w:pPr>
        <w:pStyle w:val="ECVText"/>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DE2C18" w:rsidRPr="00006FA9" w14:paraId="19A7C0B8" w14:textId="77777777" w:rsidTr="00183717">
        <w:trPr>
          <w:cantSplit/>
        </w:trPr>
        <w:tc>
          <w:tcPr>
            <w:tcW w:w="2834" w:type="dxa"/>
            <w:vMerge w:val="restart"/>
          </w:tcPr>
          <w:p w14:paraId="0CD5D08D" w14:textId="77777777" w:rsidR="00DE2C18" w:rsidRPr="00006FA9" w:rsidRDefault="00686CAD" w:rsidP="00FB2A64">
            <w:pPr>
              <w:pStyle w:val="ECVDate"/>
              <w:spacing w:before="0"/>
              <w:rPr>
                <w:rFonts w:ascii="Times New Roman" w:hAnsi="Times New Roman" w:cs="Times New Roman"/>
                <w:lang w:val="ro-RO"/>
              </w:rPr>
            </w:pPr>
            <w:r w:rsidRPr="00006FA9">
              <w:rPr>
                <w:rFonts w:ascii="Times New Roman" w:hAnsi="Times New Roman" w:cs="Times New Roman"/>
                <w:lang w:val="ro-RO"/>
              </w:rPr>
              <w:t>1997-2006</w:t>
            </w:r>
            <w:r w:rsidR="00DE2C18" w:rsidRPr="00006FA9">
              <w:rPr>
                <w:rFonts w:ascii="Times New Roman" w:hAnsi="Times New Roman" w:cs="Times New Roman"/>
                <w:lang w:val="ro-RO"/>
              </w:rPr>
              <w:t xml:space="preserve"> </w:t>
            </w:r>
          </w:p>
        </w:tc>
        <w:tc>
          <w:tcPr>
            <w:tcW w:w="7541" w:type="dxa"/>
          </w:tcPr>
          <w:p w14:paraId="01AE600F" w14:textId="77777777" w:rsidR="00DE2C18" w:rsidRPr="00006FA9" w:rsidRDefault="00686CAD" w:rsidP="00FB2A64">
            <w:pPr>
              <w:pStyle w:val="ECVSubSectionHeading"/>
              <w:rPr>
                <w:rFonts w:ascii="Times New Roman" w:hAnsi="Times New Roman" w:cs="Times New Roman"/>
                <w:lang w:val="ro-RO"/>
              </w:rPr>
            </w:pPr>
            <w:proofErr w:type="spellStart"/>
            <w:r w:rsidRPr="00006FA9">
              <w:rPr>
                <w:rFonts w:ascii="Times New Roman" w:hAnsi="Times New Roman" w:cs="Times New Roman"/>
                <w:lang w:val="ro-RO"/>
              </w:rPr>
              <w:t>Conferenţiar</w:t>
            </w:r>
            <w:proofErr w:type="spellEnd"/>
            <w:r w:rsidRPr="00006FA9">
              <w:rPr>
                <w:rFonts w:ascii="Times New Roman" w:hAnsi="Times New Roman" w:cs="Times New Roman"/>
                <w:lang w:val="ro-RO"/>
              </w:rPr>
              <w:t xml:space="preserve"> asociat (literatura comparată, concurs </w:t>
            </w:r>
            <w:r w:rsidR="00733963">
              <w:rPr>
                <w:rFonts w:ascii="Times New Roman" w:hAnsi="Times New Roman" w:cs="Times New Roman"/>
                <w:lang w:val="ro-RO"/>
              </w:rPr>
              <w:t xml:space="preserve">1 octombrie </w:t>
            </w:r>
            <w:r w:rsidRPr="00006FA9">
              <w:rPr>
                <w:rFonts w:ascii="Times New Roman" w:hAnsi="Times New Roman" w:cs="Times New Roman"/>
                <w:lang w:val="ro-RO"/>
              </w:rPr>
              <w:t>1999)</w:t>
            </w:r>
            <w:r w:rsidR="00DE2C18" w:rsidRPr="00006FA9">
              <w:rPr>
                <w:rFonts w:ascii="Times New Roman" w:hAnsi="Times New Roman" w:cs="Times New Roman"/>
                <w:lang w:val="ro-RO"/>
              </w:rPr>
              <w:t xml:space="preserve"> </w:t>
            </w:r>
          </w:p>
        </w:tc>
      </w:tr>
      <w:tr w:rsidR="00DE2C18" w:rsidRPr="00C755AB" w14:paraId="4A96D941" w14:textId="77777777" w:rsidTr="00183717">
        <w:trPr>
          <w:cantSplit/>
        </w:trPr>
        <w:tc>
          <w:tcPr>
            <w:tcW w:w="2834" w:type="dxa"/>
            <w:vMerge/>
          </w:tcPr>
          <w:p w14:paraId="53991F32" w14:textId="77777777" w:rsidR="00DE2C18" w:rsidRPr="00006FA9" w:rsidRDefault="00DE2C18" w:rsidP="00FB2A64">
            <w:pPr>
              <w:rPr>
                <w:rFonts w:ascii="Times New Roman" w:hAnsi="Times New Roman" w:cs="Times New Roman"/>
                <w:lang w:val="ro-RO"/>
              </w:rPr>
            </w:pPr>
          </w:p>
        </w:tc>
        <w:tc>
          <w:tcPr>
            <w:tcW w:w="7541" w:type="dxa"/>
          </w:tcPr>
          <w:p w14:paraId="344EB587" w14:textId="77777777" w:rsidR="00DE2C18" w:rsidRPr="00006FA9" w:rsidRDefault="00551B55" w:rsidP="00FB2A64">
            <w:pPr>
              <w:pStyle w:val="ECVOrganisationDetails"/>
              <w:spacing w:before="0" w:after="0"/>
              <w:rPr>
                <w:rFonts w:ascii="Times New Roman" w:hAnsi="Times New Roman" w:cs="Times New Roman"/>
                <w:lang w:val="ro-RO"/>
              </w:rPr>
            </w:pPr>
            <w:r w:rsidRPr="00006FA9">
              <w:rPr>
                <w:rFonts w:ascii="Times New Roman" w:hAnsi="Times New Roman" w:cs="Times New Roman"/>
                <w:lang w:val="ro-RO"/>
              </w:rPr>
              <w:t xml:space="preserve">Facultatea de Litere a </w:t>
            </w:r>
            <w:proofErr w:type="spellStart"/>
            <w:r w:rsidRPr="00006FA9">
              <w:rPr>
                <w:rFonts w:ascii="Times New Roman" w:hAnsi="Times New Roman" w:cs="Times New Roman"/>
                <w:lang w:val="ro-RO"/>
              </w:rPr>
              <w:t>Universităţii</w:t>
            </w:r>
            <w:proofErr w:type="spellEnd"/>
            <w:r w:rsidRPr="00006FA9">
              <w:rPr>
                <w:rFonts w:ascii="Times New Roman" w:hAnsi="Times New Roman" w:cs="Times New Roman"/>
                <w:lang w:val="ro-RO"/>
              </w:rPr>
              <w:t xml:space="preserve"> “Ovidius”-</w:t>
            </w:r>
            <w:proofErr w:type="spellStart"/>
            <w:r w:rsidRPr="00006FA9">
              <w:rPr>
                <w:rFonts w:ascii="Times New Roman" w:hAnsi="Times New Roman" w:cs="Times New Roman"/>
                <w:lang w:val="ro-RO"/>
              </w:rPr>
              <w:t>Constanţa</w:t>
            </w:r>
            <w:proofErr w:type="spellEnd"/>
            <w:r w:rsidRPr="00006FA9">
              <w:rPr>
                <w:rFonts w:ascii="Times New Roman" w:hAnsi="Times New Roman" w:cs="Times New Roman"/>
                <w:lang w:val="ro-RO"/>
              </w:rPr>
              <w:t xml:space="preserve"> </w:t>
            </w:r>
            <w:r w:rsidR="00DE2C18" w:rsidRPr="00006FA9">
              <w:rPr>
                <w:rFonts w:ascii="Times New Roman" w:hAnsi="Times New Roman" w:cs="Times New Roman"/>
                <w:lang w:val="ro-RO"/>
              </w:rPr>
              <w:t xml:space="preserve"> </w:t>
            </w:r>
          </w:p>
        </w:tc>
      </w:tr>
      <w:tr w:rsidR="00DE2C18" w:rsidRPr="00006FA9" w14:paraId="17E81224" w14:textId="77777777" w:rsidTr="00183717">
        <w:trPr>
          <w:cantSplit/>
        </w:trPr>
        <w:tc>
          <w:tcPr>
            <w:tcW w:w="2834" w:type="dxa"/>
            <w:vMerge/>
          </w:tcPr>
          <w:p w14:paraId="18196AF5" w14:textId="77777777" w:rsidR="00DE2C18" w:rsidRPr="00006FA9" w:rsidRDefault="00DE2C18" w:rsidP="00FB2A64">
            <w:pPr>
              <w:rPr>
                <w:rFonts w:ascii="Times New Roman" w:hAnsi="Times New Roman" w:cs="Times New Roman"/>
                <w:lang w:val="ro-RO"/>
              </w:rPr>
            </w:pPr>
          </w:p>
        </w:tc>
        <w:tc>
          <w:tcPr>
            <w:tcW w:w="7541" w:type="dxa"/>
          </w:tcPr>
          <w:p w14:paraId="2228F267" w14:textId="77777777" w:rsidR="00DE2C18" w:rsidRPr="00006FA9" w:rsidRDefault="00551B55" w:rsidP="00FB2A64">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 xml:space="preserve">Activitate didactică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cercetare</w:t>
            </w:r>
            <w:r w:rsidR="00DE2C18" w:rsidRPr="00006FA9">
              <w:rPr>
                <w:rFonts w:ascii="Times New Roman" w:hAnsi="Times New Roman" w:cs="Times New Roman"/>
                <w:lang w:val="ro-RO"/>
              </w:rPr>
              <w:t xml:space="preserve"> </w:t>
            </w:r>
          </w:p>
        </w:tc>
      </w:tr>
      <w:tr w:rsidR="00DE2C18" w:rsidRPr="00595693" w14:paraId="5B655244" w14:textId="77777777" w:rsidTr="00183717">
        <w:trPr>
          <w:cantSplit/>
          <w:trHeight w:val="340"/>
        </w:trPr>
        <w:tc>
          <w:tcPr>
            <w:tcW w:w="2834" w:type="dxa"/>
            <w:vMerge/>
          </w:tcPr>
          <w:p w14:paraId="3D0CB5D0" w14:textId="77777777" w:rsidR="00DE2C18" w:rsidRPr="00006FA9" w:rsidRDefault="00DE2C18" w:rsidP="00FB2A64">
            <w:pPr>
              <w:rPr>
                <w:rFonts w:ascii="Times New Roman" w:hAnsi="Times New Roman" w:cs="Times New Roman"/>
                <w:lang w:val="ro-RO"/>
              </w:rPr>
            </w:pPr>
          </w:p>
        </w:tc>
        <w:tc>
          <w:tcPr>
            <w:tcW w:w="7541" w:type="dxa"/>
            <w:vAlign w:val="bottom"/>
          </w:tcPr>
          <w:p w14:paraId="2BA7B206" w14:textId="77777777" w:rsidR="00DE2C18" w:rsidRPr="00006FA9" w:rsidRDefault="00DE2C18" w:rsidP="00FB2A64">
            <w:pPr>
              <w:pStyle w:val="ECVBusinessSectorRow"/>
              <w:rPr>
                <w:rFonts w:ascii="Times New Roman" w:hAnsi="Times New Roman" w:cs="Times New Roman"/>
                <w:lang w:val="ro-RO"/>
              </w:rPr>
            </w:pPr>
            <w:r w:rsidRPr="00006FA9">
              <w:rPr>
                <w:rStyle w:val="ECVHeadingBusinessSector"/>
                <w:rFonts w:ascii="Times New Roman" w:hAnsi="Times New Roman" w:cs="Times New Roman"/>
                <w:lang w:val="ro-RO"/>
              </w:rPr>
              <w:t xml:space="preserve">Tipul sau sectorul de activitate </w:t>
            </w:r>
            <w:r w:rsidR="00551B55" w:rsidRPr="00006FA9">
              <w:rPr>
                <w:rStyle w:val="ECVContactDetails"/>
                <w:rFonts w:ascii="Times New Roman" w:hAnsi="Times New Roman" w:cs="Times New Roman"/>
                <w:lang w:val="ro-RO"/>
              </w:rPr>
              <w:t xml:space="preserve">Didactică </w:t>
            </w:r>
            <w:proofErr w:type="spellStart"/>
            <w:r w:rsidR="00551B55" w:rsidRPr="00006FA9">
              <w:rPr>
                <w:rStyle w:val="ECVContactDetails"/>
                <w:rFonts w:ascii="Times New Roman" w:hAnsi="Times New Roman" w:cs="Times New Roman"/>
                <w:lang w:val="ro-RO"/>
              </w:rPr>
              <w:t>şi</w:t>
            </w:r>
            <w:proofErr w:type="spellEnd"/>
            <w:r w:rsidR="00551B55" w:rsidRPr="00006FA9">
              <w:rPr>
                <w:rStyle w:val="ECVContactDetails"/>
                <w:rFonts w:ascii="Times New Roman" w:hAnsi="Times New Roman" w:cs="Times New Roman"/>
                <w:lang w:val="ro-RO"/>
              </w:rPr>
              <w:t xml:space="preserve"> cercetare</w:t>
            </w:r>
          </w:p>
        </w:tc>
      </w:tr>
    </w:tbl>
    <w:p w14:paraId="5911DC7C" w14:textId="77777777" w:rsidR="00DE2C18" w:rsidRPr="00006FA9" w:rsidRDefault="00DE2C18" w:rsidP="00FB2A64">
      <w:pPr>
        <w:pStyle w:val="ECVText"/>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DE2C18" w:rsidRPr="00006FA9" w14:paraId="11BD2FD0" w14:textId="77777777" w:rsidTr="00183717">
        <w:trPr>
          <w:cantSplit/>
        </w:trPr>
        <w:tc>
          <w:tcPr>
            <w:tcW w:w="2834" w:type="dxa"/>
            <w:vMerge w:val="restart"/>
          </w:tcPr>
          <w:p w14:paraId="1D445C76" w14:textId="77777777" w:rsidR="00DE2C18" w:rsidRPr="00006FA9" w:rsidRDefault="00551B55" w:rsidP="00FB2A64">
            <w:pPr>
              <w:pStyle w:val="ECVDate"/>
              <w:spacing w:before="0"/>
              <w:rPr>
                <w:rFonts w:ascii="Times New Roman" w:hAnsi="Times New Roman" w:cs="Times New Roman"/>
                <w:lang w:val="ro-RO"/>
              </w:rPr>
            </w:pPr>
            <w:r w:rsidRPr="00006FA9">
              <w:rPr>
                <w:rFonts w:ascii="Times New Roman" w:hAnsi="Times New Roman" w:cs="Times New Roman"/>
                <w:lang w:val="ro-RO"/>
              </w:rPr>
              <w:lastRenderedPageBreak/>
              <w:t>2000-2005; 2012-</w:t>
            </w:r>
            <w:r w:rsidR="00107842" w:rsidRPr="00006FA9">
              <w:rPr>
                <w:rFonts w:ascii="Times New Roman" w:hAnsi="Times New Roman" w:cs="Times New Roman"/>
                <w:lang w:val="ro-RO"/>
              </w:rPr>
              <w:t>2014</w:t>
            </w:r>
            <w:r w:rsidRPr="00006FA9">
              <w:rPr>
                <w:rFonts w:ascii="Times New Roman" w:hAnsi="Times New Roman" w:cs="Times New Roman"/>
                <w:lang w:val="ro-RO"/>
              </w:rPr>
              <w:t xml:space="preserve"> </w:t>
            </w:r>
            <w:r w:rsidR="00DE2C18" w:rsidRPr="00006FA9">
              <w:rPr>
                <w:rFonts w:ascii="Times New Roman" w:hAnsi="Times New Roman" w:cs="Times New Roman"/>
                <w:lang w:val="ro-RO"/>
              </w:rPr>
              <w:t xml:space="preserve"> </w:t>
            </w:r>
          </w:p>
        </w:tc>
        <w:tc>
          <w:tcPr>
            <w:tcW w:w="7541" w:type="dxa"/>
          </w:tcPr>
          <w:p w14:paraId="629BE56B" w14:textId="77777777" w:rsidR="00DE2C18" w:rsidRPr="00006FA9" w:rsidRDefault="00551B55" w:rsidP="00FB2A64">
            <w:pPr>
              <w:pStyle w:val="ECVSubSectionHeading"/>
              <w:rPr>
                <w:rFonts w:ascii="Times New Roman" w:hAnsi="Times New Roman" w:cs="Times New Roman"/>
                <w:lang w:val="ro-RO"/>
              </w:rPr>
            </w:pPr>
            <w:proofErr w:type="spellStart"/>
            <w:r w:rsidRPr="00006FA9">
              <w:rPr>
                <w:rFonts w:ascii="Times New Roman" w:hAnsi="Times New Roman" w:cs="Times New Roman"/>
                <w:lang w:val="ro-RO"/>
              </w:rPr>
              <w:t>Conferenţiar</w:t>
            </w:r>
            <w:proofErr w:type="spellEnd"/>
            <w:r w:rsidRPr="00006FA9">
              <w:rPr>
                <w:rFonts w:ascii="Times New Roman" w:hAnsi="Times New Roman" w:cs="Times New Roman"/>
                <w:lang w:val="ro-RO"/>
              </w:rPr>
              <w:t xml:space="preserve"> asociat (limba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literatura </w:t>
            </w:r>
            <w:r w:rsidR="00733963">
              <w:rPr>
                <w:rFonts w:ascii="Times New Roman" w:hAnsi="Times New Roman" w:cs="Times New Roman"/>
                <w:lang w:val="ro-RO"/>
              </w:rPr>
              <w:t>franceză, concurs 1 octombrie 2</w:t>
            </w:r>
            <w:r w:rsidRPr="00006FA9">
              <w:rPr>
                <w:rFonts w:ascii="Times New Roman" w:hAnsi="Times New Roman" w:cs="Times New Roman"/>
                <w:lang w:val="ro-RO"/>
              </w:rPr>
              <w:t>000)</w:t>
            </w:r>
            <w:r w:rsidR="00DE2C18" w:rsidRPr="00006FA9">
              <w:rPr>
                <w:rFonts w:ascii="Times New Roman" w:hAnsi="Times New Roman" w:cs="Times New Roman"/>
                <w:lang w:val="ro-RO"/>
              </w:rPr>
              <w:t xml:space="preserve"> </w:t>
            </w:r>
          </w:p>
        </w:tc>
      </w:tr>
      <w:tr w:rsidR="00DE2C18" w:rsidRPr="00006FA9" w14:paraId="02104A32" w14:textId="77777777" w:rsidTr="00183717">
        <w:trPr>
          <w:cantSplit/>
        </w:trPr>
        <w:tc>
          <w:tcPr>
            <w:tcW w:w="2834" w:type="dxa"/>
            <w:vMerge/>
          </w:tcPr>
          <w:p w14:paraId="21DFEE4B" w14:textId="77777777" w:rsidR="00DE2C18" w:rsidRPr="00006FA9" w:rsidRDefault="00DE2C18" w:rsidP="00FB2A64">
            <w:pPr>
              <w:rPr>
                <w:rFonts w:ascii="Times New Roman" w:hAnsi="Times New Roman" w:cs="Times New Roman"/>
                <w:lang w:val="ro-RO"/>
              </w:rPr>
            </w:pPr>
          </w:p>
        </w:tc>
        <w:tc>
          <w:tcPr>
            <w:tcW w:w="7541" w:type="dxa"/>
          </w:tcPr>
          <w:p w14:paraId="26C581C6" w14:textId="77777777" w:rsidR="00DE2C18" w:rsidRPr="00006FA9" w:rsidRDefault="00551B55" w:rsidP="00FB2A64">
            <w:pPr>
              <w:pStyle w:val="ECVOrganisationDetails"/>
              <w:spacing w:before="0" w:after="0"/>
              <w:rPr>
                <w:rFonts w:ascii="Times New Roman" w:hAnsi="Times New Roman" w:cs="Times New Roman"/>
                <w:lang w:val="ro-RO"/>
              </w:rPr>
            </w:pPr>
            <w:r w:rsidRPr="00006FA9">
              <w:rPr>
                <w:rFonts w:ascii="Times New Roman" w:hAnsi="Times New Roman" w:cs="Times New Roman"/>
                <w:lang w:val="ro-RO"/>
              </w:rPr>
              <w:t xml:space="preserve">Colegiul de Institutori -  Buzău (Universitatea din </w:t>
            </w:r>
            <w:proofErr w:type="spellStart"/>
            <w:r w:rsidRPr="00006FA9">
              <w:rPr>
                <w:rFonts w:ascii="Times New Roman" w:hAnsi="Times New Roman" w:cs="Times New Roman"/>
                <w:lang w:val="ro-RO"/>
              </w:rPr>
              <w:t>Bucureşti</w:t>
            </w:r>
            <w:proofErr w:type="spellEnd"/>
            <w:r w:rsidRPr="00006FA9">
              <w:rPr>
                <w:rFonts w:ascii="Times New Roman" w:hAnsi="Times New Roman" w:cs="Times New Roman"/>
                <w:lang w:val="ro-RO"/>
              </w:rPr>
              <w:t xml:space="preserve">, Facultatea </w:t>
            </w:r>
            <w:r w:rsidR="00107842" w:rsidRPr="00006FA9">
              <w:rPr>
                <w:rFonts w:ascii="Times New Roman" w:hAnsi="Times New Roman" w:cs="Times New Roman"/>
                <w:lang w:val="ro-RO"/>
              </w:rPr>
              <w:t xml:space="preserve">de </w:t>
            </w:r>
            <w:r w:rsidRPr="00006FA9">
              <w:rPr>
                <w:rFonts w:ascii="Times New Roman" w:hAnsi="Times New Roman" w:cs="Times New Roman"/>
                <w:lang w:val="ro-RO"/>
              </w:rPr>
              <w:t xml:space="preserve">Psihologie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de </w:t>
            </w:r>
            <w:proofErr w:type="spellStart"/>
            <w:r w:rsidRPr="00006FA9">
              <w:rPr>
                <w:rFonts w:ascii="Times New Roman" w:hAnsi="Times New Roman" w:cs="Times New Roman"/>
                <w:lang w:val="ro-RO"/>
              </w:rPr>
              <w:t>Ştiinte</w:t>
            </w:r>
            <w:proofErr w:type="spellEnd"/>
            <w:r w:rsidRPr="00006FA9">
              <w:rPr>
                <w:rFonts w:ascii="Times New Roman" w:hAnsi="Times New Roman" w:cs="Times New Roman"/>
                <w:lang w:val="ro-RO"/>
              </w:rPr>
              <w:t xml:space="preserve"> ale </w:t>
            </w:r>
            <w:proofErr w:type="spellStart"/>
            <w:r w:rsidRPr="00006FA9">
              <w:rPr>
                <w:rFonts w:ascii="Times New Roman" w:hAnsi="Times New Roman" w:cs="Times New Roman"/>
                <w:lang w:val="ro-RO"/>
              </w:rPr>
              <w:t>Educaţiei</w:t>
            </w:r>
            <w:proofErr w:type="spellEnd"/>
            <w:r w:rsidRPr="00006FA9">
              <w:rPr>
                <w:rFonts w:ascii="Times New Roman" w:hAnsi="Times New Roman" w:cs="Times New Roman"/>
                <w:lang w:val="ro-RO"/>
              </w:rPr>
              <w:t>)</w:t>
            </w:r>
            <w:r w:rsidR="00DE2C18" w:rsidRPr="00006FA9">
              <w:rPr>
                <w:rFonts w:ascii="Times New Roman" w:hAnsi="Times New Roman" w:cs="Times New Roman"/>
                <w:lang w:val="ro-RO"/>
              </w:rPr>
              <w:t xml:space="preserve"> </w:t>
            </w:r>
          </w:p>
        </w:tc>
      </w:tr>
      <w:tr w:rsidR="00DE2C18" w:rsidRPr="00006FA9" w14:paraId="184165F2" w14:textId="77777777" w:rsidTr="00183717">
        <w:trPr>
          <w:cantSplit/>
        </w:trPr>
        <w:tc>
          <w:tcPr>
            <w:tcW w:w="2834" w:type="dxa"/>
            <w:vMerge/>
          </w:tcPr>
          <w:p w14:paraId="45FB1BA8" w14:textId="77777777" w:rsidR="00DE2C18" w:rsidRPr="00006FA9" w:rsidRDefault="00DE2C18" w:rsidP="00FB2A64">
            <w:pPr>
              <w:rPr>
                <w:rFonts w:ascii="Times New Roman" w:hAnsi="Times New Roman" w:cs="Times New Roman"/>
                <w:lang w:val="ro-RO"/>
              </w:rPr>
            </w:pPr>
          </w:p>
        </w:tc>
        <w:tc>
          <w:tcPr>
            <w:tcW w:w="7541" w:type="dxa"/>
          </w:tcPr>
          <w:p w14:paraId="4D60DE6A" w14:textId="77777777" w:rsidR="00DE2C18" w:rsidRPr="00006FA9" w:rsidRDefault="00551B55" w:rsidP="00FB2A64">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 xml:space="preserve">Activitate didactică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cercetare</w:t>
            </w:r>
            <w:r w:rsidR="00DE2C18" w:rsidRPr="00006FA9">
              <w:rPr>
                <w:rFonts w:ascii="Times New Roman" w:hAnsi="Times New Roman" w:cs="Times New Roman"/>
                <w:lang w:val="ro-RO"/>
              </w:rPr>
              <w:t xml:space="preserve"> </w:t>
            </w:r>
          </w:p>
        </w:tc>
      </w:tr>
      <w:tr w:rsidR="00DE2C18" w:rsidRPr="00595693" w14:paraId="3DF3B912" w14:textId="77777777" w:rsidTr="00183717">
        <w:trPr>
          <w:cantSplit/>
          <w:trHeight w:val="340"/>
        </w:trPr>
        <w:tc>
          <w:tcPr>
            <w:tcW w:w="2834" w:type="dxa"/>
            <w:vMerge/>
          </w:tcPr>
          <w:p w14:paraId="1FF0BBCC" w14:textId="77777777" w:rsidR="00DE2C18" w:rsidRPr="00006FA9" w:rsidRDefault="00DE2C18" w:rsidP="00FB2A64">
            <w:pPr>
              <w:rPr>
                <w:rFonts w:ascii="Times New Roman" w:hAnsi="Times New Roman" w:cs="Times New Roman"/>
                <w:lang w:val="ro-RO"/>
              </w:rPr>
            </w:pPr>
          </w:p>
        </w:tc>
        <w:tc>
          <w:tcPr>
            <w:tcW w:w="7541" w:type="dxa"/>
            <w:vAlign w:val="bottom"/>
          </w:tcPr>
          <w:p w14:paraId="71615480" w14:textId="77777777" w:rsidR="00DE2C18" w:rsidRPr="00006FA9" w:rsidRDefault="00DE2C18" w:rsidP="00FB2A64">
            <w:pPr>
              <w:pStyle w:val="ECVBusinessSectorRow"/>
              <w:rPr>
                <w:rFonts w:ascii="Times New Roman" w:hAnsi="Times New Roman" w:cs="Times New Roman"/>
                <w:lang w:val="ro-RO"/>
              </w:rPr>
            </w:pPr>
            <w:r w:rsidRPr="00006FA9">
              <w:rPr>
                <w:rStyle w:val="ECVHeadingBusinessSector"/>
                <w:rFonts w:ascii="Times New Roman" w:hAnsi="Times New Roman" w:cs="Times New Roman"/>
                <w:lang w:val="ro-RO"/>
              </w:rPr>
              <w:t xml:space="preserve">Tipul sau sectorul de activitate </w:t>
            </w:r>
            <w:r w:rsidR="00551B55" w:rsidRPr="00006FA9">
              <w:rPr>
                <w:rStyle w:val="ECVContactDetails"/>
                <w:rFonts w:ascii="Times New Roman" w:hAnsi="Times New Roman" w:cs="Times New Roman"/>
                <w:lang w:val="ro-RO"/>
              </w:rPr>
              <w:t xml:space="preserve">Didactică </w:t>
            </w:r>
            <w:proofErr w:type="spellStart"/>
            <w:r w:rsidR="00551B55" w:rsidRPr="00006FA9">
              <w:rPr>
                <w:rStyle w:val="ECVContactDetails"/>
                <w:rFonts w:ascii="Times New Roman" w:hAnsi="Times New Roman" w:cs="Times New Roman"/>
                <w:lang w:val="ro-RO"/>
              </w:rPr>
              <w:t>şi</w:t>
            </w:r>
            <w:proofErr w:type="spellEnd"/>
            <w:r w:rsidR="00551B55" w:rsidRPr="00006FA9">
              <w:rPr>
                <w:rStyle w:val="ECVContactDetails"/>
                <w:rFonts w:ascii="Times New Roman" w:hAnsi="Times New Roman" w:cs="Times New Roman"/>
                <w:lang w:val="ro-RO"/>
              </w:rPr>
              <w:t xml:space="preserve"> cercetare</w:t>
            </w:r>
            <w:r w:rsidRPr="00006FA9">
              <w:rPr>
                <w:rStyle w:val="ECVContactDetails"/>
                <w:rFonts w:ascii="Times New Roman" w:hAnsi="Times New Roman" w:cs="Times New Roman"/>
                <w:lang w:val="ro-RO"/>
              </w:rPr>
              <w:t xml:space="preserve"> </w:t>
            </w:r>
          </w:p>
        </w:tc>
      </w:tr>
    </w:tbl>
    <w:p w14:paraId="4A0FCA12" w14:textId="77777777" w:rsidR="00DE2C18" w:rsidRPr="00006FA9" w:rsidRDefault="00DE2C18" w:rsidP="00FB2A64">
      <w:pPr>
        <w:pStyle w:val="ECVText"/>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551B55" w:rsidRPr="00006FA9" w14:paraId="05172205" w14:textId="77777777" w:rsidTr="00183717">
        <w:trPr>
          <w:cantSplit/>
        </w:trPr>
        <w:tc>
          <w:tcPr>
            <w:tcW w:w="2834" w:type="dxa"/>
            <w:vMerge w:val="restart"/>
          </w:tcPr>
          <w:p w14:paraId="5AC7E8E8" w14:textId="77777777" w:rsidR="00551B55" w:rsidRPr="00006FA9" w:rsidRDefault="00551B55" w:rsidP="00FB2A64">
            <w:pPr>
              <w:pStyle w:val="ECVDate"/>
              <w:spacing w:before="0"/>
              <w:rPr>
                <w:rFonts w:ascii="Times New Roman" w:hAnsi="Times New Roman" w:cs="Times New Roman"/>
                <w:lang w:val="ro-RO"/>
              </w:rPr>
            </w:pPr>
            <w:r w:rsidRPr="00006FA9">
              <w:rPr>
                <w:rFonts w:ascii="Times New Roman" w:hAnsi="Times New Roman" w:cs="Times New Roman"/>
                <w:lang w:val="ro-RO"/>
              </w:rPr>
              <w:t xml:space="preserve">1996-2000  </w:t>
            </w:r>
          </w:p>
        </w:tc>
        <w:tc>
          <w:tcPr>
            <w:tcW w:w="7541" w:type="dxa"/>
          </w:tcPr>
          <w:p w14:paraId="423EFA5A" w14:textId="77777777" w:rsidR="00551B55" w:rsidRPr="00006FA9" w:rsidRDefault="00551B55" w:rsidP="00FB2A64">
            <w:pPr>
              <w:pStyle w:val="ECVSubSectionHeading"/>
              <w:rPr>
                <w:rFonts w:ascii="Times New Roman" w:hAnsi="Times New Roman" w:cs="Times New Roman"/>
                <w:lang w:val="ro-RO"/>
              </w:rPr>
            </w:pPr>
            <w:r w:rsidRPr="00006FA9">
              <w:rPr>
                <w:rFonts w:ascii="Times New Roman" w:hAnsi="Times New Roman" w:cs="Times New Roman"/>
                <w:lang w:val="ro-RO"/>
              </w:rPr>
              <w:t>Lector asociat (</w:t>
            </w:r>
            <w:r w:rsidR="00DF25FD" w:rsidRPr="00006FA9">
              <w:rPr>
                <w:rFonts w:ascii="Times New Roman" w:hAnsi="Times New Roman" w:cs="Times New Roman"/>
                <w:lang w:val="ro-RO"/>
              </w:rPr>
              <w:t xml:space="preserve">1 octombrie </w:t>
            </w:r>
            <w:r w:rsidRPr="00006FA9">
              <w:rPr>
                <w:rFonts w:ascii="Times New Roman" w:hAnsi="Times New Roman" w:cs="Times New Roman"/>
                <w:lang w:val="ro-RO"/>
              </w:rPr>
              <w:t>1996</w:t>
            </w:r>
            <w:r w:rsidR="003829F6">
              <w:rPr>
                <w:rFonts w:ascii="Times New Roman" w:hAnsi="Times New Roman" w:cs="Times New Roman"/>
                <w:lang w:val="ro-RO"/>
              </w:rPr>
              <w:t xml:space="preserve"> </w:t>
            </w:r>
            <w:r w:rsidRPr="00006FA9">
              <w:rPr>
                <w:rFonts w:ascii="Times New Roman" w:hAnsi="Times New Roman" w:cs="Times New Roman"/>
                <w:lang w:val="ro-RO"/>
              </w:rPr>
              <w:t>-</w:t>
            </w:r>
            <w:r w:rsidR="003829F6">
              <w:rPr>
                <w:rFonts w:ascii="Times New Roman" w:hAnsi="Times New Roman" w:cs="Times New Roman"/>
                <w:lang w:val="ro-RO"/>
              </w:rPr>
              <w:t xml:space="preserve"> </w:t>
            </w:r>
            <w:r w:rsidR="00DF25FD" w:rsidRPr="00006FA9">
              <w:rPr>
                <w:rFonts w:ascii="Times New Roman" w:hAnsi="Times New Roman" w:cs="Times New Roman"/>
                <w:lang w:val="ro-RO"/>
              </w:rPr>
              <w:t>30 septembrie</w:t>
            </w:r>
            <w:r w:rsidRPr="00006FA9">
              <w:rPr>
                <w:rFonts w:ascii="Times New Roman" w:hAnsi="Times New Roman" w:cs="Times New Roman"/>
                <w:lang w:val="ro-RO"/>
              </w:rPr>
              <w:t xml:space="preserve">1998), apoi </w:t>
            </w:r>
            <w:proofErr w:type="spellStart"/>
            <w:r w:rsidRPr="00006FA9">
              <w:rPr>
                <w:rFonts w:ascii="Times New Roman" w:hAnsi="Times New Roman" w:cs="Times New Roman"/>
                <w:lang w:val="ro-RO"/>
              </w:rPr>
              <w:t>conferenţiar</w:t>
            </w:r>
            <w:proofErr w:type="spellEnd"/>
            <w:r w:rsidRPr="00006FA9">
              <w:rPr>
                <w:rFonts w:ascii="Times New Roman" w:hAnsi="Times New Roman" w:cs="Times New Roman"/>
                <w:lang w:val="ro-RO"/>
              </w:rPr>
              <w:t xml:space="preserve"> (concurs </w:t>
            </w:r>
            <w:r w:rsidR="00DF25FD" w:rsidRPr="00006FA9">
              <w:rPr>
                <w:rFonts w:ascii="Times New Roman" w:hAnsi="Times New Roman" w:cs="Times New Roman"/>
                <w:lang w:val="ro-RO"/>
              </w:rPr>
              <w:t xml:space="preserve">1 octombrie </w:t>
            </w:r>
            <w:r w:rsidRPr="00006FA9">
              <w:rPr>
                <w:rFonts w:ascii="Times New Roman" w:hAnsi="Times New Roman" w:cs="Times New Roman"/>
                <w:lang w:val="ro-RO"/>
              </w:rPr>
              <w:t xml:space="preserve">1998, numire prin decizia Ministerului Educației și Învățământului) de literatură comparată  </w:t>
            </w:r>
          </w:p>
        </w:tc>
      </w:tr>
      <w:tr w:rsidR="00551B55" w:rsidRPr="00006FA9" w14:paraId="3D47CCA3" w14:textId="77777777" w:rsidTr="00183717">
        <w:trPr>
          <w:cantSplit/>
        </w:trPr>
        <w:tc>
          <w:tcPr>
            <w:tcW w:w="2834" w:type="dxa"/>
            <w:vMerge/>
          </w:tcPr>
          <w:p w14:paraId="6380CCB1" w14:textId="77777777" w:rsidR="00551B55" w:rsidRPr="00006FA9" w:rsidRDefault="00551B55" w:rsidP="00FB2A64">
            <w:pPr>
              <w:rPr>
                <w:rFonts w:ascii="Times New Roman" w:hAnsi="Times New Roman" w:cs="Times New Roman"/>
                <w:lang w:val="ro-RO"/>
              </w:rPr>
            </w:pPr>
          </w:p>
        </w:tc>
        <w:tc>
          <w:tcPr>
            <w:tcW w:w="7541" w:type="dxa"/>
          </w:tcPr>
          <w:p w14:paraId="5F3988F3" w14:textId="77777777" w:rsidR="00551B55" w:rsidRPr="00006FA9" w:rsidRDefault="00551B55" w:rsidP="00FB2A64">
            <w:pPr>
              <w:pStyle w:val="ECVOrganisationDetails"/>
              <w:spacing w:before="0" w:after="0"/>
              <w:rPr>
                <w:rFonts w:ascii="Times New Roman" w:hAnsi="Times New Roman" w:cs="Times New Roman"/>
                <w:lang w:val="ro-RO"/>
              </w:rPr>
            </w:pPr>
            <w:r w:rsidRPr="00006FA9">
              <w:rPr>
                <w:rFonts w:ascii="Times New Roman" w:hAnsi="Times New Roman" w:cs="Times New Roman"/>
                <w:lang w:val="ro-RO"/>
              </w:rPr>
              <w:t xml:space="preserve">Facultatea de Teologie-Litere a </w:t>
            </w:r>
            <w:proofErr w:type="spellStart"/>
            <w:r w:rsidRPr="00006FA9">
              <w:rPr>
                <w:rFonts w:ascii="Times New Roman" w:hAnsi="Times New Roman" w:cs="Times New Roman"/>
                <w:lang w:val="ro-RO"/>
              </w:rPr>
              <w:t>Universităţii</w:t>
            </w:r>
            <w:proofErr w:type="spellEnd"/>
            <w:r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Valachia</w:t>
            </w:r>
            <w:proofErr w:type="spellEnd"/>
            <w:r w:rsidRPr="00006FA9">
              <w:rPr>
                <w:rFonts w:ascii="Times New Roman" w:hAnsi="Times New Roman" w:cs="Times New Roman"/>
                <w:lang w:val="ro-RO"/>
              </w:rPr>
              <w:t xml:space="preserve">” din </w:t>
            </w:r>
            <w:proofErr w:type="spellStart"/>
            <w:r w:rsidRPr="00006FA9">
              <w:rPr>
                <w:rFonts w:ascii="Times New Roman" w:hAnsi="Times New Roman" w:cs="Times New Roman"/>
                <w:lang w:val="ro-RO"/>
              </w:rPr>
              <w:t>Târgovişte</w:t>
            </w:r>
            <w:proofErr w:type="spellEnd"/>
            <w:r w:rsidRPr="00006FA9">
              <w:rPr>
                <w:rFonts w:ascii="Times New Roman" w:hAnsi="Times New Roman" w:cs="Times New Roman"/>
                <w:lang w:val="ro-RO"/>
              </w:rPr>
              <w:t xml:space="preserve">  </w:t>
            </w:r>
          </w:p>
        </w:tc>
      </w:tr>
      <w:tr w:rsidR="00551B55" w:rsidRPr="00006FA9" w14:paraId="6325002F" w14:textId="77777777" w:rsidTr="00183717">
        <w:trPr>
          <w:cantSplit/>
        </w:trPr>
        <w:tc>
          <w:tcPr>
            <w:tcW w:w="2834" w:type="dxa"/>
            <w:vMerge/>
          </w:tcPr>
          <w:p w14:paraId="06825472" w14:textId="77777777" w:rsidR="00551B55" w:rsidRPr="00006FA9" w:rsidRDefault="00551B55" w:rsidP="00FB2A64">
            <w:pPr>
              <w:rPr>
                <w:rFonts w:ascii="Times New Roman" w:hAnsi="Times New Roman" w:cs="Times New Roman"/>
                <w:lang w:val="ro-RO"/>
              </w:rPr>
            </w:pPr>
          </w:p>
        </w:tc>
        <w:tc>
          <w:tcPr>
            <w:tcW w:w="7541" w:type="dxa"/>
          </w:tcPr>
          <w:p w14:paraId="50EE5AFA" w14:textId="77777777" w:rsidR="00551B55" w:rsidRPr="00006FA9" w:rsidRDefault="00551B55" w:rsidP="00FB2A64">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 xml:space="preserve">Activitate didactică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cercetare </w:t>
            </w:r>
          </w:p>
        </w:tc>
      </w:tr>
      <w:tr w:rsidR="00551B55" w:rsidRPr="00595693" w14:paraId="606EFA35" w14:textId="77777777" w:rsidTr="00183717">
        <w:trPr>
          <w:cantSplit/>
          <w:trHeight w:val="340"/>
        </w:trPr>
        <w:tc>
          <w:tcPr>
            <w:tcW w:w="2834" w:type="dxa"/>
            <w:vMerge/>
          </w:tcPr>
          <w:p w14:paraId="1D850356" w14:textId="77777777" w:rsidR="00551B55" w:rsidRPr="00006FA9" w:rsidRDefault="00551B55" w:rsidP="00FB2A64">
            <w:pPr>
              <w:rPr>
                <w:rFonts w:ascii="Times New Roman" w:hAnsi="Times New Roman" w:cs="Times New Roman"/>
                <w:lang w:val="ro-RO"/>
              </w:rPr>
            </w:pPr>
          </w:p>
        </w:tc>
        <w:tc>
          <w:tcPr>
            <w:tcW w:w="7541" w:type="dxa"/>
            <w:vAlign w:val="bottom"/>
          </w:tcPr>
          <w:p w14:paraId="12DDC22D" w14:textId="77777777" w:rsidR="00551B55" w:rsidRPr="00006FA9" w:rsidRDefault="00551B55" w:rsidP="00FB2A64">
            <w:pPr>
              <w:pStyle w:val="ECVBusinessSectorRow"/>
              <w:rPr>
                <w:rFonts w:ascii="Times New Roman" w:hAnsi="Times New Roman" w:cs="Times New Roman"/>
                <w:lang w:val="ro-RO"/>
              </w:rPr>
            </w:pPr>
            <w:r w:rsidRPr="00006FA9">
              <w:rPr>
                <w:rStyle w:val="ECVHeadingBusinessSector"/>
                <w:rFonts w:ascii="Times New Roman" w:hAnsi="Times New Roman" w:cs="Times New Roman"/>
                <w:lang w:val="ro-RO"/>
              </w:rPr>
              <w:t xml:space="preserve">Tipul sau sectorul de activitate </w:t>
            </w:r>
            <w:r w:rsidRPr="00006FA9">
              <w:rPr>
                <w:rStyle w:val="ECVContactDetails"/>
                <w:rFonts w:ascii="Times New Roman" w:hAnsi="Times New Roman" w:cs="Times New Roman"/>
                <w:lang w:val="ro-RO"/>
              </w:rPr>
              <w:t xml:space="preserve">Didactică </w:t>
            </w:r>
            <w:proofErr w:type="spellStart"/>
            <w:r w:rsidRPr="00006FA9">
              <w:rPr>
                <w:rStyle w:val="ECVContactDetails"/>
                <w:rFonts w:ascii="Times New Roman" w:hAnsi="Times New Roman" w:cs="Times New Roman"/>
                <w:lang w:val="ro-RO"/>
              </w:rPr>
              <w:t>şi</w:t>
            </w:r>
            <w:proofErr w:type="spellEnd"/>
            <w:r w:rsidRPr="00006FA9">
              <w:rPr>
                <w:rStyle w:val="ECVContactDetails"/>
                <w:rFonts w:ascii="Times New Roman" w:hAnsi="Times New Roman" w:cs="Times New Roman"/>
                <w:lang w:val="ro-RO"/>
              </w:rPr>
              <w:t xml:space="preserve"> cercetare </w:t>
            </w:r>
          </w:p>
        </w:tc>
      </w:tr>
    </w:tbl>
    <w:p w14:paraId="1C81B67F" w14:textId="77777777" w:rsidR="00551B55" w:rsidRPr="00006FA9" w:rsidRDefault="00551B55" w:rsidP="00FB2A64">
      <w:pPr>
        <w:pStyle w:val="ECVText"/>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551B55" w:rsidRPr="00006FA9" w14:paraId="204641CF" w14:textId="77777777" w:rsidTr="00183717">
        <w:trPr>
          <w:cantSplit/>
        </w:trPr>
        <w:tc>
          <w:tcPr>
            <w:tcW w:w="2834" w:type="dxa"/>
            <w:vMerge w:val="restart"/>
          </w:tcPr>
          <w:p w14:paraId="3742E78D" w14:textId="77777777" w:rsidR="00551B55" w:rsidRPr="00006FA9" w:rsidRDefault="00551B55" w:rsidP="00FB2A64">
            <w:pPr>
              <w:pStyle w:val="ECVDate"/>
              <w:spacing w:before="0"/>
              <w:rPr>
                <w:rFonts w:ascii="Times New Roman" w:hAnsi="Times New Roman" w:cs="Times New Roman"/>
                <w:lang w:val="ro-RO"/>
              </w:rPr>
            </w:pPr>
            <w:r w:rsidRPr="00006FA9">
              <w:rPr>
                <w:rFonts w:ascii="Times New Roman" w:hAnsi="Times New Roman" w:cs="Times New Roman"/>
                <w:lang w:val="ro-RO"/>
              </w:rPr>
              <w:t xml:space="preserve">1992-1996  </w:t>
            </w:r>
          </w:p>
        </w:tc>
        <w:tc>
          <w:tcPr>
            <w:tcW w:w="7541" w:type="dxa"/>
          </w:tcPr>
          <w:p w14:paraId="1CB9D5A8" w14:textId="77777777" w:rsidR="00551B55" w:rsidRPr="00006FA9" w:rsidRDefault="00551B55" w:rsidP="00FB2A64">
            <w:pPr>
              <w:pStyle w:val="ECVSubSectionHeading"/>
              <w:rPr>
                <w:rFonts w:ascii="Times New Roman" w:hAnsi="Times New Roman" w:cs="Times New Roman"/>
                <w:lang w:val="ro-RO"/>
              </w:rPr>
            </w:pPr>
            <w:r w:rsidRPr="00006FA9">
              <w:rPr>
                <w:rFonts w:ascii="Times New Roman" w:hAnsi="Times New Roman" w:cs="Times New Roman"/>
                <w:lang w:val="ro-RO"/>
              </w:rPr>
              <w:t xml:space="preserve">Lector asociat  (literatură comparată) </w:t>
            </w:r>
          </w:p>
        </w:tc>
      </w:tr>
      <w:tr w:rsidR="00551B55" w:rsidRPr="00006FA9" w14:paraId="7E1153F2" w14:textId="77777777" w:rsidTr="00183717">
        <w:trPr>
          <w:cantSplit/>
        </w:trPr>
        <w:tc>
          <w:tcPr>
            <w:tcW w:w="2834" w:type="dxa"/>
            <w:vMerge/>
          </w:tcPr>
          <w:p w14:paraId="42576962" w14:textId="77777777" w:rsidR="00551B55" w:rsidRPr="00006FA9" w:rsidRDefault="00551B55" w:rsidP="00FB2A64">
            <w:pPr>
              <w:rPr>
                <w:rFonts w:ascii="Times New Roman" w:hAnsi="Times New Roman" w:cs="Times New Roman"/>
                <w:lang w:val="ro-RO"/>
              </w:rPr>
            </w:pPr>
          </w:p>
        </w:tc>
        <w:tc>
          <w:tcPr>
            <w:tcW w:w="7541" w:type="dxa"/>
          </w:tcPr>
          <w:p w14:paraId="2E729D82" w14:textId="77777777" w:rsidR="00551B55" w:rsidRPr="00006FA9" w:rsidRDefault="00551B55" w:rsidP="00FB2A64">
            <w:pPr>
              <w:pStyle w:val="ECVOrganisationDetails"/>
              <w:spacing w:before="0" w:after="0"/>
              <w:rPr>
                <w:rFonts w:ascii="Times New Roman" w:hAnsi="Times New Roman" w:cs="Times New Roman"/>
                <w:lang w:val="ro-RO"/>
              </w:rPr>
            </w:pPr>
            <w:r w:rsidRPr="00006FA9">
              <w:rPr>
                <w:rFonts w:ascii="Times New Roman" w:hAnsi="Times New Roman" w:cs="Times New Roman"/>
                <w:lang w:val="ro-RO"/>
              </w:rPr>
              <w:t xml:space="preserve">Facultatea de Litere a </w:t>
            </w:r>
            <w:proofErr w:type="spellStart"/>
            <w:r w:rsidRPr="00006FA9">
              <w:rPr>
                <w:rFonts w:ascii="Times New Roman" w:hAnsi="Times New Roman" w:cs="Times New Roman"/>
                <w:lang w:val="ro-RO"/>
              </w:rPr>
              <w:t>Universităţii</w:t>
            </w:r>
            <w:proofErr w:type="spellEnd"/>
            <w:r w:rsidRPr="00006FA9">
              <w:rPr>
                <w:rFonts w:ascii="Times New Roman" w:hAnsi="Times New Roman" w:cs="Times New Roman"/>
                <w:lang w:val="ro-RO"/>
              </w:rPr>
              <w:t xml:space="preserve"> din </w:t>
            </w:r>
            <w:proofErr w:type="spellStart"/>
            <w:r w:rsidRPr="00006FA9">
              <w:rPr>
                <w:rFonts w:ascii="Times New Roman" w:hAnsi="Times New Roman" w:cs="Times New Roman"/>
                <w:lang w:val="ro-RO"/>
              </w:rPr>
              <w:t>Bucureşti</w:t>
            </w:r>
            <w:proofErr w:type="spellEnd"/>
            <w:r w:rsidRPr="00006FA9">
              <w:rPr>
                <w:rFonts w:ascii="Times New Roman" w:hAnsi="Times New Roman" w:cs="Times New Roman"/>
                <w:lang w:val="ro-RO"/>
              </w:rPr>
              <w:t xml:space="preserve">  </w:t>
            </w:r>
          </w:p>
        </w:tc>
      </w:tr>
      <w:tr w:rsidR="00551B55" w:rsidRPr="00006FA9" w14:paraId="74C8EE80" w14:textId="77777777" w:rsidTr="00183717">
        <w:trPr>
          <w:cantSplit/>
        </w:trPr>
        <w:tc>
          <w:tcPr>
            <w:tcW w:w="2834" w:type="dxa"/>
            <w:vMerge/>
          </w:tcPr>
          <w:p w14:paraId="79CE754E" w14:textId="77777777" w:rsidR="00551B55" w:rsidRPr="00006FA9" w:rsidRDefault="00551B55" w:rsidP="00FB2A64">
            <w:pPr>
              <w:rPr>
                <w:rFonts w:ascii="Times New Roman" w:hAnsi="Times New Roman" w:cs="Times New Roman"/>
                <w:lang w:val="ro-RO"/>
              </w:rPr>
            </w:pPr>
          </w:p>
        </w:tc>
        <w:tc>
          <w:tcPr>
            <w:tcW w:w="7541" w:type="dxa"/>
          </w:tcPr>
          <w:p w14:paraId="00771E10" w14:textId="77777777" w:rsidR="00551B55" w:rsidRPr="00006FA9" w:rsidRDefault="00551B55" w:rsidP="00FB2A64">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 xml:space="preserve">Activitate didactică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cercetare </w:t>
            </w:r>
          </w:p>
        </w:tc>
      </w:tr>
      <w:tr w:rsidR="00551B55" w:rsidRPr="00595693" w14:paraId="267E86B6" w14:textId="77777777" w:rsidTr="00183717">
        <w:trPr>
          <w:cantSplit/>
          <w:trHeight w:val="340"/>
        </w:trPr>
        <w:tc>
          <w:tcPr>
            <w:tcW w:w="2834" w:type="dxa"/>
            <w:vMerge/>
          </w:tcPr>
          <w:p w14:paraId="5B72A886" w14:textId="77777777" w:rsidR="00551B55" w:rsidRPr="00006FA9" w:rsidRDefault="00551B55" w:rsidP="00FB2A64">
            <w:pPr>
              <w:rPr>
                <w:rFonts w:ascii="Times New Roman" w:hAnsi="Times New Roman" w:cs="Times New Roman"/>
                <w:lang w:val="ro-RO"/>
              </w:rPr>
            </w:pPr>
          </w:p>
        </w:tc>
        <w:tc>
          <w:tcPr>
            <w:tcW w:w="7541" w:type="dxa"/>
            <w:vAlign w:val="bottom"/>
          </w:tcPr>
          <w:p w14:paraId="58B80401" w14:textId="77777777" w:rsidR="00551B55" w:rsidRPr="00006FA9" w:rsidRDefault="00551B55" w:rsidP="00FB2A64">
            <w:pPr>
              <w:pStyle w:val="ECVBusinessSectorRow"/>
              <w:rPr>
                <w:rFonts w:ascii="Times New Roman" w:hAnsi="Times New Roman" w:cs="Times New Roman"/>
                <w:lang w:val="ro-RO"/>
              </w:rPr>
            </w:pPr>
            <w:r w:rsidRPr="00006FA9">
              <w:rPr>
                <w:rStyle w:val="ECVHeadingBusinessSector"/>
                <w:rFonts w:ascii="Times New Roman" w:hAnsi="Times New Roman" w:cs="Times New Roman"/>
                <w:lang w:val="ro-RO"/>
              </w:rPr>
              <w:t xml:space="preserve">Tipul sau sectorul de activitate </w:t>
            </w:r>
            <w:r w:rsidRPr="00006FA9">
              <w:rPr>
                <w:rStyle w:val="ECVContactDetails"/>
                <w:rFonts w:ascii="Times New Roman" w:hAnsi="Times New Roman" w:cs="Times New Roman"/>
                <w:lang w:val="ro-RO"/>
              </w:rPr>
              <w:t xml:space="preserve">Didactică </w:t>
            </w:r>
            <w:proofErr w:type="spellStart"/>
            <w:r w:rsidRPr="00006FA9">
              <w:rPr>
                <w:rStyle w:val="ECVContactDetails"/>
                <w:rFonts w:ascii="Times New Roman" w:hAnsi="Times New Roman" w:cs="Times New Roman"/>
                <w:lang w:val="ro-RO"/>
              </w:rPr>
              <w:t>şi</w:t>
            </w:r>
            <w:proofErr w:type="spellEnd"/>
            <w:r w:rsidRPr="00006FA9">
              <w:rPr>
                <w:rStyle w:val="ECVContactDetails"/>
                <w:rFonts w:ascii="Times New Roman" w:hAnsi="Times New Roman" w:cs="Times New Roman"/>
                <w:lang w:val="ro-RO"/>
              </w:rPr>
              <w:t xml:space="preserve"> cercetare </w:t>
            </w:r>
          </w:p>
        </w:tc>
      </w:tr>
    </w:tbl>
    <w:p w14:paraId="5F02C09E" w14:textId="77777777" w:rsidR="00551B55" w:rsidRPr="00006FA9" w:rsidRDefault="00551B55" w:rsidP="00FB2A64">
      <w:pPr>
        <w:pStyle w:val="ECVText"/>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551B55" w:rsidRPr="00006FA9" w14:paraId="5401E54B" w14:textId="77777777" w:rsidTr="00183717">
        <w:trPr>
          <w:cantSplit/>
        </w:trPr>
        <w:tc>
          <w:tcPr>
            <w:tcW w:w="2834" w:type="dxa"/>
            <w:vMerge w:val="restart"/>
          </w:tcPr>
          <w:p w14:paraId="07A458B3" w14:textId="77777777" w:rsidR="00551B55" w:rsidRPr="00006FA9" w:rsidRDefault="00551B55" w:rsidP="00FB2A64">
            <w:pPr>
              <w:pStyle w:val="ECVDate"/>
              <w:spacing w:before="0"/>
              <w:rPr>
                <w:rFonts w:ascii="Times New Roman" w:hAnsi="Times New Roman" w:cs="Times New Roman"/>
                <w:lang w:val="ro-RO"/>
              </w:rPr>
            </w:pPr>
            <w:r w:rsidRPr="00006FA9">
              <w:rPr>
                <w:rFonts w:ascii="Times New Roman" w:hAnsi="Times New Roman" w:cs="Times New Roman"/>
                <w:lang w:val="ro-RO"/>
              </w:rPr>
              <w:t xml:space="preserve">1986-1988  </w:t>
            </w:r>
          </w:p>
        </w:tc>
        <w:tc>
          <w:tcPr>
            <w:tcW w:w="7541" w:type="dxa"/>
          </w:tcPr>
          <w:p w14:paraId="46EB82B3" w14:textId="77777777" w:rsidR="00551B55" w:rsidRPr="00006FA9" w:rsidRDefault="00551B55" w:rsidP="00FB2A64">
            <w:pPr>
              <w:pStyle w:val="ECVSubSectionHeading"/>
              <w:rPr>
                <w:rFonts w:ascii="Times New Roman" w:hAnsi="Times New Roman" w:cs="Times New Roman"/>
                <w:lang w:val="ro-RO"/>
              </w:rPr>
            </w:pPr>
            <w:r w:rsidRPr="00006FA9">
              <w:rPr>
                <w:rFonts w:ascii="Times New Roman" w:hAnsi="Times New Roman" w:cs="Times New Roman"/>
                <w:lang w:val="ro-RO"/>
              </w:rPr>
              <w:t>A</w:t>
            </w:r>
            <w:r w:rsidR="00107842" w:rsidRPr="00006FA9">
              <w:rPr>
                <w:rFonts w:ascii="Times New Roman" w:hAnsi="Times New Roman" w:cs="Times New Roman"/>
                <w:lang w:val="ro-RO"/>
              </w:rPr>
              <w:t>sistent suplinitor</w:t>
            </w:r>
            <w:r w:rsidRPr="00006FA9">
              <w:rPr>
                <w:rFonts w:ascii="Times New Roman" w:hAnsi="Times New Roman" w:cs="Times New Roman"/>
                <w:lang w:val="ro-RO"/>
              </w:rPr>
              <w:t xml:space="preserve">  (</w:t>
            </w:r>
            <w:r w:rsidR="00107842" w:rsidRPr="00006FA9">
              <w:rPr>
                <w:rFonts w:ascii="Times New Roman" w:hAnsi="Times New Roman" w:cs="Times New Roman"/>
                <w:lang w:val="ro-RO"/>
              </w:rPr>
              <w:t>C</w:t>
            </w:r>
            <w:r w:rsidRPr="00006FA9">
              <w:rPr>
                <w:rFonts w:ascii="Times New Roman" w:hAnsi="Times New Roman" w:cs="Times New Roman"/>
                <w:lang w:val="ro-RO"/>
              </w:rPr>
              <w:t xml:space="preserve">atedra de franceză) </w:t>
            </w:r>
          </w:p>
        </w:tc>
      </w:tr>
      <w:tr w:rsidR="00551B55" w:rsidRPr="00006FA9" w14:paraId="624B99AD" w14:textId="77777777" w:rsidTr="00183717">
        <w:trPr>
          <w:cantSplit/>
        </w:trPr>
        <w:tc>
          <w:tcPr>
            <w:tcW w:w="2834" w:type="dxa"/>
            <w:vMerge/>
          </w:tcPr>
          <w:p w14:paraId="67C64709" w14:textId="77777777" w:rsidR="00551B55" w:rsidRPr="00006FA9" w:rsidRDefault="00551B55" w:rsidP="00FB2A64">
            <w:pPr>
              <w:rPr>
                <w:rFonts w:ascii="Times New Roman" w:hAnsi="Times New Roman" w:cs="Times New Roman"/>
                <w:lang w:val="ro-RO"/>
              </w:rPr>
            </w:pPr>
          </w:p>
        </w:tc>
        <w:tc>
          <w:tcPr>
            <w:tcW w:w="7541" w:type="dxa"/>
          </w:tcPr>
          <w:p w14:paraId="3CA0077A" w14:textId="77777777" w:rsidR="00551B55" w:rsidRPr="00006FA9" w:rsidRDefault="00551B55" w:rsidP="00FB2A64">
            <w:pPr>
              <w:pStyle w:val="ECVOrganisationDetails"/>
              <w:spacing w:before="0" w:after="0"/>
              <w:rPr>
                <w:rFonts w:ascii="Times New Roman" w:hAnsi="Times New Roman" w:cs="Times New Roman"/>
                <w:lang w:val="ro-RO"/>
              </w:rPr>
            </w:pPr>
            <w:r w:rsidRPr="00006FA9">
              <w:rPr>
                <w:rFonts w:ascii="Times New Roman" w:hAnsi="Times New Roman" w:cs="Times New Roman"/>
                <w:lang w:val="ro-RO"/>
              </w:rPr>
              <w:t xml:space="preserve">Facultatea de Filologie a </w:t>
            </w:r>
            <w:proofErr w:type="spellStart"/>
            <w:r w:rsidRPr="00006FA9">
              <w:rPr>
                <w:rFonts w:ascii="Times New Roman" w:hAnsi="Times New Roman" w:cs="Times New Roman"/>
                <w:lang w:val="ro-RO"/>
              </w:rPr>
              <w:t>Universităţii</w:t>
            </w:r>
            <w:proofErr w:type="spellEnd"/>
            <w:r w:rsidRPr="00006FA9">
              <w:rPr>
                <w:rFonts w:ascii="Times New Roman" w:hAnsi="Times New Roman" w:cs="Times New Roman"/>
                <w:lang w:val="ro-RO"/>
              </w:rPr>
              <w:t xml:space="preserve"> din </w:t>
            </w:r>
            <w:proofErr w:type="spellStart"/>
            <w:r w:rsidRPr="00006FA9">
              <w:rPr>
                <w:rFonts w:ascii="Times New Roman" w:hAnsi="Times New Roman" w:cs="Times New Roman"/>
                <w:lang w:val="ro-RO"/>
              </w:rPr>
              <w:t>Bucureşti</w:t>
            </w:r>
            <w:proofErr w:type="spellEnd"/>
            <w:r w:rsidRPr="00006FA9">
              <w:rPr>
                <w:rFonts w:ascii="Times New Roman" w:hAnsi="Times New Roman" w:cs="Times New Roman"/>
                <w:lang w:val="ro-RO"/>
              </w:rPr>
              <w:t xml:space="preserve">  </w:t>
            </w:r>
          </w:p>
        </w:tc>
      </w:tr>
      <w:tr w:rsidR="00551B55" w:rsidRPr="00006FA9" w14:paraId="2C3930AF" w14:textId="77777777" w:rsidTr="00183717">
        <w:trPr>
          <w:cantSplit/>
        </w:trPr>
        <w:tc>
          <w:tcPr>
            <w:tcW w:w="2834" w:type="dxa"/>
            <w:vMerge/>
          </w:tcPr>
          <w:p w14:paraId="09537132" w14:textId="77777777" w:rsidR="00551B55" w:rsidRPr="00006FA9" w:rsidRDefault="00551B55" w:rsidP="00FB2A64">
            <w:pPr>
              <w:rPr>
                <w:rFonts w:ascii="Times New Roman" w:hAnsi="Times New Roman" w:cs="Times New Roman"/>
                <w:lang w:val="ro-RO"/>
              </w:rPr>
            </w:pPr>
          </w:p>
        </w:tc>
        <w:tc>
          <w:tcPr>
            <w:tcW w:w="7541" w:type="dxa"/>
          </w:tcPr>
          <w:p w14:paraId="612A3B7E" w14:textId="77777777" w:rsidR="00551B55" w:rsidRPr="00006FA9" w:rsidRDefault="00551B55" w:rsidP="00FB2A64">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 xml:space="preserve">Activitate didactică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cercetare </w:t>
            </w:r>
          </w:p>
        </w:tc>
      </w:tr>
      <w:tr w:rsidR="00551B55" w:rsidRPr="00595693" w14:paraId="63221917" w14:textId="77777777" w:rsidTr="00183717">
        <w:trPr>
          <w:cantSplit/>
          <w:trHeight w:val="340"/>
        </w:trPr>
        <w:tc>
          <w:tcPr>
            <w:tcW w:w="2834" w:type="dxa"/>
            <w:vMerge/>
          </w:tcPr>
          <w:p w14:paraId="290D703C" w14:textId="77777777" w:rsidR="00551B55" w:rsidRPr="00006FA9" w:rsidRDefault="00551B55" w:rsidP="00FB2A64">
            <w:pPr>
              <w:rPr>
                <w:rFonts w:ascii="Times New Roman" w:hAnsi="Times New Roman" w:cs="Times New Roman"/>
                <w:lang w:val="ro-RO"/>
              </w:rPr>
            </w:pPr>
          </w:p>
        </w:tc>
        <w:tc>
          <w:tcPr>
            <w:tcW w:w="7541" w:type="dxa"/>
            <w:vAlign w:val="bottom"/>
          </w:tcPr>
          <w:p w14:paraId="03976C4B" w14:textId="77777777" w:rsidR="00551B55" w:rsidRPr="00006FA9" w:rsidRDefault="00551B55" w:rsidP="00FB2A64">
            <w:pPr>
              <w:pStyle w:val="ECVBusinessSectorRow"/>
              <w:rPr>
                <w:rFonts w:ascii="Times New Roman" w:hAnsi="Times New Roman" w:cs="Times New Roman"/>
                <w:lang w:val="ro-RO"/>
              </w:rPr>
            </w:pPr>
            <w:r w:rsidRPr="00006FA9">
              <w:rPr>
                <w:rStyle w:val="ECVHeadingBusinessSector"/>
                <w:rFonts w:ascii="Times New Roman" w:hAnsi="Times New Roman" w:cs="Times New Roman"/>
                <w:lang w:val="ro-RO"/>
              </w:rPr>
              <w:t xml:space="preserve">Tipul sau sectorul de activitate </w:t>
            </w:r>
            <w:r w:rsidRPr="00006FA9">
              <w:rPr>
                <w:rStyle w:val="ECVContactDetails"/>
                <w:rFonts w:ascii="Times New Roman" w:hAnsi="Times New Roman" w:cs="Times New Roman"/>
                <w:lang w:val="ro-RO"/>
              </w:rPr>
              <w:t xml:space="preserve">Didactică </w:t>
            </w:r>
            <w:proofErr w:type="spellStart"/>
            <w:r w:rsidRPr="00006FA9">
              <w:rPr>
                <w:rStyle w:val="ECVContactDetails"/>
                <w:rFonts w:ascii="Times New Roman" w:hAnsi="Times New Roman" w:cs="Times New Roman"/>
                <w:lang w:val="ro-RO"/>
              </w:rPr>
              <w:t>şi</w:t>
            </w:r>
            <w:proofErr w:type="spellEnd"/>
            <w:r w:rsidRPr="00006FA9">
              <w:rPr>
                <w:rStyle w:val="ECVContactDetails"/>
                <w:rFonts w:ascii="Times New Roman" w:hAnsi="Times New Roman" w:cs="Times New Roman"/>
                <w:lang w:val="ro-RO"/>
              </w:rPr>
              <w:t xml:space="preserve"> cercetare </w:t>
            </w:r>
          </w:p>
        </w:tc>
      </w:tr>
    </w:tbl>
    <w:p w14:paraId="2E2968C3" w14:textId="77777777" w:rsidR="00551B55" w:rsidRPr="00006FA9" w:rsidRDefault="00551B55" w:rsidP="00FB2A64">
      <w:pPr>
        <w:pStyle w:val="ECVText"/>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551B55" w:rsidRPr="00595693" w14:paraId="523CD60E" w14:textId="77777777" w:rsidTr="00183717">
        <w:trPr>
          <w:cantSplit/>
        </w:trPr>
        <w:tc>
          <w:tcPr>
            <w:tcW w:w="2834" w:type="dxa"/>
            <w:vMerge w:val="restart"/>
          </w:tcPr>
          <w:p w14:paraId="05A4DFC7" w14:textId="77777777" w:rsidR="00551B55" w:rsidRPr="00006FA9" w:rsidRDefault="00551B55" w:rsidP="00FB2A64">
            <w:pPr>
              <w:pStyle w:val="ECVDate"/>
              <w:spacing w:before="0"/>
              <w:rPr>
                <w:rFonts w:ascii="Times New Roman" w:hAnsi="Times New Roman" w:cs="Times New Roman"/>
                <w:lang w:val="ro-RO"/>
              </w:rPr>
            </w:pPr>
            <w:r w:rsidRPr="00006FA9">
              <w:rPr>
                <w:rFonts w:ascii="Times New Roman" w:hAnsi="Times New Roman" w:cs="Times New Roman"/>
                <w:lang w:val="ro-RO"/>
              </w:rPr>
              <w:t xml:space="preserve">1982-1986  </w:t>
            </w:r>
          </w:p>
        </w:tc>
        <w:tc>
          <w:tcPr>
            <w:tcW w:w="7541" w:type="dxa"/>
          </w:tcPr>
          <w:p w14:paraId="21298E17" w14:textId="77777777" w:rsidR="00551B55" w:rsidRPr="00006FA9" w:rsidRDefault="00551B55" w:rsidP="00FB2A64">
            <w:pPr>
              <w:pStyle w:val="ECVSubSectionHeading"/>
              <w:rPr>
                <w:rFonts w:ascii="Times New Roman" w:hAnsi="Times New Roman" w:cs="Times New Roman"/>
                <w:lang w:val="ro-RO"/>
              </w:rPr>
            </w:pPr>
            <w:proofErr w:type="spellStart"/>
            <w:r w:rsidRPr="007441A3">
              <w:rPr>
                <w:rFonts w:ascii="Times New Roman" w:hAnsi="Times New Roman" w:cs="Times New Roman"/>
                <w:lang w:val="fr-FR"/>
              </w:rPr>
              <w:t>Profesoară</w:t>
            </w:r>
            <w:proofErr w:type="spellEnd"/>
            <w:r w:rsidRPr="007441A3">
              <w:rPr>
                <w:rFonts w:ascii="Times New Roman" w:hAnsi="Times New Roman" w:cs="Times New Roman"/>
                <w:lang w:val="fr-FR"/>
              </w:rPr>
              <w:t xml:space="preserve"> de </w:t>
            </w:r>
            <w:proofErr w:type="spellStart"/>
            <w:r w:rsidRPr="007441A3">
              <w:rPr>
                <w:rFonts w:ascii="Times New Roman" w:hAnsi="Times New Roman" w:cs="Times New Roman"/>
                <w:lang w:val="fr-FR"/>
              </w:rPr>
              <w:t>franceză</w:t>
            </w:r>
            <w:proofErr w:type="spellEnd"/>
            <w:r w:rsidRPr="00006FA9">
              <w:rPr>
                <w:rFonts w:ascii="Times New Roman" w:hAnsi="Times New Roman" w:cs="Times New Roman"/>
                <w:lang w:val="ro-RO"/>
              </w:rPr>
              <w:t xml:space="preserve"> (limba franceză) </w:t>
            </w:r>
          </w:p>
        </w:tc>
      </w:tr>
      <w:tr w:rsidR="00551B55" w:rsidRPr="00595693" w14:paraId="32FFF5BB" w14:textId="77777777" w:rsidTr="00183717">
        <w:trPr>
          <w:cantSplit/>
        </w:trPr>
        <w:tc>
          <w:tcPr>
            <w:tcW w:w="2834" w:type="dxa"/>
            <w:vMerge/>
          </w:tcPr>
          <w:p w14:paraId="02ECBECA" w14:textId="77777777" w:rsidR="00551B55" w:rsidRPr="00006FA9" w:rsidRDefault="00551B55" w:rsidP="00FB2A64">
            <w:pPr>
              <w:rPr>
                <w:rFonts w:ascii="Times New Roman" w:hAnsi="Times New Roman" w:cs="Times New Roman"/>
                <w:lang w:val="ro-RO"/>
              </w:rPr>
            </w:pPr>
          </w:p>
        </w:tc>
        <w:tc>
          <w:tcPr>
            <w:tcW w:w="7541" w:type="dxa"/>
          </w:tcPr>
          <w:p w14:paraId="4F600DD8" w14:textId="77777777" w:rsidR="00551B55" w:rsidRPr="00006FA9" w:rsidRDefault="00551B55" w:rsidP="00FB2A64">
            <w:pPr>
              <w:pStyle w:val="ECVOrganisationDetails"/>
              <w:spacing w:before="0" w:after="0"/>
              <w:rPr>
                <w:rFonts w:ascii="Times New Roman" w:hAnsi="Times New Roman" w:cs="Times New Roman"/>
                <w:lang w:val="ro-RO"/>
              </w:rPr>
            </w:pPr>
            <w:r w:rsidRPr="00006FA9">
              <w:rPr>
                <w:rFonts w:ascii="Times New Roman" w:hAnsi="Times New Roman" w:cs="Times New Roman"/>
                <w:lang w:val="ro-RO"/>
              </w:rPr>
              <w:t>Liceul de Marină – Giurgiu (</w:t>
            </w:r>
            <w:proofErr w:type="spellStart"/>
            <w:r w:rsidRPr="00006FA9">
              <w:rPr>
                <w:rFonts w:ascii="Times New Roman" w:hAnsi="Times New Roman" w:cs="Times New Roman"/>
                <w:lang w:val="ro-RO"/>
              </w:rPr>
              <w:t>detaşată</w:t>
            </w:r>
            <w:proofErr w:type="spellEnd"/>
            <w:r w:rsidRPr="00006FA9">
              <w:rPr>
                <w:rFonts w:ascii="Times New Roman" w:hAnsi="Times New Roman" w:cs="Times New Roman"/>
                <w:lang w:val="ro-RO"/>
              </w:rPr>
              <w:t xml:space="preserve"> 1985-1986 la </w:t>
            </w:r>
            <w:proofErr w:type="spellStart"/>
            <w:r w:rsidRPr="00006FA9">
              <w:rPr>
                <w:rFonts w:ascii="Times New Roman" w:hAnsi="Times New Roman" w:cs="Times New Roman"/>
                <w:lang w:val="ro-RO"/>
              </w:rPr>
              <w:t>Şcoala</w:t>
            </w:r>
            <w:proofErr w:type="spellEnd"/>
            <w:r w:rsidRPr="00006FA9">
              <w:rPr>
                <w:rFonts w:ascii="Times New Roman" w:hAnsi="Times New Roman" w:cs="Times New Roman"/>
                <w:lang w:val="ro-RO"/>
              </w:rPr>
              <w:t xml:space="preserve"> Ajutătoare nr.3, </w:t>
            </w:r>
            <w:proofErr w:type="spellStart"/>
            <w:r w:rsidRPr="00006FA9">
              <w:rPr>
                <w:rFonts w:ascii="Times New Roman" w:hAnsi="Times New Roman" w:cs="Times New Roman"/>
                <w:lang w:val="ro-RO"/>
              </w:rPr>
              <w:t>Bucureşti</w:t>
            </w:r>
            <w:proofErr w:type="spellEnd"/>
            <w:r w:rsidRPr="00006FA9">
              <w:rPr>
                <w:rFonts w:ascii="Times New Roman" w:hAnsi="Times New Roman" w:cs="Times New Roman"/>
                <w:lang w:val="ro-RO"/>
              </w:rPr>
              <w:t xml:space="preserve">) </w:t>
            </w:r>
          </w:p>
        </w:tc>
      </w:tr>
      <w:tr w:rsidR="00551B55" w:rsidRPr="00006FA9" w14:paraId="62D7228A" w14:textId="77777777" w:rsidTr="00183717">
        <w:trPr>
          <w:cantSplit/>
        </w:trPr>
        <w:tc>
          <w:tcPr>
            <w:tcW w:w="2834" w:type="dxa"/>
            <w:vMerge/>
          </w:tcPr>
          <w:p w14:paraId="2082E4BF" w14:textId="77777777" w:rsidR="00551B55" w:rsidRPr="00006FA9" w:rsidRDefault="00551B55" w:rsidP="00FB2A64">
            <w:pPr>
              <w:rPr>
                <w:rFonts w:ascii="Times New Roman" w:hAnsi="Times New Roman" w:cs="Times New Roman"/>
                <w:lang w:val="ro-RO"/>
              </w:rPr>
            </w:pPr>
          </w:p>
        </w:tc>
        <w:tc>
          <w:tcPr>
            <w:tcW w:w="7541" w:type="dxa"/>
          </w:tcPr>
          <w:p w14:paraId="588E36BF" w14:textId="77777777" w:rsidR="00551B55" w:rsidRPr="00006FA9" w:rsidRDefault="00551B55" w:rsidP="00FB2A64">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Activitate didactică</w:t>
            </w:r>
          </w:p>
        </w:tc>
      </w:tr>
      <w:tr w:rsidR="00551B55" w:rsidRPr="00006FA9" w14:paraId="1D574E5A" w14:textId="77777777" w:rsidTr="00183717">
        <w:trPr>
          <w:cantSplit/>
          <w:trHeight w:val="340"/>
        </w:trPr>
        <w:tc>
          <w:tcPr>
            <w:tcW w:w="2834" w:type="dxa"/>
            <w:vMerge/>
          </w:tcPr>
          <w:p w14:paraId="7254EA36" w14:textId="77777777" w:rsidR="00551B55" w:rsidRPr="00006FA9" w:rsidRDefault="00551B55" w:rsidP="00FB2A64">
            <w:pPr>
              <w:rPr>
                <w:rFonts w:ascii="Times New Roman" w:hAnsi="Times New Roman" w:cs="Times New Roman"/>
                <w:lang w:val="ro-RO"/>
              </w:rPr>
            </w:pPr>
          </w:p>
        </w:tc>
        <w:tc>
          <w:tcPr>
            <w:tcW w:w="7541" w:type="dxa"/>
            <w:vAlign w:val="bottom"/>
          </w:tcPr>
          <w:p w14:paraId="3EAA10E7" w14:textId="77777777" w:rsidR="00551B55" w:rsidRPr="00006FA9" w:rsidRDefault="00551B55" w:rsidP="00FB2A64">
            <w:pPr>
              <w:pStyle w:val="ECVBusinessSectorRow"/>
              <w:rPr>
                <w:rFonts w:ascii="Times New Roman" w:hAnsi="Times New Roman" w:cs="Times New Roman"/>
                <w:lang w:val="ro-RO"/>
              </w:rPr>
            </w:pPr>
            <w:r w:rsidRPr="00006FA9">
              <w:rPr>
                <w:rStyle w:val="ECVHeadingBusinessSector"/>
                <w:rFonts w:ascii="Times New Roman" w:hAnsi="Times New Roman" w:cs="Times New Roman"/>
                <w:lang w:val="ro-RO"/>
              </w:rPr>
              <w:t xml:space="preserve">Tipul sau sectorul de activitate </w:t>
            </w:r>
            <w:r w:rsidRPr="00006FA9">
              <w:rPr>
                <w:rStyle w:val="ECVContactDetails"/>
                <w:rFonts w:ascii="Times New Roman" w:hAnsi="Times New Roman" w:cs="Times New Roman"/>
                <w:lang w:val="ro-RO"/>
              </w:rPr>
              <w:t xml:space="preserve">Didactică </w:t>
            </w:r>
          </w:p>
        </w:tc>
      </w:tr>
    </w:tbl>
    <w:p w14:paraId="3965A3C5" w14:textId="77777777" w:rsidR="00183717" w:rsidRPr="00006FA9" w:rsidRDefault="00183717" w:rsidP="00FB2A64">
      <w:pPr>
        <w:rPr>
          <w:rFonts w:ascii="Times New Roman" w:hAnsi="Times New Roman" w:cs="Times New Roman"/>
          <w:vanish/>
        </w:rPr>
      </w:pPr>
    </w:p>
    <w:tbl>
      <w:tblPr>
        <w:tblW w:w="0" w:type="auto"/>
        <w:tblLayout w:type="fixed"/>
        <w:tblCellMar>
          <w:left w:w="0" w:type="dxa"/>
          <w:right w:w="0" w:type="dxa"/>
        </w:tblCellMar>
        <w:tblLook w:val="0000" w:firstRow="0" w:lastRow="0" w:firstColumn="0" w:lastColumn="0" w:noHBand="0" w:noVBand="0"/>
      </w:tblPr>
      <w:tblGrid>
        <w:gridCol w:w="2835"/>
        <w:gridCol w:w="7540"/>
        <w:gridCol w:w="1305"/>
      </w:tblGrid>
      <w:tr w:rsidR="00C8172F" w:rsidRPr="00006FA9" w14:paraId="229597A9" w14:textId="77777777">
        <w:trPr>
          <w:gridAfter w:val="1"/>
          <w:wAfter w:w="1305" w:type="dxa"/>
          <w:trHeight w:val="170"/>
        </w:trPr>
        <w:tc>
          <w:tcPr>
            <w:tcW w:w="2835" w:type="dxa"/>
          </w:tcPr>
          <w:p w14:paraId="0B488493" w14:textId="77777777" w:rsidR="00DE2C18" w:rsidRPr="00006FA9" w:rsidRDefault="00DE2C18" w:rsidP="00FB2A64">
            <w:pPr>
              <w:pStyle w:val="ECVLeftHeading"/>
              <w:rPr>
                <w:rFonts w:ascii="Times New Roman" w:hAnsi="Times New Roman" w:cs="Times New Roman"/>
                <w:caps w:val="0"/>
                <w:lang w:val="ro-RO"/>
              </w:rPr>
            </w:pPr>
          </w:p>
          <w:p w14:paraId="7812C43B" w14:textId="77777777" w:rsidR="00C8172F" w:rsidRPr="00006FA9" w:rsidRDefault="00C8172F" w:rsidP="00FB2A64">
            <w:pPr>
              <w:pStyle w:val="ECVLeftHeading"/>
              <w:rPr>
                <w:rFonts w:ascii="Times New Roman" w:hAnsi="Times New Roman" w:cs="Times New Roman"/>
                <w:caps w:val="0"/>
                <w:lang w:val="ro-RO"/>
              </w:rPr>
            </w:pPr>
            <w:r w:rsidRPr="00006FA9">
              <w:rPr>
                <w:rFonts w:ascii="Times New Roman" w:hAnsi="Times New Roman" w:cs="Times New Roman"/>
                <w:caps w:val="0"/>
                <w:lang w:val="ro-RO"/>
              </w:rPr>
              <w:t>EDUCAŢIE ŞI FORMARE</w:t>
            </w:r>
          </w:p>
          <w:p w14:paraId="02FEFA8E" w14:textId="77777777" w:rsidR="00242C90" w:rsidRPr="00006FA9" w:rsidRDefault="00242C90" w:rsidP="00FB2A64">
            <w:pPr>
              <w:pStyle w:val="ECVLeftHeading"/>
              <w:rPr>
                <w:rFonts w:ascii="Times New Roman" w:hAnsi="Times New Roman" w:cs="Times New Roman"/>
                <w:lang w:val="ro-RO"/>
              </w:rPr>
            </w:pPr>
          </w:p>
        </w:tc>
        <w:tc>
          <w:tcPr>
            <w:tcW w:w="7540" w:type="dxa"/>
            <w:vAlign w:val="bottom"/>
          </w:tcPr>
          <w:p w14:paraId="0ADEDB74" w14:textId="77777777" w:rsidR="00C8172F" w:rsidRPr="00006FA9" w:rsidRDefault="00991D04" w:rsidP="00FB2A64">
            <w:pPr>
              <w:pStyle w:val="ECVBlueBox"/>
              <w:rPr>
                <w:rFonts w:ascii="Times New Roman" w:hAnsi="Times New Roman" w:cs="Times New Roman"/>
                <w:lang w:val="ro-RO"/>
              </w:rPr>
            </w:pPr>
            <w:r>
              <w:rPr>
                <w:rFonts w:ascii="Times New Roman" w:hAnsi="Times New Roman" w:cs="Times New Roman"/>
                <w:lang w:val="ro-RO"/>
              </w:rPr>
              <w:pict w14:anchorId="14AD0B98">
                <v:shape id="_x0000_i1027" type="#_x0000_t75" style="width:377.25pt;height:7.5pt" filled="t">
                  <v:fill color2="black"/>
                  <v:imagedata r:id="rId15" o:title=""/>
                </v:shape>
              </w:pict>
            </w:r>
            <w:r w:rsidR="00C8172F" w:rsidRPr="00006FA9">
              <w:rPr>
                <w:rFonts w:ascii="Times New Roman" w:hAnsi="Times New Roman" w:cs="Times New Roman"/>
                <w:lang w:val="ro-RO"/>
              </w:rPr>
              <w:t xml:space="preserve"> </w:t>
            </w:r>
          </w:p>
        </w:tc>
      </w:tr>
      <w:tr w:rsidR="00242C90" w:rsidRPr="00595693" w14:paraId="7BABBC60" w14:textId="77777777" w:rsidTr="00242C90">
        <w:trPr>
          <w:trHeight w:val="170"/>
        </w:trPr>
        <w:tc>
          <w:tcPr>
            <w:tcW w:w="2835" w:type="dxa"/>
          </w:tcPr>
          <w:p w14:paraId="5FE7E070" w14:textId="77777777" w:rsidR="00242C90" w:rsidRPr="00006FA9" w:rsidRDefault="007F13B7" w:rsidP="00FB2A64">
            <w:pPr>
              <w:pStyle w:val="ECVDate"/>
              <w:spacing w:before="0"/>
              <w:rPr>
                <w:rFonts w:ascii="Times New Roman" w:hAnsi="Times New Roman" w:cs="Times New Roman"/>
                <w:lang w:val="ro-RO"/>
              </w:rPr>
            </w:pPr>
            <w:r>
              <w:rPr>
                <w:rFonts w:ascii="Times New Roman" w:hAnsi="Times New Roman" w:cs="Times New Roman"/>
                <w:lang w:val="ro-RO"/>
              </w:rPr>
              <w:t>201</w:t>
            </w:r>
            <w:r w:rsidR="00242C90" w:rsidRPr="00006FA9">
              <w:rPr>
                <w:rFonts w:ascii="Times New Roman" w:hAnsi="Times New Roman" w:cs="Times New Roman"/>
                <w:lang w:val="ro-RO"/>
              </w:rPr>
              <w:t xml:space="preserve">4 </w:t>
            </w:r>
          </w:p>
        </w:tc>
        <w:tc>
          <w:tcPr>
            <w:tcW w:w="7540" w:type="dxa"/>
          </w:tcPr>
          <w:p w14:paraId="5D9A002A" w14:textId="77777777" w:rsidR="00242C90" w:rsidRPr="00006FA9" w:rsidRDefault="00242C90" w:rsidP="00FB2A64">
            <w:pPr>
              <w:pStyle w:val="ECVSubSectionHeading"/>
              <w:rPr>
                <w:rFonts w:ascii="Times New Roman" w:hAnsi="Times New Roman" w:cs="Times New Roman"/>
                <w:lang w:val="ro-RO"/>
              </w:rPr>
            </w:pPr>
            <w:r w:rsidRPr="00006FA9">
              <w:rPr>
                <w:rFonts w:ascii="Times New Roman" w:hAnsi="Times New Roman" w:cs="Times New Roman"/>
                <w:lang w:val="ro-RO"/>
              </w:rPr>
              <w:t xml:space="preserve">Abilitare în domeniul filologie </w:t>
            </w:r>
          </w:p>
        </w:tc>
        <w:tc>
          <w:tcPr>
            <w:tcW w:w="1305" w:type="dxa"/>
          </w:tcPr>
          <w:p w14:paraId="78053ABF" w14:textId="77777777" w:rsidR="00242C90" w:rsidRPr="00006FA9" w:rsidRDefault="00242C90" w:rsidP="00FB2A64">
            <w:pPr>
              <w:pStyle w:val="ECVRightHeading"/>
              <w:spacing w:before="0"/>
              <w:rPr>
                <w:rFonts w:ascii="Times New Roman" w:hAnsi="Times New Roman" w:cs="Times New Roman"/>
                <w:lang w:val="ro-RO"/>
              </w:rPr>
            </w:pPr>
            <w:proofErr w:type="spellStart"/>
            <w:r w:rsidRPr="00006FA9">
              <w:rPr>
                <w:rFonts w:ascii="Times New Roman" w:hAnsi="Times New Roman" w:cs="Times New Roman"/>
                <w:lang w:val="ro-RO"/>
              </w:rPr>
              <w:t>Scrieţi</w:t>
            </w:r>
            <w:proofErr w:type="spellEnd"/>
            <w:r w:rsidRPr="00006FA9">
              <w:rPr>
                <w:rFonts w:ascii="Times New Roman" w:hAnsi="Times New Roman" w:cs="Times New Roman"/>
                <w:lang w:val="ro-RO"/>
              </w:rPr>
              <w:t xml:space="preserve"> nivelul EQF, dacă îl </w:t>
            </w:r>
            <w:proofErr w:type="spellStart"/>
            <w:r w:rsidRPr="00006FA9">
              <w:rPr>
                <w:rFonts w:ascii="Times New Roman" w:hAnsi="Times New Roman" w:cs="Times New Roman"/>
                <w:lang w:val="ro-RO"/>
              </w:rPr>
              <w:t>cunoaşteţi</w:t>
            </w:r>
            <w:proofErr w:type="spellEnd"/>
            <w:r w:rsidRPr="00006FA9">
              <w:rPr>
                <w:rFonts w:ascii="Times New Roman" w:hAnsi="Times New Roman" w:cs="Times New Roman"/>
                <w:lang w:val="ro-RO"/>
              </w:rPr>
              <w:t xml:space="preserve"> </w:t>
            </w:r>
          </w:p>
        </w:tc>
      </w:tr>
      <w:tr w:rsidR="00242C90" w:rsidRPr="00595693" w14:paraId="40CF0BE6" w14:textId="77777777" w:rsidTr="00242C90">
        <w:trPr>
          <w:gridAfter w:val="1"/>
          <w:wAfter w:w="1305" w:type="dxa"/>
          <w:trHeight w:val="170"/>
        </w:trPr>
        <w:tc>
          <w:tcPr>
            <w:tcW w:w="2835" w:type="dxa"/>
          </w:tcPr>
          <w:p w14:paraId="0666ACFC" w14:textId="77777777" w:rsidR="00242C90" w:rsidRPr="00006FA9" w:rsidRDefault="00242C90" w:rsidP="00FB2A64">
            <w:pPr>
              <w:rPr>
                <w:rFonts w:ascii="Times New Roman" w:hAnsi="Times New Roman" w:cs="Times New Roman"/>
                <w:lang w:val="ro-RO"/>
              </w:rPr>
            </w:pPr>
          </w:p>
        </w:tc>
        <w:tc>
          <w:tcPr>
            <w:tcW w:w="7540" w:type="dxa"/>
          </w:tcPr>
          <w:p w14:paraId="2C06E7A3" w14:textId="77777777" w:rsidR="00242C90" w:rsidRDefault="00242C90" w:rsidP="00FB2A64">
            <w:pPr>
              <w:pStyle w:val="ECVOrganisationDetails"/>
              <w:spacing w:before="0" w:after="0"/>
              <w:rPr>
                <w:rFonts w:ascii="Times New Roman" w:hAnsi="Times New Roman" w:cs="Times New Roman"/>
                <w:lang w:val="ro-RO"/>
              </w:rPr>
            </w:pPr>
            <w:r w:rsidRPr="00006FA9">
              <w:rPr>
                <w:rFonts w:ascii="Times New Roman" w:hAnsi="Times New Roman" w:cs="Times New Roman"/>
                <w:lang w:val="ro-RO"/>
              </w:rPr>
              <w:t>Universitatea „Alexandru Ioan Cuza” din Iași, Facultatea de Filologie</w:t>
            </w:r>
          </w:p>
          <w:p w14:paraId="1FF11283" w14:textId="77777777" w:rsidR="00507C8D" w:rsidRPr="00507C8D" w:rsidRDefault="00507C8D" w:rsidP="00FB2A64">
            <w:pPr>
              <w:pStyle w:val="ECVOrganisationDetails"/>
              <w:spacing w:before="0" w:after="0"/>
              <w:rPr>
                <w:rFonts w:ascii="Times New Roman" w:hAnsi="Times New Roman" w:cs="Times New Roman"/>
                <w:b/>
                <w:i/>
                <w:lang w:val="fr-FR"/>
              </w:rPr>
            </w:pPr>
            <w:r>
              <w:rPr>
                <w:rFonts w:ascii="Times New Roman" w:hAnsi="Times New Roman" w:cs="Times New Roman"/>
                <w:lang w:val="ro-RO"/>
              </w:rPr>
              <w:t>Titlul tezei de abilitare: „</w:t>
            </w:r>
            <w:r w:rsidRPr="00507C8D">
              <w:rPr>
                <w:rFonts w:ascii="Times New Roman" w:hAnsi="Times New Roman" w:cs="Times New Roman"/>
                <w:lang w:val="fr-FR"/>
              </w:rPr>
              <w:t>Vers une vision pluridisciplinaire des études littéraires</w:t>
            </w:r>
            <w:r>
              <w:rPr>
                <w:rFonts w:ascii="Times New Roman" w:hAnsi="Times New Roman" w:cs="Times New Roman"/>
                <w:lang w:val="fr-FR"/>
              </w:rPr>
              <w:t>”</w:t>
            </w:r>
          </w:p>
          <w:p w14:paraId="7E5FEB33" w14:textId="77777777" w:rsidR="00507C8D" w:rsidRPr="00507C8D" w:rsidRDefault="00507C8D" w:rsidP="00FB2A64">
            <w:pPr>
              <w:pStyle w:val="ECVOrganisationDetails"/>
              <w:spacing w:before="0" w:after="0"/>
              <w:rPr>
                <w:rFonts w:ascii="Times New Roman" w:hAnsi="Times New Roman" w:cs="Times New Roman"/>
                <w:lang w:val="fr-FR"/>
              </w:rPr>
            </w:pPr>
          </w:p>
        </w:tc>
      </w:tr>
    </w:tbl>
    <w:p w14:paraId="62084082" w14:textId="77777777" w:rsidR="00C8172F" w:rsidRPr="00006FA9" w:rsidRDefault="00C8172F" w:rsidP="00FB2A64">
      <w:pPr>
        <w:pStyle w:val="ECVComments"/>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C8172F" w:rsidRPr="00595693" w14:paraId="568B3892" w14:textId="77777777">
        <w:trPr>
          <w:cantSplit/>
        </w:trPr>
        <w:tc>
          <w:tcPr>
            <w:tcW w:w="2834" w:type="dxa"/>
            <w:vMerge w:val="restart"/>
          </w:tcPr>
          <w:p w14:paraId="719F9FC7" w14:textId="77777777" w:rsidR="00107842" w:rsidRPr="00006FA9" w:rsidRDefault="00DF25FD" w:rsidP="00FB2A64">
            <w:pPr>
              <w:pStyle w:val="ECVDate"/>
              <w:spacing w:before="0"/>
              <w:rPr>
                <w:rFonts w:ascii="Times New Roman" w:hAnsi="Times New Roman" w:cs="Times New Roman"/>
                <w:lang w:val="ro-RO"/>
              </w:rPr>
            </w:pPr>
            <w:r w:rsidRPr="00006FA9">
              <w:rPr>
                <w:rFonts w:ascii="Times New Roman" w:hAnsi="Times New Roman" w:cs="Times New Roman"/>
                <w:lang w:val="ro-RO"/>
              </w:rPr>
              <w:t>1998 (12 luni)</w:t>
            </w:r>
          </w:p>
          <w:p w14:paraId="13C18C5B" w14:textId="77777777" w:rsidR="00107842" w:rsidRPr="00006FA9" w:rsidRDefault="00107842" w:rsidP="00FB2A64">
            <w:pPr>
              <w:pStyle w:val="ECVDate"/>
              <w:spacing w:before="0"/>
              <w:rPr>
                <w:rFonts w:ascii="Times New Roman" w:hAnsi="Times New Roman" w:cs="Times New Roman"/>
                <w:lang w:val="ro-RO"/>
              </w:rPr>
            </w:pPr>
          </w:p>
          <w:p w14:paraId="03324AAA" w14:textId="77777777" w:rsidR="00C8172F" w:rsidRPr="00006FA9" w:rsidRDefault="00C8172F" w:rsidP="00FB2A64">
            <w:pPr>
              <w:pStyle w:val="ECVDate"/>
              <w:spacing w:before="0"/>
              <w:rPr>
                <w:rFonts w:ascii="Times New Roman" w:hAnsi="Times New Roman" w:cs="Times New Roman"/>
                <w:lang w:val="ro-RO"/>
              </w:rPr>
            </w:pPr>
          </w:p>
        </w:tc>
        <w:tc>
          <w:tcPr>
            <w:tcW w:w="6237" w:type="dxa"/>
          </w:tcPr>
          <w:p w14:paraId="3B6719CD" w14:textId="77777777" w:rsidR="00C8172F" w:rsidRPr="00006FA9" w:rsidRDefault="0061239A" w:rsidP="00FB2A64">
            <w:pPr>
              <w:pStyle w:val="ECVSubSectionHeading"/>
              <w:rPr>
                <w:rFonts w:ascii="Times New Roman" w:hAnsi="Times New Roman" w:cs="Times New Roman"/>
                <w:lang w:val="ro-RO"/>
              </w:rPr>
            </w:pPr>
            <w:r w:rsidRPr="00006FA9">
              <w:rPr>
                <w:rFonts w:ascii="Times New Roman" w:hAnsi="Times New Roman" w:cs="Times New Roman"/>
                <w:lang w:val="ro-RO"/>
              </w:rPr>
              <w:t>Stagiu post-doctoral</w:t>
            </w:r>
            <w:r w:rsidR="00C8172F" w:rsidRPr="00006FA9">
              <w:rPr>
                <w:rFonts w:ascii="Times New Roman" w:hAnsi="Times New Roman" w:cs="Times New Roman"/>
                <w:lang w:val="ro-RO"/>
              </w:rPr>
              <w:t xml:space="preserve"> </w:t>
            </w:r>
          </w:p>
        </w:tc>
        <w:tc>
          <w:tcPr>
            <w:tcW w:w="1305" w:type="dxa"/>
          </w:tcPr>
          <w:p w14:paraId="7D55903C" w14:textId="77777777" w:rsidR="00C8172F" w:rsidRPr="00006FA9" w:rsidRDefault="00C8172F" w:rsidP="00FB2A64">
            <w:pPr>
              <w:pStyle w:val="ECVRightHeading"/>
              <w:spacing w:before="0"/>
              <w:rPr>
                <w:rFonts w:ascii="Times New Roman" w:hAnsi="Times New Roman" w:cs="Times New Roman"/>
                <w:lang w:val="ro-RO"/>
              </w:rPr>
            </w:pPr>
            <w:proofErr w:type="spellStart"/>
            <w:r w:rsidRPr="00006FA9">
              <w:rPr>
                <w:rFonts w:ascii="Times New Roman" w:hAnsi="Times New Roman" w:cs="Times New Roman"/>
                <w:lang w:val="ro-RO"/>
              </w:rPr>
              <w:t>Scrieţi</w:t>
            </w:r>
            <w:proofErr w:type="spellEnd"/>
            <w:r w:rsidRPr="00006FA9">
              <w:rPr>
                <w:rFonts w:ascii="Times New Roman" w:hAnsi="Times New Roman" w:cs="Times New Roman"/>
                <w:lang w:val="ro-RO"/>
              </w:rPr>
              <w:t xml:space="preserve"> nivelul EQF, dacă îl </w:t>
            </w:r>
            <w:proofErr w:type="spellStart"/>
            <w:r w:rsidRPr="00006FA9">
              <w:rPr>
                <w:rFonts w:ascii="Times New Roman" w:hAnsi="Times New Roman" w:cs="Times New Roman"/>
                <w:lang w:val="ro-RO"/>
              </w:rPr>
              <w:t>cunoaşteţi</w:t>
            </w:r>
            <w:proofErr w:type="spellEnd"/>
            <w:r w:rsidRPr="00006FA9">
              <w:rPr>
                <w:rFonts w:ascii="Times New Roman" w:hAnsi="Times New Roman" w:cs="Times New Roman"/>
                <w:lang w:val="ro-RO"/>
              </w:rPr>
              <w:t xml:space="preserve"> </w:t>
            </w:r>
          </w:p>
        </w:tc>
      </w:tr>
      <w:tr w:rsidR="00C8172F" w:rsidRPr="00595693" w14:paraId="64DA917F" w14:textId="77777777">
        <w:trPr>
          <w:cantSplit/>
        </w:trPr>
        <w:tc>
          <w:tcPr>
            <w:tcW w:w="2834" w:type="dxa"/>
            <w:vMerge/>
          </w:tcPr>
          <w:p w14:paraId="36060CBC" w14:textId="77777777" w:rsidR="00C8172F" w:rsidRPr="00006FA9" w:rsidRDefault="00C8172F" w:rsidP="00FB2A64">
            <w:pPr>
              <w:rPr>
                <w:rFonts w:ascii="Times New Roman" w:hAnsi="Times New Roman" w:cs="Times New Roman"/>
                <w:lang w:val="ro-RO"/>
              </w:rPr>
            </w:pPr>
          </w:p>
        </w:tc>
        <w:tc>
          <w:tcPr>
            <w:tcW w:w="7542" w:type="dxa"/>
            <w:gridSpan w:val="2"/>
          </w:tcPr>
          <w:p w14:paraId="21235E04" w14:textId="77777777" w:rsidR="00C8172F" w:rsidRPr="00006FA9" w:rsidRDefault="0061239A" w:rsidP="00FB2A64">
            <w:pPr>
              <w:pStyle w:val="ECVOrganisationDetails"/>
              <w:spacing w:before="0" w:after="0"/>
              <w:rPr>
                <w:rFonts w:ascii="Times New Roman" w:hAnsi="Times New Roman" w:cs="Times New Roman"/>
                <w:lang w:val="ro-RO"/>
              </w:rPr>
            </w:pPr>
            <w:r w:rsidRPr="00006FA9">
              <w:rPr>
                <w:rFonts w:ascii="Times New Roman" w:hAnsi="Times New Roman" w:cs="Times New Roman"/>
                <w:lang w:val="ro-RO"/>
              </w:rPr>
              <w:t xml:space="preserve">Centre </w:t>
            </w:r>
            <w:proofErr w:type="spellStart"/>
            <w:r w:rsidRPr="00006FA9">
              <w:rPr>
                <w:rFonts w:ascii="Times New Roman" w:hAnsi="Times New Roman" w:cs="Times New Roman"/>
                <w:lang w:val="ro-RO"/>
              </w:rPr>
              <w:t>d’étude</w:t>
            </w:r>
            <w:proofErr w:type="spellEnd"/>
            <w:r w:rsidRPr="00006FA9">
              <w:rPr>
                <w:rFonts w:ascii="Times New Roman" w:hAnsi="Times New Roman" w:cs="Times New Roman"/>
                <w:lang w:val="ro-RO"/>
              </w:rPr>
              <w:t xml:space="preserve"> de la </w:t>
            </w:r>
            <w:proofErr w:type="spellStart"/>
            <w:r w:rsidRPr="00006FA9">
              <w:rPr>
                <w:rFonts w:ascii="Times New Roman" w:hAnsi="Times New Roman" w:cs="Times New Roman"/>
                <w:lang w:val="ro-RO"/>
              </w:rPr>
              <w:t>langue</w:t>
            </w:r>
            <w:proofErr w:type="spellEnd"/>
            <w:r w:rsidRPr="00006FA9">
              <w:rPr>
                <w:rFonts w:ascii="Times New Roman" w:hAnsi="Times New Roman" w:cs="Times New Roman"/>
                <w:lang w:val="ro-RO"/>
              </w:rPr>
              <w:t xml:space="preserve"> &amp; </w:t>
            </w:r>
            <w:proofErr w:type="spellStart"/>
            <w:r w:rsidRPr="00006FA9">
              <w:rPr>
                <w:rFonts w:ascii="Times New Roman" w:hAnsi="Times New Roman" w:cs="Times New Roman"/>
                <w:lang w:val="ro-RO"/>
              </w:rPr>
              <w:t>littérature</w:t>
            </w:r>
            <w:proofErr w:type="spellEnd"/>
            <w:r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françaises</w:t>
            </w:r>
            <w:proofErr w:type="spellEnd"/>
            <w:r w:rsidRPr="00006FA9">
              <w:rPr>
                <w:rFonts w:ascii="Times New Roman" w:hAnsi="Times New Roman" w:cs="Times New Roman"/>
                <w:lang w:val="ro-RO"/>
              </w:rPr>
              <w:t xml:space="preserve"> des 17e &amp;18e </w:t>
            </w:r>
            <w:proofErr w:type="spellStart"/>
            <w:r w:rsidRPr="00006FA9">
              <w:rPr>
                <w:rFonts w:ascii="Times New Roman" w:hAnsi="Times New Roman" w:cs="Times New Roman"/>
                <w:lang w:val="ro-RO"/>
              </w:rPr>
              <w:t>siècles</w:t>
            </w:r>
            <w:proofErr w:type="spellEnd"/>
            <w:r w:rsidRPr="00006FA9">
              <w:rPr>
                <w:rFonts w:ascii="Times New Roman" w:hAnsi="Times New Roman" w:cs="Times New Roman"/>
                <w:lang w:val="ro-RO"/>
              </w:rPr>
              <w:t xml:space="preserve"> CNRS URA 96 </w:t>
            </w:r>
            <w:proofErr w:type="spellStart"/>
            <w:r w:rsidRPr="00006FA9">
              <w:rPr>
                <w:rFonts w:ascii="Times New Roman" w:hAnsi="Times New Roman" w:cs="Times New Roman"/>
                <w:lang w:val="ro-RO"/>
              </w:rPr>
              <w:t>Université</w:t>
            </w:r>
            <w:proofErr w:type="spellEnd"/>
            <w:r w:rsidRPr="00006FA9">
              <w:rPr>
                <w:rFonts w:ascii="Times New Roman" w:hAnsi="Times New Roman" w:cs="Times New Roman"/>
                <w:lang w:val="ro-RO"/>
              </w:rPr>
              <w:t xml:space="preserve"> Paris IV </w:t>
            </w:r>
            <w:r w:rsidR="00C8172F" w:rsidRPr="00006FA9">
              <w:rPr>
                <w:rFonts w:ascii="Times New Roman" w:hAnsi="Times New Roman" w:cs="Times New Roman"/>
                <w:lang w:val="ro-RO"/>
              </w:rPr>
              <w:t xml:space="preserve">) </w:t>
            </w:r>
          </w:p>
        </w:tc>
      </w:tr>
      <w:tr w:rsidR="00C8172F" w:rsidRPr="00595693" w14:paraId="1001238E" w14:textId="77777777">
        <w:trPr>
          <w:cantSplit/>
        </w:trPr>
        <w:tc>
          <w:tcPr>
            <w:tcW w:w="2834" w:type="dxa"/>
            <w:vMerge/>
          </w:tcPr>
          <w:p w14:paraId="300CB15E" w14:textId="77777777" w:rsidR="00C8172F" w:rsidRPr="00006FA9" w:rsidRDefault="00C8172F" w:rsidP="00FB2A64">
            <w:pPr>
              <w:rPr>
                <w:rFonts w:ascii="Times New Roman" w:hAnsi="Times New Roman" w:cs="Times New Roman"/>
                <w:lang w:val="ro-RO"/>
              </w:rPr>
            </w:pPr>
          </w:p>
        </w:tc>
        <w:tc>
          <w:tcPr>
            <w:tcW w:w="7542" w:type="dxa"/>
            <w:gridSpan w:val="2"/>
          </w:tcPr>
          <w:p w14:paraId="71FD4321" w14:textId="77777777" w:rsidR="00C8172F" w:rsidRPr="00006FA9" w:rsidRDefault="00C8172F" w:rsidP="00FB2A64">
            <w:pPr>
              <w:pStyle w:val="ECVSectionBullet"/>
              <w:numPr>
                <w:ilvl w:val="0"/>
                <w:numId w:val="2"/>
              </w:numPr>
              <w:rPr>
                <w:rFonts w:ascii="Times New Roman" w:hAnsi="Times New Roman" w:cs="Times New Roman"/>
                <w:i/>
                <w:lang w:val="ro-RO"/>
              </w:rPr>
            </w:pPr>
            <w:proofErr w:type="spellStart"/>
            <w:r w:rsidRPr="00006FA9">
              <w:rPr>
                <w:rFonts w:ascii="Times New Roman" w:hAnsi="Times New Roman" w:cs="Times New Roman"/>
                <w:lang w:val="ro-RO"/>
              </w:rPr>
              <w:t>Scrieţi</w:t>
            </w:r>
            <w:proofErr w:type="spellEnd"/>
            <w:r w:rsidRPr="00006FA9">
              <w:rPr>
                <w:rFonts w:ascii="Times New Roman" w:hAnsi="Times New Roman" w:cs="Times New Roman"/>
                <w:lang w:val="ro-RO"/>
              </w:rPr>
              <w:t xml:space="preserve"> lista principalelor materii studiate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abilităţile</w:t>
            </w:r>
            <w:proofErr w:type="spellEnd"/>
            <w:r w:rsidRPr="00006FA9">
              <w:rPr>
                <w:rFonts w:ascii="Times New Roman" w:hAnsi="Times New Roman" w:cs="Times New Roman"/>
                <w:lang w:val="ro-RO"/>
              </w:rPr>
              <w:t xml:space="preserve"> acumulate </w:t>
            </w:r>
            <w:r w:rsidR="00FA49E5" w:rsidRPr="00006FA9">
              <w:rPr>
                <w:rFonts w:ascii="Times New Roman" w:hAnsi="Times New Roman" w:cs="Times New Roman"/>
                <w:lang w:val="ro-RO"/>
              </w:rPr>
              <w:t xml:space="preserve">: </w:t>
            </w:r>
            <w:r w:rsidR="00FA49E5" w:rsidRPr="00F63A07">
              <w:rPr>
                <w:rFonts w:ascii="Times New Roman" w:hAnsi="Times New Roman" w:cs="Times New Roman"/>
                <w:i/>
                <w:lang w:val="ro-RO"/>
              </w:rPr>
              <w:t>Participare la proiecte de cercetare</w:t>
            </w:r>
            <w:r w:rsidR="00E03C94" w:rsidRPr="00F63A07">
              <w:rPr>
                <w:rFonts w:ascii="Times New Roman" w:hAnsi="Times New Roman" w:cs="Times New Roman"/>
                <w:i/>
                <w:lang w:val="ro-RO"/>
              </w:rPr>
              <w:t xml:space="preserve"> : La </w:t>
            </w:r>
            <w:r w:rsidR="00F63A07" w:rsidRPr="00F63A07">
              <w:rPr>
                <w:rFonts w:ascii="Times New Roman" w:hAnsi="Times New Roman" w:cs="Times New Roman"/>
                <w:i/>
                <w:lang w:val="ro-RO"/>
              </w:rPr>
              <w:t xml:space="preserve"> </w:t>
            </w:r>
            <w:r w:rsidR="00E03C94" w:rsidRPr="00F63A07">
              <w:rPr>
                <w:rFonts w:ascii="Times New Roman" w:hAnsi="Times New Roman" w:cs="Times New Roman"/>
                <w:i/>
                <w:lang w:val="ro-RO"/>
              </w:rPr>
              <w:t xml:space="preserve">mort civile : le </w:t>
            </w:r>
            <w:proofErr w:type="spellStart"/>
            <w:r w:rsidR="00E03C94" w:rsidRPr="00F63A07">
              <w:rPr>
                <w:rFonts w:ascii="Times New Roman" w:hAnsi="Times New Roman" w:cs="Times New Roman"/>
                <w:i/>
                <w:lang w:val="ro-RO"/>
              </w:rPr>
              <w:t>Concours</w:t>
            </w:r>
            <w:proofErr w:type="spellEnd"/>
            <w:r w:rsidR="00E03C94" w:rsidRPr="00F63A07">
              <w:rPr>
                <w:rFonts w:ascii="Times New Roman" w:hAnsi="Times New Roman" w:cs="Times New Roman"/>
                <w:i/>
                <w:lang w:val="ro-RO"/>
              </w:rPr>
              <w:t xml:space="preserve"> de </w:t>
            </w:r>
            <w:proofErr w:type="spellStart"/>
            <w:r w:rsidR="00E03C94" w:rsidRPr="00F63A07">
              <w:rPr>
                <w:rFonts w:ascii="Times New Roman" w:hAnsi="Times New Roman" w:cs="Times New Roman"/>
                <w:i/>
                <w:lang w:val="ro-RO"/>
              </w:rPr>
              <w:t>l’an</w:t>
            </w:r>
            <w:proofErr w:type="spellEnd"/>
            <w:r w:rsidR="00E03C94" w:rsidRPr="00F63A07">
              <w:rPr>
                <w:rFonts w:ascii="Times New Roman" w:hAnsi="Times New Roman" w:cs="Times New Roman"/>
                <w:i/>
                <w:lang w:val="ro-RO"/>
              </w:rPr>
              <w:t xml:space="preserve"> IX  (director de proiect : Charles </w:t>
            </w:r>
            <w:proofErr w:type="spellStart"/>
            <w:r w:rsidR="00E03C94" w:rsidRPr="00F63A07">
              <w:rPr>
                <w:rFonts w:ascii="Times New Roman" w:hAnsi="Times New Roman" w:cs="Times New Roman"/>
                <w:i/>
                <w:lang w:val="ro-RO"/>
              </w:rPr>
              <w:t>Porset</w:t>
            </w:r>
            <w:proofErr w:type="spellEnd"/>
            <w:r w:rsidR="00E03C94" w:rsidRPr="00F63A07">
              <w:rPr>
                <w:rFonts w:ascii="Times New Roman" w:hAnsi="Times New Roman" w:cs="Times New Roman"/>
                <w:i/>
                <w:lang w:val="ro-RO"/>
              </w:rPr>
              <w:t>)</w:t>
            </w:r>
          </w:p>
          <w:p w14:paraId="1C053CFB" w14:textId="77777777" w:rsidR="00FA49E5" w:rsidRPr="00006FA9" w:rsidRDefault="00FA49E5" w:rsidP="00FB2A64">
            <w:pPr>
              <w:pStyle w:val="ECVSectionBullet"/>
              <w:ind w:left="113"/>
              <w:rPr>
                <w:rFonts w:ascii="Times New Roman" w:hAnsi="Times New Roman" w:cs="Times New Roman"/>
                <w:lang w:val="ro-RO"/>
              </w:rPr>
            </w:pPr>
          </w:p>
        </w:tc>
      </w:tr>
    </w:tbl>
    <w:p w14:paraId="16BDC52C" w14:textId="77777777" w:rsidR="00C8172F" w:rsidRPr="00006FA9" w:rsidRDefault="00C8172F" w:rsidP="00FB2A64">
      <w:pPr>
        <w:pStyle w:val="ECVText"/>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0978EE" w:rsidRPr="00595693" w14:paraId="680DA4DA" w14:textId="77777777" w:rsidTr="00183717">
        <w:trPr>
          <w:cantSplit/>
        </w:trPr>
        <w:tc>
          <w:tcPr>
            <w:tcW w:w="2834" w:type="dxa"/>
            <w:vMerge w:val="restart"/>
          </w:tcPr>
          <w:p w14:paraId="0941E083" w14:textId="77777777" w:rsidR="000978EE" w:rsidRPr="00006FA9" w:rsidRDefault="0061239A" w:rsidP="00FB2A64">
            <w:pPr>
              <w:pStyle w:val="ECVDate"/>
              <w:spacing w:before="0"/>
              <w:rPr>
                <w:rFonts w:ascii="Times New Roman" w:hAnsi="Times New Roman" w:cs="Times New Roman"/>
                <w:lang w:val="ro-RO"/>
              </w:rPr>
            </w:pPr>
            <w:r w:rsidRPr="00006FA9">
              <w:rPr>
                <w:rFonts w:ascii="Times New Roman" w:hAnsi="Times New Roman" w:cs="Times New Roman"/>
                <w:lang w:val="ro-RO"/>
              </w:rPr>
              <w:t>1990-199</w:t>
            </w:r>
            <w:r w:rsidR="00242C90" w:rsidRPr="00006FA9">
              <w:rPr>
                <w:rFonts w:ascii="Times New Roman" w:hAnsi="Times New Roman" w:cs="Times New Roman"/>
                <w:lang w:val="ro-RO"/>
              </w:rPr>
              <w:t>5</w:t>
            </w:r>
            <w:r w:rsidR="000978EE" w:rsidRPr="00006FA9">
              <w:rPr>
                <w:rFonts w:ascii="Times New Roman" w:hAnsi="Times New Roman" w:cs="Times New Roman"/>
                <w:lang w:val="ro-RO"/>
              </w:rPr>
              <w:t xml:space="preserve"> </w:t>
            </w:r>
          </w:p>
        </w:tc>
        <w:tc>
          <w:tcPr>
            <w:tcW w:w="6237" w:type="dxa"/>
          </w:tcPr>
          <w:p w14:paraId="3F4EA58E" w14:textId="77777777" w:rsidR="000978EE" w:rsidRPr="00006FA9" w:rsidRDefault="0061239A" w:rsidP="00FB2A64">
            <w:pPr>
              <w:pStyle w:val="ECVSubSectionHeading"/>
              <w:rPr>
                <w:rFonts w:ascii="Times New Roman" w:hAnsi="Times New Roman" w:cs="Times New Roman"/>
                <w:lang w:val="ro-RO"/>
              </w:rPr>
            </w:pPr>
            <w:r w:rsidRPr="00006FA9">
              <w:rPr>
                <w:rFonts w:ascii="Times New Roman" w:hAnsi="Times New Roman" w:cs="Times New Roman"/>
                <w:lang w:val="ro-RO"/>
              </w:rPr>
              <w:t>Doctor</w:t>
            </w:r>
            <w:r w:rsidR="00242C90" w:rsidRPr="00006FA9">
              <w:rPr>
                <w:rFonts w:ascii="Times New Roman" w:hAnsi="Times New Roman" w:cs="Times New Roman"/>
                <w:lang w:val="ro-RO"/>
              </w:rPr>
              <w:t>at</w:t>
            </w:r>
            <w:r w:rsidRPr="00006FA9">
              <w:rPr>
                <w:rFonts w:ascii="Times New Roman" w:hAnsi="Times New Roman" w:cs="Times New Roman"/>
                <w:lang w:val="ro-RO"/>
              </w:rPr>
              <w:t xml:space="preserve"> în filologie</w:t>
            </w:r>
            <w:r w:rsidR="000978EE" w:rsidRPr="00006FA9">
              <w:rPr>
                <w:rFonts w:ascii="Times New Roman" w:hAnsi="Times New Roman" w:cs="Times New Roman"/>
                <w:lang w:val="ro-RO"/>
              </w:rPr>
              <w:t xml:space="preserve"> </w:t>
            </w:r>
          </w:p>
        </w:tc>
        <w:tc>
          <w:tcPr>
            <w:tcW w:w="1305" w:type="dxa"/>
          </w:tcPr>
          <w:p w14:paraId="4732199E" w14:textId="77777777" w:rsidR="000978EE" w:rsidRPr="00006FA9" w:rsidRDefault="000978EE" w:rsidP="00FB2A64">
            <w:pPr>
              <w:pStyle w:val="ECVRightHeading"/>
              <w:spacing w:before="0"/>
              <w:rPr>
                <w:rFonts w:ascii="Times New Roman" w:hAnsi="Times New Roman" w:cs="Times New Roman"/>
                <w:lang w:val="ro-RO"/>
              </w:rPr>
            </w:pPr>
            <w:proofErr w:type="spellStart"/>
            <w:r w:rsidRPr="00006FA9">
              <w:rPr>
                <w:rFonts w:ascii="Times New Roman" w:hAnsi="Times New Roman" w:cs="Times New Roman"/>
                <w:lang w:val="ro-RO"/>
              </w:rPr>
              <w:t>Scrieţi</w:t>
            </w:r>
            <w:proofErr w:type="spellEnd"/>
            <w:r w:rsidRPr="00006FA9">
              <w:rPr>
                <w:rFonts w:ascii="Times New Roman" w:hAnsi="Times New Roman" w:cs="Times New Roman"/>
                <w:lang w:val="ro-RO"/>
              </w:rPr>
              <w:t xml:space="preserve"> nivelul EQF, dacă îl </w:t>
            </w:r>
            <w:proofErr w:type="spellStart"/>
            <w:r w:rsidRPr="00006FA9">
              <w:rPr>
                <w:rFonts w:ascii="Times New Roman" w:hAnsi="Times New Roman" w:cs="Times New Roman"/>
                <w:lang w:val="ro-RO"/>
              </w:rPr>
              <w:t>cunoaşteţi</w:t>
            </w:r>
            <w:proofErr w:type="spellEnd"/>
            <w:r w:rsidRPr="00006FA9">
              <w:rPr>
                <w:rFonts w:ascii="Times New Roman" w:hAnsi="Times New Roman" w:cs="Times New Roman"/>
                <w:lang w:val="ro-RO"/>
              </w:rPr>
              <w:t xml:space="preserve"> </w:t>
            </w:r>
          </w:p>
        </w:tc>
      </w:tr>
      <w:tr w:rsidR="000978EE" w:rsidRPr="00006FA9" w14:paraId="1E0FF81D" w14:textId="77777777" w:rsidTr="00183717">
        <w:trPr>
          <w:cantSplit/>
        </w:trPr>
        <w:tc>
          <w:tcPr>
            <w:tcW w:w="2834" w:type="dxa"/>
            <w:vMerge/>
          </w:tcPr>
          <w:p w14:paraId="6E7A32F5" w14:textId="77777777" w:rsidR="000978EE" w:rsidRPr="00006FA9" w:rsidRDefault="000978EE" w:rsidP="00FB2A64">
            <w:pPr>
              <w:rPr>
                <w:rFonts w:ascii="Times New Roman" w:hAnsi="Times New Roman" w:cs="Times New Roman"/>
                <w:lang w:val="ro-RO"/>
              </w:rPr>
            </w:pPr>
          </w:p>
        </w:tc>
        <w:tc>
          <w:tcPr>
            <w:tcW w:w="7542" w:type="dxa"/>
            <w:gridSpan w:val="2"/>
          </w:tcPr>
          <w:p w14:paraId="6101D331" w14:textId="77777777" w:rsidR="000978EE" w:rsidRPr="00006FA9" w:rsidRDefault="0061239A" w:rsidP="00FB2A64">
            <w:pPr>
              <w:pStyle w:val="ECVOrganisationDetails"/>
              <w:spacing w:before="0" w:after="0"/>
              <w:rPr>
                <w:rFonts w:ascii="Times New Roman" w:hAnsi="Times New Roman" w:cs="Times New Roman"/>
                <w:lang w:val="ro-RO"/>
              </w:rPr>
            </w:pPr>
            <w:r w:rsidRPr="00006FA9">
              <w:rPr>
                <w:rFonts w:ascii="Times New Roman" w:hAnsi="Times New Roman" w:cs="Times New Roman"/>
                <w:lang w:val="ro-RO"/>
              </w:rPr>
              <w:t xml:space="preserve">Universitatea din </w:t>
            </w:r>
            <w:proofErr w:type="spellStart"/>
            <w:r w:rsidRPr="00006FA9">
              <w:rPr>
                <w:rFonts w:ascii="Times New Roman" w:hAnsi="Times New Roman" w:cs="Times New Roman"/>
                <w:lang w:val="ro-RO"/>
              </w:rPr>
              <w:t>Bucureşti</w:t>
            </w:r>
            <w:proofErr w:type="spellEnd"/>
            <w:r w:rsidRPr="00006FA9">
              <w:rPr>
                <w:rFonts w:ascii="Times New Roman" w:hAnsi="Times New Roman" w:cs="Times New Roman"/>
                <w:lang w:val="ro-RO"/>
              </w:rPr>
              <w:t>, Facultatea de Litere</w:t>
            </w:r>
            <w:r w:rsidR="000978EE" w:rsidRPr="00006FA9">
              <w:rPr>
                <w:rFonts w:ascii="Times New Roman" w:hAnsi="Times New Roman" w:cs="Times New Roman"/>
                <w:lang w:val="ro-RO"/>
              </w:rPr>
              <w:t xml:space="preserve"> </w:t>
            </w:r>
          </w:p>
        </w:tc>
      </w:tr>
      <w:tr w:rsidR="000978EE" w:rsidRPr="00006FA9" w14:paraId="31CF7F91" w14:textId="77777777" w:rsidTr="00183717">
        <w:trPr>
          <w:cantSplit/>
        </w:trPr>
        <w:tc>
          <w:tcPr>
            <w:tcW w:w="2834" w:type="dxa"/>
            <w:vMerge/>
          </w:tcPr>
          <w:p w14:paraId="65AE26EE" w14:textId="77777777" w:rsidR="000978EE" w:rsidRPr="00006FA9" w:rsidRDefault="000978EE" w:rsidP="00FB2A64">
            <w:pPr>
              <w:rPr>
                <w:rFonts w:ascii="Times New Roman" w:hAnsi="Times New Roman" w:cs="Times New Roman"/>
                <w:lang w:val="ro-RO"/>
              </w:rPr>
            </w:pPr>
          </w:p>
        </w:tc>
        <w:tc>
          <w:tcPr>
            <w:tcW w:w="7542" w:type="dxa"/>
            <w:gridSpan w:val="2"/>
          </w:tcPr>
          <w:p w14:paraId="651873B7" w14:textId="77777777" w:rsidR="000978EE" w:rsidRPr="00561067" w:rsidRDefault="000978EE" w:rsidP="00FB2A64">
            <w:pPr>
              <w:pStyle w:val="ECVSectionBullet"/>
              <w:numPr>
                <w:ilvl w:val="0"/>
                <w:numId w:val="2"/>
              </w:numPr>
              <w:rPr>
                <w:rFonts w:ascii="Times New Roman" w:hAnsi="Times New Roman" w:cs="Times New Roman"/>
                <w:lang w:val="ro-RO"/>
              </w:rPr>
            </w:pPr>
            <w:proofErr w:type="spellStart"/>
            <w:r w:rsidRPr="00006FA9">
              <w:rPr>
                <w:rFonts w:ascii="Times New Roman" w:hAnsi="Times New Roman" w:cs="Times New Roman"/>
                <w:lang w:val="ro-RO"/>
              </w:rPr>
              <w:t>Scrieţi</w:t>
            </w:r>
            <w:proofErr w:type="spellEnd"/>
            <w:r w:rsidRPr="00006FA9">
              <w:rPr>
                <w:rFonts w:ascii="Times New Roman" w:hAnsi="Times New Roman" w:cs="Times New Roman"/>
                <w:lang w:val="ro-RO"/>
              </w:rPr>
              <w:t xml:space="preserve"> lista principalelor materii studiate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abilităţile</w:t>
            </w:r>
            <w:proofErr w:type="spellEnd"/>
            <w:r w:rsidRPr="00006FA9">
              <w:rPr>
                <w:rFonts w:ascii="Times New Roman" w:hAnsi="Times New Roman" w:cs="Times New Roman"/>
                <w:lang w:val="ro-RO"/>
              </w:rPr>
              <w:t xml:space="preserve"> acumulate </w:t>
            </w:r>
            <w:r w:rsidR="00FA49E5" w:rsidRPr="00006FA9">
              <w:rPr>
                <w:rFonts w:ascii="Times New Roman" w:hAnsi="Times New Roman" w:cs="Times New Roman"/>
                <w:lang w:val="ro-RO"/>
              </w:rPr>
              <w:t xml:space="preserve">: </w:t>
            </w:r>
            <w:r w:rsidR="00FA49E5" w:rsidRPr="00006FA9">
              <w:rPr>
                <w:rFonts w:ascii="Times New Roman" w:hAnsi="Times New Roman" w:cs="Times New Roman"/>
                <w:i/>
                <w:lang w:val="ro-RO"/>
              </w:rPr>
              <w:t xml:space="preserve">Cercetare în domeniul literaturii </w:t>
            </w:r>
            <w:r w:rsidR="00771B09" w:rsidRPr="00006FA9">
              <w:rPr>
                <w:rFonts w:ascii="Times New Roman" w:hAnsi="Times New Roman" w:cs="Times New Roman"/>
                <w:i/>
                <w:lang w:val="ro-RO"/>
              </w:rPr>
              <w:t xml:space="preserve">universale și </w:t>
            </w:r>
            <w:r w:rsidR="00FA49E5" w:rsidRPr="00006FA9">
              <w:rPr>
                <w:rFonts w:ascii="Times New Roman" w:hAnsi="Times New Roman" w:cs="Times New Roman"/>
                <w:i/>
                <w:lang w:val="ro-RO"/>
              </w:rPr>
              <w:t>comparate</w:t>
            </w:r>
            <w:r w:rsidR="00E03C94" w:rsidRPr="00006FA9">
              <w:rPr>
                <w:rFonts w:ascii="Times New Roman" w:hAnsi="Times New Roman" w:cs="Times New Roman"/>
                <w:i/>
                <w:lang w:val="ro-RO"/>
              </w:rPr>
              <w:t xml:space="preserve"> </w:t>
            </w:r>
          </w:p>
          <w:p w14:paraId="761C2BF6" w14:textId="77777777" w:rsidR="00561067" w:rsidRPr="00006FA9" w:rsidRDefault="00561067" w:rsidP="00FB2A64">
            <w:pPr>
              <w:pStyle w:val="ECVSectionBullet"/>
              <w:numPr>
                <w:ilvl w:val="0"/>
                <w:numId w:val="2"/>
              </w:numPr>
              <w:rPr>
                <w:rFonts w:ascii="Times New Roman" w:hAnsi="Times New Roman" w:cs="Times New Roman"/>
                <w:lang w:val="ro-RO"/>
              </w:rPr>
            </w:pPr>
            <w:r>
              <w:rPr>
                <w:rFonts w:ascii="Times New Roman" w:hAnsi="Times New Roman" w:cs="Times New Roman"/>
                <w:lang w:val="ro-RO"/>
              </w:rPr>
              <w:t>Titlul tezei : „Statutul artistului în epoca barocă”. Conducător științific : acad. Zoe Dumitrescu-Bușulenga. Publicată în 1998.</w:t>
            </w:r>
          </w:p>
        </w:tc>
      </w:tr>
    </w:tbl>
    <w:p w14:paraId="005DB99E" w14:textId="77777777" w:rsidR="000978EE" w:rsidRPr="00006FA9" w:rsidRDefault="000978EE" w:rsidP="00FB2A64">
      <w:pPr>
        <w:pStyle w:val="ECVText"/>
        <w:rPr>
          <w:rFonts w:ascii="Times New Roman" w:hAnsi="Times New Roman" w:cs="Times New Roman"/>
          <w:lang w:val="ro-RO"/>
        </w:rPr>
      </w:pPr>
    </w:p>
    <w:p w14:paraId="26A69101" w14:textId="77777777" w:rsidR="0061239A" w:rsidRPr="00006FA9" w:rsidRDefault="0061239A" w:rsidP="00951818">
      <w:pPr>
        <w:pStyle w:val="ECVText"/>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61239A" w:rsidRPr="00595693" w14:paraId="669A8698" w14:textId="77777777" w:rsidTr="00183717">
        <w:trPr>
          <w:cantSplit/>
        </w:trPr>
        <w:tc>
          <w:tcPr>
            <w:tcW w:w="2834" w:type="dxa"/>
            <w:vMerge w:val="restart"/>
          </w:tcPr>
          <w:p w14:paraId="5F15AC74" w14:textId="77777777" w:rsidR="0061239A" w:rsidRPr="00006FA9" w:rsidRDefault="0061239A" w:rsidP="00951818">
            <w:pPr>
              <w:pStyle w:val="ECVDate"/>
              <w:spacing w:before="0"/>
              <w:rPr>
                <w:rFonts w:ascii="Times New Roman" w:hAnsi="Times New Roman" w:cs="Times New Roman"/>
                <w:lang w:val="ro-RO"/>
              </w:rPr>
            </w:pPr>
            <w:r w:rsidRPr="00006FA9">
              <w:rPr>
                <w:rFonts w:ascii="Times New Roman" w:hAnsi="Times New Roman" w:cs="Times New Roman"/>
                <w:lang w:val="ro-RO"/>
              </w:rPr>
              <w:t xml:space="preserve">august 1990 </w:t>
            </w:r>
          </w:p>
        </w:tc>
        <w:tc>
          <w:tcPr>
            <w:tcW w:w="6237" w:type="dxa"/>
          </w:tcPr>
          <w:p w14:paraId="5D85C53E" w14:textId="77777777" w:rsidR="0061239A" w:rsidRPr="00006FA9" w:rsidRDefault="0061239A" w:rsidP="00951818">
            <w:pPr>
              <w:pStyle w:val="ECVSubSectionHeading"/>
              <w:rPr>
                <w:rFonts w:ascii="Times New Roman" w:hAnsi="Times New Roman" w:cs="Times New Roman"/>
                <w:lang w:val="ro-RO"/>
              </w:rPr>
            </w:pPr>
            <w:r w:rsidRPr="00006FA9">
              <w:rPr>
                <w:rFonts w:ascii="Times New Roman" w:hAnsi="Times New Roman" w:cs="Times New Roman"/>
                <w:lang w:val="ro-RO"/>
              </w:rPr>
              <w:t>Cursuri de vară (limba spaniolă)</w:t>
            </w:r>
          </w:p>
        </w:tc>
        <w:tc>
          <w:tcPr>
            <w:tcW w:w="1305" w:type="dxa"/>
          </w:tcPr>
          <w:p w14:paraId="6FECB2F6" w14:textId="77777777" w:rsidR="0061239A" w:rsidRPr="00006FA9" w:rsidRDefault="0061239A" w:rsidP="00951818">
            <w:pPr>
              <w:pStyle w:val="ECVRightHeading"/>
              <w:spacing w:before="0"/>
              <w:rPr>
                <w:rFonts w:ascii="Times New Roman" w:hAnsi="Times New Roman" w:cs="Times New Roman"/>
                <w:lang w:val="ro-RO"/>
              </w:rPr>
            </w:pPr>
            <w:proofErr w:type="spellStart"/>
            <w:r w:rsidRPr="00006FA9">
              <w:rPr>
                <w:rFonts w:ascii="Times New Roman" w:hAnsi="Times New Roman" w:cs="Times New Roman"/>
                <w:lang w:val="ro-RO"/>
              </w:rPr>
              <w:t>Scrieţi</w:t>
            </w:r>
            <w:proofErr w:type="spellEnd"/>
            <w:r w:rsidRPr="00006FA9">
              <w:rPr>
                <w:rFonts w:ascii="Times New Roman" w:hAnsi="Times New Roman" w:cs="Times New Roman"/>
                <w:lang w:val="ro-RO"/>
              </w:rPr>
              <w:t xml:space="preserve"> nivelul EQF, dacă îl </w:t>
            </w:r>
            <w:proofErr w:type="spellStart"/>
            <w:r w:rsidRPr="00006FA9">
              <w:rPr>
                <w:rFonts w:ascii="Times New Roman" w:hAnsi="Times New Roman" w:cs="Times New Roman"/>
                <w:lang w:val="ro-RO"/>
              </w:rPr>
              <w:t>cunoaşteţi</w:t>
            </w:r>
            <w:proofErr w:type="spellEnd"/>
            <w:r w:rsidRPr="00006FA9">
              <w:rPr>
                <w:rFonts w:ascii="Times New Roman" w:hAnsi="Times New Roman" w:cs="Times New Roman"/>
                <w:lang w:val="ro-RO"/>
              </w:rPr>
              <w:t xml:space="preserve"> </w:t>
            </w:r>
          </w:p>
        </w:tc>
      </w:tr>
      <w:tr w:rsidR="0061239A" w:rsidRPr="00006FA9" w14:paraId="581EB299" w14:textId="77777777" w:rsidTr="00183717">
        <w:trPr>
          <w:cantSplit/>
        </w:trPr>
        <w:tc>
          <w:tcPr>
            <w:tcW w:w="2834" w:type="dxa"/>
            <w:vMerge/>
          </w:tcPr>
          <w:p w14:paraId="512A5F8B" w14:textId="77777777" w:rsidR="0061239A" w:rsidRPr="00006FA9" w:rsidRDefault="0061239A" w:rsidP="00951818">
            <w:pPr>
              <w:rPr>
                <w:rFonts w:ascii="Times New Roman" w:hAnsi="Times New Roman" w:cs="Times New Roman"/>
                <w:lang w:val="ro-RO"/>
              </w:rPr>
            </w:pPr>
          </w:p>
        </w:tc>
        <w:tc>
          <w:tcPr>
            <w:tcW w:w="7542" w:type="dxa"/>
            <w:gridSpan w:val="2"/>
          </w:tcPr>
          <w:p w14:paraId="61A027AB" w14:textId="77777777" w:rsidR="0061239A" w:rsidRPr="00006FA9" w:rsidRDefault="0061239A" w:rsidP="00951818">
            <w:pPr>
              <w:pStyle w:val="ECVOrganisationDetails"/>
              <w:spacing w:before="0" w:after="0"/>
              <w:rPr>
                <w:rFonts w:ascii="Times New Roman" w:hAnsi="Times New Roman" w:cs="Times New Roman"/>
                <w:lang w:val="ro-RO"/>
              </w:rPr>
            </w:pPr>
            <w:proofErr w:type="spellStart"/>
            <w:r w:rsidRPr="00006FA9">
              <w:rPr>
                <w:rFonts w:ascii="Times New Roman" w:hAnsi="Times New Roman" w:cs="Times New Roman"/>
                <w:lang w:val="ro-RO"/>
              </w:rPr>
              <w:t>Universidad</w:t>
            </w:r>
            <w:proofErr w:type="spellEnd"/>
            <w:r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Internacional</w:t>
            </w:r>
            <w:proofErr w:type="spellEnd"/>
            <w:r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Menéndez</w:t>
            </w:r>
            <w:proofErr w:type="spellEnd"/>
            <w:r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Pelayo</w:t>
            </w:r>
            <w:proofErr w:type="spellEnd"/>
            <w:r w:rsidRPr="00006FA9">
              <w:rPr>
                <w:rFonts w:ascii="Times New Roman" w:hAnsi="Times New Roman" w:cs="Times New Roman"/>
                <w:lang w:val="ro-RO"/>
              </w:rPr>
              <w:t xml:space="preserve"> </w:t>
            </w:r>
          </w:p>
        </w:tc>
      </w:tr>
      <w:tr w:rsidR="0061239A" w:rsidRPr="00595693" w14:paraId="56A9A94F" w14:textId="77777777" w:rsidTr="00183717">
        <w:trPr>
          <w:cantSplit/>
        </w:trPr>
        <w:tc>
          <w:tcPr>
            <w:tcW w:w="2834" w:type="dxa"/>
            <w:vMerge/>
          </w:tcPr>
          <w:p w14:paraId="2CB66B81" w14:textId="77777777" w:rsidR="0061239A" w:rsidRPr="00006FA9" w:rsidRDefault="0061239A" w:rsidP="00951818">
            <w:pPr>
              <w:rPr>
                <w:rFonts w:ascii="Times New Roman" w:hAnsi="Times New Roman" w:cs="Times New Roman"/>
                <w:lang w:val="ro-RO"/>
              </w:rPr>
            </w:pPr>
          </w:p>
        </w:tc>
        <w:tc>
          <w:tcPr>
            <w:tcW w:w="7542" w:type="dxa"/>
            <w:gridSpan w:val="2"/>
          </w:tcPr>
          <w:p w14:paraId="6D46F81F" w14:textId="77777777" w:rsidR="0061239A" w:rsidRPr="00006FA9" w:rsidRDefault="0061239A" w:rsidP="00951818">
            <w:pPr>
              <w:pStyle w:val="ECVSectionBullet"/>
              <w:numPr>
                <w:ilvl w:val="0"/>
                <w:numId w:val="2"/>
              </w:numPr>
              <w:rPr>
                <w:rFonts w:ascii="Times New Roman" w:hAnsi="Times New Roman" w:cs="Times New Roman"/>
                <w:lang w:val="ro-RO"/>
              </w:rPr>
            </w:pPr>
            <w:proofErr w:type="spellStart"/>
            <w:r w:rsidRPr="00006FA9">
              <w:rPr>
                <w:rFonts w:ascii="Times New Roman" w:hAnsi="Times New Roman" w:cs="Times New Roman"/>
                <w:lang w:val="ro-RO"/>
              </w:rPr>
              <w:t>Scrieţi</w:t>
            </w:r>
            <w:proofErr w:type="spellEnd"/>
            <w:r w:rsidRPr="00006FA9">
              <w:rPr>
                <w:rFonts w:ascii="Times New Roman" w:hAnsi="Times New Roman" w:cs="Times New Roman"/>
                <w:lang w:val="ro-RO"/>
              </w:rPr>
              <w:t xml:space="preserve"> lista principalelor materii studiate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abilităţile</w:t>
            </w:r>
            <w:proofErr w:type="spellEnd"/>
            <w:r w:rsidRPr="00006FA9">
              <w:rPr>
                <w:rFonts w:ascii="Times New Roman" w:hAnsi="Times New Roman" w:cs="Times New Roman"/>
                <w:lang w:val="ro-RO"/>
              </w:rPr>
              <w:t xml:space="preserve"> acumulate </w:t>
            </w:r>
            <w:r w:rsidR="00E03C94" w:rsidRPr="00006FA9">
              <w:rPr>
                <w:rFonts w:ascii="Times New Roman" w:hAnsi="Times New Roman" w:cs="Times New Roman"/>
                <w:lang w:val="ro-RO"/>
              </w:rPr>
              <w:t xml:space="preserve">: </w:t>
            </w:r>
            <w:r w:rsidR="00E03C94" w:rsidRPr="00006FA9">
              <w:rPr>
                <w:rFonts w:ascii="Times New Roman" w:hAnsi="Times New Roman" w:cs="Times New Roman"/>
                <w:i/>
                <w:lang w:val="ro-RO"/>
              </w:rPr>
              <w:t>Cursuri de limbă,  literatură</w:t>
            </w:r>
            <w:r w:rsidR="00FA49E5" w:rsidRPr="00006FA9">
              <w:rPr>
                <w:rFonts w:ascii="Times New Roman" w:hAnsi="Times New Roman" w:cs="Times New Roman"/>
                <w:i/>
                <w:lang w:val="ro-RO"/>
              </w:rPr>
              <w:t xml:space="preserve"> spaniolă</w:t>
            </w:r>
            <w:r w:rsidR="00E03C94" w:rsidRPr="00006FA9">
              <w:rPr>
                <w:rFonts w:ascii="Times New Roman" w:hAnsi="Times New Roman" w:cs="Times New Roman"/>
                <w:i/>
                <w:lang w:val="ro-RO"/>
              </w:rPr>
              <w:t xml:space="preserve"> și istorie spaniolă</w:t>
            </w:r>
            <w:r w:rsidR="00FA49E5" w:rsidRPr="00006FA9">
              <w:rPr>
                <w:rFonts w:ascii="Times New Roman" w:hAnsi="Times New Roman" w:cs="Times New Roman"/>
                <w:i/>
                <w:lang w:val="ro-RO"/>
              </w:rPr>
              <w:t>, nivel avansat</w:t>
            </w:r>
            <w:r w:rsidR="00E03C94" w:rsidRPr="00006FA9">
              <w:rPr>
                <w:rFonts w:ascii="Times New Roman" w:hAnsi="Times New Roman" w:cs="Times New Roman"/>
                <w:i/>
                <w:lang w:val="ro-RO"/>
              </w:rPr>
              <w:t>-superior</w:t>
            </w:r>
          </w:p>
        </w:tc>
      </w:tr>
    </w:tbl>
    <w:p w14:paraId="45D112D7" w14:textId="77777777" w:rsidR="0061239A" w:rsidRPr="00006FA9" w:rsidRDefault="0061239A" w:rsidP="00951818">
      <w:pPr>
        <w:pStyle w:val="ECVText"/>
        <w:rPr>
          <w:rFonts w:ascii="Times New Roman" w:hAnsi="Times New Roman" w:cs="Times New Roman"/>
          <w:lang w:val="ro-RO"/>
        </w:rPr>
      </w:pPr>
    </w:p>
    <w:p w14:paraId="00CCA577" w14:textId="77777777" w:rsidR="0061239A" w:rsidRDefault="0061239A" w:rsidP="00951818">
      <w:pPr>
        <w:pStyle w:val="ECVText"/>
        <w:rPr>
          <w:rFonts w:ascii="Times New Roman" w:hAnsi="Times New Roman" w:cs="Times New Roman"/>
          <w:lang w:val="ro-RO"/>
        </w:rPr>
      </w:pPr>
    </w:p>
    <w:p w14:paraId="45F47429" w14:textId="77777777" w:rsidR="00507C8D" w:rsidRPr="00006FA9" w:rsidRDefault="00507C8D" w:rsidP="00951818">
      <w:pPr>
        <w:pStyle w:val="ECVText"/>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9807AD" w:rsidRPr="00595693" w14:paraId="209A866F" w14:textId="77777777" w:rsidTr="00183717">
        <w:trPr>
          <w:cantSplit/>
        </w:trPr>
        <w:tc>
          <w:tcPr>
            <w:tcW w:w="2834" w:type="dxa"/>
            <w:vMerge w:val="restart"/>
          </w:tcPr>
          <w:p w14:paraId="4E192FFF" w14:textId="77777777" w:rsidR="009807AD" w:rsidRPr="00006FA9" w:rsidRDefault="000978EE" w:rsidP="00951818">
            <w:pPr>
              <w:pStyle w:val="ECVDate"/>
              <w:spacing w:before="0"/>
              <w:rPr>
                <w:rFonts w:ascii="Times New Roman" w:hAnsi="Times New Roman" w:cs="Times New Roman"/>
                <w:lang w:val="ro-RO"/>
              </w:rPr>
            </w:pPr>
            <w:r w:rsidRPr="00006FA9">
              <w:rPr>
                <w:rFonts w:ascii="Times New Roman" w:hAnsi="Times New Roman" w:cs="Times New Roman"/>
                <w:lang w:val="ro-RO"/>
              </w:rPr>
              <w:t>1985</w:t>
            </w:r>
            <w:r w:rsidR="009807AD" w:rsidRPr="00006FA9">
              <w:rPr>
                <w:rFonts w:ascii="Times New Roman" w:hAnsi="Times New Roman" w:cs="Times New Roman"/>
                <w:lang w:val="ro-RO"/>
              </w:rPr>
              <w:t xml:space="preserve"> </w:t>
            </w:r>
          </w:p>
        </w:tc>
        <w:tc>
          <w:tcPr>
            <w:tcW w:w="6237" w:type="dxa"/>
          </w:tcPr>
          <w:p w14:paraId="37532C8B" w14:textId="77777777" w:rsidR="009807AD" w:rsidRPr="00006FA9" w:rsidRDefault="000978EE" w:rsidP="00951818">
            <w:pPr>
              <w:pStyle w:val="ECVSubSectionHeading"/>
              <w:rPr>
                <w:rFonts w:ascii="Times New Roman" w:hAnsi="Times New Roman" w:cs="Times New Roman"/>
                <w:lang w:val="ro-RO"/>
              </w:rPr>
            </w:pPr>
            <w:r w:rsidRPr="00006FA9">
              <w:rPr>
                <w:rFonts w:ascii="Times New Roman" w:hAnsi="Times New Roman" w:cs="Times New Roman"/>
                <w:lang w:val="ro-RO"/>
              </w:rPr>
              <w:t xml:space="preserve">Definitivat </w:t>
            </w:r>
            <w:r w:rsidR="00DF25FD" w:rsidRPr="00006FA9">
              <w:rPr>
                <w:rFonts w:ascii="Times New Roman" w:hAnsi="Times New Roman" w:cs="Times New Roman"/>
                <w:lang w:val="ro-RO"/>
              </w:rPr>
              <w:t xml:space="preserve"> </w:t>
            </w:r>
            <w:r w:rsidR="009807AD" w:rsidRPr="00006FA9">
              <w:rPr>
                <w:rFonts w:ascii="Times New Roman" w:hAnsi="Times New Roman" w:cs="Times New Roman"/>
                <w:lang w:val="ro-RO"/>
              </w:rPr>
              <w:t xml:space="preserve"> </w:t>
            </w:r>
          </w:p>
        </w:tc>
        <w:tc>
          <w:tcPr>
            <w:tcW w:w="1305" w:type="dxa"/>
          </w:tcPr>
          <w:p w14:paraId="0CE0A159" w14:textId="77777777" w:rsidR="009807AD" w:rsidRPr="00006FA9" w:rsidRDefault="009807AD" w:rsidP="00951818">
            <w:pPr>
              <w:pStyle w:val="ECVRightHeading"/>
              <w:spacing w:before="0"/>
              <w:rPr>
                <w:rFonts w:ascii="Times New Roman" w:hAnsi="Times New Roman" w:cs="Times New Roman"/>
                <w:lang w:val="ro-RO"/>
              </w:rPr>
            </w:pPr>
            <w:proofErr w:type="spellStart"/>
            <w:r w:rsidRPr="00006FA9">
              <w:rPr>
                <w:rFonts w:ascii="Times New Roman" w:hAnsi="Times New Roman" w:cs="Times New Roman"/>
                <w:lang w:val="ro-RO"/>
              </w:rPr>
              <w:t>Scrieţi</w:t>
            </w:r>
            <w:proofErr w:type="spellEnd"/>
            <w:r w:rsidRPr="00006FA9">
              <w:rPr>
                <w:rFonts w:ascii="Times New Roman" w:hAnsi="Times New Roman" w:cs="Times New Roman"/>
                <w:lang w:val="ro-RO"/>
              </w:rPr>
              <w:t xml:space="preserve"> nivelul EQF, dacă îl </w:t>
            </w:r>
            <w:proofErr w:type="spellStart"/>
            <w:r w:rsidRPr="00006FA9">
              <w:rPr>
                <w:rFonts w:ascii="Times New Roman" w:hAnsi="Times New Roman" w:cs="Times New Roman"/>
                <w:lang w:val="ro-RO"/>
              </w:rPr>
              <w:t>cunoaşteţi</w:t>
            </w:r>
            <w:proofErr w:type="spellEnd"/>
            <w:r w:rsidRPr="00006FA9">
              <w:rPr>
                <w:rFonts w:ascii="Times New Roman" w:hAnsi="Times New Roman" w:cs="Times New Roman"/>
                <w:lang w:val="ro-RO"/>
              </w:rPr>
              <w:t xml:space="preserve"> </w:t>
            </w:r>
          </w:p>
        </w:tc>
      </w:tr>
      <w:tr w:rsidR="009807AD" w:rsidRPr="00006FA9" w14:paraId="72A304A0" w14:textId="77777777" w:rsidTr="00183717">
        <w:trPr>
          <w:cantSplit/>
        </w:trPr>
        <w:tc>
          <w:tcPr>
            <w:tcW w:w="2834" w:type="dxa"/>
            <w:vMerge/>
          </w:tcPr>
          <w:p w14:paraId="63242584" w14:textId="77777777" w:rsidR="009807AD" w:rsidRPr="00006FA9" w:rsidRDefault="009807AD" w:rsidP="00951818">
            <w:pPr>
              <w:rPr>
                <w:rFonts w:ascii="Times New Roman" w:hAnsi="Times New Roman" w:cs="Times New Roman"/>
                <w:lang w:val="ro-RO"/>
              </w:rPr>
            </w:pPr>
          </w:p>
        </w:tc>
        <w:tc>
          <w:tcPr>
            <w:tcW w:w="7542" w:type="dxa"/>
            <w:gridSpan w:val="2"/>
          </w:tcPr>
          <w:p w14:paraId="7CC026F2" w14:textId="77777777" w:rsidR="009807AD" w:rsidRPr="00006FA9" w:rsidRDefault="000978EE" w:rsidP="00951818">
            <w:pPr>
              <w:pStyle w:val="ECVOrganisationDetails"/>
              <w:spacing w:before="0" w:after="0"/>
              <w:rPr>
                <w:rFonts w:ascii="Times New Roman" w:hAnsi="Times New Roman" w:cs="Times New Roman"/>
                <w:lang w:val="ro-RO"/>
              </w:rPr>
            </w:pPr>
            <w:r w:rsidRPr="00006FA9">
              <w:rPr>
                <w:rFonts w:ascii="Times New Roman" w:hAnsi="Times New Roman" w:cs="Times New Roman"/>
                <w:lang w:val="ro-RO"/>
              </w:rPr>
              <w:t xml:space="preserve">Universitatea din </w:t>
            </w:r>
            <w:proofErr w:type="spellStart"/>
            <w:r w:rsidRPr="00006FA9">
              <w:rPr>
                <w:rFonts w:ascii="Times New Roman" w:hAnsi="Times New Roman" w:cs="Times New Roman"/>
                <w:lang w:val="ro-RO"/>
              </w:rPr>
              <w:t>Bucureşti</w:t>
            </w:r>
            <w:proofErr w:type="spellEnd"/>
            <w:r w:rsidRPr="00006FA9">
              <w:rPr>
                <w:rFonts w:ascii="Times New Roman" w:hAnsi="Times New Roman" w:cs="Times New Roman"/>
                <w:lang w:val="ro-RO"/>
              </w:rPr>
              <w:t xml:space="preserve"> </w:t>
            </w:r>
            <w:r w:rsidR="009807AD" w:rsidRPr="00006FA9">
              <w:rPr>
                <w:rFonts w:ascii="Times New Roman" w:hAnsi="Times New Roman" w:cs="Times New Roman"/>
                <w:lang w:val="ro-RO"/>
              </w:rPr>
              <w:t xml:space="preserve"> </w:t>
            </w:r>
          </w:p>
        </w:tc>
      </w:tr>
      <w:tr w:rsidR="009807AD" w:rsidRPr="00595693" w14:paraId="6CDEEB86" w14:textId="77777777" w:rsidTr="00183717">
        <w:trPr>
          <w:cantSplit/>
        </w:trPr>
        <w:tc>
          <w:tcPr>
            <w:tcW w:w="2834" w:type="dxa"/>
            <w:vMerge/>
          </w:tcPr>
          <w:p w14:paraId="72F571EC" w14:textId="77777777" w:rsidR="009807AD" w:rsidRPr="00006FA9" w:rsidRDefault="009807AD" w:rsidP="00951818">
            <w:pPr>
              <w:rPr>
                <w:rFonts w:ascii="Times New Roman" w:hAnsi="Times New Roman" w:cs="Times New Roman"/>
                <w:lang w:val="ro-RO"/>
              </w:rPr>
            </w:pPr>
          </w:p>
        </w:tc>
        <w:tc>
          <w:tcPr>
            <w:tcW w:w="7542" w:type="dxa"/>
            <w:gridSpan w:val="2"/>
          </w:tcPr>
          <w:p w14:paraId="4D20580E" w14:textId="77777777" w:rsidR="009807AD" w:rsidRPr="00006FA9" w:rsidRDefault="009807AD" w:rsidP="00951818">
            <w:pPr>
              <w:pStyle w:val="ECVSectionBullet"/>
              <w:numPr>
                <w:ilvl w:val="0"/>
                <w:numId w:val="2"/>
              </w:numPr>
              <w:rPr>
                <w:rFonts w:ascii="Times New Roman" w:hAnsi="Times New Roman" w:cs="Times New Roman"/>
                <w:lang w:val="ro-RO"/>
              </w:rPr>
            </w:pPr>
            <w:proofErr w:type="spellStart"/>
            <w:r w:rsidRPr="00006FA9">
              <w:rPr>
                <w:rFonts w:ascii="Times New Roman" w:hAnsi="Times New Roman" w:cs="Times New Roman"/>
                <w:lang w:val="ro-RO"/>
              </w:rPr>
              <w:t>Scrieţi</w:t>
            </w:r>
            <w:proofErr w:type="spellEnd"/>
            <w:r w:rsidRPr="00006FA9">
              <w:rPr>
                <w:rFonts w:ascii="Times New Roman" w:hAnsi="Times New Roman" w:cs="Times New Roman"/>
                <w:lang w:val="ro-RO"/>
              </w:rPr>
              <w:t xml:space="preserve"> lista principalelor materii studiate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abilităţile</w:t>
            </w:r>
            <w:proofErr w:type="spellEnd"/>
            <w:r w:rsidRPr="00006FA9">
              <w:rPr>
                <w:rFonts w:ascii="Times New Roman" w:hAnsi="Times New Roman" w:cs="Times New Roman"/>
                <w:lang w:val="ro-RO"/>
              </w:rPr>
              <w:t xml:space="preserve"> acumulate </w:t>
            </w:r>
            <w:r w:rsidR="00E03C94" w:rsidRPr="00006FA9">
              <w:rPr>
                <w:rFonts w:ascii="Times New Roman" w:hAnsi="Times New Roman" w:cs="Times New Roman"/>
                <w:i/>
                <w:lang w:val="ro-RO"/>
              </w:rPr>
              <w:t>: L</w:t>
            </w:r>
            <w:r w:rsidR="00FA49E5" w:rsidRPr="00006FA9">
              <w:rPr>
                <w:rFonts w:ascii="Times New Roman" w:hAnsi="Times New Roman" w:cs="Times New Roman"/>
                <w:i/>
                <w:lang w:val="ro-RO"/>
              </w:rPr>
              <w:t>imba și literatura franceză, didactică</w:t>
            </w:r>
            <w:r w:rsidR="00F63A07">
              <w:rPr>
                <w:rFonts w:ascii="Times New Roman" w:hAnsi="Times New Roman" w:cs="Times New Roman"/>
                <w:i/>
                <w:lang w:val="ro-RO"/>
              </w:rPr>
              <w:t>, pedagogie</w:t>
            </w:r>
          </w:p>
        </w:tc>
      </w:tr>
    </w:tbl>
    <w:p w14:paraId="3EFE56BC" w14:textId="77777777" w:rsidR="009807AD" w:rsidRPr="00006FA9" w:rsidRDefault="009807AD" w:rsidP="00951818">
      <w:pPr>
        <w:pStyle w:val="ECVText"/>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9807AD" w:rsidRPr="00595693" w14:paraId="00223627" w14:textId="77777777" w:rsidTr="00183717">
        <w:trPr>
          <w:cantSplit/>
        </w:trPr>
        <w:tc>
          <w:tcPr>
            <w:tcW w:w="2834" w:type="dxa"/>
            <w:vMerge w:val="restart"/>
          </w:tcPr>
          <w:p w14:paraId="3E52493B" w14:textId="77777777" w:rsidR="009807AD" w:rsidRPr="00006FA9" w:rsidRDefault="009807AD" w:rsidP="00951818">
            <w:pPr>
              <w:pStyle w:val="ECVDate"/>
              <w:spacing w:before="0"/>
              <w:rPr>
                <w:rFonts w:ascii="Times New Roman" w:hAnsi="Times New Roman" w:cs="Times New Roman"/>
                <w:lang w:val="ro-RO"/>
              </w:rPr>
            </w:pPr>
            <w:r w:rsidRPr="00006FA9">
              <w:rPr>
                <w:rFonts w:ascii="Times New Roman" w:hAnsi="Times New Roman" w:cs="Times New Roman"/>
                <w:lang w:val="ro-RO"/>
              </w:rPr>
              <w:t xml:space="preserve">1978-1982 </w:t>
            </w:r>
          </w:p>
        </w:tc>
        <w:tc>
          <w:tcPr>
            <w:tcW w:w="6237" w:type="dxa"/>
          </w:tcPr>
          <w:p w14:paraId="75D03B97" w14:textId="77777777" w:rsidR="009807AD" w:rsidRPr="00006FA9" w:rsidRDefault="009807AD" w:rsidP="00951818">
            <w:pPr>
              <w:pStyle w:val="ECVSubSectionHeading"/>
              <w:rPr>
                <w:rFonts w:ascii="Times New Roman" w:hAnsi="Times New Roman" w:cs="Times New Roman"/>
                <w:lang w:val="ro-RO"/>
              </w:rPr>
            </w:pPr>
            <w:proofErr w:type="spellStart"/>
            <w:r w:rsidRPr="00006FA9">
              <w:rPr>
                <w:rFonts w:ascii="Times New Roman" w:hAnsi="Times New Roman" w:cs="Times New Roman"/>
                <w:lang w:val="ro-RO"/>
              </w:rPr>
              <w:t>Licenţiată</w:t>
            </w:r>
            <w:proofErr w:type="spellEnd"/>
            <w:r w:rsidRPr="00006FA9">
              <w:rPr>
                <w:rFonts w:ascii="Times New Roman" w:hAnsi="Times New Roman" w:cs="Times New Roman"/>
                <w:lang w:val="ro-RO"/>
              </w:rPr>
              <w:t xml:space="preserve"> (diplomă de</w:t>
            </w:r>
            <w:r w:rsidR="00F63A07">
              <w:rPr>
                <w:rFonts w:ascii="Times New Roman" w:hAnsi="Times New Roman" w:cs="Times New Roman"/>
                <w:lang w:val="ro-RO"/>
              </w:rPr>
              <w:t xml:space="preserve"> merit</w:t>
            </w:r>
            <w:r w:rsidRPr="00006FA9">
              <w:rPr>
                <w:rFonts w:ascii="Times New Roman" w:hAnsi="Times New Roman" w:cs="Times New Roman"/>
                <w:lang w:val="ro-RO"/>
              </w:rPr>
              <w:t xml:space="preserve">) </w:t>
            </w:r>
          </w:p>
        </w:tc>
        <w:tc>
          <w:tcPr>
            <w:tcW w:w="1305" w:type="dxa"/>
          </w:tcPr>
          <w:p w14:paraId="508B03EB" w14:textId="77777777" w:rsidR="009807AD" w:rsidRPr="00006FA9" w:rsidRDefault="009807AD" w:rsidP="00951818">
            <w:pPr>
              <w:pStyle w:val="ECVRightHeading"/>
              <w:spacing w:before="0"/>
              <w:rPr>
                <w:rFonts w:ascii="Times New Roman" w:hAnsi="Times New Roman" w:cs="Times New Roman"/>
                <w:lang w:val="ro-RO"/>
              </w:rPr>
            </w:pPr>
            <w:proofErr w:type="spellStart"/>
            <w:r w:rsidRPr="00006FA9">
              <w:rPr>
                <w:rFonts w:ascii="Times New Roman" w:hAnsi="Times New Roman" w:cs="Times New Roman"/>
                <w:lang w:val="ro-RO"/>
              </w:rPr>
              <w:t>Scrieţi</w:t>
            </w:r>
            <w:proofErr w:type="spellEnd"/>
            <w:r w:rsidRPr="00006FA9">
              <w:rPr>
                <w:rFonts w:ascii="Times New Roman" w:hAnsi="Times New Roman" w:cs="Times New Roman"/>
                <w:lang w:val="ro-RO"/>
              </w:rPr>
              <w:t xml:space="preserve"> nivelul EQF, dacă îl </w:t>
            </w:r>
            <w:proofErr w:type="spellStart"/>
            <w:r w:rsidRPr="00006FA9">
              <w:rPr>
                <w:rFonts w:ascii="Times New Roman" w:hAnsi="Times New Roman" w:cs="Times New Roman"/>
                <w:lang w:val="ro-RO"/>
              </w:rPr>
              <w:t>cunoaşteţi</w:t>
            </w:r>
            <w:proofErr w:type="spellEnd"/>
            <w:r w:rsidRPr="00006FA9">
              <w:rPr>
                <w:rFonts w:ascii="Times New Roman" w:hAnsi="Times New Roman" w:cs="Times New Roman"/>
                <w:lang w:val="ro-RO"/>
              </w:rPr>
              <w:t xml:space="preserve"> </w:t>
            </w:r>
          </w:p>
        </w:tc>
      </w:tr>
      <w:tr w:rsidR="009807AD" w:rsidRPr="00595693" w14:paraId="183688C2" w14:textId="77777777" w:rsidTr="00183717">
        <w:trPr>
          <w:cantSplit/>
        </w:trPr>
        <w:tc>
          <w:tcPr>
            <w:tcW w:w="2834" w:type="dxa"/>
            <w:vMerge/>
          </w:tcPr>
          <w:p w14:paraId="3B84193C" w14:textId="77777777" w:rsidR="009807AD" w:rsidRPr="00006FA9" w:rsidRDefault="009807AD" w:rsidP="00951818">
            <w:pPr>
              <w:rPr>
                <w:rFonts w:ascii="Times New Roman" w:hAnsi="Times New Roman" w:cs="Times New Roman"/>
                <w:lang w:val="ro-RO"/>
              </w:rPr>
            </w:pPr>
          </w:p>
        </w:tc>
        <w:tc>
          <w:tcPr>
            <w:tcW w:w="7542" w:type="dxa"/>
            <w:gridSpan w:val="2"/>
          </w:tcPr>
          <w:p w14:paraId="55C8ECF0" w14:textId="77777777" w:rsidR="009807AD" w:rsidRPr="00006FA9" w:rsidRDefault="009807AD" w:rsidP="00951818">
            <w:pPr>
              <w:pStyle w:val="ECVOrganisationDetails"/>
              <w:spacing w:before="0" w:after="0"/>
              <w:rPr>
                <w:rFonts w:ascii="Times New Roman" w:hAnsi="Times New Roman" w:cs="Times New Roman"/>
                <w:lang w:val="ro-RO"/>
              </w:rPr>
            </w:pPr>
            <w:r w:rsidRPr="00006FA9">
              <w:rPr>
                <w:rFonts w:ascii="Times New Roman" w:hAnsi="Times New Roman" w:cs="Times New Roman"/>
                <w:lang w:val="ro-RO"/>
              </w:rPr>
              <w:t xml:space="preserve">Facultatea de Limbi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Literaturi Străine a </w:t>
            </w:r>
            <w:proofErr w:type="spellStart"/>
            <w:r w:rsidRPr="00006FA9">
              <w:rPr>
                <w:rFonts w:ascii="Times New Roman" w:hAnsi="Times New Roman" w:cs="Times New Roman"/>
                <w:lang w:val="ro-RO"/>
              </w:rPr>
              <w:t>Universităţii</w:t>
            </w:r>
            <w:proofErr w:type="spellEnd"/>
            <w:r w:rsidRPr="00006FA9">
              <w:rPr>
                <w:rFonts w:ascii="Times New Roman" w:hAnsi="Times New Roman" w:cs="Times New Roman"/>
                <w:lang w:val="ro-RO"/>
              </w:rPr>
              <w:t xml:space="preserve"> din </w:t>
            </w:r>
            <w:proofErr w:type="spellStart"/>
            <w:r w:rsidRPr="00006FA9">
              <w:rPr>
                <w:rFonts w:ascii="Times New Roman" w:hAnsi="Times New Roman" w:cs="Times New Roman"/>
                <w:lang w:val="ro-RO"/>
              </w:rPr>
              <w:t>Bucureşti</w:t>
            </w:r>
            <w:proofErr w:type="spellEnd"/>
            <w:r w:rsidRPr="00006FA9">
              <w:rPr>
                <w:rFonts w:ascii="Times New Roman" w:hAnsi="Times New Roman" w:cs="Times New Roman"/>
                <w:lang w:val="ro-RO"/>
              </w:rPr>
              <w:t xml:space="preserve"> </w:t>
            </w:r>
          </w:p>
        </w:tc>
      </w:tr>
      <w:tr w:rsidR="009807AD" w:rsidRPr="00595693" w14:paraId="4232992E" w14:textId="77777777" w:rsidTr="00183717">
        <w:trPr>
          <w:cantSplit/>
        </w:trPr>
        <w:tc>
          <w:tcPr>
            <w:tcW w:w="2834" w:type="dxa"/>
            <w:vMerge/>
          </w:tcPr>
          <w:p w14:paraId="7F293E95" w14:textId="77777777" w:rsidR="009807AD" w:rsidRPr="00507C8D" w:rsidRDefault="009807AD" w:rsidP="00951818">
            <w:pPr>
              <w:rPr>
                <w:rFonts w:ascii="Times New Roman" w:hAnsi="Times New Roman" w:cs="Times New Roman"/>
                <w:sz w:val="18"/>
                <w:szCs w:val="18"/>
                <w:lang w:val="ro-RO"/>
              </w:rPr>
            </w:pPr>
          </w:p>
        </w:tc>
        <w:tc>
          <w:tcPr>
            <w:tcW w:w="7542" w:type="dxa"/>
            <w:gridSpan w:val="2"/>
          </w:tcPr>
          <w:p w14:paraId="6C52DE9A" w14:textId="77777777" w:rsidR="009807AD" w:rsidRPr="00507C8D" w:rsidRDefault="000978EE" w:rsidP="00951818">
            <w:pPr>
              <w:pStyle w:val="ECVSectionBullet"/>
              <w:numPr>
                <w:ilvl w:val="0"/>
                <w:numId w:val="2"/>
              </w:numPr>
              <w:rPr>
                <w:rFonts w:ascii="Times New Roman" w:hAnsi="Times New Roman" w:cs="Times New Roman"/>
                <w:szCs w:val="18"/>
                <w:lang w:val="ro-RO"/>
              </w:rPr>
            </w:pPr>
            <w:r w:rsidRPr="00507C8D">
              <w:rPr>
                <w:rFonts w:ascii="Times New Roman" w:hAnsi="Times New Roman" w:cs="Times New Roman"/>
                <w:szCs w:val="18"/>
                <w:lang w:val="ro-RO"/>
              </w:rPr>
              <w:t xml:space="preserve">Limba </w:t>
            </w:r>
            <w:proofErr w:type="spellStart"/>
            <w:r w:rsidRPr="00507C8D">
              <w:rPr>
                <w:rFonts w:ascii="Times New Roman" w:hAnsi="Times New Roman" w:cs="Times New Roman"/>
                <w:szCs w:val="18"/>
                <w:lang w:val="ro-RO"/>
              </w:rPr>
              <w:t>şi</w:t>
            </w:r>
            <w:proofErr w:type="spellEnd"/>
            <w:r w:rsidRPr="00507C8D">
              <w:rPr>
                <w:rFonts w:ascii="Times New Roman" w:hAnsi="Times New Roman" w:cs="Times New Roman"/>
                <w:szCs w:val="18"/>
                <w:lang w:val="ro-RO"/>
              </w:rPr>
              <w:t xml:space="preserve"> literatura franceză, limba </w:t>
            </w:r>
            <w:proofErr w:type="spellStart"/>
            <w:r w:rsidRPr="00507C8D">
              <w:rPr>
                <w:rFonts w:ascii="Times New Roman" w:hAnsi="Times New Roman" w:cs="Times New Roman"/>
                <w:szCs w:val="18"/>
                <w:lang w:val="ro-RO"/>
              </w:rPr>
              <w:t>şi</w:t>
            </w:r>
            <w:proofErr w:type="spellEnd"/>
            <w:r w:rsidRPr="00507C8D">
              <w:rPr>
                <w:rFonts w:ascii="Times New Roman" w:hAnsi="Times New Roman" w:cs="Times New Roman"/>
                <w:szCs w:val="18"/>
                <w:lang w:val="ro-RO"/>
              </w:rPr>
              <w:t xml:space="preserve"> literatura spaniolă</w:t>
            </w:r>
            <w:r w:rsidR="009807AD" w:rsidRPr="00507C8D">
              <w:rPr>
                <w:rFonts w:ascii="Times New Roman" w:hAnsi="Times New Roman" w:cs="Times New Roman"/>
                <w:szCs w:val="18"/>
                <w:lang w:val="ro-RO"/>
              </w:rPr>
              <w:t xml:space="preserve"> </w:t>
            </w:r>
          </w:p>
        </w:tc>
      </w:tr>
    </w:tbl>
    <w:p w14:paraId="2A2B4E75" w14:textId="77777777" w:rsidR="009807AD" w:rsidRPr="00507C8D" w:rsidRDefault="00507C8D" w:rsidP="00951818">
      <w:pPr>
        <w:pStyle w:val="ECVText"/>
        <w:rPr>
          <w:rFonts w:ascii="Times New Roman" w:hAnsi="Times New Roman" w:cs="Times New Roman"/>
          <w:sz w:val="18"/>
          <w:szCs w:val="18"/>
          <w:lang w:val="ro-RO"/>
        </w:rPr>
      </w:pPr>
      <w:r w:rsidRPr="00507C8D">
        <w:rPr>
          <w:rFonts w:ascii="Times New Roman" w:hAnsi="Times New Roman" w:cs="Times New Roman"/>
          <w:sz w:val="18"/>
          <w:szCs w:val="18"/>
          <w:lang w:val="ro-RO"/>
        </w:rPr>
        <w:tab/>
      </w:r>
      <w:r w:rsidRPr="00507C8D">
        <w:rPr>
          <w:rFonts w:ascii="Times New Roman" w:hAnsi="Times New Roman" w:cs="Times New Roman"/>
          <w:sz w:val="18"/>
          <w:szCs w:val="18"/>
          <w:lang w:val="ro-RO"/>
        </w:rPr>
        <w:tab/>
      </w:r>
      <w:r w:rsidRPr="00507C8D">
        <w:rPr>
          <w:rFonts w:ascii="Times New Roman" w:hAnsi="Times New Roman" w:cs="Times New Roman"/>
          <w:sz w:val="18"/>
          <w:szCs w:val="18"/>
          <w:lang w:val="ro-RO"/>
        </w:rPr>
        <w:tab/>
      </w:r>
      <w:r w:rsidRPr="00507C8D">
        <w:rPr>
          <w:rFonts w:ascii="Times New Roman" w:hAnsi="Times New Roman" w:cs="Times New Roman"/>
          <w:sz w:val="18"/>
          <w:szCs w:val="18"/>
          <w:lang w:val="ro-RO"/>
        </w:rPr>
        <w:tab/>
      </w:r>
      <w:r w:rsidRPr="00507C8D">
        <w:rPr>
          <w:rFonts w:ascii="Times New Roman" w:hAnsi="Times New Roman" w:cs="Times New Roman"/>
          <w:sz w:val="18"/>
          <w:szCs w:val="18"/>
          <w:lang w:val="ro-RO"/>
        </w:rPr>
        <w:tab/>
        <w:t xml:space="preserve">Titlul tezei de licență: „Montaigne et la </w:t>
      </w:r>
      <w:proofErr w:type="spellStart"/>
      <w:r w:rsidRPr="00507C8D">
        <w:rPr>
          <w:rFonts w:ascii="Times New Roman" w:hAnsi="Times New Roman" w:cs="Times New Roman"/>
          <w:sz w:val="18"/>
          <w:szCs w:val="18"/>
          <w:lang w:val="ro-RO"/>
        </w:rPr>
        <w:t>conception</w:t>
      </w:r>
      <w:proofErr w:type="spellEnd"/>
      <w:r w:rsidRPr="00507C8D">
        <w:rPr>
          <w:rFonts w:ascii="Times New Roman" w:hAnsi="Times New Roman" w:cs="Times New Roman"/>
          <w:sz w:val="18"/>
          <w:szCs w:val="18"/>
          <w:lang w:val="ro-RO"/>
        </w:rPr>
        <w:t xml:space="preserve"> </w:t>
      </w:r>
      <w:proofErr w:type="spellStart"/>
      <w:r w:rsidRPr="00507C8D">
        <w:rPr>
          <w:rFonts w:ascii="Times New Roman" w:hAnsi="Times New Roman" w:cs="Times New Roman"/>
          <w:sz w:val="18"/>
          <w:szCs w:val="18"/>
          <w:lang w:val="ro-RO"/>
        </w:rPr>
        <w:t>baroque</w:t>
      </w:r>
      <w:proofErr w:type="spellEnd"/>
      <w:r w:rsidRPr="00507C8D">
        <w:rPr>
          <w:rFonts w:ascii="Times New Roman" w:hAnsi="Times New Roman" w:cs="Times New Roman"/>
          <w:sz w:val="18"/>
          <w:szCs w:val="18"/>
          <w:lang w:val="ro-RO"/>
        </w:rPr>
        <w:t xml:space="preserve"> sur </w:t>
      </w:r>
      <w:proofErr w:type="spellStart"/>
      <w:r w:rsidRPr="00507C8D">
        <w:rPr>
          <w:rFonts w:ascii="Times New Roman" w:hAnsi="Times New Roman" w:cs="Times New Roman"/>
          <w:sz w:val="18"/>
          <w:szCs w:val="18"/>
          <w:lang w:val="ro-RO"/>
        </w:rPr>
        <w:t>l'homme</w:t>
      </w:r>
      <w:proofErr w:type="spellEnd"/>
      <w:r w:rsidRPr="00507C8D">
        <w:rPr>
          <w:rFonts w:ascii="Times New Roman" w:hAnsi="Times New Roman" w:cs="Times New Roman"/>
          <w:sz w:val="18"/>
          <w:szCs w:val="18"/>
          <w:lang w:val="ro-RO"/>
        </w:rPr>
        <w:t>”.</w:t>
      </w:r>
      <w:r>
        <w:rPr>
          <w:rFonts w:ascii="Times New Roman" w:hAnsi="Times New Roman" w:cs="Times New Roman"/>
          <w:sz w:val="18"/>
          <w:szCs w:val="18"/>
          <w:lang w:val="ro-RO"/>
        </w:rPr>
        <w:t xml:space="preserve"> Profesor coordonator:                  </w:t>
      </w:r>
      <w:r>
        <w:rPr>
          <w:rFonts w:ascii="Times New Roman" w:hAnsi="Times New Roman" w:cs="Times New Roman"/>
          <w:sz w:val="18"/>
          <w:szCs w:val="18"/>
          <w:lang w:val="ro-RO"/>
        </w:rPr>
        <w:tab/>
      </w:r>
      <w:r>
        <w:rPr>
          <w:rFonts w:ascii="Times New Roman" w:hAnsi="Times New Roman" w:cs="Times New Roman"/>
          <w:sz w:val="18"/>
          <w:szCs w:val="18"/>
          <w:lang w:val="ro-RO"/>
        </w:rPr>
        <w:tab/>
      </w:r>
      <w:r>
        <w:rPr>
          <w:rFonts w:ascii="Times New Roman" w:hAnsi="Times New Roman" w:cs="Times New Roman"/>
          <w:sz w:val="18"/>
          <w:szCs w:val="18"/>
          <w:lang w:val="ro-RO"/>
        </w:rPr>
        <w:tab/>
      </w:r>
      <w:r>
        <w:rPr>
          <w:rFonts w:ascii="Times New Roman" w:hAnsi="Times New Roman" w:cs="Times New Roman"/>
          <w:sz w:val="18"/>
          <w:szCs w:val="18"/>
          <w:lang w:val="ro-RO"/>
        </w:rPr>
        <w:tab/>
        <w:t>conf.dr. Silvia Pandelescu</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9807AD" w:rsidRPr="00595693" w14:paraId="29B80AB9" w14:textId="77777777" w:rsidTr="00183717">
        <w:trPr>
          <w:cantSplit/>
        </w:trPr>
        <w:tc>
          <w:tcPr>
            <w:tcW w:w="2834" w:type="dxa"/>
            <w:vMerge w:val="restart"/>
          </w:tcPr>
          <w:p w14:paraId="5A6DA2B0" w14:textId="77777777" w:rsidR="009807AD" w:rsidRPr="00006FA9" w:rsidRDefault="009807AD" w:rsidP="00951818">
            <w:pPr>
              <w:pStyle w:val="ECVDate"/>
              <w:spacing w:before="0"/>
              <w:rPr>
                <w:rFonts w:ascii="Times New Roman" w:hAnsi="Times New Roman" w:cs="Times New Roman"/>
                <w:lang w:val="ro-RO"/>
              </w:rPr>
            </w:pPr>
            <w:r w:rsidRPr="00006FA9">
              <w:rPr>
                <w:rFonts w:ascii="Times New Roman" w:hAnsi="Times New Roman" w:cs="Times New Roman"/>
                <w:lang w:val="ro-RO"/>
              </w:rPr>
              <w:t>1974-1978</w:t>
            </w:r>
          </w:p>
        </w:tc>
        <w:tc>
          <w:tcPr>
            <w:tcW w:w="6237" w:type="dxa"/>
          </w:tcPr>
          <w:p w14:paraId="3B071F04" w14:textId="77777777" w:rsidR="009807AD" w:rsidRPr="00006FA9" w:rsidRDefault="009807AD" w:rsidP="00951818">
            <w:pPr>
              <w:pStyle w:val="ECVSubSectionHeading"/>
              <w:rPr>
                <w:rFonts w:ascii="Times New Roman" w:hAnsi="Times New Roman" w:cs="Times New Roman"/>
                <w:lang w:val="ro-RO"/>
              </w:rPr>
            </w:pPr>
            <w:r w:rsidRPr="00006FA9">
              <w:rPr>
                <w:rFonts w:ascii="Times New Roman" w:hAnsi="Times New Roman" w:cs="Times New Roman"/>
                <w:lang w:val="ro-RO"/>
              </w:rPr>
              <w:t>Bacalaureat</w:t>
            </w:r>
          </w:p>
        </w:tc>
        <w:tc>
          <w:tcPr>
            <w:tcW w:w="1305" w:type="dxa"/>
          </w:tcPr>
          <w:p w14:paraId="1B3DB792" w14:textId="77777777" w:rsidR="009807AD" w:rsidRPr="00006FA9" w:rsidRDefault="009807AD" w:rsidP="00951818">
            <w:pPr>
              <w:pStyle w:val="ECVRightHeading"/>
              <w:spacing w:before="0"/>
              <w:rPr>
                <w:rFonts w:ascii="Times New Roman" w:hAnsi="Times New Roman" w:cs="Times New Roman"/>
                <w:lang w:val="ro-RO"/>
              </w:rPr>
            </w:pPr>
            <w:proofErr w:type="spellStart"/>
            <w:r w:rsidRPr="00006FA9">
              <w:rPr>
                <w:rFonts w:ascii="Times New Roman" w:hAnsi="Times New Roman" w:cs="Times New Roman"/>
                <w:lang w:val="ro-RO"/>
              </w:rPr>
              <w:t>Scrieţi</w:t>
            </w:r>
            <w:proofErr w:type="spellEnd"/>
            <w:r w:rsidRPr="00006FA9">
              <w:rPr>
                <w:rFonts w:ascii="Times New Roman" w:hAnsi="Times New Roman" w:cs="Times New Roman"/>
                <w:lang w:val="ro-RO"/>
              </w:rPr>
              <w:t xml:space="preserve"> nivelul EQF, dacă îl </w:t>
            </w:r>
            <w:proofErr w:type="spellStart"/>
            <w:r w:rsidRPr="00006FA9">
              <w:rPr>
                <w:rFonts w:ascii="Times New Roman" w:hAnsi="Times New Roman" w:cs="Times New Roman"/>
                <w:lang w:val="ro-RO"/>
              </w:rPr>
              <w:t>cunoaşteţi</w:t>
            </w:r>
            <w:proofErr w:type="spellEnd"/>
            <w:r w:rsidRPr="00006FA9">
              <w:rPr>
                <w:rFonts w:ascii="Times New Roman" w:hAnsi="Times New Roman" w:cs="Times New Roman"/>
                <w:lang w:val="ro-RO"/>
              </w:rPr>
              <w:t xml:space="preserve"> </w:t>
            </w:r>
          </w:p>
        </w:tc>
      </w:tr>
      <w:tr w:rsidR="009807AD" w:rsidRPr="00595693" w14:paraId="199C9C34" w14:textId="77777777" w:rsidTr="00183717">
        <w:trPr>
          <w:cantSplit/>
        </w:trPr>
        <w:tc>
          <w:tcPr>
            <w:tcW w:w="2834" w:type="dxa"/>
            <w:vMerge/>
          </w:tcPr>
          <w:p w14:paraId="148014E8" w14:textId="77777777" w:rsidR="009807AD" w:rsidRPr="00006FA9" w:rsidRDefault="009807AD" w:rsidP="00951818">
            <w:pPr>
              <w:rPr>
                <w:rFonts w:ascii="Times New Roman" w:hAnsi="Times New Roman" w:cs="Times New Roman"/>
                <w:lang w:val="ro-RO"/>
              </w:rPr>
            </w:pPr>
          </w:p>
        </w:tc>
        <w:tc>
          <w:tcPr>
            <w:tcW w:w="7542" w:type="dxa"/>
            <w:gridSpan w:val="2"/>
          </w:tcPr>
          <w:p w14:paraId="10AEB684" w14:textId="77777777" w:rsidR="009807AD" w:rsidRPr="00006FA9" w:rsidRDefault="009807AD" w:rsidP="00951818">
            <w:pPr>
              <w:pStyle w:val="ECVOrganisationDetails"/>
              <w:spacing w:before="0" w:after="0"/>
              <w:rPr>
                <w:rFonts w:ascii="Times New Roman" w:hAnsi="Times New Roman" w:cs="Times New Roman"/>
                <w:lang w:val="ro-RO"/>
              </w:rPr>
            </w:pPr>
            <w:r w:rsidRPr="00006FA9">
              <w:rPr>
                <w:rFonts w:ascii="Times New Roman" w:hAnsi="Times New Roman" w:cs="Times New Roman"/>
                <w:lang w:val="ro-RO"/>
              </w:rPr>
              <w:t xml:space="preserve">Liceul „Mihai Viteazul” din București  </w:t>
            </w:r>
          </w:p>
        </w:tc>
      </w:tr>
      <w:tr w:rsidR="009807AD" w:rsidRPr="00595693" w14:paraId="45CBC240" w14:textId="77777777" w:rsidTr="00183717">
        <w:trPr>
          <w:cantSplit/>
        </w:trPr>
        <w:tc>
          <w:tcPr>
            <w:tcW w:w="2834" w:type="dxa"/>
            <w:vMerge/>
          </w:tcPr>
          <w:p w14:paraId="28213DD9" w14:textId="77777777" w:rsidR="009807AD" w:rsidRPr="00006FA9" w:rsidRDefault="009807AD" w:rsidP="00951818">
            <w:pPr>
              <w:rPr>
                <w:rFonts w:ascii="Times New Roman" w:hAnsi="Times New Roman" w:cs="Times New Roman"/>
                <w:lang w:val="ro-RO"/>
              </w:rPr>
            </w:pPr>
          </w:p>
        </w:tc>
        <w:tc>
          <w:tcPr>
            <w:tcW w:w="7542" w:type="dxa"/>
            <w:gridSpan w:val="2"/>
          </w:tcPr>
          <w:p w14:paraId="1E4E8833" w14:textId="77777777" w:rsidR="009807AD" w:rsidRPr="00006FA9" w:rsidRDefault="009807AD" w:rsidP="00951818">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 xml:space="preserve">Limba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literatura română, limba franceză, istorie </w:t>
            </w:r>
          </w:p>
        </w:tc>
      </w:tr>
    </w:tbl>
    <w:p w14:paraId="34E7F428" w14:textId="77777777" w:rsidR="009807AD" w:rsidRPr="00006FA9" w:rsidRDefault="009807AD" w:rsidP="00951818">
      <w:pPr>
        <w:pStyle w:val="ECVText"/>
        <w:rPr>
          <w:rFonts w:ascii="Times New Roman" w:hAnsi="Times New Roman" w:cs="Times New Roman"/>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006FA9" w14:paraId="7565B395" w14:textId="77777777">
        <w:trPr>
          <w:trHeight w:val="170"/>
        </w:trPr>
        <w:tc>
          <w:tcPr>
            <w:tcW w:w="2835" w:type="dxa"/>
          </w:tcPr>
          <w:p w14:paraId="418E7361" w14:textId="77777777" w:rsidR="00C8172F" w:rsidRPr="00006FA9" w:rsidRDefault="00C8172F" w:rsidP="00951818">
            <w:pPr>
              <w:pStyle w:val="ECVLeftHeading"/>
              <w:rPr>
                <w:rFonts w:ascii="Times New Roman" w:hAnsi="Times New Roman" w:cs="Times New Roman"/>
                <w:lang w:val="ro-RO"/>
              </w:rPr>
            </w:pPr>
            <w:r w:rsidRPr="00006FA9">
              <w:rPr>
                <w:rFonts w:ascii="Times New Roman" w:hAnsi="Times New Roman" w:cs="Times New Roman"/>
                <w:caps w:val="0"/>
                <w:lang w:val="ro-RO"/>
              </w:rPr>
              <w:t>COMPETENΤE PERSONALE</w:t>
            </w:r>
          </w:p>
        </w:tc>
        <w:tc>
          <w:tcPr>
            <w:tcW w:w="7540" w:type="dxa"/>
            <w:vAlign w:val="bottom"/>
          </w:tcPr>
          <w:p w14:paraId="10ED29B5" w14:textId="77777777" w:rsidR="00C8172F" w:rsidRPr="00006FA9" w:rsidRDefault="00991D04" w:rsidP="00951818">
            <w:pPr>
              <w:pStyle w:val="ECVBlueBox"/>
              <w:rPr>
                <w:rFonts w:ascii="Times New Roman" w:hAnsi="Times New Roman" w:cs="Times New Roman"/>
                <w:lang w:val="ro-RO"/>
              </w:rPr>
            </w:pPr>
            <w:r>
              <w:rPr>
                <w:rFonts w:ascii="Times New Roman" w:hAnsi="Times New Roman" w:cs="Times New Roman"/>
                <w:lang w:val="ro-RO"/>
              </w:rPr>
              <w:pict w14:anchorId="4DA28AED">
                <v:shape id="_x0000_i1028" type="#_x0000_t75" style="width:377.25pt;height:7.5pt" filled="t">
                  <v:fill color2="black"/>
                  <v:imagedata r:id="rId15" o:title=""/>
                </v:shape>
              </w:pict>
            </w:r>
            <w:r w:rsidR="00C8172F" w:rsidRPr="00006FA9">
              <w:rPr>
                <w:rFonts w:ascii="Times New Roman" w:hAnsi="Times New Roman" w:cs="Times New Roman"/>
                <w:lang w:val="ro-RO"/>
              </w:rPr>
              <w:t xml:space="preserve"> </w:t>
            </w:r>
          </w:p>
        </w:tc>
      </w:tr>
    </w:tbl>
    <w:p w14:paraId="59A7491F" w14:textId="77777777" w:rsidR="00C8172F" w:rsidRPr="00006FA9" w:rsidRDefault="00C8172F" w:rsidP="00951818">
      <w:pPr>
        <w:pStyle w:val="ECVComments"/>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C8172F" w:rsidRPr="00006FA9" w14:paraId="776B4AFD" w14:textId="77777777">
        <w:trPr>
          <w:cantSplit/>
          <w:trHeight w:val="255"/>
        </w:trPr>
        <w:tc>
          <w:tcPr>
            <w:tcW w:w="2834" w:type="dxa"/>
          </w:tcPr>
          <w:p w14:paraId="01AD1CFB" w14:textId="77777777" w:rsidR="00C8172F" w:rsidRPr="00006FA9" w:rsidRDefault="00C8172F" w:rsidP="00951818">
            <w:pPr>
              <w:pStyle w:val="ECVLeftDetails"/>
              <w:spacing w:before="0"/>
              <w:rPr>
                <w:rFonts w:ascii="Times New Roman" w:hAnsi="Times New Roman" w:cs="Times New Roman"/>
                <w:lang w:val="ro-RO"/>
              </w:rPr>
            </w:pPr>
            <w:r w:rsidRPr="00006FA9">
              <w:rPr>
                <w:rFonts w:ascii="Times New Roman" w:hAnsi="Times New Roman" w:cs="Times New Roman"/>
                <w:lang w:val="ro-RO"/>
              </w:rPr>
              <w:t>Limba(i) maternă(e)</w:t>
            </w:r>
          </w:p>
        </w:tc>
        <w:tc>
          <w:tcPr>
            <w:tcW w:w="7542" w:type="dxa"/>
            <w:gridSpan w:val="5"/>
          </w:tcPr>
          <w:p w14:paraId="693D802E" w14:textId="77777777" w:rsidR="00C8172F" w:rsidRPr="00006FA9" w:rsidRDefault="00682062" w:rsidP="00951818">
            <w:pPr>
              <w:pStyle w:val="ECVSectionDetails"/>
              <w:spacing w:before="0"/>
              <w:rPr>
                <w:rFonts w:ascii="Times New Roman" w:hAnsi="Times New Roman" w:cs="Times New Roman"/>
                <w:lang w:val="ro-RO"/>
              </w:rPr>
            </w:pPr>
            <w:r w:rsidRPr="00006FA9">
              <w:rPr>
                <w:rFonts w:ascii="Times New Roman" w:hAnsi="Times New Roman" w:cs="Times New Roman"/>
                <w:lang w:val="ro-RO"/>
              </w:rPr>
              <w:t>Limba română</w:t>
            </w:r>
            <w:r w:rsidR="00C8172F" w:rsidRPr="00006FA9">
              <w:rPr>
                <w:rFonts w:ascii="Times New Roman" w:hAnsi="Times New Roman" w:cs="Times New Roman"/>
                <w:lang w:val="ro-RO"/>
              </w:rPr>
              <w:t xml:space="preserve"> </w:t>
            </w:r>
          </w:p>
        </w:tc>
      </w:tr>
      <w:tr w:rsidR="00C8172F" w:rsidRPr="00006FA9" w14:paraId="004A7A52" w14:textId="77777777">
        <w:trPr>
          <w:cantSplit/>
          <w:trHeight w:val="340"/>
        </w:trPr>
        <w:tc>
          <w:tcPr>
            <w:tcW w:w="2834" w:type="dxa"/>
          </w:tcPr>
          <w:p w14:paraId="6A28BA6D" w14:textId="77777777" w:rsidR="00C8172F" w:rsidRPr="00006FA9" w:rsidRDefault="00C8172F" w:rsidP="00951818">
            <w:pPr>
              <w:pStyle w:val="ECVLeftHeading"/>
              <w:rPr>
                <w:rFonts w:ascii="Times New Roman" w:hAnsi="Times New Roman" w:cs="Times New Roman"/>
                <w:lang w:val="ro-RO"/>
              </w:rPr>
            </w:pPr>
          </w:p>
        </w:tc>
        <w:tc>
          <w:tcPr>
            <w:tcW w:w="7542" w:type="dxa"/>
            <w:gridSpan w:val="5"/>
          </w:tcPr>
          <w:p w14:paraId="3784E4CE" w14:textId="77777777" w:rsidR="00C8172F" w:rsidRPr="00006FA9" w:rsidRDefault="00C8172F" w:rsidP="00951818">
            <w:pPr>
              <w:pStyle w:val="ECVRightColumn"/>
              <w:spacing w:before="0"/>
              <w:rPr>
                <w:rFonts w:ascii="Times New Roman" w:hAnsi="Times New Roman" w:cs="Times New Roman"/>
                <w:lang w:val="ro-RO"/>
              </w:rPr>
            </w:pPr>
          </w:p>
        </w:tc>
      </w:tr>
      <w:tr w:rsidR="00C8172F" w:rsidRPr="00006FA9" w14:paraId="5736A03E" w14:textId="77777777">
        <w:trPr>
          <w:cantSplit/>
          <w:trHeight w:val="340"/>
        </w:trPr>
        <w:tc>
          <w:tcPr>
            <w:tcW w:w="2834" w:type="dxa"/>
            <w:vMerge w:val="restart"/>
          </w:tcPr>
          <w:p w14:paraId="44435A34" w14:textId="77777777" w:rsidR="00C8172F" w:rsidRPr="00006FA9" w:rsidRDefault="00C8172F" w:rsidP="00951818">
            <w:pPr>
              <w:pStyle w:val="ECVLeftDetails"/>
              <w:spacing w:before="0"/>
              <w:rPr>
                <w:rFonts w:ascii="Times New Roman" w:hAnsi="Times New Roman" w:cs="Times New Roman"/>
                <w:caps/>
                <w:lang w:val="ro-RO"/>
              </w:rPr>
            </w:pPr>
            <w:r w:rsidRPr="00006FA9">
              <w:rPr>
                <w:rFonts w:ascii="Times New Roman" w:hAnsi="Times New Roman" w:cs="Times New Roman"/>
                <w:lang w:val="ro-RO"/>
              </w:rPr>
              <w:t>Alte limbi străine cunoscute</w:t>
            </w:r>
          </w:p>
        </w:tc>
        <w:tc>
          <w:tcPr>
            <w:tcW w:w="3042" w:type="dxa"/>
            <w:gridSpan w:val="2"/>
            <w:tcBorders>
              <w:top w:val="single" w:sz="8" w:space="0" w:color="C0C0C0"/>
              <w:bottom w:val="single" w:sz="8" w:space="0" w:color="C0C0C0"/>
            </w:tcBorders>
            <w:vAlign w:val="center"/>
          </w:tcPr>
          <w:p w14:paraId="66E8627E" w14:textId="77777777" w:rsidR="00C8172F" w:rsidRPr="00006FA9" w:rsidRDefault="00C8172F" w:rsidP="00951818">
            <w:pPr>
              <w:pStyle w:val="ECVLanguageHeading"/>
              <w:rPr>
                <w:rFonts w:ascii="Times New Roman" w:hAnsi="Times New Roman" w:cs="Times New Roman"/>
                <w:lang w:val="ro-RO"/>
              </w:rPr>
            </w:pPr>
            <w:r w:rsidRPr="00006FA9">
              <w:rPr>
                <w:rFonts w:ascii="Times New Roman" w:hAnsi="Times New Roman" w:cs="Times New Roman"/>
                <w:lang w:val="ro-RO"/>
              </w:rPr>
              <w:t xml:space="preserve">ΙNΤELEGERE </w:t>
            </w:r>
          </w:p>
        </w:tc>
        <w:tc>
          <w:tcPr>
            <w:tcW w:w="2999" w:type="dxa"/>
            <w:gridSpan w:val="2"/>
            <w:tcBorders>
              <w:top w:val="single" w:sz="8" w:space="0" w:color="C0C0C0"/>
              <w:left w:val="single" w:sz="8" w:space="0" w:color="C0C0C0"/>
              <w:bottom w:val="single" w:sz="8" w:space="0" w:color="C0C0C0"/>
            </w:tcBorders>
            <w:vAlign w:val="center"/>
          </w:tcPr>
          <w:p w14:paraId="7C176FAF" w14:textId="77777777" w:rsidR="00C8172F" w:rsidRPr="00006FA9" w:rsidRDefault="00C8172F" w:rsidP="00951818">
            <w:pPr>
              <w:pStyle w:val="ECVLanguageHeading"/>
              <w:rPr>
                <w:rFonts w:ascii="Times New Roman" w:hAnsi="Times New Roman" w:cs="Times New Roman"/>
                <w:lang w:val="ro-RO"/>
              </w:rPr>
            </w:pPr>
            <w:r w:rsidRPr="00006FA9">
              <w:rPr>
                <w:rFonts w:ascii="Times New Roman" w:hAnsi="Times New Roman" w:cs="Times New Roman"/>
                <w:lang w:val="ro-RO"/>
              </w:rPr>
              <w:t xml:space="preserve">VORBIRE </w:t>
            </w:r>
          </w:p>
        </w:tc>
        <w:tc>
          <w:tcPr>
            <w:tcW w:w="1501" w:type="dxa"/>
            <w:tcBorders>
              <w:top w:val="single" w:sz="8" w:space="0" w:color="C0C0C0"/>
              <w:left w:val="single" w:sz="8" w:space="0" w:color="C0C0C0"/>
              <w:bottom w:val="single" w:sz="8" w:space="0" w:color="C0C0C0"/>
            </w:tcBorders>
            <w:vAlign w:val="center"/>
          </w:tcPr>
          <w:p w14:paraId="2A248CB4" w14:textId="77777777" w:rsidR="00C8172F" w:rsidRPr="00006FA9" w:rsidRDefault="00C8172F" w:rsidP="00951818">
            <w:pPr>
              <w:pStyle w:val="ECVLanguageHeading"/>
              <w:rPr>
                <w:rFonts w:ascii="Times New Roman" w:hAnsi="Times New Roman" w:cs="Times New Roman"/>
                <w:lang w:val="ro-RO"/>
              </w:rPr>
            </w:pPr>
            <w:r w:rsidRPr="00006FA9">
              <w:rPr>
                <w:rFonts w:ascii="Times New Roman" w:hAnsi="Times New Roman" w:cs="Times New Roman"/>
                <w:lang w:val="ro-RO"/>
              </w:rPr>
              <w:t xml:space="preserve">SCRIERE </w:t>
            </w:r>
          </w:p>
        </w:tc>
      </w:tr>
      <w:tr w:rsidR="00C8172F" w:rsidRPr="00006FA9" w14:paraId="4DC0A9A0" w14:textId="77777777">
        <w:trPr>
          <w:cantSplit/>
          <w:trHeight w:val="340"/>
        </w:trPr>
        <w:tc>
          <w:tcPr>
            <w:tcW w:w="2834" w:type="dxa"/>
            <w:vMerge/>
          </w:tcPr>
          <w:p w14:paraId="65AE55F8" w14:textId="77777777" w:rsidR="00C8172F" w:rsidRPr="00006FA9" w:rsidRDefault="00C8172F" w:rsidP="00951818">
            <w:pPr>
              <w:rPr>
                <w:rFonts w:ascii="Times New Roman" w:hAnsi="Times New Roman" w:cs="Times New Roman"/>
                <w:lang w:val="ro-RO"/>
              </w:rPr>
            </w:pPr>
          </w:p>
        </w:tc>
        <w:tc>
          <w:tcPr>
            <w:tcW w:w="1544" w:type="dxa"/>
            <w:tcBorders>
              <w:bottom w:val="single" w:sz="8" w:space="0" w:color="C0C0C0"/>
            </w:tcBorders>
            <w:vAlign w:val="center"/>
          </w:tcPr>
          <w:p w14:paraId="6C24F710" w14:textId="77777777" w:rsidR="00C8172F" w:rsidRPr="00006FA9" w:rsidRDefault="00C8172F" w:rsidP="00951818">
            <w:pPr>
              <w:pStyle w:val="ECVLanguageSubHeading"/>
              <w:rPr>
                <w:rFonts w:ascii="Times New Roman" w:hAnsi="Times New Roman" w:cs="Times New Roman"/>
                <w:lang w:val="ro-RO"/>
              </w:rPr>
            </w:pPr>
            <w:r w:rsidRPr="00006FA9">
              <w:rPr>
                <w:rFonts w:ascii="Times New Roman" w:hAnsi="Times New Roman" w:cs="Times New Roman"/>
                <w:lang w:val="ro-RO"/>
              </w:rPr>
              <w:t xml:space="preserve">Ascultare </w:t>
            </w:r>
          </w:p>
        </w:tc>
        <w:tc>
          <w:tcPr>
            <w:tcW w:w="1498" w:type="dxa"/>
            <w:tcBorders>
              <w:left w:val="single" w:sz="8" w:space="0" w:color="C0C0C0"/>
              <w:bottom w:val="single" w:sz="8" w:space="0" w:color="C0C0C0"/>
            </w:tcBorders>
            <w:vAlign w:val="center"/>
          </w:tcPr>
          <w:p w14:paraId="61271733" w14:textId="77777777" w:rsidR="00C8172F" w:rsidRPr="00006FA9" w:rsidRDefault="00C8172F" w:rsidP="00951818">
            <w:pPr>
              <w:pStyle w:val="ECVLanguageSubHeading"/>
              <w:rPr>
                <w:rFonts w:ascii="Times New Roman" w:hAnsi="Times New Roman" w:cs="Times New Roman"/>
                <w:lang w:val="ro-RO"/>
              </w:rPr>
            </w:pPr>
            <w:r w:rsidRPr="00006FA9">
              <w:rPr>
                <w:rFonts w:ascii="Times New Roman" w:hAnsi="Times New Roman" w:cs="Times New Roman"/>
                <w:lang w:val="ro-RO"/>
              </w:rPr>
              <w:t xml:space="preserve">Citire </w:t>
            </w:r>
          </w:p>
        </w:tc>
        <w:tc>
          <w:tcPr>
            <w:tcW w:w="1499" w:type="dxa"/>
            <w:tcBorders>
              <w:left w:val="single" w:sz="8" w:space="0" w:color="C0C0C0"/>
              <w:bottom w:val="single" w:sz="8" w:space="0" w:color="C0C0C0"/>
            </w:tcBorders>
            <w:vAlign w:val="center"/>
          </w:tcPr>
          <w:p w14:paraId="33B1D911" w14:textId="77777777" w:rsidR="00C8172F" w:rsidRPr="00006FA9" w:rsidRDefault="00C8172F" w:rsidP="00951818">
            <w:pPr>
              <w:pStyle w:val="ECVLanguageSubHeading"/>
              <w:rPr>
                <w:rFonts w:ascii="Times New Roman" w:hAnsi="Times New Roman" w:cs="Times New Roman"/>
                <w:lang w:val="ro-RO"/>
              </w:rPr>
            </w:pPr>
            <w:r w:rsidRPr="00006FA9">
              <w:rPr>
                <w:rFonts w:ascii="Times New Roman" w:hAnsi="Times New Roman" w:cs="Times New Roman"/>
                <w:lang w:val="ro-RO"/>
              </w:rPr>
              <w:t xml:space="preserve">Participare la </w:t>
            </w:r>
            <w:proofErr w:type="spellStart"/>
            <w:r w:rsidRPr="00006FA9">
              <w:rPr>
                <w:rFonts w:ascii="Times New Roman" w:hAnsi="Times New Roman" w:cs="Times New Roman"/>
                <w:lang w:val="ro-RO"/>
              </w:rPr>
              <w:t>conversaţie</w:t>
            </w:r>
            <w:proofErr w:type="spellEnd"/>
            <w:r w:rsidRPr="00006FA9">
              <w:rPr>
                <w:rFonts w:ascii="Times New Roman" w:hAnsi="Times New Roman" w:cs="Times New Roman"/>
                <w:lang w:val="ro-RO"/>
              </w:rPr>
              <w:t xml:space="preserve"> </w:t>
            </w:r>
          </w:p>
        </w:tc>
        <w:tc>
          <w:tcPr>
            <w:tcW w:w="1500" w:type="dxa"/>
            <w:tcBorders>
              <w:left w:val="single" w:sz="8" w:space="0" w:color="C0C0C0"/>
              <w:bottom w:val="single" w:sz="8" w:space="0" w:color="C0C0C0"/>
            </w:tcBorders>
            <w:vAlign w:val="center"/>
          </w:tcPr>
          <w:p w14:paraId="48E13D56" w14:textId="77777777" w:rsidR="00C8172F" w:rsidRPr="00006FA9" w:rsidRDefault="00C8172F" w:rsidP="00951818">
            <w:pPr>
              <w:pStyle w:val="ECVLanguageSubHeading"/>
              <w:rPr>
                <w:rFonts w:ascii="Times New Roman" w:hAnsi="Times New Roman" w:cs="Times New Roman"/>
                <w:lang w:val="ro-RO"/>
              </w:rPr>
            </w:pPr>
            <w:r w:rsidRPr="00006FA9">
              <w:rPr>
                <w:rFonts w:ascii="Times New Roman" w:hAnsi="Times New Roman" w:cs="Times New Roman"/>
                <w:lang w:val="ro-RO"/>
              </w:rPr>
              <w:t xml:space="preserve">Discurs oral </w:t>
            </w:r>
          </w:p>
        </w:tc>
        <w:tc>
          <w:tcPr>
            <w:tcW w:w="1501" w:type="dxa"/>
            <w:tcBorders>
              <w:left w:val="single" w:sz="8" w:space="0" w:color="C0C0C0"/>
              <w:bottom w:val="single" w:sz="8" w:space="0" w:color="C0C0C0"/>
            </w:tcBorders>
            <w:vAlign w:val="center"/>
          </w:tcPr>
          <w:p w14:paraId="03FAF61F" w14:textId="77777777" w:rsidR="00C8172F" w:rsidRPr="00006FA9" w:rsidRDefault="00C8172F" w:rsidP="00951818">
            <w:pPr>
              <w:pStyle w:val="ECVRightColumn"/>
              <w:spacing w:before="0"/>
              <w:rPr>
                <w:rFonts w:ascii="Times New Roman" w:hAnsi="Times New Roman" w:cs="Times New Roman"/>
                <w:lang w:val="ro-RO"/>
              </w:rPr>
            </w:pPr>
          </w:p>
        </w:tc>
      </w:tr>
      <w:tr w:rsidR="00C8172F" w:rsidRPr="00006FA9" w14:paraId="142DF71C" w14:textId="77777777">
        <w:trPr>
          <w:cantSplit/>
          <w:trHeight w:val="283"/>
        </w:trPr>
        <w:tc>
          <w:tcPr>
            <w:tcW w:w="2834" w:type="dxa"/>
            <w:vAlign w:val="center"/>
          </w:tcPr>
          <w:p w14:paraId="733838F6" w14:textId="77777777" w:rsidR="00C8172F" w:rsidRPr="00006FA9" w:rsidRDefault="0061239A" w:rsidP="00951818">
            <w:pPr>
              <w:pStyle w:val="ECVLanguageName"/>
              <w:rPr>
                <w:rFonts w:ascii="Times New Roman" w:hAnsi="Times New Roman" w:cs="Times New Roman"/>
                <w:lang w:val="ro-RO"/>
              </w:rPr>
            </w:pPr>
            <w:r w:rsidRPr="00006FA9">
              <w:rPr>
                <w:rFonts w:ascii="Times New Roman" w:hAnsi="Times New Roman" w:cs="Times New Roman"/>
                <w:lang w:val="ro-RO"/>
              </w:rPr>
              <w:t>Limba franceză</w:t>
            </w:r>
          </w:p>
        </w:tc>
        <w:tc>
          <w:tcPr>
            <w:tcW w:w="1544" w:type="dxa"/>
            <w:tcBorders>
              <w:bottom w:val="single" w:sz="4" w:space="0" w:color="C0C0C0"/>
            </w:tcBorders>
            <w:vAlign w:val="center"/>
          </w:tcPr>
          <w:p w14:paraId="4EEE2D67" w14:textId="77777777" w:rsidR="00C8172F" w:rsidRPr="00006FA9" w:rsidRDefault="0061239A" w:rsidP="00951818">
            <w:pPr>
              <w:pStyle w:val="ECVLanguageLevel"/>
              <w:spacing w:before="0"/>
              <w:rPr>
                <w:rFonts w:ascii="Times New Roman" w:hAnsi="Times New Roman" w:cs="Times New Roman"/>
                <w:caps w:val="0"/>
                <w:lang w:val="ro-RO"/>
              </w:rPr>
            </w:pPr>
            <w:r w:rsidRPr="00006FA9">
              <w:rPr>
                <w:rFonts w:ascii="Times New Roman" w:hAnsi="Times New Roman" w:cs="Times New Roman"/>
                <w:caps w:val="0"/>
                <w:lang w:val="ro-RO"/>
              </w:rPr>
              <w:t>C2</w:t>
            </w:r>
            <w:r w:rsidR="00C8172F" w:rsidRPr="00006FA9">
              <w:rPr>
                <w:rFonts w:ascii="Times New Roman" w:hAnsi="Times New Roman" w:cs="Times New Roman"/>
                <w:caps w:val="0"/>
                <w:lang w:val="ro-RO"/>
              </w:rPr>
              <w:t xml:space="preserve"> </w:t>
            </w:r>
          </w:p>
        </w:tc>
        <w:tc>
          <w:tcPr>
            <w:tcW w:w="1498" w:type="dxa"/>
            <w:tcBorders>
              <w:bottom w:val="single" w:sz="4" w:space="0" w:color="C0C0C0"/>
            </w:tcBorders>
            <w:vAlign w:val="center"/>
          </w:tcPr>
          <w:p w14:paraId="2250A1F6" w14:textId="77777777" w:rsidR="00C8172F" w:rsidRPr="00006FA9" w:rsidRDefault="0061239A" w:rsidP="00951818">
            <w:pPr>
              <w:pStyle w:val="ECVLanguageLevel"/>
              <w:spacing w:before="0"/>
              <w:rPr>
                <w:rFonts w:ascii="Times New Roman" w:hAnsi="Times New Roman" w:cs="Times New Roman"/>
                <w:caps w:val="0"/>
                <w:lang w:val="ro-RO"/>
              </w:rPr>
            </w:pPr>
            <w:r w:rsidRPr="00006FA9">
              <w:rPr>
                <w:rFonts w:ascii="Times New Roman" w:hAnsi="Times New Roman" w:cs="Times New Roman"/>
                <w:caps w:val="0"/>
                <w:lang w:val="ro-RO"/>
              </w:rPr>
              <w:t>C2</w:t>
            </w:r>
            <w:r w:rsidR="00C8172F" w:rsidRPr="00006FA9">
              <w:rPr>
                <w:rFonts w:ascii="Times New Roman" w:hAnsi="Times New Roman" w:cs="Times New Roman"/>
                <w:caps w:val="0"/>
                <w:lang w:val="ro-RO"/>
              </w:rPr>
              <w:t xml:space="preserve"> </w:t>
            </w:r>
          </w:p>
        </w:tc>
        <w:tc>
          <w:tcPr>
            <w:tcW w:w="1499" w:type="dxa"/>
            <w:tcBorders>
              <w:bottom w:val="single" w:sz="4" w:space="0" w:color="C0C0C0"/>
            </w:tcBorders>
            <w:vAlign w:val="center"/>
          </w:tcPr>
          <w:p w14:paraId="0A62102B" w14:textId="77777777" w:rsidR="00C8172F" w:rsidRPr="00006FA9" w:rsidRDefault="0061239A" w:rsidP="00951818">
            <w:pPr>
              <w:pStyle w:val="ECVLanguageLevel"/>
              <w:spacing w:before="0"/>
              <w:rPr>
                <w:rFonts w:ascii="Times New Roman" w:hAnsi="Times New Roman" w:cs="Times New Roman"/>
                <w:caps w:val="0"/>
                <w:lang w:val="ro-RO"/>
              </w:rPr>
            </w:pPr>
            <w:r w:rsidRPr="00006FA9">
              <w:rPr>
                <w:rFonts w:ascii="Times New Roman" w:hAnsi="Times New Roman" w:cs="Times New Roman"/>
                <w:caps w:val="0"/>
                <w:lang w:val="ro-RO"/>
              </w:rPr>
              <w:t>C2</w:t>
            </w:r>
            <w:r w:rsidR="00C8172F" w:rsidRPr="00006FA9">
              <w:rPr>
                <w:rFonts w:ascii="Times New Roman" w:hAnsi="Times New Roman" w:cs="Times New Roman"/>
                <w:caps w:val="0"/>
                <w:lang w:val="ro-RO"/>
              </w:rPr>
              <w:t xml:space="preserve"> </w:t>
            </w:r>
          </w:p>
        </w:tc>
        <w:tc>
          <w:tcPr>
            <w:tcW w:w="1500" w:type="dxa"/>
            <w:tcBorders>
              <w:bottom w:val="single" w:sz="4" w:space="0" w:color="C0C0C0"/>
            </w:tcBorders>
            <w:vAlign w:val="center"/>
          </w:tcPr>
          <w:p w14:paraId="6F130521" w14:textId="77777777" w:rsidR="00C8172F" w:rsidRPr="00006FA9" w:rsidRDefault="0061239A" w:rsidP="00951818">
            <w:pPr>
              <w:pStyle w:val="ECVLanguageLevel"/>
              <w:spacing w:before="0"/>
              <w:rPr>
                <w:rFonts w:ascii="Times New Roman" w:hAnsi="Times New Roman" w:cs="Times New Roman"/>
                <w:caps w:val="0"/>
                <w:lang w:val="ro-RO"/>
              </w:rPr>
            </w:pPr>
            <w:r w:rsidRPr="00006FA9">
              <w:rPr>
                <w:rFonts w:ascii="Times New Roman" w:hAnsi="Times New Roman" w:cs="Times New Roman"/>
                <w:caps w:val="0"/>
                <w:lang w:val="ro-RO"/>
              </w:rPr>
              <w:t>C2</w:t>
            </w:r>
            <w:r w:rsidR="00C8172F" w:rsidRPr="00006FA9">
              <w:rPr>
                <w:rFonts w:ascii="Times New Roman" w:hAnsi="Times New Roman" w:cs="Times New Roman"/>
                <w:caps w:val="0"/>
                <w:lang w:val="ro-RO"/>
              </w:rPr>
              <w:t xml:space="preserve"> </w:t>
            </w:r>
          </w:p>
        </w:tc>
        <w:tc>
          <w:tcPr>
            <w:tcW w:w="1501" w:type="dxa"/>
            <w:tcBorders>
              <w:bottom w:val="single" w:sz="4" w:space="0" w:color="C0C0C0"/>
            </w:tcBorders>
            <w:vAlign w:val="center"/>
          </w:tcPr>
          <w:p w14:paraId="47B8B614" w14:textId="77777777" w:rsidR="00C8172F" w:rsidRPr="00006FA9" w:rsidRDefault="00682062" w:rsidP="00951818">
            <w:pPr>
              <w:pStyle w:val="ECVLanguageLevel"/>
              <w:spacing w:before="0"/>
              <w:rPr>
                <w:rFonts w:ascii="Times New Roman" w:hAnsi="Times New Roman" w:cs="Times New Roman"/>
                <w:lang w:val="ro-RO"/>
              </w:rPr>
            </w:pPr>
            <w:r w:rsidRPr="00006FA9">
              <w:rPr>
                <w:rFonts w:ascii="Times New Roman" w:hAnsi="Times New Roman" w:cs="Times New Roman"/>
                <w:caps w:val="0"/>
                <w:lang w:val="ro-RO"/>
              </w:rPr>
              <w:t>C2</w:t>
            </w:r>
            <w:r w:rsidR="00C8172F" w:rsidRPr="00006FA9">
              <w:rPr>
                <w:rFonts w:ascii="Times New Roman" w:hAnsi="Times New Roman" w:cs="Times New Roman"/>
                <w:caps w:val="0"/>
                <w:lang w:val="ro-RO"/>
              </w:rPr>
              <w:t xml:space="preserve"> </w:t>
            </w:r>
          </w:p>
        </w:tc>
      </w:tr>
      <w:tr w:rsidR="00C8172F" w:rsidRPr="00595693" w14:paraId="13612721" w14:textId="77777777">
        <w:trPr>
          <w:cantSplit/>
          <w:trHeight w:val="283"/>
        </w:trPr>
        <w:tc>
          <w:tcPr>
            <w:tcW w:w="2834" w:type="dxa"/>
          </w:tcPr>
          <w:p w14:paraId="426D987B" w14:textId="77777777" w:rsidR="00C8172F" w:rsidRPr="00006FA9" w:rsidRDefault="00C8172F" w:rsidP="00951818">
            <w:pPr>
              <w:rPr>
                <w:rFonts w:ascii="Times New Roman" w:hAnsi="Times New Roman" w:cs="Times New Roman"/>
                <w:lang w:val="ro-RO"/>
              </w:rPr>
            </w:pPr>
          </w:p>
        </w:tc>
        <w:tc>
          <w:tcPr>
            <w:tcW w:w="7542" w:type="dxa"/>
            <w:gridSpan w:val="5"/>
            <w:tcBorders>
              <w:bottom w:val="single" w:sz="8" w:space="0" w:color="C0C0C0"/>
            </w:tcBorders>
            <w:shd w:val="clear" w:color="auto" w:fill="ECECEC"/>
            <w:vAlign w:val="center"/>
          </w:tcPr>
          <w:p w14:paraId="017F8014" w14:textId="77777777" w:rsidR="00C8172F" w:rsidRPr="00006FA9" w:rsidRDefault="00FA49E5" w:rsidP="00951818">
            <w:pPr>
              <w:pStyle w:val="ECVLanguageCertificate"/>
              <w:rPr>
                <w:rFonts w:ascii="Times New Roman" w:hAnsi="Times New Roman" w:cs="Times New Roman"/>
                <w:lang w:val="ro-RO"/>
              </w:rPr>
            </w:pPr>
            <w:r w:rsidRPr="00006FA9">
              <w:rPr>
                <w:rFonts w:ascii="Times New Roman" w:hAnsi="Times New Roman" w:cs="Times New Roman"/>
                <w:lang w:val="ro-RO"/>
              </w:rPr>
              <w:t xml:space="preserve"> Diplomă de licență</w:t>
            </w:r>
            <w:r w:rsidR="00BB6A02" w:rsidRPr="00006FA9">
              <w:rPr>
                <w:rFonts w:ascii="Times New Roman" w:hAnsi="Times New Roman" w:cs="Times New Roman"/>
                <w:lang w:val="ro-RO"/>
              </w:rPr>
              <w:t xml:space="preserve"> și</w:t>
            </w:r>
            <w:r w:rsidR="00E03C94" w:rsidRPr="00006FA9">
              <w:rPr>
                <w:rFonts w:ascii="Times New Roman" w:hAnsi="Times New Roman" w:cs="Times New Roman"/>
                <w:lang w:val="ro-RO"/>
              </w:rPr>
              <w:t xml:space="preserve"> certificat de traducător</w:t>
            </w:r>
          </w:p>
        </w:tc>
      </w:tr>
      <w:tr w:rsidR="00C8172F" w:rsidRPr="00006FA9" w14:paraId="7C422F1A" w14:textId="77777777">
        <w:trPr>
          <w:cantSplit/>
          <w:trHeight w:val="283"/>
        </w:trPr>
        <w:tc>
          <w:tcPr>
            <w:tcW w:w="2834" w:type="dxa"/>
            <w:vAlign w:val="center"/>
          </w:tcPr>
          <w:p w14:paraId="1126E8BF" w14:textId="77777777" w:rsidR="00C8172F" w:rsidRPr="00006FA9" w:rsidRDefault="00682062" w:rsidP="00951818">
            <w:pPr>
              <w:pStyle w:val="ECVLanguageName"/>
              <w:rPr>
                <w:rFonts w:ascii="Times New Roman" w:hAnsi="Times New Roman" w:cs="Times New Roman"/>
                <w:lang w:val="ro-RO"/>
              </w:rPr>
            </w:pPr>
            <w:r w:rsidRPr="00006FA9">
              <w:rPr>
                <w:rFonts w:ascii="Times New Roman" w:hAnsi="Times New Roman" w:cs="Times New Roman"/>
                <w:lang w:val="ro-RO"/>
              </w:rPr>
              <w:t>Limba spaniolă</w:t>
            </w:r>
          </w:p>
        </w:tc>
        <w:tc>
          <w:tcPr>
            <w:tcW w:w="1544" w:type="dxa"/>
            <w:tcBorders>
              <w:bottom w:val="single" w:sz="4" w:space="0" w:color="C0C0C0"/>
            </w:tcBorders>
            <w:vAlign w:val="center"/>
          </w:tcPr>
          <w:p w14:paraId="1CBB9881" w14:textId="77777777" w:rsidR="00C8172F" w:rsidRPr="00006FA9" w:rsidRDefault="00682062" w:rsidP="00951818">
            <w:pPr>
              <w:pStyle w:val="ECVLanguageLevel"/>
              <w:spacing w:before="0"/>
              <w:rPr>
                <w:rFonts w:ascii="Times New Roman" w:hAnsi="Times New Roman" w:cs="Times New Roman"/>
                <w:caps w:val="0"/>
                <w:lang w:val="ro-RO"/>
              </w:rPr>
            </w:pPr>
            <w:r w:rsidRPr="00006FA9">
              <w:rPr>
                <w:rFonts w:ascii="Times New Roman" w:hAnsi="Times New Roman" w:cs="Times New Roman"/>
                <w:caps w:val="0"/>
                <w:lang w:val="ro-RO"/>
              </w:rPr>
              <w:t>C2</w:t>
            </w:r>
            <w:r w:rsidR="00C8172F" w:rsidRPr="00006FA9">
              <w:rPr>
                <w:rFonts w:ascii="Times New Roman" w:hAnsi="Times New Roman" w:cs="Times New Roman"/>
                <w:caps w:val="0"/>
                <w:lang w:val="ro-RO"/>
              </w:rPr>
              <w:t xml:space="preserve"> </w:t>
            </w:r>
          </w:p>
        </w:tc>
        <w:tc>
          <w:tcPr>
            <w:tcW w:w="1498" w:type="dxa"/>
            <w:tcBorders>
              <w:bottom w:val="single" w:sz="4" w:space="0" w:color="C0C0C0"/>
            </w:tcBorders>
            <w:vAlign w:val="center"/>
          </w:tcPr>
          <w:p w14:paraId="63D65607" w14:textId="77777777" w:rsidR="00C8172F" w:rsidRPr="00006FA9" w:rsidRDefault="00682062" w:rsidP="00951818">
            <w:pPr>
              <w:pStyle w:val="ECVLanguageLevel"/>
              <w:spacing w:before="0"/>
              <w:rPr>
                <w:rFonts w:ascii="Times New Roman" w:hAnsi="Times New Roman" w:cs="Times New Roman"/>
                <w:caps w:val="0"/>
                <w:lang w:val="ro-RO"/>
              </w:rPr>
            </w:pPr>
            <w:r w:rsidRPr="00006FA9">
              <w:rPr>
                <w:rFonts w:ascii="Times New Roman" w:hAnsi="Times New Roman" w:cs="Times New Roman"/>
                <w:caps w:val="0"/>
                <w:lang w:val="ro-RO"/>
              </w:rPr>
              <w:t>C2</w:t>
            </w:r>
            <w:r w:rsidR="00C8172F" w:rsidRPr="00006FA9">
              <w:rPr>
                <w:rFonts w:ascii="Times New Roman" w:hAnsi="Times New Roman" w:cs="Times New Roman"/>
                <w:caps w:val="0"/>
                <w:lang w:val="ro-RO"/>
              </w:rPr>
              <w:t xml:space="preserve"> </w:t>
            </w:r>
          </w:p>
        </w:tc>
        <w:tc>
          <w:tcPr>
            <w:tcW w:w="1499" w:type="dxa"/>
            <w:tcBorders>
              <w:bottom w:val="single" w:sz="4" w:space="0" w:color="C0C0C0"/>
            </w:tcBorders>
            <w:vAlign w:val="center"/>
          </w:tcPr>
          <w:p w14:paraId="30AF45D7" w14:textId="77777777" w:rsidR="00C8172F" w:rsidRPr="00006FA9" w:rsidRDefault="00682062" w:rsidP="00951818">
            <w:pPr>
              <w:pStyle w:val="ECVLanguageLevel"/>
              <w:spacing w:before="0"/>
              <w:rPr>
                <w:rFonts w:ascii="Times New Roman" w:hAnsi="Times New Roman" w:cs="Times New Roman"/>
                <w:caps w:val="0"/>
                <w:lang w:val="ro-RO"/>
              </w:rPr>
            </w:pPr>
            <w:r w:rsidRPr="00006FA9">
              <w:rPr>
                <w:rFonts w:ascii="Times New Roman" w:hAnsi="Times New Roman" w:cs="Times New Roman"/>
                <w:caps w:val="0"/>
                <w:lang w:val="ro-RO"/>
              </w:rPr>
              <w:t>C2</w:t>
            </w:r>
            <w:r w:rsidR="00C8172F" w:rsidRPr="00006FA9">
              <w:rPr>
                <w:rFonts w:ascii="Times New Roman" w:hAnsi="Times New Roman" w:cs="Times New Roman"/>
                <w:caps w:val="0"/>
                <w:lang w:val="ro-RO"/>
              </w:rPr>
              <w:t xml:space="preserve"> </w:t>
            </w:r>
          </w:p>
        </w:tc>
        <w:tc>
          <w:tcPr>
            <w:tcW w:w="1500" w:type="dxa"/>
            <w:tcBorders>
              <w:bottom w:val="single" w:sz="4" w:space="0" w:color="C0C0C0"/>
            </w:tcBorders>
            <w:vAlign w:val="center"/>
          </w:tcPr>
          <w:p w14:paraId="4F170B7E" w14:textId="77777777" w:rsidR="00C8172F" w:rsidRPr="00006FA9" w:rsidRDefault="00682062" w:rsidP="00951818">
            <w:pPr>
              <w:pStyle w:val="ECVLanguageLevel"/>
              <w:spacing w:before="0"/>
              <w:rPr>
                <w:rFonts w:ascii="Times New Roman" w:hAnsi="Times New Roman" w:cs="Times New Roman"/>
                <w:caps w:val="0"/>
                <w:lang w:val="ro-RO"/>
              </w:rPr>
            </w:pPr>
            <w:r w:rsidRPr="00006FA9">
              <w:rPr>
                <w:rFonts w:ascii="Times New Roman" w:hAnsi="Times New Roman" w:cs="Times New Roman"/>
                <w:caps w:val="0"/>
                <w:lang w:val="ro-RO"/>
              </w:rPr>
              <w:t>C2</w:t>
            </w:r>
            <w:r w:rsidR="00C8172F" w:rsidRPr="00006FA9">
              <w:rPr>
                <w:rFonts w:ascii="Times New Roman" w:hAnsi="Times New Roman" w:cs="Times New Roman"/>
                <w:caps w:val="0"/>
                <w:lang w:val="ro-RO"/>
              </w:rPr>
              <w:t xml:space="preserve"> </w:t>
            </w:r>
          </w:p>
        </w:tc>
        <w:tc>
          <w:tcPr>
            <w:tcW w:w="1501" w:type="dxa"/>
            <w:tcBorders>
              <w:bottom w:val="single" w:sz="4" w:space="0" w:color="C0C0C0"/>
            </w:tcBorders>
            <w:vAlign w:val="center"/>
          </w:tcPr>
          <w:p w14:paraId="4220B811" w14:textId="77777777" w:rsidR="00C8172F" w:rsidRPr="00006FA9" w:rsidRDefault="00682062" w:rsidP="00951818">
            <w:pPr>
              <w:pStyle w:val="ECVLanguageLevel"/>
              <w:spacing w:before="0"/>
              <w:rPr>
                <w:rFonts w:ascii="Times New Roman" w:hAnsi="Times New Roman" w:cs="Times New Roman"/>
                <w:lang w:val="ro-RO"/>
              </w:rPr>
            </w:pPr>
            <w:r w:rsidRPr="00006FA9">
              <w:rPr>
                <w:rFonts w:ascii="Times New Roman" w:hAnsi="Times New Roman" w:cs="Times New Roman"/>
                <w:caps w:val="0"/>
                <w:lang w:val="ro-RO"/>
              </w:rPr>
              <w:t>C2</w:t>
            </w:r>
            <w:r w:rsidR="00C8172F" w:rsidRPr="00006FA9">
              <w:rPr>
                <w:rFonts w:ascii="Times New Roman" w:hAnsi="Times New Roman" w:cs="Times New Roman"/>
                <w:caps w:val="0"/>
                <w:lang w:val="ro-RO"/>
              </w:rPr>
              <w:t xml:space="preserve"> </w:t>
            </w:r>
          </w:p>
        </w:tc>
      </w:tr>
      <w:tr w:rsidR="00C8172F" w:rsidRPr="00595693" w14:paraId="40E81933" w14:textId="77777777">
        <w:trPr>
          <w:cantSplit/>
          <w:trHeight w:val="283"/>
        </w:trPr>
        <w:tc>
          <w:tcPr>
            <w:tcW w:w="2834" w:type="dxa"/>
          </w:tcPr>
          <w:p w14:paraId="1215EADD" w14:textId="77777777" w:rsidR="00C8172F" w:rsidRPr="00006FA9" w:rsidRDefault="00C8172F" w:rsidP="00951818">
            <w:pPr>
              <w:rPr>
                <w:rFonts w:ascii="Times New Roman" w:hAnsi="Times New Roman" w:cs="Times New Roman"/>
                <w:lang w:val="ro-RO"/>
              </w:rPr>
            </w:pPr>
          </w:p>
        </w:tc>
        <w:tc>
          <w:tcPr>
            <w:tcW w:w="7542" w:type="dxa"/>
            <w:gridSpan w:val="5"/>
            <w:tcBorders>
              <w:bottom w:val="single" w:sz="8" w:space="0" w:color="C0C0C0"/>
            </w:tcBorders>
            <w:shd w:val="clear" w:color="auto" w:fill="ECECEC"/>
            <w:vAlign w:val="center"/>
          </w:tcPr>
          <w:p w14:paraId="6DDFE1D8" w14:textId="77777777" w:rsidR="00C8172F" w:rsidRPr="00006FA9" w:rsidRDefault="00FA49E5" w:rsidP="00951818">
            <w:pPr>
              <w:pStyle w:val="ECVLanguageCertificate"/>
              <w:rPr>
                <w:rFonts w:ascii="Times New Roman" w:hAnsi="Times New Roman" w:cs="Times New Roman"/>
                <w:lang w:val="ro-RO"/>
              </w:rPr>
            </w:pPr>
            <w:r w:rsidRPr="00006FA9">
              <w:rPr>
                <w:rFonts w:ascii="Times New Roman" w:hAnsi="Times New Roman" w:cs="Times New Roman"/>
                <w:lang w:val="ro-RO"/>
              </w:rPr>
              <w:t xml:space="preserve"> Diplomă de licență</w:t>
            </w:r>
            <w:r w:rsidR="00BB6A02" w:rsidRPr="00006FA9">
              <w:rPr>
                <w:rFonts w:ascii="Times New Roman" w:hAnsi="Times New Roman" w:cs="Times New Roman"/>
                <w:lang w:val="ro-RO"/>
              </w:rPr>
              <w:t xml:space="preserve"> și</w:t>
            </w:r>
            <w:r w:rsidR="00E03C94" w:rsidRPr="00006FA9">
              <w:rPr>
                <w:rFonts w:ascii="Times New Roman" w:hAnsi="Times New Roman" w:cs="Times New Roman"/>
                <w:lang w:val="ro-RO"/>
              </w:rPr>
              <w:t xml:space="preserve"> certificat de traducător</w:t>
            </w:r>
          </w:p>
        </w:tc>
      </w:tr>
      <w:tr w:rsidR="00682062" w:rsidRPr="00006FA9" w14:paraId="7BF50C90" w14:textId="77777777" w:rsidTr="00183717">
        <w:trPr>
          <w:cantSplit/>
          <w:trHeight w:val="283"/>
        </w:trPr>
        <w:tc>
          <w:tcPr>
            <w:tcW w:w="2834" w:type="dxa"/>
            <w:vAlign w:val="center"/>
          </w:tcPr>
          <w:p w14:paraId="231B8B93" w14:textId="77777777" w:rsidR="00682062" w:rsidRPr="00006FA9" w:rsidRDefault="00682062" w:rsidP="00951818">
            <w:pPr>
              <w:pStyle w:val="ECVLanguageName"/>
              <w:rPr>
                <w:rFonts w:ascii="Times New Roman" w:hAnsi="Times New Roman" w:cs="Times New Roman"/>
                <w:lang w:val="ro-RO"/>
              </w:rPr>
            </w:pPr>
            <w:r w:rsidRPr="00006FA9">
              <w:rPr>
                <w:rFonts w:ascii="Times New Roman" w:hAnsi="Times New Roman" w:cs="Times New Roman"/>
                <w:lang w:val="ro-RO"/>
              </w:rPr>
              <w:t>Limba engleză</w:t>
            </w:r>
          </w:p>
        </w:tc>
        <w:tc>
          <w:tcPr>
            <w:tcW w:w="1544" w:type="dxa"/>
            <w:tcBorders>
              <w:bottom w:val="single" w:sz="4" w:space="0" w:color="C0C0C0"/>
            </w:tcBorders>
            <w:vAlign w:val="center"/>
          </w:tcPr>
          <w:p w14:paraId="72C65C44" w14:textId="77777777" w:rsidR="00682062" w:rsidRPr="00006FA9" w:rsidRDefault="00682062" w:rsidP="00951818">
            <w:pPr>
              <w:pStyle w:val="ECVLanguageLevel"/>
              <w:spacing w:before="0"/>
              <w:rPr>
                <w:rFonts w:ascii="Times New Roman" w:hAnsi="Times New Roman" w:cs="Times New Roman"/>
                <w:caps w:val="0"/>
                <w:lang w:val="ro-RO"/>
              </w:rPr>
            </w:pPr>
            <w:r w:rsidRPr="00006FA9">
              <w:rPr>
                <w:rFonts w:ascii="Times New Roman" w:hAnsi="Times New Roman" w:cs="Times New Roman"/>
                <w:caps w:val="0"/>
                <w:lang w:val="ro-RO"/>
              </w:rPr>
              <w:t xml:space="preserve">B2 </w:t>
            </w:r>
          </w:p>
        </w:tc>
        <w:tc>
          <w:tcPr>
            <w:tcW w:w="1498" w:type="dxa"/>
            <w:tcBorders>
              <w:bottom w:val="single" w:sz="4" w:space="0" w:color="C0C0C0"/>
            </w:tcBorders>
            <w:vAlign w:val="center"/>
          </w:tcPr>
          <w:p w14:paraId="3ECEA30D" w14:textId="77777777" w:rsidR="00682062" w:rsidRPr="00006FA9" w:rsidRDefault="000667BB" w:rsidP="00951818">
            <w:pPr>
              <w:pStyle w:val="ECVLanguageLevel"/>
              <w:spacing w:before="0"/>
              <w:rPr>
                <w:rFonts w:ascii="Times New Roman" w:hAnsi="Times New Roman" w:cs="Times New Roman"/>
                <w:caps w:val="0"/>
                <w:lang w:val="ro-RO"/>
              </w:rPr>
            </w:pPr>
            <w:r w:rsidRPr="00006FA9">
              <w:rPr>
                <w:rFonts w:ascii="Times New Roman" w:hAnsi="Times New Roman" w:cs="Times New Roman"/>
                <w:caps w:val="0"/>
                <w:lang w:val="ro-RO"/>
              </w:rPr>
              <w:t>C1</w:t>
            </w:r>
            <w:r w:rsidR="00682062" w:rsidRPr="00006FA9">
              <w:rPr>
                <w:rFonts w:ascii="Times New Roman" w:hAnsi="Times New Roman" w:cs="Times New Roman"/>
                <w:caps w:val="0"/>
                <w:lang w:val="ro-RO"/>
              </w:rPr>
              <w:t xml:space="preserve"> </w:t>
            </w:r>
          </w:p>
        </w:tc>
        <w:tc>
          <w:tcPr>
            <w:tcW w:w="1499" w:type="dxa"/>
            <w:tcBorders>
              <w:bottom w:val="single" w:sz="4" w:space="0" w:color="C0C0C0"/>
            </w:tcBorders>
            <w:vAlign w:val="center"/>
          </w:tcPr>
          <w:p w14:paraId="1851F76D" w14:textId="77777777" w:rsidR="00682062" w:rsidRPr="00006FA9" w:rsidRDefault="00682062" w:rsidP="00951818">
            <w:pPr>
              <w:pStyle w:val="ECVLanguageLevel"/>
              <w:spacing w:before="0"/>
              <w:rPr>
                <w:rFonts w:ascii="Times New Roman" w:hAnsi="Times New Roman" w:cs="Times New Roman"/>
                <w:caps w:val="0"/>
                <w:lang w:val="ro-RO"/>
              </w:rPr>
            </w:pPr>
            <w:r w:rsidRPr="00006FA9">
              <w:rPr>
                <w:rFonts w:ascii="Times New Roman" w:hAnsi="Times New Roman" w:cs="Times New Roman"/>
                <w:caps w:val="0"/>
                <w:lang w:val="ro-RO"/>
              </w:rPr>
              <w:t xml:space="preserve">B2 </w:t>
            </w:r>
          </w:p>
        </w:tc>
        <w:tc>
          <w:tcPr>
            <w:tcW w:w="1500" w:type="dxa"/>
            <w:tcBorders>
              <w:bottom w:val="single" w:sz="4" w:space="0" w:color="C0C0C0"/>
            </w:tcBorders>
            <w:vAlign w:val="center"/>
          </w:tcPr>
          <w:p w14:paraId="1B8DD1F0" w14:textId="77777777" w:rsidR="00682062" w:rsidRPr="00006FA9" w:rsidRDefault="00682062" w:rsidP="00951818">
            <w:pPr>
              <w:pStyle w:val="ECVLanguageLevel"/>
              <w:spacing w:before="0"/>
              <w:rPr>
                <w:rFonts w:ascii="Times New Roman" w:hAnsi="Times New Roman" w:cs="Times New Roman"/>
                <w:caps w:val="0"/>
                <w:lang w:val="ro-RO"/>
              </w:rPr>
            </w:pPr>
            <w:r w:rsidRPr="00006FA9">
              <w:rPr>
                <w:rFonts w:ascii="Times New Roman" w:hAnsi="Times New Roman" w:cs="Times New Roman"/>
                <w:caps w:val="0"/>
                <w:lang w:val="ro-RO"/>
              </w:rPr>
              <w:t xml:space="preserve">B2 </w:t>
            </w:r>
          </w:p>
        </w:tc>
        <w:tc>
          <w:tcPr>
            <w:tcW w:w="1501" w:type="dxa"/>
            <w:tcBorders>
              <w:bottom w:val="single" w:sz="4" w:space="0" w:color="C0C0C0"/>
            </w:tcBorders>
            <w:vAlign w:val="center"/>
          </w:tcPr>
          <w:p w14:paraId="2ABBA6A7" w14:textId="77777777" w:rsidR="00682062" w:rsidRPr="00006FA9" w:rsidRDefault="00682062" w:rsidP="00951818">
            <w:pPr>
              <w:pStyle w:val="ECVLanguageLevel"/>
              <w:spacing w:before="0"/>
              <w:rPr>
                <w:rFonts w:ascii="Times New Roman" w:hAnsi="Times New Roman" w:cs="Times New Roman"/>
                <w:lang w:val="ro-RO"/>
              </w:rPr>
            </w:pPr>
            <w:r w:rsidRPr="00006FA9">
              <w:rPr>
                <w:rFonts w:ascii="Times New Roman" w:hAnsi="Times New Roman" w:cs="Times New Roman"/>
                <w:caps w:val="0"/>
                <w:lang w:val="ro-RO"/>
              </w:rPr>
              <w:t>B</w:t>
            </w:r>
            <w:r w:rsidR="00800737">
              <w:rPr>
                <w:rFonts w:ascii="Times New Roman" w:hAnsi="Times New Roman" w:cs="Times New Roman"/>
                <w:caps w:val="0"/>
                <w:lang w:val="ro-RO"/>
              </w:rPr>
              <w:t>1</w:t>
            </w:r>
            <w:r w:rsidRPr="00006FA9">
              <w:rPr>
                <w:rFonts w:ascii="Times New Roman" w:hAnsi="Times New Roman" w:cs="Times New Roman"/>
                <w:caps w:val="0"/>
                <w:lang w:val="ro-RO"/>
              </w:rPr>
              <w:t xml:space="preserve"> </w:t>
            </w:r>
          </w:p>
        </w:tc>
      </w:tr>
      <w:tr w:rsidR="00682062" w:rsidRPr="00006FA9" w14:paraId="656BA828" w14:textId="77777777" w:rsidTr="00183717">
        <w:trPr>
          <w:cantSplit/>
          <w:trHeight w:val="283"/>
        </w:trPr>
        <w:tc>
          <w:tcPr>
            <w:tcW w:w="2834" w:type="dxa"/>
          </w:tcPr>
          <w:p w14:paraId="02EFDD7D" w14:textId="77777777" w:rsidR="00682062" w:rsidRPr="00006FA9" w:rsidRDefault="00682062" w:rsidP="00951818">
            <w:pPr>
              <w:rPr>
                <w:rFonts w:ascii="Times New Roman" w:hAnsi="Times New Roman" w:cs="Times New Roman"/>
                <w:lang w:val="ro-RO"/>
              </w:rPr>
            </w:pPr>
          </w:p>
        </w:tc>
        <w:tc>
          <w:tcPr>
            <w:tcW w:w="7542" w:type="dxa"/>
            <w:gridSpan w:val="5"/>
            <w:tcBorders>
              <w:bottom w:val="single" w:sz="8" w:space="0" w:color="C0C0C0"/>
            </w:tcBorders>
            <w:shd w:val="clear" w:color="auto" w:fill="ECECEC"/>
            <w:vAlign w:val="center"/>
          </w:tcPr>
          <w:p w14:paraId="4710AA8C" w14:textId="77777777" w:rsidR="00682062" w:rsidRPr="00006FA9" w:rsidRDefault="00682062" w:rsidP="00951818">
            <w:pPr>
              <w:pStyle w:val="ECVLanguageCertificate"/>
              <w:rPr>
                <w:rFonts w:ascii="Times New Roman" w:hAnsi="Times New Roman" w:cs="Times New Roman"/>
                <w:lang w:val="ro-RO"/>
              </w:rPr>
            </w:pPr>
            <w:r w:rsidRPr="00006FA9">
              <w:rPr>
                <w:rFonts w:ascii="Times New Roman" w:hAnsi="Times New Roman" w:cs="Times New Roman"/>
                <w:lang w:val="ro-RO"/>
              </w:rPr>
              <w:t xml:space="preserve"> </w:t>
            </w:r>
          </w:p>
        </w:tc>
      </w:tr>
      <w:tr w:rsidR="00682062" w:rsidRPr="00C755AB" w14:paraId="2B976EEF" w14:textId="77777777" w:rsidTr="00183717">
        <w:trPr>
          <w:cantSplit/>
          <w:trHeight w:val="397"/>
        </w:trPr>
        <w:tc>
          <w:tcPr>
            <w:tcW w:w="2834" w:type="dxa"/>
          </w:tcPr>
          <w:p w14:paraId="6E1EFB91" w14:textId="77777777" w:rsidR="00682062" w:rsidRPr="00006FA9" w:rsidRDefault="00682062" w:rsidP="00951818">
            <w:pPr>
              <w:rPr>
                <w:rFonts w:ascii="Times New Roman" w:hAnsi="Times New Roman" w:cs="Times New Roman"/>
                <w:lang w:val="ro-RO"/>
              </w:rPr>
            </w:pPr>
          </w:p>
        </w:tc>
        <w:tc>
          <w:tcPr>
            <w:tcW w:w="7542" w:type="dxa"/>
            <w:gridSpan w:val="5"/>
            <w:vAlign w:val="bottom"/>
          </w:tcPr>
          <w:p w14:paraId="35A5DF3D" w14:textId="77777777" w:rsidR="00682062" w:rsidRPr="00006FA9" w:rsidRDefault="00682062" w:rsidP="00951818">
            <w:pPr>
              <w:pStyle w:val="ECVLanguageExplanation"/>
              <w:rPr>
                <w:rFonts w:ascii="Times New Roman" w:hAnsi="Times New Roman" w:cs="Times New Roman"/>
                <w:lang w:val="ro-RO"/>
              </w:rPr>
            </w:pPr>
            <w:r w:rsidRPr="00006FA9">
              <w:rPr>
                <w:rFonts w:ascii="Times New Roman" w:hAnsi="Times New Roman" w:cs="Times New Roman"/>
                <w:lang w:val="ro-RO"/>
              </w:rPr>
              <w:t xml:space="preserve">Niveluri: A1/2: Utilizator elementar - B1/2: Utilizator independent - C1/2: Utilizator experimentat </w:t>
            </w:r>
          </w:p>
          <w:p w14:paraId="377200DA" w14:textId="77777777" w:rsidR="00682062" w:rsidRPr="00006FA9" w:rsidRDefault="00682062" w:rsidP="00951818">
            <w:pPr>
              <w:pStyle w:val="ECVLanguageExplanation"/>
              <w:rPr>
                <w:rFonts w:ascii="Times New Roman" w:hAnsi="Times New Roman" w:cs="Times New Roman"/>
                <w:lang w:val="ro-RO"/>
              </w:rPr>
            </w:pPr>
            <w:r w:rsidRPr="00006FA9">
              <w:rPr>
                <w:rFonts w:ascii="Times New Roman" w:hAnsi="Times New Roman" w:cs="Times New Roman"/>
                <w:lang w:val="ro-RO"/>
              </w:rPr>
              <w:t xml:space="preserve">Cadrul european comun de </w:t>
            </w:r>
            <w:proofErr w:type="spellStart"/>
            <w:r w:rsidRPr="00006FA9">
              <w:rPr>
                <w:rFonts w:ascii="Times New Roman" w:hAnsi="Times New Roman" w:cs="Times New Roman"/>
                <w:lang w:val="ro-RO"/>
              </w:rPr>
              <w:t>referinţă</w:t>
            </w:r>
            <w:proofErr w:type="spellEnd"/>
            <w:r w:rsidRPr="00006FA9">
              <w:rPr>
                <w:rFonts w:ascii="Times New Roman" w:hAnsi="Times New Roman" w:cs="Times New Roman"/>
                <w:lang w:val="ro-RO"/>
              </w:rPr>
              <w:t xml:space="preserve"> pentru limbi străine </w:t>
            </w:r>
          </w:p>
        </w:tc>
      </w:tr>
    </w:tbl>
    <w:p w14:paraId="6B878217" w14:textId="77777777" w:rsidR="00C8172F" w:rsidRPr="00006FA9" w:rsidRDefault="00C8172F" w:rsidP="00951818">
      <w:pPr>
        <w:rPr>
          <w:rFonts w:ascii="Times New Roman" w:hAnsi="Times New Roman" w:cs="Times New Roman"/>
          <w:lang w:val="ro-RO"/>
        </w:rPr>
      </w:pPr>
    </w:p>
    <w:tbl>
      <w:tblPr>
        <w:tblpPr w:topFromText="6" w:bottomFromText="170" w:vertAnchor="text" w:horzAnchor="margin" w:tblpY="414"/>
        <w:tblW w:w="0" w:type="auto"/>
        <w:tblLayout w:type="fixed"/>
        <w:tblCellMar>
          <w:left w:w="0" w:type="dxa"/>
          <w:right w:w="0" w:type="dxa"/>
        </w:tblCellMar>
        <w:tblLook w:val="0000" w:firstRow="0" w:lastRow="0" w:firstColumn="0" w:lastColumn="0" w:noHBand="0" w:noVBand="0"/>
      </w:tblPr>
      <w:tblGrid>
        <w:gridCol w:w="2792"/>
        <w:gridCol w:w="7431"/>
      </w:tblGrid>
      <w:tr w:rsidR="00C8172F" w:rsidRPr="00006FA9" w14:paraId="07DC1BF0" w14:textId="77777777" w:rsidTr="00960FC3">
        <w:trPr>
          <w:cantSplit/>
          <w:trHeight w:val="106"/>
        </w:trPr>
        <w:tc>
          <w:tcPr>
            <w:tcW w:w="2792" w:type="dxa"/>
          </w:tcPr>
          <w:p w14:paraId="4896A032" w14:textId="77777777" w:rsidR="00C8172F" w:rsidRPr="00006FA9" w:rsidRDefault="00C8172F" w:rsidP="00960FC3">
            <w:pPr>
              <w:pStyle w:val="ECVLeftDetails"/>
              <w:spacing w:before="0"/>
              <w:rPr>
                <w:rFonts w:ascii="Times New Roman" w:hAnsi="Times New Roman" w:cs="Times New Roman"/>
                <w:lang w:val="ro-RO"/>
              </w:rPr>
            </w:pPr>
            <w:proofErr w:type="spellStart"/>
            <w:r w:rsidRPr="00006FA9">
              <w:rPr>
                <w:rFonts w:ascii="Times New Roman" w:hAnsi="Times New Roman" w:cs="Times New Roman"/>
                <w:lang w:val="ro-RO"/>
              </w:rPr>
              <w:t>Competenţe</w:t>
            </w:r>
            <w:proofErr w:type="spellEnd"/>
            <w:r w:rsidRPr="00006FA9">
              <w:rPr>
                <w:rFonts w:ascii="Times New Roman" w:hAnsi="Times New Roman" w:cs="Times New Roman"/>
                <w:lang w:val="ro-RO"/>
              </w:rPr>
              <w:t xml:space="preserve"> de comunicare </w:t>
            </w:r>
          </w:p>
        </w:tc>
        <w:tc>
          <w:tcPr>
            <w:tcW w:w="7431" w:type="dxa"/>
          </w:tcPr>
          <w:p w14:paraId="20CEB469" w14:textId="77777777" w:rsidR="00C8172F" w:rsidRDefault="00C8172F" w:rsidP="00960FC3">
            <w:pPr>
              <w:pStyle w:val="ECVSectionDetails"/>
              <w:spacing w:before="0"/>
              <w:rPr>
                <w:rFonts w:ascii="Times New Roman" w:hAnsi="Times New Roman" w:cs="Times New Roman"/>
                <w:lang w:val="ro-RO"/>
              </w:rPr>
            </w:pPr>
            <w:r w:rsidRPr="00006FA9">
              <w:rPr>
                <w:rFonts w:ascii="Times New Roman" w:hAnsi="Times New Roman" w:cs="Times New Roman"/>
                <w:lang w:val="ro-RO"/>
              </w:rPr>
              <w:t xml:space="preserve"> </w:t>
            </w:r>
            <w:r w:rsidR="00FA49E5" w:rsidRPr="00006FA9">
              <w:rPr>
                <w:rFonts w:ascii="Times New Roman" w:hAnsi="Times New Roman" w:cs="Times New Roman"/>
                <w:lang w:val="ro-RO"/>
              </w:rPr>
              <w:t>B</w:t>
            </w:r>
            <w:r w:rsidRPr="00006FA9">
              <w:rPr>
                <w:rFonts w:ascii="Times New Roman" w:hAnsi="Times New Roman" w:cs="Times New Roman"/>
                <w:lang w:val="ro-RO"/>
              </w:rPr>
              <w:t xml:space="preserve">une </w:t>
            </w:r>
            <w:proofErr w:type="spellStart"/>
            <w:r w:rsidRPr="00006FA9">
              <w:rPr>
                <w:rFonts w:ascii="Times New Roman" w:hAnsi="Times New Roman" w:cs="Times New Roman"/>
                <w:lang w:val="ro-RO"/>
              </w:rPr>
              <w:t>competenţe</w:t>
            </w:r>
            <w:proofErr w:type="spellEnd"/>
            <w:r w:rsidRPr="00006FA9">
              <w:rPr>
                <w:rFonts w:ascii="Times New Roman" w:hAnsi="Times New Roman" w:cs="Times New Roman"/>
                <w:lang w:val="ro-RO"/>
              </w:rPr>
              <w:t xml:space="preserve"> de comunicare dobândite prin </w:t>
            </w:r>
            <w:proofErr w:type="spellStart"/>
            <w:r w:rsidRPr="00006FA9">
              <w:rPr>
                <w:rFonts w:ascii="Times New Roman" w:hAnsi="Times New Roman" w:cs="Times New Roman"/>
                <w:lang w:val="ro-RO"/>
              </w:rPr>
              <w:t>experienţa</w:t>
            </w:r>
            <w:proofErr w:type="spellEnd"/>
            <w:r w:rsidRPr="00006FA9">
              <w:rPr>
                <w:rFonts w:ascii="Times New Roman" w:hAnsi="Times New Roman" w:cs="Times New Roman"/>
                <w:lang w:val="ro-RO"/>
              </w:rPr>
              <w:t xml:space="preserve"> proprie </w:t>
            </w:r>
            <w:r w:rsidR="00FA49E5" w:rsidRPr="00006FA9">
              <w:rPr>
                <w:rFonts w:ascii="Times New Roman" w:hAnsi="Times New Roman" w:cs="Times New Roman"/>
                <w:lang w:val="ro-RO"/>
              </w:rPr>
              <w:t>în învățământ</w:t>
            </w:r>
          </w:p>
          <w:p w14:paraId="558C711C" w14:textId="77777777" w:rsidR="00960FC3" w:rsidRPr="00006FA9" w:rsidRDefault="00960FC3" w:rsidP="00960FC3">
            <w:pPr>
              <w:pStyle w:val="ECVSectionDetails"/>
              <w:spacing w:before="0"/>
              <w:rPr>
                <w:rFonts w:ascii="Times New Roman" w:hAnsi="Times New Roman" w:cs="Times New Roman"/>
                <w:lang w:val="ro-RO"/>
              </w:rPr>
            </w:pPr>
          </w:p>
        </w:tc>
      </w:tr>
    </w:tbl>
    <w:p w14:paraId="222874B8" w14:textId="77777777" w:rsidR="00C8172F" w:rsidRPr="00006FA9" w:rsidRDefault="00C8172F" w:rsidP="00951818">
      <w:pPr>
        <w:pStyle w:val="ECVText"/>
        <w:rPr>
          <w:rFonts w:ascii="Times New Roman" w:hAnsi="Times New Roman" w:cs="Times New Roman"/>
          <w:lang w:val="ro-RO"/>
        </w:rPr>
        <w:sectPr w:rsidR="00C8172F" w:rsidRPr="00006FA9">
          <w:headerReference w:type="default" r:id="rId16"/>
          <w:footerReference w:type="even" r:id="rId17"/>
          <w:footerReference w:type="default" r:id="rId18"/>
          <w:pgSz w:w="11906" w:h="16838"/>
          <w:pgMar w:top="1927" w:right="680" w:bottom="1474" w:left="850" w:header="680" w:footer="624" w:gutter="0"/>
          <w:cols w:space="720"/>
        </w:sect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595693" w14:paraId="675C2F8F" w14:textId="77777777">
        <w:trPr>
          <w:cantSplit/>
          <w:trHeight w:val="170"/>
        </w:trPr>
        <w:tc>
          <w:tcPr>
            <w:tcW w:w="2834" w:type="dxa"/>
          </w:tcPr>
          <w:p w14:paraId="051288F8" w14:textId="77777777" w:rsidR="00C8172F" w:rsidRPr="00006FA9" w:rsidRDefault="00C8172F" w:rsidP="00951818">
            <w:pPr>
              <w:pStyle w:val="ECVLeftDetails"/>
              <w:spacing w:before="0"/>
              <w:rPr>
                <w:rFonts w:ascii="Times New Roman" w:hAnsi="Times New Roman" w:cs="Times New Roman"/>
                <w:lang w:val="ro-RO"/>
              </w:rPr>
            </w:pPr>
            <w:proofErr w:type="spellStart"/>
            <w:r w:rsidRPr="00006FA9">
              <w:rPr>
                <w:rFonts w:ascii="Times New Roman" w:hAnsi="Times New Roman" w:cs="Times New Roman"/>
                <w:lang w:val="ro-RO"/>
              </w:rPr>
              <w:lastRenderedPageBreak/>
              <w:t>Competenţe</w:t>
            </w:r>
            <w:proofErr w:type="spellEnd"/>
            <w:r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organizaţionale</w:t>
            </w:r>
            <w:proofErr w:type="spellEnd"/>
            <w:r w:rsidRPr="00006FA9">
              <w:rPr>
                <w:rFonts w:ascii="Times New Roman" w:hAnsi="Times New Roman" w:cs="Times New Roman"/>
                <w:lang w:val="ro-RO"/>
              </w:rPr>
              <w:t xml:space="preserve">/manageriale </w:t>
            </w:r>
          </w:p>
        </w:tc>
        <w:tc>
          <w:tcPr>
            <w:tcW w:w="7542" w:type="dxa"/>
          </w:tcPr>
          <w:p w14:paraId="331D4891" w14:textId="77777777" w:rsidR="00242C90" w:rsidRPr="00006FA9" w:rsidRDefault="00F43099" w:rsidP="00951818">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D</w:t>
            </w:r>
            <w:r w:rsidR="00242C90" w:rsidRPr="00006FA9">
              <w:rPr>
                <w:rFonts w:ascii="Times New Roman" w:hAnsi="Times New Roman" w:cs="Times New Roman"/>
                <w:lang w:val="ro-RO"/>
              </w:rPr>
              <w:t>irectoare a Școlii Doctorale „Studii</w:t>
            </w:r>
            <w:r w:rsidR="001C711B">
              <w:rPr>
                <w:rFonts w:ascii="Times New Roman" w:hAnsi="Times New Roman" w:cs="Times New Roman"/>
                <w:lang w:val="ro-RO"/>
              </w:rPr>
              <w:t xml:space="preserve"> </w:t>
            </w:r>
            <w:r w:rsidR="00242C90" w:rsidRPr="00006FA9">
              <w:rPr>
                <w:rFonts w:ascii="Times New Roman" w:hAnsi="Times New Roman" w:cs="Times New Roman"/>
                <w:lang w:val="ro-RO"/>
              </w:rPr>
              <w:t xml:space="preserve"> </w:t>
            </w:r>
            <w:r w:rsidR="001C711B">
              <w:rPr>
                <w:rFonts w:ascii="Times New Roman" w:hAnsi="Times New Roman" w:cs="Times New Roman"/>
                <w:lang w:val="ro-RO"/>
              </w:rPr>
              <w:t>L</w:t>
            </w:r>
            <w:r w:rsidR="00242C90" w:rsidRPr="00006FA9">
              <w:rPr>
                <w:rFonts w:ascii="Times New Roman" w:hAnsi="Times New Roman" w:cs="Times New Roman"/>
                <w:lang w:val="ro-RO"/>
              </w:rPr>
              <w:t xml:space="preserve">iterare și </w:t>
            </w:r>
            <w:r w:rsidR="001C711B">
              <w:rPr>
                <w:rFonts w:ascii="Times New Roman" w:hAnsi="Times New Roman" w:cs="Times New Roman"/>
                <w:lang w:val="ro-RO"/>
              </w:rPr>
              <w:t>Cultu</w:t>
            </w:r>
            <w:r w:rsidR="00242C90" w:rsidRPr="00006FA9">
              <w:rPr>
                <w:rFonts w:ascii="Times New Roman" w:hAnsi="Times New Roman" w:cs="Times New Roman"/>
                <w:lang w:val="ro-RO"/>
              </w:rPr>
              <w:t>rale” a Facultății de Limbi și Literaturi Străine (Universitatea din București) pentru mandatul 2016-2021</w:t>
            </w:r>
            <w:r w:rsidR="001C711B">
              <w:rPr>
                <w:rFonts w:ascii="Times New Roman" w:hAnsi="Times New Roman" w:cs="Times New Roman"/>
                <w:lang w:val="ro-RO"/>
              </w:rPr>
              <w:t xml:space="preserve"> și pentru mandatul 2021</w:t>
            </w:r>
            <w:r w:rsidR="00A64084">
              <w:rPr>
                <w:rFonts w:ascii="Times New Roman" w:hAnsi="Times New Roman" w:cs="Times New Roman"/>
                <w:lang w:val="ro-RO"/>
              </w:rPr>
              <w:t xml:space="preserve"> </w:t>
            </w:r>
            <w:r w:rsidR="001C711B">
              <w:rPr>
                <w:rFonts w:ascii="Times New Roman" w:hAnsi="Times New Roman" w:cs="Times New Roman"/>
                <w:lang w:val="ro-RO"/>
              </w:rPr>
              <w:t>-</w:t>
            </w:r>
            <w:r w:rsidR="00A64084">
              <w:rPr>
                <w:rFonts w:ascii="Times New Roman" w:hAnsi="Times New Roman" w:cs="Times New Roman"/>
                <w:lang w:val="ro-RO"/>
              </w:rPr>
              <w:t xml:space="preserve"> 2024</w:t>
            </w:r>
          </w:p>
          <w:p w14:paraId="0575BE8B" w14:textId="77777777" w:rsidR="00E129DA" w:rsidRPr="00006FA9" w:rsidRDefault="00F43099" w:rsidP="00951818">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Director</w:t>
            </w:r>
            <w:r w:rsidRPr="00006FA9">
              <w:rPr>
                <w:rFonts w:ascii="Times New Roman" w:hAnsi="Times New Roman" w:cs="Times New Roman"/>
                <w:i/>
                <w:lang w:val="ro-RO"/>
              </w:rPr>
              <w:t xml:space="preserve"> </w:t>
            </w:r>
            <w:r w:rsidR="00E129DA" w:rsidRPr="00006FA9">
              <w:rPr>
                <w:rFonts w:ascii="Times New Roman" w:hAnsi="Times New Roman" w:cs="Times New Roman"/>
                <w:i/>
                <w:lang w:val="ro-RO"/>
              </w:rPr>
              <w:t xml:space="preserve">ad interim </w:t>
            </w:r>
            <w:r w:rsidR="00E129DA" w:rsidRPr="00006FA9">
              <w:rPr>
                <w:rFonts w:ascii="Times New Roman" w:hAnsi="Times New Roman" w:cs="Times New Roman"/>
                <w:lang w:val="ro-RO"/>
              </w:rPr>
              <w:t xml:space="preserve"> a Colectivului de Literatură veche la Institutul  ”G. Călinescu” între decesul acad. Dan Horia Mazilu (1 oct. 2008) și numirea acad. Gh. Chivu  (1 mai 2009), perioadă în care am asigurat finalizarea proiectului CNCSIS   cod 1008/2007, Enciclopedia Culturii Romane Vechi (CD) (2007-2009)</w:t>
            </w:r>
          </w:p>
          <w:p w14:paraId="111B8223" w14:textId="77777777" w:rsidR="00E129DA" w:rsidRPr="00006FA9" w:rsidRDefault="00E129DA" w:rsidP="00951818">
            <w:pPr>
              <w:pStyle w:val="ECVSectionBullet"/>
              <w:ind w:left="113"/>
              <w:rPr>
                <w:rFonts w:ascii="Times New Roman" w:hAnsi="Times New Roman" w:cs="Times New Roman"/>
                <w:lang w:val="ro-RO"/>
              </w:rPr>
            </w:pPr>
          </w:p>
        </w:tc>
      </w:tr>
    </w:tbl>
    <w:p w14:paraId="56997FA7" w14:textId="77777777" w:rsidR="00C8172F" w:rsidRPr="00006FA9" w:rsidRDefault="00C8172F" w:rsidP="00951818">
      <w:pPr>
        <w:pStyle w:val="ECVText"/>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006FA9" w14:paraId="7941F54E" w14:textId="77777777">
        <w:trPr>
          <w:cantSplit/>
          <w:trHeight w:val="170"/>
        </w:trPr>
        <w:tc>
          <w:tcPr>
            <w:tcW w:w="2834" w:type="dxa"/>
          </w:tcPr>
          <w:p w14:paraId="59C3096D" w14:textId="77777777" w:rsidR="00C8172F" w:rsidRPr="00006FA9" w:rsidRDefault="00C8172F" w:rsidP="00951818">
            <w:pPr>
              <w:pStyle w:val="ECVLeftDetails"/>
              <w:spacing w:before="0"/>
              <w:rPr>
                <w:rFonts w:ascii="Times New Roman" w:hAnsi="Times New Roman" w:cs="Times New Roman"/>
                <w:lang w:val="ro-RO"/>
              </w:rPr>
            </w:pPr>
            <w:proofErr w:type="spellStart"/>
            <w:r w:rsidRPr="00006FA9">
              <w:rPr>
                <w:rFonts w:ascii="Times New Roman" w:hAnsi="Times New Roman" w:cs="Times New Roman"/>
                <w:lang w:val="ro-RO"/>
              </w:rPr>
              <w:t>Competenţe</w:t>
            </w:r>
            <w:proofErr w:type="spellEnd"/>
            <w:r w:rsidRPr="00006FA9">
              <w:rPr>
                <w:rFonts w:ascii="Times New Roman" w:hAnsi="Times New Roman" w:cs="Times New Roman"/>
                <w:lang w:val="ro-RO"/>
              </w:rPr>
              <w:t xml:space="preserve"> dobândite la locul de muncă </w:t>
            </w:r>
          </w:p>
        </w:tc>
        <w:tc>
          <w:tcPr>
            <w:tcW w:w="7542" w:type="dxa"/>
          </w:tcPr>
          <w:p w14:paraId="2A4D79AF" w14:textId="77777777" w:rsidR="00C8172F" w:rsidRPr="00006FA9" w:rsidRDefault="00E129DA" w:rsidP="00951818">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 xml:space="preserve">Editare științifică </w:t>
            </w:r>
          </w:p>
        </w:tc>
      </w:tr>
    </w:tbl>
    <w:p w14:paraId="726C9D28" w14:textId="77777777" w:rsidR="00C8172F" w:rsidRPr="00006FA9" w:rsidRDefault="00C8172F" w:rsidP="00951818">
      <w:pPr>
        <w:pStyle w:val="ECVText"/>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006FA9" w14:paraId="36F295E8" w14:textId="77777777">
        <w:trPr>
          <w:cantSplit/>
          <w:trHeight w:val="170"/>
        </w:trPr>
        <w:tc>
          <w:tcPr>
            <w:tcW w:w="2834" w:type="dxa"/>
          </w:tcPr>
          <w:p w14:paraId="4BD5F00E" w14:textId="77777777" w:rsidR="00C8172F" w:rsidRPr="00006FA9" w:rsidRDefault="00C8172F" w:rsidP="00951818">
            <w:pPr>
              <w:pStyle w:val="ECVLeftDetails"/>
              <w:spacing w:before="0"/>
              <w:rPr>
                <w:rFonts w:ascii="Times New Roman" w:hAnsi="Times New Roman" w:cs="Times New Roman"/>
                <w:lang w:val="ro-RO"/>
              </w:rPr>
            </w:pPr>
            <w:proofErr w:type="spellStart"/>
            <w:r w:rsidRPr="00006FA9">
              <w:rPr>
                <w:rFonts w:ascii="Times New Roman" w:hAnsi="Times New Roman" w:cs="Times New Roman"/>
                <w:lang w:val="ro-RO"/>
              </w:rPr>
              <w:t>Competenţe</w:t>
            </w:r>
            <w:proofErr w:type="spellEnd"/>
            <w:r w:rsidRPr="00006FA9">
              <w:rPr>
                <w:rFonts w:ascii="Times New Roman" w:hAnsi="Times New Roman" w:cs="Times New Roman"/>
                <w:lang w:val="ro-RO"/>
              </w:rPr>
              <w:t xml:space="preserve"> informatice </w:t>
            </w:r>
          </w:p>
        </w:tc>
        <w:tc>
          <w:tcPr>
            <w:tcW w:w="7542" w:type="dxa"/>
          </w:tcPr>
          <w:p w14:paraId="696731E9" w14:textId="77777777" w:rsidR="00C8172F" w:rsidRPr="00006FA9" w:rsidRDefault="00C8172F" w:rsidP="00951818">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 xml:space="preserve">o bună </w:t>
            </w:r>
            <w:proofErr w:type="spellStart"/>
            <w:r w:rsidRPr="00006FA9">
              <w:rPr>
                <w:rFonts w:ascii="Times New Roman" w:hAnsi="Times New Roman" w:cs="Times New Roman"/>
                <w:lang w:val="ro-RO"/>
              </w:rPr>
              <w:t>cunoaştere</w:t>
            </w:r>
            <w:proofErr w:type="spellEnd"/>
            <w:r w:rsidRPr="00006FA9">
              <w:rPr>
                <w:rFonts w:ascii="Times New Roman" w:hAnsi="Times New Roman" w:cs="Times New Roman"/>
                <w:lang w:val="ro-RO"/>
              </w:rPr>
              <w:t xml:space="preserve"> a instrumentelor Microsoft Office™</w:t>
            </w:r>
          </w:p>
        </w:tc>
      </w:tr>
    </w:tbl>
    <w:p w14:paraId="136DAC17" w14:textId="77777777" w:rsidR="00C8172F" w:rsidRPr="00006FA9" w:rsidRDefault="00C8172F" w:rsidP="00951818">
      <w:pPr>
        <w:pStyle w:val="ECVText"/>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595693" w14:paraId="7C99CB11" w14:textId="77777777">
        <w:trPr>
          <w:cantSplit/>
          <w:trHeight w:val="170"/>
        </w:trPr>
        <w:tc>
          <w:tcPr>
            <w:tcW w:w="2834" w:type="dxa"/>
          </w:tcPr>
          <w:p w14:paraId="716FBAC8" w14:textId="77777777" w:rsidR="00C8172F" w:rsidRPr="00006FA9" w:rsidRDefault="00C8172F" w:rsidP="00951818">
            <w:pPr>
              <w:pStyle w:val="ECVLeftDetails"/>
              <w:spacing w:before="0"/>
              <w:rPr>
                <w:rFonts w:ascii="Times New Roman" w:hAnsi="Times New Roman" w:cs="Times New Roman"/>
                <w:lang w:val="ro-RO"/>
              </w:rPr>
            </w:pPr>
            <w:r w:rsidRPr="00006FA9">
              <w:rPr>
                <w:rFonts w:ascii="Times New Roman" w:hAnsi="Times New Roman" w:cs="Times New Roman"/>
                <w:lang w:val="ro-RO"/>
              </w:rPr>
              <w:t xml:space="preserve">Alte </w:t>
            </w:r>
            <w:proofErr w:type="spellStart"/>
            <w:r w:rsidRPr="00006FA9">
              <w:rPr>
                <w:rFonts w:ascii="Times New Roman" w:hAnsi="Times New Roman" w:cs="Times New Roman"/>
                <w:lang w:val="ro-RO"/>
              </w:rPr>
              <w:t>competenţe</w:t>
            </w:r>
            <w:proofErr w:type="spellEnd"/>
            <w:r w:rsidRPr="00006FA9">
              <w:rPr>
                <w:rFonts w:ascii="Times New Roman" w:hAnsi="Times New Roman" w:cs="Times New Roman"/>
                <w:lang w:val="ro-RO"/>
              </w:rPr>
              <w:t xml:space="preserve"> </w:t>
            </w:r>
          </w:p>
        </w:tc>
        <w:tc>
          <w:tcPr>
            <w:tcW w:w="7542" w:type="dxa"/>
          </w:tcPr>
          <w:p w14:paraId="665D6EFC" w14:textId="77777777" w:rsidR="00F43099" w:rsidRPr="00006FA9" w:rsidRDefault="00F43099" w:rsidP="00951818">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 xml:space="preserve">Membră titulară a CSUD  </w:t>
            </w:r>
            <w:r w:rsidR="004937D8" w:rsidRPr="00006FA9">
              <w:rPr>
                <w:rFonts w:ascii="Times New Roman" w:hAnsi="Times New Roman" w:cs="Times New Roman"/>
                <w:lang w:val="ro-RO"/>
              </w:rPr>
              <w:t xml:space="preserve">- </w:t>
            </w:r>
            <w:r w:rsidRPr="00006FA9">
              <w:rPr>
                <w:rFonts w:ascii="Times New Roman" w:hAnsi="Times New Roman" w:cs="Times New Roman"/>
                <w:lang w:val="ro-RO"/>
              </w:rPr>
              <w:t>Universitatea din  București</w:t>
            </w:r>
            <w:r w:rsidR="004937D8" w:rsidRPr="00006FA9">
              <w:rPr>
                <w:rFonts w:ascii="Times New Roman" w:hAnsi="Times New Roman" w:cs="Times New Roman"/>
                <w:lang w:val="ro-RO"/>
              </w:rPr>
              <w:t xml:space="preserve"> </w:t>
            </w:r>
            <w:r w:rsidRPr="00006FA9">
              <w:rPr>
                <w:rFonts w:ascii="Times New Roman" w:hAnsi="Times New Roman" w:cs="Times New Roman"/>
                <w:lang w:val="ro-RO"/>
              </w:rPr>
              <w:t xml:space="preserve"> </w:t>
            </w:r>
            <w:r w:rsidR="004937D8" w:rsidRPr="00006FA9">
              <w:rPr>
                <w:rFonts w:ascii="Times New Roman" w:hAnsi="Times New Roman" w:cs="Times New Roman"/>
                <w:lang w:val="ro-RO"/>
              </w:rPr>
              <w:t>(</w:t>
            </w:r>
            <w:r w:rsidRPr="00006FA9">
              <w:rPr>
                <w:rFonts w:ascii="Times New Roman" w:hAnsi="Times New Roman" w:cs="Times New Roman"/>
                <w:lang w:val="ro-RO"/>
              </w:rPr>
              <w:t xml:space="preserve">2017 - </w:t>
            </w:r>
            <w:r w:rsidR="00FA79F5">
              <w:rPr>
                <w:rFonts w:ascii="Times New Roman" w:hAnsi="Times New Roman" w:cs="Times New Roman"/>
                <w:lang w:val="ro-RO"/>
              </w:rPr>
              <w:t xml:space="preserve">2020, </w:t>
            </w:r>
            <w:r w:rsidR="004937D8" w:rsidRPr="00006FA9">
              <w:rPr>
                <w:rFonts w:ascii="Times New Roman" w:hAnsi="Times New Roman" w:cs="Times New Roman"/>
                <w:lang w:val="ro-RO"/>
              </w:rPr>
              <w:t>202</w:t>
            </w:r>
            <w:r w:rsidR="00FA79F5">
              <w:rPr>
                <w:rFonts w:ascii="Times New Roman" w:hAnsi="Times New Roman" w:cs="Times New Roman"/>
                <w:lang w:val="ro-RO"/>
              </w:rPr>
              <w:t>1-</w:t>
            </w:r>
            <w:r w:rsidR="00A64084">
              <w:rPr>
                <w:rFonts w:ascii="Times New Roman" w:hAnsi="Times New Roman" w:cs="Times New Roman"/>
                <w:lang w:val="ro-RO"/>
              </w:rPr>
              <w:t xml:space="preserve"> 2024</w:t>
            </w:r>
            <w:r w:rsidR="00FA79F5">
              <w:rPr>
                <w:rFonts w:ascii="Times New Roman" w:hAnsi="Times New Roman" w:cs="Times New Roman"/>
                <w:lang w:val="ro-RO"/>
              </w:rPr>
              <w:t xml:space="preserve"> </w:t>
            </w:r>
            <w:r w:rsidR="004937D8" w:rsidRPr="00006FA9">
              <w:rPr>
                <w:rFonts w:ascii="Times New Roman" w:hAnsi="Times New Roman" w:cs="Times New Roman"/>
                <w:lang w:val="ro-RO"/>
              </w:rPr>
              <w:t>)</w:t>
            </w:r>
          </w:p>
          <w:p w14:paraId="29779BC8" w14:textId="77777777" w:rsidR="00E129DA" w:rsidRPr="00006FA9" w:rsidRDefault="00E129DA" w:rsidP="00951818">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Membră a Comisiei de Filologie a CNATDCU (mandat</w:t>
            </w:r>
            <w:r w:rsidR="00FA79F5">
              <w:rPr>
                <w:rFonts w:ascii="Times New Roman" w:hAnsi="Times New Roman" w:cs="Times New Roman"/>
                <w:lang w:val="ro-RO"/>
              </w:rPr>
              <w:t>ele</w:t>
            </w:r>
            <w:r w:rsidRPr="00006FA9">
              <w:rPr>
                <w:rFonts w:ascii="Times New Roman" w:hAnsi="Times New Roman" w:cs="Times New Roman"/>
                <w:lang w:val="ro-RO"/>
              </w:rPr>
              <w:t xml:space="preserve"> 2016-2020</w:t>
            </w:r>
            <w:r w:rsidR="00FA79F5">
              <w:rPr>
                <w:rFonts w:ascii="Times New Roman" w:hAnsi="Times New Roman" w:cs="Times New Roman"/>
                <w:lang w:val="ro-RO"/>
              </w:rPr>
              <w:t>, 2020-2024</w:t>
            </w:r>
            <w:r w:rsidRPr="00006FA9">
              <w:rPr>
                <w:rFonts w:ascii="Times New Roman" w:hAnsi="Times New Roman" w:cs="Times New Roman"/>
                <w:lang w:val="ro-RO"/>
              </w:rPr>
              <w:t>)</w:t>
            </w:r>
          </w:p>
          <w:p w14:paraId="6CA00026" w14:textId="77777777" w:rsidR="00C8172F" w:rsidRPr="00006FA9" w:rsidRDefault="00272FE1" w:rsidP="00951818">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 xml:space="preserve">Membră în Senatul Universității din București (mandatul </w:t>
            </w:r>
            <w:r w:rsidR="00E129DA" w:rsidRPr="00006FA9">
              <w:rPr>
                <w:rFonts w:ascii="Times New Roman" w:hAnsi="Times New Roman" w:cs="Times New Roman"/>
                <w:lang w:val="ro-RO"/>
              </w:rPr>
              <w:t>2014-2019)</w:t>
            </w:r>
          </w:p>
          <w:p w14:paraId="5132B05C" w14:textId="77777777" w:rsidR="00E129DA" w:rsidRPr="00006FA9" w:rsidRDefault="00283CC6" w:rsidP="00951818">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Membră î</w:t>
            </w:r>
            <w:r w:rsidR="00E129DA" w:rsidRPr="00006FA9">
              <w:rPr>
                <w:rFonts w:ascii="Times New Roman" w:hAnsi="Times New Roman" w:cs="Times New Roman"/>
                <w:lang w:val="ro-RO"/>
              </w:rPr>
              <w:t>n Consiliul Facultății de Limbi și Literaturi Străine (mandat</w:t>
            </w:r>
            <w:r w:rsidRPr="00006FA9">
              <w:rPr>
                <w:rFonts w:ascii="Times New Roman" w:hAnsi="Times New Roman" w:cs="Times New Roman"/>
                <w:lang w:val="ro-RO"/>
              </w:rPr>
              <w:t>ele</w:t>
            </w:r>
            <w:r w:rsidR="00E129DA" w:rsidRPr="00006FA9">
              <w:rPr>
                <w:rFonts w:ascii="Times New Roman" w:hAnsi="Times New Roman" w:cs="Times New Roman"/>
                <w:lang w:val="ro-RO"/>
              </w:rPr>
              <w:t xml:space="preserve"> 2014-2019</w:t>
            </w:r>
            <w:r w:rsidRPr="00006FA9">
              <w:rPr>
                <w:rFonts w:ascii="Times New Roman" w:hAnsi="Times New Roman" w:cs="Times New Roman"/>
                <w:lang w:val="ro-RO"/>
              </w:rPr>
              <w:t xml:space="preserve">, 2019-2023 </w:t>
            </w:r>
            <w:r w:rsidR="00E129DA" w:rsidRPr="00006FA9">
              <w:rPr>
                <w:rFonts w:ascii="Times New Roman" w:hAnsi="Times New Roman" w:cs="Times New Roman"/>
                <w:lang w:val="ro-RO"/>
              </w:rPr>
              <w:t>)</w:t>
            </w:r>
          </w:p>
          <w:p w14:paraId="20A48B52" w14:textId="77777777" w:rsidR="00283CC6" w:rsidRPr="00006FA9" w:rsidRDefault="00283CC6" w:rsidP="00951818">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Membră în Consiliul Departamentului de Limba și Literatura Franceză (mandatele 2014-2019, 2019-2023 )</w:t>
            </w:r>
          </w:p>
          <w:p w14:paraId="638190B8" w14:textId="77777777" w:rsidR="00E129DA" w:rsidRPr="00006FA9" w:rsidRDefault="00E129DA" w:rsidP="00951818">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Membră în Consiliul Științific al Institutului de Istorie și Teorie Literară „G. Călinescu” (Academia Română)</w:t>
            </w:r>
            <w:r w:rsidR="00187611">
              <w:rPr>
                <w:rFonts w:ascii="Times New Roman" w:hAnsi="Times New Roman" w:cs="Times New Roman"/>
                <w:lang w:val="ro-RO"/>
              </w:rPr>
              <w:t xml:space="preserve"> (2015-2020)</w:t>
            </w:r>
          </w:p>
        </w:tc>
      </w:tr>
    </w:tbl>
    <w:p w14:paraId="33103E6B" w14:textId="77777777" w:rsidR="00C8172F" w:rsidRPr="00006FA9" w:rsidRDefault="00C8172F" w:rsidP="00951818">
      <w:pPr>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006FA9" w14:paraId="5F501D32" w14:textId="77777777">
        <w:trPr>
          <w:cantSplit/>
          <w:trHeight w:val="170"/>
        </w:trPr>
        <w:tc>
          <w:tcPr>
            <w:tcW w:w="2834" w:type="dxa"/>
          </w:tcPr>
          <w:p w14:paraId="11375070" w14:textId="77777777" w:rsidR="00C8172F" w:rsidRPr="00006FA9" w:rsidRDefault="00C8172F" w:rsidP="00951818">
            <w:pPr>
              <w:pStyle w:val="ECVLeftDetails"/>
              <w:spacing w:before="0"/>
              <w:rPr>
                <w:rFonts w:ascii="Times New Roman" w:hAnsi="Times New Roman" w:cs="Times New Roman"/>
                <w:lang w:val="ro-RO"/>
              </w:rPr>
            </w:pPr>
            <w:r w:rsidRPr="00006FA9">
              <w:rPr>
                <w:rFonts w:ascii="Times New Roman" w:hAnsi="Times New Roman" w:cs="Times New Roman"/>
                <w:lang w:val="ro-RO"/>
              </w:rPr>
              <w:t xml:space="preserve">Permis de conducere </w:t>
            </w:r>
          </w:p>
        </w:tc>
        <w:tc>
          <w:tcPr>
            <w:tcW w:w="7542" w:type="dxa"/>
          </w:tcPr>
          <w:p w14:paraId="121589B2" w14:textId="77777777" w:rsidR="00C8172F" w:rsidRPr="00006FA9" w:rsidRDefault="00207857" w:rsidP="00951818">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NU</w:t>
            </w:r>
          </w:p>
        </w:tc>
      </w:tr>
    </w:tbl>
    <w:p w14:paraId="1F7CF576" w14:textId="77777777" w:rsidR="00C8172F" w:rsidRPr="00006FA9" w:rsidRDefault="00C8172F" w:rsidP="00951818">
      <w:pPr>
        <w:pStyle w:val="ECVText"/>
        <w:rPr>
          <w:rFonts w:ascii="Times New Roman" w:hAnsi="Times New Roman" w:cs="Times New Roman"/>
          <w:lang w:val="ro-RO"/>
        </w:rPr>
      </w:pPr>
    </w:p>
    <w:tbl>
      <w:tblPr>
        <w:tblW w:w="0" w:type="auto"/>
        <w:tblLayout w:type="fixed"/>
        <w:tblCellMar>
          <w:left w:w="0" w:type="dxa"/>
          <w:right w:w="0" w:type="dxa"/>
        </w:tblCellMar>
        <w:tblLook w:val="0000" w:firstRow="0" w:lastRow="0" w:firstColumn="0" w:lastColumn="0" w:noHBand="0" w:noVBand="0"/>
      </w:tblPr>
      <w:tblGrid>
        <w:gridCol w:w="2835"/>
        <w:gridCol w:w="7541"/>
      </w:tblGrid>
      <w:tr w:rsidR="00C8172F" w:rsidRPr="00006FA9" w14:paraId="079AEFFB" w14:textId="77777777" w:rsidTr="007A600B">
        <w:trPr>
          <w:cantSplit/>
          <w:trHeight w:val="170"/>
        </w:trPr>
        <w:tc>
          <w:tcPr>
            <w:tcW w:w="2835" w:type="dxa"/>
          </w:tcPr>
          <w:p w14:paraId="17E171BB" w14:textId="77777777" w:rsidR="00C8172F" w:rsidRPr="00006FA9" w:rsidRDefault="00C8172F" w:rsidP="00951818">
            <w:pPr>
              <w:pStyle w:val="ECVLeftHeading"/>
              <w:rPr>
                <w:rFonts w:ascii="Times New Roman" w:hAnsi="Times New Roman" w:cs="Times New Roman"/>
                <w:lang w:val="ro-RO"/>
              </w:rPr>
            </w:pPr>
            <w:r w:rsidRPr="00006FA9">
              <w:rPr>
                <w:rFonts w:ascii="Times New Roman" w:hAnsi="Times New Roman" w:cs="Times New Roman"/>
                <w:caps w:val="0"/>
                <w:lang w:val="ro-RO"/>
              </w:rPr>
              <w:t>INFORMAΤII SUPLIMENTARE</w:t>
            </w:r>
          </w:p>
        </w:tc>
        <w:tc>
          <w:tcPr>
            <w:tcW w:w="7541" w:type="dxa"/>
            <w:vAlign w:val="bottom"/>
          </w:tcPr>
          <w:p w14:paraId="3ED4DFCF" w14:textId="77777777" w:rsidR="00C8172F" w:rsidRPr="00006FA9" w:rsidRDefault="00991D04" w:rsidP="00951818">
            <w:pPr>
              <w:pStyle w:val="ECVBlueBox"/>
              <w:rPr>
                <w:rFonts w:ascii="Times New Roman" w:hAnsi="Times New Roman" w:cs="Times New Roman"/>
                <w:lang w:val="ro-RO"/>
              </w:rPr>
            </w:pPr>
            <w:r>
              <w:rPr>
                <w:rFonts w:ascii="Times New Roman" w:hAnsi="Times New Roman" w:cs="Times New Roman"/>
                <w:lang w:val="ro-RO"/>
              </w:rPr>
              <w:pict w14:anchorId="6FB89597">
                <v:shape id="_x0000_i1029" type="#_x0000_t75" style="width:377.25pt;height:7.5pt" filled="t">
                  <v:fill color2="black"/>
                  <v:imagedata r:id="rId15" o:title=""/>
                </v:shape>
              </w:pict>
            </w:r>
            <w:r w:rsidR="00C8172F" w:rsidRPr="00006FA9">
              <w:rPr>
                <w:rFonts w:ascii="Times New Roman" w:hAnsi="Times New Roman" w:cs="Times New Roman"/>
                <w:lang w:val="ro-RO"/>
              </w:rPr>
              <w:t xml:space="preserve"> </w:t>
            </w:r>
          </w:p>
        </w:tc>
      </w:tr>
    </w:tbl>
    <w:p w14:paraId="5DF51340" w14:textId="77777777" w:rsidR="00C8172F" w:rsidRPr="00006FA9" w:rsidRDefault="00C8172F" w:rsidP="00951818">
      <w:pPr>
        <w:pStyle w:val="ECVText"/>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7A600B" w:rsidRPr="00006FA9" w14:paraId="429E0D3B" w14:textId="77777777" w:rsidTr="007A3C4C">
        <w:trPr>
          <w:cantSplit/>
          <w:trHeight w:val="170"/>
        </w:trPr>
        <w:tc>
          <w:tcPr>
            <w:tcW w:w="2834" w:type="dxa"/>
          </w:tcPr>
          <w:p w14:paraId="1DF05864" w14:textId="77777777" w:rsidR="007A600B" w:rsidRPr="00006FA9" w:rsidRDefault="007A600B" w:rsidP="007A3C4C">
            <w:pPr>
              <w:pStyle w:val="ECVLeftDetails"/>
              <w:rPr>
                <w:rFonts w:ascii="Times New Roman" w:hAnsi="Times New Roman" w:cs="Times New Roman"/>
                <w:lang w:val="ro-RO"/>
              </w:rPr>
            </w:pPr>
            <w:proofErr w:type="spellStart"/>
            <w:r w:rsidRPr="00006FA9">
              <w:rPr>
                <w:rFonts w:ascii="Times New Roman" w:hAnsi="Times New Roman" w:cs="Times New Roman"/>
                <w:lang w:val="ro-RO"/>
              </w:rPr>
              <w:lastRenderedPageBreak/>
              <w:t>Publicaţii</w:t>
            </w:r>
            <w:proofErr w:type="spellEnd"/>
          </w:p>
          <w:p w14:paraId="287BBB83" w14:textId="77777777" w:rsidR="007A600B" w:rsidRPr="00006FA9" w:rsidRDefault="007A600B" w:rsidP="007A3C4C">
            <w:pPr>
              <w:pStyle w:val="ECVLeftDetails"/>
              <w:rPr>
                <w:rFonts w:ascii="Times New Roman" w:hAnsi="Times New Roman" w:cs="Times New Roman"/>
                <w:lang w:val="ro-RO"/>
              </w:rPr>
            </w:pPr>
            <w:r w:rsidRPr="00006FA9">
              <w:rPr>
                <w:rFonts w:ascii="Times New Roman" w:hAnsi="Times New Roman" w:cs="Times New Roman"/>
                <w:lang w:val="ro-RO"/>
              </w:rPr>
              <w:t>Prezentări</w:t>
            </w:r>
          </w:p>
          <w:p w14:paraId="2DD5597F" w14:textId="77777777" w:rsidR="007A600B" w:rsidRPr="00006FA9" w:rsidRDefault="007A600B" w:rsidP="007A3C4C">
            <w:pPr>
              <w:pStyle w:val="ECVLeftDetails"/>
              <w:rPr>
                <w:rFonts w:ascii="Times New Roman" w:hAnsi="Times New Roman" w:cs="Times New Roman"/>
                <w:lang w:val="ro-RO"/>
              </w:rPr>
            </w:pPr>
            <w:r w:rsidRPr="00006FA9">
              <w:rPr>
                <w:rFonts w:ascii="Times New Roman" w:hAnsi="Times New Roman" w:cs="Times New Roman"/>
                <w:lang w:val="ro-RO"/>
              </w:rPr>
              <w:t>Proiecte</w:t>
            </w:r>
          </w:p>
          <w:p w14:paraId="6CD72CDC" w14:textId="77777777" w:rsidR="007A600B" w:rsidRPr="00006FA9" w:rsidRDefault="007A600B" w:rsidP="007A3C4C">
            <w:pPr>
              <w:pStyle w:val="ECVLeftDetails"/>
              <w:rPr>
                <w:rFonts w:ascii="Times New Roman" w:hAnsi="Times New Roman" w:cs="Times New Roman"/>
                <w:lang w:val="ro-RO"/>
              </w:rPr>
            </w:pPr>
            <w:proofErr w:type="spellStart"/>
            <w:r w:rsidRPr="00006FA9">
              <w:rPr>
                <w:rFonts w:ascii="Times New Roman" w:hAnsi="Times New Roman" w:cs="Times New Roman"/>
                <w:lang w:val="ro-RO"/>
              </w:rPr>
              <w:t>Conferinţe</w:t>
            </w:r>
            <w:proofErr w:type="spellEnd"/>
          </w:p>
          <w:p w14:paraId="15E0D7F4" w14:textId="77777777" w:rsidR="007A600B" w:rsidRPr="00006FA9" w:rsidRDefault="007A600B" w:rsidP="007A3C4C">
            <w:pPr>
              <w:pStyle w:val="ECVLeftDetails"/>
              <w:rPr>
                <w:rFonts w:ascii="Times New Roman" w:hAnsi="Times New Roman" w:cs="Times New Roman"/>
                <w:lang w:val="ro-RO"/>
              </w:rPr>
            </w:pPr>
            <w:proofErr w:type="spellStart"/>
            <w:r w:rsidRPr="00006FA9">
              <w:rPr>
                <w:rFonts w:ascii="Times New Roman" w:hAnsi="Times New Roman" w:cs="Times New Roman"/>
                <w:lang w:val="ro-RO"/>
              </w:rPr>
              <w:t>Seminarii</w:t>
            </w:r>
            <w:proofErr w:type="spellEnd"/>
          </w:p>
          <w:p w14:paraId="6DC971FF" w14:textId="77777777" w:rsidR="007A600B" w:rsidRPr="00006FA9" w:rsidRDefault="007A600B" w:rsidP="007A3C4C">
            <w:pPr>
              <w:pStyle w:val="ECVLeftDetails"/>
              <w:rPr>
                <w:rFonts w:ascii="Times New Roman" w:hAnsi="Times New Roman" w:cs="Times New Roman"/>
                <w:lang w:val="ro-RO"/>
              </w:rPr>
            </w:pPr>
            <w:proofErr w:type="spellStart"/>
            <w:r w:rsidRPr="00006FA9">
              <w:rPr>
                <w:rFonts w:ascii="Times New Roman" w:hAnsi="Times New Roman" w:cs="Times New Roman"/>
                <w:lang w:val="ro-RO"/>
              </w:rPr>
              <w:t>Distincţii</w:t>
            </w:r>
            <w:proofErr w:type="spellEnd"/>
          </w:p>
          <w:p w14:paraId="642732FA" w14:textId="77777777" w:rsidR="007A600B" w:rsidRPr="00006FA9" w:rsidRDefault="007A600B" w:rsidP="007A3C4C">
            <w:pPr>
              <w:pStyle w:val="ECVLeftDetails"/>
              <w:rPr>
                <w:rFonts w:ascii="Times New Roman" w:hAnsi="Times New Roman" w:cs="Times New Roman"/>
                <w:lang w:val="ro-RO"/>
              </w:rPr>
            </w:pPr>
            <w:r w:rsidRPr="00006FA9">
              <w:rPr>
                <w:rFonts w:ascii="Times New Roman" w:hAnsi="Times New Roman" w:cs="Times New Roman"/>
                <w:lang w:val="ro-RO"/>
              </w:rPr>
              <w:t>Afilieri</w:t>
            </w:r>
          </w:p>
          <w:p w14:paraId="4EDB9E06" w14:textId="77777777" w:rsidR="007A600B" w:rsidRPr="00006FA9" w:rsidRDefault="007A600B" w:rsidP="007A3C4C">
            <w:pPr>
              <w:pStyle w:val="ECVLeftDetails"/>
              <w:rPr>
                <w:rFonts w:ascii="Times New Roman" w:hAnsi="Times New Roman" w:cs="Times New Roman"/>
                <w:lang w:val="ro-RO"/>
              </w:rPr>
            </w:pPr>
            <w:proofErr w:type="spellStart"/>
            <w:r w:rsidRPr="00006FA9">
              <w:rPr>
                <w:rFonts w:ascii="Times New Roman" w:hAnsi="Times New Roman" w:cs="Times New Roman"/>
                <w:lang w:val="ro-RO"/>
              </w:rPr>
              <w:t>Referinţe</w:t>
            </w:r>
            <w:proofErr w:type="spellEnd"/>
          </w:p>
        </w:tc>
        <w:tc>
          <w:tcPr>
            <w:tcW w:w="7542" w:type="dxa"/>
          </w:tcPr>
          <w:p w14:paraId="5A4A3A06" w14:textId="77777777" w:rsidR="007A600B" w:rsidRPr="00006FA9" w:rsidRDefault="002554C4" w:rsidP="007A3C4C">
            <w:pPr>
              <w:pStyle w:val="ECVSectionDetails"/>
              <w:rPr>
                <w:rFonts w:ascii="Times New Roman" w:hAnsi="Times New Roman" w:cs="Times New Roman"/>
                <w:lang w:val="ro-RO"/>
              </w:rPr>
            </w:pPr>
            <w:r>
              <w:rPr>
                <w:rFonts w:ascii="Times New Roman" w:hAnsi="Times New Roman" w:cs="Times New Roman"/>
                <w:lang w:val="ro-RO"/>
              </w:rPr>
              <w:t>13</w:t>
            </w:r>
            <w:r w:rsidR="0080070D">
              <w:rPr>
                <w:rFonts w:ascii="Times New Roman" w:hAnsi="Times New Roman" w:cs="Times New Roman"/>
                <w:lang w:val="ro-RO"/>
              </w:rPr>
              <w:t>6</w:t>
            </w:r>
            <w:r w:rsidR="007A600B" w:rsidRPr="00006FA9">
              <w:rPr>
                <w:rFonts w:ascii="Times New Roman" w:hAnsi="Times New Roman" w:cs="Times New Roman"/>
                <w:lang w:val="ro-RO"/>
              </w:rPr>
              <w:t xml:space="preserve"> de comunicări științifice, prezentate în România, la </w:t>
            </w:r>
            <w:proofErr w:type="spellStart"/>
            <w:r w:rsidR="007A600B" w:rsidRPr="00006FA9">
              <w:rPr>
                <w:rFonts w:ascii="Times New Roman" w:hAnsi="Times New Roman" w:cs="Times New Roman"/>
                <w:lang w:val="ro-RO"/>
              </w:rPr>
              <w:t>Bucureşti</w:t>
            </w:r>
            <w:proofErr w:type="spellEnd"/>
            <w:r w:rsidR="007A600B" w:rsidRPr="00006FA9">
              <w:rPr>
                <w:rFonts w:ascii="Times New Roman" w:hAnsi="Times New Roman" w:cs="Times New Roman"/>
                <w:lang w:val="ro-RO"/>
              </w:rPr>
              <w:t xml:space="preserve">, Cluj, </w:t>
            </w:r>
            <w:proofErr w:type="spellStart"/>
            <w:r w:rsidR="007A600B" w:rsidRPr="00006FA9">
              <w:rPr>
                <w:rFonts w:ascii="Times New Roman" w:hAnsi="Times New Roman" w:cs="Times New Roman"/>
                <w:lang w:val="ro-RO"/>
              </w:rPr>
              <w:t>Iaşi</w:t>
            </w:r>
            <w:proofErr w:type="spellEnd"/>
            <w:r w:rsidR="007A600B" w:rsidRPr="00006FA9">
              <w:rPr>
                <w:rFonts w:ascii="Times New Roman" w:hAnsi="Times New Roman" w:cs="Times New Roman"/>
                <w:lang w:val="ro-RO"/>
              </w:rPr>
              <w:t xml:space="preserve">, Sibiu, </w:t>
            </w:r>
            <w:proofErr w:type="spellStart"/>
            <w:r w:rsidR="007A600B" w:rsidRPr="00006FA9">
              <w:rPr>
                <w:rFonts w:ascii="Times New Roman" w:hAnsi="Times New Roman" w:cs="Times New Roman"/>
                <w:lang w:val="ro-RO"/>
              </w:rPr>
              <w:t>Constanţa</w:t>
            </w:r>
            <w:proofErr w:type="spellEnd"/>
            <w:r w:rsidR="007A600B" w:rsidRPr="00006FA9">
              <w:rPr>
                <w:rFonts w:ascii="Times New Roman" w:hAnsi="Times New Roman" w:cs="Times New Roman"/>
                <w:lang w:val="ro-RO"/>
              </w:rPr>
              <w:t xml:space="preserve">, </w:t>
            </w:r>
            <w:proofErr w:type="spellStart"/>
            <w:r w:rsidR="007A600B" w:rsidRPr="00006FA9">
              <w:rPr>
                <w:rFonts w:ascii="Times New Roman" w:hAnsi="Times New Roman" w:cs="Times New Roman"/>
                <w:lang w:val="ro-RO"/>
              </w:rPr>
              <w:t>Târgovişte</w:t>
            </w:r>
            <w:proofErr w:type="spellEnd"/>
            <w:r w:rsidR="007A600B" w:rsidRPr="00006FA9">
              <w:rPr>
                <w:rFonts w:ascii="Times New Roman" w:hAnsi="Times New Roman" w:cs="Times New Roman"/>
                <w:lang w:val="ro-RO"/>
              </w:rPr>
              <w:t xml:space="preserve">, Giurgiu, </w:t>
            </w:r>
            <w:proofErr w:type="spellStart"/>
            <w:r w:rsidR="007A600B" w:rsidRPr="00006FA9">
              <w:rPr>
                <w:rFonts w:ascii="Times New Roman" w:hAnsi="Times New Roman" w:cs="Times New Roman"/>
                <w:lang w:val="ro-RO"/>
              </w:rPr>
              <w:t>Piteşti</w:t>
            </w:r>
            <w:proofErr w:type="spellEnd"/>
            <w:r w:rsidR="007A600B" w:rsidRPr="00006FA9">
              <w:rPr>
                <w:rFonts w:ascii="Times New Roman" w:hAnsi="Times New Roman" w:cs="Times New Roman"/>
                <w:lang w:val="ro-RO"/>
              </w:rPr>
              <w:t xml:space="preserve">, Galați și în străinătate: Paris, Reims, Montpellier, </w:t>
            </w:r>
            <w:proofErr w:type="spellStart"/>
            <w:r w:rsidR="007A600B" w:rsidRPr="00006FA9">
              <w:rPr>
                <w:rFonts w:ascii="Times New Roman" w:hAnsi="Times New Roman" w:cs="Times New Roman"/>
                <w:lang w:val="ro-RO"/>
              </w:rPr>
              <w:t>Nohant</w:t>
            </w:r>
            <w:proofErr w:type="spellEnd"/>
            <w:r w:rsidR="007A600B" w:rsidRPr="00006FA9">
              <w:rPr>
                <w:rFonts w:ascii="Times New Roman" w:hAnsi="Times New Roman" w:cs="Times New Roman"/>
                <w:lang w:val="ro-RO"/>
              </w:rPr>
              <w:t xml:space="preserve">, </w:t>
            </w:r>
            <w:proofErr w:type="spellStart"/>
            <w:r w:rsidR="007A600B" w:rsidRPr="00006FA9">
              <w:rPr>
                <w:rFonts w:ascii="Times New Roman" w:hAnsi="Times New Roman" w:cs="Times New Roman"/>
                <w:lang w:val="ro-RO"/>
              </w:rPr>
              <w:t>Nice</w:t>
            </w:r>
            <w:proofErr w:type="spellEnd"/>
            <w:r w:rsidR="007A600B" w:rsidRPr="00006FA9">
              <w:rPr>
                <w:rFonts w:ascii="Times New Roman" w:hAnsi="Times New Roman" w:cs="Times New Roman"/>
                <w:lang w:val="ro-RO"/>
              </w:rPr>
              <w:t xml:space="preserve">, </w:t>
            </w:r>
            <w:proofErr w:type="spellStart"/>
            <w:r w:rsidR="007A600B" w:rsidRPr="00006FA9">
              <w:rPr>
                <w:rFonts w:ascii="Times New Roman" w:hAnsi="Times New Roman" w:cs="Times New Roman"/>
                <w:lang w:val="ro-RO"/>
              </w:rPr>
              <w:t>Ferney</w:t>
            </w:r>
            <w:proofErr w:type="spellEnd"/>
            <w:r w:rsidR="007A600B" w:rsidRPr="00006FA9">
              <w:rPr>
                <w:rFonts w:ascii="Times New Roman" w:hAnsi="Times New Roman" w:cs="Times New Roman"/>
                <w:lang w:val="ro-RO"/>
              </w:rPr>
              <w:t>, Versailles, Lille, Bordeaux (</w:t>
            </w:r>
            <w:proofErr w:type="spellStart"/>
            <w:r w:rsidR="007A600B" w:rsidRPr="00006FA9">
              <w:rPr>
                <w:rFonts w:ascii="Times New Roman" w:hAnsi="Times New Roman" w:cs="Times New Roman"/>
                <w:lang w:val="ro-RO"/>
              </w:rPr>
              <w:t>Franta</w:t>
            </w:r>
            <w:proofErr w:type="spellEnd"/>
            <w:r w:rsidR="007A600B" w:rsidRPr="00006FA9">
              <w:rPr>
                <w:rFonts w:ascii="Times New Roman" w:hAnsi="Times New Roman" w:cs="Times New Roman"/>
                <w:lang w:val="ro-RO"/>
              </w:rPr>
              <w:t xml:space="preserve">), </w:t>
            </w:r>
            <w:proofErr w:type="spellStart"/>
            <w:r w:rsidR="007A600B" w:rsidRPr="00006FA9">
              <w:rPr>
                <w:rFonts w:ascii="Times New Roman" w:hAnsi="Times New Roman" w:cs="Times New Roman"/>
                <w:lang w:val="ro-RO"/>
              </w:rPr>
              <w:t>Avila</w:t>
            </w:r>
            <w:proofErr w:type="spellEnd"/>
            <w:r w:rsidR="007A600B" w:rsidRPr="00006FA9">
              <w:rPr>
                <w:rFonts w:ascii="Times New Roman" w:hAnsi="Times New Roman" w:cs="Times New Roman"/>
                <w:lang w:val="ro-RO"/>
              </w:rPr>
              <w:t xml:space="preserve">, Madrid (Spania), </w:t>
            </w:r>
            <w:proofErr w:type="spellStart"/>
            <w:r w:rsidR="007A600B" w:rsidRPr="00006FA9">
              <w:rPr>
                <w:rFonts w:ascii="Times New Roman" w:hAnsi="Times New Roman" w:cs="Times New Roman"/>
                <w:lang w:val="ro-RO"/>
              </w:rPr>
              <w:t>Wassenaar</w:t>
            </w:r>
            <w:proofErr w:type="spellEnd"/>
            <w:r w:rsidR="0002561C">
              <w:rPr>
                <w:rFonts w:ascii="Times New Roman" w:hAnsi="Times New Roman" w:cs="Times New Roman"/>
                <w:lang w:val="ro-RO"/>
              </w:rPr>
              <w:t xml:space="preserve"> (Haga)</w:t>
            </w:r>
            <w:r w:rsidR="007A600B" w:rsidRPr="00006FA9">
              <w:rPr>
                <w:rFonts w:ascii="Times New Roman" w:hAnsi="Times New Roman" w:cs="Times New Roman"/>
                <w:lang w:val="ro-RO"/>
              </w:rPr>
              <w:t>, Amsterdam (Olanda), Dublin (Irlanda),</w:t>
            </w:r>
            <w:r>
              <w:rPr>
                <w:rFonts w:ascii="Times New Roman" w:hAnsi="Times New Roman" w:cs="Times New Roman"/>
                <w:lang w:val="ro-RO"/>
              </w:rPr>
              <w:t xml:space="preserve"> </w:t>
            </w:r>
            <w:proofErr w:type="spellStart"/>
            <w:r>
              <w:rPr>
                <w:rFonts w:ascii="Times New Roman" w:hAnsi="Times New Roman" w:cs="Times New Roman"/>
                <w:lang w:val="ro-RO"/>
              </w:rPr>
              <w:t>Műnster</w:t>
            </w:r>
            <w:proofErr w:type="spellEnd"/>
            <w:r>
              <w:rPr>
                <w:rFonts w:ascii="Times New Roman" w:hAnsi="Times New Roman" w:cs="Times New Roman"/>
                <w:lang w:val="ro-RO"/>
              </w:rPr>
              <w:t xml:space="preserve"> (Germania), </w:t>
            </w:r>
            <w:r w:rsidR="007A600B" w:rsidRPr="00006FA9">
              <w:rPr>
                <w:rFonts w:ascii="Times New Roman" w:hAnsi="Times New Roman" w:cs="Times New Roman"/>
                <w:lang w:val="ro-RO"/>
              </w:rPr>
              <w:t xml:space="preserve"> Bristol, </w:t>
            </w:r>
            <w:proofErr w:type="spellStart"/>
            <w:r w:rsidR="007A600B" w:rsidRPr="00006FA9">
              <w:rPr>
                <w:rFonts w:ascii="Times New Roman" w:hAnsi="Times New Roman" w:cs="Times New Roman"/>
                <w:lang w:val="ro-RO"/>
              </w:rPr>
              <w:t>Edimburg</w:t>
            </w:r>
            <w:proofErr w:type="spellEnd"/>
            <w:r w:rsidR="007A600B" w:rsidRPr="00006FA9">
              <w:rPr>
                <w:rFonts w:ascii="Times New Roman" w:hAnsi="Times New Roman" w:cs="Times New Roman"/>
                <w:lang w:val="ro-RO"/>
              </w:rPr>
              <w:t xml:space="preserve"> (Marea Britanie), </w:t>
            </w:r>
            <w:proofErr w:type="spellStart"/>
            <w:r w:rsidR="007A600B" w:rsidRPr="00006FA9">
              <w:rPr>
                <w:rFonts w:ascii="Times New Roman" w:hAnsi="Times New Roman" w:cs="Times New Roman"/>
                <w:lang w:val="ro-RO"/>
              </w:rPr>
              <w:t>Montréal</w:t>
            </w:r>
            <w:proofErr w:type="spellEnd"/>
            <w:r w:rsidR="007A600B" w:rsidRPr="00006FA9">
              <w:rPr>
                <w:rFonts w:ascii="Times New Roman" w:hAnsi="Times New Roman" w:cs="Times New Roman"/>
                <w:lang w:val="ro-RO"/>
              </w:rPr>
              <w:t xml:space="preserve"> (Canada), Los Angeles (SUA), Helsinki (Finlanda), </w:t>
            </w:r>
            <w:proofErr w:type="spellStart"/>
            <w:r w:rsidR="007A600B" w:rsidRPr="00006FA9">
              <w:rPr>
                <w:rFonts w:ascii="Times New Roman" w:hAnsi="Times New Roman" w:cs="Times New Roman"/>
                <w:lang w:val="ro-RO"/>
              </w:rPr>
              <w:t>Debreţin</w:t>
            </w:r>
            <w:proofErr w:type="spellEnd"/>
            <w:r w:rsidR="007A600B" w:rsidRPr="00006FA9">
              <w:rPr>
                <w:rFonts w:ascii="Times New Roman" w:hAnsi="Times New Roman" w:cs="Times New Roman"/>
                <w:lang w:val="ro-RO"/>
              </w:rPr>
              <w:t>, Seghedin (Ungaria), Sofia (Bulgaria), Atena (Grecia), Belgrad (Iugoslavia), Graz (Austria), Porto (Portugalia), Porto Alegre (Brazilia)</w:t>
            </w:r>
            <w:r w:rsidR="003829F6">
              <w:rPr>
                <w:rFonts w:ascii="Times New Roman" w:hAnsi="Times New Roman" w:cs="Times New Roman"/>
                <w:lang w:val="ro-RO"/>
              </w:rPr>
              <w:t>, Roma (Italia)</w:t>
            </w:r>
            <w:r w:rsidR="007A600B" w:rsidRPr="00006FA9">
              <w:rPr>
                <w:rFonts w:ascii="Times New Roman" w:hAnsi="Times New Roman" w:cs="Times New Roman"/>
                <w:lang w:val="ro-RO"/>
              </w:rPr>
              <w:t>. Două conferințe public</w:t>
            </w:r>
            <w:r>
              <w:rPr>
                <w:rFonts w:ascii="Times New Roman" w:hAnsi="Times New Roman" w:cs="Times New Roman"/>
                <w:lang w:val="ro-RO"/>
              </w:rPr>
              <w:t>e</w:t>
            </w:r>
            <w:r w:rsidR="007A600B" w:rsidRPr="00006FA9">
              <w:rPr>
                <w:rFonts w:ascii="Times New Roman" w:hAnsi="Times New Roman" w:cs="Times New Roman"/>
                <w:lang w:val="ro-RO"/>
              </w:rPr>
              <w:t xml:space="preserve"> la University of Bristol (2012) și la PUCRS (Porto Alegre), trei prelegeri ținute la </w:t>
            </w:r>
            <w:proofErr w:type="spellStart"/>
            <w:r w:rsidR="007A600B" w:rsidRPr="00006FA9">
              <w:rPr>
                <w:rFonts w:ascii="Times New Roman" w:hAnsi="Times New Roman" w:cs="Times New Roman"/>
                <w:lang w:val="ro-RO"/>
              </w:rPr>
              <w:t>Université</w:t>
            </w:r>
            <w:proofErr w:type="spellEnd"/>
            <w:r w:rsidR="007A600B" w:rsidRPr="00006FA9">
              <w:rPr>
                <w:rFonts w:ascii="Times New Roman" w:hAnsi="Times New Roman" w:cs="Times New Roman"/>
                <w:lang w:val="ro-RO"/>
              </w:rPr>
              <w:t xml:space="preserve"> Paris XII (2008, 2009, 2013).</w:t>
            </w:r>
          </w:p>
          <w:p w14:paraId="6CA0DCF5" w14:textId="77777777" w:rsidR="007A600B" w:rsidRPr="00006FA9" w:rsidRDefault="007A600B" w:rsidP="007A3C4C">
            <w:pPr>
              <w:pStyle w:val="ECVSectionDetails"/>
              <w:rPr>
                <w:rFonts w:ascii="Times New Roman" w:hAnsi="Times New Roman" w:cs="Times New Roman"/>
                <w:sz w:val="20"/>
                <w:szCs w:val="20"/>
                <w:lang w:val="ro-RO"/>
              </w:rPr>
            </w:pPr>
            <w:r w:rsidRPr="00006FA9">
              <w:rPr>
                <w:rFonts w:ascii="Times New Roman" w:hAnsi="Times New Roman" w:cs="Times New Roman"/>
                <w:lang w:val="ro-RO"/>
              </w:rPr>
              <w:t xml:space="preserve">Autoare a 4 </w:t>
            </w:r>
            <w:proofErr w:type="spellStart"/>
            <w:r w:rsidRPr="00006FA9">
              <w:rPr>
                <w:rFonts w:ascii="Times New Roman" w:hAnsi="Times New Roman" w:cs="Times New Roman"/>
                <w:lang w:val="ro-RO"/>
              </w:rPr>
              <w:t>cărţi</w:t>
            </w:r>
            <w:proofErr w:type="spellEnd"/>
            <w:r w:rsidRPr="00006FA9">
              <w:rPr>
                <w:rFonts w:ascii="Times New Roman" w:hAnsi="Times New Roman" w:cs="Times New Roman"/>
                <w:lang w:val="ro-RO"/>
              </w:rPr>
              <w:t xml:space="preserve"> sub semnătura proprie (</w:t>
            </w:r>
            <w:r w:rsidRPr="00006FA9">
              <w:rPr>
                <w:rFonts w:ascii="Times New Roman" w:hAnsi="Times New Roman" w:cs="Times New Roman"/>
                <w:i/>
                <w:lang w:val="ro-RO"/>
              </w:rPr>
              <w:t>Statutul artistului în epoca barocă</w:t>
            </w:r>
            <w:r w:rsidRPr="00006FA9">
              <w:rPr>
                <w:rFonts w:ascii="Times New Roman" w:hAnsi="Times New Roman" w:cs="Times New Roman"/>
                <w:lang w:val="ro-RO"/>
              </w:rPr>
              <w:t xml:space="preserve">, 1998, </w:t>
            </w:r>
            <w:r w:rsidRPr="00006FA9">
              <w:rPr>
                <w:rFonts w:ascii="Times New Roman" w:hAnsi="Times New Roman" w:cs="Times New Roman"/>
                <w:i/>
                <w:lang w:val="ro-RO"/>
              </w:rPr>
              <w:t>Renaștere și modernitat</w:t>
            </w:r>
            <w:r w:rsidRPr="00006FA9">
              <w:rPr>
                <w:rFonts w:ascii="Times New Roman" w:hAnsi="Times New Roman" w:cs="Times New Roman"/>
                <w:lang w:val="ro-RO"/>
              </w:rPr>
              <w:t xml:space="preserve">e, 1998, De </w:t>
            </w:r>
            <w:r w:rsidRPr="00006FA9">
              <w:rPr>
                <w:rFonts w:ascii="Times New Roman" w:hAnsi="Times New Roman" w:cs="Times New Roman"/>
                <w:i/>
                <w:lang w:val="ro-RO"/>
              </w:rPr>
              <w:t xml:space="preserve">la </w:t>
            </w:r>
            <w:proofErr w:type="spellStart"/>
            <w:r w:rsidRPr="00006FA9">
              <w:rPr>
                <w:rFonts w:ascii="Times New Roman" w:hAnsi="Times New Roman" w:cs="Times New Roman"/>
                <w:i/>
                <w:lang w:val="ro-RO"/>
              </w:rPr>
              <w:t>Renaissance</w:t>
            </w:r>
            <w:proofErr w:type="spellEnd"/>
            <w:r w:rsidRPr="00006FA9">
              <w:rPr>
                <w:rFonts w:ascii="Times New Roman" w:hAnsi="Times New Roman" w:cs="Times New Roman"/>
                <w:i/>
                <w:lang w:val="ro-RO"/>
              </w:rPr>
              <w:t xml:space="preserve"> à </w:t>
            </w:r>
            <w:proofErr w:type="spellStart"/>
            <w:r w:rsidRPr="00006FA9">
              <w:rPr>
                <w:rFonts w:ascii="Times New Roman" w:hAnsi="Times New Roman" w:cs="Times New Roman"/>
                <w:i/>
                <w:lang w:val="ro-RO"/>
              </w:rPr>
              <w:t>l’âge</w:t>
            </w:r>
            <w:proofErr w:type="spellEnd"/>
            <w:r w:rsidRPr="00006FA9">
              <w:rPr>
                <w:rFonts w:ascii="Times New Roman" w:hAnsi="Times New Roman" w:cs="Times New Roman"/>
                <w:i/>
                <w:lang w:val="ro-RO"/>
              </w:rPr>
              <w:t xml:space="preserve"> </w:t>
            </w:r>
            <w:proofErr w:type="spellStart"/>
            <w:r w:rsidRPr="00006FA9">
              <w:rPr>
                <w:rFonts w:ascii="Times New Roman" w:hAnsi="Times New Roman" w:cs="Times New Roman"/>
                <w:i/>
                <w:lang w:val="ro-RO"/>
              </w:rPr>
              <w:t>romantique</w:t>
            </w:r>
            <w:proofErr w:type="spellEnd"/>
            <w:r w:rsidRPr="00006FA9">
              <w:rPr>
                <w:rFonts w:ascii="Times New Roman" w:hAnsi="Times New Roman" w:cs="Times New Roman"/>
                <w:lang w:val="ro-RO"/>
              </w:rPr>
              <w:t xml:space="preserve">, 2010) </w:t>
            </w:r>
            <w:r w:rsidRPr="00006FA9">
              <w:rPr>
                <w:rFonts w:ascii="Times New Roman" w:hAnsi="Times New Roman" w:cs="Times New Roman"/>
                <w:i/>
                <w:lang w:val="ro-RO"/>
              </w:rPr>
              <w:t>Cultura română, cultură europeană</w:t>
            </w:r>
            <w:r w:rsidRPr="00006FA9">
              <w:rPr>
                <w:rFonts w:ascii="Times New Roman" w:hAnsi="Times New Roman" w:cs="Times New Roman"/>
                <w:lang w:val="ro-RO"/>
              </w:rPr>
              <w:t>, 2015), 1</w:t>
            </w:r>
            <w:r w:rsidR="00AD73D0">
              <w:rPr>
                <w:rFonts w:ascii="Times New Roman" w:hAnsi="Times New Roman" w:cs="Times New Roman"/>
                <w:lang w:val="ro-RO"/>
              </w:rPr>
              <w:t>2</w:t>
            </w:r>
            <w:r w:rsidRPr="00006FA9">
              <w:rPr>
                <w:rFonts w:ascii="Times New Roman" w:hAnsi="Times New Roman" w:cs="Times New Roman"/>
                <w:lang w:val="ro-RO"/>
              </w:rPr>
              <w:t xml:space="preserve"> volume in colaborare (</w:t>
            </w:r>
            <w:r w:rsidRPr="00006FA9">
              <w:rPr>
                <w:rFonts w:ascii="Times New Roman" w:hAnsi="Times New Roman" w:cs="Times New Roman"/>
                <w:i/>
                <w:lang w:val="ro-RO"/>
              </w:rPr>
              <w:t xml:space="preserve">Bibliografia </w:t>
            </w:r>
            <w:proofErr w:type="spellStart"/>
            <w:r w:rsidRPr="00006FA9">
              <w:rPr>
                <w:rFonts w:ascii="Times New Roman" w:hAnsi="Times New Roman" w:cs="Times New Roman"/>
                <w:i/>
                <w:lang w:val="ro-RO"/>
              </w:rPr>
              <w:t>relaţiilor</w:t>
            </w:r>
            <w:proofErr w:type="spellEnd"/>
            <w:r w:rsidRPr="00006FA9">
              <w:rPr>
                <w:rFonts w:ascii="Times New Roman" w:hAnsi="Times New Roman" w:cs="Times New Roman"/>
                <w:i/>
                <w:lang w:val="ro-RO"/>
              </w:rPr>
              <w:t xml:space="preserve"> literaturii române cu literaturile străine în periodice</w:t>
            </w:r>
            <w:r w:rsidRPr="00006FA9">
              <w:rPr>
                <w:rFonts w:ascii="Times New Roman" w:hAnsi="Times New Roman" w:cs="Times New Roman"/>
                <w:lang w:val="ro-RO"/>
              </w:rPr>
              <w:t xml:space="preserve"> – 1919-1944 (împreună cu Ana Maria Brezuleanu, Viorica </w:t>
            </w:r>
            <w:proofErr w:type="spellStart"/>
            <w:r w:rsidRPr="00006FA9">
              <w:rPr>
                <w:rFonts w:ascii="Times New Roman" w:hAnsi="Times New Roman" w:cs="Times New Roman"/>
                <w:lang w:val="ro-RO"/>
              </w:rPr>
              <w:t>Nişcov</w:t>
            </w:r>
            <w:proofErr w:type="spellEnd"/>
            <w:r w:rsidRPr="00006FA9">
              <w:rPr>
                <w:rFonts w:ascii="Times New Roman" w:hAnsi="Times New Roman" w:cs="Times New Roman"/>
                <w:lang w:val="ro-RO"/>
              </w:rPr>
              <w:t xml:space="preserve">, Michaela </w:t>
            </w:r>
            <w:proofErr w:type="spellStart"/>
            <w:r w:rsidRPr="00006FA9">
              <w:rPr>
                <w:rFonts w:ascii="Times New Roman" w:hAnsi="Times New Roman" w:cs="Times New Roman"/>
                <w:lang w:val="ro-RO"/>
              </w:rPr>
              <w:t>Şchiopu</w:t>
            </w:r>
            <w:proofErr w:type="spellEnd"/>
            <w:r w:rsidRPr="00006FA9">
              <w:rPr>
                <w:rFonts w:ascii="Times New Roman" w:hAnsi="Times New Roman" w:cs="Times New Roman"/>
                <w:lang w:val="ro-RO"/>
              </w:rPr>
              <w:t xml:space="preserve">, Cornelia </w:t>
            </w:r>
            <w:proofErr w:type="spellStart"/>
            <w:r w:rsidRPr="00006FA9">
              <w:rPr>
                <w:rFonts w:ascii="Times New Roman" w:hAnsi="Times New Roman" w:cs="Times New Roman"/>
                <w:lang w:val="ro-RO"/>
              </w:rPr>
              <w:t>Ştefanescu</w:t>
            </w:r>
            <w:proofErr w:type="spellEnd"/>
            <w:r w:rsidRPr="00006FA9">
              <w:rPr>
                <w:rFonts w:ascii="Times New Roman" w:hAnsi="Times New Roman" w:cs="Times New Roman"/>
                <w:lang w:val="ro-RO"/>
              </w:rPr>
              <w:t>, 10 vol., 1997-2009)</w:t>
            </w:r>
            <w:r w:rsidR="00AD73D0">
              <w:rPr>
                <w:rFonts w:ascii="Times New Roman" w:hAnsi="Times New Roman" w:cs="Times New Roman"/>
                <w:lang w:val="ro-RO"/>
              </w:rPr>
              <w:t>,</w:t>
            </w:r>
            <w:r w:rsidR="00AD73D0" w:rsidRPr="007441A3">
              <w:rPr>
                <w:lang w:val="ro-RO"/>
              </w:rPr>
              <w:t xml:space="preserve"> </w:t>
            </w:r>
            <w:r w:rsidR="00AD73D0" w:rsidRPr="00AD73D0">
              <w:rPr>
                <w:rFonts w:ascii="Times New Roman" w:hAnsi="Times New Roman" w:cs="Times New Roman"/>
                <w:lang w:val="ro-RO"/>
              </w:rPr>
              <w:t xml:space="preserve">Carmen Brăgaru, Ana-Maria Brezuleanu (coord.), </w:t>
            </w:r>
            <w:r w:rsidR="00AD73D0" w:rsidRPr="00AD73D0">
              <w:rPr>
                <w:rFonts w:ascii="Times New Roman" w:hAnsi="Times New Roman" w:cs="Times New Roman"/>
                <w:i/>
                <w:iCs/>
                <w:lang w:val="ro-RO"/>
              </w:rPr>
              <w:t xml:space="preserve">Bibliografia </w:t>
            </w:r>
            <w:proofErr w:type="spellStart"/>
            <w:r w:rsidR="00AD73D0" w:rsidRPr="00AD73D0">
              <w:rPr>
                <w:rFonts w:ascii="Times New Roman" w:hAnsi="Times New Roman" w:cs="Times New Roman"/>
                <w:i/>
                <w:iCs/>
                <w:lang w:val="ro-RO"/>
              </w:rPr>
              <w:t>relaţiilor</w:t>
            </w:r>
            <w:proofErr w:type="spellEnd"/>
            <w:r w:rsidR="00AD73D0" w:rsidRPr="00AD73D0">
              <w:rPr>
                <w:rFonts w:ascii="Times New Roman" w:hAnsi="Times New Roman" w:cs="Times New Roman"/>
                <w:i/>
                <w:iCs/>
                <w:lang w:val="ro-RO"/>
              </w:rPr>
              <w:t xml:space="preserve"> literaturii române cu literaturile străine în periodice (1945-1964)</w:t>
            </w:r>
            <w:r w:rsidR="00AD73D0" w:rsidRPr="00AD73D0">
              <w:rPr>
                <w:rFonts w:ascii="Times New Roman" w:hAnsi="Times New Roman" w:cs="Times New Roman"/>
                <w:lang w:val="ro-RO"/>
              </w:rPr>
              <w:t xml:space="preserve">, lucrare colectivă (Carmen Brăgaru, Ana-Maria Brezuleanu, Ileana Ciocârlie, Cristina Deutsch; colab. Eleonora </w:t>
            </w:r>
            <w:proofErr w:type="spellStart"/>
            <w:r w:rsidR="00AD73D0" w:rsidRPr="00AD73D0">
              <w:rPr>
                <w:rFonts w:ascii="Times New Roman" w:hAnsi="Times New Roman" w:cs="Times New Roman"/>
                <w:lang w:val="ro-RO"/>
              </w:rPr>
              <w:t>Hotineanu</w:t>
            </w:r>
            <w:proofErr w:type="spellEnd"/>
            <w:r w:rsidR="00AD73D0" w:rsidRPr="00AD73D0">
              <w:rPr>
                <w:rFonts w:ascii="Times New Roman" w:hAnsi="Times New Roman" w:cs="Times New Roman"/>
                <w:lang w:val="ro-RO"/>
              </w:rPr>
              <w:t>, Ileana Mihăilă, Catrinel Pleșu, Andrei Milică, etc.), vol. I</w:t>
            </w:r>
            <w:r w:rsidR="00AD73D0">
              <w:rPr>
                <w:rFonts w:ascii="Times New Roman" w:hAnsi="Times New Roman" w:cs="Times New Roman"/>
                <w:lang w:val="ro-RO"/>
              </w:rPr>
              <w:t>,</w:t>
            </w:r>
            <w:r w:rsidR="00AD73D0" w:rsidRPr="00AD73D0">
              <w:rPr>
                <w:rFonts w:ascii="Times New Roman" w:hAnsi="Times New Roman" w:cs="Times New Roman"/>
                <w:lang w:val="ro-RO"/>
              </w:rPr>
              <w:t xml:space="preserve"> 2023.</w:t>
            </w:r>
            <w:r w:rsidR="00AD73D0">
              <w:rPr>
                <w:rFonts w:ascii="Times New Roman" w:hAnsi="Times New Roman" w:cs="Times New Roman"/>
                <w:lang w:val="ro-RO"/>
              </w:rPr>
              <w:t xml:space="preserve">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lucrarea </w:t>
            </w:r>
            <w:proofErr w:type="spellStart"/>
            <w:r w:rsidRPr="00006FA9">
              <w:rPr>
                <w:rFonts w:ascii="Times New Roman" w:hAnsi="Times New Roman" w:cs="Times New Roman"/>
                <w:i/>
                <w:lang w:val="ro-RO"/>
              </w:rPr>
              <w:t>Eriger</w:t>
            </w:r>
            <w:proofErr w:type="spellEnd"/>
            <w:r w:rsidRPr="00006FA9">
              <w:rPr>
                <w:rFonts w:ascii="Times New Roman" w:hAnsi="Times New Roman" w:cs="Times New Roman"/>
                <w:i/>
                <w:lang w:val="ro-RO"/>
              </w:rPr>
              <w:t xml:space="preserve"> </w:t>
            </w:r>
            <w:proofErr w:type="spellStart"/>
            <w:r w:rsidRPr="00006FA9">
              <w:rPr>
                <w:rFonts w:ascii="Times New Roman" w:hAnsi="Times New Roman" w:cs="Times New Roman"/>
                <w:i/>
                <w:lang w:val="ro-RO"/>
              </w:rPr>
              <w:t>une</w:t>
            </w:r>
            <w:proofErr w:type="spellEnd"/>
            <w:r w:rsidRPr="00006FA9">
              <w:rPr>
                <w:rFonts w:ascii="Times New Roman" w:hAnsi="Times New Roman" w:cs="Times New Roman"/>
                <w:i/>
                <w:lang w:val="ro-RO"/>
              </w:rPr>
              <w:t xml:space="preserve"> </w:t>
            </w:r>
            <w:proofErr w:type="spellStart"/>
            <w:r w:rsidRPr="00006FA9">
              <w:rPr>
                <w:rFonts w:ascii="Times New Roman" w:hAnsi="Times New Roman" w:cs="Times New Roman"/>
                <w:i/>
                <w:lang w:val="ro-RO"/>
              </w:rPr>
              <w:t>République</w:t>
            </w:r>
            <w:proofErr w:type="spellEnd"/>
            <w:r w:rsidRPr="00006FA9">
              <w:rPr>
                <w:rFonts w:ascii="Times New Roman" w:hAnsi="Times New Roman" w:cs="Times New Roman"/>
                <w:i/>
                <w:lang w:val="ro-RO"/>
              </w:rPr>
              <w:t xml:space="preserve"> – </w:t>
            </w:r>
            <w:proofErr w:type="spellStart"/>
            <w:r w:rsidRPr="00006FA9">
              <w:rPr>
                <w:rFonts w:ascii="Times New Roman" w:hAnsi="Times New Roman" w:cs="Times New Roman"/>
                <w:i/>
                <w:lang w:val="ro-RO"/>
              </w:rPr>
              <w:t>Mémoires</w:t>
            </w:r>
            <w:proofErr w:type="spellEnd"/>
            <w:r w:rsidRPr="00006FA9">
              <w:rPr>
                <w:rFonts w:ascii="Times New Roman" w:hAnsi="Times New Roman" w:cs="Times New Roman"/>
                <w:i/>
                <w:lang w:val="ro-RO"/>
              </w:rPr>
              <w:t xml:space="preserve"> de </w:t>
            </w:r>
            <w:proofErr w:type="spellStart"/>
            <w:r w:rsidRPr="00006FA9">
              <w:rPr>
                <w:rFonts w:ascii="Times New Roman" w:hAnsi="Times New Roman" w:cs="Times New Roman"/>
                <w:i/>
                <w:lang w:val="ro-RO"/>
              </w:rPr>
              <w:t>Ch</w:t>
            </w:r>
            <w:proofErr w:type="spellEnd"/>
            <w:r w:rsidRPr="00006FA9">
              <w:rPr>
                <w:rFonts w:ascii="Times New Roman" w:hAnsi="Times New Roman" w:cs="Times New Roman"/>
                <w:i/>
                <w:lang w:val="ro-RO"/>
              </w:rPr>
              <w:t xml:space="preserve">. L. </w:t>
            </w:r>
            <w:proofErr w:type="spellStart"/>
            <w:r w:rsidRPr="00006FA9">
              <w:rPr>
                <w:rFonts w:ascii="Times New Roman" w:hAnsi="Times New Roman" w:cs="Times New Roman"/>
                <w:i/>
                <w:lang w:val="ro-RO"/>
              </w:rPr>
              <w:t>Andreu</w:t>
            </w:r>
            <w:proofErr w:type="spellEnd"/>
            <w:r w:rsidRPr="00006FA9">
              <w:rPr>
                <w:rFonts w:ascii="Times New Roman" w:hAnsi="Times New Roman" w:cs="Times New Roman"/>
                <w:i/>
                <w:lang w:val="ro-RO"/>
              </w:rPr>
              <w:t xml:space="preserve"> de </w:t>
            </w:r>
            <w:proofErr w:type="spellStart"/>
            <w:r w:rsidRPr="00006FA9">
              <w:rPr>
                <w:rFonts w:ascii="Times New Roman" w:hAnsi="Times New Roman" w:cs="Times New Roman"/>
                <w:i/>
                <w:lang w:val="ro-RO"/>
              </w:rPr>
              <w:t>Bilistein</w:t>
            </w:r>
            <w:proofErr w:type="spellEnd"/>
            <w:r w:rsidRPr="00006FA9">
              <w:rPr>
                <w:rFonts w:ascii="Times New Roman" w:hAnsi="Times New Roman" w:cs="Times New Roman"/>
                <w:i/>
                <w:lang w:val="ro-RO"/>
              </w:rPr>
              <w:t xml:space="preserve"> sur  la </w:t>
            </w:r>
            <w:proofErr w:type="spellStart"/>
            <w:r w:rsidRPr="00006FA9">
              <w:rPr>
                <w:rFonts w:ascii="Times New Roman" w:hAnsi="Times New Roman" w:cs="Times New Roman"/>
                <w:i/>
                <w:lang w:val="ro-RO"/>
              </w:rPr>
              <w:t>Moldavie</w:t>
            </w:r>
            <w:proofErr w:type="spellEnd"/>
            <w:r w:rsidRPr="00006FA9">
              <w:rPr>
                <w:rFonts w:ascii="Times New Roman" w:hAnsi="Times New Roman" w:cs="Times New Roman"/>
                <w:i/>
                <w:lang w:val="ro-RO"/>
              </w:rPr>
              <w:t xml:space="preserve"> et la </w:t>
            </w:r>
            <w:proofErr w:type="spellStart"/>
            <w:r w:rsidRPr="00006FA9">
              <w:rPr>
                <w:rFonts w:ascii="Times New Roman" w:hAnsi="Times New Roman" w:cs="Times New Roman"/>
                <w:i/>
                <w:lang w:val="ro-RO"/>
              </w:rPr>
              <w:t>Valachie</w:t>
            </w:r>
            <w:proofErr w:type="spellEnd"/>
            <w:r w:rsidRPr="00006FA9">
              <w:rPr>
                <w:rFonts w:ascii="Times New Roman" w:hAnsi="Times New Roman" w:cs="Times New Roman"/>
                <w:i/>
                <w:lang w:val="ro-RO"/>
              </w:rPr>
              <w:t xml:space="preserve"> au XVIII-e </w:t>
            </w:r>
            <w:proofErr w:type="spellStart"/>
            <w:r w:rsidRPr="00006FA9">
              <w:rPr>
                <w:rFonts w:ascii="Times New Roman" w:hAnsi="Times New Roman" w:cs="Times New Roman"/>
                <w:i/>
                <w:lang w:val="ro-RO"/>
              </w:rPr>
              <w:t>siècle</w:t>
            </w:r>
            <w:proofErr w:type="spellEnd"/>
            <w:r w:rsidRPr="00006FA9">
              <w:rPr>
                <w:rFonts w:ascii="Times New Roman" w:hAnsi="Times New Roman" w:cs="Times New Roman"/>
                <w:lang w:val="ro-RO"/>
              </w:rPr>
              <w:t xml:space="preserve"> (2001, în colaborare cu Alexandre </w:t>
            </w:r>
            <w:proofErr w:type="spellStart"/>
            <w:r w:rsidRPr="00006FA9">
              <w:rPr>
                <w:rFonts w:ascii="Times New Roman" w:hAnsi="Times New Roman" w:cs="Times New Roman"/>
                <w:lang w:val="ro-RO"/>
              </w:rPr>
              <w:t>Stroev</w:t>
            </w:r>
            <w:proofErr w:type="spellEnd"/>
            <w:r w:rsidRPr="00006FA9">
              <w:rPr>
                <w:rFonts w:ascii="Times New Roman" w:hAnsi="Times New Roman" w:cs="Times New Roman"/>
                <w:lang w:val="ro-RO"/>
              </w:rPr>
              <w:t xml:space="preserve"> – profesor universitar, </w:t>
            </w:r>
            <w:proofErr w:type="spellStart"/>
            <w:r w:rsidRPr="00006FA9">
              <w:rPr>
                <w:rFonts w:ascii="Times New Roman" w:hAnsi="Times New Roman" w:cs="Times New Roman"/>
                <w:lang w:val="ro-RO"/>
              </w:rPr>
              <w:t>Université</w:t>
            </w:r>
            <w:proofErr w:type="spellEnd"/>
            <w:r w:rsidRPr="00006FA9">
              <w:rPr>
                <w:rFonts w:ascii="Times New Roman" w:hAnsi="Times New Roman" w:cs="Times New Roman"/>
                <w:lang w:val="ro-RO"/>
              </w:rPr>
              <w:t xml:space="preserve"> Paris III-</w:t>
            </w:r>
            <w:proofErr w:type="spellStart"/>
            <w:r w:rsidRPr="00006FA9">
              <w:rPr>
                <w:rFonts w:ascii="Times New Roman" w:hAnsi="Times New Roman" w:cs="Times New Roman"/>
                <w:lang w:val="ro-RO"/>
              </w:rPr>
              <w:t>Sorbonne</w:t>
            </w:r>
            <w:proofErr w:type="spellEnd"/>
            <w:r>
              <w:rPr>
                <w:rFonts w:ascii="Times New Roman" w:hAnsi="Times New Roman" w:cs="Times New Roman"/>
                <w:lang w:val="ro-RO"/>
              </w:rPr>
              <w:t xml:space="preserve"> </w:t>
            </w:r>
            <w:proofErr w:type="spellStart"/>
            <w:r>
              <w:rPr>
                <w:rFonts w:ascii="Times New Roman" w:hAnsi="Times New Roman" w:cs="Times New Roman"/>
                <w:lang w:val="ro-RO"/>
              </w:rPr>
              <w:t>Nouvelle</w:t>
            </w:r>
            <w:proofErr w:type="spellEnd"/>
            <w:r>
              <w:rPr>
                <w:rFonts w:ascii="Times New Roman" w:hAnsi="Times New Roman" w:cs="Times New Roman"/>
                <w:lang w:val="ro-RO"/>
              </w:rPr>
              <w:t>)</w:t>
            </w:r>
            <w:r w:rsidRPr="00006FA9">
              <w:rPr>
                <w:rFonts w:ascii="Times New Roman" w:hAnsi="Times New Roman" w:cs="Times New Roman"/>
                <w:lang w:val="ro-RO"/>
              </w:rPr>
              <w:t xml:space="preserve">. Editor </w:t>
            </w:r>
            <w:proofErr w:type="spellStart"/>
            <w:r w:rsidRPr="00006FA9">
              <w:rPr>
                <w:rFonts w:ascii="Times New Roman" w:hAnsi="Times New Roman" w:cs="Times New Roman"/>
                <w:lang w:val="ro-RO"/>
              </w:rPr>
              <w:t>ştiinţific</w:t>
            </w:r>
            <w:proofErr w:type="spellEnd"/>
            <w:r w:rsidRPr="00006FA9">
              <w:rPr>
                <w:rFonts w:ascii="Times New Roman" w:hAnsi="Times New Roman" w:cs="Times New Roman"/>
                <w:lang w:val="ro-RO"/>
              </w:rPr>
              <w:t xml:space="preserve"> a </w:t>
            </w:r>
            <w:r w:rsidR="00800737">
              <w:rPr>
                <w:rFonts w:ascii="Times New Roman" w:hAnsi="Times New Roman" w:cs="Times New Roman"/>
                <w:lang w:val="ro-RO"/>
              </w:rPr>
              <w:t>1</w:t>
            </w:r>
            <w:r w:rsidR="00AD73D0">
              <w:rPr>
                <w:rFonts w:ascii="Times New Roman" w:hAnsi="Times New Roman" w:cs="Times New Roman"/>
                <w:lang w:val="ro-RO"/>
              </w:rPr>
              <w:t>5</w:t>
            </w:r>
            <w:r w:rsidRPr="00006FA9">
              <w:rPr>
                <w:rFonts w:ascii="Times New Roman" w:hAnsi="Times New Roman" w:cs="Times New Roman"/>
                <w:lang w:val="ro-RO"/>
              </w:rPr>
              <w:t xml:space="preserve"> volume, între care G. Călinescu - </w:t>
            </w:r>
            <w:proofErr w:type="spellStart"/>
            <w:r w:rsidRPr="00006FA9">
              <w:rPr>
                <w:rFonts w:ascii="Times New Roman" w:hAnsi="Times New Roman" w:cs="Times New Roman"/>
                <w:i/>
                <w:lang w:val="ro-RO"/>
              </w:rPr>
              <w:t>Viata</w:t>
            </w:r>
            <w:proofErr w:type="spellEnd"/>
            <w:r w:rsidRPr="00006FA9">
              <w:rPr>
                <w:rFonts w:ascii="Times New Roman" w:hAnsi="Times New Roman" w:cs="Times New Roman"/>
                <w:i/>
                <w:lang w:val="ro-RO"/>
              </w:rPr>
              <w:t xml:space="preserve"> </w:t>
            </w:r>
            <w:proofErr w:type="spellStart"/>
            <w:r w:rsidRPr="00006FA9">
              <w:rPr>
                <w:rFonts w:ascii="Times New Roman" w:hAnsi="Times New Roman" w:cs="Times New Roman"/>
                <w:i/>
                <w:lang w:val="ro-RO"/>
              </w:rPr>
              <w:t>şi</w:t>
            </w:r>
            <w:proofErr w:type="spellEnd"/>
            <w:r w:rsidRPr="00006FA9">
              <w:rPr>
                <w:rFonts w:ascii="Times New Roman" w:hAnsi="Times New Roman" w:cs="Times New Roman"/>
                <w:i/>
                <w:lang w:val="ro-RO"/>
              </w:rPr>
              <w:t xml:space="preserve"> </w:t>
            </w:r>
            <w:r w:rsidR="00A42623">
              <w:rPr>
                <w:rFonts w:ascii="Times New Roman" w:hAnsi="Times New Roman" w:cs="Times New Roman"/>
                <w:i/>
                <w:lang w:val="ro-RO"/>
              </w:rPr>
              <w:t>O</w:t>
            </w:r>
            <w:r w:rsidRPr="00006FA9">
              <w:rPr>
                <w:rFonts w:ascii="Times New Roman" w:hAnsi="Times New Roman" w:cs="Times New Roman"/>
                <w:i/>
                <w:lang w:val="ro-RO"/>
              </w:rPr>
              <w:t>pera lui M. Eminescu</w:t>
            </w:r>
            <w:r w:rsidRPr="00006FA9">
              <w:rPr>
                <w:rFonts w:ascii="Times New Roman" w:hAnsi="Times New Roman" w:cs="Times New Roman"/>
                <w:lang w:val="ro-RO"/>
              </w:rPr>
              <w:t xml:space="preserve"> (1999-2002), 3 vol., reeditată 2003 (4 vol.)</w:t>
            </w:r>
            <w:r w:rsidR="00A42623">
              <w:rPr>
                <w:rFonts w:ascii="Times New Roman" w:hAnsi="Times New Roman" w:cs="Times New Roman"/>
                <w:lang w:val="ro-RO"/>
              </w:rPr>
              <w:t xml:space="preserve"> și în 2012 (în colab. cu N. Mecu),</w:t>
            </w:r>
            <w:r>
              <w:rPr>
                <w:rFonts w:ascii="Times New Roman" w:hAnsi="Times New Roman" w:cs="Times New Roman"/>
                <w:lang w:val="ro-RO"/>
              </w:rPr>
              <w:t xml:space="preserve"> N. Iorga, </w:t>
            </w:r>
            <w:r>
              <w:rPr>
                <w:rFonts w:ascii="Times New Roman" w:hAnsi="Times New Roman" w:cs="Times New Roman"/>
                <w:i/>
                <w:lang w:val="ro-RO"/>
              </w:rPr>
              <w:t>Istoria literaturii românești</w:t>
            </w:r>
            <w:r>
              <w:rPr>
                <w:rFonts w:ascii="Times New Roman" w:hAnsi="Times New Roman" w:cs="Times New Roman"/>
                <w:lang w:val="ro-RO"/>
              </w:rPr>
              <w:t xml:space="preserve"> (2019</w:t>
            </w:r>
            <w:r w:rsidR="004A46CA">
              <w:rPr>
                <w:rFonts w:ascii="Times New Roman" w:hAnsi="Times New Roman" w:cs="Times New Roman"/>
                <w:lang w:val="ro-RO"/>
              </w:rPr>
              <w:t>-2021</w:t>
            </w:r>
            <w:r>
              <w:rPr>
                <w:rFonts w:ascii="Times New Roman" w:hAnsi="Times New Roman" w:cs="Times New Roman"/>
                <w:lang w:val="ro-RO"/>
              </w:rPr>
              <w:t xml:space="preserve">), </w:t>
            </w:r>
            <w:r w:rsidR="004A46CA">
              <w:rPr>
                <w:rFonts w:ascii="Times New Roman" w:hAnsi="Times New Roman" w:cs="Times New Roman"/>
                <w:lang w:val="ro-RO"/>
              </w:rPr>
              <w:t>5</w:t>
            </w:r>
            <w:r>
              <w:rPr>
                <w:rFonts w:ascii="Times New Roman" w:hAnsi="Times New Roman" w:cs="Times New Roman"/>
                <w:lang w:val="ro-RO"/>
              </w:rPr>
              <w:t xml:space="preserve"> vol.</w:t>
            </w:r>
            <w:r w:rsidR="00A42623">
              <w:rPr>
                <w:rFonts w:ascii="Times New Roman" w:hAnsi="Times New Roman" w:cs="Times New Roman"/>
                <w:lang w:val="ro-RO"/>
              </w:rPr>
              <w:t xml:space="preserve">, în colab. cu I. Oprișan, </w:t>
            </w:r>
            <w:r w:rsidR="00A42623">
              <w:rPr>
                <w:rFonts w:ascii="Times New Roman" w:hAnsi="Times New Roman" w:cs="Times New Roman"/>
                <w:i/>
                <w:iCs/>
                <w:lang w:val="ro-RO"/>
              </w:rPr>
              <w:t>Învățăturile lui Neagoe Basarab</w:t>
            </w:r>
            <w:r w:rsidR="00A42623">
              <w:rPr>
                <w:rFonts w:ascii="Times New Roman" w:hAnsi="Times New Roman" w:cs="Times New Roman"/>
                <w:lang w:val="ro-RO"/>
              </w:rPr>
              <w:t xml:space="preserve"> (2020, în colab. cu Dan Zamfirescu), etc.;</w:t>
            </w:r>
            <w:r w:rsidRPr="00006FA9">
              <w:rPr>
                <w:rFonts w:ascii="Times New Roman" w:hAnsi="Times New Roman" w:cs="Times New Roman"/>
                <w:lang w:val="ro-RO"/>
              </w:rPr>
              <w:t xml:space="preserve"> colaborator  </w:t>
            </w:r>
            <w:r w:rsidRPr="00006FA9">
              <w:rPr>
                <w:rFonts w:ascii="Times New Roman" w:hAnsi="Times New Roman" w:cs="Times New Roman"/>
                <w:i/>
                <w:lang w:val="ro-RO"/>
              </w:rPr>
              <w:t xml:space="preserve">la </w:t>
            </w:r>
            <w:r w:rsidR="0080070D" w:rsidRPr="00006FA9">
              <w:rPr>
                <w:rFonts w:ascii="Times New Roman" w:hAnsi="Times New Roman" w:cs="Times New Roman"/>
                <w:i/>
                <w:lang w:val="ro-RO"/>
              </w:rPr>
              <w:t>Dicționarul</w:t>
            </w:r>
            <w:r w:rsidRPr="00006FA9">
              <w:rPr>
                <w:rFonts w:ascii="Times New Roman" w:hAnsi="Times New Roman" w:cs="Times New Roman"/>
                <w:i/>
                <w:lang w:val="ro-RO"/>
              </w:rPr>
              <w:t xml:space="preserve"> General al Literaturii Române</w:t>
            </w:r>
            <w:r w:rsidRPr="00006FA9">
              <w:rPr>
                <w:rFonts w:ascii="Times New Roman" w:hAnsi="Times New Roman" w:cs="Times New Roman"/>
                <w:lang w:val="ro-RO"/>
              </w:rPr>
              <w:t xml:space="preserve"> (2004-2009. 7 vol.,  la </w:t>
            </w:r>
            <w:proofErr w:type="spellStart"/>
            <w:r w:rsidRPr="00006FA9">
              <w:rPr>
                <w:rFonts w:ascii="Times New Roman" w:hAnsi="Times New Roman" w:cs="Times New Roman"/>
                <w:i/>
                <w:lang w:val="ro-RO"/>
              </w:rPr>
              <w:t>Dicţionarul</w:t>
            </w:r>
            <w:proofErr w:type="spellEnd"/>
            <w:r w:rsidRPr="00006FA9">
              <w:rPr>
                <w:rFonts w:ascii="Times New Roman" w:hAnsi="Times New Roman" w:cs="Times New Roman"/>
                <w:i/>
                <w:lang w:val="ro-RO"/>
              </w:rPr>
              <w:t xml:space="preserve"> Literaturii Române</w:t>
            </w:r>
            <w:r w:rsidRPr="00006FA9">
              <w:rPr>
                <w:rFonts w:ascii="Times New Roman" w:hAnsi="Times New Roman" w:cs="Times New Roman"/>
                <w:lang w:val="ro-RO"/>
              </w:rPr>
              <w:t xml:space="preserve">  (2012, 2 vol.), la   </w:t>
            </w:r>
            <w:proofErr w:type="spellStart"/>
            <w:r w:rsidRPr="00006FA9">
              <w:rPr>
                <w:rFonts w:ascii="Times New Roman" w:hAnsi="Times New Roman" w:cs="Times New Roman"/>
                <w:i/>
                <w:lang w:val="ro-RO"/>
              </w:rPr>
              <w:t>Dicţionarul</w:t>
            </w:r>
            <w:proofErr w:type="spellEnd"/>
            <w:r w:rsidRPr="00006FA9">
              <w:rPr>
                <w:rFonts w:ascii="Times New Roman" w:hAnsi="Times New Roman" w:cs="Times New Roman"/>
                <w:i/>
                <w:lang w:val="ro-RO"/>
              </w:rPr>
              <w:t xml:space="preserve"> General al Literaturii Române</w:t>
            </w:r>
            <w:r w:rsidRPr="00006FA9">
              <w:rPr>
                <w:rFonts w:ascii="Times New Roman" w:hAnsi="Times New Roman" w:cs="Times New Roman"/>
                <w:lang w:val="ro-RO"/>
              </w:rPr>
              <w:t xml:space="preserve">,   </w:t>
            </w:r>
            <w:r w:rsidRPr="00006FA9">
              <w:rPr>
                <w:rFonts w:ascii="Times New Roman" w:hAnsi="Times New Roman" w:cs="Times New Roman"/>
                <w:sz w:val="20"/>
                <w:szCs w:val="20"/>
                <w:lang w:val="ro-RO"/>
              </w:rPr>
              <w:t>a II-a revizuită, adăugită și adusă la zi (</w:t>
            </w:r>
            <w:r w:rsidR="004A46CA">
              <w:rPr>
                <w:rFonts w:ascii="Times New Roman" w:hAnsi="Times New Roman" w:cs="Times New Roman"/>
                <w:sz w:val="20"/>
                <w:szCs w:val="20"/>
                <w:lang w:val="ro-RO"/>
              </w:rPr>
              <w:t xml:space="preserve">8 </w:t>
            </w:r>
            <w:r w:rsidRPr="00006FA9">
              <w:rPr>
                <w:rFonts w:ascii="Times New Roman" w:hAnsi="Times New Roman" w:cs="Times New Roman"/>
                <w:sz w:val="20"/>
                <w:szCs w:val="20"/>
                <w:lang w:val="ro-RO"/>
              </w:rPr>
              <w:t>vol. 2016-20</w:t>
            </w:r>
            <w:r w:rsidR="00800737">
              <w:rPr>
                <w:rFonts w:ascii="Times New Roman" w:hAnsi="Times New Roman" w:cs="Times New Roman"/>
                <w:sz w:val="20"/>
                <w:szCs w:val="20"/>
                <w:lang w:val="ro-RO"/>
              </w:rPr>
              <w:t>21</w:t>
            </w:r>
            <w:r w:rsidRPr="00006FA9">
              <w:rPr>
                <w:rFonts w:ascii="Times New Roman" w:hAnsi="Times New Roman" w:cs="Times New Roman"/>
                <w:sz w:val="20"/>
                <w:szCs w:val="20"/>
                <w:lang w:val="ro-RO"/>
              </w:rPr>
              <w:t xml:space="preserve">),  la </w:t>
            </w:r>
            <w:r w:rsidRPr="00006FA9">
              <w:rPr>
                <w:rFonts w:ascii="Times New Roman" w:eastAsia="Times New Roman" w:hAnsi="Times New Roman" w:cs="Times New Roman"/>
                <w:b/>
                <w:i/>
                <w:color w:val="auto"/>
                <w:spacing w:val="0"/>
                <w:kern w:val="0"/>
                <w:sz w:val="20"/>
                <w:szCs w:val="20"/>
                <w:lang w:val="ro-RO" w:eastAsia="en-US" w:bidi="ar-SA"/>
              </w:rPr>
              <w:t xml:space="preserve"> </w:t>
            </w:r>
            <w:r w:rsidRPr="00006FA9">
              <w:rPr>
                <w:rFonts w:ascii="Times New Roman" w:hAnsi="Times New Roman" w:cs="Times New Roman"/>
                <w:i/>
                <w:sz w:val="20"/>
                <w:szCs w:val="20"/>
                <w:lang w:val="ro-RO"/>
              </w:rPr>
              <w:t>Enciclopedia literaturii române vechi, A-Z</w:t>
            </w:r>
            <w:r w:rsidRPr="00006FA9">
              <w:rPr>
                <w:rFonts w:ascii="Times New Roman" w:hAnsi="Times New Roman" w:cs="Times New Roman"/>
                <w:sz w:val="20"/>
                <w:szCs w:val="20"/>
                <w:lang w:val="ro-RO"/>
              </w:rPr>
              <w:t xml:space="preserve"> (2018)</w:t>
            </w:r>
            <w:r w:rsidR="00860959">
              <w:rPr>
                <w:rFonts w:ascii="Times New Roman" w:hAnsi="Times New Roman" w:cs="Times New Roman"/>
                <w:sz w:val="20"/>
                <w:szCs w:val="20"/>
                <w:lang w:val="ro-RO"/>
              </w:rPr>
              <w:t xml:space="preserve">, precum și </w:t>
            </w:r>
            <w:r w:rsidR="00860959" w:rsidRPr="007441A3">
              <w:rPr>
                <w:lang w:val="ro-RO"/>
              </w:rPr>
              <w:t xml:space="preserve"> </w:t>
            </w:r>
            <w:r w:rsidR="00860959" w:rsidRPr="00860959">
              <w:rPr>
                <w:rFonts w:ascii="Times New Roman" w:hAnsi="Times New Roman" w:cs="Times New Roman"/>
                <w:sz w:val="20"/>
                <w:szCs w:val="20"/>
                <w:lang w:val="ro-RO"/>
              </w:rPr>
              <w:t xml:space="preserve">G. Călinescu, </w:t>
            </w:r>
            <w:r w:rsidR="00860959" w:rsidRPr="00860959">
              <w:rPr>
                <w:rFonts w:ascii="Times New Roman" w:hAnsi="Times New Roman" w:cs="Times New Roman"/>
                <w:i/>
                <w:iCs/>
                <w:sz w:val="20"/>
                <w:szCs w:val="20"/>
                <w:lang w:val="ro-RO"/>
              </w:rPr>
              <w:t>Universurile poeziei</w:t>
            </w:r>
            <w:r w:rsidR="00860959" w:rsidRPr="00860959">
              <w:rPr>
                <w:rFonts w:ascii="Times New Roman" w:hAnsi="Times New Roman" w:cs="Times New Roman"/>
                <w:sz w:val="20"/>
                <w:szCs w:val="20"/>
                <w:lang w:val="ro-RO"/>
              </w:rPr>
              <w:t xml:space="preserve">, ediție de Ileana Mihăilă și Nicolae Mecu, Ed. Cetatea de Scaun, Târgoviște, 2023, 382 p. ISBN: 978-606-537-662-5. </w:t>
            </w:r>
            <w:r w:rsidR="00860959" w:rsidRPr="00860959">
              <w:rPr>
                <w:rFonts w:ascii="Times New Roman" w:hAnsi="Times New Roman" w:cs="Times New Roman"/>
                <w:i/>
                <w:iCs/>
                <w:sz w:val="20"/>
                <w:szCs w:val="20"/>
                <w:lang w:val="ro-RO"/>
              </w:rPr>
              <w:t>Un nou univers călinescian al poeziei</w:t>
            </w:r>
            <w:r w:rsidR="00860959" w:rsidRPr="00860959">
              <w:rPr>
                <w:rFonts w:ascii="Times New Roman" w:hAnsi="Times New Roman" w:cs="Times New Roman"/>
                <w:sz w:val="20"/>
                <w:szCs w:val="20"/>
                <w:lang w:val="ro-RO"/>
              </w:rPr>
              <w:t xml:space="preserve"> (Ileana Mihăilă), p. 7-22; G. Călinescu, </w:t>
            </w:r>
            <w:r w:rsidR="00860959" w:rsidRPr="00860959">
              <w:rPr>
                <w:rFonts w:ascii="Times New Roman" w:hAnsi="Times New Roman" w:cs="Times New Roman"/>
                <w:i/>
                <w:iCs/>
                <w:sz w:val="20"/>
                <w:szCs w:val="20"/>
                <w:lang w:val="ro-RO"/>
              </w:rPr>
              <w:t>Universul poeziei [I],</w:t>
            </w:r>
            <w:r w:rsidR="00860959" w:rsidRPr="00860959">
              <w:rPr>
                <w:rFonts w:ascii="Times New Roman" w:hAnsi="Times New Roman" w:cs="Times New Roman"/>
                <w:sz w:val="20"/>
                <w:szCs w:val="20"/>
                <w:lang w:val="ro-RO"/>
              </w:rPr>
              <w:t xml:space="preserve"> p. 23-288, </w:t>
            </w:r>
            <w:r w:rsidR="00860959" w:rsidRPr="00860959">
              <w:rPr>
                <w:rFonts w:ascii="Times New Roman" w:hAnsi="Times New Roman" w:cs="Times New Roman"/>
                <w:i/>
                <w:iCs/>
                <w:sz w:val="20"/>
                <w:szCs w:val="20"/>
                <w:lang w:val="ro-RO"/>
              </w:rPr>
              <w:t>Universul poeziei [I], Variante</w:t>
            </w:r>
            <w:r w:rsidR="00860959" w:rsidRPr="00860959">
              <w:rPr>
                <w:rFonts w:ascii="Times New Roman" w:hAnsi="Times New Roman" w:cs="Times New Roman"/>
                <w:sz w:val="20"/>
                <w:szCs w:val="20"/>
                <w:lang w:val="ro-RO"/>
              </w:rPr>
              <w:t>, p. 289-302, ed. critică de Ileana Mihăilă.</w:t>
            </w:r>
          </w:p>
          <w:p w14:paraId="7249889B" w14:textId="77777777" w:rsidR="007A600B" w:rsidRPr="00006FA9" w:rsidRDefault="007A600B" w:rsidP="007A3C4C">
            <w:pPr>
              <w:pStyle w:val="ECVSectionDetails"/>
              <w:rPr>
                <w:rFonts w:ascii="Times New Roman" w:hAnsi="Times New Roman" w:cs="Times New Roman"/>
                <w:lang w:val="ro-RO"/>
              </w:rPr>
            </w:pPr>
            <w:r w:rsidRPr="00006FA9">
              <w:rPr>
                <w:rFonts w:ascii="Times New Roman" w:hAnsi="Times New Roman" w:cs="Times New Roman"/>
                <w:lang w:val="ro-RO"/>
              </w:rPr>
              <w:t xml:space="preserve">Peste 100 articole, studii, </w:t>
            </w:r>
            <w:proofErr w:type="spellStart"/>
            <w:r w:rsidRPr="00006FA9">
              <w:rPr>
                <w:rFonts w:ascii="Times New Roman" w:hAnsi="Times New Roman" w:cs="Times New Roman"/>
                <w:lang w:val="ro-RO"/>
              </w:rPr>
              <w:t>prefeţe</w:t>
            </w:r>
            <w:proofErr w:type="spellEnd"/>
            <w:r w:rsidRPr="00006FA9">
              <w:rPr>
                <w:rFonts w:ascii="Times New Roman" w:hAnsi="Times New Roman" w:cs="Times New Roman"/>
                <w:lang w:val="ro-RO"/>
              </w:rPr>
              <w:t xml:space="preserve"> (4), recenzii (16), interviuri (10)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traduceri publicate în volume (4)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reviste (11). Articole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studii : în </w:t>
            </w:r>
            <w:proofErr w:type="spellStart"/>
            <w:r w:rsidRPr="00006FA9">
              <w:rPr>
                <w:rFonts w:ascii="Times New Roman" w:hAnsi="Times New Roman" w:cs="Times New Roman"/>
                <w:lang w:val="ro-RO"/>
              </w:rPr>
              <w:t>ţară</w:t>
            </w:r>
            <w:proofErr w:type="spellEnd"/>
            <w:r w:rsidRPr="00006FA9">
              <w:rPr>
                <w:rFonts w:ascii="Times New Roman" w:hAnsi="Times New Roman" w:cs="Times New Roman"/>
                <w:lang w:val="ro-RO"/>
              </w:rPr>
              <w:t xml:space="preserve"> - 6</w:t>
            </w:r>
            <w:r w:rsidR="004D30B4">
              <w:rPr>
                <w:rFonts w:ascii="Times New Roman" w:hAnsi="Times New Roman" w:cs="Times New Roman"/>
                <w:lang w:val="ro-RO"/>
              </w:rPr>
              <w:t>8</w:t>
            </w:r>
            <w:r w:rsidR="00462625">
              <w:rPr>
                <w:rFonts w:ascii="Times New Roman" w:hAnsi="Times New Roman" w:cs="Times New Roman"/>
                <w:lang w:val="ro-RO"/>
              </w:rPr>
              <w:t xml:space="preserve"> </w:t>
            </w:r>
            <w:r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străinatate</w:t>
            </w:r>
            <w:proofErr w:type="spellEnd"/>
            <w:r w:rsidRPr="00006FA9">
              <w:rPr>
                <w:rFonts w:ascii="Times New Roman" w:hAnsi="Times New Roman" w:cs="Times New Roman"/>
                <w:lang w:val="ro-RO"/>
              </w:rPr>
              <w:t xml:space="preserve"> -3</w:t>
            </w:r>
            <w:r w:rsidR="0080070D">
              <w:rPr>
                <w:rFonts w:ascii="Times New Roman" w:hAnsi="Times New Roman" w:cs="Times New Roman"/>
                <w:lang w:val="ro-RO"/>
              </w:rPr>
              <w:t>8</w:t>
            </w:r>
            <w:r w:rsidRPr="00006FA9">
              <w:rPr>
                <w:rFonts w:ascii="Times New Roman" w:hAnsi="Times New Roman" w:cs="Times New Roman"/>
                <w:lang w:val="ro-RO"/>
              </w:rPr>
              <w:t xml:space="preserve"> </w:t>
            </w:r>
          </w:p>
          <w:p w14:paraId="0A0A87D7" w14:textId="77777777" w:rsidR="007A600B" w:rsidRPr="00006FA9" w:rsidRDefault="007A600B" w:rsidP="007A3C4C">
            <w:pPr>
              <w:pStyle w:val="ECVSectionDetails"/>
              <w:rPr>
                <w:rFonts w:ascii="Times New Roman" w:hAnsi="Times New Roman" w:cs="Times New Roman"/>
                <w:lang w:val="ro-RO"/>
              </w:rPr>
            </w:pPr>
          </w:p>
          <w:p w14:paraId="5109FB60" w14:textId="77777777" w:rsidR="007A600B" w:rsidRPr="00006FA9" w:rsidRDefault="007A600B" w:rsidP="007A3C4C">
            <w:pPr>
              <w:pStyle w:val="ECVSectionDetails"/>
              <w:rPr>
                <w:rFonts w:ascii="Times New Roman" w:hAnsi="Times New Roman" w:cs="Times New Roman"/>
                <w:lang w:val="ro-RO"/>
              </w:rPr>
            </w:pPr>
            <w:r w:rsidRPr="00006FA9">
              <w:rPr>
                <w:rFonts w:ascii="Times New Roman" w:hAnsi="Times New Roman" w:cs="Times New Roman"/>
                <w:lang w:val="ro-RO"/>
              </w:rPr>
              <w:t xml:space="preserve">Participare la proiecte : - Programul Comenius Lire, </w:t>
            </w:r>
            <w:proofErr w:type="spellStart"/>
            <w:r w:rsidRPr="00006FA9">
              <w:rPr>
                <w:rFonts w:ascii="Times New Roman" w:hAnsi="Times New Roman" w:cs="Times New Roman"/>
                <w:lang w:val="ro-RO"/>
              </w:rPr>
              <w:t>une</w:t>
            </w:r>
            <w:proofErr w:type="spellEnd"/>
            <w:r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recherche</w:t>
            </w:r>
            <w:proofErr w:type="spellEnd"/>
            <w:r w:rsidRPr="00006FA9">
              <w:rPr>
                <w:rFonts w:ascii="Times New Roman" w:hAnsi="Times New Roman" w:cs="Times New Roman"/>
                <w:lang w:val="ro-RO"/>
              </w:rPr>
              <w:t xml:space="preserve"> active de sens, Nr. 133940-LLP - 1- 2007 – 1 – BE - COMENIUS - CMP (2007-2010), coordonat de INFOREF-Belgia, </w:t>
            </w:r>
            <w:proofErr w:type="spellStart"/>
            <w:r w:rsidRPr="00006FA9">
              <w:rPr>
                <w:rFonts w:ascii="Times New Roman" w:hAnsi="Times New Roman" w:cs="Times New Roman"/>
                <w:lang w:val="ro-RO"/>
              </w:rPr>
              <w:t>Liège</w:t>
            </w:r>
            <w:proofErr w:type="spellEnd"/>
            <w:r w:rsidRPr="00006FA9">
              <w:rPr>
                <w:rFonts w:ascii="Times New Roman" w:hAnsi="Times New Roman" w:cs="Times New Roman"/>
                <w:lang w:val="ro-RO"/>
              </w:rPr>
              <w:t xml:space="preserve">; Proiectul CNCSIS cod 1008/2007, Enciclopedia Culturii Romane Vechi (CD) (2007-2009); COST </w:t>
            </w:r>
            <w:proofErr w:type="spellStart"/>
            <w:r w:rsidRPr="00006FA9">
              <w:rPr>
                <w:rFonts w:ascii="Times New Roman" w:hAnsi="Times New Roman" w:cs="Times New Roman"/>
                <w:lang w:val="ro-RO"/>
              </w:rPr>
              <w:t>Action</w:t>
            </w:r>
            <w:proofErr w:type="spellEnd"/>
            <w:r w:rsidRPr="00006FA9">
              <w:rPr>
                <w:rFonts w:ascii="Times New Roman" w:hAnsi="Times New Roman" w:cs="Times New Roman"/>
                <w:lang w:val="ro-RO"/>
              </w:rPr>
              <w:t xml:space="preserve"> ISO901 </w:t>
            </w:r>
            <w:proofErr w:type="spellStart"/>
            <w:r w:rsidRPr="00006FA9">
              <w:rPr>
                <w:rFonts w:ascii="Times New Roman" w:hAnsi="Times New Roman" w:cs="Times New Roman"/>
                <w:lang w:val="ro-RO"/>
              </w:rPr>
              <w:t>Women</w:t>
            </w:r>
            <w:proofErr w:type="spellEnd"/>
            <w:r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Writers</w:t>
            </w:r>
            <w:proofErr w:type="spellEnd"/>
            <w:r w:rsidRPr="00006FA9">
              <w:rPr>
                <w:rFonts w:ascii="Times New Roman" w:hAnsi="Times New Roman" w:cs="Times New Roman"/>
                <w:lang w:val="ro-RO"/>
              </w:rPr>
              <w:t xml:space="preserve"> in </w:t>
            </w:r>
            <w:proofErr w:type="spellStart"/>
            <w:r w:rsidRPr="00006FA9">
              <w:rPr>
                <w:rFonts w:ascii="Times New Roman" w:hAnsi="Times New Roman" w:cs="Times New Roman"/>
                <w:lang w:val="ro-RO"/>
              </w:rPr>
              <w:t>History</w:t>
            </w:r>
            <w:proofErr w:type="spellEnd"/>
            <w:r w:rsidRPr="00006FA9">
              <w:rPr>
                <w:rFonts w:ascii="Times New Roman" w:hAnsi="Times New Roman" w:cs="Times New Roman"/>
                <w:lang w:val="ro-RO"/>
              </w:rPr>
              <w:t xml:space="preserve">, coordonat de Huygens </w:t>
            </w:r>
            <w:proofErr w:type="spellStart"/>
            <w:r w:rsidRPr="00006FA9">
              <w:rPr>
                <w:rFonts w:ascii="Times New Roman" w:hAnsi="Times New Roman" w:cs="Times New Roman"/>
                <w:lang w:val="ro-RO"/>
              </w:rPr>
              <w:t>Instituut</w:t>
            </w:r>
            <w:proofErr w:type="spellEnd"/>
            <w:r w:rsidRPr="00006FA9">
              <w:rPr>
                <w:rFonts w:ascii="Times New Roman" w:hAnsi="Times New Roman" w:cs="Times New Roman"/>
                <w:lang w:val="ro-RO"/>
              </w:rPr>
              <w:t xml:space="preserve"> – Olanda, Haga (2009 -2013).</w:t>
            </w:r>
          </w:p>
          <w:p w14:paraId="06FD7B87" w14:textId="77777777" w:rsidR="007A600B" w:rsidRPr="00006FA9" w:rsidRDefault="007A600B" w:rsidP="007A3C4C">
            <w:pPr>
              <w:pStyle w:val="ECVSectionDetails"/>
              <w:rPr>
                <w:rFonts w:ascii="Times New Roman" w:hAnsi="Times New Roman" w:cs="Times New Roman"/>
                <w:lang w:val="ro-RO"/>
              </w:rPr>
            </w:pPr>
          </w:p>
          <w:p w14:paraId="4578A1DD" w14:textId="77777777" w:rsidR="007A600B" w:rsidRPr="00006FA9" w:rsidRDefault="007A600B" w:rsidP="007A3C4C">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 xml:space="preserve">Membră a </w:t>
            </w:r>
            <w:proofErr w:type="spellStart"/>
            <w:r w:rsidRPr="00006FA9">
              <w:rPr>
                <w:rFonts w:ascii="Times New Roman" w:hAnsi="Times New Roman" w:cs="Times New Roman"/>
                <w:lang w:val="ro-RO"/>
              </w:rPr>
              <w:t>Societăţii</w:t>
            </w:r>
            <w:proofErr w:type="spellEnd"/>
            <w:r w:rsidRPr="00006FA9">
              <w:rPr>
                <w:rFonts w:ascii="Times New Roman" w:hAnsi="Times New Roman" w:cs="Times New Roman"/>
                <w:lang w:val="ro-RO"/>
              </w:rPr>
              <w:t xml:space="preserve"> Franceze de Studiere a Secolului 18 (din 1994) </w:t>
            </w:r>
          </w:p>
          <w:p w14:paraId="3FE6817D" w14:textId="77777777" w:rsidR="007A600B" w:rsidRPr="00006FA9" w:rsidRDefault="007A600B" w:rsidP="007A3C4C">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Secretar executiv</w:t>
            </w:r>
            <w:r w:rsidR="00B467DF">
              <w:rPr>
                <w:rFonts w:ascii="Times New Roman" w:hAnsi="Times New Roman" w:cs="Times New Roman"/>
                <w:lang w:val="ro-RO"/>
              </w:rPr>
              <w:t>, apoi vicepreședinte</w:t>
            </w:r>
            <w:r w:rsidRPr="00006FA9">
              <w:rPr>
                <w:rFonts w:ascii="Times New Roman" w:hAnsi="Times New Roman" w:cs="Times New Roman"/>
                <w:lang w:val="ro-RO"/>
              </w:rPr>
              <w:t xml:space="preserve"> al </w:t>
            </w:r>
            <w:proofErr w:type="spellStart"/>
            <w:r w:rsidRPr="00006FA9">
              <w:rPr>
                <w:rFonts w:ascii="Times New Roman" w:hAnsi="Times New Roman" w:cs="Times New Roman"/>
                <w:lang w:val="ro-RO"/>
              </w:rPr>
              <w:t>Societăţii</w:t>
            </w:r>
            <w:proofErr w:type="spellEnd"/>
            <w:r w:rsidRPr="00006FA9">
              <w:rPr>
                <w:rFonts w:ascii="Times New Roman" w:hAnsi="Times New Roman" w:cs="Times New Roman"/>
                <w:lang w:val="ro-RO"/>
              </w:rPr>
              <w:t xml:space="preserve"> Române de Studiere a Secolului 18 (1995</w:t>
            </w:r>
            <w:r w:rsidR="00B467DF">
              <w:rPr>
                <w:rFonts w:ascii="Times New Roman" w:hAnsi="Times New Roman" w:cs="Times New Roman"/>
                <w:lang w:val="ro-RO"/>
              </w:rPr>
              <w:t xml:space="preserve">-2022, 2023-  </w:t>
            </w:r>
            <w:r w:rsidRPr="00006FA9">
              <w:rPr>
                <w:rFonts w:ascii="Times New Roman" w:hAnsi="Times New Roman" w:cs="Times New Roman"/>
                <w:lang w:val="ro-RO"/>
              </w:rPr>
              <w:t>)</w:t>
            </w:r>
            <w:r w:rsidR="00B467DF">
              <w:rPr>
                <w:rFonts w:ascii="Times New Roman" w:hAnsi="Times New Roman" w:cs="Times New Roman"/>
                <w:lang w:val="ro-RO"/>
              </w:rPr>
              <w:t>,</w:t>
            </w:r>
          </w:p>
          <w:p w14:paraId="090268F6" w14:textId="77777777" w:rsidR="007A600B" w:rsidRPr="00006FA9" w:rsidRDefault="007A600B" w:rsidP="007A3C4C">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 xml:space="preserve">Membră a </w:t>
            </w:r>
            <w:proofErr w:type="spellStart"/>
            <w:r w:rsidRPr="00006FA9">
              <w:rPr>
                <w:rFonts w:ascii="Times New Roman" w:hAnsi="Times New Roman" w:cs="Times New Roman"/>
                <w:lang w:val="ro-RO"/>
              </w:rPr>
              <w:t>Societăţii</w:t>
            </w:r>
            <w:proofErr w:type="spellEnd"/>
            <w:r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Internaţionale</w:t>
            </w:r>
            <w:proofErr w:type="spellEnd"/>
            <w:r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Les</w:t>
            </w:r>
            <w:proofErr w:type="spellEnd"/>
            <w:r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Amis</w:t>
            </w:r>
            <w:proofErr w:type="spellEnd"/>
            <w:r w:rsidRPr="00006FA9">
              <w:rPr>
                <w:rFonts w:ascii="Times New Roman" w:hAnsi="Times New Roman" w:cs="Times New Roman"/>
                <w:lang w:val="ro-RO"/>
              </w:rPr>
              <w:t xml:space="preserve"> de George Sand” (din 1993). </w:t>
            </w:r>
          </w:p>
          <w:p w14:paraId="3C8162F5" w14:textId="77777777" w:rsidR="007A600B" w:rsidRPr="00006FA9" w:rsidRDefault="007A600B" w:rsidP="007A3C4C">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Corespondent pentru România al revistei “</w:t>
            </w:r>
            <w:proofErr w:type="spellStart"/>
            <w:r w:rsidRPr="00006FA9">
              <w:rPr>
                <w:rFonts w:ascii="Times New Roman" w:hAnsi="Times New Roman" w:cs="Times New Roman"/>
                <w:lang w:val="ro-RO"/>
              </w:rPr>
              <w:t>Dix-huitième</w:t>
            </w:r>
            <w:proofErr w:type="spellEnd"/>
            <w:r w:rsidRPr="00006FA9">
              <w:rPr>
                <w:rFonts w:ascii="Times New Roman" w:hAnsi="Times New Roman" w:cs="Times New Roman"/>
                <w:lang w:val="ro-RO"/>
              </w:rPr>
              <w:t xml:space="preserve"> </w:t>
            </w:r>
            <w:proofErr w:type="spellStart"/>
            <w:r w:rsidRPr="00006FA9">
              <w:rPr>
                <w:rFonts w:ascii="Times New Roman" w:hAnsi="Times New Roman" w:cs="Times New Roman"/>
                <w:lang w:val="ro-RO"/>
              </w:rPr>
              <w:t>Siècle</w:t>
            </w:r>
            <w:proofErr w:type="spellEnd"/>
            <w:r w:rsidRPr="00006FA9">
              <w:rPr>
                <w:rFonts w:ascii="Times New Roman" w:hAnsi="Times New Roman" w:cs="Times New Roman"/>
                <w:lang w:val="ro-RO"/>
              </w:rPr>
              <w:t xml:space="preserve">” (Paris, PUF) din 1999. </w:t>
            </w:r>
          </w:p>
          <w:p w14:paraId="4ABE36AE" w14:textId="77777777" w:rsidR="007A600B" w:rsidRPr="00006FA9" w:rsidRDefault="007A600B" w:rsidP="007A3C4C">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 xml:space="preserve">Membră în Colegiul de </w:t>
            </w:r>
            <w:proofErr w:type="spellStart"/>
            <w:r w:rsidRPr="00006FA9">
              <w:rPr>
                <w:rFonts w:ascii="Times New Roman" w:hAnsi="Times New Roman" w:cs="Times New Roman"/>
                <w:lang w:val="ro-RO"/>
              </w:rPr>
              <w:t>redacţie</w:t>
            </w:r>
            <w:proofErr w:type="spellEnd"/>
            <w:r w:rsidRPr="00006FA9">
              <w:rPr>
                <w:rFonts w:ascii="Times New Roman" w:hAnsi="Times New Roman" w:cs="Times New Roman"/>
                <w:lang w:val="ro-RO"/>
              </w:rPr>
              <w:t xml:space="preserve"> al “Revistei de Istorie </w:t>
            </w:r>
            <w:proofErr w:type="spellStart"/>
            <w:r w:rsidRPr="00006FA9">
              <w:rPr>
                <w:rFonts w:ascii="Times New Roman" w:hAnsi="Times New Roman" w:cs="Times New Roman"/>
                <w:lang w:val="ro-RO"/>
              </w:rPr>
              <w:t>şi</w:t>
            </w:r>
            <w:proofErr w:type="spellEnd"/>
            <w:r w:rsidRPr="00006FA9">
              <w:rPr>
                <w:rFonts w:ascii="Times New Roman" w:hAnsi="Times New Roman" w:cs="Times New Roman"/>
                <w:lang w:val="ro-RO"/>
              </w:rPr>
              <w:t xml:space="preserve"> Teorie literară (Academia Româna). </w:t>
            </w:r>
          </w:p>
          <w:p w14:paraId="7E449DB4" w14:textId="77777777" w:rsidR="007A600B" w:rsidRPr="00006FA9" w:rsidRDefault="007A600B" w:rsidP="007A3C4C">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Co-editor al seriei „</w:t>
            </w:r>
            <w:proofErr w:type="spellStart"/>
            <w:r w:rsidRPr="00006FA9">
              <w:rPr>
                <w:rFonts w:ascii="Times New Roman" w:hAnsi="Times New Roman" w:cs="Times New Roman"/>
                <w:lang w:val="ro-RO"/>
              </w:rPr>
              <w:t>Études</w:t>
            </w:r>
            <w:proofErr w:type="spellEnd"/>
            <w:r w:rsidRPr="00006FA9">
              <w:rPr>
                <w:rFonts w:ascii="Times New Roman" w:hAnsi="Times New Roman" w:cs="Times New Roman"/>
                <w:lang w:val="ro-RO"/>
              </w:rPr>
              <w:t xml:space="preserve"> sur le </w:t>
            </w:r>
            <w:proofErr w:type="spellStart"/>
            <w:r w:rsidRPr="00006FA9">
              <w:rPr>
                <w:rFonts w:ascii="Times New Roman" w:hAnsi="Times New Roman" w:cs="Times New Roman"/>
                <w:lang w:val="ro-RO"/>
              </w:rPr>
              <w:t>XVIII</w:t>
            </w:r>
            <w:r w:rsidRPr="00006FA9">
              <w:rPr>
                <w:rFonts w:ascii="Times New Roman" w:hAnsi="Times New Roman" w:cs="Times New Roman"/>
                <w:vertAlign w:val="superscript"/>
                <w:lang w:val="ro-RO"/>
              </w:rPr>
              <w:t>e</w:t>
            </w:r>
            <w:proofErr w:type="spellEnd"/>
            <w:r w:rsidRPr="00006FA9">
              <w:rPr>
                <w:rFonts w:ascii="Times New Roman" w:hAnsi="Times New Roman" w:cs="Times New Roman"/>
                <w:vertAlign w:val="superscript"/>
                <w:lang w:val="ro-RO"/>
              </w:rPr>
              <w:t xml:space="preserve"> </w:t>
            </w:r>
            <w:proofErr w:type="spellStart"/>
            <w:r w:rsidRPr="00006FA9">
              <w:rPr>
                <w:rFonts w:ascii="Times New Roman" w:hAnsi="Times New Roman" w:cs="Times New Roman"/>
                <w:lang w:val="ro-RO"/>
              </w:rPr>
              <w:t>siècle</w:t>
            </w:r>
            <w:proofErr w:type="spellEnd"/>
            <w:r w:rsidRPr="00006FA9">
              <w:rPr>
                <w:rFonts w:ascii="Times New Roman" w:hAnsi="Times New Roman" w:cs="Times New Roman"/>
                <w:lang w:val="ro-RO"/>
              </w:rPr>
              <w:t xml:space="preserve">”, Editura Universității din București (din 2014). </w:t>
            </w:r>
            <w:r w:rsidRPr="00006FA9">
              <w:rPr>
                <w:rFonts w:ascii="Times New Roman" w:eastAsia="Times New Roman" w:hAnsi="Times New Roman" w:cs="Times New Roman"/>
                <w:color w:val="auto"/>
                <w:spacing w:val="0"/>
                <w:kern w:val="0"/>
                <w:sz w:val="24"/>
                <w:shd w:val="clear" w:color="auto" w:fill="FFFFFF"/>
                <w:lang w:val="ro-RO" w:eastAsia="en-US" w:bidi="ar-SA"/>
              </w:rPr>
              <w:t xml:space="preserve"> </w:t>
            </w:r>
          </w:p>
          <w:p w14:paraId="29630332" w14:textId="77777777" w:rsidR="007A600B" w:rsidRPr="00006FA9" w:rsidRDefault="007A600B" w:rsidP="007A3C4C">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 xml:space="preserve">Membru (din 2017)  în colegiul de redacție al revistei </w:t>
            </w:r>
            <w:r w:rsidRPr="00006FA9">
              <w:rPr>
                <w:rFonts w:ascii="Times New Roman" w:hAnsi="Times New Roman" w:cs="Times New Roman"/>
                <w:i/>
                <w:lang w:val="ro-RO"/>
              </w:rPr>
              <w:t xml:space="preserve">REVUE ROUMAINE D'ETUDES FRANCOPHONES  </w:t>
            </w:r>
            <w:r w:rsidRPr="00006FA9">
              <w:rPr>
                <w:rFonts w:ascii="Times New Roman" w:hAnsi="Times New Roman" w:cs="Times New Roman"/>
                <w:lang w:val="ro-RO"/>
              </w:rPr>
              <w:t>(Editura Universității „A.I. Cuza” – Iași)</w:t>
            </w:r>
          </w:p>
          <w:p w14:paraId="567E51EE" w14:textId="77777777" w:rsidR="007A600B" w:rsidRPr="00006FA9" w:rsidRDefault="007A600B" w:rsidP="007A3C4C">
            <w:pPr>
              <w:pStyle w:val="ECVSectionBullet"/>
              <w:ind w:left="113"/>
              <w:rPr>
                <w:rFonts w:ascii="Times New Roman" w:hAnsi="Times New Roman" w:cs="Times New Roman"/>
                <w:lang w:val="ro-RO"/>
              </w:rPr>
            </w:pPr>
          </w:p>
          <w:p w14:paraId="4719FD37" w14:textId="77777777" w:rsidR="007A600B" w:rsidRPr="00006FA9" w:rsidRDefault="007A600B" w:rsidP="007A3C4C">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 xml:space="preserve">Premiul “Bogdan Petriceicu </w:t>
            </w:r>
            <w:proofErr w:type="spellStart"/>
            <w:r w:rsidRPr="00006FA9">
              <w:rPr>
                <w:rFonts w:ascii="Times New Roman" w:hAnsi="Times New Roman" w:cs="Times New Roman"/>
                <w:lang w:val="ro-RO"/>
              </w:rPr>
              <w:t>Hasdeu</w:t>
            </w:r>
            <w:proofErr w:type="spellEnd"/>
            <w:r w:rsidRPr="00006FA9">
              <w:rPr>
                <w:rFonts w:ascii="Times New Roman" w:hAnsi="Times New Roman" w:cs="Times New Roman"/>
                <w:lang w:val="ro-RO"/>
              </w:rPr>
              <w:t>” al Academiei Române</w:t>
            </w:r>
            <w:r>
              <w:rPr>
                <w:rFonts w:ascii="Times New Roman" w:hAnsi="Times New Roman" w:cs="Times New Roman"/>
                <w:lang w:val="ro-RO"/>
              </w:rPr>
              <w:t xml:space="preserve"> </w:t>
            </w:r>
            <w:r w:rsidRPr="00006FA9">
              <w:rPr>
                <w:rFonts w:ascii="Times New Roman" w:hAnsi="Times New Roman" w:cs="Times New Roman"/>
                <w:lang w:val="ro-RO"/>
              </w:rPr>
              <w:t xml:space="preserve"> in 2002</w:t>
            </w:r>
          </w:p>
          <w:p w14:paraId="4B13F415" w14:textId="77777777" w:rsidR="007A600B" w:rsidRPr="00006FA9" w:rsidRDefault="007A600B" w:rsidP="007A3C4C">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 xml:space="preserve">Premiul pentru eseu în limbi străine “Ovidius”, </w:t>
            </w:r>
            <w:proofErr w:type="spellStart"/>
            <w:r w:rsidRPr="00006FA9">
              <w:rPr>
                <w:rFonts w:ascii="Times New Roman" w:hAnsi="Times New Roman" w:cs="Times New Roman"/>
                <w:lang w:val="ro-RO"/>
              </w:rPr>
              <w:t>Constanţa</w:t>
            </w:r>
            <w:proofErr w:type="spellEnd"/>
            <w:r w:rsidRPr="00006FA9">
              <w:rPr>
                <w:rFonts w:ascii="Times New Roman" w:hAnsi="Times New Roman" w:cs="Times New Roman"/>
                <w:lang w:val="ro-RO"/>
              </w:rPr>
              <w:t>, 2003</w:t>
            </w:r>
          </w:p>
          <w:p w14:paraId="57879FF2" w14:textId="77777777" w:rsidR="007A600B" w:rsidRPr="00006FA9" w:rsidRDefault="007A600B" w:rsidP="007A3C4C">
            <w:pPr>
              <w:pStyle w:val="ECVSectionBullet"/>
              <w:numPr>
                <w:ilvl w:val="0"/>
                <w:numId w:val="2"/>
              </w:numPr>
              <w:rPr>
                <w:rFonts w:ascii="Times New Roman" w:hAnsi="Times New Roman" w:cs="Times New Roman"/>
                <w:lang w:val="ro-RO"/>
              </w:rPr>
            </w:pPr>
            <w:r w:rsidRPr="00006FA9">
              <w:rPr>
                <w:rFonts w:ascii="Times New Roman" w:hAnsi="Times New Roman" w:cs="Times New Roman"/>
                <w:lang w:val="ro-RO"/>
              </w:rPr>
              <w:t>Premiul </w:t>
            </w:r>
            <w:r w:rsidRPr="00006FA9">
              <w:rPr>
                <w:rFonts w:ascii="Times New Roman" w:hAnsi="Times New Roman" w:cs="Times New Roman"/>
                <w:i/>
                <w:iCs/>
                <w:lang w:val="ro-RO"/>
              </w:rPr>
              <w:t>Le Prix d’ Excellence ARDUF</w:t>
            </w:r>
            <w:r w:rsidRPr="00006FA9">
              <w:rPr>
                <w:rFonts w:ascii="Times New Roman" w:hAnsi="Times New Roman" w:cs="Times New Roman"/>
                <w:lang w:val="ro-RO"/>
              </w:rPr>
              <w:t>, acordat de Asociația Română a Departamentelor Universitare Francofone în 2017</w:t>
            </w:r>
          </w:p>
          <w:p w14:paraId="090FEA59" w14:textId="77777777" w:rsidR="007A600B" w:rsidRPr="00006FA9" w:rsidRDefault="007A600B" w:rsidP="007A3C4C">
            <w:pPr>
              <w:pStyle w:val="ECVSectionBullet"/>
              <w:ind w:left="113"/>
              <w:rPr>
                <w:rFonts w:ascii="Times New Roman" w:hAnsi="Times New Roman" w:cs="Times New Roman"/>
                <w:lang w:val="ro-RO"/>
              </w:rPr>
            </w:pPr>
          </w:p>
        </w:tc>
      </w:tr>
    </w:tbl>
    <w:p w14:paraId="446E736A" w14:textId="77777777" w:rsidR="00C8172F" w:rsidRPr="00006FA9" w:rsidRDefault="00C8172F">
      <w:pPr>
        <w:pStyle w:val="ECVText"/>
        <w:rPr>
          <w:rFonts w:ascii="Times New Roman" w:hAnsi="Times New Roman" w:cs="Times New Roman"/>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006FA9" w14:paraId="3735DBED" w14:textId="77777777">
        <w:trPr>
          <w:cantSplit/>
          <w:trHeight w:val="170"/>
        </w:trPr>
        <w:tc>
          <w:tcPr>
            <w:tcW w:w="2835" w:type="dxa"/>
          </w:tcPr>
          <w:p w14:paraId="5C4E8153" w14:textId="77777777" w:rsidR="007A600B" w:rsidRDefault="007A600B">
            <w:pPr>
              <w:pStyle w:val="ECVLeftHeading"/>
              <w:rPr>
                <w:rFonts w:ascii="Times New Roman" w:hAnsi="Times New Roman" w:cs="Times New Roman"/>
                <w:caps w:val="0"/>
                <w:lang w:val="ro-RO"/>
              </w:rPr>
            </w:pPr>
          </w:p>
          <w:p w14:paraId="4AC4227F" w14:textId="77777777" w:rsidR="007A600B" w:rsidRDefault="007A600B">
            <w:pPr>
              <w:pStyle w:val="ECVLeftHeading"/>
              <w:rPr>
                <w:rFonts w:ascii="Times New Roman" w:hAnsi="Times New Roman" w:cs="Times New Roman"/>
                <w:caps w:val="0"/>
                <w:lang w:val="ro-RO"/>
              </w:rPr>
            </w:pPr>
          </w:p>
          <w:p w14:paraId="616C37B4" w14:textId="77777777" w:rsidR="007A600B" w:rsidRDefault="007A600B">
            <w:pPr>
              <w:pStyle w:val="ECVLeftHeading"/>
              <w:rPr>
                <w:rFonts w:ascii="Times New Roman" w:hAnsi="Times New Roman" w:cs="Times New Roman"/>
                <w:caps w:val="0"/>
                <w:lang w:val="ro-RO"/>
              </w:rPr>
            </w:pPr>
          </w:p>
          <w:p w14:paraId="0FA1DEDE" w14:textId="77777777" w:rsidR="00C8172F" w:rsidRPr="00006FA9" w:rsidRDefault="00C8172F">
            <w:pPr>
              <w:pStyle w:val="ECVLeftHeading"/>
              <w:rPr>
                <w:rFonts w:ascii="Times New Roman" w:hAnsi="Times New Roman" w:cs="Times New Roman"/>
                <w:lang w:val="ro-RO"/>
              </w:rPr>
            </w:pPr>
            <w:r w:rsidRPr="00006FA9">
              <w:rPr>
                <w:rFonts w:ascii="Times New Roman" w:hAnsi="Times New Roman" w:cs="Times New Roman"/>
                <w:caps w:val="0"/>
                <w:lang w:val="ro-RO"/>
              </w:rPr>
              <w:t>ANEXE</w:t>
            </w:r>
          </w:p>
        </w:tc>
        <w:tc>
          <w:tcPr>
            <w:tcW w:w="7540" w:type="dxa"/>
            <w:vAlign w:val="bottom"/>
          </w:tcPr>
          <w:p w14:paraId="4FEFA265" w14:textId="77777777" w:rsidR="00C8172F" w:rsidRPr="00006FA9" w:rsidRDefault="00E27608">
            <w:pPr>
              <w:pStyle w:val="ECVBlueBox"/>
              <w:rPr>
                <w:rFonts w:ascii="Times New Roman" w:hAnsi="Times New Roman" w:cs="Times New Roman"/>
                <w:lang w:val="ro-RO"/>
              </w:rPr>
            </w:pPr>
            <w:proofErr w:type="spellStart"/>
            <w:r>
              <w:rPr>
                <w:rFonts w:ascii="Times New Roman" w:hAnsi="Times New Roman" w:cs="Times New Roman"/>
                <w:lang w:val="ro-RO"/>
              </w:rPr>
              <w:t>ListLis</w:t>
            </w:r>
            <w:proofErr w:type="spellEnd"/>
            <w:r w:rsidR="00C8172F" w:rsidRPr="00006FA9">
              <w:rPr>
                <w:rFonts w:ascii="Times New Roman" w:hAnsi="Times New Roman" w:cs="Times New Roman"/>
                <w:lang w:val="ro-RO"/>
              </w:rPr>
              <w:t xml:space="preserve"> </w:t>
            </w:r>
          </w:p>
        </w:tc>
      </w:tr>
    </w:tbl>
    <w:p w14:paraId="2842E7C5" w14:textId="77777777" w:rsidR="00C8172F" w:rsidRPr="00006FA9" w:rsidRDefault="00C8172F">
      <w:pPr>
        <w:pStyle w:val="ECVText"/>
        <w:rPr>
          <w:rFonts w:ascii="Times New Roman" w:hAnsi="Times New Roman" w:cs="Times New Roman"/>
          <w:lang w:val="ro-RO"/>
        </w:rPr>
      </w:pPr>
    </w:p>
    <w:p w14:paraId="7D09E64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ab/>
      </w:r>
      <w:r w:rsidRPr="009773F0">
        <w:rPr>
          <w:rFonts w:ascii="Times New Roman" w:hAnsi="Times New Roman" w:cs="Times New Roman"/>
          <w:color w:val="0E4194"/>
          <w:sz w:val="18"/>
          <w:lang w:val="ro-RO"/>
        </w:rPr>
        <w:tab/>
      </w:r>
      <w:r w:rsidRPr="009773F0">
        <w:rPr>
          <w:rFonts w:ascii="Times New Roman" w:hAnsi="Times New Roman" w:cs="Times New Roman"/>
          <w:color w:val="0E4194"/>
          <w:sz w:val="18"/>
          <w:lang w:val="ro-RO"/>
        </w:rPr>
        <w:tab/>
        <w:t>LISTĂ DE LUCRĂRI</w:t>
      </w:r>
    </w:p>
    <w:p w14:paraId="7FD338D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ab/>
      </w:r>
      <w:r w:rsidRPr="009773F0">
        <w:rPr>
          <w:rFonts w:ascii="Times New Roman" w:hAnsi="Times New Roman" w:cs="Times New Roman"/>
          <w:color w:val="0E4194"/>
          <w:sz w:val="18"/>
          <w:lang w:val="ro-RO"/>
        </w:rPr>
        <w:tab/>
      </w:r>
    </w:p>
    <w:p w14:paraId="6539237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ab/>
      </w:r>
      <w:r w:rsidRPr="009773F0">
        <w:rPr>
          <w:rFonts w:ascii="Times New Roman" w:hAnsi="Times New Roman" w:cs="Times New Roman"/>
          <w:color w:val="0E4194"/>
          <w:sz w:val="18"/>
          <w:lang w:val="ro-RO"/>
        </w:rPr>
        <w:tab/>
      </w:r>
      <w:r w:rsidRPr="009773F0">
        <w:rPr>
          <w:rFonts w:ascii="Times New Roman" w:hAnsi="Times New Roman" w:cs="Times New Roman"/>
          <w:color w:val="0E4194"/>
          <w:sz w:val="18"/>
          <w:lang w:val="ro-RO"/>
        </w:rPr>
        <w:tab/>
      </w:r>
      <w:r w:rsidRPr="009773F0">
        <w:rPr>
          <w:rFonts w:ascii="Times New Roman" w:hAnsi="Times New Roman" w:cs="Times New Roman"/>
          <w:color w:val="0E4194"/>
          <w:sz w:val="18"/>
          <w:lang w:val="ro-RO"/>
        </w:rPr>
        <w:tab/>
      </w:r>
      <w:r w:rsidRPr="009773F0">
        <w:rPr>
          <w:rFonts w:ascii="Times New Roman" w:hAnsi="Times New Roman" w:cs="Times New Roman"/>
          <w:color w:val="0E4194"/>
          <w:sz w:val="18"/>
          <w:lang w:val="ro-RO"/>
        </w:rPr>
        <w:tab/>
      </w:r>
      <w:r w:rsidRPr="009773F0">
        <w:rPr>
          <w:rFonts w:ascii="Times New Roman" w:hAnsi="Times New Roman" w:cs="Times New Roman"/>
          <w:color w:val="0E4194"/>
          <w:sz w:val="18"/>
          <w:lang w:val="ro-RO"/>
        </w:rPr>
        <w:tab/>
      </w:r>
      <w:r w:rsidRPr="009773F0">
        <w:rPr>
          <w:rFonts w:ascii="Times New Roman" w:hAnsi="Times New Roman" w:cs="Times New Roman"/>
          <w:color w:val="0E4194"/>
          <w:sz w:val="18"/>
          <w:lang w:val="ro-RO"/>
        </w:rPr>
        <w:tab/>
        <w:t>ILEANA MIHĂILĂ</w:t>
      </w:r>
    </w:p>
    <w:p w14:paraId="5C127A7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2025</w:t>
      </w:r>
    </w:p>
    <w:p w14:paraId="4BF06F0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ab/>
      </w:r>
      <w:r w:rsidRPr="009773F0">
        <w:rPr>
          <w:rFonts w:ascii="Times New Roman" w:hAnsi="Times New Roman" w:cs="Times New Roman"/>
          <w:color w:val="0E4194"/>
          <w:sz w:val="18"/>
          <w:lang w:val="ro-RO"/>
        </w:rPr>
        <w:tab/>
      </w:r>
      <w:r w:rsidRPr="009773F0">
        <w:rPr>
          <w:rFonts w:ascii="Times New Roman" w:hAnsi="Times New Roman" w:cs="Times New Roman"/>
          <w:color w:val="0E4194"/>
          <w:sz w:val="18"/>
          <w:lang w:val="ro-RO"/>
        </w:rPr>
        <w:tab/>
        <w:t xml:space="preserve">      </w:t>
      </w:r>
      <w:r w:rsidRPr="009773F0">
        <w:rPr>
          <w:rFonts w:ascii="Times New Roman" w:hAnsi="Times New Roman" w:cs="Times New Roman"/>
          <w:color w:val="0E4194"/>
          <w:sz w:val="18"/>
          <w:lang w:val="ro-RO"/>
        </w:rPr>
        <w:tab/>
        <w:t>STUDII ȘI ARTICOLE</w:t>
      </w:r>
    </w:p>
    <w:p w14:paraId="61E07D4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ab/>
        <w:t>ÎN ȚARĂ</w:t>
      </w:r>
    </w:p>
    <w:p w14:paraId="7C32811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ÎN VOLUM</w:t>
      </w:r>
    </w:p>
    <w:p w14:paraId="388FB5C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  Artistul în epoca barocă - Strălucirea și suferințele Magicianului (teză de doctorat), București, Ed. "Roza Vânturilor", 1998, 228 p. ISBN : 973–9003–71-</w:t>
      </w:r>
      <w:r w:rsidRPr="009773F0">
        <w:rPr>
          <w:rFonts w:ascii="Times New Roman" w:hAnsi="Times New Roman" w:cs="Times New Roman"/>
          <w:color w:val="0E4194"/>
          <w:sz w:val="18"/>
          <w:lang w:val="ro-RO"/>
        </w:rPr>
        <w:lastRenderedPageBreak/>
        <w:t>0</w:t>
      </w:r>
    </w:p>
    <w:p w14:paraId="7C3CC24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2. Renaștere și Modernitate. Studii de literatură română și comparată, București, Ed. "Roza Vânturilor", 1998, 296 p. ISBN : 973-9003-72-9</w:t>
      </w:r>
    </w:p>
    <w:p w14:paraId="41F6A9E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 De la </w:t>
      </w:r>
      <w:proofErr w:type="spellStart"/>
      <w:r w:rsidRPr="009773F0">
        <w:rPr>
          <w:rFonts w:ascii="Times New Roman" w:hAnsi="Times New Roman" w:cs="Times New Roman"/>
          <w:color w:val="0E4194"/>
          <w:sz w:val="18"/>
          <w:lang w:val="ro-RO"/>
        </w:rPr>
        <w:t>Renaissance</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l’âge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romantique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Regards</w:t>
      </w:r>
      <w:proofErr w:type="spellEnd"/>
      <w:r w:rsidRPr="009773F0">
        <w:rPr>
          <w:rFonts w:ascii="Times New Roman" w:hAnsi="Times New Roman" w:cs="Times New Roman"/>
          <w:color w:val="0E4194"/>
          <w:sz w:val="18"/>
          <w:lang w:val="ro-RO"/>
        </w:rPr>
        <w:t xml:space="preserve"> sur </w:t>
      </w:r>
      <w:proofErr w:type="spellStart"/>
      <w:r w:rsidRPr="009773F0">
        <w:rPr>
          <w:rFonts w:ascii="Times New Roman" w:hAnsi="Times New Roman" w:cs="Times New Roman"/>
          <w:color w:val="0E4194"/>
          <w:sz w:val="18"/>
          <w:lang w:val="ro-RO"/>
        </w:rPr>
        <w:t>trois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siècles</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française</w:t>
      </w:r>
      <w:proofErr w:type="spellEnd"/>
      <w:r w:rsidRPr="009773F0">
        <w:rPr>
          <w:rFonts w:ascii="Times New Roman" w:hAnsi="Times New Roman" w:cs="Times New Roman"/>
          <w:color w:val="0E4194"/>
          <w:sz w:val="18"/>
          <w:lang w:val="ro-RO"/>
        </w:rPr>
        <w:t>, Editura Universității din București, 2010, 228 p. ISBN : 973-9003-72-9</w:t>
      </w:r>
    </w:p>
    <w:p w14:paraId="2EE0400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4. Cultura română, cultură europeană, Editura Fundației România de Mâine, col. Multilingvism și culturi în dialog – 6, București, 2015, 263 p., ISBN: 978-973-163-940-6</w:t>
      </w:r>
    </w:p>
    <w:p w14:paraId="6C045EB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Recenzii : Carmen Andrei, </w:t>
      </w:r>
      <w:proofErr w:type="spellStart"/>
      <w:r w:rsidRPr="009773F0">
        <w:rPr>
          <w:rFonts w:ascii="Times New Roman" w:hAnsi="Times New Roman" w:cs="Times New Roman"/>
          <w:color w:val="0E4194"/>
          <w:sz w:val="18"/>
          <w:lang w:val="ro-RO"/>
        </w:rPr>
        <w:t>Compte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rendu</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lecture</w:t>
      </w:r>
      <w:proofErr w:type="spellEnd"/>
      <w:r w:rsidRPr="009773F0">
        <w:rPr>
          <w:rFonts w:ascii="Times New Roman" w:hAnsi="Times New Roman" w:cs="Times New Roman"/>
          <w:color w:val="0E4194"/>
          <w:sz w:val="18"/>
          <w:lang w:val="ro-RO"/>
        </w:rPr>
        <w:t xml:space="preserve">. Ileana Mihăilă. 2015. Literatura română, literatură europeană. București: Editura Fundației România de mâine,  în </w:t>
      </w:r>
      <w:proofErr w:type="spellStart"/>
      <w:r w:rsidRPr="009773F0">
        <w:rPr>
          <w:rFonts w:ascii="Times New Roman" w:hAnsi="Times New Roman" w:cs="Times New Roman"/>
          <w:color w:val="0E4194"/>
          <w:sz w:val="18"/>
          <w:lang w:val="ro-RO"/>
        </w:rPr>
        <w:t>Mélanges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francophones</w:t>
      </w:r>
      <w:proofErr w:type="spellEnd"/>
      <w:r w:rsidRPr="009773F0">
        <w:rPr>
          <w:rFonts w:ascii="Times New Roman" w:hAnsi="Times New Roman" w:cs="Times New Roman"/>
          <w:color w:val="0E4194"/>
          <w:sz w:val="18"/>
          <w:lang w:val="ro-RO"/>
        </w:rPr>
        <w:t xml:space="preserve">. La </w:t>
      </w:r>
      <w:proofErr w:type="spellStart"/>
      <w:r w:rsidRPr="009773F0">
        <w:rPr>
          <w:rFonts w:ascii="Times New Roman" w:hAnsi="Times New Roman" w:cs="Times New Roman"/>
          <w:color w:val="0E4194"/>
          <w:sz w:val="18"/>
          <w:lang w:val="ro-RO"/>
        </w:rPr>
        <w:t>modernité</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début</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troisième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millénaire</w:t>
      </w:r>
      <w:proofErr w:type="spellEnd"/>
      <w:r w:rsidRPr="009773F0">
        <w:rPr>
          <w:rFonts w:ascii="Times New Roman" w:hAnsi="Times New Roman" w:cs="Times New Roman"/>
          <w:color w:val="0E4194"/>
          <w:sz w:val="18"/>
          <w:lang w:val="ro-RO"/>
        </w:rPr>
        <w:t xml:space="preserve">. Le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révisité</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Annales</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l’Université</w:t>
      </w:r>
      <w:proofErr w:type="spellEnd"/>
      <w:r w:rsidRPr="009773F0">
        <w:rPr>
          <w:rFonts w:ascii="Times New Roman" w:hAnsi="Times New Roman" w:cs="Times New Roman"/>
          <w:color w:val="0E4194"/>
          <w:sz w:val="18"/>
          <w:lang w:val="ro-RO"/>
        </w:rPr>
        <w:t xml:space="preserve"> «Dunărea de Jos» de Galați,  fasc. XXII, vol. IX, </w:t>
      </w:r>
      <w:proofErr w:type="spellStart"/>
      <w:r w:rsidRPr="009773F0">
        <w:rPr>
          <w:rFonts w:ascii="Times New Roman" w:hAnsi="Times New Roman" w:cs="Times New Roman"/>
          <w:color w:val="0E4194"/>
          <w:sz w:val="18"/>
          <w:lang w:val="ro-RO"/>
        </w:rPr>
        <w:t>no</w:t>
      </w:r>
      <w:proofErr w:type="spellEnd"/>
      <w:r w:rsidRPr="009773F0">
        <w:rPr>
          <w:rFonts w:ascii="Times New Roman" w:hAnsi="Times New Roman" w:cs="Times New Roman"/>
          <w:color w:val="0E4194"/>
          <w:sz w:val="18"/>
          <w:lang w:val="ro-RO"/>
        </w:rPr>
        <w:t xml:space="preserve"> 12, Galați University Press, 2015, p. 153-154; Carmen Andrei, Ileana Mihăilă, Cultura română, cultura europeană, București, Editura </w:t>
      </w:r>
      <w:proofErr w:type="spellStart"/>
      <w:r w:rsidRPr="009773F0">
        <w:rPr>
          <w:rFonts w:ascii="Times New Roman" w:hAnsi="Times New Roman" w:cs="Times New Roman"/>
          <w:color w:val="0E4194"/>
          <w:sz w:val="18"/>
          <w:lang w:val="ro-RO"/>
        </w:rPr>
        <w:t>Fundaţiei</w:t>
      </w:r>
      <w:proofErr w:type="spellEnd"/>
      <w:r w:rsidRPr="009773F0">
        <w:rPr>
          <w:rFonts w:ascii="Times New Roman" w:hAnsi="Times New Roman" w:cs="Times New Roman"/>
          <w:color w:val="0E4194"/>
          <w:sz w:val="18"/>
          <w:lang w:val="ro-RO"/>
        </w:rPr>
        <w:t xml:space="preserve"> România de mâine, 2015, 263 p., Revue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d’Études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Francophones</w:t>
      </w:r>
      <w:proofErr w:type="spellEnd"/>
      <w:r w:rsidRPr="009773F0">
        <w:rPr>
          <w:rFonts w:ascii="Times New Roman" w:hAnsi="Times New Roman" w:cs="Times New Roman"/>
          <w:color w:val="0E4194"/>
          <w:sz w:val="18"/>
          <w:lang w:val="ro-RO"/>
        </w:rPr>
        <w:t xml:space="preserve">, No. 7 / 2015, Iași, p. 183-184, ISSN: 2065 – 8087; Invitație la lectură: Editura Fundației România de Mâine – Ileana Mihăilă, Cultura română, cultură europeană, în Opinia Națională, an. 25, nr. 776,7 martie 2017, p. 1; 6, ISSN 1221-4019. ; Roxana-Magdalena Bârlea, On Romanian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in European context, DICE </w:t>
      </w:r>
      <w:proofErr w:type="spellStart"/>
      <w:r w:rsidRPr="009773F0">
        <w:rPr>
          <w:rFonts w:ascii="Times New Roman" w:hAnsi="Times New Roman" w:cs="Times New Roman"/>
          <w:color w:val="0E4194"/>
          <w:sz w:val="18"/>
          <w:lang w:val="ro-RO"/>
        </w:rPr>
        <w:t>Diversité</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identité</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culturelle</w:t>
      </w:r>
      <w:proofErr w:type="spellEnd"/>
      <w:r w:rsidRPr="009773F0">
        <w:rPr>
          <w:rFonts w:ascii="Times New Roman" w:hAnsi="Times New Roman" w:cs="Times New Roman"/>
          <w:color w:val="0E4194"/>
          <w:sz w:val="18"/>
          <w:lang w:val="ro-RO"/>
        </w:rPr>
        <w:t xml:space="preserve"> en Europe - Diversitate și identitate culturală în Europa, An XVII, nr. 2 –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Editura Muzeul Literaturii Române - 2020, p. 171- 177. ISSN: 2067 - 0931. http://www.diversite.eu/dice</w:t>
      </w:r>
    </w:p>
    <w:p w14:paraId="7EB1C7E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Citare ( Manuela Anton, art. Micu-Klein (Ioan Inocențiu), în : Patriarhul Rusiei (coord.), Enciclopedia Ortodoxiei, Moscova, (în rusă), 2017, t. 45,  p. 203</w:t>
      </w:r>
    </w:p>
    <w:p w14:paraId="054FB34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 Bibliografia </w:t>
      </w:r>
      <w:proofErr w:type="spellStart"/>
      <w:r w:rsidRPr="009773F0">
        <w:rPr>
          <w:rFonts w:ascii="Times New Roman" w:hAnsi="Times New Roman" w:cs="Times New Roman"/>
          <w:color w:val="0E4194"/>
          <w:sz w:val="18"/>
          <w:lang w:val="ro-RO"/>
        </w:rPr>
        <w:t>relaţiilor</w:t>
      </w:r>
      <w:proofErr w:type="spellEnd"/>
      <w:r w:rsidRPr="009773F0">
        <w:rPr>
          <w:rFonts w:ascii="Times New Roman" w:hAnsi="Times New Roman" w:cs="Times New Roman"/>
          <w:color w:val="0E4194"/>
          <w:sz w:val="18"/>
          <w:lang w:val="ro-RO"/>
        </w:rPr>
        <w:t xml:space="preserve"> literaturii române cu literaturile străine în periodice (1919-1944), în colaborare cu Ana-Maria Brezuleanu, Viorica </w:t>
      </w:r>
      <w:proofErr w:type="spellStart"/>
      <w:r w:rsidRPr="009773F0">
        <w:rPr>
          <w:rFonts w:ascii="Times New Roman" w:hAnsi="Times New Roman" w:cs="Times New Roman"/>
          <w:color w:val="0E4194"/>
          <w:sz w:val="18"/>
          <w:lang w:val="ro-RO"/>
        </w:rPr>
        <w:t>Nişcov</w:t>
      </w:r>
      <w:proofErr w:type="spellEnd"/>
      <w:r w:rsidRPr="009773F0">
        <w:rPr>
          <w:rFonts w:ascii="Times New Roman" w:hAnsi="Times New Roman" w:cs="Times New Roman"/>
          <w:color w:val="0E4194"/>
          <w:sz w:val="18"/>
          <w:lang w:val="ro-RO"/>
        </w:rPr>
        <w:t xml:space="preserve">, Michaela </w:t>
      </w:r>
      <w:proofErr w:type="spellStart"/>
      <w:r w:rsidRPr="009773F0">
        <w:rPr>
          <w:rFonts w:ascii="Times New Roman" w:hAnsi="Times New Roman" w:cs="Times New Roman"/>
          <w:color w:val="0E4194"/>
          <w:sz w:val="18"/>
          <w:lang w:val="ro-RO"/>
        </w:rPr>
        <w:t>Şchiopu</w:t>
      </w:r>
      <w:proofErr w:type="spellEnd"/>
      <w:r w:rsidRPr="009773F0">
        <w:rPr>
          <w:rFonts w:ascii="Times New Roman" w:hAnsi="Times New Roman" w:cs="Times New Roman"/>
          <w:color w:val="0E4194"/>
          <w:sz w:val="18"/>
          <w:lang w:val="ro-RO"/>
        </w:rPr>
        <w:t xml:space="preserve">, Cornelia </w:t>
      </w:r>
      <w:proofErr w:type="spellStart"/>
      <w:r w:rsidRPr="009773F0">
        <w:rPr>
          <w:rFonts w:ascii="Times New Roman" w:hAnsi="Times New Roman" w:cs="Times New Roman"/>
          <w:color w:val="0E4194"/>
          <w:sz w:val="18"/>
          <w:lang w:val="ro-RO"/>
        </w:rPr>
        <w:t>Ştefănescu</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Prefaţă</w:t>
      </w:r>
      <w:proofErr w:type="spellEnd"/>
      <w:r w:rsidRPr="009773F0">
        <w:rPr>
          <w:rFonts w:ascii="Times New Roman" w:hAnsi="Times New Roman" w:cs="Times New Roman"/>
          <w:color w:val="0E4194"/>
          <w:sz w:val="18"/>
          <w:lang w:val="ro-RO"/>
        </w:rPr>
        <w:t xml:space="preserve"> de Dan Grigorescu,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xml:space="preserve">, Ed. Saeculum I.O., vol. 1, Teorie literară ; Literatură universală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comparată, 1997, 320 p., ISBN : 973-9211-46-1 ; vol. 2, Literatura engleză ; Literaturile anglofone, 1999, 319 p., ISBN : 973-9211-46-1 ; vol. 3, Literatura germană ; Literaturile germanice, 2000, 320 p., 973-9399-60-6 ; vol. 4, Literatura franceză, 2002, 335 p., ISBN : 973-642-002-7/973-642-003-5 ; vol. 5, Literatura franceză, 2003, 351 p., ISBN : 973-642-002-7/973-642-047-7 ; vol. 6, Literatura franceză ; Literaturile francofone, 2004, 319 p., ISBN : 973-642-002-7/973-642-065-5 ; vol. 7, Literatura italiană ; Literatura spaniolă ; Literatura portugheză,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xml:space="preserve">, Ed. Saeculum I.O, 2005, 319 p., ISBN: 973-642-002-7/973-642-084-1; vol. 8, Literatura latină; Literatura greacă ; Literatura rusă,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xml:space="preserve">, Ed. Saeculum I.O, 319 p., ISBN: 973-642-002-7/973-642-084-1; vol. 9, Literaturile slave; Literaturile orientale,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xml:space="preserve">, Ed. Saeculum I.O, 2008, 287 p., ISBN: 973-642-002-7/978-973-642-154-9; vol. 10, </w:t>
      </w:r>
      <w:proofErr w:type="spellStart"/>
      <w:r w:rsidRPr="009773F0">
        <w:rPr>
          <w:rFonts w:ascii="Times New Roman" w:hAnsi="Times New Roman" w:cs="Times New Roman"/>
          <w:color w:val="0E4194"/>
          <w:sz w:val="18"/>
          <w:lang w:val="ro-RO"/>
        </w:rPr>
        <w:t>Prefaţă</w:t>
      </w:r>
      <w:proofErr w:type="spellEnd"/>
      <w:r w:rsidRPr="009773F0">
        <w:rPr>
          <w:rFonts w:ascii="Times New Roman" w:hAnsi="Times New Roman" w:cs="Times New Roman"/>
          <w:color w:val="0E4194"/>
          <w:sz w:val="18"/>
          <w:lang w:val="ro-RO"/>
        </w:rPr>
        <w:t xml:space="preserve"> de Eugen Simion, Literatura ebraică ; Literatura arabă ; Literatura maghiară ; Literaturile chineză, japoneză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coreană</w:t>
      </w:r>
      <w:proofErr w:type="spellEnd"/>
      <w:r w:rsidRPr="009773F0">
        <w:rPr>
          <w:rFonts w:ascii="Times New Roman" w:hAnsi="Times New Roman" w:cs="Times New Roman"/>
          <w:color w:val="0E4194"/>
          <w:sz w:val="18"/>
          <w:lang w:val="ro-RO"/>
        </w:rPr>
        <w:t xml:space="preserve"> ; Ecouri ale literaturii române în străinătate ; Literatura religioasă,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Ed. Saeculum I.O., 2009, 423 p., ISBN: 973-642-002-7/978-973-642-226-3.</w:t>
      </w:r>
    </w:p>
    <w:p w14:paraId="5D9D7F1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Recenzie: Mircea Anghelescu: Literatura franceză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cititorul român, în "Adevărul literar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artistic", 6 aprilie 2004, p. 13: Ex </w:t>
      </w:r>
      <w:proofErr w:type="spellStart"/>
      <w:r w:rsidRPr="009773F0">
        <w:rPr>
          <w:rFonts w:ascii="Times New Roman" w:hAnsi="Times New Roman" w:cs="Times New Roman"/>
          <w:color w:val="0E4194"/>
          <w:sz w:val="18"/>
          <w:lang w:val="ro-RO"/>
        </w:rPr>
        <w:t>libris</w:t>
      </w:r>
      <w:proofErr w:type="spellEnd"/>
      <w:r w:rsidRPr="009773F0">
        <w:rPr>
          <w:rFonts w:ascii="Times New Roman" w:hAnsi="Times New Roman" w:cs="Times New Roman"/>
          <w:color w:val="0E4194"/>
          <w:sz w:val="18"/>
          <w:lang w:val="ro-RO"/>
        </w:rPr>
        <w:t xml:space="preserve">. ISSN: 1220-9821; Teodor Vârgolici, Receptarea literaturii franceze în periodicele </w:t>
      </w:r>
      <w:proofErr w:type="spellStart"/>
      <w:r w:rsidRPr="009773F0">
        <w:rPr>
          <w:rFonts w:ascii="Times New Roman" w:hAnsi="Times New Roman" w:cs="Times New Roman"/>
          <w:color w:val="0E4194"/>
          <w:sz w:val="18"/>
          <w:lang w:val="ro-RO"/>
        </w:rPr>
        <w:t>româneşti</w:t>
      </w:r>
      <w:proofErr w:type="spellEnd"/>
      <w:r w:rsidRPr="009773F0">
        <w:rPr>
          <w:rFonts w:ascii="Times New Roman" w:hAnsi="Times New Roman" w:cs="Times New Roman"/>
          <w:color w:val="0E4194"/>
          <w:sz w:val="18"/>
          <w:lang w:val="ro-RO"/>
        </w:rPr>
        <w:t xml:space="preserve">, în "Adevărul literar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artistic", 1 februarie 2005,  p. 4 : Cronici. ISSN : 1220-9821;</w:t>
      </w:r>
    </w:p>
    <w:p w14:paraId="7E21561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6. G. Călinescu - Opera lui Mihai Eminescu, ediție îngrijită de Ileana Mihăilă, cu o Notă asupra ediției la fiecare volum.  Vol. 1, București, Ed. Academiei, 1999, ISBN: 973-27-0741-0/973-27-0740-2 ; vol. 2, 2000, ISBN : 973-27-0804-2/973-27-0740-2; Viața lui Mihai Eminescu. Introducere de Eugen Simion, 2002, ISBN: 973-27-0860-3. Ediție premiată de Academia Română cu Premiul "Bogdan Petriceicu </w:t>
      </w:r>
      <w:proofErr w:type="spellStart"/>
      <w:r w:rsidRPr="009773F0">
        <w:rPr>
          <w:rFonts w:ascii="Times New Roman" w:hAnsi="Times New Roman" w:cs="Times New Roman"/>
          <w:color w:val="0E4194"/>
          <w:sz w:val="18"/>
          <w:lang w:val="ro-RO"/>
        </w:rPr>
        <w:t>Hasdeu</w:t>
      </w:r>
      <w:proofErr w:type="spellEnd"/>
      <w:r w:rsidRPr="009773F0">
        <w:rPr>
          <w:rFonts w:ascii="Times New Roman" w:hAnsi="Times New Roman" w:cs="Times New Roman"/>
          <w:color w:val="0E4194"/>
          <w:sz w:val="18"/>
          <w:lang w:val="ro-RO"/>
        </w:rPr>
        <w:t>" (18 decembrie 2002). Reeditată în coeditare cu Editura Litera Internațional, București - Chișinău, 2003 (vol. 1, Viața lui Eminescu, ISBN: 973-7916-36-0. ISBN: 9975-74-532-6,  vol. 2, ISBN : 9975-74-661-8; 3, ISBN: 973-675-025-6. ISBN: 9975-74-662-4; 4, Opera lui Eminescu, ISBN: 973-675-026-4. ISBN: 9975-74-663-2; Introducere de Eugen Simion; Notă asupra ediției la vol. 1, 2, 3), în col. Biblioteca Școlarului.</w:t>
      </w:r>
    </w:p>
    <w:p w14:paraId="5FF0AE2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 Recenzii: Victoria Milescu, Reeditări necesare, în "Universul </w:t>
      </w:r>
      <w:proofErr w:type="spellStart"/>
      <w:r w:rsidRPr="009773F0">
        <w:rPr>
          <w:rFonts w:ascii="Times New Roman" w:hAnsi="Times New Roman" w:cs="Times New Roman"/>
          <w:color w:val="0E4194"/>
          <w:sz w:val="18"/>
          <w:lang w:val="ro-RO"/>
        </w:rPr>
        <w:t>cărţii</w:t>
      </w:r>
      <w:proofErr w:type="spellEnd"/>
      <w:r w:rsidRPr="009773F0">
        <w:rPr>
          <w:rFonts w:ascii="Times New Roman" w:hAnsi="Times New Roman" w:cs="Times New Roman"/>
          <w:color w:val="0E4194"/>
          <w:sz w:val="18"/>
          <w:lang w:val="ro-RO"/>
        </w:rPr>
        <w:t xml:space="preserve">", iulie, 2000, p. 1. ISSN :1221-8685; Nicolae Rotund, Opera lui Mihai Eminescu de George Călinescu - ediția a III-a, în "Tomis", martie 2001, : Cronica literară p. 5, ISSN: 1220-8167; Reprodusă în Lecturi și înțelesuri, Ed. Ex </w:t>
      </w:r>
      <w:proofErr w:type="spellStart"/>
      <w:r w:rsidRPr="009773F0">
        <w:rPr>
          <w:rFonts w:ascii="Times New Roman" w:hAnsi="Times New Roman" w:cs="Times New Roman"/>
          <w:color w:val="0E4194"/>
          <w:sz w:val="18"/>
          <w:lang w:val="ro-RO"/>
        </w:rPr>
        <w:t>Ponto</w:t>
      </w:r>
      <w:proofErr w:type="spellEnd"/>
      <w:r w:rsidRPr="009773F0">
        <w:rPr>
          <w:rFonts w:ascii="Times New Roman" w:hAnsi="Times New Roman" w:cs="Times New Roman"/>
          <w:color w:val="0E4194"/>
          <w:sz w:val="18"/>
          <w:lang w:val="ro-RO"/>
        </w:rPr>
        <w:t xml:space="preserve">, Constanța, 2002, pp. 96-105; Teodor Vârgolici, G. Călinescu într-o remarcabilă </w:t>
      </w:r>
      <w:proofErr w:type="spellStart"/>
      <w:r w:rsidRPr="009773F0">
        <w:rPr>
          <w:rFonts w:ascii="Times New Roman" w:hAnsi="Times New Roman" w:cs="Times New Roman"/>
          <w:color w:val="0E4194"/>
          <w:sz w:val="18"/>
          <w:lang w:val="ro-RO"/>
        </w:rPr>
        <w:t>ediţie</w:t>
      </w:r>
      <w:proofErr w:type="spellEnd"/>
      <w:r w:rsidRPr="009773F0">
        <w:rPr>
          <w:rFonts w:ascii="Times New Roman" w:hAnsi="Times New Roman" w:cs="Times New Roman"/>
          <w:color w:val="0E4194"/>
          <w:sz w:val="18"/>
          <w:lang w:val="ro-RO"/>
        </w:rPr>
        <w:t xml:space="preserve">, în "Adevărul literar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artistic", 31 iulie 2001, p. 4 : Cronici. ISSN: 1220-9821</w:t>
      </w:r>
    </w:p>
    <w:p w14:paraId="2F5633D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 Liviu Grăsoiu, Binemeritat omagiu, în "Luceafărul", 30 ianuarie 2002, p. 10 : Aniversări. ISSN : 1220-627X; Teodor Vârgolici, G. Călinescu în </w:t>
      </w:r>
      <w:proofErr w:type="spellStart"/>
      <w:r w:rsidRPr="009773F0">
        <w:rPr>
          <w:rFonts w:ascii="Times New Roman" w:hAnsi="Times New Roman" w:cs="Times New Roman"/>
          <w:color w:val="0E4194"/>
          <w:sz w:val="18"/>
          <w:lang w:val="ro-RO"/>
        </w:rPr>
        <w:t>ediţie</w:t>
      </w:r>
      <w:proofErr w:type="spellEnd"/>
      <w:r w:rsidRPr="009773F0">
        <w:rPr>
          <w:rFonts w:ascii="Times New Roman" w:hAnsi="Times New Roman" w:cs="Times New Roman"/>
          <w:color w:val="0E4194"/>
          <w:sz w:val="18"/>
          <w:lang w:val="ro-RO"/>
        </w:rPr>
        <w:t xml:space="preserve"> academică, în "Adevărul literar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artistic", 2 aprilie 2002, p. 4 : Cronici. ISSN: 1220-9821; Cornelia </w:t>
      </w:r>
      <w:proofErr w:type="spellStart"/>
      <w:r w:rsidRPr="009773F0">
        <w:rPr>
          <w:rFonts w:ascii="Times New Roman" w:hAnsi="Times New Roman" w:cs="Times New Roman"/>
          <w:color w:val="0E4194"/>
          <w:sz w:val="18"/>
          <w:lang w:val="ro-RO"/>
        </w:rPr>
        <w:t>Ştefănescu</w:t>
      </w:r>
      <w:proofErr w:type="spellEnd"/>
      <w:r w:rsidRPr="009773F0">
        <w:rPr>
          <w:rFonts w:ascii="Times New Roman" w:hAnsi="Times New Roman" w:cs="Times New Roman"/>
          <w:color w:val="0E4194"/>
          <w:sz w:val="18"/>
          <w:lang w:val="ro-RO"/>
        </w:rPr>
        <w:t xml:space="preserve">, O carte rescrisă, în "România literară", nr. 21, 29 mai-4 iunie 2002, p. 13: Cronica </w:t>
      </w:r>
      <w:proofErr w:type="spellStart"/>
      <w:r w:rsidRPr="009773F0">
        <w:rPr>
          <w:rFonts w:ascii="Times New Roman" w:hAnsi="Times New Roman" w:cs="Times New Roman"/>
          <w:color w:val="0E4194"/>
          <w:sz w:val="18"/>
          <w:lang w:val="ro-RO"/>
        </w:rPr>
        <w:t>ediţiilor</w:t>
      </w:r>
      <w:proofErr w:type="spellEnd"/>
      <w:r w:rsidRPr="009773F0">
        <w:rPr>
          <w:rFonts w:ascii="Times New Roman" w:hAnsi="Times New Roman" w:cs="Times New Roman"/>
          <w:color w:val="0E4194"/>
          <w:sz w:val="18"/>
          <w:lang w:val="ro-RO"/>
        </w:rPr>
        <w:t xml:space="preserve">. ISSN : 1220-6318Ș;  Cornelia </w:t>
      </w:r>
      <w:proofErr w:type="spellStart"/>
      <w:r w:rsidRPr="009773F0">
        <w:rPr>
          <w:rFonts w:ascii="Times New Roman" w:hAnsi="Times New Roman" w:cs="Times New Roman"/>
          <w:color w:val="0E4194"/>
          <w:sz w:val="18"/>
          <w:lang w:val="ro-RO"/>
        </w:rPr>
        <w:t>Ştefănescu</w:t>
      </w:r>
      <w:proofErr w:type="spellEnd"/>
      <w:r w:rsidRPr="009773F0">
        <w:rPr>
          <w:rFonts w:ascii="Times New Roman" w:hAnsi="Times New Roman" w:cs="Times New Roman"/>
          <w:color w:val="0E4194"/>
          <w:sz w:val="18"/>
          <w:lang w:val="ro-RO"/>
        </w:rPr>
        <w:t xml:space="preserve">, ”Nimic fictiv”, în "România literară", nr. 22, 5-11 iunie 2002, p.12 : Cronica </w:t>
      </w:r>
      <w:proofErr w:type="spellStart"/>
      <w:r w:rsidRPr="009773F0">
        <w:rPr>
          <w:rFonts w:ascii="Times New Roman" w:hAnsi="Times New Roman" w:cs="Times New Roman"/>
          <w:color w:val="0E4194"/>
          <w:sz w:val="18"/>
          <w:lang w:val="ro-RO"/>
        </w:rPr>
        <w:t>ediţiilor</w:t>
      </w:r>
      <w:proofErr w:type="spellEnd"/>
      <w:r w:rsidRPr="009773F0">
        <w:rPr>
          <w:rFonts w:ascii="Times New Roman" w:hAnsi="Times New Roman" w:cs="Times New Roman"/>
          <w:color w:val="0E4194"/>
          <w:sz w:val="18"/>
          <w:lang w:val="ro-RO"/>
        </w:rPr>
        <w:t xml:space="preserve">. ISSN : 1220-6318; Ion </w:t>
      </w:r>
      <w:proofErr w:type="spellStart"/>
      <w:r w:rsidRPr="009773F0">
        <w:rPr>
          <w:rFonts w:ascii="Times New Roman" w:hAnsi="Times New Roman" w:cs="Times New Roman"/>
          <w:color w:val="0E4194"/>
          <w:sz w:val="18"/>
          <w:lang w:val="ro-RO"/>
        </w:rPr>
        <w:t>Simuţ</w:t>
      </w:r>
      <w:proofErr w:type="spellEnd"/>
      <w:r w:rsidRPr="009773F0">
        <w:rPr>
          <w:rFonts w:ascii="Times New Roman" w:hAnsi="Times New Roman" w:cs="Times New Roman"/>
          <w:color w:val="0E4194"/>
          <w:sz w:val="18"/>
          <w:lang w:val="ro-RO"/>
        </w:rPr>
        <w:t>, G. Călinescu în reeditări, în “România literară”, nr. 17 (XXXIX), 4 mai 2007, p. 13 : Comentarii critice. ISSN : 1220-6318.</w:t>
      </w:r>
    </w:p>
    <w:p w14:paraId="190F638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7. « </w:t>
      </w:r>
      <w:proofErr w:type="spellStart"/>
      <w:r w:rsidRPr="009773F0">
        <w:rPr>
          <w:rFonts w:ascii="Times New Roman" w:hAnsi="Times New Roman" w:cs="Times New Roman"/>
          <w:color w:val="0E4194"/>
          <w:sz w:val="18"/>
          <w:lang w:val="ro-RO"/>
        </w:rPr>
        <w:t>Ériger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République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souveraine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libre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indépendante</w:t>
      </w:r>
      <w:proofErr w:type="spellEnd"/>
      <w:r w:rsidRPr="009773F0">
        <w:rPr>
          <w:rFonts w:ascii="Times New Roman" w:hAnsi="Times New Roman" w:cs="Times New Roman"/>
          <w:color w:val="0E4194"/>
          <w:sz w:val="18"/>
          <w:lang w:val="ro-RO"/>
        </w:rPr>
        <w:t xml:space="preserve"> » - </w:t>
      </w:r>
      <w:proofErr w:type="spellStart"/>
      <w:r w:rsidRPr="009773F0">
        <w:rPr>
          <w:rFonts w:ascii="Times New Roman" w:hAnsi="Times New Roman" w:cs="Times New Roman"/>
          <w:color w:val="0E4194"/>
          <w:sz w:val="18"/>
          <w:lang w:val="ro-RO"/>
        </w:rPr>
        <w:t>Mémoires</w:t>
      </w:r>
      <w:proofErr w:type="spellEnd"/>
      <w:r w:rsidRPr="009773F0">
        <w:rPr>
          <w:rFonts w:ascii="Times New Roman" w:hAnsi="Times New Roman" w:cs="Times New Roman"/>
          <w:color w:val="0E4194"/>
          <w:sz w:val="18"/>
          <w:lang w:val="ro-RO"/>
        </w:rPr>
        <w:t xml:space="preserve"> de Charles-Léopold </w:t>
      </w:r>
      <w:proofErr w:type="spellStart"/>
      <w:r w:rsidRPr="009773F0">
        <w:rPr>
          <w:rFonts w:ascii="Times New Roman" w:hAnsi="Times New Roman" w:cs="Times New Roman"/>
          <w:color w:val="0E4194"/>
          <w:sz w:val="18"/>
          <w:lang w:val="ro-RO"/>
        </w:rPr>
        <w:t>Andreu</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Bilistein</w:t>
      </w:r>
      <w:proofErr w:type="spellEnd"/>
      <w:r w:rsidRPr="009773F0">
        <w:rPr>
          <w:rFonts w:ascii="Times New Roman" w:hAnsi="Times New Roman" w:cs="Times New Roman"/>
          <w:color w:val="0E4194"/>
          <w:sz w:val="18"/>
          <w:lang w:val="ro-RO"/>
        </w:rPr>
        <w:t xml:space="preserve"> sur la </w:t>
      </w:r>
      <w:proofErr w:type="spellStart"/>
      <w:r w:rsidRPr="009773F0">
        <w:rPr>
          <w:rFonts w:ascii="Times New Roman" w:hAnsi="Times New Roman" w:cs="Times New Roman"/>
          <w:color w:val="0E4194"/>
          <w:sz w:val="18"/>
          <w:lang w:val="ro-RO"/>
        </w:rPr>
        <w:t>Moldavie</w:t>
      </w:r>
      <w:proofErr w:type="spellEnd"/>
      <w:r w:rsidRPr="009773F0">
        <w:rPr>
          <w:rFonts w:ascii="Times New Roman" w:hAnsi="Times New Roman" w:cs="Times New Roman"/>
          <w:color w:val="0E4194"/>
          <w:sz w:val="18"/>
          <w:lang w:val="ro-RO"/>
        </w:rPr>
        <w:t xml:space="preserve"> et la </w:t>
      </w:r>
      <w:proofErr w:type="spellStart"/>
      <w:r w:rsidRPr="009773F0">
        <w:rPr>
          <w:rFonts w:ascii="Times New Roman" w:hAnsi="Times New Roman" w:cs="Times New Roman"/>
          <w:color w:val="0E4194"/>
          <w:sz w:val="18"/>
          <w:lang w:val="ro-RO"/>
        </w:rPr>
        <w:t>Valachie</w:t>
      </w:r>
      <w:proofErr w:type="spellEnd"/>
      <w:r w:rsidRPr="009773F0">
        <w:rPr>
          <w:rFonts w:ascii="Times New Roman" w:hAnsi="Times New Roman" w:cs="Times New Roman"/>
          <w:color w:val="0E4194"/>
          <w:sz w:val="18"/>
          <w:lang w:val="ro-RO"/>
        </w:rPr>
        <w:t xml:space="preserve"> au XVIII-e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étude</w:t>
      </w:r>
      <w:proofErr w:type="spellEnd"/>
      <w:r w:rsidRPr="009773F0">
        <w:rPr>
          <w:rFonts w:ascii="Times New Roman" w:hAnsi="Times New Roman" w:cs="Times New Roman"/>
          <w:color w:val="0E4194"/>
          <w:sz w:val="18"/>
          <w:lang w:val="ro-RO"/>
        </w:rPr>
        <w:t xml:space="preserve"> introductive, </w:t>
      </w:r>
      <w:proofErr w:type="spellStart"/>
      <w:r w:rsidRPr="009773F0">
        <w:rPr>
          <w:rFonts w:ascii="Times New Roman" w:hAnsi="Times New Roman" w:cs="Times New Roman"/>
          <w:color w:val="0E4194"/>
          <w:sz w:val="18"/>
          <w:lang w:val="ro-RO"/>
        </w:rPr>
        <w:t>textes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établis</w:t>
      </w:r>
      <w:proofErr w:type="spellEnd"/>
      <w:r w:rsidRPr="009773F0">
        <w:rPr>
          <w:rFonts w:ascii="Times New Roman" w:hAnsi="Times New Roman" w:cs="Times New Roman"/>
          <w:color w:val="0E4194"/>
          <w:sz w:val="18"/>
          <w:lang w:val="ro-RO"/>
        </w:rPr>
        <w:t xml:space="preserve"> et notes par Alexandre </w:t>
      </w:r>
      <w:proofErr w:type="spellStart"/>
      <w:r w:rsidRPr="009773F0">
        <w:rPr>
          <w:rFonts w:ascii="Times New Roman" w:hAnsi="Times New Roman" w:cs="Times New Roman"/>
          <w:color w:val="0E4194"/>
          <w:sz w:val="18"/>
          <w:lang w:val="ro-RO"/>
        </w:rPr>
        <w:t>Stroev</w:t>
      </w:r>
      <w:proofErr w:type="spellEnd"/>
      <w:r w:rsidRPr="009773F0">
        <w:rPr>
          <w:rFonts w:ascii="Times New Roman" w:hAnsi="Times New Roman" w:cs="Times New Roman"/>
          <w:color w:val="0E4194"/>
          <w:sz w:val="18"/>
          <w:lang w:val="ro-RO"/>
        </w:rPr>
        <w:t xml:space="preserve"> et Ileana Mihaila, București, Ed. Roza Vânturilor, 2001, ISBN 973-9003-83-4. Premiul pentru eseu în limbă străină la Salonul Național de carte "Ovidius" - Constanța, 23 septembrie 2003.</w:t>
      </w:r>
    </w:p>
    <w:p w14:paraId="7E69C9CB" w14:textId="77777777" w:rsidR="009773F0" w:rsidRPr="009773F0" w:rsidRDefault="009773F0" w:rsidP="009773F0">
      <w:pPr>
        <w:rPr>
          <w:rFonts w:ascii="Times New Roman" w:hAnsi="Times New Roman" w:cs="Times New Roman"/>
          <w:color w:val="0E4194"/>
          <w:sz w:val="18"/>
          <w:lang w:val="ro-RO"/>
        </w:rPr>
      </w:pPr>
      <w:proofErr w:type="spellStart"/>
      <w:r w:rsidRPr="009773F0">
        <w:rPr>
          <w:rFonts w:ascii="Times New Roman" w:hAnsi="Times New Roman" w:cs="Times New Roman"/>
          <w:color w:val="0E4194"/>
          <w:sz w:val="18"/>
          <w:lang w:val="ro-RO"/>
        </w:rPr>
        <w:t>Receznzii</w:t>
      </w:r>
      <w:proofErr w:type="spellEnd"/>
      <w:r w:rsidRPr="009773F0">
        <w:rPr>
          <w:rFonts w:ascii="Times New Roman" w:hAnsi="Times New Roman" w:cs="Times New Roman"/>
          <w:color w:val="0E4194"/>
          <w:sz w:val="18"/>
          <w:lang w:val="ro-RO"/>
        </w:rPr>
        <w:t xml:space="preserve"> : Claude </w:t>
      </w:r>
      <w:proofErr w:type="spellStart"/>
      <w:r w:rsidRPr="009773F0">
        <w:rPr>
          <w:rFonts w:ascii="Times New Roman" w:hAnsi="Times New Roman" w:cs="Times New Roman"/>
          <w:color w:val="0E4194"/>
          <w:sz w:val="18"/>
          <w:lang w:val="ro-RO"/>
        </w:rPr>
        <w:t>Michaud</w:t>
      </w:r>
      <w:proofErr w:type="spellEnd"/>
      <w:r w:rsidRPr="009773F0">
        <w:rPr>
          <w:rFonts w:ascii="Times New Roman" w:hAnsi="Times New Roman" w:cs="Times New Roman"/>
          <w:color w:val="0E4194"/>
          <w:sz w:val="18"/>
          <w:lang w:val="ro-RO"/>
        </w:rPr>
        <w:t xml:space="preserve">, Alexandre </w:t>
      </w:r>
      <w:proofErr w:type="spellStart"/>
      <w:r w:rsidRPr="009773F0">
        <w:rPr>
          <w:rFonts w:ascii="Times New Roman" w:hAnsi="Times New Roman" w:cs="Times New Roman"/>
          <w:color w:val="0E4194"/>
          <w:sz w:val="18"/>
          <w:lang w:val="ro-RO"/>
        </w:rPr>
        <w:t>Stroev</w:t>
      </w:r>
      <w:proofErr w:type="spellEnd"/>
      <w:r w:rsidRPr="009773F0">
        <w:rPr>
          <w:rFonts w:ascii="Times New Roman" w:hAnsi="Times New Roman" w:cs="Times New Roman"/>
          <w:color w:val="0E4194"/>
          <w:sz w:val="18"/>
          <w:lang w:val="ro-RO"/>
        </w:rPr>
        <w:t xml:space="preserve">, Ileana Mihaila : </w:t>
      </w:r>
      <w:proofErr w:type="spellStart"/>
      <w:r w:rsidRPr="009773F0">
        <w:rPr>
          <w:rFonts w:ascii="Times New Roman" w:hAnsi="Times New Roman" w:cs="Times New Roman"/>
          <w:color w:val="0E4194"/>
          <w:sz w:val="18"/>
          <w:lang w:val="ro-RO"/>
        </w:rPr>
        <w:t>Ériger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République</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Dix-huitième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Paris, PUF, nr. 34/2002, p. 647 : Notes de </w:t>
      </w:r>
      <w:proofErr w:type="spellStart"/>
      <w:r w:rsidRPr="009773F0">
        <w:rPr>
          <w:rFonts w:ascii="Times New Roman" w:hAnsi="Times New Roman" w:cs="Times New Roman"/>
          <w:color w:val="0E4194"/>
          <w:sz w:val="18"/>
          <w:lang w:val="ro-RO"/>
        </w:rPr>
        <w:t>lecture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Histoire</w:t>
      </w:r>
      <w:proofErr w:type="spellEnd"/>
      <w:r w:rsidRPr="009773F0">
        <w:rPr>
          <w:rFonts w:ascii="Times New Roman" w:hAnsi="Times New Roman" w:cs="Times New Roman"/>
          <w:color w:val="0E4194"/>
          <w:sz w:val="18"/>
          <w:lang w:val="ro-RO"/>
        </w:rPr>
        <w:t xml:space="preserve">. ISSN : 0070-6760 ; Cristina </w:t>
      </w:r>
      <w:proofErr w:type="spellStart"/>
      <w:r w:rsidRPr="009773F0">
        <w:rPr>
          <w:rFonts w:ascii="Times New Roman" w:hAnsi="Times New Roman" w:cs="Times New Roman"/>
          <w:color w:val="0E4194"/>
          <w:sz w:val="18"/>
          <w:lang w:val="ro-RO"/>
        </w:rPr>
        <w:t>Balinte</w:t>
      </w:r>
      <w:proofErr w:type="spellEnd"/>
      <w:r w:rsidRPr="009773F0">
        <w:rPr>
          <w:rFonts w:ascii="Times New Roman" w:hAnsi="Times New Roman" w:cs="Times New Roman"/>
          <w:color w:val="0E4194"/>
          <w:sz w:val="18"/>
          <w:lang w:val="ro-RO"/>
        </w:rPr>
        <w:t xml:space="preserve">, Alexandre </w:t>
      </w:r>
      <w:proofErr w:type="spellStart"/>
      <w:r w:rsidRPr="009773F0">
        <w:rPr>
          <w:rFonts w:ascii="Times New Roman" w:hAnsi="Times New Roman" w:cs="Times New Roman"/>
          <w:color w:val="0E4194"/>
          <w:sz w:val="18"/>
          <w:lang w:val="ro-RO"/>
        </w:rPr>
        <w:t>Stroev</w:t>
      </w:r>
      <w:proofErr w:type="spellEnd"/>
      <w:r w:rsidRPr="009773F0">
        <w:rPr>
          <w:rFonts w:ascii="Times New Roman" w:hAnsi="Times New Roman" w:cs="Times New Roman"/>
          <w:color w:val="0E4194"/>
          <w:sz w:val="18"/>
          <w:lang w:val="ro-RO"/>
        </w:rPr>
        <w:t xml:space="preserve">, Ileana Mihaila : </w:t>
      </w:r>
      <w:proofErr w:type="spellStart"/>
      <w:r w:rsidRPr="009773F0">
        <w:rPr>
          <w:rFonts w:ascii="Times New Roman" w:hAnsi="Times New Roman" w:cs="Times New Roman"/>
          <w:color w:val="0E4194"/>
          <w:sz w:val="18"/>
          <w:lang w:val="ro-RO"/>
        </w:rPr>
        <w:t>Ériger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République</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Synthesis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xml:space="preserve">, Ed. Academiei, nr. 29/2002, p. 157-158 : </w:t>
      </w:r>
      <w:proofErr w:type="spellStart"/>
      <w:r w:rsidRPr="009773F0">
        <w:rPr>
          <w:rFonts w:ascii="Times New Roman" w:hAnsi="Times New Roman" w:cs="Times New Roman"/>
          <w:color w:val="0E4194"/>
          <w:sz w:val="18"/>
          <w:lang w:val="ro-RO"/>
        </w:rPr>
        <w:t>Notices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Bibliographiques</w:t>
      </w:r>
      <w:proofErr w:type="spellEnd"/>
      <w:r w:rsidRPr="009773F0">
        <w:rPr>
          <w:rFonts w:ascii="Times New Roman" w:hAnsi="Times New Roman" w:cs="Times New Roman"/>
          <w:color w:val="0E4194"/>
          <w:sz w:val="18"/>
          <w:lang w:val="ro-RO"/>
        </w:rPr>
        <w:t xml:space="preserve">. ISSN : 0256-7245 ; Elena </w:t>
      </w:r>
      <w:proofErr w:type="spellStart"/>
      <w:r w:rsidRPr="009773F0">
        <w:rPr>
          <w:rFonts w:ascii="Times New Roman" w:hAnsi="Times New Roman" w:cs="Times New Roman"/>
          <w:color w:val="0E4194"/>
          <w:sz w:val="18"/>
          <w:lang w:val="ro-RO"/>
        </w:rPr>
        <w:t>Gretchanaïa</w:t>
      </w:r>
      <w:proofErr w:type="spellEnd"/>
      <w:r w:rsidRPr="009773F0">
        <w:rPr>
          <w:rFonts w:ascii="Times New Roman" w:hAnsi="Times New Roman" w:cs="Times New Roman"/>
          <w:color w:val="0E4194"/>
          <w:sz w:val="18"/>
          <w:lang w:val="ro-RO"/>
        </w:rPr>
        <w:t xml:space="preserve">, Alexandre </w:t>
      </w:r>
      <w:proofErr w:type="spellStart"/>
      <w:r w:rsidRPr="009773F0">
        <w:rPr>
          <w:rFonts w:ascii="Times New Roman" w:hAnsi="Times New Roman" w:cs="Times New Roman"/>
          <w:color w:val="0E4194"/>
          <w:sz w:val="18"/>
          <w:lang w:val="ro-RO"/>
        </w:rPr>
        <w:t>Stroev</w:t>
      </w:r>
      <w:proofErr w:type="spellEnd"/>
      <w:r w:rsidRPr="009773F0">
        <w:rPr>
          <w:rFonts w:ascii="Times New Roman" w:hAnsi="Times New Roman" w:cs="Times New Roman"/>
          <w:color w:val="0E4194"/>
          <w:sz w:val="18"/>
          <w:lang w:val="ro-RO"/>
        </w:rPr>
        <w:t xml:space="preserve">, Ileana Mihaila : </w:t>
      </w:r>
      <w:proofErr w:type="spellStart"/>
      <w:r w:rsidRPr="009773F0">
        <w:rPr>
          <w:rFonts w:ascii="Times New Roman" w:hAnsi="Times New Roman" w:cs="Times New Roman"/>
          <w:color w:val="0E4194"/>
          <w:sz w:val="18"/>
          <w:lang w:val="ro-RO"/>
        </w:rPr>
        <w:t>Ériger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République</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Dix-huitième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Paris, PUF, nr. 35/2003, p. 614-615 : Notes de </w:t>
      </w:r>
      <w:proofErr w:type="spellStart"/>
      <w:r w:rsidRPr="009773F0">
        <w:rPr>
          <w:rFonts w:ascii="Times New Roman" w:hAnsi="Times New Roman" w:cs="Times New Roman"/>
          <w:color w:val="0E4194"/>
          <w:sz w:val="18"/>
          <w:lang w:val="ro-RO"/>
        </w:rPr>
        <w:t>lecture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Histoire</w:t>
      </w:r>
      <w:proofErr w:type="spellEnd"/>
      <w:r w:rsidRPr="009773F0">
        <w:rPr>
          <w:rFonts w:ascii="Times New Roman" w:hAnsi="Times New Roman" w:cs="Times New Roman"/>
          <w:color w:val="0E4194"/>
          <w:sz w:val="18"/>
          <w:lang w:val="ro-RO"/>
        </w:rPr>
        <w:t xml:space="preserve">. ISSN : 0070-6760 ; </w:t>
      </w:r>
      <w:proofErr w:type="spellStart"/>
      <w:r w:rsidRPr="009773F0">
        <w:rPr>
          <w:rFonts w:ascii="Times New Roman" w:hAnsi="Times New Roman" w:cs="Times New Roman"/>
          <w:color w:val="0E4194"/>
          <w:sz w:val="18"/>
          <w:lang w:val="ro-RO"/>
        </w:rPr>
        <w:t>Niqueux</w:t>
      </w:r>
      <w:proofErr w:type="spellEnd"/>
      <w:r w:rsidRPr="009773F0">
        <w:rPr>
          <w:rFonts w:ascii="Times New Roman" w:hAnsi="Times New Roman" w:cs="Times New Roman"/>
          <w:color w:val="0E4194"/>
          <w:sz w:val="18"/>
          <w:lang w:val="ro-RO"/>
        </w:rPr>
        <w:t xml:space="preserve"> Michel. « Alexandre </w:t>
      </w:r>
      <w:proofErr w:type="spellStart"/>
      <w:r w:rsidRPr="009773F0">
        <w:rPr>
          <w:rFonts w:ascii="Times New Roman" w:hAnsi="Times New Roman" w:cs="Times New Roman"/>
          <w:color w:val="0E4194"/>
          <w:sz w:val="18"/>
          <w:lang w:val="ro-RO"/>
        </w:rPr>
        <w:t>Stroev</w:t>
      </w:r>
      <w:proofErr w:type="spellEnd"/>
      <w:r w:rsidRPr="009773F0">
        <w:rPr>
          <w:rFonts w:ascii="Times New Roman" w:hAnsi="Times New Roman" w:cs="Times New Roman"/>
          <w:color w:val="0E4194"/>
          <w:sz w:val="18"/>
          <w:lang w:val="ro-RO"/>
        </w:rPr>
        <w:t xml:space="preserve">, Ileana Mihaila, </w:t>
      </w:r>
      <w:proofErr w:type="spellStart"/>
      <w:r w:rsidRPr="009773F0">
        <w:rPr>
          <w:rFonts w:ascii="Times New Roman" w:hAnsi="Times New Roman" w:cs="Times New Roman"/>
          <w:color w:val="0E4194"/>
          <w:sz w:val="18"/>
          <w:lang w:val="ro-RO"/>
        </w:rPr>
        <w:t>Ériger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République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souveraine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libre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indépendante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Mémoires</w:t>
      </w:r>
      <w:proofErr w:type="spellEnd"/>
      <w:r w:rsidRPr="009773F0">
        <w:rPr>
          <w:rFonts w:ascii="Times New Roman" w:hAnsi="Times New Roman" w:cs="Times New Roman"/>
          <w:color w:val="0E4194"/>
          <w:sz w:val="18"/>
          <w:lang w:val="ro-RO"/>
        </w:rPr>
        <w:t xml:space="preserve"> de Charles-Léopold </w:t>
      </w:r>
      <w:proofErr w:type="spellStart"/>
      <w:r w:rsidRPr="009773F0">
        <w:rPr>
          <w:rFonts w:ascii="Times New Roman" w:hAnsi="Times New Roman" w:cs="Times New Roman"/>
          <w:color w:val="0E4194"/>
          <w:sz w:val="18"/>
          <w:lang w:val="ro-RO"/>
        </w:rPr>
        <w:t>Andreu</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Bilistein</w:t>
      </w:r>
      <w:proofErr w:type="spellEnd"/>
      <w:r w:rsidRPr="009773F0">
        <w:rPr>
          <w:rFonts w:ascii="Times New Roman" w:hAnsi="Times New Roman" w:cs="Times New Roman"/>
          <w:color w:val="0E4194"/>
          <w:sz w:val="18"/>
          <w:lang w:val="ro-RO"/>
        </w:rPr>
        <w:t xml:space="preserve"> sur la </w:t>
      </w:r>
      <w:proofErr w:type="spellStart"/>
      <w:r w:rsidRPr="009773F0">
        <w:rPr>
          <w:rFonts w:ascii="Times New Roman" w:hAnsi="Times New Roman" w:cs="Times New Roman"/>
          <w:color w:val="0E4194"/>
          <w:sz w:val="18"/>
          <w:lang w:val="ro-RO"/>
        </w:rPr>
        <w:t>Moldavie</w:t>
      </w:r>
      <w:proofErr w:type="spellEnd"/>
      <w:r w:rsidRPr="009773F0">
        <w:rPr>
          <w:rFonts w:ascii="Times New Roman" w:hAnsi="Times New Roman" w:cs="Times New Roman"/>
          <w:color w:val="0E4194"/>
          <w:sz w:val="18"/>
          <w:lang w:val="ro-RO"/>
        </w:rPr>
        <w:t xml:space="preserve"> et la </w:t>
      </w:r>
      <w:proofErr w:type="spellStart"/>
      <w:r w:rsidRPr="009773F0">
        <w:rPr>
          <w:rFonts w:ascii="Times New Roman" w:hAnsi="Times New Roman" w:cs="Times New Roman"/>
          <w:color w:val="0E4194"/>
          <w:sz w:val="18"/>
          <w:lang w:val="ro-RO"/>
        </w:rPr>
        <w:t>Valachie</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2001 », in : Revue </w:t>
      </w:r>
      <w:proofErr w:type="spellStart"/>
      <w:r w:rsidRPr="009773F0">
        <w:rPr>
          <w:rFonts w:ascii="Times New Roman" w:hAnsi="Times New Roman" w:cs="Times New Roman"/>
          <w:color w:val="0E4194"/>
          <w:sz w:val="18"/>
          <w:lang w:val="ro-RO"/>
        </w:rPr>
        <w:t>Russe</w:t>
      </w:r>
      <w:proofErr w:type="spellEnd"/>
      <w:r w:rsidRPr="009773F0">
        <w:rPr>
          <w:rFonts w:ascii="Times New Roman" w:hAnsi="Times New Roman" w:cs="Times New Roman"/>
          <w:color w:val="0E4194"/>
          <w:sz w:val="18"/>
          <w:lang w:val="ro-RO"/>
        </w:rPr>
        <w:t xml:space="preserve">, n°22, Saint </w:t>
      </w:r>
      <w:proofErr w:type="spellStart"/>
      <w:r w:rsidRPr="009773F0">
        <w:rPr>
          <w:rFonts w:ascii="Times New Roman" w:hAnsi="Times New Roman" w:cs="Times New Roman"/>
          <w:color w:val="0E4194"/>
          <w:sz w:val="18"/>
          <w:lang w:val="ro-RO"/>
        </w:rPr>
        <w:t>Pétersbourg</w:t>
      </w:r>
      <w:proofErr w:type="spellEnd"/>
      <w:r w:rsidRPr="009773F0">
        <w:rPr>
          <w:rFonts w:ascii="Times New Roman" w:hAnsi="Times New Roman" w:cs="Times New Roman"/>
          <w:color w:val="0E4194"/>
          <w:sz w:val="18"/>
          <w:lang w:val="ro-RO"/>
        </w:rPr>
        <w:t xml:space="preserve">, </w:t>
      </w:r>
    </w:p>
    <w:p w14:paraId="3B6F60D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2003, pp. 108-109 ; http://www.persee.fr/doc/russe_1161-557_2003_num_22_1_2174_t1_0108_0000_2; A. Pippidi « Alexandre </w:t>
      </w:r>
      <w:proofErr w:type="spellStart"/>
      <w:r w:rsidRPr="009773F0">
        <w:rPr>
          <w:rFonts w:ascii="Times New Roman" w:hAnsi="Times New Roman" w:cs="Times New Roman"/>
          <w:color w:val="0E4194"/>
          <w:sz w:val="18"/>
          <w:lang w:val="ro-RO"/>
        </w:rPr>
        <w:t>Stroev</w:t>
      </w:r>
      <w:proofErr w:type="spellEnd"/>
      <w:r w:rsidRPr="009773F0">
        <w:rPr>
          <w:rFonts w:ascii="Times New Roman" w:hAnsi="Times New Roman" w:cs="Times New Roman"/>
          <w:color w:val="0E4194"/>
          <w:sz w:val="18"/>
          <w:lang w:val="ro-RO"/>
        </w:rPr>
        <w:t xml:space="preserve">, Ileana Mihaila : </w:t>
      </w:r>
      <w:proofErr w:type="spellStart"/>
      <w:r w:rsidRPr="009773F0">
        <w:rPr>
          <w:rFonts w:ascii="Times New Roman" w:hAnsi="Times New Roman" w:cs="Times New Roman"/>
          <w:color w:val="0E4194"/>
          <w:sz w:val="18"/>
          <w:lang w:val="ro-RO"/>
        </w:rPr>
        <w:t>Ériger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République</w:t>
      </w:r>
      <w:proofErr w:type="spellEnd"/>
      <w:r w:rsidRPr="009773F0">
        <w:rPr>
          <w:rFonts w:ascii="Times New Roman" w:hAnsi="Times New Roman" w:cs="Times New Roman"/>
          <w:color w:val="0E4194"/>
          <w:sz w:val="18"/>
          <w:lang w:val="ro-RO"/>
        </w:rPr>
        <w:t xml:space="preserve">... », Revue des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sud-est </w:t>
      </w:r>
      <w:proofErr w:type="spellStart"/>
      <w:r w:rsidRPr="009773F0">
        <w:rPr>
          <w:rFonts w:ascii="Times New Roman" w:hAnsi="Times New Roman" w:cs="Times New Roman"/>
          <w:color w:val="0E4194"/>
          <w:sz w:val="18"/>
          <w:lang w:val="ro-RO"/>
        </w:rPr>
        <w:t>européennes</w:t>
      </w:r>
      <w:proofErr w:type="spellEnd"/>
      <w:r w:rsidRPr="009773F0">
        <w:rPr>
          <w:rFonts w:ascii="Times New Roman" w:hAnsi="Times New Roman" w:cs="Times New Roman"/>
          <w:color w:val="0E4194"/>
          <w:sz w:val="18"/>
          <w:lang w:val="ro-RO"/>
        </w:rPr>
        <w:t>, t. XLII (</w:t>
      </w:r>
      <w:proofErr w:type="spellStart"/>
      <w:r w:rsidRPr="009773F0">
        <w:rPr>
          <w:rFonts w:ascii="Times New Roman" w:hAnsi="Times New Roman" w:cs="Times New Roman"/>
          <w:color w:val="0E4194"/>
          <w:sz w:val="18"/>
          <w:lang w:val="ro-RO"/>
        </w:rPr>
        <w:t>nos</w:t>
      </w:r>
      <w:proofErr w:type="spellEnd"/>
      <w:r w:rsidRPr="009773F0">
        <w:rPr>
          <w:rFonts w:ascii="Times New Roman" w:hAnsi="Times New Roman" w:cs="Times New Roman"/>
          <w:color w:val="0E4194"/>
          <w:sz w:val="18"/>
          <w:lang w:val="ro-RO"/>
        </w:rPr>
        <w:t xml:space="preserve"> 1-4), </w:t>
      </w:r>
      <w:proofErr w:type="spellStart"/>
      <w:r w:rsidRPr="009773F0">
        <w:rPr>
          <w:rFonts w:ascii="Times New Roman" w:hAnsi="Times New Roman" w:cs="Times New Roman"/>
          <w:color w:val="0E4194"/>
          <w:sz w:val="18"/>
          <w:lang w:val="ro-RO"/>
        </w:rPr>
        <w:t>Bucarest</w:t>
      </w:r>
      <w:proofErr w:type="spellEnd"/>
      <w:r w:rsidRPr="009773F0">
        <w:rPr>
          <w:rFonts w:ascii="Times New Roman" w:hAnsi="Times New Roman" w:cs="Times New Roman"/>
          <w:color w:val="0E4194"/>
          <w:sz w:val="18"/>
          <w:lang w:val="ro-RO"/>
        </w:rPr>
        <w:t>, Editura Academiei, 2004, p. 366-368.</w:t>
      </w:r>
    </w:p>
    <w:p w14:paraId="3AE2E7C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8. Omagiu - Acad. Zoe Dumitrescu-Bușulenga la 80 de ani, volum îngrijit de Ileana Mihăilă, București, Ed. Roza Vânturilor, 2001.</w:t>
      </w:r>
    </w:p>
    <w:p w14:paraId="2DE1B42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Recenzii : Liviu Grăsoiu, Binemeritat omagiu, în "Luceafărul", 30 ianuarie 2002, p. 10 : Aniversări. ISSN : 1220-627X ; Marin Diaconu, Omagiu acad. Zoe Dumitrescu-</w:t>
      </w:r>
      <w:proofErr w:type="spellStart"/>
      <w:r w:rsidRPr="009773F0">
        <w:rPr>
          <w:rFonts w:ascii="Times New Roman" w:hAnsi="Times New Roman" w:cs="Times New Roman"/>
          <w:color w:val="0E4194"/>
          <w:sz w:val="18"/>
          <w:lang w:val="ro-RO"/>
        </w:rPr>
        <w:t>Buşulenga</w:t>
      </w:r>
      <w:proofErr w:type="spellEnd"/>
      <w:r w:rsidRPr="009773F0">
        <w:rPr>
          <w:rFonts w:ascii="Times New Roman" w:hAnsi="Times New Roman" w:cs="Times New Roman"/>
          <w:color w:val="0E4194"/>
          <w:sz w:val="18"/>
          <w:lang w:val="ro-RO"/>
        </w:rPr>
        <w:t xml:space="preserve"> la 80 de ani, în "Universul </w:t>
      </w:r>
      <w:proofErr w:type="spellStart"/>
      <w:r w:rsidRPr="009773F0">
        <w:rPr>
          <w:rFonts w:ascii="Times New Roman" w:hAnsi="Times New Roman" w:cs="Times New Roman"/>
          <w:color w:val="0E4194"/>
          <w:sz w:val="18"/>
          <w:lang w:val="ro-RO"/>
        </w:rPr>
        <w:t>cărţii</w:t>
      </w:r>
      <w:proofErr w:type="spellEnd"/>
      <w:r w:rsidRPr="009773F0">
        <w:rPr>
          <w:rFonts w:ascii="Times New Roman" w:hAnsi="Times New Roman" w:cs="Times New Roman"/>
          <w:color w:val="0E4194"/>
          <w:sz w:val="18"/>
          <w:lang w:val="ro-RO"/>
        </w:rPr>
        <w:t>", august-septembrie 2002, p. 19 : Filosofie. ISSN :1221-8685</w:t>
      </w:r>
    </w:p>
    <w:p w14:paraId="46C9ECC0"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9. Omagiu - Profesorul Dan Grigorescu la 70 de ani, volum îngrijit de Ileana Marin și Ileana Mihăilă, Constanța, Ed. Ex </w:t>
      </w:r>
      <w:proofErr w:type="spellStart"/>
      <w:r w:rsidRPr="009773F0">
        <w:rPr>
          <w:rFonts w:ascii="Times New Roman" w:hAnsi="Times New Roman" w:cs="Times New Roman"/>
          <w:color w:val="0E4194"/>
          <w:sz w:val="18"/>
          <w:lang w:val="ro-RO"/>
        </w:rPr>
        <w:t>Ponto</w:t>
      </w:r>
      <w:proofErr w:type="spellEnd"/>
      <w:r w:rsidRPr="009773F0">
        <w:rPr>
          <w:rFonts w:ascii="Times New Roman" w:hAnsi="Times New Roman" w:cs="Times New Roman"/>
          <w:color w:val="0E4194"/>
          <w:sz w:val="18"/>
          <w:lang w:val="ro-RO"/>
        </w:rPr>
        <w:t>, 2002.</w:t>
      </w:r>
    </w:p>
    <w:p w14:paraId="4B8C69C0"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10. Dicționarul General al Literaturii Române, colectiv, sub egida Academiei Române, coord. Eugen Simion, Ed. Univers Enciclopedic, București, vol. I-II, 2004, ISBN: 973-637-070-4 / 973-637-071-2; ISBN: 973-637-070-4 / 973-637-072-0; vol. III-IV, 2005, ISBN: 973-637-070-4 / 973-637-087-9, ISBN: 973-637-070-4 / 973-637-111-5; vol. V, 2006, ISBN: 973-637-070-4 / 973-637-138-7 ; vol.VI, 2008, ISBN: 973-637-070-4 / 973-637-164-6; vol. VII, 2009, ISBN: 973-637-070-4 / 973-637-190-5; 38 de articole: vol. I (A-B), Anton Costache, Anonimul Brâncovenesc ; </w:t>
      </w:r>
      <w:proofErr w:type="spellStart"/>
      <w:r w:rsidRPr="009773F0">
        <w:rPr>
          <w:rFonts w:ascii="Times New Roman" w:hAnsi="Times New Roman" w:cs="Times New Roman"/>
          <w:color w:val="0E4194"/>
          <w:sz w:val="18"/>
          <w:lang w:val="ro-RO"/>
        </w:rPr>
        <w:t>vol</w:t>
      </w:r>
      <w:proofErr w:type="spellEnd"/>
      <w:r w:rsidRPr="009773F0">
        <w:rPr>
          <w:rFonts w:ascii="Times New Roman" w:hAnsi="Times New Roman" w:cs="Times New Roman"/>
          <w:color w:val="0E4194"/>
          <w:sz w:val="18"/>
          <w:lang w:val="ro-RO"/>
        </w:rPr>
        <w:t xml:space="preserve"> II (C-D) : Culianu Ioan Petru, Dimitriu-</w:t>
      </w:r>
      <w:proofErr w:type="spellStart"/>
      <w:r w:rsidRPr="009773F0">
        <w:rPr>
          <w:rFonts w:ascii="Times New Roman" w:hAnsi="Times New Roman" w:cs="Times New Roman"/>
          <w:color w:val="0E4194"/>
          <w:sz w:val="18"/>
          <w:lang w:val="ro-RO"/>
        </w:rPr>
        <w:t>Păuşeşti</w:t>
      </w:r>
      <w:proofErr w:type="spellEnd"/>
      <w:r w:rsidRPr="009773F0">
        <w:rPr>
          <w:rFonts w:ascii="Times New Roman" w:hAnsi="Times New Roman" w:cs="Times New Roman"/>
          <w:color w:val="0E4194"/>
          <w:sz w:val="18"/>
          <w:lang w:val="ro-RO"/>
        </w:rPr>
        <w:t xml:space="preserve"> Alexandru, Dorian Dorel; vol. III (E-K) : </w:t>
      </w:r>
      <w:proofErr w:type="spellStart"/>
      <w:r w:rsidRPr="009773F0">
        <w:rPr>
          <w:rFonts w:ascii="Times New Roman" w:hAnsi="Times New Roman" w:cs="Times New Roman"/>
          <w:color w:val="0E4194"/>
          <w:sz w:val="18"/>
          <w:lang w:val="ro-RO"/>
        </w:rPr>
        <w:t>Filotei</w:t>
      </w:r>
      <w:proofErr w:type="spellEnd"/>
      <w:r w:rsidRPr="009773F0">
        <w:rPr>
          <w:rFonts w:ascii="Times New Roman" w:hAnsi="Times New Roman" w:cs="Times New Roman"/>
          <w:color w:val="0E4194"/>
          <w:sz w:val="18"/>
          <w:lang w:val="ro-RO"/>
        </w:rPr>
        <w:t xml:space="preserve"> monahul, Fundoianu Benjamin, Garrigos Joaquin, </w:t>
      </w:r>
      <w:proofErr w:type="spellStart"/>
      <w:r w:rsidRPr="009773F0">
        <w:rPr>
          <w:rFonts w:ascii="Times New Roman" w:hAnsi="Times New Roman" w:cs="Times New Roman"/>
          <w:color w:val="0E4194"/>
          <w:sz w:val="18"/>
          <w:lang w:val="ro-RO"/>
        </w:rPr>
        <w:t>Ghiţescu</w:t>
      </w:r>
      <w:proofErr w:type="spellEnd"/>
      <w:r w:rsidRPr="009773F0">
        <w:rPr>
          <w:rFonts w:ascii="Times New Roman" w:hAnsi="Times New Roman" w:cs="Times New Roman"/>
          <w:color w:val="0E4194"/>
          <w:sz w:val="18"/>
          <w:lang w:val="ro-RO"/>
        </w:rPr>
        <w:t xml:space="preserve"> Micaela, Hâncu </w:t>
      </w:r>
      <w:proofErr w:type="spellStart"/>
      <w:r w:rsidRPr="009773F0">
        <w:rPr>
          <w:rFonts w:ascii="Times New Roman" w:hAnsi="Times New Roman" w:cs="Times New Roman"/>
          <w:color w:val="0E4194"/>
          <w:sz w:val="18"/>
          <w:lang w:val="ro-RO"/>
        </w:rPr>
        <w:t>Agenor</w:t>
      </w:r>
      <w:proofErr w:type="spellEnd"/>
      <w:r w:rsidRPr="009773F0">
        <w:rPr>
          <w:rFonts w:ascii="Times New Roman" w:hAnsi="Times New Roman" w:cs="Times New Roman"/>
          <w:color w:val="0E4194"/>
          <w:sz w:val="18"/>
          <w:lang w:val="ro-RO"/>
        </w:rPr>
        <w:t xml:space="preserve"> Bogdan, Hâncu Radu, </w:t>
      </w:r>
      <w:proofErr w:type="spellStart"/>
      <w:r w:rsidRPr="009773F0">
        <w:rPr>
          <w:rFonts w:ascii="Times New Roman" w:hAnsi="Times New Roman" w:cs="Times New Roman"/>
          <w:color w:val="0E4194"/>
          <w:sz w:val="18"/>
          <w:lang w:val="ro-RO"/>
        </w:rPr>
        <w:t>Iaţimirski</w:t>
      </w:r>
      <w:proofErr w:type="spellEnd"/>
      <w:r w:rsidRPr="009773F0">
        <w:rPr>
          <w:rFonts w:ascii="Times New Roman" w:hAnsi="Times New Roman" w:cs="Times New Roman"/>
          <w:color w:val="0E4194"/>
          <w:sz w:val="18"/>
          <w:lang w:val="ro-RO"/>
        </w:rPr>
        <w:t xml:space="preserve"> Aleksandr Ivanovici, Ion Angela, </w:t>
      </w:r>
      <w:proofErr w:type="spellStart"/>
      <w:r w:rsidRPr="009773F0">
        <w:rPr>
          <w:rFonts w:ascii="Times New Roman" w:hAnsi="Times New Roman" w:cs="Times New Roman"/>
          <w:color w:val="0E4194"/>
          <w:sz w:val="18"/>
          <w:lang w:val="ro-RO"/>
        </w:rPr>
        <w:t>Ivanovivi</w:t>
      </w:r>
      <w:proofErr w:type="spellEnd"/>
      <w:r w:rsidRPr="009773F0">
        <w:rPr>
          <w:rFonts w:ascii="Times New Roman" w:hAnsi="Times New Roman" w:cs="Times New Roman"/>
          <w:color w:val="0E4194"/>
          <w:sz w:val="18"/>
          <w:lang w:val="ro-RO"/>
        </w:rPr>
        <w:t xml:space="preserve"> Victor, Jianu Ionel; vol. IV (L-O), </w:t>
      </w:r>
      <w:proofErr w:type="spellStart"/>
      <w:r w:rsidRPr="009773F0">
        <w:rPr>
          <w:rFonts w:ascii="Times New Roman" w:hAnsi="Times New Roman" w:cs="Times New Roman"/>
          <w:color w:val="0E4194"/>
          <w:sz w:val="18"/>
          <w:lang w:val="ro-RO"/>
        </w:rPr>
        <w:t>Letopiseţul</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Bistriţa</w:t>
      </w:r>
      <w:proofErr w:type="spellEnd"/>
      <w:r w:rsidRPr="009773F0">
        <w:rPr>
          <w:rFonts w:ascii="Times New Roman" w:hAnsi="Times New Roman" w:cs="Times New Roman"/>
          <w:color w:val="0E4194"/>
          <w:sz w:val="18"/>
          <w:lang w:val="ro-RO"/>
        </w:rPr>
        <w:t xml:space="preserve">, Miclău Paul, Novicov Mihai, </w:t>
      </w:r>
      <w:proofErr w:type="spellStart"/>
      <w:r w:rsidRPr="009773F0">
        <w:rPr>
          <w:rFonts w:ascii="Times New Roman" w:hAnsi="Times New Roman" w:cs="Times New Roman"/>
          <w:color w:val="0E4194"/>
          <w:sz w:val="18"/>
          <w:lang w:val="ro-RO"/>
        </w:rPr>
        <w:t>Opriş</w:t>
      </w:r>
      <w:proofErr w:type="spellEnd"/>
      <w:r w:rsidRPr="009773F0">
        <w:rPr>
          <w:rFonts w:ascii="Times New Roman" w:hAnsi="Times New Roman" w:cs="Times New Roman"/>
          <w:color w:val="0E4194"/>
          <w:sz w:val="18"/>
          <w:lang w:val="ro-RO"/>
        </w:rPr>
        <w:t xml:space="preserve"> Tudor; </w:t>
      </w:r>
      <w:proofErr w:type="spellStart"/>
      <w:r w:rsidRPr="009773F0">
        <w:rPr>
          <w:rFonts w:ascii="Times New Roman" w:hAnsi="Times New Roman" w:cs="Times New Roman"/>
          <w:color w:val="0E4194"/>
          <w:sz w:val="18"/>
          <w:lang w:val="ro-RO"/>
        </w:rPr>
        <w:t>vol</w:t>
      </w:r>
      <w:proofErr w:type="spellEnd"/>
      <w:r w:rsidRPr="009773F0">
        <w:rPr>
          <w:rFonts w:ascii="Times New Roman" w:hAnsi="Times New Roman" w:cs="Times New Roman"/>
          <w:color w:val="0E4194"/>
          <w:sz w:val="18"/>
          <w:lang w:val="ro-RO"/>
        </w:rPr>
        <w:t xml:space="preserve"> V (P-R): Pancu-</w:t>
      </w:r>
      <w:proofErr w:type="spellStart"/>
      <w:r w:rsidRPr="009773F0">
        <w:rPr>
          <w:rFonts w:ascii="Times New Roman" w:hAnsi="Times New Roman" w:cs="Times New Roman"/>
          <w:color w:val="0E4194"/>
          <w:sz w:val="18"/>
          <w:lang w:val="ro-RO"/>
        </w:rPr>
        <w:t>Iaşi</w:t>
      </w:r>
      <w:proofErr w:type="spellEnd"/>
      <w:r w:rsidRPr="009773F0">
        <w:rPr>
          <w:rFonts w:ascii="Times New Roman" w:hAnsi="Times New Roman" w:cs="Times New Roman"/>
          <w:color w:val="0E4194"/>
          <w:sz w:val="18"/>
          <w:lang w:val="ro-RO"/>
        </w:rPr>
        <w:t xml:space="preserve"> Octav, Pânzaru Ioan, Puiu Enache, Rădulescu Corneliu, Rogoz Adrian, Rogoz </w:t>
      </w:r>
      <w:proofErr w:type="spellStart"/>
      <w:r w:rsidRPr="009773F0">
        <w:rPr>
          <w:rFonts w:ascii="Times New Roman" w:hAnsi="Times New Roman" w:cs="Times New Roman"/>
          <w:color w:val="0E4194"/>
          <w:sz w:val="18"/>
          <w:lang w:val="ro-RO"/>
        </w:rPr>
        <w:t>Georgina</w:t>
      </w:r>
      <w:proofErr w:type="spellEnd"/>
      <w:r w:rsidRPr="009773F0">
        <w:rPr>
          <w:rFonts w:ascii="Times New Roman" w:hAnsi="Times New Roman" w:cs="Times New Roman"/>
          <w:color w:val="0E4194"/>
          <w:sz w:val="18"/>
          <w:lang w:val="ro-RO"/>
        </w:rPr>
        <w:t xml:space="preserve"> Viorica, </w:t>
      </w:r>
      <w:proofErr w:type="spellStart"/>
      <w:r w:rsidRPr="009773F0">
        <w:rPr>
          <w:rFonts w:ascii="Times New Roman" w:hAnsi="Times New Roman" w:cs="Times New Roman"/>
          <w:color w:val="0E4194"/>
          <w:sz w:val="18"/>
          <w:lang w:val="ro-RO"/>
        </w:rPr>
        <w:t>Romanski</w:t>
      </w:r>
      <w:proofErr w:type="spellEnd"/>
      <w:r w:rsidRPr="009773F0">
        <w:rPr>
          <w:rFonts w:ascii="Times New Roman" w:hAnsi="Times New Roman" w:cs="Times New Roman"/>
          <w:color w:val="0E4194"/>
          <w:sz w:val="18"/>
          <w:lang w:val="ro-RO"/>
        </w:rPr>
        <w:t xml:space="preserve"> Stoian, Rotund Nicolae ; </w:t>
      </w:r>
      <w:proofErr w:type="spellStart"/>
      <w:r w:rsidRPr="009773F0">
        <w:rPr>
          <w:rFonts w:ascii="Times New Roman" w:hAnsi="Times New Roman" w:cs="Times New Roman"/>
          <w:color w:val="0E4194"/>
          <w:sz w:val="18"/>
          <w:lang w:val="ro-RO"/>
        </w:rPr>
        <w:t>vol</w:t>
      </w:r>
      <w:proofErr w:type="spellEnd"/>
      <w:r w:rsidRPr="009773F0">
        <w:rPr>
          <w:rFonts w:ascii="Times New Roman" w:hAnsi="Times New Roman" w:cs="Times New Roman"/>
          <w:color w:val="0E4194"/>
          <w:sz w:val="18"/>
          <w:lang w:val="ro-RO"/>
        </w:rPr>
        <w:t xml:space="preserve"> VI (S-T) : </w:t>
      </w:r>
      <w:proofErr w:type="spellStart"/>
      <w:r w:rsidRPr="009773F0">
        <w:rPr>
          <w:rFonts w:ascii="Times New Roman" w:hAnsi="Times New Roman" w:cs="Times New Roman"/>
          <w:color w:val="0E4194"/>
          <w:sz w:val="18"/>
          <w:lang w:val="ro-RO"/>
        </w:rPr>
        <w:t>Sârcu</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Polihronie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Şchiopu</w:t>
      </w:r>
      <w:proofErr w:type="spellEnd"/>
      <w:r w:rsidRPr="009773F0">
        <w:rPr>
          <w:rFonts w:ascii="Times New Roman" w:hAnsi="Times New Roman" w:cs="Times New Roman"/>
          <w:color w:val="0E4194"/>
          <w:sz w:val="18"/>
          <w:lang w:val="ro-RO"/>
        </w:rPr>
        <w:t xml:space="preserve"> Michaela, </w:t>
      </w:r>
      <w:proofErr w:type="spellStart"/>
      <w:r w:rsidRPr="009773F0">
        <w:rPr>
          <w:rFonts w:ascii="Times New Roman" w:hAnsi="Times New Roman" w:cs="Times New Roman"/>
          <w:color w:val="0E4194"/>
          <w:sz w:val="18"/>
          <w:lang w:val="ro-RO"/>
        </w:rPr>
        <w:t>Semcinski</w:t>
      </w:r>
      <w:proofErr w:type="spellEnd"/>
      <w:r w:rsidRPr="009773F0">
        <w:rPr>
          <w:rFonts w:ascii="Times New Roman" w:hAnsi="Times New Roman" w:cs="Times New Roman"/>
          <w:color w:val="0E4194"/>
          <w:sz w:val="18"/>
          <w:lang w:val="ro-RO"/>
        </w:rPr>
        <w:t xml:space="preserve"> Stanislav, </w:t>
      </w:r>
      <w:proofErr w:type="spellStart"/>
      <w:r w:rsidRPr="009773F0">
        <w:rPr>
          <w:rFonts w:ascii="Times New Roman" w:hAnsi="Times New Roman" w:cs="Times New Roman"/>
          <w:color w:val="0E4194"/>
          <w:sz w:val="18"/>
          <w:lang w:val="ro-RO"/>
        </w:rPr>
        <w:t>Şerban</w:t>
      </w:r>
      <w:proofErr w:type="spellEnd"/>
      <w:r w:rsidRPr="009773F0">
        <w:rPr>
          <w:rFonts w:ascii="Times New Roman" w:hAnsi="Times New Roman" w:cs="Times New Roman"/>
          <w:color w:val="0E4194"/>
          <w:sz w:val="18"/>
          <w:lang w:val="ro-RO"/>
        </w:rPr>
        <w:t xml:space="preserve"> Nicolae, Slăvescu Micaela, Stănculescu Nina, </w:t>
      </w:r>
      <w:proofErr w:type="spellStart"/>
      <w:r w:rsidRPr="009773F0">
        <w:rPr>
          <w:rFonts w:ascii="Times New Roman" w:hAnsi="Times New Roman" w:cs="Times New Roman"/>
          <w:color w:val="0E4194"/>
          <w:sz w:val="18"/>
          <w:lang w:val="ro-RO"/>
        </w:rPr>
        <w:t>Stavrinos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Tamaş</w:t>
      </w:r>
      <w:proofErr w:type="spellEnd"/>
      <w:r w:rsidRPr="009773F0">
        <w:rPr>
          <w:rFonts w:ascii="Times New Roman" w:hAnsi="Times New Roman" w:cs="Times New Roman"/>
          <w:color w:val="0E4194"/>
          <w:sz w:val="18"/>
          <w:lang w:val="ro-RO"/>
        </w:rPr>
        <w:t xml:space="preserve"> Cristina, Toma Dolores, Toma Radu ; vol. VII (Ț-Z): </w:t>
      </w:r>
      <w:proofErr w:type="spellStart"/>
      <w:r w:rsidRPr="009773F0">
        <w:rPr>
          <w:rFonts w:ascii="Times New Roman" w:hAnsi="Times New Roman" w:cs="Times New Roman"/>
          <w:color w:val="0E4194"/>
          <w:sz w:val="18"/>
          <w:lang w:val="ro-RO"/>
        </w:rPr>
        <w:t>Vârnav</w:t>
      </w:r>
      <w:proofErr w:type="spellEnd"/>
      <w:r w:rsidRPr="009773F0">
        <w:rPr>
          <w:rFonts w:ascii="Times New Roman" w:hAnsi="Times New Roman" w:cs="Times New Roman"/>
          <w:color w:val="0E4194"/>
          <w:sz w:val="18"/>
          <w:lang w:val="ro-RO"/>
        </w:rPr>
        <w:t xml:space="preserve"> Vasile. Lucrare premiată de Academia Română cu Premiul "Bogdan </w:t>
      </w:r>
      <w:r w:rsidRPr="009773F0">
        <w:rPr>
          <w:rFonts w:ascii="Times New Roman" w:hAnsi="Times New Roman" w:cs="Times New Roman"/>
          <w:color w:val="0E4194"/>
          <w:sz w:val="18"/>
          <w:lang w:val="ro-RO"/>
        </w:rPr>
        <w:lastRenderedPageBreak/>
        <w:t xml:space="preserve">Petriceicu </w:t>
      </w:r>
      <w:proofErr w:type="spellStart"/>
      <w:r w:rsidRPr="009773F0">
        <w:rPr>
          <w:rFonts w:ascii="Times New Roman" w:hAnsi="Times New Roman" w:cs="Times New Roman"/>
          <w:color w:val="0E4194"/>
          <w:sz w:val="18"/>
          <w:lang w:val="ro-RO"/>
        </w:rPr>
        <w:t>Hasdeu</w:t>
      </w:r>
      <w:proofErr w:type="spellEnd"/>
      <w:r w:rsidRPr="009773F0">
        <w:rPr>
          <w:rFonts w:ascii="Times New Roman" w:hAnsi="Times New Roman" w:cs="Times New Roman"/>
          <w:color w:val="0E4194"/>
          <w:sz w:val="18"/>
          <w:lang w:val="ro-RO"/>
        </w:rPr>
        <w:t xml:space="preserve">" (19 decembrie 2006).   </w:t>
      </w:r>
    </w:p>
    <w:p w14:paraId="64C1C91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11. Dicționar de scriitori francezi, colectiv, coord. Angela Ion, Ed. Polirom, Iași, 2012, ; ISBN : 978-973-681-922-3 ; 11 articole : Cyrano de Bergerac, G. Casanova, E. B. de Condillac, D. Diderot, B. </w:t>
      </w:r>
      <w:proofErr w:type="spellStart"/>
      <w:r w:rsidRPr="009773F0">
        <w:rPr>
          <w:rFonts w:ascii="Times New Roman" w:hAnsi="Times New Roman" w:cs="Times New Roman"/>
          <w:color w:val="0E4194"/>
          <w:sz w:val="18"/>
          <w:lang w:val="ro-RO"/>
        </w:rPr>
        <w:t>Fondane</w:t>
      </w:r>
      <w:proofErr w:type="spellEnd"/>
      <w:r w:rsidRPr="009773F0">
        <w:rPr>
          <w:rFonts w:ascii="Times New Roman" w:hAnsi="Times New Roman" w:cs="Times New Roman"/>
          <w:color w:val="0E4194"/>
          <w:sz w:val="18"/>
          <w:lang w:val="ro-RO"/>
        </w:rPr>
        <w:t xml:space="preserve">, J.-B. </w:t>
      </w:r>
      <w:proofErr w:type="spellStart"/>
      <w:r w:rsidRPr="009773F0">
        <w:rPr>
          <w:rFonts w:ascii="Times New Roman" w:hAnsi="Times New Roman" w:cs="Times New Roman"/>
          <w:color w:val="0E4194"/>
          <w:sz w:val="18"/>
          <w:lang w:val="ro-RO"/>
        </w:rPr>
        <w:t>Louvet</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Couvray</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Ch</w:t>
      </w:r>
      <w:proofErr w:type="spellEnd"/>
      <w:r w:rsidRPr="009773F0">
        <w:rPr>
          <w:rFonts w:ascii="Times New Roman" w:hAnsi="Times New Roman" w:cs="Times New Roman"/>
          <w:color w:val="0E4194"/>
          <w:sz w:val="18"/>
          <w:lang w:val="ro-RO"/>
        </w:rPr>
        <w:t xml:space="preserve">. de Montesquieu, Anna de Noailles, </w:t>
      </w:r>
      <w:proofErr w:type="spellStart"/>
      <w:r w:rsidRPr="009773F0">
        <w:rPr>
          <w:rFonts w:ascii="Times New Roman" w:hAnsi="Times New Roman" w:cs="Times New Roman"/>
          <w:color w:val="0E4194"/>
          <w:sz w:val="18"/>
          <w:lang w:val="ro-RO"/>
        </w:rPr>
        <w:t>Ch</w:t>
      </w:r>
      <w:proofErr w:type="spellEnd"/>
      <w:r w:rsidRPr="009773F0">
        <w:rPr>
          <w:rFonts w:ascii="Times New Roman" w:hAnsi="Times New Roman" w:cs="Times New Roman"/>
          <w:color w:val="0E4194"/>
          <w:sz w:val="18"/>
          <w:lang w:val="ro-RO"/>
        </w:rPr>
        <w:t xml:space="preserve">. Perrault, J. Racine, G. Sand.  </w:t>
      </w:r>
    </w:p>
    <w:p w14:paraId="794C1EC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12. G. Călinescu, Universul poeziei, [transcriere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editare după manuscris inedit, p. 70-313; Note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comentarii: p. 1129-1145], în: G. Călinescu, Publicistică, XII (Postume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inedite), </w:t>
      </w:r>
      <w:proofErr w:type="spellStart"/>
      <w:r w:rsidRPr="009773F0">
        <w:rPr>
          <w:rFonts w:ascii="Times New Roman" w:hAnsi="Times New Roman" w:cs="Times New Roman"/>
          <w:color w:val="0E4194"/>
          <w:sz w:val="18"/>
          <w:lang w:val="ro-RO"/>
        </w:rPr>
        <w:t>Ediţie</w:t>
      </w:r>
      <w:proofErr w:type="spellEnd"/>
      <w:r w:rsidRPr="009773F0">
        <w:rPr>
          <w:rFonts w:ascii="Times New Roman" w:hAnsi="Times New Roman" w:cs="Times New Roman"/>
          <w:color w:val="0E4194"/>
          <w:sz w:val="18"/>
          <w:lang w:val="ro-RO"/>
        </w:rPr>
        <w:t xml:space="preserve"> coordonată de Nicolae Mecu, text îngrijit, note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comentarii de Alexandra Ciocârlie, Alexandru </w:t>
      </w:r>
      <w:proofErr w:type="spellStart"/>
      <w:r w:rsidRPr="009773F0">
        <w:rPr>
          <w:rFonts w:ascii="Times New Roman" w:hAnsi="Times New Roman" w:cs="Times New Roman"/>
          <w:color w:val="0E4194"/>
          <w:sz w:val="18"/>
          <w:lang w:val="ro-RO"/>
        </w:rPr>
        <w:t>Farcaş</w:t>
      </w:r>
      <w:proofErr w:type="spellEnd"/>
      <w:r w:rsidRPr="009773F0">
        <w:rPr>
          <w:rFonts w:ascii="Times New Roman" w:hAnsi="Times New Roman" w:cs="Times New Roman"/>
          <w:color w:val="0E4194"/>
          <w:sz w:val="18"/>
          <w:lang w:val="ro-RO"/>
        </w:rPr>
        <w:t xml:space="preserve">, Nicolae Mecu, Ileana Mihăilă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Pavel </w:t>
      </w:r>
      <w:proofErr w:type="spellStart"/>
      <w:r w:rsidRPr="009773F0">
        <w:rPr>
          <w:rFonts w:ascii="Times New Roman" w:hAnsi="Times New Roman" w:cs="Times New Roman"/>
          <w:color w:val="0E4194"/>
          <w:sz w:val="18"/>
          <w:lang w:val="ro-RO"/>
        </w:rPr>
        <w:t>Ţugui</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Prefaţă</w:t>
      </w:r>
      <w:proofErr w:type="spellEnd"/>
      <w:r w:rsidRPr="009773F0">
        <w:rPr>
          <w:rFonts w:ascii="Times New Roman" w:hAnsi="Times New Roman" w:cs="Times New Roman"/>
          <w:color w:val="0E4194"/>
          <w:sz w:val="18"/>
          <w:lang w:val="ro-RO"/>
        </w:rPr>
        <w:t xml:space="preserve">  de Eugen Simion, </w:t>
      </w:r>
      <w:proofErr w:type="spellStart"/>
      <w:r w:rsidRPr="009773F0">
        <w:rPr>
          <w:rFonts w:ascii="Times New Roman" w:hAnsi="Times New Roman" w:cs="Times New Roman"/>
          <w:color w:val="0E4194"/>
          <w:sz w:val="18"/>
          <w:lang w:val="ro-RO"/>
        </w:rPr>
        <w:t>Postfaţă</w:t>
      </w:r>
      <w:proofErr w:type="spellEnd"/>
      <w:r w:rsidRPr="009773F0">
        <w:rPr>
          <w:rFonts w:ascii="Times New Roman" w:hAnsi="Times New Roman" w:cs="Times New Roman"/>
          <w:color w:val="0E4194"/>
          <w:sz w:val="18"/>
          <w:lang w:val="ro-RO"/>
        </w:rPr>
        <w:t xml:space="preserve">  de Nicolae Mecu, Indice general de nume (vol. I-XII), Nicolae Mecu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Ileana Mihăilă, Academia Română – </w:t>
      </w:r>
      <w:proofErr w:type="spellStart"/>
      <w:r w:rsidRPr="009773F0">
        <w:rPr>
          <w:rFonts w:ascii="Times New Roman" w:hAnsi="Times New Roman" w:cs="Times New Roman"/>
          <w:color w:val="0E4194"/>
          <w:sz w:val="18"/>
          <w:lang w:val="ro-RO"/>
        </w:rPr>
        <w:t>Fundaţia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Naţională</w:t>
      </w:r>
      <w:proofErr w:type="spellEnd"/>
      <w:r w:rsidRPr="009773F0">
        <w:rPr>
          <w:rFonts w:ascii="Times New Roman" w:hAnsi="Times New Roman" w:cs="Times New Roman"/>
          <w:color w:val="0E4194"/>
          <w:sz w:val="18"/>
          <w:lang w:val="ro-RO"/>
        </w:rPr>
        <w:t xml:space="preserve"> pentru </w:t>
      </w:r>
      <w:proofErr w:type="spellStart"/>
      <w:r w:rsidRPr="009773F0">
        <w:rPr>
          <w:rFonts w:ascii="Times New Roman" w:hAnsi="Times New Roman" w:cs="Times New Roman"/>
          <w:color w:val="0E4194"/>
          <w:sz w:val="18"/>
          <w:lang w:val="ro-RO"/>
        </w:rPr>
        <w:t>Ştiinţă</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Artă, col. Opere fundamentale,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xml:space="preserve">, 2012. Lucrare colectivă premiată de Academia Română cu Premiul "Titu Maiorescu" (19 decembrie 2014).   ISBN: 978-606-555-084-1 </w:t>
      </w:r>
    </w:p>
    <w:p w14:paraId="784533D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13.  G. Călinescu – Opere I. Viața lui Mihai Eminescu. Opera lui Mihai Eminescu (1) (1178 p.); Opere II. Opera lui Mihai Eminescu (2) (971 p.); Opere III. Eminescu dincolo de monografie (1423 p.). Ediție critică de Nicolae Mecu, Ileana Mihăilă și Daciana </w:t>
      </w:r>
      <w:proofErr w:type="spellStart"/>
      <w:r w:rsidRPr="009773F0">
        <w:rPr>
          <w:rFonts w:ascii="Times New Roman" w:hAnsi="Times New Roman" w:cs="Times New Roman"/>
          <w:color w:val="0E4194"/>
          <w:sz w:val="18"/>
          <w:lang w:val="ro-RO"/>
        </w:rPr>
        <w:t>Vlădoiu</w:t>
      </w:r>
      <w:proofErr w:type="spellEnd"/>
      <w:r w:rsidRPr="009773F0">
        <w:rPr>
          <w:rFonts w:ascii="Times New Roman" w:hAnsi="Times New Roman" w:cs="Times New Roman"/>
          <w:color w:val="0E4194"/>
          <w:sz w:val="18"/>
          <w:lang w:val="ro-RO"/>
        </w:rPr>
        <w:t xml:space="preserve">. Introducere de Eugen Simion, Academia Română - </w:t>
      </w:r>
      <w:proofErr w:type="spellStart"/>
      <w:r w:rsidRPr="009773F0">
        <w:rPr>
          <w:rFonts w:ascii="Times New Roman" w:hAnsi="Times New Roman" w:cs="Times New Roman"/>
          <w:color w:val="0E4194"/>
          <w:sz w:val="18"/>
          <w:lang w:val="ro-RO"/>
        </w:rPr>
        <w:t>Fundaţia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Naţională</w:t>
      </w:r>
      <w:proofErr w:type="spellEnd"/>
      <w:r w:rsidRPr="009773F0">
        <w:rPr>
          <w:rFonts w:ascii="Times New Roman" w:hAnsi="Times New Roman" w:cs="Times New Roman"/>
          <w:color w:val="0E4194"/>
          <w:sz w:val="18"/>
          <w:lang w:val="ro-RO"/>
        </w:rPr>
        <w:t xml:space="preserve"> pentru </w:t>
      </w:r>
      <w:proofErr w:type="spellStart"/>
      <w:r w:rsidRPr="009773F0">
        <w:rPr>
          <w:rFonts w:ascii="Times New Roman" w:hAnsi="Times New Roman" w:cs="Times New Roman"/>
          <w:color w:val="0E4194"/>
          <w:sz w:val="18"/>
          <w:lang w:val="ro-RO"/>
        </w:rPr>
        <w:t>Ştiinţă</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Artă, col. Opere fundamentale,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xml:space="preserve">, 2016. ISBN: 978-606-555-123-7. Vol. I: 978-606-555-105-3; vol. II: 978-606-555-106-0; </w:t>
      </w:r>
      <w:proofErr w:type="spellStart"/>
      <w:r w:rsidRPr="009773F0">
        <w:rPr>
          <w:rFonts w:ascii="Times New Roman" w:hAnsi="Times New Roman" w:cs="Times New Roman"/>
          <w:color w:val="0E4194"/>
          <w:sz w:val="18"/>
          <w:lang w:val="ro-RO"/>
        </w:rPr>
        <w:t>vol</w:t>
      </w:r>
      <w:proofErr w:type="spellEnd"/>
      <w:r w:rsidRPr="009773F0">
        <w:rPr>
          <w:rFonts w:ascii="Times New Roman" w:hAnsi="Times New Roman" w:cs="Times New Roman"/>
          <w:color w:val="0E4194"/>
          <w:sz w:val="18"/>
          <w:lang w:val="ro-RO"/>
        </w:rPr>
        <w:t xml:space="preserve"> III: 978-606-555-144-2. </w:t>
      </w:r>
    </w:p>
    <w:p w14:paraId="11E3D6C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Recenzie: Tudor Nedelcea, „Eminescu – 150 de ani de la debut”, în Zorile Bucovinei, 3 iulie 2016, http://www.zorilebucovinei.com/news/show/1515/ </w:t>
      </w:r>
    </w:p>
    <w:p w14:paraId="6CB3E90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14. Ion Ghica – </w:t>
      </w:r>
      <w:proofErr w:type="spellStart"/>
      <w:r w:rsidRPr="009773F0">
        <w:rPr>
          <w:rFonts w:ascii="Times New Roman" w:hAnsi="Times New Roman" w:cs="Times New Roman"/>
          <w:color w:val="0E4194"/>
          <w:sz w:val="18"/>
          <w:lang w:val="ro-RO"/>
        </w:rPr>
        <w:t>Coup</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d’œil</w:t>
      </w:r>
      <w:proofErr w:type="spellEnd"/>
      <w:r w:rsidRPr="009773F0">
        <w:rPr>
          <w:rFonts w:ascii="Times New Roman" w:hAnsi="Times New Roman" w:cs="Times New Roman"/>
          <w:color w:val="0E4194"/>
          <w:sz w:val="18"/>
          <w:lang w:val="ro-RO"/>
        </w:rPr>
        <w:t xml:space="preserve"> sur </w:t>
      </w:r>
      <w:proofErr w:type="spellStart"/>
      <w:r w:rsidRPr="009773F0">
        <w:rPr>
          <w:rFonts w:ascii="Times New Roman" w:hAnsi="Times New Roman" w:cs="Times New Roman"/>
          <w:color w:val="0E4194"/>
          <w:sz w:val="18"/>
          <w:lang w:val="ro-RO"/>
        </w:rPr>
        <w:t>l’état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actuel</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Valachie</w:t>
      </w:r>
      <w:proofErr w:type="spellEnd"/>
      <w:r w:rsidRPr="009773F0">
        <w:rPr>
          <w:rFonts w:ascii="Times New Roman" w:hAnsi="Times New Roman" w:cs="Times New Roman"/>
          <w:color w:val="0E4194"/>
          <w:sz w:val="18"/>
          <w:lang w:val="ro-RO"/>
        </w:rPr>
        <w:t xml:space="preserve"> et la conduite de la </w:t>
      </w:r>
      <w:proofErr w:type="spellStart"/>
      <w:r w:rsidRPr="009773F0">
        <w:rPr>
          <w:rFonts w:ascii="Times New Roman" w:hAnsi="Times New Roman" w:cs="Times New Roman"/>
          <w:color w:val="0E4194"/>
          <w:sz w:val="18"/>
          <w:lang w:val="ro-RO"/>
        </w:rPr>
        <w:t>Russie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relativement</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cette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province</w:t>
      </w:r>
      <w:proofErr w:type="spellEnd"/>
      <w:r w:rsidRPr="009773F0">
        <w:rPr>
          <w:rFonts w:ascii="Times New Roman" w:hAnsi="Times New Roman" w:cs="Times New Roman"/>
          <w:color w:val="0E4194"/>
          <w:sz w:val="18"/>
          <w:lang w:val="ro-RO"/>
        </w:rPr>
        <w:t xml:space="preserve"> [ed.] / Privire asupra stării actuale a Valahiei și conduita Rusiei în legătură cu această provincie [trad.], </w:t>
      </w:r>
      <w:proofErr w:type="spellStart"/>
      <w:r w:rsidRPr="009773F0">
        <w:rPr>
          <w:rFonts w:ascii="Times New Roman" w:hAnsi="Times New Roman" w:cs="Times New Roman"/>
          <w:color w:val="0E4194"/>
          <w:sz w:val="18"/>
          <w:lang w:val="ro-RO"/>
        </w:rPr>
        <w:t>Poids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Moldovalachie</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question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d’Orient</w:t>
      </w:r>
      <w:proofErr w:type="spellEnd"/>
      <w:r w:rsidRPr="009773F0">
        <w:rPr>
          <w:rFonts w:ascii="Times New Roman" w:hAnsi="Times New Roman" w:cs="Times New Roman"/>
          <w:color w:val="0E4194"/>
          <w:sz w:val="18"/>
          <w:lang w:val="ro-RO"/>
        </w:rPr>
        <w:t xml:space="preserve"> [ed.]/ Însemnătatea </w:t>
      </w:r>
      <w:proofErr w:type="spellStart"/>
      <w:r w:rsidRPr="009773F0">
        <w:rPr>
          <w:rFonts w:ascii="Times New Roman" w:hAnsi="Times New Roman" w:cs="Times New Roman"/>
          <w:color w:val="0E4194"/>
          <w:sz w:val="18"/>
          <w:lang w:val="ro-RO"/>
        </w:rPr>
        <w:t>Moldovalahiei</w:t>
      </w:r>
      <w:proofErr w:type="spellEnd"/>
      <w:r w:rsidRPr="009773F0">
        <w:rPr>
          <w:rFonts w:ascii="Times New Roman" w:hAnsi="Times New Roman" w:cs="Times New Roman"/>
          <w:color w:val="0E4194"/>
          <w:sz w:val="18"/>
          <w:lang w:val="ro-RO"/>
        </w:rPr>
        <w:t xml:space="preserve"> în chestiunea Orientului [trad.], </w:t>
      </w:r>
      <w:proofErr w:type="spellStart"/>
      <w:r w:rsidRPr="009773F0">
        <w:rPr>
          <w:rFonts w:ascii="Times New Roman" w:hAnsi="Times New Roman" w:cs="Times New Roman"/>
          <w:color w:val="0E4194"/>
          <w:sz w:val="18"/>
          <w:lang w:val="ro-RO"/>
        </w:rPr>
        <w:t>Dernière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occupation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Principautés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Danubiennes</w:t>
      </w:r>
      <w:proofErr w:type="spellEnd"/>
      <w:r w:rsidRPr="009773F0">
        <w:rPr>
          <w:rFonts w:ascii="Times New Roman" w:hAnsi="Times New Roman" w:cs="Times New Roman"/>
          <w:color w:val="0E4194"/>
          <w:sz w:val="18"/>
          <w:lang w:val="ro-RO"/>
        </w:rPr>
        <w:t xml:space="preserve"> par la </w:t>
      </w:r>
      <w:proofErr w:type="spellStart"/>
      <w:r w:rsidRPr="009773F0">
        <w:rPr>
          <w:rFonts w:ascii="Times New Roman" w:hAnsi="Times New Roman" w:cs="Times New Roman"/>
          <w:color w:val="0E4194"/>
          <w:sz w:val="18"/>
          <w:lang w:val="ro-RO"/>
        </w:rPr>
        <w:t>Russie</w:t>
      </w:r>
      <w:proofErr w:type="spellEnd"/>
      <w:r w:rsidRPr="009773F0">
        <w:rPr>
          <w:rFonts w:ascii="Times New Roman" w:hAnsi="Times New Roman" w:cs="Times New Roman"/>
          <w:color w:val="0E4194"/>
          <w:sz w:val="18"/>
          <w:lang w:val="ro-RO"/>
        </w:rPr>
        <w:t xml:space="preserve"> [ed.]/ Ultima ocupație a Principatelor Danubiene de către Rusia [trad.], în : Opere II. Studii. Articole. Documente. Ed. critică și studiu introductiv de Ion Roman. Prefață de Eugen Simion. Ed. revăzută și adăugită de Alexandra Ciocârlie, Alexandru Farcaș, Nicolae Mecu, Ileana Mihăilă, Oana Soare și Daciana </w:t>
      </w:r>
      <w:proofErr w:type="spellStart"/>
      <w:r w:rsidRPr="009773F0">
        <w:rPr>
          <w:rFonts w:ascii="Times New Roman" w:hAnsi="Times New Roman" w:cs="Times New Roman"/>
          <w:color w:val="0E4194"/>
          <w:sz w:val="18"/>
          <w:lang w:val="ro-RO"/>
        </w:rPr>
        <w:t>Vlădoiu</w:t>
      </w:r>
      <w:proofErr w:type="spellEnd"/>
      <w:r w:rsidRPr="009773F0">
        <w:rPr>
          <w:rFonts w:ascii="Times New Roman" w:hAnsi="Times New Roman" w:cs="Times New Roman"/>
          <w:color w:val="0E4194"/>
          <w:sz w:val="18"/>
          <w:lang w:val="ro-RO"/>
        </w:rPr>
        <w:t xml:space="preserve">, Academia Română - </w:t>
      </w:r>
      <w:proofErr w:type="spellStart"/>
      <w:r w:rsidRPr="009773F0">
        <w:rPr>
          <w:rFonts w:ascii="Times New Roman" w:hAnsi="Times New Roman" w:cs="Times New Roman"/>
          <w:color w:val="0E4194"/>
          <w:sz w:val="18"/>
          <w:lang w:val="ro-RO"/>
        </w:rPr>
        <w:t>Fundaţia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Naţională</w:t>
      </w:r>
      <w:proofErr w:type="spellEnd"/>
      <w:r w:rsidRPr="009773F0">
        <w:rPr>
          <w:rFonts w:ascii="Times New Roman" w:hAnsi="Times New Roman" w:cs="Times New Roman"/>
          <w:color w:val="0E4194"/>
          <w:sz w:val="18"/>
          <w:lang w:val="ro-RO"/>
        </w:rPr>
        <w:t xml:space="preserve"> pentru </w:t>
      </w:r>
      <w:proofErr w:type="spellStart"/>
      <w:r w:rsidRPr="009773F0">
        <w:rPr>
          <w:rFonts w:ascii="Times New Roman" w:hAnsi="Times New Roman" w:cs="Times New Roman"/>
          <w:color w:val="0E4194"/>
          <w:sz w:val="18"/>
          <w:lang w:val="ro-RO"/>
        </w:rPr>
        <w:t>Ştiinţă</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Artă, col. Opere fundamentale,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2017. ISBN : 978-606-555-180-0, p. 1135-1379  și Note și comentarii,  p.1646-1677.</w:t>
      </w:r>
    </w:p>
    <w:p w14:paraId="4D00D0F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15. Dicționarul General al Literaturii Române, Ediția a II-a revizuită, adăugită și adusă la zi, colectiv, sub egida Academiei Române, coord. Eugen Simion, vol. I-VIII, Fundația Națională pentru Știință și Artă/Muzeul Național al Literaturii Române, București, 2016-2021, ISBN/Cod: 978-973-167-382-0. vol. V M/O, 2019 ISBN: ISBN 978-606-55-273-9, vol. VI P/R, 2020, ISBN: 978-606-555-295-1; vol. VII: S/Ș, 2021, ISBN: 978-606-555-307-1; vol. VIII T/Z, 2021, ISBN: 978-606-555-308-8 </w:t>
      </w:r>
    </w:p>
    <w:p w14:paraId="335CAE5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Articole DGLR1-4: Anton Costache, Anonimul Brâncovenesc, Bogdan Ioan; Cantemir Antioh, Culianu Ioan Petru, Dimitriu-</w:t>
      </w:r>
      <w:proofErr w:type="spellStart"/>
      <w:r w:rsidRPr="009773F0">
        <w:rPr>
          <w:rFonts w:ascii="Times New Roman" w:hAnsi="Times New Roman" w:cs="Times New Roman"/>
          <w:color w:val="0E4194"/>
          <w:sz w:val="18"/>
          <w:lang w:val="ro-RO"/>
        </w:rPr>
        <w:t>Păuşeşti</w:t>
      </w:r>
      <w:proofErr w:type="spellEnd"/>
      <w:r w:rsidRPr="009773F0">
        <w:rPr>
          <w:rFonts w:ascii="Times New Roman" w:hAnsi="Times New Roman" w:cs="Times New Roman"/>
          <w:color w:val="0E4194"/>
          <w:sz w:val="18"/>
          <w:lang w:val="ro-RO"/>
        </w:rPr>
        <w:t xml:space="preserve"> Alexandru, Dorian Dorel; </w:t>
      </w:r>
      <w:proofErr w:type="spellStart"/>
      <w:r w:rsidRPr="009773F0">
        <w:rPr>
          <w:rFonts w:ascii="Times New Roman" w:hAnsi="Times New Roman" w:cs="Times New Roman"/>
          <w:color w:val="0E4194"/>
          <w:sz w:val="18"/>
          <w:lang w:val="ro-RO"/>
        </w:rPr>
        <w:t>Filotei</w:t>
      </w:r>
      <w:proofErr w:type="spellEnd"/>
      <w:r w:rsidRPr="009773F0">
        <w:rPr>
          <w:rFonts w:ascii="Times New Roman" w:hAnsi="Times New Roman" w:cs="Times New Roman"/>
          <w:color w:val="0E4194"/>
          <w:sz w:val="18"/>
          <w:lang w:val="ro-RO"/>
        </w:rPr>
        <w:t xml:space="preserve"> monahul, Garrigos Joaquin, </w:t>
      </w:r>
      <w:proofErr w:type="spellStart"/>
      <w:r w:rsidRPr="009773F0">
        <w:rPr>
          <w:rFonts w:ascii="Times New Roman" w:hAnsi="Times New Roman" w:cs="Times New Roman"/>
          <w:color w:val="0E4194"/>
          <w:sz w:val="18"/>
          <w:lang w:val="ro-RO"/>
        </w:rPr>
        <w:t>Ghiţescu</w:t>
      </w:r>
      <w:proofErr w:type="spellEnd"/>
      <w:r w:rsidRPr="009773F0">
        <w:rPr>
          <w:rFonts w:ascii="Times New Roman" w:hAnsi="Times New Roman" w:cs="Times New Roman"/>
          <w:color w:val="0E4194"/>
          <w:sz w:val="18"/>
          <w:lang w:val="ro-RO"/>
        </w:rPr>
        <w:t xml:space="preserve"> Micaela, Giurescu Constantin, Hâncu </w:t>
      </w:r>
      <w:proofErr w:type="spellStart"/>
      <w:r w:rsidRPr="009773F0">
        <w:rPr>
          <w:rFonts w:ascii="Times New Roman" w:hAnsi="Times New Roman" w:cs="Times New Roman"/>
          <w:color w:val="0E4194"/>
          <w:sz w:val="18"/>
          <w:lang w:val="ro-RO"/>
        </w:rPr>
        <w:t>Agenor</w:t>
      </w:r>
      <w:proofErr w:type="spellEnd"/>
      <w:r w:rsidRPr="009773F0">
        <w:rPr>
          <w:rFonts w:ascii="Times New Roman" w:hAnsi="Times New Roman" w:cs="Times New Roman"/>
          <w:color w:val="0E4194"/>
          <w:sz w:val="18"/>
          <w:lang w:val="ro-RO"/>
        </w:rPr>
        <w:t xml:space="preserve"> Bogdan, Hâncu Radu, </w:t>
      </w:r>
      <w:proofErr w:type="spellStart"/>
      <w:r w:rsidRPr="009773F0">
        <w:rPr>
          <w:rFonts w:ascii="Times New Roman" w:hAnsi="Times New Roman" w:cs="Times New Roman"/>
          <w:color w:val="0E4194"/>
          <w:sz w:val="18"/>
          <w:lang w:val="ro-RO"/>
        </w:rPr>
        <w:t>Iaţimirski</w:t>
      </w:r>
      <w:proofErr w:type="spellEnd"/>
      <w:r w:rsidRPr="009773F0">
        <w:rPr>
          <w:rFonts w:ascii="Times New Roman" w:hAnsi="Times New Roman" w:cs="Times New Roman"/>
          <w:color w:val="0E4194"/>
          <w:sz w:val="18"/>
          <w:lang w:val="ro-RO"/>
        </w:rPr>
        <w:t xml:space="preserve"> Aleksandr Ivanovici, Ion Angela, Ionescu Anca Irina, Ionescu Andrei,  </w:t>
      </w:r>
      <w:proofErr w:type="spellStart"/>
      <w:r w:rsidRPr="009773F0">
        <w:rPr>
          <w:rFonts w:ascii="Times New Roman" w:hAnsi="Times New Roman" w:cs="Times New Roman"/>
          <w:color w:val="0E4194"/>
          <w:sz w:val="18"/>
          <w:lang w:val="ro-RO"/>
        </w:rPr>
        <w:t>Ivanovivi</w:t>
      </w:r>
      <w:proofErr w:type="spellEnd"/>
      <w:r w:rsidRPr="009773F0">
        <w:rPr>
          <w:rFonts w:ascii="Times New Roman" w:hAnsi="Times New Roman" w:cs="Times New Roman"/>
          <w:color w:val="0E4194"/>
          <w:sz w:val="18"/>
          <w:lang w:val="ro-RO"/>
        </w:rPr>
        <w:t xml:space="preserve"> Victor, Jianu Ionel, Letopisețul de la Bistrița; DGLR 5 M/R: Miclău, Paul, p. 332-334; Mihăilă, Gheorghe (în colab. cu Mariana </w:t>
      </w:r>
      <w:proofErr w:type="spellStart"/>
      <w:r w:rsidRPr="009773F0">
        <w:rPr>
          <w:rFonts w:ascii="Times New Roman" w:hAnsi="Times New Roman" w:cs="Times New Roman"/>
          <w:color w:val="0E4194"/>
          <w:sz w:val="18"/>
          <w:lang w:val="ro-RO"/>
        </w:rPr>
        <w:t>Mangiulea</w:t>
      </w:r>
      <w:proofErr w:type="spellEnd"/>
      <w:r w:rsidRPr="009773F0">
        <w:rPr>
          <w:rFonts w:ascii="Times New Roman" w:hAnsi="Times New Roman" w:cs="Times New Roman"/>
          <w:color w:val="0E4194"/>
          <w:sz w:val="18"/>
          <w:lang w:val="ro-RO"/>
        </w:rPr>
        <w:t xml:space="preserve">), p. 378-381; Novicov, Mihai, p. 925-927; Opriș, Tudor, p. 1006-1008. DGLR VI P/R, articolele mele: Pancu-Iași, Octav, p.52-52; Pânzaru, Ioan, p. 218-219; Puiu, Enache, p. 695-696; Rădulescu, Corneliu, p. 774-775; Rogoz, Adrian, p.967-969; Rogoz, </w:t>
      </w:r>
      <w:proofErr w:type="spellStart"/>
      <w:r w:rsidRPr="009773F0">
        <w:rPr>
          <w:rFonts w:ascii="Times New Roman" w:hAnsi="Times New Roman" w:cs="Times New Roman"/>
          <w:color w:val="0E4194"/>
          <w:sz w:val="18"/>
          <w:lang w:val="ro-RO"/>
        </w:rPr>
        <w:t>Georgina</w:t>
      </w:r>
      <w:proofErr w:type="spellEnd"/>
      <w:r w:rsidRPr="009773F0">
        <w:rPr>
          <w:rFonts w:ascii="Times New Roman" w:hAnsi="Times New Roman" w:cs="Times New Roman"/>
          <w:color w:val="0E4194"/>
          <w:sz w:val="18"/>
          <w:lang w:val="ro-RO"/>
        </w:rPr>
        <w:t xml:space="preserve"> Viorica, p. 968-969; </w:t>
      </w:r>
      <w:proofErr w:type="spellStart"/>
      <w:r w:rsidRPr="009773F0">
        <w:rPr>
          <w:rFonts w:ascii="Times New Roman" w:hAnsi="Times New Roman" w:cs="Times New Roman"/>
          <w:color w:val="0E4194"/>
          <w:sz w:val="18"/>
          <w:lang w:val="ro-RO"/>
        </w:rPr>
        <w:t>Romanski</w:t>
      </w:r>
      <w:proofErr w:type="spellEnd"/>
      <w:r w:rsidRPr="009773F0">
        <w:rPr>
          <w:rFonts w:ascii="Times New Roman" w:hAnsi="Times New Roman" w:cs="Times New Roman"/>
          <w:color w:val="0E4194"/>
          <w:sz w:val="18"/>
          <w:lang w:val="ro-RO"/>
        </w:rPr>
        <w:t xml:space="preserve">, Stoian, p. 1027; Rotund, Nicolae, p.1117.  DGLR VII S/Ș, </w:t>
      </w:r>
      <w:proofErr w:type="spellStart"/>
      <w:r w:rsidRPr="009773F0">
        <w:rPr>
          <w:rFonts w:ascii="Times New Roman" w:hAnsi="Times New Roman" w:cs="Times New Roman"/>
          <w:color w:val="0E4194"/>
          <w:sz w:val="18"/>
          <w:lang w:val="ro-RO"/>
        </w:rPr>
        <w:t>Sârcu</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Polihronie</w:t>
      </w:r>
      <w:proofErr w:type="spellEnd"/>
      <w:r w:rsidRPr="009773F0">
        <w:rPr>
          <w:rFonts w:ascii="Times New Roman" w:hAnsi="Times New Roman" w:cs="Times New Roman"/>
          <w:color w:val="0E4194"/>
          <w:sz w:val="18"/>
          <w:lang w:val="ro-RO"/>
        </w:rPr>
        <w:t xml:space="preserve">, p. 144-145; </w:t>
      </w:r>
      <w:proofErr w:type="spellStart"/>
      <w:r w:rsidRPr="009773F0">
        <w:rPr>
          <w:rFonts w:ascii="Times New Roman" w:hAnsi="Times New Roman" w:cs="Times New Roman"/>
          <w:color w:val="0E4194"/>
          <w:sz w:val="18"/>
          <w:lang w:val="ro-RO"/>
        </w:rPr>
        <w:t>Semcinski</w:t>
      </w:r>
      <w:proofErr w:type="spellEnd"/>
      <w:r w:rsidRPr="009773F0">
        <w:rPr>
          <w:rFonts w:ascii="Times New Roman" w:hAnsi="Times New Roman" w:cs="Times New Roman"/>
          <w:color w:val="0E4194"/>
          <w:sz w:val="18"/>
          <w:lang w:val="ro-RO"/>
        </w:rPr>
        <w:t xml:space="preserve">, Stanislav, p. 236-237; Slăvescu, Mihaela, p.366-367; </w:t>
      </w:r>
      <w:proofErr w:type="spellStart"/>
      <w:r w:rsidRPr="009773F0">
        <w:rPr>
          <w:rFonts w:ascii="Times New Roman" w:hAnsi="Times New Roman" w:cs="Times New Roman"/>
          <w:color w:val="0E4194"/>
          <w:sz w:val="18"/>
          <w:lang w:val="ro-RO"/>
        </w:rPr>
        <w:t>Stavrinos</w:t>
      </w:r>
      <w:proofErr w:type="spellEnd"/>
      <w:r w:rsidRPr="009773F0">
        <w:rPr>
          <w:rFonts w:ascii="Times New Roman" w:hAnsi="Times New Roman" w:cs="Times New Roman"/>
          <w:color w:val="0E4194"/>
          <w:sz w:val="18"/>
          <w:lang w:val="ro-RO"/>
        </w:rPr>
        <w:t xml:space="preserve">, p. 563-654; Stănculescu, Nina, p. 669-570; Șchiopu, Mihaela, p. 791-792. DGLR VIII T/Z, Tamaș, Cristina, p.14-16; Toma, Dolores, p.188-190; Toma, Radu, p. 191-192; </w:t>
      </w:r>
      <w:proofErr w:type="spellStart"/>
      <w:r w:rsidRPr="009773F0">
        <w:rPr>
          <w:rFonts w:ascii="Times New Roman" w:hAnsi="Times New Roman" w:cs="Times New Roman"/>
          <w:color w:val="0E4194"/>
          <w:sz w:val="18"/>
          <w:lang w:val="ro-RO"/>
        </w:rPr>
        <w:t>Vârnav</w:t>
      </w:r>
      <w:proofErr w:type="spellEnd"/>
      <w:r w:rsidRPr="009773F0">
        <w:rPr>
          <w:rFonts w:ascii="Times New Roman" w:hAnsi="Times New Roman" w:cs="Times New Roman"/>
          <w:color w:val="0E4194"/>
          <w:sz w:val="18"/>
          <w:lang w:val="ro-RO"/>
        </w:rPr>
        <w:t>, Vasile, p.640-641.</w:t>
      </w:r>
    </w:p>
    <w:p w14:paraId="059995C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16. Enciclopedia literaturii române vechi, A-Z, colectiv, sub egida Academiei Române, coord. Eugen Simion, Fundația Națională pentru Știință și Artă/Muzeul Național al Literaturii Române, București, 2018, 1040 p., ISBN: 978-606-555-212-8</w:t>
      </w:r>
    </w:p>
    <w:p w14:paraId="7012C58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17. N. Iorga, Istoria literaturii românești, vol. I-III, Ediție îngrijită de I. Oprișan și Ileana Mihăilă. Note, comentarii și tabel cronologic, de I. Oprișan. Prefață de Eugen Simion. Academia Română - Fundația Națională pentru Știință și Artă - Muzeul Național al Literaturii Române, București, 2019; vol. IV-V, Ediție îngrijită de I. Oprișan și Ileana Mihăilă. Note și comentarii de I. Oprișan. Prefață de Eugen Simion. Academia Română - Fundația Națională pentru Știință și Artă - Muzeul Național al Literaturii Române, București, 2020. Vol. I, ediție p. 3-934; vol. II, ediție p. 5-961; vol. III, ediție p. 7-886, indici de nume, p. 959-1056. ISBN: 978-606-555-204-3; vol. I: 978-606-555-205-0; vol. II: 978-606-555-206-7;vol. III: 978-606-555-207-4; Vol. IV. Notă asupra ediției, semnată Editorii p. LXIX-LXXI  (ediție p. 3-1525, Note și comentarii, 1526-1708, indici de nume, p. 1709-1744; vol., ediție p. 7-1404, Note și comentarii, 1408-1620, indici de nume, p. 1621-1675; ISBN: 978-606-555-204-3; vol. IV: 978-606-555-289-0; vol. V: 978-606-555-290-6 (7 ianuarie 2021/5 feb. 2021 </w:t>
      </w:r>
    </w:p>
    <w:p w14:paraId="1B30E9F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Recenzie : Mircea Anghelescu, Iorga în ediție bibliofilă, în România literară, an LIII, nr. 11/12 martie 2021, p. 11.</w:t>
      </w:r>
    </w:p>
    <w:p w14:paraId="3E8D8B3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18. Învățăturile lui Neagoe Basarab către fiul său </w:t>
      </w:r>
      <w:proofErr w:type="spellStart"/>
      <w:r w:rsidRPr="009773F0">
        <w:rPr>
          <w:rFonts w:ascii="Times New Roman" w:hAnsi="Times New Roman" w:cs="Times New Roman"/>
          <w:color w:val="0E4194"/>
          <w:sz w:val="18"/>
          <w:lang w:val="ro-RO"/>
        </w:rPr>
        <w:t>Theodosie</w:t>
      </w:r>
      <w:proofErr w:type="spellEnd"/>
      <w:r w:rsidRPr="009773F0">
        <w:rPr>
          <w:rFonts w:ascii="Times New Roman" w:hAnsi="Times New Roman" w:cs="Times New Roman"/>
          <w:color w:val="0E4194"/>
          <w:sz w:val="18"/>
          <w:lang w:val="ro-RO"/>
        </w:rPr>
        <w:t>, ediție de Dan Zamfirescu și Ileana Mihăilă. Studiu introductiv de Eugen Simion. Academia Română. Indici de nume, Mihail-George Hâncu - Fundația Națională pentru Știință și Artă - Muzeul Național al Literaturii Române, București, 2020, 1472 p. ISBN 978</w:t>
      </w:r>
      <w:r w:rsidRPr="009773F0">
        <w:rPr>
          <w:rFonts w:ascii="Times New Roman" w:hAnsi="Times New Roman" w:cs="Times New Roman" w:hint="eastAsia"/>
          <w:color w:val="0E4194"/>
          <w:sz w:val="18"/>
          <w:lang w:val="ro-RO"/>
        </w:rPr>
        <w:t>‐</w:t>
      </w:r>
      <w:r w:rsidRPr="009773F0">
        <w:rPr>
          <w:rFonts w:ascii="Times New Roman" w:hAnsi="Times New Roman" w:cs="Times New Roman"/>
          <w:color w:val="0E4194"/>
          <w:sz w:val="18"/>
          <w:lang w:val="ro-RO"/>
        </w:rPr>
        <w:t>606</w:t>
      </w:r>
      <w:r w:rsidRPr="009773F0">
        <w:rPr>
          <w:rFonts w:ascii="Times New Roman" w:hAnsi="Times New Roman" w:cs="Times New Roman" w:hint="eastAsia"/>
          <w:color w:val="0E4194"/>
          <w:sz w:val="18"/>
          <w:lang w:val="ro-RO"/>
        </w:rPr>
        <w:t>‐</w:t>
      </w:r>
      <w:r w:rsidRPr="009773F0">
        <w:rPr>
          <w:rFonts w:ascii="Times New Roman" w:hAnsi="Times New Roman" w:cs="Times New Roman"/>
          <w:color w:val="0E4194"/>
          <w:sz w:val="18"/>
          <w:lang w:val="ro-RO"/>
        </w:rPr>
        <w:t>555</w:t>
      </w:r>
      <w:r w:rsidRPr="009773F0">
        <w:rPr>
          <w:rFonts w:ascii="Times New Roman" w:hAnsi="Times New Roman" w:cs="Times New Roman" w:hint="eastAsia"/>
          <w:color w:val="0E4194"/>
          <w:sz w:val="18"/>
          <w:lang w:val="ro-RO"/>
        </w:rPr>
        <w:t>‐</w:t>
      </w:r>
      <w:r w:rsidRPr="009773F0">
        <w:rPr>
          <w:rFonts w:ascii="Times New Roman" w:hAnsi="Times New Roman" w:cs="Times New Roman"/>
          <w:color w:val="0E4194"/>
          <w:sz w:val="18"/>
          <w:lang w:val="ro-RO"/>
        </w:rPr>
        <w:t>288</w:t>
      </w:r>
      <w:r w:rsidRPr="009773F0">
        <w:rPr>
          <w:rFonts w:ascii="Times New Roman" w:hAnsi="Times New Roman" w:cs="Times New Roman" w:hint="eastAsia"/>
          <w:color w:val="0E4194"/>
          <w:sz w:val="18"/>
          <w:lang w:val="ro-RO"/>
        </w:rPr>
        <w:t>‐</w:t>
      </w:r>
      <w:r w:rsidRPr="009773F0">
        <w:rPr>
          <w:rFonts w:ascii="Times New Roman" w:hAnsi="Times New Roman" w:cs="Times New Roman"/>
          <w:color w:val="0E4194"/>
          <w:sz w:val="18"/>
          <w:lang w:val="ro-RO"/>
        </w:rPr>
        <w:t>3</w:t>
      </w:r>
    </w:p>
    <w:p w14:paraId="5722A3E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Recenzie: Dragoș Popescu, Învățăturile lui Neagoe Basarab către fiul său </w:t>
      </w:r>
      <w:proofErr w:type="spellStart"/>
      <w:r w:rsidRPr="009773F0">
        <w:rPr>
          <w:rFonts w:ascii="Times New Roman" w:hAnsi="Times New Roman" w:cs="Times New Roman"/>
          <w:color w:val="0E4194"/>
          <w:sz w:val="18"/>
          <w:lang w:val="ro-RO"/>
        </w:rPr>
        <w:t>Theodosie</w:t>
      </w:r>
      <w:proofErr w:type="spellEnd"/>
      <w:r w:rsidRPr="009773F0">
        <w:rPr>
          <w:rFonts w:ascii="Times New Roman" w:hAnsi="Times New Roman" w:cs="Times New Roman"/>
          <w:color w:val="0E4194"/>
          <w:sz w:val="18"/>
          <w:lang w:val="ro-RO"/>
        </w:rPr>
        <w:t xml:space="preserve">, Ediție de Dan Zamfirescu și Ileana Mihăilă, în Pagini de filosofie, </w:t>
      </w:r>
      <w:proofErr w:type="spellStart"/>
      <w:r w:rsidRPr="009773F0">
        <w:rPr>
          <w:rFonts w:ascii="Times New Roman" w:hAnsi="Times New Roman" w:cs="Times New Roman"/>
          <w:color w:val="0E4194"/>
          <w:sz w:val="18"/>
          <w:lang w:val="ro-RO"/>
        </w:rPr>
        <w:t>no</w:t>
      </w:r>
      <w:proofErr w:type="spellEnd"/>
      <w:r w:rsidRPr="009773F0">
        <w:rPr>
          <w:rFonts w:ascii="Times New Roman" w:hAnsi="Times New Roman" w:cs="Times New Roman"/>
          <w:color w:val="0E4194"/>
          <w:sz w:val="18"/>
          <w:lang w:val="ro-RO"/>
        </w:rPr>
        <w:t xml:space="preserve">. 1, vol. 2, </w:t>
      </w:r>
      <w:proofErr w:type="spellStart"/>
      <w:r w:rsidRPr="009773F0">
        <w:rPr>
          <w:rFonts w:ascii="Times New Roman" w:hAnsi="Times New Roman" w:cs="Times New Roman"/>
          <w:color w:val="0E4194"/>
          <w:sz w:val="18"/>
          <w:lang w:val="ro-RO"/>
        </w:rPr>
        <w:t>January</w:t>
      </w:r>
      <w:proofErr w:type="spellEnd"/>
      <w:r w:rsidRPr="009773F0">
        <w:rPr>
          <w:rFonts w:ascii="Times New Roman" w:hAnsi="Times New Roman" w:cs="Times New Roman"/>
          <w:color w:val="0E4194"/>
          <w:sz w:val="18"/>
          <w:lang w:val="ro-RO"/>
        </w:rPr>
        <w:t xml:space="preserve"> 2022, ISSN 2810 – 2142 ISSN-L 2810–2142, p. 109-110.</w:t>
      </w:r>
    </w:p>
    <w:p w14:paraId="66F7D15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19. G. Călinescu, Universurile poeziei, ediție de Ileana Mihăilă și Nicolae Mecu, Ed. Cetatea de Scaun, Târgoviște, 2023, 382 p. ISBN: 978-606-537-662-5. Un nou univers călinescian al poeziei (Ileana Mihăilă), p. 7-22; G. Călinescu, Universul poeziei [I], p. 23-288, Universul poeziei [I], Variante, p. 289-302, ed. critică de Ileana Mihăilă.</w:t>
      </w:r>
    </w:p>
    <w:p w14:paraId="4C26649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20. Carmen Brăgaru, Ana-Maria Brezuleanu (coord.), Bibliografia </w:t>
      </w:r>
      <w:proofErr w:type="spellStart"/>
      <w:r w:rsidRPr="009773F0">
        <w:rPr>
          <w:rFonts w:ascii="Times New Roman" w:hAnsi="Times New Roman" w:cs="Times New Roman"/>
          <w:color w:val="0E4194"/>
          <w:sz w:val="18"/>
          <w:lang w:val="ro-RO"/>
        </w:rPr>
        <w:t>relaţiilor</w:t>
      </w:r>
      <w:proofErr w:type="spellEnd"/>
      <w:r w:rsidRPr="009773F0">
        <w:rPr>
          <w:rFonts w:ascii="Times New Roman" w:hAnsi="Times New Roman" w:cs="Times New Roman"/>
          <w:color w:val="0E4194"/>
          <w:sz w:val="18"/>
          <w:lang w:val="ro-RO"/>
        </w:rPr>
        <w:t xml:space="preserve"> literaturii române cu literaturile străine în periodice (1945-1964), lucrare colectivă (Carmen Brăgaru, Ana-Maria Brezuleanu, Ileana Ciocârlie, Cristina Deutsch; colab. Eleonora </w:t>
      </w:r>
      <w:proofErr w:type="spellStart"/>
      <w:r w:rsidRPr="009773F0">
        <w:rPr>
          <w:rFonts w:ascii="Times New Roman" w:hAnsi="Times New Roman" w:cs="Times New Roman"/>
          <w:color w:val="0E4194"/>
          <w:sz w:val="18"/>
          <w:lang w:val="ro-RO"/>
        </w:rPr>
        <w:t>Hotineanu</w:t>
      </w:r>
      <w:proofErr w:type="spellEnd"/>
      <w:r w:rsidRPr="009773F0">
        <w:rPr>
          <w:rFonts w:ascii="Times New Roman" w:hAnsi="Times New Roman" w:cs="Times New Roman"/>
          <w:color w:val="0E4194"/>
          <w:sz w:val="18"/>
          <w:lang w:val="ro-RO"/>
        </w:rPr>
        <w:t>, Ileana Mihăilă, Catrinel Pleșu, Andrei Milică, etc.), vol. I, Editura Academiei, București, 2023.</w:t>
      </w:r>
    </w:p>
    <w:p w14:paraId="77EF112F" w14:textId="77777777" w:rsidR="009773F0" w:rsidRPr="009773F0" w:rsidRDefault="009773F0" w:rsidP="009773F0">
      <w:pPr>
        <w:rPr>
          <w:rFonts w:ascii="Times New Roman" w:hAnsi="Times New Roman" w:cs="Times New Roman"/>
          <w:color w:val="0E4194"/>
          <w:sz w:val="18"/>
          <w:lang w:val="ro-RO"/>
        </w:rPr>
      </w:pPr>
    </w:p>
    <w:p w14:paraId="297327B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hint="eastAsia"/>
          <w:color w:val="0E4194"/>
          <w:sz w:val="18"/>
          <w:lang w:val="ro-RO"/>
        </w:rPr>
        <w:t>Î</w:t>
      </w:r>
      <w:r w:rsidRPr="009773F0">
        <w:rPr>
          <w:rFonts w:ascii="Times New Roman" w:hAnsi="Times New Roman" w:cs="Times New Roman"/>
          <w:color w:val="0E4194"/>
          <w:sz w:val="18"/>
          <w:lang w:val="ro-RO"/>
        </w:rPr>
        <w:t>N VOLUME TEMATICE ȘI REVISTE</w:t>
      </w:r>
    </w:p>
    <w:p w14:paraId="41C78A32" w14:textId="77777777" w:rsidR="009773F0" w:rsidRPr="009773F0" w:rsidRDefault="009773F0" w:rsidP="009773F0">
      <w:pPr>
        <w:rPr>
          <w:rFonts w:ascii="Times New Roman" w:hAnsi="Times New Roman" w:cs="Times New Roman"/>
          <w:color w:val="0E4194"/>
          <w:sz w:val="18"/>
          <w:lang w:val="ro-RO"/>
        </w:rPr>
      </w:pPr>
    </w:p>
    <w:p w14:paraId="1F0D7D8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ÎN  STRĂINĂTATE</w:t>
      </w:r>
    </w:p>
    <w:p w14:paraId="639563F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 George Sand - </w:t>
      </w:r>
      <w:proofErr w:type="spellStart"/>
      <w:r w:rsidRPr="009773F0">
        <w:rPr>
          <w:rFonts w:ascii="Times New Roman" w:hAnsi="Times New Roman" w:cs="Times New Roman"/>
          <w:color w:val="0E4194"/>
          <w:sz w:val="18"/>
          <w:lang w:val="ro-RO"/>
        </w:rPr>
        <w:t>l'ordre</w:t>
      </w:r>
      <w:proofErr w:type="spellEnd"/>
      <w:r w:rsidRPr="009773F0">
        <w:rPr>
          <w:rFonts w:ascii="Times New Roman" w:hAnsi="Times New Roman" w:cs="Times New Roman"/>
          <w:color w:val="0E4194"/>
          <w:sz w:val="18"/>
          <w:lang w:val="ro-RO"/>
        </w:rPr>
        <w:t xml:space="preserve"> ou la </w:t>
      </w:r>
      <w:proofErr w:type="spellStart"/>
      <w:r w:rsidRPr="009773F0">
        <w:rPr>
          <w:rFonts w:ascii="Times New Roman" w:hAnsi="Times New Roman" w:cs="Times New Roman"/>
          <w:color w:val="0E4194"/>
          <w:sz w:val="18"/>
          <w:lang w:val="ro-RO"/>
        </w:rPr>
        <w:t>révolution</w:t>
      </w:r>
      <w:proofErr w:type="spellEnd"/>
      <w:r w:rsidRPr="009773F0">
        <w:rPr>
          <w:rFonts w:ascii="Times New Roman" w:hAnsi="Times New Roman" w:cs="Times New Roman"/>
          <w:color w:val="0E4194"/>
          <w:sz w:val="18"/>
          <w:lang w:val="ro-RO"/>
        </w:rPr>
        <w:t xml:space="preserve">?, în  vol. Le </w:t>
      </w:r>
      <w:proofErr w:type="spellStart"/>
      <w:r w:rsidRPr="009773F0">
        <w:rPr>
          <w:rFonts w:ascii="Times New Roman" w:hAnsi="Times New Roman" w:cs="Times New Roman"/>
          <w:color w:val="0E4194"/>
          <w:sz w:val="18"/>
          <w:lang w:val="ro-RO"/>
        </w:rPr>
        <w:t>chantier</w:t>
      </w:r>
      <w:proofErr w:type="spellEnd"/>
      <w:r w:rsidRPr="009773F0">
        <w:rPr>
          <w:rFonts w:ascii="Times New Roman" w:hAnsi="Times New Roman" w:cs="Times New Roman"/>
          <w:color w:val="0E4194"/>
          <w:sz w:val="18"/>
          <w:lang w:val="ro-RO"/>
        </w:rPr>
        <w:t xml:space="preserve"> de George Sand. George Sand et </w:t>
      </w:r>
      <w:proofErr w:type="spellStart"/>
      <w:r w:rsidRPr="009773F0">
        <w:rPr>
          <w:rFonts w:ascii="Times New Roman" w:hAnsi="Times New Roman" w:cs="Times New Roman"/>
          <w:color w:val="0E4194"/>
          <w:sz w:val="18"/>
          <w:lang w:val="ro-RO"/>
        </w:rPr>
        <w:t>l'étranger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Actes</w:t>
      </w:r>
      <w:proofErr w:type="spellEnd"/>
      <w:r w:rsidRPr="009773F0">
        <w:rPr>
          <w:rFonts w:ascii="Times New Roman" w:hAnsi="Times New Roman" w:cs="Times New Roman"/>
          <w:color w:val="0E4194"/>
          <w:sz w:val="18"/>
          <w:lang w:val="ro-RO"/>
        </w:rPr>
        <w:t xml:space="preserve"> du Xe </w:t>
      </w:r>
      <w:proofErr w:type="spellStart"/>
      <w:r w:rsidRPr="009773F0">
        <w:rPr>
          <w:rFonts w:ascii="Times New Roman" w:hAnsi="Times New Roman" w:cs="Times New Roman"/>
          <w:color w:val="0E4194"/>
          <w:sz w:val="18"/>
          <w:lang w:val="ro-RO"/>
        </w:rPr>
        <w:t>Colloque</w:t>
      </w:r>
      <w:proofErr w:type="spellEnd"/>
      <w:r w:rsidRPr="009773F0">
        <w:rPr>
          <w:rFonts w:ascii="Times New Roman" w:hAnsi="Times New Roman" w:cs="Times New Roman"/>
          <w:color w:val="0E4194"/>
          <w:sz w:val="18"/>
          <w:lang w:val="ro-RO"/>
        </w:rPr>
        <w:t xml:space="preserve"> International George Sand, col. Studia Romanica de Debrecen, 1993, p.119-124.</w:t>
      </w:r>
    </w:p>
    <w:p w14:paraId="7528858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 </w:t>
      </w:r>
      <w:proofErr w:type="spellStart"/>
      <w:r w:rsidRPr="009773F0">
        <w:rPr>
          <w:rFonts w:ascii="Times New Roman" w:hAnsi="Times New Roman" w:cs="Times New Roman"/>
          <w:color w:val="0E4194"/>
          <w:sz w:val="18"/>
          <w:lang w:val="ro-RO"/>
        </w:rPr>
        <w:t>Quelques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données</w:t>
      </w:r>
      <w:proofErr w:type="spellEnd"/>
      <w:r w:rsidRPr="009773F0">
        <w:rPr>
          <w:rFonts w:ascii="Times New Roman" w:hAnsi="Times New Roman" w:cs="Times New Roman"/>
          <w:color w:val="0E4194"/>
          <w:sz w:val="18"/>
          <w:lang w:val="ro-RO"/>
        </w:rPr>
        <w:t xml:space="preserve"> sur </w:t>
      </w:r>
      <w:proofErr w:type="spellStart"/>
      <w:r w:rsidRPr="009773F0">
        <w:rPr>
          <w:rFonts w:ascii="Times New Roman" w:hAnsi="Times New Roman" w:cs="Times New Roman"/>
          <w:color w:val="0E4194"/>
          <w:sz w:val="18"/>
          <w:lang w:val="ro-RO"/>
        </w:rPr>
        <w:t>l'histoire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l'enseignement</w:t>
      </w:r>
      <w:proofErr w:type="spellEnd"/>
      <w:r w:rsidRPr="009773F0">
        <w:rPr>
          <w:rFonts w:ascii="Times New Roman" w:hAnsi="Times New Roman" w:cs="Times New Roman"/>
          <w:color w:val="0E4194"/>
          <w:sz w:val="18"/>
          <w:lang w:val="ro-RO"/>
        </w:rPr>
        <w:t xml:space="preserve"> et de la </w:t>
      </w:r>
      <w:proofErr w:type="spellStart"/>
      <w:r w:rsidRPr="009773F0">
        <w:rPr>
          <w:rFonts w:ascii="Times New Roman" w:hAnsi="Times New Roman" w:cs="Times New Roman"/>
          <w:color w:val="0E4194"/>
          <w:sz w:val="18"/>
          <w:lang w:val="ro-RO"/>
        </w:rPr>
        <w:t>diffusion</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français</w:t>
      </w:r>
      <w:proofErr w:type="spellEnd"/>
      <w:r w:rsidRPr="009773F0">
        <w:rPr>
          <w:rFonts w:ascii="Times New Roman" w:hAnsi="Times New Roman" w:cs="Times New Roman"/>
          <w:color w:val="0E4194"/>
          <w:sz w:val="18"/>
          <w:lang w:val="ro-RO"/>
        </w:rPr>
        <w:t xml:space="preserve"> en Roumanie, în </w:t>
      </w:r>
      <w:r w:rsidRPr="009773F0">
        <w:rPr>
          <w:rFonts w:ascii="Times New Roman" w:hAnsi="Times New Roman" w:cs="Times New Roman"/>
          <w:color w:val="0E4194"/>
          <w:sz w:val="18"/>
          <w:lang w:val="ro-RO"/>
        </w:rPr>
        <w:tab/>
        <w:t>"</w:t>
      </w:r>
      <w:proofErr w:type="spellStart"/>
      <w:r w:rsidRPr="009773F0">
        <w:rPr>
          <w:rFonts w:ascii="Times New Roman" w:hAnsi="Times New Roman" w:cs="Times New Roman"/>
          <w:color w:val="0E4194"/>
          <w:sz w:val="18"/>
          <w:lang w:val="ro-RO"/>
        </w:rPr>
        <w:t>Supplément</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Lettre</w:t>
      </w:r>
      <w:proofErr w:type="spellEnd"/>
      <w:r w:rsidRPr="009773F0">
        <w:rPr>
          <w:rFonts w:ascii="Times New Roman" w:hAnsi="Times New Roman" w:cs="Times New Roman"/>
          <w:color w:val="0E4194"/>
          <w:sz w:val="18"/>
          <w:lang w:val="ro-RO"/>
        </w:rPr>
        <w:t xml:space="preserve"> de SIHFLES", nr. 26, iun. 1995, p. 1-4.</w:t>
      </w:r>
    </w:p>
    <w:p w14:paraId="2E971F2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 Le </w:t>
      </w:r>
      <w:proofErr w:type="spellStart"/>
      <w:r w:rsidRPr="009773F0">
        <w:rPr>
          <w:rFonts w:ascii="Times New Roman" w:hAnsi="Times New Roman" w:cs="Times New Roman"/>
          <w:color w:val="0E4194"/>
          <w:sz w:val="18"/>
          <w:lang w:val="ro-RO"/>
        </w:rPr>
        <w:t>rôle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idées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politiques</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de George Sand en Roumanie au </w:t>
      </w:r>
    </w:p>
    <w:p w14:paraId="7692DAE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XIX-e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în vol. George Sand </w:t>
      </w:r>
      <w:proofErr w:type="spellStart"/>
      <w:r w:rsidRPr="009773F0">
        <w:rPr>
          <w:rFonts w:ascii="Times New Roman" w:hAnsi="Times New Roman" w:cs="Times New Roman"/>
          <w:color w:val="0E4194"/>
          <w:sz w:val="18"/>
          <w:lang w:val="ro-RO"/>
        </w:rPr>
        <w:t>lue</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l'étranger</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Recherches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nouvelles</w:t>
      </w:r>
      <w:proofErr w:type="spellEnd"/>
      <w:r w:rsidRPr="009773F0">
        <w:rPr>
          <w:rFonts w:ascii="Times New Roman" w:hAnsi="Times New Roman" w:cs="Times New Roman"/>
          <w:color w:val="0E4194"/>
          <w:sz w:val="18"/>
          <w:lang w:val="ro-RO"/>
        </w:rPr>
        <w:t xml:space="preserve"> 3, C.R.I.N., Amsterdam, Rodopi, </w:t>
      </w:r>
      <w:r w:rsidRPr="009773F0">
        <w:rPr>
          <w:rFonts w:ascii="Times New Roman" w:hAnsi="Times New Roman" w:cs="Times New Roman"/>
          <w:color w:val="0E4194"/>
          <w:sz w:val="18"/>
          <w:lang w:val="ro-RO"/>
        </w:rPr>
        <w:tab/>
        <w:t>1995, p 68-79.</w:t>
      </w:r>
    </w:p>
    <w:p w14:paraId="7AE5CC6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4. Romantisme et </w:t>
      </w:r>
      <w:proofErr w:type="spellStart"/>
      <w:r w:rsidRPr="009773F0">
        <w:rPr>
          <w:rFonts w:ascii="Times New Roman" w:hAnsi="Times New Roman" w:cs="Times New Roman"/>
          <w:color w:val="0E4194"/>
          <w:sz w:val="18"/>
          <w:lang w:val="ro-RO"/>
        </w:rPr>
        <w:t>réalisme</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construction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personnages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sandiens</w:t>
      </w:r>
      <w:proofErr w:type="spellEnd"/>
      <w:r w:rsidRPr="009773F0">
        <w:rPr>
          <w:rFonts w:ascii="Times New Roman" w:hAnsi="Times New Roman" w:cs="Times New Roman"/>
          <w:color w:val="0E4194"/>
          <w:sz w:val="18"/>
          <w:lang w:val="ro-RO"/>
        </w:rPr>
        <w:t xml:space="preserve">, în vol. George Sand et </w:t>
      </w:r>
      <w:proofErr w:type="spellStart"/>
      <w:r w:rsidRPr="009773F0">
        <w:rPr>
          <w:rFonts w:ascii="Times New Roman" w:hAnsi="Times New Roman" w:cs="Times New Roman"/>
          <w:color w:val="0E4194"/>
          <w:sz w:val="18"/>
          <w:lang w:val="ro-RO"/>
        </w:rPr>
        <w:t>l'écriture</w:t>
      </w:r>
      <w:proofErr w:type="spellEnd"/>
      <w:r w:rsidRPr="009773F0">
        <w:rPr>
          <w:rFonts w:ascii="Times New Roman" w:hAnsi="Times New Roman" w:cs="Times New Roman"/>
          <w:color w:val="0E4194"/>
          <w:sz w:val="18"/>
          <w:lang w:val="ro-RO"/>
        </w:rPr>
        <w:t xml:space="preserve"> du roman - </w:t>
      </w:r>
      <w:proofErr w:type="spellStart"/>
      <w:r w:rsidRPr="009773F0">
        <w:rPr>
          <w:rFonts w:ascii="Times New Roman" w:hAnsi="Times New Roman" w:cs="Times New Roman"/>
          <w:color w:val="0E4194"/>
          <w:sz w:val="18"/>
          <w:lang w:val="ro-RO"/>
        </w:rPr>
        <w:t>Actes</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XIe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Colloque</w:t>
      </w:r>
      <w:proofErr w:type="spellEnd"/>
      <w:r w:rsidRPr="009773F0">
        <w:rPr>
          <w:rFonts w:ascii="Times New Roman" w:hAnsi="Times New Roman" w:cs="Times New Roman"/>
          <w:color w:val="0E4194"/>
          <w:sz w:val="18"/>
          <w:lang w:val="ro-RO"/>
        </w:rPr>
        <w:t xml:space="preserve"> International George Sand, </w:t>
      </w:r>
      <w:proofErr w:type="spellStart"/>
      <w:r w:rsidRPr="009773F0">
        <w:rPr>
          <w:rFonts w:ascii="Times New Roman" w:hAnsi="Times New Roman" w:cs="Times New Roman"/>
          <w:color w:val="0E4194"/>
          <w:sz w:val="18"/>
          <w:lang w:val="ro-RO"/>
        </w:rPr>
        <w:t>Université</w:t>
      </w:r>
      <w:proofErr w:type="spellEnd"/>
      <w:r w:rsidRPr="009773F0">
        <w:rPr>
          <w:rFonts w:ascii="Times New Roman" w:hAnsi="Times New Roman" w:cs="Times New Roman"/>
          <w:color w:val="0E4194"/>
          <w:sz w:val="18"/>
          <w:lang w:val="ro-RO"/>
        </w:rPr>
        <w:t xml:space="preserve"> de </w:t>
      </w:r>
      <w:r w:rsidRPr="009773F0">
        <w:rPr>
          <w:rFonts w:ascii="Times New Roman" w:hAnsi="Times New Roman" w:cs="Times New Roman"/>
          <w:color w:val="0E4194"/>
          <w:sz w:val="18"/>
          <w:lang w:val="ro-RO"/>
        </w:rPr>
        <w:tab/>
      </w:r>
      <w:proofErr w:type="spellStart"/>
      <w:r w:rsidRPr="009773F0">
        <w:rPr>
          <w:rFonts w:ascii="Times New Roman" w:hAnsi="Times New Roman" w:cs="Times New Roman"/>
          <w:color w:val="0E4194"/>
          <w:sz w:val="18"/>
          <w:lang w:val="ro-RO"/>
        </w:rPr>
        <w:t>Montréal</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coll</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Paragraphes</w:t>
      </w:r>
      <w:proofErr w:type="spellEnd"/>
      <w:r w:rsidRPr="009773F0">
        <w:rPr>
          <w:rFonts w:ascii="Times New Roman" w:hAnsi="Times New Roman" w:cs="Times New Roman"/>
          <w:color w:val="0E4194"/>
          <w:sz w:val="18"/>
          <w:lang w:val="ro-RO"/>
        </w:rPr>
        <w:t>, nr.12, 1996, p.87-94.</w:t>
      </w:r>
    </w:p>
    <w:p w14:paraId="5CDF73A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 Voltaire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balkaniques</w:t>
      </w:r>
      <w:proofErr w:type="spellEnd"/>
      <w:r w:rsidRPr="009773F0">
        <w:rPr>
          <w:rFonts w:ascii="Times New Roman" w:hAnsi="Times New Roman" w:cs="Times New Roman"/>
          <w:color w:val="0E4194"/>
          <w:sz w:val="18"/>
          <w:lang w:val="ro-RO"/>
        </w:rPr>
        <w:t xml:space="preserve">", nr.2/1995, Sofia, p.33-40. </w:t>
      </w:r>
    </w:p>
    <w:p w14:paraId="03644DE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6.   </w:t>
      </w:r>
      <w:proofErr w:type="spellStart"/>
      <w:r w:rsidRPr="009773F0">
        <w:rPr>
          <w:rFonts w:ascii="Times New Roman" w:hAnsi="Times New Roman" w:cs="Times New Roman"/>
          <w:color w:val="0E4194"/>
          <w:sz w:val="18"/>
          <w:lang w:val="ro-RO"/>
        </w:rPr>
        <w:t>Projections</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mage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renaissant</w:t>
      </w:r>
      <w:proofErr w:type="spellEnd"/>
      <w:r w:rsidRPr="009773F0">
        <w:rPr>
          <w:rFonts w:ascii="Times New Roman" w:hAnsi="Times New Roman" w:cs="Times New Roman"/>
          <w:color w:val="0E4194"/>
          <w:sz w:val="18"/>
          <w:lang w:val="ro-RO"/>
        </w:rPr>
        <w:t xml:space="preserve"> dans le </w:t>
      </w:r>
      <w:proofErr w:type="spellStart"/>
      <w:r w:rsidRPr="009773F0">
        <w:rPr>
          <w:rFonts w:ascii="Times New Roman" w:hAnsi="Times New Roman" w:cs="Times New Roman"/>
          <w:color w:val="0E4194"/>
          <w:sz w:val="18"/>
          <w:lang w:val="ro-RO"/>
        </w:rPr>
        <w:t>théâtre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baroque</w:t>
      </w:r>
      <w:proofErr w:type="spellEnd"/>
      <w:r w:rsidRPr="009773F0">
        <w:rPr>
          <w:rFonts w:ascii="Times New Roman" w:hAnsi="Times New Roman" w:cs="Times New Roman"/>
          <w:color w:val="0E4194"/>
          <w:sz w:val="18"/>
          <w:lang w:val="ro-RO"/>
        </w:rPr>
        <w:t xml:space="preserve">, în vol. </w:t>
      </w:r>
      <w:proofErr w:type="spellStart"/>
      <w:r w:rsidRPr="009773F0">
        <w:rPr>
          <w:rFonts w:ascii="Times New Roman" w:hAnsi="Times New Roman" w:cs="Times New Roman"/>
          <w:color w:val="0E4194"/>
          <w:sz w:val="18"/>
          <w:lang w:val="ro-RO"/>
        </w:rPr>
        <w:t>Nouvelles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tendances</w:t>
      </w:r>
      <w:proofErr w:type="spellEnd"/>
      <w:r w:rsidRPr="009773F0">
        <w:rPr>
          <w:rFonts w:ascii="Times New Roman" w:hAnsi="Times New Roman" w:cs="Times New Roman"/>
          <w:color w:val="0E4194"/>
          <w:sz w:val="18"/>
          <w:lang w:val="ro-RO"/>
        </w:rPr>
        <w:t xml:space="preserve"> en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comparée</w:t>
      </w:r>
      <w:proofErr w:type="spellEnd"/>
      <w:r w:rsidRPr="009773F0">
        <w:rPr>
          <w:rFonts w:ascii="Times New Roman" w:hAnsi="Times New Roman" w:cs="Times New Roman"/>
          <w:color w:val="0E4194"/>
          <w:sz w:val="18"/>
          <w:lang w:val="ro-RO"/>
        </w:rPr>
        <w:t xml:space="preserve"> II, </w:t>
      </w:r>
      <w:proofErr w:type="spellStart"/>
      <w:r w:rsidRPr="009773F0">
        <w:rPr>
          <w:rFonts w:ascii="Times New Roman" w:hAnsi="Times New Roman" w:cs="Times New Roman"/>
          <w:color w:val="0E4194"/>
          <w:sz w:val="18"/>
          <w:lang w:val="ro-RO"/>
        </w:rPr>
        <w:t>Juhász</w:t>
      </w:r>
      <w:proofErr w:type="spellEnd"/>
      <w:r w:rsidRPr="009773F0">
        <w:rPr>
          <w:rFonts w:ascii="Times New Roman" w:hAnsi="Times New Roman" w:cs="Times New Roman"/>
          <w:color w:val="0E4194"/>
          <w:sz w:val="18"/>
          <w:lang w:val="ro-RO"/>
        </w:rPr>
        <w:t xml:space="preserve"> Gyula </w:t>
      </w:r>
      <w:proofErr w:type="spellStart"/>
      <w:r w:rsidRPr="009773F0">
        <w:rPr>
          <w:rFonts w:ascii="Times New Roman" w:hAnsi="Times New Roman" w:cs="Times New Roman"/>
          <w:color w:val="0E4194"/>
          <w:sz w:val="18"/>
          <w:lang w:val="ro-RO"/>
        </w:rPr>
        <w:t>Tanárképzó</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Fóiskola</w:t>
      </w:r>
      <w:proofErr w:type="spellEnd"/>
      <w:r w:rsidRPr="009773F0">
        <w:rPr>
          <w:rFonts w:ascii="Times New Roman" w:hAnsi="Times New Roman" w:cs="Times New Roman"/>
          <w:color w:val="0E4194"/>
          <w:sz w:val="18"/>
          <w:lang w:val="ro-RO"/>
        </w:rPr>
        <w:t xml:space="preserve">, </w:t>
      </w:r>
      <w:r w:rsidRPr="009773F0">
        <w:rPr>
          <w:rFonts w:ascii="Times New Roman" w:hAnsi="Times New Roman" w:cs="Times New Roman"/>
          <w:color w:val="0E4194"/>
          <w:sz w:val="18"/>
          <w:lang w:val="ro-RO"/>
        </w:rPr>
        <w:lastRenderedPageBreak/>
        <w:t xml:space="preserve">Szeged - Amiens 1996, p.61-68. </w:t>
      </w:r>
    </w:p>
    <w:p w14:paraId="3A0D129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7. </w:t>
      </w:r>
      <w:proofErr w:type="spellStart"/>
      <w:r w:rsidRPr="009773F0">
        <w:rPr>
          <w:rFonts w:ascii="Times New Roman" w:hAnsi="Times New Roman" w:cs="Times New Roman"/>
          <w:color w:val="0E4194"/>
          <w:sz w:val="18"/>
          <w:lang w:val="ro-RO"/>
        </w:rPr>
        <w:t>Discours</w:t>
      </w:r>
      <w:proofErr w:type="spellEnd"/>
      <w:r w:rsidRPr="009773F0">
        <w:rPr>
          <w:rFonts w:ascii="Times New Roman" w:hAnsi="Times New Roman" w:cs="Times New Roman"/>
          <w:color w:val="0E4194"/>
          <w:sz w:val="18"/>
          <w:lang w:val="ro-RO"/>
        </w:rPr>
        <w:t xml:space="preserve"> en vers, </w:t>
      </w:r>
      <w:proofErr w:type="spellStart"/>
      <w:r w:rsidRPr="009773F0">
        <w:rPr>
          <w:rFonts w:ascii="Times New Roman" w:hAnsi="Times New Roman" w:cs="Times New Roman"/>
          <w:color w:val="0E4194"/>
          <w:sz w:val="18"/>
          <w:lang w:val="ro-RO"/>
        </w:rPr>
        <w:t>poèmes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épîtres</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combats</w:t>
      </w:r>
      <w:proofErr w:type="spellEnd"/>
      <w:r w:rsidRPr="009773F0">
        <w:rPr>
          <w:rFonts w:ascii="Times New Roman" w:hAnsi="Times New Roman" w:cs="Times New Roman"/>
          <w:color w:val="0E4194"/>
          <w:sz w:val="18"/>
          <w:lang w:val="ro-RO"/>
        </w:rPr>
        <w:t xml:space="preserve"> de Voltaire dans le </w:t>
      </w:r>
      <w:proofErr w:type="spellStart"/>
      <w:r w:rsidRPr="009773F0">
        <w:rPr>
          <w:rFonts w:ascii="Times New Roman" w:hAnsi="Times New Roman" w:cs="Times New Roman"/>
          <w:color w:val="0E4194"/>
          <w:sz w:val="18"/>
          <w:lang w:val="ro-RO"/>
        </w:rPr>
        <w:t>miroir</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poésie</w:t>
      </w:r>
      <w:proofErr w:type="spellEnd"/>
      <w:r w:rsidRPr="009773F0">
        <w:rPr>
          <w:rFonts w:ascii="Times New Roman" w:hAnsi="Times New Roman" w:cs="Times New Roman"/>
          <w:color w:val="0E4194"/>
          <w:sz w:val="18"/>
          <w:lang w:val="ro-RO"/>
        </w:rPr>
        <w:t xml:space="preserve">, în Voltaire et </w:t>
      </w:r>
      <w:proofErr w:type="spellStart"/>
      <w:r w:rsidRPr="009773F0">
        <w:rPr>
          <w:rFonts w:ascii="Times New Roman" w:hAnsi="Times New Roman" w:cs="Times New Roman"/>
          <w:color w:val="0E4194"/>
          <w:sz w:val="18"/>
          <w:lang w:val="ro-RO"/>
        </w:rPr>
        <w:t>ses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combats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sous</w:t>
      </w:r>
      <w:proofErr w:type="spellEnd"/>
      <w:r w:rsidRPr="009773F0">
        <w:rPr>
          <w:rFonts w:ascii="Times New Roman" w:hAnsi="Times New Roman" w:cs="Times New Roman"/>
          <w:color w:val="0E4194"/>
          <w:sz w:val="18"/>
          <w:lang w:val="ro-RO"/>
        </w:rPr>
        <w:t xml:space="preserve"> la </w:t>
      </w:r>
      <w:proofErr w:type="spellStart"/>
      <w:r w:rsidRPr="009773F0">
        <w:rPr>
          <w:rFonts w:ascii="Times New Roman" w:hAnsi="Times New Roman" w:cs="Times New Roman"/>
          <w:color w:val="0E4194"/>
          <w:sz w:val="18"/>
          <w:lang w:val="ro-RO"/>
        </w:rPr>
        <w:t>direction</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Ulla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Kölving</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Christiane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Mervaud</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vol</w:t>
      </w:r>
      <w:proofErr w:type="spellEnd"/>
      <w:r w:rsidRPr="009773F0">
        <w:rPr>
          <w:rFonts w:ascii="Times New Roman" w:hAnsi="Times New Roman" w:cs="Times New Roman"/>
          <w:color w:val="0E4194"/>
          <w:sz w:val="18"/>
          <w:lang w:val="ro-RO"/>
        </w:rPr>
        <w:t xml:space="preserve"> I, Voltaire Foundation, Oxford, 1997, p. 339-348. </w:t>
      </w:r>
      <w:r w:rsidRPr="009773F0">
        <w:rPr>
          <w:rFonts w:ascii="Times New Roman" w:hAnsi="Times New Roman" w:cs="Times New Roman"/>
          <w:color w:val="0E4194"/>
          <w:sz w:val="18"/>
          <w:lang w:val="ro-RO"/>
        </w:rPr>
        <w:tab/>
        <w:t>.</w:t>
      </w:r>
    </w:p>
    <w:p w14:paraId="228E56B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8. Au </w:t>
      </w:r>
      <w:proofErr w:type="spellStart"/>
      <w:r w:rsidRPr="009773F0">
        <w:rPr>
          <w:rFonts w:ascii="Times New Roman" w:hAnsi="Times New Roman" w:cs="Times New Roman"/>
          <w:color w:val="0E4194"/>
          <w:sz w:val="18"/>
          <w:lang w:val="ro-RO"/>
        </w:rPr>
        <w:t>seuil</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în </w:t>
      </w:r>
      <w:proofErr w:type="spellStart"/>
      <w:r w:rsidRPr="009773F0">
        <w:rPr>
          <w:rFonts w:ascii="Times New Roman" w:hAnsi="Times New Roman" w:cs="Times New Roman"/>
          <w:color w:val="0E4194"/>
          <w:sz w:val="18"/>
          <w:lang w:val="ro-RO"/>
        </w:rPr>
        <w:t>Transactions</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Ninth</w:t>
      </w:r>
      <w:proofErr w:type="spellEnd"/>
      <w:r w:rsidRPr="009773F0">
        <w:rPr>
          <w:rFonts w:ascii="Times New Roman" w:hAnsi="Times New Roman" w:cs="Times New Roman"/>
          <w:color w:val="0E4194"/>
          <w:sz w:val="18"/>
          <w:lang w:val="ro-RO"/>
        </w:rPr>
        <w:t xml:space="preserve"> International </w:t>
      </w:r>
      <w:proofErr w:type="spellStart"/>
      <w:r w:rsidRPr="009773F0">
        <w:rPr>
          <w:rFonts w:ascii="Times New Roman" w:hAnsi="Times New Roman" w:cs="Times New Roman"/>
          <w:color w:val="0E4194"/>
          <w:sz w:val="18"/>
          <w:lang w:val="ro-RO"/>
        </w:rPr>
        <w:t>Congress</w:t>
      </w:r>
      <w:proofErr w:type="spellEnd"/>
      <w:r w:rsidRPr="009773F0">
        <w:rPr>
          <w:rFonts w:ascii="Times New Roman" w:hAnsi="Times New Roman" w:cs="Times New Roman"/>
          <w:color w:val="0E4194"/>
          <w:sz w:val="18"/>
          <w:lang w:val="ro-RO"/>
        </w:rPr>
        <w:t xml:space="preserve"> on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Enlightenment</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Actes</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IXe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Congrès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vol. I, Voltaire Foundation, Oxford, 1996, t. I, p. 259-262.</w:t>
      </w:r>
    </w:p>
    <w:p w14:paraId="49A15EA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 9. Le baron de </w:t>
      </w:r>
      <w:proofErr w:type="spellStart"/>
      <w:r w:rsidRPr="009773F0">
        <w:rPr>
          <w:rFonts w:ascii="Times New Roman" w:hAnsi="Times New Roman" w:cs="Times New Roman"/>
          <w:color w:val="0E4194"/>
          <w:sz w:val="18"/>
          <w:lang w:val="ro-RO"/>
        </w:rPr>
        <w:t>Bilistein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faiseur</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projets</w:t>
      </w:r>
      <w:proofErr w:type="spellEnd"/>
      <w:r w:rsidRPr="009773F0">
        <w:rPr>
          <w:rFonts w:ascii="Times New Roman" w:hAnsi="Times New Roman" w:cs="Times New Roman"/>
          <w:color w:val="0E4194"/>
          <w:sz w:val="18"/>
          <w:lang w:val="ro-RO"/>
        </w:rPr>
        <w:t xml:space="preserve"> (în colaborare cu Alexandre </w:t>
      </w:r>
      <w:proofErr w:type="spellStart"/>
      <w:r w:rsidRPr="009773F0">
        <w:rPr>
          <w:rFonts w:ascii="Times New Roman" w:hAnsi="Times New Roman" w:cs="Times New Roman"/>
          <w:color w:val="0E4194"/>
          <w:sz w:val="18"/>
          <w:lang w:val="ro-RO"/>
        </w:rPr>
        <w:t>Stroev</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Dix-huitième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nr. 29, P.U.F., Paris, 1997, p. 329-342.</w:t>
      </w:r>
    </w:p>
    <w:p w14:paraId="4EB8308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10. </w:t>
      </w:r>
      <w:proofErr w:type="spellStart"/>
      <w:r w:rsidRPr="009773F0">
        <w:rPr>
          <w:rFonts w:ascii="Times New Roman" w:hAnsi="Times New Roman" w:cs="Times New Roman"/>
          <w:color w:val="0E4194"/>
          <w:sz w:val="18"/>
          <w:lang w:val="ro-RO"/>
        </w:rPr>
        <w:t>L’hylozoïsme</w:t>
      </w:r>
      <w:proofErr w:type="spellEnd"/>
      <w:r w:rsidRPr="009773F0">
        <w:rPr>
          <w:rFonts w:ascii="Times New Roman" w:hAnsi="Times New Roman" w:cs="Times New Roman"/>
          <w:color w:val="0E4194"/>
          <w:sz w:val="18"/>
          <w:lang w:val="ro-RO"/>
        </w:rPr>
        <w:t xml:space="preserve"> de Diderot, în volumul </w:t>
      </w:r>
      <w:proofErr w:type="spellStart"/>
      <w:r w:rsidRPr="009773F0">
        <w:rPr>
          <w:rFonts w:ascii="Times New Roman" w:hAnsi="Times New Roman" w:cs="Times New Roman"/>
          <w:color w:val="0E4194"/>
          <w:sz w:val="18"/>
          <w:lang w:val="ro-RO"/>
        </w:rPr>
        <w:t>Être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matérialiste</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l’âge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Hommage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offert</w:t>
      </w:r>
      <w:proofErr w:type="spellEnd"/>
      <w:r w:rsidRPr="009773F0">
        <w:rPr>
          <w:rFonts w:ascii="Times New Roman" w:hAnsi="Times New Roman" w:cs="Times New Roman"/>
          <w:color w:val="0E4194"/>
          <w:sz w:val="18"/>
          <w:lang w:val="ro-RO"/>
        </w:rPr>
        <w:t xml:space="preserve"> à Roland </w:t>
      </w:r>
      <w:proofErr w:type="spellStart"/>
      <w:r w:rsidRPr="009773F0">
        <w:rPr>
          <w:rFonts w:ascii="Times New Roman" w:hAnsi="Times New Roman" w:cs="Times New Roman"/>
          <w:color w:val="0E4194"/>
          <w:sz w:val="18"/>
          <w:lang w:val="ro-RO"/>
        </w:rPr>
        <w:t>Desné</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Textes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réunis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publiés</w:t>
      </w:r>
      <w:proofErr w:type="spellEnd"/>
      <w:r w:rsidRPr="009773F0">
        <w:rPr>
          <w:rFonts w:ascii="Times New Roman" w:hAnsi="Times New Roman" w:cs="Times New Roman"/>
          <w:color w:val="0E4194"/>
          <w:sz w:val="18"/>
          <w:lang w:val="ro-RO"/>
        </w:rPr>
        <w:t xml:space="preserve"> par </w:t>
      </w:r>
      <w:proofErr w:type="spellStart"/>
      <w:r w:rsidRPr="009773F0">
        <w:rPr>
          <w:rFonts w:ascii="Times New Roman" w:hAnsi="Times New Roman" w:cs="Times New Roman"/>
          <w:color w:val="0E4194"/>
          <w:sz w:val="18"/>
          <w:lang w:val="ro-RO"/>
        </w:rPr>
        <w:t>Béatice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Fink</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Gerhardt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Stenger</w:t>
      </w:r>
      <w:proofErr w:type="spellEnd"/>
      <w:r w:rsidRPr="009773F0">
        <w:rPr>
          <w:rFonts w:ascii="Times New Roman" w:hAnsi="Times New Roman" w:cs="Times New Roman"/>
          <w:color w:val="0E4194"/>
          <w:sz w:val="18"/>
          <w:lang w:val="ro-RO"/>
        </w:rPr>
        <w:t>, P.U.F., Paris, 1999, p. 185-197.</w:t>
      </w:r>
    </w:p>
    <w:p w14:paraId="0B29EC4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11. Voltaire dans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Pays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aux</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XIXe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în </w:t>
      </w:r>
      <w:proofErr w:type="spellStart"/>
      <w:r w:rsidRPr="009773F0">
        <w:rPr>
          <w:rFonts w:ascii="Times New Roman" w:hAnsi="Times New Roman" w:cs="Times New Roman"/>
          <w:color w:val="0E4194"/>
          <w:sz w:val="18"/>
          <w:lang w:val="ro-RO"/>
        </w:rPr>
        <w:t>Recepción</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autores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franceses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época</w:t>
      </w:r>
      <w:proofErr w:type="spellEnd"/>
      <w:r w:rsidRPr="009773F0">
        <w:rPr>
          <w:rFonts w:ascii="Times New Roman" w:hAnsi="Times New Roman" w:cs="Times New Roman"/>
          <w:color w:val="0E4194"/>
          <w:sz w:val="18"/>
          <w:lang w:val="ro-RO"/>
        </w:rPr>
        <w:t xml:space="preserve"> clasica en </w:t>
      </w:r>
      <w:proofErr w:type="spellStart"/>
      <w:r w:rsidRPr="009773F0">
        <w:rPr>
          <w:rFonts w:ascii="Times New Roman" w:hAnsi="Times New Roman" w:cs="Times New Roman"/>
          <w:color w:val="0E4194"/>
          <w:sz w:val="18"/>
          <w:lang w:val="ro-RO"/>
        </w:rPr>
        <w:t>los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siglos</w:t>
      </w:r>
      <w:proofErr w:type="spellEnd"/>
      <w:r w:rsidRPr="009773F0">
        <w:rPr>
          <w:rFonts w:ascii="Times New Roman" w:hAnsi="Times New Roman" w:cs="Times New Roman"/>
          <w:color w:val="0E4194"/>
          <w:sz w:val="18"/>
          <w:lang w:val="ro-RO"/>
        </w:rPr>
        <w:t xml:space="preserve"> XVIII y XIX en </w:t>
      </w:r>
      <w:proofErr w:type="spellStart"/>
      <w:r w:rsidRPr="009773F0">
        <w:rPr>
          <w:rFonts w:ascii="Times New Roman" w:hAnsi="Times New Roman" w:cs="Times New Roman"/>
          <w:color w:val="0E4194"/>
          <w:sz w:val="18"/>
          <w:lang w:val="ro-RO"/>
        </w:rPr>
        <w:t>España</w:t>
      </w:r>
      <w:proofErr w:type="spellEnd"/>
      <w:r w:rsidRPr="009773F0">
        <w:rPr>
          <w:rFonts w:ascii="Times New Roman" w:hAnsi="Times New Roman" w:cs="Times New Roman"/>
          <w:color w:val="0E4194"/>
          <w:sz w:val="18"/>
          <w:lang w:val="ro-RO"/>
        </w:rPr>
        <w:t xml:space="preserve"> y en el </w:t>
      </w:r>
      <w:proofErr w:type="spellStart"/>
      <w:r w:rsidRPr="009773F0">
        <w:rPr>
          <w:rFonts w:ascii="Times New Roman" w:hAnsi="Times New Roman" w:cs="Times New Roman"/>
          <w:color w:val="0E4194"/>
          <w:sz w:val="18"/>
          <w:lang w:val="ro-RO"/>
        </w:rPr>
        <w:t>extranjero</w:t>
      </w:r>
      <w:proofErr w:type="spellEnd"/>
      <w:r w:rsidRPr="009773F0">
        <w:rPr>
          <w:rFonts w:ascii="Times New Roman" w:hAnsi="Times New Roman" w:cs="Times New Roman"/>
          <w:color w:val="0E4194"/>
          <w:sz w:val="18"/>
          <w:lang w:val="ro-RO"/>
        </w:rPr>
        <w:t>, UNED-</w:t>
      </w:r>
      <w:proofErr w:type="spellStart"/>
      <w:r w:rsidRPr="009773F0">
        <w:rPr>
          <w:rFonts w:ascii="Times New Roman" w:hAnsi="Times New Roman" w:cs="Times New Roman"/>
          <w:color w:val="0E4194"/>
          <w:sz w:val="18"/>
          <w:lang w:val="ro-RO"/>
        </w:rPr>
        <w:t>Ediciones</w:t>
      </w:r>
      <w:proofErr w:type="spellEnd"/>
      <w:r w:rsidRPr="009773F0">
        <w:rPr>
          <w:rFonts w:ascii="Times New Roman" w:hAnsi="Times New Roman" w:cs="Times New Roman"/>
          <w:color w:val="0E4194"/>
          <w:sz w:val="18"/>
          <w:lang w:val="ro-RO"/>
        </w:rPr>
        <w:t>, Madrid, 2001, p. 285-291.</w:t>
      </w:r>
    </w:p>
    <w:p w14:paraId="62594B3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12. </w:t>
      </w:r>
      <w:proofErr w:type="spellStart"/>
      <w:r w:rsidRPr="009773F0">
        <w:rPr>
          <w:rFonts w:ascii="Times New Roman" w:hAnsi="Times New Roman" w:cs="Times New Roman"/>
          <w:color w:val="0E4194"/>
          <w:sz w:val="18"/>
          <w:lang w:val="ro-RO"/>
        </w:rPr>
        <w:t>Traduire</w:t>
      </w:r>
      <w:proofErr w:type="spellEnd"/>
      <w:r w:rsidRPr="009773F0">
        <w:rPr>
          <w:rFonts w:ascii="Times New Roman" w:hAnsi="Times New Roman" w:cs="Times New Roman"/>
          <w:color w:val="0E4194"/>
          <w:sz w:val="18"/>
          <w:lang w:val="ro-RO"/>
        </w:rPr>
        <w:t xml:space="preserve"> Le </w:t>
      </w:r>
      <w:proofErr w:type="spellStart"/>
      <w:r w:rsidRPr="009773F0">
        <w:rPr>
          <w:rFonts w:ascii="Times New Roman" w:hAnsi="Times New Roman" w:cs="Times New Roman"/>
          <w:color w:val="0E4194"/>
          <w:sz w:val="18"/>
          <w:lang w:val="ro-RO"/>
        </w:rPr>
        <w:t>wagon</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vaches</w:t>
      </w:r>
      <w:proofErr w:type="spellEnd"/>
      <w:r w:rsidRPr="009773F0">
        <w:rPr>
          <w:rFonts w:ascii="Times New Roman" w:hAnsi="Times New Roman" w:cs="Times New Roman"/>
          <w:color w:val="0E4194"/>
          <w:sz w:val="18"/>
          <w:lang w:val="ro-RO"/>
        </w:rPr>
        <w:t xml:space="preserve"> en </w:t>
      </w:r>
      <w:proofErr w:type="spellStart"/>
      <w:r w:rsidRPr="009773F0">
        <w:rPr>
          <w:rFonts w:ascii="Times New Roman" w:hAnsi="Times New Roman" w:cs="Times New Roman"/>
          <w:color w:val="0E4194"/>
          <w:sz w:val="18"/>
          <w:lang w:val="ro-RO"/>
        </w:rPr>
        <w:t>roumain</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raisons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problèmes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techniques</w:t>
      </w:r>
      <w:proofErr w:type="spellEnd"/>
      <w:r w:rsidRPr="009773F0">
        <w:rPr>
          <w:rFonts w:ascii="Times New Roman" w:hAnsi="Times New Roman" w:cs="Times New Roman"/>
          <w:color w:val="0E4194"/>
          <w:sz w:val="18"/>
          <w:lang w:val="ro-RO"/>
        </w:rPr>
        <w:t xml:space="preserve">, în vol.  </w:t>
      </w:r>
      <w:proofErr w:type="spellStart"/>
      <w:r w:rsidRPr="009773F0">
        <w:rPr>
          <w:rFonts w:ascii="Times New Roman" w:hAnsi="Times New Roman" w:cs="Times New Roman"/>
          <w:color w:val="0E4194"/>
          <w:sz w:val="18"/>
          <w:lang w:val="ro-RO"/>
        </w:rPr>
        <w:t>Présence</w:t>
      </w:r>
      <w:proofErr w:type="spellEnd"/>
      <w:r w:rsidRPr="009773F0">
        <w:rPr>
          <w:rFonts w:ascii="Times New Roman" w:hAnsi="Times New Roman" w:cs="Times New Roman"/>
          <w:color w:val="0E4194"/>
          <w:sz w:val="18"/>
          <w:lang w:val="ro-RO"/>
        </w:rPr>
        <w:t xml:space="preserve"> de Georges </w:t>
      </w:r>
      <w:proofErr w:type="spellStart"/>
      <w:r w:rsidRPr="009773F0">
        <w:rPr>
          <w:rFonts w:ascii="Times New Roman" w:hAnsi="Times New Roman" w:cs="Times New Roman"/>
          <w:color w:val="0E4194"/>
          <w:sz w:val="18"/>
          <w:lang w:val="ro-RO"/>
        </w:rPr>
        <w:t>Hyvernaud</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textes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réunis</w:t>
      </w:r>
      <w:proofErr w:type="spellEnd"/>
      <w:r w:rsidRPr="009773F0">
        <w:rPr>
          <w:rFonts w:ascii="Times New Roman" w:hAnsi="Times New Roman" w:cs="Times New Roman"/>
          <w:color w:val="0E4194"/>
          <w:sz w:val="18"/>
          <w:lang w:val="ro-RO"/>
        </w:rPr>
        <w:t xml:space="preserve"> par Yves </w:t>
      </w:r>
      <w:proofErr w:type="spellStart"/>
      <w:r w:rsidRPr="009773F0">
        <w:rPr>
          <w:rFonts w:ascii="Times New Roman" w:hAnsi="Times New Roman" w:cs="Times New Roman"/>
          <w:color w:val="0E4194"/>
          <w:sz w:val="18"/>
          <w:lang w:val="ro-RO"/>
        </w:rPr>
        <w:t>Ménager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coll</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Seconde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guerre</w:t>
      </w:r>
      <w:proofErr w:type="spellEnd"/>
      <w:r w:rsidRPr="009773F0">
        <w:rPr>
          <w:rFonts w:ascii="Times New Roman" w:hAnsi="Times New Roman" w:cs="Times New Roman"/>
          <w:color w:val="0E4194"/>
          <w:sz w:val="18"/>
          <w:lang w:val="ro-RO"/>
        </w:rPr>
        <w:t xml:space="preserve"> mondiale, </w:t>
      </w:r>
      <w:proofErr w:type="spellStart"/>
      <w:r w:rsidRPr="009773F0">
        <w:rPr>
          <w:rFonts w:ascii="Times New Roman" w:hAnsi="Times New Roman" w:cs="Times New Roman"/>
          <w:color w:val="0E4194"/>
          <w:sz w:val="18"/>
          <w:lang w:val="ro-RO"/>
        </w:rPr>
        <w:t>Presses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Universitaires</w:t>
      </w:r>
      <w:proofErr w:type="spellEnd"/>
      <w:r w:rsidRPr="009773F0">
        <w:rPr>
          <w:rFonts w:ascii="Times New Roman" w:hAnsi="Times New Roman" w:cs="Times New Roman"/>
          <w:color w:val="0E4194"/>
          <w:sz w:val="18"/>
          <w:lang w:val="ro-RO"/>
        </w:rPr>
        <w:t xml:space="preserve"> de Reims, 2001, p. 207-212.</w:t>
      </w:r>
    </w:p>
    <w:p w14:paraId="16A7290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13. </w:t>
      </w:r>
      <w:proofErr w:type="spellStart"/>
      <w:r w:rsidRPr="009773F0">
        <w:rPr>
          <w:rFonts w:ascii="Times New Roman" w:hAnsi="Times New Roman" w:cs="Times New Roman"/>
          <w:color w:val="0E4194"/>
          <w:sz w:val="18"/>
          <w:lang w:val="ro-RO"/>
        </w:rPr>
        <w:t>Européanisation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Pays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au XVIII-e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intermédiaires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culturels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choix</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politiques</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balkaniques</w:t>
      </w:r>
      <w:proofErr w:type="spellEnd"/>
      <w:r w:rsidRPr="009773F0">
        <w:rPr>
          <w:rFonts w:ascii="Times New Roman" w:hAnsi="Times New Roman" w:cs="Times New Roman"/>
          <w:color w:val="0E4194"/>
          <w:sz w:val="18"/>
          <w:lang w:val="ro-RO"/>
        </w:rPr>
        <w:t>”, 3/2004, Sofia, p. 134-145.</w:t>
      </w:r>
    </w:p>
    <w:p w14:paraId="25DE36F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14. </w:t>
      </w:r>
      <w:proofErr w:type="spellStart"/>
      <w:r w:rsidRPr="009773F0">
        <w:rPr>
          <w:rFonts w:ascii="Times New Roman" w:hAnsi="Times New Roman" w:cs="Times New Roman"/>
          <w:color w:val="0E4194"/>
          <w:sz w:val="18"/>
          <w:lang w:val="ro-RO"/>
        </w:rPr>
        <w:t>L’héritage</w:t>
      </w:r>
      <w:proofErr w:type="spellEnd"/>
      <w:r w:rsidRPr="009773F0">
        <w:rPr>
          <w:rFonts w:ascii="Times New Roman" w:hAnsi="Times New Roman" w:cs="Times New Roman"/>
          <w:color w:val="0E4194"/>
          <w:sz w:val="18"/>
          <w:lang w:val="ro-RO"/>
        </w:rPr>
        <w:t xml:space="preserve"> musical du XVIII-e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dans </w:t>
      </w:r>
      <w:proofErr w:type="spellStart"/>
      <w:r w:rsidRPr="009773F0">
        <w:rPr>
          <w:rFonts w:ascii="Times New Roman" w:hAnsi="Times New Roman" w:cs="Times New Roman"/>
          <w:color w:val="0E4194"/>
          <w:sz w:val="18"/>
          <w:lang w:val="ro-RO"/>
        </w:rPr>
        <w:t>Consuelo</w:t>
      </w:r>
      <w:proofErr w:type="spellEnd"/>
      <w:r w:rsidRPr="009773F0">
        <w:rPr>
          <w:rFonts w:ascii="Times New Roman" w:hAnsi="Times New Roman" w:cs="Times New Roman"/>
          <w:color w:val="0E4194"/>
          <w:sz w:val="18"/>
          <w:lang w:val="ro-RO"/>
        </w:rPr>
        <w:t xml:space="preserve">, în George Sand et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arts</w:t>
      </w:r>
      <w:proofErr w:type="spellEnd"/>
      <w:r w:rsidRPr="009773F0">
        <w:rPr>
          <w:rFonts w:ascii="Times New Roman" w:hAnsi="Times New Roman" w:cs="Times New Roman"/>
          <w:color w:val="0E4194"/>
          <w:sz w:val="18"/>
          <w:lang w:val="ro-RO"/>
        </w:rPr>
        <w:t xml:space="preserve">, ed. </w:t>
      </w:r>
      <w:proofErr w:type="spellStart"/>
      <w:r w:rsidRPr="009773F0">
        <w:rPr>
          <w:rFonts w:ascii="Times New Roman" w:hAnsi="Times New Roman" w:cs="Times New Roman"/>
          <w:color w:val="0E4194"/>
          <w:sz w:val="18"/>
          <w:lang w:val="ro-RO"/>
        </w:rPr>
        <w:t>Marielle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Cahors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Presses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Universitaires</w:t>
      </w:r>
      <w:proofErr w:type="spellEnd"/>
      <w:r w:rsidRPr="009773F0">
        <w:rPr>
          <w:rFonts w:ascii="Times New Roman" w:hAnsi="Times New Roman" w:cs="Times New Roman"/>
          <w:color w:val="0E4194"/>
          <w:sz w:val="18"/>
          <w:lang w:val="ro-RO"/>
        </w:rPr>
        <w:t xml:space="preserve"> Blaise Pascal, Clermont-Ferrand, 2005, p. 153-164. books.google.com/</w:t>
      </w:r>
      <w:proofErr w:type="spellStart"/>
      <w:r w:rsidRPr="009773F0">
        <w:rPr>
          <w:rFonts w:ascii="Times New Roman" w:hAnsi="Times New Roman" w:cs="Times New Roman"/>
          <w:color w:val="0E4194"/>
          <w:sz w:val="18"/>
          <w:lang w:val="ro-RO"/>
        </w:rPr>
        <w:t>books?isbn</w:t>
      </w:r>
      <w:proofErr w:type="spellEnd"/>
      <w:r w:rsidRPr="009773F0">
        <w:rPr>
          <w:rFonts w:ascii="Times New Roman" w:hAnsi="Times New Roman" w:cs="Times New Roman"/>
          <w:color w:val="0E4194"/>
          <w:sz w:val="18"/>
          <w:lang w:val="ro-RO"/>
        </w:rPr>
        <w:t>=2845163266</w:t>
      </w:r>
    </w:p>
    <w:p w14:paraId="58F0068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15. </w:t>
      </w:r>
      <w:proofErr w:type="spellStart"/>
      <w:r w:rsidRPr="009773F0">
        <w:rPr>
          <w:rFonts w:ascii="Times New Roman" w:hAnsi="Times New Roman" w:cs="Times New Roman"/>
          <w:color w:val="0E4194"/>
          <w:sz w:val="18"/>
          <w:lang w:val="ro-RO"/>
        </w:rPr>
        <w:t>Frontières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politiques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frontières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linguistiques</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Pays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în </w:t>
      </w:r>
      <w:proofErr w:type="spellStart"/>
      <w:r w:rsidRPr="009773F0">
        <w:rPr>
          <w:rFonts w:ascii="Times New Roman" w:hAnsi="Times New Roman" w:cs="Times New Roman"/>
          <w:color w:val="0E4194"/>
          <w:sz w:val="18"/>
          <w:lang w:val="ro-RO"/>
        </w:rPr>
        <w:t>Boundaries</w:t>
      </w:r>
      <w:proofErr w:type="spellEnd"/>
      <w:r w:rsidRPr="009773F0">
        <w:rPr>
          <w:rFonts w:ascii="Times New Roman" w:hAnsi="Times New Roman" w:cs="Times New Roman"/>
          <w:color w:val="0E4194"/>
          <w:sz w:val="18"/>
          <w:lang w:val="ro-RO"/>
        </w:rPr>
        <w:t xml:space="preserve"> in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Eighteenth</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Century</w:t>
      </w:r>
      <w:proofErr w:type="spellEnd"/>
      <w:r w:rsidRPr="009773F0">
        <w:rPr>
          <w:rFonts w:ascii="Times New Roman" w:hAnsi="Times New Roman" w:cs="Times New Roman"/>
          <w:color w:val="0E4194"/>
          <w:sz w:val="18"/>
          <w:lang w:val="ro-RO"/>
        </w:rPr>
        <w:t>/</w:t>
      </w:r>
      <w:proofErr w:type="spellStart"/>
      <w:r w:rsidRPr="009773F0">
        <w:rPr>
          <w:rFonts w:ascii="Times New Roman" w:hAnsi="Times New Roman" w:cs="Times New Roman"/>
          <w:color w:val="0E4194"/>
          <w:sz w:val="18"/>
          <w:lang w:val="ro-RO"/>
        </w:rPr>
        <w:t>Frontières</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Dix-huitième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IRECS/RIEDS t. 1, Helsinki &amp; Oxford, </w:t>
      </w:r>
      <w:proofErr w:type="spellStart"/>
      <w:r w:rsidRPr="009773F0">
        <w:rPr>
          <w:rFonts w:ascii="Times New Roman" w:hAnsi="Times New Roman" w:cs="Times New Roman"/>
          <w:color w:val="0E4194"/>
          <w:sz w:val="18"/>
          <w:lang w:val="ro-RO"/>
        </w:rPr>
        <w:t>Gummerus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Kirjapaino</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Oy</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Vaajakoski</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Finland</w:t>
      </w:r>
      <w:proofErr w:type="spellEnd"/>
      <w:r w:rsidRPr="009773F0">
        <w:rPr>
          <w:rFonts w:ascii="Times New Roman" w:hAnsi="Times New Roman" w:cs="Times New Roman"/>
          <w:color w:val="0E4194"/>
          <w:sz w:val="18"/>
          <w:lang w:val="ro-RO"/>
        </w:rPr>
        <w:t>, 2007, p. 121-132.  www.helsinki.fi/historia/1700/IRECS-RIEDS/vol.../IRECS_mihaila.pdf‎</w:t>
      </w:r>
    </w:p>
    <w:p w14:paraId="0B3891D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16. Jean-Jacques Rousseau en Roumanie, în </w:t>
      </w:r>
      <w:proofErr w:type="spellStart"/>
      <w:r w:rsidRPr="009773F0">
        <w:rPr>
          <w:rFonts w:ascii="Times New Roman" w:hAnsi="Times New Roman" w:cs="Times New Roman"/>
          <w:color w:val="0E4194"/>
          <w:sz w:val="18"/>
          <w:lang w:val="ro-RO"/>
        </w:rPr>
        <w:t>Nature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Société</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Nouvelles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rouseauistes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Textes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réunis</w:t>
      </w:r>
      <w:proofErr w:type="spellEnd"/>
      <w:r w:rsidRPr="009773F0">
        <w:rPr>
          <w:rFonts w:ascii="Times New Roman" w:hAnsi="Times New Roman" w:cs="Times New Roman"/>
          <w:color w:val="0E4194"/>
          <w:sz w:val="18"/>
          <w:lang w:val="ro-RO"/>
        </w:rPr>
        <w:t xml:space="preserve"> par </w:t>
      </w:r>
      <w:proofErr w:type="spellStart"/>
      <w:r w:rsidRPr="009773F0">
        <w:rPr>
          <w:rFonts w:ascii="Times New Roman" w:hAnsi="Times New Roman" w:cs="Times New Roman"/>
          <w:color w:val="0E4194"/>
          <w:sz w:val="18"/>
          <w:lang w:val="ro-RO"/>
        </w:rPr>
        <w:t>Raïa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Zaïmova</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Nikolay</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Aretov</w:t>
      </w:r>
      <w:proofErr w:type="spellEnd"/>
      <w:r w:rsidRPr="009773F0">
        <w:rPr>
          <w:rFonts w:ascii="Times New Roman" w:hAnsi="Times New Roman" w:cs="Times New Roman"/>
          <w:color w:val="0E4194"/>
          <w:sz w:val="18"/>
          <w:lang w:val="ro-RO"/>
        </w:rPr>
        <w:t>, Ed. “</w:t>
      </w:r>
      <w:proofErr w:type="spellStart"/>
      <w:r w:rsidRPr="009773F0">
        <w:rPr>
          <w:rFonts w:ascii="Times New Roman" w:hAnsi="Times New Roman" w:cs="Times New Roman"/>
          <w:color w:val="0E4194"/>
          <w:sz w:val="18"/>
          <w:lang w:val="ro-RO"/>
        </w:rPr>
        <w:t>Kraliţa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Mab</w:t>
      </w:r>
      <w:proofErr w:type="spellEnd"/>
      <w:r w:rsidRPr="009773F0">
        <w:rPr>
          <w:rFonts w:ascii="Times New Roman" w:hAnsi="Times New Roman" w:cs="Times New Roman"/>
          <w:color w:val="0E4194"/>
          <w:sz w:val="18"/>
          <w:lang w:val="ro-RO"/>
        </w:rPr>
        <w:t>”, Sofia, 2010, p. 188-198. rousseaustudies.free.fr/articlerousseauroumanie.html‎</w:t>
      </w:r>
    </w:p>
    <w:p w14:paraId="143EA7B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17.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Pays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entre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l’Orient</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l’Occident</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l’époque</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guerre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russo-turque</w:t>
      </w:r>
      <w:proofErr w:type="spellEnd"/>
      <w:r w:rsidRPr="009773F0">
        <w:rPr>
          <w:rFonts w:ascii="Times New Roman" w:hAnsi="Times New Roman" w:cs="Times New Roman"/>
          <w:color w:val="0E4194"/>
          <w:sz w:val="18"/>
          <w:lang w:val="ro-RO"/>
        </w:rPr>
        <w:t xml:space="preserve"> (1768-1774) </w:t>
      </w:r>
      <w:proofErr w:type="spellStart"/>
      <w:r w:rsidRPr="009773F0">
        <w:rPr>
          <w:rFonts w:ascii="Times New Roman" w:hAnsi="Times New Roman" w:cs="Times New Roman"/>
          <w:color w:val="0E4194"/>
          <w:sz w:val="18"/>
          <w:lang w:val="ro-RO"/>
        </w:rPr>
        <w:t>selon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sources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francophones</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balkaniques</w:t>
      </w:r>
      <w:proofErr w:type="spellEnd"/>
      <w:r w:rsidRPr="009773F0">
        <w:rPr>
          <w:rFonts w:ascii="Times New Roman" w:hAnsi="Times New Roman" w:cs="Times New Roman"/>
          <w:color w:val="0E4194"/>
          <w:sz w:val="18"/>
          <w:lang w:val="ro-RO"/>
        </w:rPr>
        <w:t>”, 2-3/2-2011, Sofia, 2012, p. 250-261.</w:t>
      </w:r>
    </w:p>
    <w:p w14:paraId="42B3DD9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18. La </w:t>
      </w:r>
      <w:proofErr w:type="spellStart"/>
      <w:r w:rsidRPr="009773F0">
        <w:rPr>
          <w:rFonts w:ascii="Times New Roman" w:hAnsi="Times New Roman" w:cs="Times New Roman"/>
          <w:color w:val="0E4194"/>
          <w:sz w:val="18"/>
          <w:lang w:val="ro-RO"/>
        </w:rPr>
        <w:t>contribution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Roumaines</w:t>
      </w:r>
      <w:proofErr w:type="spellEnd"/>
      <w:r w:rsidRPr="009773F0">
        <w:rPr>
          <w:rFonts w:ascii="Times New Roman" w:hAnsi="Times New Roman" w:cs="Times New Roman"/>
          <w:color w:val="0E4194"/>
          <w:sz w:val="18"/>
          <w:lang w:val="ro-RO"/>
        </w:rPr>
        <w:t xml:space="preserve"> à la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littératures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européennes</w:t>
      </w:r>
      <w:proofErr w:type="spellEnd"/>
      <w:r w:rsidRPr="009773F0">
        <w:rPr>
          <w:rFonts w:ascii="Times New Roman" w:hAnsi="Times New Roman" w:cs="Times New Roman"/>
          <w:color w:val="0E4194"/>
          <w:sz w:val="18"/>
          <w:lang w:val="ro-RO"/>
        </w:rPr>
        <w:t xml:space="preserve"> dans </w:t>
      </w:r>
      <w:proofErr w:type="spellStart"/>
      <w:r w:rsidRPr="009773F0">
        <w:rPr>
          <w:rFonts w:ascii="Times New Roman" w:hAnsi="Times New Roman" w:cs="Times New Roman"/>
          <w:color w:val="0E4194"/>
          <w:sz w:val="18"/>
          <w:lang w:val="ro-RO"/>
        </w:rPr>
        <w:t>l’espace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culturel</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w:t>
      </w:r>
      <w:proofErr w:type="spellEnd"/>
      <w:r w:rsidRPr="009773F0">
        <w:rPr>
          <w:rFonts w:ascii="Times New Roman" w:hAnsi="Times New Roman" w:cs="Times New Roman"/>
          <w:color w:val="0E4194"/>
          <w:sz w:val="18"/>
          <w:lang w:val="ro-RO"/>
        </w:rPr>
        <w:t xml:space="preserve">, în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Rôles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transfrontaliers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joués</w:t>
      </w:r>
      <w:proofErr w:type="spellEnd"/>
      <w:r w:rsidRPr="009773F0">
        <w:rPr>
          <w:rFonts w:ascii="Times New Roman" w:hAnsi="Times New Roman" w:cs="Times New Roman"/>
          <w:color w:val="0E4194"/>
          <w:sz w:val="18"/>
          <w:lang w:val="ro-RO"/>
        </w:rPr>
        <w:t xml:space="preserve"> par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femmes</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construction</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l'Europe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Préface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Suzan</w:t>
      </w:r>
      <w:proofErr w:type="spellEnd"/>
      <w:r w:rsidRPr="009773F0">
        <w:rPr>
          <w:rFonts w:ascii="Times New Roman" w:hAnsi="Times New Roman" w:cs="Times New Roman"/>
          <w:color w:val="0E4194"/>
          <w:sz w:val="18"/>
          <w:lang w:val="ro-RO"/>
        </w:rPr>
        <w:t xml:space="preserve"> van </w:t>
      </w:r>
      <w:proofErr w:type="spellStart"/>
      <w:r w:rsidRPr="009773F0">
        <w:rPr>
          <w:rFonts w:ascii="Times New Roman" w:hAnsi="Times New Roman" w:cs="Times New Roman"/>
          <w:color w:val="0E4194"/>
          <w:sz w:val="18"/>
          <w:lang w:val="ro-RO"/>
        </w:rPr>
        <w:t>Dijk</w:t>
      </w:r>
      <w:proofErr w:type="spellEnd"/>
      <w:r w:rsidRPr="009773F0">
        <w:rPr>
          <w:rFonts w:ascii="Times New Roman" w:hAnsi="Times New Roman" w:cs="Times New Roman"/>
          <w:color w:val="0E4194"/>
          <w:sz w:val="18"/>
          <w:lang w:val="ro-RO"/>
        </w:rPr>
        <w:t xml:space="preserve">. Dir. </w:t>
      </w:r>
      <w:proofErr w:type="spellStart"/>
      <w:r w:rsidRPr="009773F0">
        <w:rPr>
          <w:rFonts w:ascii="Times New Roman" w:hAnsi="Times New Roman" w:cs="Times New Roman"/>
          <w:color w:val="0E4194"/>
          <w:sz w:val="18"/>
          <w:lang w:val="ro-RO"/>
        </w:rPr>
        <w:t>Guyonne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Leduc</w:t>
      </w:r>
      <w:proofErr w:type="spellEnd"/>
      <w:r w:rsidRPr="009773F0">
        <w:rPr>
          <w:rFonts w:ascii="Times New Roman" w:hAnsi="Times New Roman" w:cs="Times New Roman"/>
          <w:color w:val="0E4194"/>
          <w:sz w:val="18"/>
          <w:lang w:val="ro-RO"/>
        </w:rPr>
        <w:t xml:space="preserve">. Paris </w:t>
      </w:r>
      <w:proofErr w:type="spellStart"/>
      <w:r w:rsidRPr="009773F0">
        <w:rPr>
          <w:rFonts w:ascii="Times New Roman" w:hAnsi="Times New Roman" w:cs="Times New Roman"/>
          <w:color w:val="0E4194"/>
          <w:sz w:val="18"/>
          <w:lang w:val="ro-RO"/>
        </w:rPr>
        <w:t>L’Harmattan</w:t>
      </w:r>
      <w:proofErr w:type="spellEnd"/>
      <w:r w:rsidRPr="009773F0">
        <w:rPr>
          <w:rFonts w:ascii="Times New Roman" w:hAnsi="Times New Roman" w:cs="Times New Roman"/>
          <w:color w:val="0E4194"/>
          <w:sz w:val="18"/>
          <w:lang w:val="ro-RO"/>
        </w:rPr>
        <w:t>, 2012, p. 147-156. ISBN : 147-156-16 books.google.com/</w:t>
      </w:r>
      <w:proofErr w:type="spellStart"/>
      <w:r w:rsidRPr="009773F0">
        <w:rPr>
          <w:rFonts w:ascii="Times New Roman" w:hAnsi="Times New Roman" w:cs="Times New Roman"/>
          <w:color w:val="0E4194"/>
          <w:sz w:val="18"/>
          <w:lang w:val="ro-RO"/>
        </w:rPr>
        <w:t>books?isbn</w:t>
      </w:r>
      <w:proofErr w:type="spellEnd"/>
      <w:r w:rsidRPr="009773F0">
        <w:rPr>
          <w:rFonts w:ascii="Times New Roman" w:hAnsi="Times New Roman" w:cs="Times New Roman"/>
          <w:color w:val="0E4194"/>
          <w:sz w:val="18"/>
          <w:lang w:val="ro-RO"/>
        </w:rPr>
        <w:t>=2296511740</w:t>
      </w:r>
    </w:p>
    <w:p w14:paraId="0948846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10.Présence de la </w:t>
      </w:r>
      <w:proofErr w:type="spellStart"/>
      <w:r w:rsidRPr="009773F0">
        <w:rPr>
          <w:rFonts w:ascii="Times New Roman" w:hAnsi="Times New Roman" w:cs="Times New Roman"/>
          <w:color w:val="0E4194"/>
          <w:sz w:val="18"/>
          <w:lang w:val="ro-RO"/>
        </w:rPr>
        <w:t>personnalité</w:t>
      </w:r>
      <w:proofErr w:type="spellEnd"/>
      <w:r w:rsidRPr="009773F0">
        <w:rPr>
          <w:rFonts w:ascii="Times New Roman" w:hAnsi="Times New Roman" w:cs="Times New Roman"/>
          <w:color w:val="0E4194"/>
          <w:sz w:val="18"/>
          <w:lang w:val="ro-RO"/>
        </w:rPr>
        <w:t xml:space="preserve"> et des </w:t>
      </w:r>
      <w:proofErr w:type="spellStart"/>
      <w:r w:rsidRPr="009773F0">
        <w:rPr>
          <w:rFonts w:ascii="Times New Roman" w:hAnsi="Times New Roman" w:cs="Times New Roman"/>
          <w:color w:val="0E4194"/>
          <w:sz w:val="18"/>
          <w:lang w:val="ro-RO"/>
        </w:rPr>
        <w:t>idées</w:t>
      </w:r>
      <w:proofErr w:type="spellEnd"/>
      <w:r w:rsidRPr="009773F0">
        <w:rPr>
          <w:rFonts w:ascii="Times New Roman" w:hAnsi="Times New Roman" w:cs="Times New Roman"/>
          <w:color w:val="0E4194"/>
          <w:sz w:val="18"/>
          <w:lang w:val="ro-RO"/>
        </w:rPr>
        <w:t xml:space="preserve"> de Madame de </w:t>
      </w:r>
      <w:proofErr w:type="spellStart"/>
      <w:r w:rsidRPr="009773F0">
        <w:rPr>
          <w:rFonts w:ascii="Times New Roman" w:hAnsi="Times New Roman" w:cs="Times New Roman"/>
          <w:color w:val="0E4194"/>
          <w:sz w:val="18"/>
          <w:lang w:val="ro-RO"/>
        </w:rPr>
        <w:t>Maintenon</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în Madame de </w:t>
      </w:r>
      <w:proofErr w:type="spellStart"/>
      <w:r w:rsidRPr="009773F0">
        <w:rPr>
          <w:rFonts w:ascii="Times New Roman" w:hAnsi="Times New Roman" w:cs="Times New Roman"/>
          <w:color w:val="0E4194"/>
          <w:sz w:val="18"/>
          <w:lang w:val="ro-RO"/>
        </w:rPr>
        <w:t>Maintenon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femme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Lettres</w:t>
      </w:r>
      <w:proofErr w:type="spellEnd"/>
      <w:r w:rsidRPr="009773F0">
        <w:rPr>
          <w:rFonts w:ascii="Times New Roman" w:hAnsi="Times New Roman" w:cs="Times New Roman"/>
          <w:color w:val="0E4194"/>
          <w:sz w:val="18"/>
          <w:lang w:val="ro-RO"/>
        </w:rPr>
        <w:t xml:space="preserve"> ?, in Christine </w:t>
      </w:r>
      <w:proofErr w:type="spellStart"/>
      <w:r w:rsidRPr="009773F0">
        <w:rPr>
          <w:rFonts w:ascii="Times New Roman" w:hAnsi="Times New Roman" w:cs="Times New Roman"/>
          <w:color w:val="0E4194"/>
          <w:sz w:val="18"/>
          <w:lang w:val="ro-RO"/>
        </w:rPr>
        <w:t>Mongenot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Marie</w:t>
      </w:r>
      <w:proofErr w:type="spellEnd"/>
      <w:r w:rsidRPr="009773F0">
        <w:rPr>
          <w:rFonts w:ascii="Times New Roman" w:hAnsi="Times New Roman" w:cs="Times New Roman"/>
          <w:color w:val="0E4194"/>
          <w:sz w:val="18"/>
          <w:lang w:val="ro-RO"/>
        </w:rPr>
        <w:t xml:space="preserve">-Emmanuelle </w:t>
      </w:r>
      <w:proofErr w:type="spellStart"/>
      <w:r w:rsidRPr="009773F0">
        <w:rPr>
          <w:rFonts w:ascii="Times New Roman" w:hAnsi="Times New Roman" w:cs="Times New Roman"/>
          <w:color w:val="0E4194"/>
          <w:sz w:val="18"/>
          <w:lang w:val="ro-RO"/>
        </w:rPr>
        <w:t>Plagnol-Diéval</w:t>
      </w:r>
      <w:proofErr w:type="spellEnd"/>
      <w:r w:rsidRPr="009773F0">
        <w:rPr>
          <w:rFonts w:ascii="Times New Roman" w:hAnsi="Times New Roman" w:cs="Times New Roman"/>
          <w:color w:val="0E4194"/>
          <w:sz w:val="18"/>
          <w:lang w:val="ro-RO"/>
        </w:rPr>
        <w:t xml:space="preserve"> (dir.), </w:t>
      </w:r>
      <w:proofErr w:type="spellStart"/>
      <w:r w:rsidRPr="009773F0">
        <w:rPr>
          <w:rFonts w:ascii="Times New Roman" w:hAnsi="Times New Roman" w:cs="Times New Roman"/>
          <w:color w:val="0E4194"/>
          <w:sz w:val="18"/>
          <w:lang w:val="ro-RO"/>
        </w:rPr>
        <w:t>Presses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Universitaires</w:t>
      </w:r>
      <w:proofErr w:type="spellEnd"/>
      <w:r w:rsidRPr="009773F0">
        <w:rPr>
          <w:rFonts w:ascii="Times New Roman" w:hAnsi="Times New Roman" w:cs="Times New Roman"/>
          <w:color w:val="0E4194"/>
          <w:sz w:val="18"/>
          <w:lang w:val="ro-RO"/>
        </w:rPr>
        <w:t xml:space="preserve"> de Rennes, </w:t>
      </w:r>
      <w:proofErr w:type="spellStart"/>
      <w:r w:rsidRPr="009773F0">
        <w:rPr>
          <w:rFonts w:ascii="Times New Roman" w:hAnsi="Times New Roman" w:cs="Times New Roman"/>
          <w:color w:val="0E4194"/>
          <w:sz w:val="18"/>
          <w:lang w:val="ro-RO"/>
        </w:rPr>
        <w:t>coll</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Interférences</w:t>
      </w:r>
      <w:proofErr w:type="spellEnd"/>
      <w:r w:rsidRPr="009773F0">
        <w:rPr>
          <w:rFonts w:ascii="Times New Roman" w:hAnsi="Times New Roman" w:cs="Times New Roman"/>
          <w:color w:val="0E4194"/>
          <w:sz w:val="18"/>
          <w:lang w:val="ro-RO"/>
        </w:rPr>
        <w:t xml:space="preserve"> », Rennes, 2012, p. 213-222. ISBN : 978-2-7535-2100-1 </w:t>
      </w:r>
    </w:p>
    <w:p w14:paraId="3E0B629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20. La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féminine</w:t>
      </w:r>
      <w:proofErr w:type="spellEnd"/>
      <w:r w:rsidRPr="009773F0">
        <w:rPr>
          <w:rFonts w:ascii="Times New Roman" w:hAnsi="Times New Roman" w:cs="Times New Roman"/>
          <w:color w:val="0E4194"/>
          <w:sz w:val="18"/>
          <w:lang w:val="ro-RO"/>
        </w:rPr>
        <w:t xml:space="preserve"> et la </w:t>
      </w:r>
      <w:proofErr w:type="spellStart"/>
      <w:r w:rsidRPr="009773F0">
        <w:rPr>
          <w:rFonts w:ascii="Times New Roman" w:hAnsi="Times New Roman" w:cs="Times New Roman"/>
          <w:color w:val="0E4194"/>
          <w:sz w:val="18"/>
          <w:lang w:val="ro-RO"/>
        </w:rPr>
        <w:t>condition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femmes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vues</w:t>
      </w:r>
      <w:proofErr w:type="spellEnd"/>
      <w:r w:rsidRPr="009773F0">
        <w:rPr>
          <w:rFonts w:ascii="Times New Roman" w:hAnsi="Times New Roman" w:cs="Times New Roman"/>
          <w:color w:val="0E4194"/>
          <w:sz w:val="18"/>
          <w:lang w:val="ro-RO"/>
        </w:rPr>
        <w:t xml:space="preserve"> par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écrivaines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avant</w:t>
      </w:r>
      <w:proofErr w:type="spellEnd"/>
      <w:r w:rsidRPr="009773F0">
        <w:rPr>
          <w:rFonts w:ascii="Times New Roman" w:hAnsi="Times New Roman" w:cs="Times New Roman"/>
          <w:color w:val="0E4194"/>
          <w:sz w:val="18"/>
          <w:lang w:val="ro-RO"/>
        </w:rPr>
        <w:t xml:space="preserve"> la Grande </w:t>
      </w:r>
      <w:proofErr w:type="spellStart"/>
      <w:r w:rsidRPr="009773F0">
        <w:rPr>
          <w:rFonts w:ascii="Times New Roman" w:hAnsi="Times New Roman" w:cs="Times New Roman"/>
          <w:color w:val="0E4194"/>
          <w:sz w:val="18"/>
          <w:lang w:val="ro-RO"/>
        </w:rPr>
        <w:t>Guerre</w:t>
      </w:r>
      <w:proofErr w:type="spellEnd"/>
      <w:r w:rsidRPr="009773F0">
        <w:rPr>
          <w:rFonts w:ascii="Times New Roman" w:hAnsi="Times New Roman" w:cs="Times New Roman"/>
          <w:color w:val="0E4194"/>
          <w:sz w:val="18"/>
          <w:lang w:val="ro-RO"/>
        </w:rPr>
        <w:t xml:space="preserve">, în </w:t>
      </w:r>
      <w:proofErr w:type="spellStart"/>
      <w:r w:rsidRPr="009773F0">
        <w:rPr>
          <w:rFonts w:ascii="Times New Roman" w:hAnsi="Times New Roman" w:cs="Times New Roman"/>
          <w:color w:val="0E4194"/>
          <w:sz w:val="18"/>
          <w:lang w:val="ro-RO"/>
        </w:rPr>
        <w:t>Transnational</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Identities</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Women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Writers</w:t>
      </w:r>
      <w:proofErr w:type="spellEnd"/>
      <w:r w:rsidRPr="009773F0">
        <w:rPr>
          <w:rFonts w:ascii="Times New Roman" w:hAnsi="Times New Roman" w:cs="Times New Roman"/>
          <w:color w:val="0E4194"/>
          <w:sz w:val="18"/>
          <w:lang w:val="ro-RO"/>
        </w:rPr>
        <w:t xml:space="preserve"> in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Austro-Hungarian</w:t>
      </w:r>
      <w:proofErr w:type="spellEnd"/>
      <w:r w:rsidRPr="009773F0">
        <w:rPr>
          <w:rFonts w:ascii="Times New Roman" w:hAnsi="Times New Roman" w:cs="Times New Roman"/>
          <w:color w:val="0E4194"/>
          <w:sz w:val="18"/>
          <w:lang w:val="ro-RO"/>
        </w:rPr>
        <w:t xml:space="preserve"> Empire, Ramona Mihăilă (editor), </w:t>
      </w:r>
      <w:proofErr w:type="spellStart"/>
      <w:r w:rsidRPr="009773F0">
        <w:rPr>
          <w:rFonts w:ascii="Times New Roman" w:hAnsi="Times New Roman" w:cs="Times New Roman"/>
          <w:color w:val="0E4194"/>
          <w:sz w:val="18"/>
          <w:lang w:val="ro-RO"/>
        </w:rPr>
        <w:t>Addleton</w:t>
      </w:r>
      <w:proofErr w:type="spellEnd"/>
      <w:r w:rsidRPr="009773F0">
        <w:rPr>
          <w:rFonts w:ascii="Times New Roman" w:hAnsi="Times New Roman" w:cs="Times New Roman"/>
          <w:color w:val="0E4194"/>
          <w:sz w:val="18"/>
          <w:lang w:val="ro-RO"/>
        </w:rPr>
        <w:t xml:space="preserve"> Academic </w:t>
      </w:r>
      <w:proofErr w:type="spellStart"/>
      <w:r w:rsidRPr="009773F0">
        <w:rPr>
          <w:rFonts w:ascii="Times New Roman" w:hAnsi="Times New Roman" w:cs="Times New Roman"/>
          <w:color w:val="0E4194"/>
          <w:sz w:val="18"/>
          <w:lang w:val="ro-RO"/>
        </w:rPr>
        <w:t>Publishers</w:t>
      </w:r>
      <w:proofErr w:type="spellEnd"/>
      <w:r w:rsidRPr="009773F0">
        <w:rPr>
          <w:rFonts w:ascii="Times New Roman" w:hAnsi="Times New Roman" w:cs="Times New Roman"/>
          <w:color w:val="0E4194"/>
          <w:sz w:val="18"/>
          <w:lang w:val="ro-RO"/>
        </w:rPr>
        <w:t>, New York, 2013, p. 22-31, ISBN : 978-1-935494-57-7</w:t>
      </w:r>
    </w:p>
    <w:p w14:paraId="55D3180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21.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de Dora </w:t>
      </w:r>
      <w:proofErr w:type="spellStart"/>
      <w:r w:rsidRPr="009773F0">
        <w:rPr>
          <w:rFonts w:ascii="Times New Roman" w:hAnsi="Times New Roman" w:cs="Times New Roman"/>
          <w:color w:val="0E4194"/>
          <w:sz w:val="18"/>
          <w:lang w:val="ro-RO"/>
        </w:rPr>
        <w:t>d’Istria</w:t>
      </w:r>
      <w:proofErr w:type="spellEnd"/>
      <w:r w:rsidRPr="009773F0">
        <w:rPr>
          <w:rFonts w:ascii="Times New Roman" w:hAnsi="Times New Roman" w:cs="Times New Roman"/>
          <w:color w:val="0E4194"/>
          <w:sz w:val="18"/>
          <w:lang w:val="ro-RO"/>
        </w:rPr>
        <w:t xml:space="preserve"> sur </w:t>
      </w:r>
      <w:proofErr w:type="spellStart"/>
      <w:r w:rsidRPr="009773F0">
        <w:rPr>
          <w:rFonts w:ascii="Times New Roman" w:hAnsi="Times New Roman" w:cs="Times New Roman"/>
          <w:color w:val="0E4194"/>
          <w:sz w:val="18"/>
          <w:lang w:val="ro-RO"/>
        </w:rPr>
        <w:t>l’esprit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national</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peuples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balkaniques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leur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în </w:t>
      </w:r>
      <w:proofErr w:type="spellStart"/>
      <w:r w:rsidRPr="009773F0">
        <w:rPr>
          <w:rFonts w:ascii="Times New Roman" w:hAnsi="Times New Roman" w:cs="Times New Roman"/>
          <w:color w:val="0E4194"/>
          <w:sz w:val="18"/>
          <w:lang w:val="ro-RO"/>
        </w:rPr>
        <w:t>Gendes</w:t>
      </w:r>
      <w:proofErr w:type="spellEnd"/>
      <w:r w:rsidRPr="009773F0">
        <w:rPr>
          <w:rFonts w:ascii="Times New Roman" w:hAnsi="Times New Roman" w:cs="Times New Roman"/>
          <w:color w:val="0E4194"/>
          <w:sz w:val="18"/>
          <w:lang w:val="ro-RO"/>
        </w:rPr>
        <w:t xml:space="preserve"> Studies in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Age</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Globalization,vol</w:t>
      </w:r>
      <w:proofErr w:type="spellEnd"/>
      <w:r w:rsidRPr="009773F0">
        <w:rPr>
          <w:rFonts w:ascii="Times New Roman" w:hAnsi="Times New Roman" w:cs="Times New Roman"/>
          <w:color w:val="0E4194"/>
          <w:sz w:val="18"/>
          <w:lang w:val="ro-RO"/>
        </w:rPr>
        <w:t xml:space="preserve">. 1, Ramona Mihăilă, </w:t>
      </w:r>
      <w:proofErr w:type="spellStart"/>
      <w:r w:rsidRPr="009773F0">
        <w:rPr>
          <w:rFonts w:ascii="Times New Roman" w:hAnsi="Times New Roman" w:cs="Times New Roman"/>
          <w:color w:val="0E4194"/>
          <w:sz w:val="18"/>
          <w:lang w:val="ro-RO"/>
        </w:rPr>
        <w:t>Efstratia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Oktapoda</w:t>
      </w:r>
      <w:proofErr w:type="spellEnd"/>
      <w:r w:rsidRPr="009773F0">
        <w:rPr>
          <w:rFonts w:ascii="Times New Roman" w:hAnsi="Times New Roman" w:cs="Times New Roman"/>
          <w:color w:val="0E4194"/>
          <w:sz w:val="18"/>
          <w:lang w:val="ro-RO"/>
        </w:rPr>
        <w:t xml:space="preserve">, Nancy </w:t>
      </w:r>
      <w:proofErr w:type="spellStart"/>
      <w:r w:rsidRPr="009773F0">
        <w:rPr>
          <w:rFonts w:ascii="Times New Roman" w:hAnsi="Times New Roman" w:cs="Times New Roman"/>
          <w:color w:val="0E4194"/>
          <w:sz w:val="18"/>
          <w:lang w:val="ro-RO"/>
        </w:rPr>
        <w:t>Honicker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editors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Addleton</w:t>
      </w:r>
      <w:proofErr w:type="spellEnd"/>
      <w:r w:rsidRPr="009773F0">
        <w:rPr>
          <w:rFonts w:ascii="Times New Roman" w:hAnsi="Times New Roman" w:cs="Times New Roman"/>
          <w:color w:val="0E4194"/>
          <w:sz w:val="18"/>
          <w:lang w:val="ro-RO"/>
        </w:rPr>
        <w:t xml:space="preserve"> Academic </w:t>
      </w:r>
      <w:proofErr w:type="spellStart"/>
      <w:r w:rsidRPr="009773F0">
        <w:rPr>
          <w:rFonts w:ascii="Times New Roman" w:hAnsi="Times New Roman" w:cs="Times New Roman"/>
          <w:color w:val="0E4194"/>
          <w:sz w:val="18"/>
          <w:lang w:val="ro-RO"/>
        </w:rPr>
        <w:t>Publishers</w:t>
      </w:r>
      <w:proofErr w:type="spellEnd"/>
      <w:r w:rsidRPr="009773F0">
        <w:rPr>
          <w:rFonts w:ascii="Times New Roman" w:hAnsi="Times New Roman" w:cs="Times New Roman"/>
          <w:color w:val="0E4194"/>
          <w:sz w:val="18"/>
          <w:lang w:val="ro-RO"/>
        </w:rPr>
        <w:t>, New York, 2013, p. 181-196, ISBN : 978-1-935494-27-0</w:t>
      </w:r>
    </w:p>
    <w:p w14:paraId="1E4D62B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22. </w:t>
      </w:r>
      <w:proofErr w:type="spellStart"/>
      <w:r w:rsidRPr="009773F0">
        <w:rPr>
          <w:rFonts w:ascii="Times New Roman" w:hAnsi="Times New Roman" w:cs="Times New Roman"/>
          <w:color w:val="0E4194"/>
          <w:sz w:val="18"/>
          <w:lang w:val="ro-RO"/>
        </w:rPr>
        <w:t>Reflets</w:t>
      </w:r>
      <w:proofErr w:type="spellEnd"/>
      <w:r w:rsidRPr="009773F0">
        <w:rPr>
          <w:rFonts w:ascii="Times New Roman" w:hAnsi="Times New Roman" w:cs="Times New Roman"/>
          <w:color w:val="0E4194"/>
          <w:sz w:val="18"/>
          <w:lang w:val="ro-RO"/>
        </w:rPr>
        <w:t xml:space="preserve"> de Jean-Jacques Rousseau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moderne,  în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balkaniques</w:t>
      </w:r>
      <w:proofErr w:type="spellEnd"/>
      <w:r w:rsidRPr="009773F0">
        <w:rPr>
          <w:rFonts w:ascii="Times New Roman" w:hAnsi="Times New Roman" w:cs="Times New Roman"/>
          <w:color w:val="0E4194"/>
          <w:sz w:val="18"/>
          <w:lang w:val="ro-RO"/>
        </w:rPr>
        <w:t xml:space="preserve">, XLIX (1), </w:t>
      </w:r>
      <w:proofErr w:type="spellStart"/>
      <w:r w:rsidRPr="009773F0">
        <w:rPr>
          <w:rFonts w:ascii="Times New Roman" w:hAnsi="Times New Roman" w:cs="Times New Roman"/>
          <w:color w:val="0E4194"/>
          <w:sz w:val="18"/>
          <w:lang w:val="ro-RO"/>
        </w:rPr>
        <w:t>Académie</w:t>
      </w:r>
      <w:proofErr w:type="spellEnd"/>
      <w:r w:rsidRPr="009773F0">
        <w:rPr>
          <w:rFonts w:ascii="Times New Roman" w:hAnsi="Times New Roman" w:cs="Times New Roman"/>
          <w:color w:val="0E4194"/>
          <w:sz w:val="18"/>
          <w:lang w:val="ro-RO"/>
        </w:rPr>
        <w:t xml:space="preserve"> bulgare des </w:t>
      </w:r>
      <w:proofErr w:type="spellStart"/>
      <w:r w:rsidRPr="009773F0">
        <w:rPr>
          <w:rFonts w:ascii="Times New Roman" w:hAnsi="Times New Roman" w:cs="Times New Roman"/>
          <w:color w:val="0E4194"/>
          <w:sz w:val="18"/>
          <w:lang w:val="ro-RO"/>
        </w:rPr>
        <w:t>sciences</w:t>
      </w:r>
      <w:proofErr w:type="spellEnd"/>
      <w:r w:rsidRPr="009773F0">
        <w:rPr>
          <w:rFonts w:ascii="Times New Roman" w:hAnsi="Times New Roman" w:cs="Times New Roman"/>
          <w:color w:val="0E4194"/>
          <w:sz w:val="18"/>
          <w:lang w:val="ro-RO"/>
        </w:rPr>
        <w:t>, Sofia, 2013, p. 88-112. ISSN : 0324-1654.</w:t>
      </w:r>
    </w:p>
    <w:p w14:paraId="19D1CE3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23.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frères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ennemis</w:t>
      </w:r>
      <w:proofErr w:type="spellEnd"/>
      <w:r w:rsidRPr="009773F0">
        <w:rPr>
          <w:rFonts w:ascii="Times New Roman" w:hAnsi="Times New Roman" w:cs="Times New Roman"/>
          <w:color w:val="0E4194"/>
          <w:sz w:val="18"/>
          <w:lang w:val="ro-RO"/>
        </w:rPr>
        <w:t xml:space="preserve"> ou Voltaire et Rousseau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în </w:t>
      </w:r>
      <w:proofErr w:type="spellStart"/>
      <w:r w:rsidRPr="009773F0">
        <w:rPr>
          <w:rFonts w:ascii="Times New Roman" w:hAnsi="Times New Roman" w:cs="Times New Roman"/>
          <w:color w:val="0E4194"/>
          <w:sz w:val="18"/>
          <w:lang w:val="ro-RO"/>
        </w:rPr>
        <w:t>Cahiers</w:t>
      </w:r>
      <w:proofErr w:type="spellEnd"/>
      <w:r w:rsidRPr="009773F0">
        <w:rPr>
          <w:rFonts w:ascii="Times New Roman" w:hAnsi="Times New Roman" w:cs="Times New Roman"/>
          <w:color w:val="0E4194"/>
          <w:sz w:val="18"/>
          <w:lang w:val="ro-RO"/>
        </w:rPr>
        <w:t xml:space="preserve"> Voltaire (Revue </w:t>
      </w:r>
      <w:proofErr w:type="spellStart"/>
      <w:r w:rsidRPr="009773F0">
        <w:rPr>
          <w:rFonts w:ascii="Times New Roman" w:hAnsi="Times New Roman" w:cs="Times New Roman"/>
          <w:color w:val="0E4194"/>
          <w:sz w:val="18"/>
          <w:lang w:val="ro-RO"/>
        </w:rPr>
        <w:t>annuelle</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Société</w:t>
      </w:r>
      <w:proofErr w:type="spellEnd"/>
      <w:r w:rsidRPr="009773F0">
        <w:rPr>
          <w:rFonts w:ascii="Times New Roman" w:hAnsi="Times New Roman" w:cs="Times New Roman"/>
          <w:color w:val="0E4194"/>
          <w:sz w:val="18"/>
          <w:lang w:val="ro-RO"/>
        </w:rPr>
        <w:t xml:space="preserve"> Voltaire), 12, </w:t>
      </w:r>
      <w:proofErr w:type="spellStart"/>
      <w:r w:rsidRPr="009773F0">
        <w:rPr>
          <w:rFonts w:ascii="Times New Roman" w:hAnsi="Times New Roman" w:cs="Times New Roman"/>
          <w:color w:val="0E4194"/>
          <w:sz w:val="18"/>
          <w:lang w:val="ro-RO"/>
        </w:rPr>
        <w:t>Société</w:t>
      </w:r>
      <w:proofErr w:type="spellEnd"/>
      <w:r w:rsidRPr="009773F0">
        <w:rPr>
          <w:rFonts w:ascii="Times New Roman" w:hAnsi="Times New Roman" w:cs="Times New Roman"/>
          <w:color w:val="0E4194"/>
          <w:sz w:val="18"/>
          <w:lang w:val="ro-RO"/>
        </w:rPr>
        <w:t xml:space="preserve"> Voltaire et Centre </w:t>
      </w:r>
      <w:proofErr w:type="spellStart"/>
      <w:r w:rsidRPr="009773F0">
        <w:rPr>
          <w:rFonts w:ascii="Times New Roman" w:hAnsi="Times New Roman" w:cs="Times New Roman"/>
          <w:color w:val="0E4194"/>
          <w:sz w:val="18"/>
          <w:lang w:val="ro-RO"/>
        </w:rPr>
        <w:t>international</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d’étude</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Ferney</w:t>
      </w:r>
      <w:proofErr w:type="spellEnd"/>
      <w:r w:rsidRPr="009773F0">
        <w:rPr>
          <w:rFonts w:ascii="Times New Roman" w:hAnsi="Times New Roman" w:cs="Times New Roman"/>
          <w:color w:val="0E4194"/>
          <w:sz w:val="18"/>
          <w:lang w:val="ro-RO"/>
        </w:rPr>
        <w:t>-Voltaire, 2013, p. 143-150. ISBN : 978-2-84559-099-1 ISSN : 1673-4096</w:t>
      </w:r>
    </w:p>
    <w:p w14:paraId="20E100D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24. Dora </w:t>
      </w:r>
      <w:proofErr w:type="spellStart"/>
      <w:r w:rsidRPr="009773F0">
        <w:rPr>
          <w:rFonts w:ascii="Times New Roman" w:hAnsi="Times New Roman" w:cs="Times New Roman"/>
          <w:color w:val="0E4194"/>
          <w:sz w:val="18"/>
          <w:lang w:val="ro-RO"/>
        </w:rPr>
        <w:t>d’Istria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Springtime</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Peoples</w:t>
      </w:r>
      <w:proofErr w:type="spellEnd"/>
      <w:r w:rsidRPr="009773F0">
        <w:rPr>
          <w:rFonts w:ascii="Times New Roman" w:hAnsi="Times New Roman" w:cs="Times New Roman"/>
          <w:color w:val="0E4194"/>
          <w:sz w:val="18"/>
          <w:lang w:val="ro-RO"/>
        </w:rPr>
        <w:t xml:space="preserve"> in South-</w:t>
      </w:r>
      <w:proofErr w:type="spellStart"/>
      <w:r w:rsidRPr="009773F0">
        <w:rPr>
          <w:rFonts w:ascii="Times New Roman" w:hAnsi="Times New Roman" w:cs="Times New Roman"/>
          <w:color w:val="0E4194"/>
          <w:sz w:val="18"/>
          <w:lang w:val="ro-RO"/>
        </w:rPr>
        <w:t>Eastern</w:t>
      </w:r>
      <w:proofErr w:type="spellEnd"/>
      <w:r w:rsidRPr="009773F0">
        <w:rPr>
          <w:rFonts w:ascii="Times New Roman" w:hAnsi="Times New Roman" w:cs="Times New Roman"/>
          <w:color w:val="0E4194"/>
          <w:sz w:val="18"/>
          <w:lang w:val="ro-RO"/>
        </w:rPr>
        <w:t xml:space="preserve"> European </w:t>
      </w:r>
      <w:proofErr w:type="spellStart"/>
      <w:r w:rsidRPr="009773F0">
        <w:rPr>
          <w:rFonts w:ascii="Times New Roman" w:hAnsi="Times New Roman" w:cs="Times New Roman"/>
          <w:color w:val="0E4194"/>
          <w:sz w:val="18"/>
          <w:lang w:val="ro-RO"/>
        </w:rPr>
        <w:t>Nations</w:t>
      </w:r>
      <w:proofErr w:type="spellEnd"/>
      <w:r w:rsidRPr="009773F0">
        <w:rPr>
          <w:rFonts w:ascii="Times New Roman" w:hAnsi="Times New Roman" w:cs="Times New Roman"/>
          <w:color w:val="0E4194"/>
          <w:sz w:val="18"/>
          <w:lang w:val="ro-RO"/>
        </w:rPr>
        <w:t xml:space="preserve">, în : Amelia </w:t>
      </w:r>
      <w:proofErr w:type="spellStart"/>
      <w:r w:rsidRPr="009773F0">
        <w:rPr>
          <w:rFonts w:ascii="Times New Roman" w:hAnsi="Times New Roman" w:cs="Times New Roman"/>
          <w:color w:val="0E4194"/>
          <w:sz w:val="18"/>
          <w:lang w:val="ro-RO"/>
        </w:rPr>
        <w:t>Sanz</w:t>
      </w:r>
      <w:proofErr w:type="spellEnd"/>
      <w:r w:rsidRPr="009773F0">
        <w:rPr>
          <w:rFonts w:ascii="Times New Roman" w:hAnsi="Times New Roman" w:cs="Times New Roman"/>
          <w:color w:val="0E4194"/>
          <w:sz w:val="18"/>
          <w:lang w:val="ro-RO"/>
        </w:rPr>
        <w:t xml:space="preserve">, Francesca Scott, </w:t>
      </w:r>
      <w:proofErr w:type="spellStart"/>
      <w:r w:rsidRPr="009773F0">
        <w:rPr>
          <w:rFonts w:ascii="Times New Roman" w:hAnsi="Times New Roman" w:cs="Times New Roman"/>
          <w:color w:val="0E4194"/>
          <w:sz w:val="18"/>
          <w:lang w:val="ro-RO"/>
        </w:rPr>
        <w:t>Suzan</w:t>
      </w:r>
      <w:proofErr w:type="spellEnd"/>
      <w:r w:rsidRPr="009773F0">
        <w:rPr>
          <w:rFonts w:ascii="Times New Roman" w:hAnsi="Times New Roman" w:cs="Times New Roman"/>
          <w:color w:val="0E4194"/>
          <w:sz w:val="18"/>
          <w:lang w:val="ro-RO"/>
        </w:rPr>
        <w:t xml:space="preserve"> van </w:t>
      </w:r>
      <w:proofErr w:type="spellStart"/>
      <w:r w:rsidRPr="009773F0">
        <w:rPr>
          <w:rFonts w:ascii="Times New Roman" w:hAnsi="Times New Roman" w:cs="Times New Roman"/>
          <w:color w:val="0E4194"/>
          <w:sz w:val="18"/>
          <w:lang w:val="ro-RO"/>
        </w:rPr>
        <w:t>Dijk</w:t>
      </w:r>
      <w:proofErr w:type="spellEnd"/>
      <w:r w:rsidRPr="009773F0">
        <w:rPr>
          <w:rFonts w:ascii="Times New Roman" w:hAnsi="Times New Roman" w:cs="Times New Roman"/>
          <w:color w:val="0E4194"/>
          <w:sz w:val="18"/>
          <w:lang w:val="ro-RO"/>
        </w:rPr>
        <w:t xml:space="preserve"> (dir.), </w:t>
      </w:r>
      <w:proofErr w:type="spellStart"/>
      <w:r w:rsidRPr="009773F0">
        <w:rPr>
          <w:rFonts w:ascii="Times New Roman" w:hAnsi="Times New Roman" w:cs="Times New Roman"/>
          <w:color w:val="0E4194"/>
          <w:sz w:val="18"/>
          <w:lang w:val="ro-RO"/>
        </w:rPr>
        <w:t>Women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Telling</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Nations</w:t>
      </w:r>
      <w:proofErr w:type="spellEnd"/>
      <w:r w:rsidRPr="009773F0">
        <w:rPr>
          <w:rFonts w:ascii="Times New Roman" w:hAnsi="Times New Roman" w:cs="Times New Roman"/>
          <w:color w:val="0E4194"/>
          <w:sz w:val="18"/>
          <w:lang w:val="ro-RO"/>
        </w:rPr>
        <w:t xml:space="preserve">, Rodopi, Amsterdam, 2014,p. 191-206. </w:t>
      </w:r>
    </w:p>
    <w:p w14:paraId="72EA821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25. The </w:t>
      </w:r>
      <w:proofErr w:type="spellStart"/>
      <w:r w:rsidRPr="009773F0">
        <w:rPr>
          <w:rFonts w:ascii="Times New Roman" w:hAnsi="Times New Roman" w:cs="Times New Roman"/>
          <w:color w:val="0E4194"/>
          <w:sz w:val="18"/>
          <w:lang w:val="ro-RO"/>
        </w:rPr>
        <w:t>Beginnings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Golden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Age</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among</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Romanians</w:t>
      </w:r>
      <w:proofErr w:type="spellEnd"/>
      <w:r w:rsidRPr="009773F0">
        <w:rPr>
          <w:rFonts w:ascii="Times New Roman" w:hAnsi="Times New Roman" w:cs="Times New Roman"/>
          <w:color w:val="0E4194"/>
          <w:sz w:val="18"/>
          <w:lang w:val="ro-RO"/>
        </w:rPr>
        <w:t xml:space="preserve">, în: Vladislav </w:t>
      </w:r>
      <w:proofErr w:type="spellStart"/>
      <w:r w:rsidRPr="009773F0">
        <w:rPr>
          <w:rFonts w:ascii="Times New Roman" w:hAnsi="Times New Roman" w:cs="Times New Roman"/>
          <w:color w:val="0E4194"/>
          <w:sz w:val="18"/>
          <w:lang w:val="ro-RO"/>
        </w:rPr>
        <w:t>Rjéoutski</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Gesine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Argent</w:t>
      </w:r>
      <w:proofErr w:type="spellEnd"/>
      <w:r w:rsidRPr="009773F0">
        <w:rPr>
          <w:rFonts w:ascii="Times New Roman" w:hAnsi="Times New Roman" w:cs="Times New Roman"/>
          <w:color w:val="0E4194"/>
          <w:sz w:val="18"/>
          <w:lang w:val="ro-RO"/>
        </w:rPr>
        <w:t xml:space="preserve">, Derek </w:t>
      </w:r>
      <w:proofErr w:type="spellStart"/>
      <w:r w:rsidRPr="009773F0">
        <w:rPr>
          <w:rFonts w:ascii="Times New Roman" w:hAnsi="Times New Roman" w:cs="Times New Roman"/>
          <w:color w:val="0E4194"/>
          <w:sz w:val="18"/>
          <w:lang w:val="ro-RO"/>
        </w:rPr>
        <w:t>Offord</w:t>
      </w:r>
      <w:proofErr w:type="spellEnd"/>
      <w:r w:rsidRPr="009773F0">
        <w:rPr>
          <w:rFonts w:ascii="Times New Roman" w:hAnsi="Times New Roman" w:cs="Times New Roman"/>
          <w:color w:val="0E4194"/>
          <w:sz w:val="18"/>
          <w:lang w:val="ro-RO"/>
        </w:rPr>
        <w:t xml:space="preserve"> (dir.), European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The Social, Political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Cultural </w:t>
      </w:r>
      <w:proofErr w:type="spellStart"/>
      <w:r w:rsidRPr="009773F0">
        <w:rPr>
          <w:rFonts w:ascii="Times New Roman" w:hAnsi="Times New Roman" w:cs="Times New Roman"/>
          <w:color w:val="0E4194"/>
          <w:sz w:val="18"/>
          <w:lang w:val="ro-RO"/>
        </w:rPr>
        <w:t>History</w:t>
      </w:r>
      <w:proofErr w:type="spellEnd"/>
      <w:r w:rsidRPr="009773F0">
        <w:rPr>
          <w:rFonts w:ascii="Times New Roman" w:hAnsi="Times New Roman" w:cs="Times New Roman"/>
          <w:color w:val="0E4194"/>
          <w:sz w:val="18"/>
          <w:lang w:val="ro-RO"/>
        </w:rPr>
        <w:t xml:space="preserve"> of an International Prestige </w:t>
      </w:r>
      <w:proofErr w:type="spellStart"/>
      <w:r w:rsidRPr="009773F0">
        <w:rPr>
          <w:rFonts w:ascii="Times New Roman" w:hAnsi="Times New Roman" w:cs="Times New Roman"/>
          <w:color w:val="0E4194"/>
          <w:sz w:val="18"/>
          <w:lang w:val="ro-RO"/>
        </w:rPr>
        <w:t>Language</w:t>
      </w:r>
      <w:proofErr w:type="spellEnd"/>
      <w:r w:rsidRPr="009773F0">
        <w:rPr>
          <w:rFonts w:ascii="Times New Roman" w:hAnsi="Times New Roman" w:cs="Times New Roman"/>
          <w:color w:val="0E4194"/>
          <w:sz w:val="18"/>
          <w:lang w:val="ro-RO"/>
        </w:rPr>
        <w:t xml:space="preserve">, Berne et </w:t>
      </w:r>
      <w:proofErr w:type="spellStart"/>
      <w:r w:rsidRPr="009773F0">
        <w:rPr>
          <w:rFonts w:ascii="Times New Roman" w:hAnsi="Times New Roman" w:cs="Times New Roman"/>
          <w:color w:val="0E4194"/>
          <w:sz w:val="18"/>
          <w:lang w:val="ro-RO"/>
        </w:rPr>
        <w:t>alii</w:t>
      </w:r>
      <w:proofErr w:type="spellEnd"/>
      <w:r w:rsidRPr="009773F0">
        <w:rPr>
          <w:rFonts w:ascii="Times New Roman" w:hAnsi="Times New Roman" w:cs="Times New Roman"/>
          <w:color w:val="0E4194"/>
          <w:sz w:val="18"/>
          <w:lang w:val="ro-RO"/>
        </w:rPr>
        <w:t xml:space="preserve">, Peter Lang, </w:t>
      </w:r>
      <w:proofErr w:type="spellStart"/>
      <w:r w:rsidRPr="009773F0">
        <w:rPr>
          <w:rFonts w:ascii="Times New Roman" w:hAnsi="Times New Roman" w:cs="Times New Roman"/>
          <w:color w:val="0E4194"/>
          <w:sz w:val="18"/>
          <w:lang w:val="ro-RO"/>
        </w:rPr>
        <w:t>coll</w:t>
      </w:r>
      <w:proofErr w:type="spellEnd"/>
      <w:r w:rsidRPr="009773F0">
        <w:rPr>
          <w:rFonts w:ascii="Times New Roman" w:hAnsi="Times New Roman" w:cs="Times New Roman"/>
          <w:color w:val="0E4194"/>
          <w:sz w:val="18"/>
          <w:lang w:val="ro-RO"/>
        </w:rPr>
        <w:t>. “</w:t>
      </w:r>
      <w:proofErr w:type="spellStart"/>
      <w:r w:rsidRPr="009773F0">
        <w:rPr>
          <w:rFonts w:ascii="Times New Roman" w:hAnsi="Times New Roman" w:cs="Times New Roman"/>
          <w:color w:val="0E4194"/>
          <w:sz w:val="18"/>
          <w:lang w:val="ro-RO"/>
        </w:rPr>
        <w:t>Historical</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Linguistics</w:t>
      </w:r>
      <w:proofErr w:type="spellEnd"/>
      <w:r w:rsidRPr="009773F0">
        <w:rPr>
          <w:rFonts w:ascii="Times New Roman" w:hAnsi="Times New Roman" w:cs="Times New Roman"/>
          <w:color w:val="0E4194"/>
          <w:sz w:val="18"/>
          <w:lang w:val="ro-RO"/>
        </w:rPr>
        <w:t>”, 2014, p. 337-370. ISBN: 978-303-431-703-0</w:t>
      </w:r>
    </w:p>
    <w:p w14:paraId="298E60F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Recenzie: </w:t>
      </w:r>
      <w:proofErr w:type="spellStart"/>
      <w:r w:rsidRPr="009773F0">
        <w:rPr>
          <w:rFonts w:ascii="Times New Roman" w:hAnsi="Times New Roman" w:cs="Times New Roman"/>
          <w:color w:val="0E4194"/>
          <w:sz w:val="18"/>
          <w:lang w:val="ro-RO"/>
        </w:rPr>
        <w:t>Ulrike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Krampl</w:t>
      </w:r>
      <w:proofErr w:type="spellEnd"/>
      <w:r w:rsidRPr="009773F0">
        <w:rPr>
          <w:rFonts w:ascii="Times New Roman" w:hAnsi="Times New Roman" w:cs="Times New Roman"/>
          <w:color w:val="0E4194"/>
          <w:sz w:val="18"/>
          <w:lang w:val="ro-RO"/>
        </w:rPr>
        <w:t xml:space="preserve">, Vladislav </w:t>
      </w:r>
      <w:proofErr w:type="spellStart"/>
      <w:r w:rsidRPr="009773F0">
        <w:rPr>
          <w:rFonts w:ascii="Times New Roman" w:hAnsi="Times New Roman" w:cs="Times New Roman"/>
          <w:color w:val="0E4194"/>
          <w:sz w:val="18"/>
          <w:lang w:val="ro-RO"/>
        </w:rPr>
        <w:t>Rjéoutski</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Gesine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Argent</w:t>
      </w:r>
      <w:proofErr w:type="spellEnd"/>
      <w:r w:rsidRPr="009773F0">
        <w:rPr>
          <w:rFonts w:ascii="Times New Roman" w:hAnsi="Times New Roman" w:cs="Times New Roman"/>
          <w:color w:val="0E4194"/>
          <w:sz w:val="18"/>
          <w:lang w:val="ro-RO"/>
        </w:rPr>
        <w:t xml:space="preserve">, Derek </w:t>
      </w:r>
      <w:proofErr w:type="spellStart"/>
      <w:r w:rsidRPr="009773F0">
        <w:rPr>
          <w:rFonts w:ascii="Times New Roman" w:hAnsi="Times New Roman" w:cs="Times New Roman"/>
          <w:color w:val="0E4194"/>
          <w:sz w:val="18"/>
          <w:lang w:val="ro-RO"/>
        </w:rPr>
        <w:t>Offord</w:t>
      </w:r>
      <w:proofErr w:type="spellEnd"/>
      <w:r w:rsidRPr="009773F0">
        <w:rPr>
          <w:rFonts w:ascii="Times New Roman" w:hAnsi="Times New Roman" w:cs="Times New Roman"/>
          <w:color w:val="0E4194"/>
          <w:sz w:val="18"/>
          <w:lang w:val="ro-RO"/>
        </w:rPr>
        <w:t xml:space="preserve"> (dir.), European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The Social, Political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Cultural </w:t>
      </w:r>
      <w:proofErr w:type="spellStart"/>
      <w:r w:rsidRPr="009773F0">
        <w:rPr>
          <w:rFonts w:ascii="Times New Roman" w:hAnsi="Times New Roman" w:cs="Times New Roman"/>
          <w:color w:val="0E4194"/>
          <w:sz w:val="18"/>
          <w:lang w:val="ro-RO"/>
        </w:rPr>
        <w:t>History</w:t>
      </w:r>
      <w:proofErr w:type="spellEnd"/>
      <w:r w:rsidRPr="009773F0">
        <w:rPr>
          <w:rFonts w:ascii="Times New Roman" w:hAnsi="Times New Roman" w:cs="Times New Roman"/>
          <w:color w:val="0E4194"/>
          <w:sz w:val="18"/>
          <w:lang w:val="ro-RO"/>
        </w:rPr>
        <w:t xml:space="preserve"> of an International Prestige </w:t>
      </w:r>
      <w:proofErr w:type="spellStart"/>
      <w:r w:rsidRPr="009773F0">
        <w:rPr>
          <w:rFonts w:ascii="Times New Roman" w:hAnsi="Times New Roman" w:cs="Times New Roman"/>
          <w:color w:val="0E4194"/>
          <w:sz w:val="18"/>
          <w:lang w:val="ro-RO"/>
        </w:rPr>
        <w:t>Language</w:t>
      </w:r>
      <w:proofErr w:type="spellEnd"/>
      <w:r w:rsidRPr="009773F0">
        <w:rPr>
          <w:rFonts w:ascii="Times New Roman" w:hAnsi="Times New Roman" w:cs="Times New Roman"/>
          <w:color w:val="0E4194"/>
          <w:sz w:val="18"/>
          <w:lang w:val="ro-RO"/>
        </w:rPr>
        <w:t xml:space="preserve">, Berne et </w:t>
      </w:r>
      <w:proofErr w:type="spellStart"/>
      <w:r w:rsidRPr="009773F0">
        <w:rPr>
          <w:rFonts w:ascii="Times New Roman" w:hAnsi="Times New Roman" w:cs="Times New Roman"/>
          <w:color w:val="0E4194"/>
          <w:sz w:val="18"/>
          <w:lang w:val="ro-RO"/>
        </w:rPr>
        <w:t>alii</w:t>
      </w:r>
      <w:proofErr w:type="spellEnd"/>
      <w:r w:rsidRPr="009773F0">
        <w:rPr>
          <w:rFonts w:ascii="Times New Roman" w:hAnsi="Times New Roman" w:cs="Times New Roman"/>
          <w:color w:val="0E4194"/>
          <w:sz w:val="18"/>
          <w:lang w:val="ro-RO"/>
        </w:rPr>
        <w:t xml:space="preserve">, Peter Lang, </w:t>
      </w:r>
      <w:proofErr w:type="spellStart"/>
      <w:r w:rsidRPr="009773F0">
        <w:rPr>
          <w:rFonts w:ascii="Times New Roman" w:hAnsi="Times New Roman" w:cs="Times New Roman"/>
          <w:color w:val="0E4194"/>
          <w:sz w:val="18"/>
          <w:lang w:val="ro-RO"/>
        </w:rPr>
        <w:t>coll</w:t>
      </w:r>
      <w:proofErr w:type="spellEnd"/>
      <w:r w:rsidRPr="009773F0">
        <w:rPr>
          <w:rFonts w:ascii="Times New Roman" w:hAnsi="Times New Roman" w:cs="Times New Roman"/>
          <w:color w:val="0E4194"/>
          <w:sz w:val="18"/>
          <w:lang w:val="ro-RO"/>
        </w:rPr>
        <w:t>. “</w:t>
      </w:r>
      <w:proofErr w:type="spellStart"/>
      <w:r w:rsidRPr="009773F0">
        <w:rPr>
          <w:rFonts w:ascii="Times New Roman" w:hAnsi="Times New Roman" w:cs="Times New Roman"/>
          <w:color w:val="0E4194"/>
          <w:sz w:val="18"/>
          <w:lang w:val="ro-RO"/>
        </w:rPr>
        <w:t>Historical</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Linguistics</w:t>
      </w:r>
      <w:proofErr w:type="spellEnd"/>
      <w:r w:rsidRPr="009773F0">
        <w:rPr>
          <w:rFonts w:ascii="Times New Roman" w:hAnsi="Times New Roman" w:cs="Times New Roman"/>
          <w:color w:val="0E4194"/>
          <w:sz w:val="18"/>
          <w:lang w:val="ro-RO"/>
        </w:rPr>
        <w:t xml:space="preserve">”, 2014, 498 p.,  în </w:t>
      </w:r>
      <w:proofErr w:type="spellStart"/>
      <w:r w:rsidRPr="009773F0">
        <w:rPr>
          <w:rFonts w:ascii="Times New Roman" w:hAnsi="Times New Roman" w:cs="Times New Roman"/>
          <w:color w:val="0E4194"/>
          <w:sz w:val="18"/>
          <w:lang w:val="ro-RO"/>
        </w:rPr>
        <w:t>Dix-huitième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no</w:t>
      </w:r>
      <w:proofErr w:type="spellEnd"/>
      <w:r w:rsidRPr="009773F0">
        <w:rPr>
          <w:rFonts w:ascii="Times New Roman" w:hAnsi="Times New Roman" w:cs="Times New Roman"/>
          <w:color w:val="0E4194"/>
          <w:sz w:val="18"/>
          <w:lang w:val="ro-RO"/>
        </w:rPr>
        <w:t xml:space="preserve"> 48, PUF, Paris, 2016, p. 705-706.</w:t>
      </w:r>
    </w:p>
    <w:p w14:paraId="562B844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26. La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de Denis Diderot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avant</w:t>
      </w:r>
      <w:proofErr w:type="spellEnd"/>
      <w:r w:rsidRPr="009773F0">
        <w:rPr>
          <w:rFonts w:ascii="Times New Roman" w:hAnsi="Times New Roman" w:cs="Times New Roman"/>
          <w:color w:val="0E4194"/>
          <w:sz w:val="18"/>
          <w:lang w:val="ro-RO"/>
        </w:rPr>
        <w:t xml:space="preserve"> la Grande </w:t>
      </w:r>
      <w:proofErr w:type="spellStart"/>
      <w:r w:rsidRPr="009773F0">
        <w:rPr>
          <w:rFonts w:ascii="Times New Roman" w:hAnsi="Times New Roman" w:cs="Times New Roman"/>
          <w:color w:val="0E4194"/>
          <w:sz w:val="18"/>
          <w:lang w:val="ro-RO"/>
        </w:rPr>
        <w:t>Guerre</w:t>
      </w:r>
      <w:proofErr w:type="spellEnd"/>
      <w:r w:rsidRPr="009773F0">
        <w:rPr>
          <w:rFonts w:ascii="Times New Roman" w:hAnsi="Times New Roman" w:cs="Times New Roman"/>
          <w:color w:val="0E4194"/>
          <w:sz w:val="18"/>
          <w:lang w:val="ro-RO"/>
        </w:rPr>
        <w:t xml:space="preserve">, în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balkaniques</w:t>
      </w:r>
      <w:proofErr w:type="spellEnd"/>
      <w:r w:rsidRPr="009773F0">
        <w:rPr>
          <w:rFonts w:ascii="Times New Roman" w:hAnsi="Times New Roman" w:cs="Times New Roman"/>
          <w:color w:val="0E4194"/>
          <w:sz w:val="18"/>
          <w:lang w:val="ro-RO"/>
        </w:rPr>
        <w:t xml:space="preserve">, L, 4/2014, S </w:t>
      </w:r>
      <w:proofErr w:type="spellStart"/>
      <w:r w:rsidRPr="009773F0">
        <w:rPr>
          <w:rFonts w:ascii="Times New Roman" w:hAnsi="Times New Roman" w:cs="Times New Roman"/>
          <w:color w:val="0E4194"/>
          <w:sz w:val="18"/>
          <w:lang w:val="ro-RO"/>
        </w:rPr>
        <w:t>Académie</w:t>
      </w:r>
      <w:proofErr w:type="spellEnd"/>
      <w:r w:rsidRPr="009773F0">
        <w:rPr>
          <w:rFonts w:ascii="Times New Roman" w:hAnsi="Times New Roman" w:cs="Times New Roman"/>
          <w:color w:val="0E4194"/>
          <w:sz w:val="18"/>
          <w:lang w:val="ro-RO"/>
        </w:rPr>
        <w:t xml:space="preserve"> bulgare des </w:t>
      </w:r>
      <w:proofErr w:type="spellStart"/>
      <w:r w:rsidRPr="009773F0">
        <w:rPr>
          <w:rFonts w:ascii="Times New Roman" w:hAnsi="Times New Roman" w:cs="Times New Roman"/>
          <w:color w:val="0E4194"/>
          <w:sz w:val="18"/>
          <w:lang w:val="ro-RO"/>
        </w:rPr>
        <w:t>sciences</w:t>
      </w:r>
      <w:proofErr w:type="spellEnd"/>
      <w:r w:rsidRPr="009773F0">
        <w:rPr>
          <w:rFonts w:ascii="Times New Roman" w:hAnsi="Times New Roman" w:cs="Times New Roman"/>
          <w:color w:val="0E4194"/>
          <w:sz w:val="18"/>
          <w:lang w:val="ro-RO"/>
        </w:rPr>
        <w:t>, Sofia, 2015, p. 169-181, ISSN : 0324-1654.</w:t>
      </w:r>
    </w:p>
    <w:p w14:paraId="5E7E84B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27. </w:t>
      </w:r>
      <w:proofErr w:type="spellStart"/>
      <w:r w:rsidRPr="009773F0">
        <w:rPr>
          <w:rFonts w:ascii="Times New Roman" w:hAnsi="Times New Roman" w:cs="Times New Roman"/>
          <w:color w:val="0E4194"/>
          <w:sz w:val="18"/>
          <w:lang w:val="ro-RO"/>
        </w:rPr>
        <w:t>Reception</w:t>
      </w:r>
      <w:proofErr w:type="spellEnd"/>
      <w:r w:rsidRPr="009773F0">
        <w:rPr>
          <w:rFonts w:ascii="Times New Roman" w:hAnsi="Times New Roman" w:cs="Times New Roman"/>
          <w:color w:val="0E4194"/>
          <w:sz w:val="18"/>
          <w:lang w:val="ro-RO"/>
        </w:rPr>
        <w:t xml:space="preserve"> de George Sand en Roumanie, in : Simone Bernard-Griffiths, Pascale </w:t>
      </w:r>
      <w:proofErr w:type="spellStart"/>
      <w:r w:rsidRPr="009773F0">
        <w:rPr>
          <w:rFonts w:ascii="Times New Roman" w:hAnsi="Times New Roman" w:cs="Times New Roman"/>
          <w:color w:val="0E4194"/>
          <w:sz w:val="18"/>
          <w:lang w:val="ro-RO"/>
        </w:rPr>
        <w:t>Auraix-Jonchières</w:t>
      </w:r>
      <w:proofErr w:type="spellEnd"/>
      <w:r w:rsidRPr="009773F0">
        <w:rPr>
          <w:rFonts w:ascii="Times New Roman" w:hAnsi="Times New Roman" w:cs="Times New Roman"/>
          <w:color w:val="0E4194"/>
          <w:sz w:val="18"/>
          <w:lang w:val="ro-RO"/>
        </w:rPr>
        <w:t xml:space="preserve"> (dir.), </w:t>
      </w:r>
      <w:proofErr w:type="spellStart"/>
      <w:r w:rsidRPr="009773F0">
        <w:rPr>
          <w:rFonts w:ascii="Times New Roman" w:hAnsi="Times New Roman" w:cs="Times New Roman"/>
          <w:color w:val="0E4194"/>
          <w:sz w:val="18"/>
          <w:lang w:val="ro-RO"/>
        </w:rPr>
        <w:t>Dictionnaire</w:t>
      </w:r>
      <w:proofErr w:type="spellEnd"/>
      <w:r w:rsidRPr="009773F0">
        <w:rPr>
          <w:rFonts w:ascii="Times New Roman" w:hAnsi="Times New Roman" w:cs="Times New Roman"/>
          <w:color w:val="0E4194"/>
          <w:sz w:val="18"/>
          <w:lang w:val="ro-RO"/>
        </w:rPr>
        <w:t xml:space="preserve"> George Sand, t. II, K-Z, Paris, Honoré </w:t>
      </w:r>
      <w:proofErr w:type="spellStart"/>
      <w:r w:rsidRPr="009773F0">
        <w:rPr>
          <w:rFonts w:ascii="Times New Roman" w:hAnsi="Times New Roman" w:cs="Times New Roman"/>
          <w:color w:val="0E4194"/>
          <w:sz w:val="18"/>
          <w:lang w:val="ro-RO"/>
        </w:rPr>
        <w:t>Champion</w:t>
      </w:r>
      <w:proofErr w:type="spellEnd"/>
      <w:r w:rsidRPr="009773F0">
        <w:rPr>
          <w:rFonts w:ascii="Times New Roman" w:hAnsi="Times New Roman" w:cs="Times New Roman"/>
          <w:color w:val="0E4194"/>
          <w:sz w:val="18"/>
          <w:lang w:val="ro-RO"/>
        </w:rPr>
        <w:t>, 2015, p. 1072-1076, ISBN : 978-2-7453-2060-8.</w:t>
      </w:r>
    </w:p>
    <w:p w14:paraId="36B7248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28. </w:t>
      </w:r>
      <w:proofErr w:type="spellStart"/>
      <w:r w:rsidRPr="009773F0">
        <w:rPr>
          <w:rFonts w:ascii="Times New Roman" w:hAnsi="Times New Roman" w:cs="Times New Roman"/>
          <w:color w:val="0E4194"/>
          <w:sz w:val="18"/>
          <w:lang w:val="ro-RO"/>
        </w:rPr>
        <w:t>L’esthétique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l’érotique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grammaire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gestes</w:t>
      </w:r>
      <w:proofErr w:type="spellEnd"/>
      <w:r w:rsidRPr="009773F0">
        <w:rPr>
          <w:rFonts w:ascii="Times New Roman" w:hAnsi="Times New Roman" w:cs="Times New Roman"/>
          <w:color w:val="0E4194"/>
          <w:sz w:val="18"/>
          <w:lang w:val="ro-RO"/>
        </w:rPr>
        <w:t xml:space="preserve"> dans un roman libertin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françaises</w:t>
      </w:r>
      <w:proofErr w:type="spellEnd"/>
      <w:r w:rsidRPr="009773F0">
        <w:rPr>
          <w:rFonts w:ascii="Times New Roman" w:hAnsi="Times New Roman" w:cs="Times New Roman"/>
          <w:color w:val="0E4194"/>
          <w:sz w:val="18"/>
          <w:lang w:val="ro-RO"/>
        </w:rPr>
        <w:t xml:space="preserve">, în : </w:t>
      </w:r>
      <w:proofErr w:type="spellStart"/>
      <w:r w:rsidRPr="009773F0">
        <w:rPr>
          <w:rFonts w:ascii="Times New Roman" w:hAnsi="Times New Roman" w:cs="Times New Roman"/>
          <w:color w:val="0E4194"/>
          <w:sz w:val="18"/>
          <w:lang w:val="ro-RO"/>
        </w:rPr>
        <w:t>Vessela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Guenova</w:t>
      </w:r>
      <w:proofErr w:type="spellEnd"/>
      <w:r w:rsidRPr="009773F0">
        <w:rPr>
          <w:rFonts w:ascii="Times New Roman" w:hAnsi="Times New Roman" w:cs="Times New Roman"/>
          <w:color w:val="0E4194"/>
          <w:sz w:val="18"/>
          <w:lang w:val="ro-RO"/>
        </w:rPr>
        <w:t xml:space="preserve"> (dir.), </w:t>
      </w:r>
      <w:proofErr w:type="spellStart"/>
      <w:r w:rsidRPr="009773F0">
        <w:rPr>
          <w:rFonts w:ascii="Times New Roman" w:hAnsi="Times New Roman" w:cs="Times New Roman"/>
          <w:color w:val="0E4194"/>
          <w:sz w:val="18"/>
          <w:lang w:val="ro-RO"/>
        </w:rPr>
        <w:t>L’Éloquence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gestes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Enjeux</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linguistiques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interculturels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politesse</w:t>
      </w:r>
      <w:proofErr w:type="spellEnd"/>
      <w:r w:rsidRPr="009773F0">
        <w:rPr>
          <w:rFonts w:ascii="Times New Roman" w:hAnsi="Times New Roman" w:cs="Times New Roman"/>
          <w:color w:val="0E4194"/>
          <w:sz w:val="18"/>
          <w:lang w:val="ro-RO"/>
        </w:rPr>
        <w:t xml:space="preserve">, Sofia, </w:t>
      </w:r>
      <w:proofErr w:type="spellStart"/>
      <w:r w:rsidRPr="009773F0">
        <w:rPr>
          <w:rFonts w:ascii="Times New Roman" w:hAnsi="Times New Roman" w:cs="Times New Roman"/>
          <w:color w:val="0E4194"/>
          <w:sz w:val="18"/>
          <w:lang w:val="ro-RO"/>
        </w:rPr>
        <w:t>Presses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universitaires</w:t>
      </w:r>
      <w:proofErr w:type="spellEnd"/>
      <w:r w:rsidRPr="009773F0">
        <w:rPr>
          <w:rFonts w:ascii="Times New Roman" w:hAnsi="Times New Roman" w:cs="Times New Roman"/>
          <w:color w:val="0E4194"/>
          <w:sz w:val="18"/>
          <w:lang w:val="ro-RO"/>
        </w:rPr>
        <w:t xml:space="preserve"> Saint Clément </w:t>
      </w:r>
      <w:proofErr w:type="spellStart"/>
      <w:r w:rsidRPr="009773F0">
        <w:rPr>
          <w:rFonts w:ascii="Times New Roman" w:hAnsi="Times New Roman" w:cs="Times New Roman"/>
          <w:color w:val="0E4194"/>
          <w:sz w:val="18"/>
          <w:lang w:val="ro-RO"/>
        </w:rPr>
        <w:t>d’Ohrid</w:t>
      </w:r>
      <w:proofErr w:type="spellEnd"/>
      <w:r w:rsidRPr="009773F0">
        <w:rPr>
          <w:rFonts w:ascii="Times New Roman" w:hAnsi="Times New Roman" w:cs="Times New Roman"/>
          <w:color w:val="0E4194"/>
          <w:sz w:val="18"/>
          <w:lang w:val="ro-RO"/>
        </w:rPr>
        <w:t>, 2015, p. 129-138. ISBN : 978-854-07-3927-4</w:t>
      </w:r>
    </w:p>
    <w:p w14:paraId="2B01D93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29. Rousseau et Diderot </w:t>
      </w:r>
      <w:proofErr w:type="spellStart"/>
      <w:r w:rsidRPr="009773F0">
        <w:rPr>
          <w:rFonts w:ascii="Times New Roman" w:hAnsi="Times New Roman" w:cs="Times New Roman"/>
          <w:color w:val="0E4194"/>
          <w:sz w:val="18"/>
          <w:lang w:val="ro-RO"/>
        </w:rPr>
        <w:t>lus</w:t>
      </w:r>
      <w:proofErr w:type="spellEnd"/>
      <w:r w:rsidRPr="009773F0">
        <w:rPr>
          <w:rFonts w:ascii="Times New Roman" w:hAnsi="Times New Roman" w:cs="Times New Roman"/>
          <w:color w:val="0E4194"/>
          <w:sz w:val="18"/>
          <w:lang w:val="ro-RO"/>
        </w:rPr>
        <w:t xml:space="preserve"> par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în : </w:t>
      </w:r>
      <w:proofErr w:type="spellStart"/>
      <w:r w:rsidRPr="009773F0">
        <w:rPr>
          <w:rFonts w:ascii="Times New Roman" w:hAnsi="Times New Roman" w:cs="Times New Roman"/>
          <w:color w:val="0E4194"/>
          <w:sz w:val="18"/>
          <w:lang w:val="ro-RO"/>
        </w:rPr>
        <w:t>Izabella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Zatorska</w:t>
      </w:r>
      <w:proofErr w:type="spellEnd"/>
      <w:r w:rsidRPr="009773F0">
        <w:rPr>
          <w:rFonts w:ascii="Times New Roman" w:hAnsi="Times New Roman" w:cs="Times New Roman"/>
          <w:color w:val="0E4194"/>
          <w:sz w:val="18"/>
          <w:lang w:val="ro-RO"/>
        </w:rPr>
        <w:t xml:space="preserve"> (dir.), Rousseau et Diderot – </w:t>
      </w:r>
      <w:proofErr w:type="spellStart"/>
      <w:r w:rsidRPr="009773F0">
        <w:rPr>
          <w:rFonts w:ascii="Times New Roman" w:hAnsi="Times New Roman" w:cs="Times New Roman"/>
          <w:color w:val="0E4194"/>
          <w:sz w:val="18"/>
          <w:lang w:val="ro-RO"/>
        </w:rPr>
        <w:t>traduire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interpréter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connaître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Wydawnictwa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Uniwersytetu</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Warszawskiego</w:t>
      </w:r>
      <w:proofErr w:type="spellEnd"/>
      <w:r w:rsidRPr="009773F0">
        <w:rPr>
          <w:rFonts w:ascii="Times New Roman" w:hAnsi="Times New Roman" w:cs="Times New Roman"/>
          <w:color w:val="0E4194"/>
          <w:sz w:val="18"/>
          <w:lang w:val="ro-RO"/>
        </w:rPr>
        <w:t>, Warszawa, 2016, p. 253-264. ISBN : 978-83-235-2030-6</w:t>
      </w:r>
    </w:p>
    <w:p w14:paraId="00F5E77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30. </w:t>
      </w:r>
      <w:proofErr w:type="spellStart"/>
      <w:r w:rsidRPr="009773F0">
        <w:rPr>
          <w:rFonts w:ascii="Times New Roman" w:hAnsi="Times New Roman" w:cs="Times New Roman"/>
          <w:color w:val="0E4194"/>
          <w:sz w:val="18"/>
          <w:lang w:val="ro-RO"/>
        </w:rPr>
        <w:t>Visages</w:t>
      </w:r>
      <w:proofErr w:type="spellEnd"/>
      <w:r w:rsidRPr="009773F0">
        <w:rPr>
          <w:rFonts w:ascii="Times New Roman" w:hAnsi="Times New Roman" w:cs="Times New Roman"/>
          <w:color w:val="0E4194"/>
          <w:sz w:val="18"/>
          <w:lang w:val="ro-RO"/>
        </w:rPr>
        <w:t xml:space="preserve"> de Jean-Jacques Rousseau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moderne, în : Jacques </w:t>
      </w:r>
      <w:proofErr w:type="spellStart"/>
      <w:r w:rsidRPr="009773F0">
        <w:rPr>
          <w:rFonts w:ascii="Times New Roman" w:hAnsi="Times New Roman" w:cs="Times New Roman"/>
          <w:color w:val="0E4194"/>
          <w:sz w:val="18"/>
          <w:lang w:val="ro-RO"/>
        </w:rPr>
        <w:t>Domenech</w:t>
      </w:r>
      <w:proofErr w:type="spellEnd"/>
      <w:r w:rsidRPr="009773F0">
        <w:rPr>
          <w:rFonts w:ascii="Times New Roman" w:hAnsi="Times New Roman" w:cs="Times New Roman"/>
          <w:color w:val="0E4194"/>
          <w:sz w:val="18"/>
          <w:lang w:val="ro-RO"/>
        </w:rPr>
        <w:t xml:space="preserve"> (dir.), Rousseau et la </w:t>
      </w:r>
      <w:proofErr w:type="spellStart"/>
      <w:r w:rsidRPr="009773F0">
        <w:rPr>
          <w:rFonts w:ascii="Times New Roman" w:hAnsi="Times New Roman" w:cs="Times New Roman"/>
          <w:color w:val="0E4194"/>
          <w:sz w:val="18"/>
          <w:lang w:val="ro-RO"/>
        </w:rPr>
        <w:t>Méditerranée</w:t>
      </w:r>
      <w:proofErr w:type="spellEnd"/>
      <w:r w:rsidRPr="009773F0">
        <w:rPr>
          <w:rFonts w:ascii="Times New Roman" w:hAnsi="Times New Roman" w:cs="Times New Roman"/>
          <w:color w:val="0E4194"/>
          <w:sz w:val="18"/>
          <w:lang w:val="ro-RO"/>
        </w:rPr>
        <w:t xml:space="preserve">. La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de Jean-Jacques Rousseau dans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pays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méditerranéens</w:t>
      </w:r>
      <w:proofErr w:type="spellEnd"/>
      <w:r w:rsidRPr="009773F0">
        <w:rPr>
          <w:rFonts w:ascii="Times New Roman" w:hAnsi="Times New Roman" w:cs="Times New Roman"/>
          <w:color w:val="0E4194"/>
          <w:sz w:val="18"/>
          <w:lang w:val="ro-RO"/>
        </w:rPr>
        <w:t xml:space="preserve">, Honoré </w:t>
      </w:r>
      <w:proofErr w:type="spellStart"/>
      <w:r w:rsidRPr="009773F0">
        <w:rPr>
          <w:rFonts w:ascii="Times New Roman" w:hAnsi="Times New Roman" w:cs="Times New Roman"/>
          <w:color w:val="0E4194"/>
          <w:sz w:val="18"/>
          <w:lang w:val="ro-RO"/>
        </w:rPr>
        <w:t>Champion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coll</w:t>
      </w:r>
      <w:proofErr w:type="spellEnd"/>
      <w:r w:rsidRPr="009773F0">
        <w:rPr>
          <w:rFonts w:ascii="Times New Roman" w:hAnsi="Times New Roman" w:cs="Times New Roman"/>
          <w:color w:val="0E4194"/>
          <w:sz w:val="18"/>
          <w:lang w:val="ro-RO"/>
        </w:rPr>
        <w:t>. "</w:t>
      </w:r>
      <w:proofErr w:type="spellStart"/>
      <w:r w:rsidRPr="009773F0">
        <w:rPr>
          <w:rFonts w:ascii="Times New Roman" w:hAnsi="Times New Roman" w:cs="Times New Roman"/>
          <w:color w:val="0E4194"/>
          <w:sz w:val="18"/>
          <w:lang w:val="ro-RO"/>
        </w:rPr>
        <w:t>Babeliana</w:t>
      </w:r>
      <w:proofErr w:type="spellEnd"/>
      <w:r w:rsidRPr="009773F0">
        <w:rPr>
          <w:rFonts w:ascii="Times New Roman" w:hAnsi="Times New Roman" w:cs="Times New Roman"/>
          <w:color w:val="0E4194"/>
          <w:sz w:val="18"/>
          <w:lang w:val="ro-RO"/>
        </w:rPr>
        <w:t>", Paris, 2016, p. 85-96. ISBN : 978-2-7453-3068-0</w:t>
      </w:r>
    </w:p>
    <w:p w14:paraId="74BDC90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31. </w:t>
      </w:r>
      <w:proofErr w:type="spellStart"/>
      <w:r w:rsidRPr="009773F0">
        <w:rPr>
          <w:rFonts w:ascii="Times New Roman" w:hAnsi="Times New Roman" w:cs="Times New Roman"/>
          <w:color w:val="0E4194"/>
          <w:sz w:val="18"/>
          <w:lang w:val="ro-RO"/>
        </w:rPr>
        <w:t>Trahison</w:t>
      </w:r>
      <w:proofErr w:type="spellEnd"/>
      <w:r w:rsidRPr="009773F0">
        <w:rPr>
          <w:rFonts w:ascii="Times New Roman" w:hAnsi="Times New Roman" w:cs="Times New Roman"/>
          <w:color w:val="0E4194"/>
          <w:sz w:val="18"/>
          <w:lang w:val="ro-RO"/>
        </w:rPr>
        <w:t xml:space="preserve"> ou </w:t>
      </w:r>
      <w:proofErr w:type="spellStart"/>
      <w:r w:rsidRPr="009773F0">
        <w:rPr>
          <w:rFonts w:ascii="Times New Roman" w:hAnsi="Times New Roman" w:cs="Times New Roman"/>
          <w:color w:val="0E4194"/>
          <w:sz w:val="18"/>
          <w:lang w:val="ro-RO"/>
        </w:rPr>
        <w:t>traitrise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L’assassinat</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prince</w:t>
      </w:r>
      <w:proofErr w:type="spellEnd"/>
      <w:r w:rsidRPr="009773F0">
        <w:rPr>
          <w:rFonts w:ascii="Times New Roman" w:hAnsi="Times New Roman" w:cs="Times New Roman"/>
          <w:color w:val="0E4194"/>
          <w:sz w:val="18"/>
          <w:lang w:val="ro-RO"/>
        </w:rPr>
        <w:t xml:space="preserve"> moldave </w:t>
      </w:r>
      <w:proofErr w:type="spellStart"/>
      <w:r w:rsidRPr="009773F0">
        <w:rPr>
          <w:rFonts w:ascii="Times New Roman" w:hAnsi="Times New Roman" w:cs="Times New Roman"/>
          <w:color w:val="0E4194"/>
          <w:sz w:val="18"/>
          <w:lang w:val="ro-RO"/>
        </w:rPr>
        <w:t>Grégoire</w:t>
      </w:r>
      <w:proofErr w:type="spellEnd"/>
      <w:r w:rsidRPr="009773F0">
        <w:rPr>
          <w:rFonts w:ascii="Times New Roman" w:hAnsi="Times New Roman" w:cs="Times New Roman"/>
          <w:color w:val="0E4194"/>
          <w:sz w:val="18"/>
          <w:lang w:val="ro-RO"/>
        </w:rPr>
        <w:t xml:space="preserve"> III Ghica en 1777 et </w:t>
      </w:r>
      <w:proofErr w:type="spellStart"/>
      <w:r w:rsidRPr="009773F0">
        <w:rPr>
          <w:rFonts w:ascii="Times New Roman" w:hAnsi="Times New Roman" w:cs="Times New Roman"/>
          <w:color w:val="0E4194"/>
          <w:sz w:val="18"/>
          <w:lang w:val="ro-RO"/>
        </w:rPr>
        <w:t>ses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reflets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littéraires</w:t>
      </w:r>
      <w:proofErr w:type="spellEnd"/>
      <w:r w:rsidRPr="009773F0">
        <w:rPr>
          <w:rFonts w:ascii="Times New Roman" w:hAnsi="Times New Roman" w:cs="Times New Roman"/>
          <w:color w:val="0E4194"/>
          <w:sz w:val="18"/>
          <w:lang w:val="ro-RO"/>
        </w:rPr>
        <w:t xml:space="preserve">, in Revue </w:t>
      </w:r>
      <w:proofErr w:type="spellStart"/>
      <w:r w:rsidRPr="009773F0">
        <w:rPr>
          <w:rFonts w:ascii="Times New Roman" w:hAnsi="Times New Roman" w:cs="Times New Roman"/>
          <w:color w:val="0E4194"/>
          <w:sz w:val="18"/>
          <w:lang w:val="ro-RO"/>
        </w:rPr>
        <w:t>internationale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d’étude</w:t>
      </w:r>
      <w:proofErr w:type="spellEnd"/>
      <w:r w:rsidRPr="009773F0">
        <w:rPr>
          <w:rFonts w:ascii="Times New Roman" w:hAnsi="Times New Roman" w:cs="Times New Roman"/>
          <w:color w:val="0E4194"/>
          <w:sz w:val="18"/>
          <w:lang w:val="ro-RO"/>
        </w:rPr>
        <w:t xml:space="preserve"> du dix-</w:t>
      </w:r>
      <w:proofErr w:type="spellStart"/>
      <w:r w:rsidRPr="009773F0">
        <w:rPr>
          <w:rFonts w:ascii="Times New Roman" w:hAnsi="Times New Roman" w:cs="Times New Roman"/>
          <w:color w:val="0E4194"/>
          <w:sz w:val="18"/>
          <w:lang w:val="ro-RO"/>
        </w:rPr>
        <w:t>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(RIEDS), t. II, </w:t>
      </w:r>
      <w:proofErr w:type="spellStart"/>
      <w:r w:rsidRPr="009773F0">
        <w:rPr>
          <w:rFonts w:ascii="Times New Roman" w:hAnsi="Times New Roman" w:cs="Times New Roman"/>
          <w:color w:val="0E4194"/>
          <w:sz w:val="18"/>
          <w:lang w:val="ro-RO"/>
        </w:rPr>
        <w:t>Justice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ordre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vengeance</w:t>
      </w:r>
      <w:proofErr w:type="spellEnd"/>
      <w:r w:rsidRPr="009773F0">
        <w:rPr>
          <w:rFonts w:ascii="Times New Roman" w:hAnsi="Times New Roman" w:cs="Times New Roman"/>
          <w:color w:val="0E4194"/>
          <w:sz w:val="18"/>
          <w:lang w:val="ro-RO"/>
        </w:rPr>
        <w:t xml:space="preserve"> au dix-</w:t>
      </w:r>
      <w:proofErr w:type="spellStart"/>
      <w:r w:rsidRPr="009773F0">
        <w:rPr>
          <w:rFonts w:ascii="Times New Roman" w:hAnsi="Times New Roman" w:cs="Times New Roman"/>
          <w:color w:val="0E4194"/>
          <w:sz w:val="18"/>
          <w:lang w:val="ro-RO"/>
        </w:rPr>
        <w:t>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dirigé</w:t>
      </w:r>
      <w:proofErr w:type="spellEnd"/>
      <w:r w:rsidRPr="009773F0">
        <w:rPr>
          <w:rFonts w:ascii="Times New Roman" w:hAnsi="Times New Roman" w:cs="Times New Roman"/>
          <w:color w:val="0E4194"/>
          <w:sz w:val="18"/>
          <w:lang w:val="ro-RO"/>
        </w:rPr>
        <w:t xml:space="preserve"> par Pascal </w:t>
      </w:r>
      <w:proofErr w:type="spellStart"/>
      <w:r w:rsidRPr="009773F0">
        <w:rPr>
          <w:rFonts w:ascii="Times New Roman" w:hAnsi="Times New Roman" w:cs="Times New Roman"/>
          <w:color w:val="0E4194"/>
          <w:sz w:val="18"/>
          <w:lang w:val="ro-RO"/>
        </w:rPr>
        <w:t>Bastien</w:t>
      </w:r>
      <w:proofErr w:type="spellEnd"/>
      <w:r w:rsidRPr="009773F0">
        <w:rPr>
          <w:rFonts w:ascii="Times New Roman" w:hAnsi="Times New Roman" w:cs="Times New Roman"/>
          <w:color w:val="0E4194"/>
          <w:sz w:val="18"/>
          <w:lang w:val="ro-RO"/>
        </w:rPr>
        <w:t xml:space="preserve"> (2016), p. 65-78. Serie electronică. Volumul integral este </w:t>
      </w:r>
      <w:proofErr w:type="spellStart"/>
      <w:r w:rsidRPr="009773F0">
        <w:rPr>
          <w:rFonts w:ascii="Times New Roman" w:hAnsi="Times New Roman" w:cs="Times New Roman"/>
          <w:color w:val="0E4194"/>
          <w:sz w:val="18"/>
          <w:lang w:val="ro-RO"/>
        </w:rPr>
        <w:t>disponible</w:t>
      </w:r>
      <w:proofErr w:type="spellEnd"/>
      <w:r w:rsidRPr="009773F0">
        <w:rPr>
          <w:rFonts w:ascii="Times New Roman" w:hAnsi="Times New Roman" w:cs="Times New Roman"/>
          <w:color w:val="0E4194"/>
          <w:sz w:val="18"/>
          <w:lang w:val="ro-RO"/>
        </w:rPr>
        <w:t xml:space="preserve"> pe site-ul internet al ISECS / SIEDS : www.sieds.org</w:t>
      </w:r>
    </w:p>
    <w:p w14:paraId="2FD6C520"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32.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leur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République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idéale</w:t>
      </w:r>
      <w:proofErr w:type="spellEnd"/>
      <w:r w:rsidRPr="009773F0">
        <w:rPr>
          <w:rFonts w:ascii="Times New Roman" w:hAnsi="Times New Roman" w:cs="Times New Roman"/>
          <w:color w:val="0E4194"/>
          <w:sz w:val="18"/>
          <w:lang w:val="ro-RO"/>
        </w:rPr>
        <w:t xml:space="preserve">, in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no</w:t>
      </w:r>
      <w:proofErr w:type="spellEnd"/>
      <w:r w:rsidRPr="009773F0">
        <w:rPr>
          <w:rFonts w:ascii="Times New Roman" w:hAnsi="Times New Roman" w:cs="Times New Roman"/>
          <w:color w:val="0E4194"/>
          <w:sz w:val="18"/>
          <w:lang w:val="ro-RO"/>
        </w:rPr>
        <w:t xml:space="preserve">. 27-28,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républiques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Entre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crise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renouvellement</w:t>
      </w:r>
      <w:proofErr w:type="spellEnd"/>
      <w:r w:rsidRPr="009773F0">
        <w:rPr>
          <w:rFonts w:ascii="Times New Roman" w:hAnsi="Times New Roman" w:cs="Times New Roman"/>
          <w:color w:val="0E4194"/>
          <w:sz w:val="18"/>
          <w:lang w:val="ro-RO"/>
        </w:rPr>
        <w:t xml:space="preserve">, dir. Jean </w:t>
      </w:r>
      <w:proofErr w:type="spellStart"/>
      <w:r w:rsidRPr="009773F0">
        <w:rPr>
          <w:rFonts w:ascii="Times New Roman" w:hAnsi="Times New Roman" w:cs="Times New Roman"/>
          <w:color w:val="0E4194"/>
          <w:sz w:val="18"/>
          <w:lang w:val="ro-RO"/>
        </w:rPr>
        <w:t>Mondot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Cristophe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Miquex</w:t>
      </w:r>
      <w:proofErr w:type="spellEnd"/>
      <w:r w:rsidRPr="009773F0">
        <w:rPr>
          <w:rFonts w:ascii="Times New Roman" w:hAnsi="Times New Roman" w:cs="Times New Roman"/>
          <w:color w:val="0E4194"/>
          <w:sz w:val="18"/>
          <w:lang w:val="ro-RO"/>
        </w:rPr>
        <w:t xml:space="preserve">, 1er-2e </w:t>
      </w:r>
      <w:proofErr w:type="spellStart"/>
      <w:r w:rsidRPr="009773F0">
        <w:rPr>
          <w:rFonts w:ascii="Times New Roman" w:hAnsi="Times New Roman" w:cs="Times New Roman"/>
          <w:color w:val="0E4194"/>
          <w:sz w:val="18"/>
          <w:lang w:val="ro-RO"/>
        </w:rPr>
        <w:t>semestres</w:t>
      </w:r>
      <w:proofErr w:type="spellEnd"/>
      <w:r w:rsidRPr="009773F0">
        <w:rPr>
          <w:rFonts w:ascii="Times New Roman" w:hAnsi="Times New Roman" w:cs="Times New Roman"/>
          <w:color w:val="0E4194"/>
          <w:sz w:val="18"/>
          <w:lang w:val="ro-RO"/>
        </w:rPr>
        <w:t xml:space="preserve"> 2016, </w:t>
      </w:r>
      <w:proofErr w:type="spellStart"/>
      <w:r w:rsidRPr="009773F0">
        <w:rPr>
          <w:rFonts w:ascii="Times New Roman" w:hAnsi="Times New Roman" w:cs="Times New Roman"/>
          <w:color w:val="0E4194"/>
          <w:sz w:val="18"/>
          <w:lang w:val="ro-RO"/>
        </w:rPr>
        <w:t>Université</w:t>
      </w:r>
      <w:proofErr w:type="spellEnd"/>
      <w:r w:rsidRPr="009773F0">
        <w:rPr>
          <w:rFonts w:ascii="Times New Roman" w:hAnsi="Times New Roman" w:cs="Times New Roman"/>
          <w:color w:val="0E4194"/>
          <w:sz w:val="18"/>
          <w:lang w:val="ro-RO"/>
        </w:rPr>
        <w:t xml:space="preserve"> Bordeaux Montaigne, Bordeaux, 2017, p. 239-252. ISBN: 979-10-300-0188-4</w:t>
      </w:r>
    </w:p>
    <w:p w14:paraId="5D55341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33. Las </w:t>
      </w:r>
      <w:proofErr w:type="spellStart"/>
      <w:r w:rsidRPr="009773F0">
        <w:rPr>
          <w:rFonts w:ascii="Times New Roman" w:hAnsi="Times New Roman" w:cs="Times New Roman"/>
          <w:color w:val="0E4194"/>
          <w:sz w:val="18"/>
          <w:lang w:val="ro-RO"/>
        </w:rPr>
        <w:t>rumanas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escribiendo</w:t>
      </w:r>
      <w:proofErr w:type="spellEnd"/>
      <w:r w:rsidRPr="009773F0">
        <w:rPr>
          <w:rFonts w:ascii="Times New Roman" w:hAnsi="Times New Roman" w:cs="Times New Roman"/>
          <w:color w:val="0E4194"/>
          <w:sz w:val="18"/>
          <w:lang w:val="ro-RO"/>
        </w:rPr>
        <w:t xml:space="preserve"> sobre/para las </w:t>
      </w:r>
      <w:proofErr w:type="spellStart"/>
      <w:r w:rsidRPr="009773F0">
        <w:rPr>
          <w:rFonts w:ascii="Times New Roman" w:hAnsi="Times New Roman" w:cs="Times New Roman"/>
          <w:color w:val="0E4194"/>
          <w:sz w:val="18"/>
          <w:lang w:val="ro-RO"/>
        </w:rPr>
        <w:t>mujeres</w:t>
      </w:r>
      <w:proofErr w:type="spellEnd"/>
      <w:r w:rsidRPr="009773F0">
        <w:rPr>
          <w:rFonts w:ascii="Times New Roman" w:hAnsi="Times New Roman" w:cs="Times New Roman"/>
          <w:color w:val="0E4194"/>
          <w:sz w:val="18"/>
          <w:lang w:val="ro-RO"/>
        </w:rPr>
        <w:t xml:space="preserve"> en el </w:t>
      </w:r>
      <w:proofErr w:type="spellStart"/>
      <w:r w:rsidRPr="009773F0">
        <w:rPr>
          <w:rFonts w:ascii="Times New Roman" w:hAnsi="Times New Roman" w:cs="Times New Roman"/>
          <w:color w:val="0E4194"/>
          <w:sz w:val="18"/>
          <w:lang w:val="ro-RO"/>
        </w:rPr>
        <w:t>siglo</w:t>
      </w:r>
      <w:proofErr w:type="spellEnd"/>
      <w:r w:rsidRPr="009773F0">
        <w:rPr>
          <w:rFonts w:ascii="Times New Roman" w:hAnsi="Times New Roman" w:cs="Times New Roman"/>
          <w:color w:val="0E4194"/>
          <w:sz w:val="18"/>
          <w:lang w:val="ro-RO"/>
        </w:rPr>
        <w:t xml:space="preserve"> XIX, in: Maria </w:t>
      </w:r>
      <w:proofErr w:type="spellStart"/>
      <w:r w:rsidRPr="009773F0">
        <w:rPr>
          <w:rFonts w:ascii="Times New Roman" w:hAnsi="Times New Roman" w:cs="Times New Roman"/>
          <w:color w:val="0E4194"/>
          <w:sz w:val="18"/>
          <w:lang w:val="ro-RO"/>
        </w:rPr>
        <w:t>Eunice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Moreira</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alii</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org</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Escritas</w:t>
      </w:r>
      <w:proofErr w:type="spellEnd"/>
      <w:r w:rsidRPr="009773F0">
        <w:rPr>
          <w:rFonts w:ascii="Times New Roman" w:hAnsi="Times New Roman" w:cs="Times New Roman"/>
          <w:color w:val="0E4194"/>
          <w:sz w:val="18"/>
          <w:lang w:val="ro-RO"/>
        </w:rPr>
        <w:t xml:space="preserve"> e </w:t>
      </w:r>
      <w:proofErr w:type="spellStart"/>
      <w:r w:rsidRPr="009773F0">
        <w:rPr>
          <w:rFonts w:ascii="Times New Roman" w:hAnsi="Times New Roman" w:cs="Times New Roman"/>
          <w:color w:val="0E4194"/>
          <w:sz w:val="18"/>
          <w:lang w:val="ro-RO"/>
        </w:rPr>
        <w:t>leituras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contemporâneas</w:t>
      </w:r>
      <w:proofErr w:type="spellEnd"/>
      <w:r w:rsidRPr="009773F0">
        <w:rPr>
          <w:rFonts w:ascii="Times New Roman" w:hAnsi="Times New Roman" w:cs="Times New Roman"/>
          <w:color w:val="0E4194"/>
          <w:sz w:val="18"/>
          <w:lang w:val="ro-RO"/>
        </w:rPr>
        <w:t xml:space="preserve"> - Vol. 1. EDIPUCRS, Porto Alegre, 2019, </w:t>
      </w:r>
      <w:proofErr w:type="spellStart"/>
      <w:r w:rsidRPr="009773F0">
        <w:rPr>
          <w:rFonts w:ascii="Times New Roman" w:hAnsi="Times New Roman" w:cs="Times New Roman"/>
          <w:color w:val="0E4194"/>
          <w:sz w:val="18"/>
          <w:lang w:val="ro-RO"/>
        </w:rPr>
        <w:t>Série</w:t>
      </w:r>
      <w:proofErr w:type="spellEnd"/>
      <w:r w:rsidRPr="009773F0">
        <w:rPr>
          <w:rFonts w:ascii="Times New Roman" w:hAnsi="Times New Roman" w:cs="Times New Roman"/>
          <w:color w:val="0E4194"/>
          <w:sz w:val="18"/>
          <w:lang w:val="ro-RO"/>
        </w:rPr>
        <w:t xml:space="preserve"> Literatura/Teoria 1, p. 231-252, ISBN-13: 978-85397-12373-3</w:t>
      </w:r>
    </w:p>
    <w:p w14:paraId="28BB490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p. 232-247, ISBN-10: 8539712377; ISBN-13: 978-8539712373 https://play.google.com/books/reader?id=GEmeDwAAQBAJ&amp;hl=ro&amp;printsec=frontcover&amp;pg=GBS.PT231</w:t>
      </w:r>
    </w:p>
    <w:p w14:paraId="33EDEEC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34. La </w:t>
      </w:r>
      <w:proofErr w:type="spellStart"/>
      <w:r w:rsidRPr="009773F0">
        <w:rPr>
          <w:rFonts w:ascii="Times New Roman" w:hAnsi="Times New Roman" w:cs="Times New Roman"/>
          <w:color w:val="0E4194"/>
          <w:sz w:val="18"/>
          <w:lang w:val="ro-RO"/>
        </w:rPr>
        <w:t>Compagnie</w:t>
      </w:r>
      <w:proofErr w:type="spellEnd"/>
      <w:r w:rsidRPr="009773F0">
        <w:rPr>
          <w:rFonts w:ascii="Times New Roman" w:hAnsi="Times New Roman" w:cs="Times New Roman"/>
          <w:color w:val="0E4194"/>
          <w:sz w:val="18"/>
          <w:lang w:val="ro-RO"/>
        </w:rPr>
        <w:t xml:space="preserve"> de la mer </w:t>
      </w:r>
      <w:proofErr w:type="spellStart"/>
      <w:r w:rsidRPr="009773F0">
        <w:rPr>
          <w:rFonts w:ascii="Times New Roman" w:hAnsi="Times New Roman" w:cs="Times New Roman"/>
          <w:color w:val="0E4194"/>
          <w:sz w:val="18"/>
          <w:lang w:val="ro-RO"/>
        </w:rPr>
        <w:t>Noire</w:t>
      </w:r>
      <w:proofErr w:type="spellEnd"/>
      <w:r w:rsidRPr="009773F0">
        <w:rPr>
          <w:rFonts w:ascii="Times New Roman" w:hAnsi="Times New Roman" w:cs="Times New Roman"/>
          <w:color w:val="0E4194"/>
          <w:sz w:val="18"/>
          <w:lang w:val="ro-RO"/>
        </w:rPr>
        <w:t xml:space="preserve"> ou la mer </w:t>
      </w:r>
      <w:proofErr w:type="spellStart"/>
      <w:r w:rsidRPr="009773F0">
        <w:rPr>
          <w:rFonts w:ascii="Times New Roman" w:hAnsi="Times New Roman" w:cs="Times New Roman"/>
          <w:color w:val="0E4194"/>
          <w:sz w:val="18"/>
          <w:lang w:val="ro-RO"/>
        </w:rPr>
        <w:t>perdue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in</w:t>
      </w:r>
    </w:p>
    <w:p w14:paraId="49EF3D70" w14:textId="77777777" w:rsidR="009773F0" w:rsidRPr="009773F0" w:rsidRDefault="009773F0" w:rsidP="009773F0">
      <w:pPr>
        <w:rPr>
          <w:rFonts w:ascii="Times New Roman" w:hAnsi="Times New Roman" w:cs="Times New Roman"/>
          <w:color w:val="0E4194"/>
          <w:sz w:val="18"/>
          <w:lang w:val="ro-RO"/>
        </w:rPr>
      </w:pPr>
      <w:proofErr w:type="spellStart"/>
      <w:r w:rsidRPr="009773F0">
        <w:rPr>
          <w:rFonts w:ascii="Times New Roman" w:hAnsi="Times New Roman" w:cs="Times New Roman" w:hint="eastAsia"/>
          <w:color w:val="0E4194"/>
          <w:sz w:val="18"/>
          <w:lang w:val="ro-RO"/>
        </w:rPr>
        <w:t>É</w:t>
      </w:r>
      <w:r w:rsidRPr="009773F0">
        <w:rPr>
          <w:rFonts w:ascii="Times New Roman" w:hAnsi="Times New Roman" w:cs="Times New Roman"/>
          <w:color w:val="0E4194"/>
          <w:sz w:val="18"/>
          <w:lang w:val="ro-RO"/>
        </w:rPr>
        <w:t>tudes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balkaniques</w:t>
      </w:r>
      <w:proofErr w:type="spellEnd"/>
      <w:r w:rsidRPr="009773F0">
        <w:rPr>
          <w:rFonts w:ascii="Times New Roman" w:hAnsi="Times New Roman" w:cs="Times New Roman"/>
          <w:color w:val="0E4194"/>
          <w:sz w:val="18"/>
          <w:lang w:val="ro-RO"/>
        </w:rPr>
        <w:t xml:space="preserve">, LVI, 1/2020, </w:t>
      </w:r>
      <w:proofErr w:type="spellStart"/>
      <w:r w:rsidRPr="009773F0">
        <w:rPr>
          <w:rFonts w:ascii="Times New Roman" w:hAnsi="Times New Roman" w:cs="Times New Roman"/>
          <w:color w:val="0E4194"/>
          <w:sz w:val="18"/>
          <w:lang w:val="ro-RO"/>
        </w:rPr>
        <w:t>Académie</w:t>
      </w:r>
      <w:proofErr w:type="spellEnd"/>
      <w:r w:rsidRPr="009773F0">
        <w:rPr>
          <w:rFonts w:ascii="Times New Roman" w:hAnsi="Times New Roman" w:cs="Times New Roman"/>
          <w:color w:val="0E4194"/>
          <w:sz w:val="18"/>
          <w:lang w:val="ro-RO"/>
        </w:rPr>
        <w:t xml:space="preserve"> bulgare des </w:t>
      </w:r>
      <w:proofErr w:type="spellStart"/>
      <w:r w:rsidRPr="009773F0">
        <w:rPr>
          <w:rFonts w:ascii="Times New Roman" w:hAnsi="Times New Roman" w:cs="Times New Roman"/>
          <w:color w:val="0E4194"/>
          <w:sz w:val="18"/>
          <w:lang w:val="ro-RO"/>
        </w:rPr>
        <w:t>sciences</w:t>
      </w:r>
      <w:proofErr w:type="spellEnd"/>
      <w:r w:rsidRPr="009773F0">
        <w:rPr>
          <w:rFonts w:ascii="Times New Roman" w:hAnsi="Times New Roman" w:cs="Times New Roman"/>
          <w:color w:val="0E4194"/>
          <w:sz w:val="18"/>
          <w:lang w:val="ro-RO"/>
        </w:rPr>
        <w:t>, Sofia, 2020, p.35-50, ISSN : 0324-1654</w:t>
      </w:r>
    </w:p>
    <w:p w14:paraId="7A14BB0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lastRenderedPageBreak/>
        <w:t>http://www.etudesbalk.org/%D0%B0bstracting-indexing/154-ileana-mihaila.html</w:t>
      </w:r>
    </w:p>
    <w:p w14:paraId="0858682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https://www.ceeol.com/search/journal-detail?id=8</w:t>
      </w:r>
    </w:p>
    <w:p w14:paraId="42A1051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35.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lecteurs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leur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époque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vus</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long</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XXe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in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balkaniques</w:t>
      </w:r>
      <w:proofErr w:type="spellEnd"/>
      <w:r w:rsidRPr="009773F0">
        <w:rPr>
          <w:rFonts w:ascii="Times New Roman" w:hAnsi="Times New Roman" w:cs="Times New Roman"/>
          <w:color w:val="0E4194"/>
          <w:sz w:val="18"/>
          <w:lang w:val="ro-RO"/>
        </w:rPr>
        <w:t xml:space="preserve">, LVI, 4/2020, </w:t>
      </w:r>
      <w:proofErr w:type="spellStart"/>
      <w:r w:rsidRPr="009773F0">
        <w:rPr>
          <w:rFonts w:ascii="Times New Roman" w:hAnsi="Times New Roman" w:cs="Times New Roman"/>
          <w:color w:val="0E4194"/>
          <w:sz w:val="18"/>
          <w:lang w:val="ro-RO"/>
        </w:rPr>
        <w:t>Académie</w:t>
      </w:r>
      <w:proofErr w:type="spellEnd"/>
      <w:r w:rsidRPr="009773F0">
        <w:rPr>
          <w:rFonts w:ascii="Times New Roman" w:hAnsi="Times New Roman" w:cs="Times New Roman"/>
          <w:color w:val="0E4194"/>
          <w:sz w:val="18"/>
          <w:lang w:val="ro-RO"/>
        </w:rPr>
        <w:t xml:space="preserve"> bulgare des </w:t>
      </w:r>
      <w:proofErr w:type="spellStart"/>
      <w:r w:rsidRPr="009773F0">
        <w:rPr>
          <w:rFonts w:ascii="Times New Roman" w:hAnsi="Times New Roman" w:cs="Times New Roman"/>
          <w:color w:val="0E4194"/>
          <w:sz w:val="18"/>
          <w:lang w:val="ro-RO"/>
        </w:rPr>
        <w:t>sciences</w:t>
      </w:r>
      <w:proofErr w:type="spellEnd"/>
      <w:r w:rsidRPr="009773F0">
        <w:rPr>
          <w:rFonts w:ascii="Times New Roman" w:hAnsi="Times New Roman" w:cs="Times New Roman"/>
          <w:color w:val="0E4194"/>
          <w:sz w:val="18"/>
          <w:lang w:val="ro-RO"/>
        </w:rPr>
        <w:t>, Sofia, 2020, p. 848-872, ISSN : 0324-1654</w:t>
      </w:r>
    </w:p>
    <w:p w14:paraId="364C805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https://www.ceeol.com/search/journal-detail?id=8</w:t>
      </w:r>
    </w:p>
    <w:p w14:paraId="2FE5878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https://www.ceeol.com/search/article-detail?id=917169</w:t>
      </w:r>
    </w:p>
    <w:p w14:paraId="138CA5F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36. </w:t>
      </w:r>
      <w:proofErr w:type="spellStart"/>
      <w:r w:rsidRPr="009773F0">
        <w:rPr>
          <w:rFonts w:ascii="Times New Roman" w:hAnsi="Times New Roman" w:cs="Times New Roman"/>
          <w:color w:val="0E4194"/>
          <w:sz w:val="18"/>
          <w:lang w:val="ro-RO"/>
        </w:rPr>
        <w:t>Ianake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Vacarescu</w:t>
      </w:r>
      <w:proofErr w:type="spellEnd"/>
      <w:r w:rsidRPr="009773F0">
        <w:rPr>
          <w:rFonts w:ascii="Times New Roman" w:hAnsi="Times New Roman" w:cs="Times New Roman"/>
          <w:color w:val="0E4194"/>
          <w:sz w:val="18"/>
          <w:lang w:val="ro-RO"/>
        </w:rPr>
        <w:t xml:space="preserve"> – un </w:t>
      </w:r>
      <w:proofErr w:type="spellStart"/>
      <w:r w:rsidRPr="009773F0">
        <w:rPr>
          <w:rFonts w:ascii="Times New Roman" w:hAnsi="Times New Roman" w:cs="Times New Roman"/>
          <w:color w:val="0E4194"/>
          <w:sz w:val="18"/>
          <w:lang w:val="ro-RO"/>
        </w:rPr>
        <w:t>lettré</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et son destin </w:t>
      </w:r>
      <w:proofErr w:type="spellStart"/>
      <w:r w:rsidRPr="009773F0">
        <w:rPr>
          <w:rFonts w:ascii="Times New Roman" w:hAnsi="Times New Roman" w:cs="Times New Roman"/>
          <w:color w:val="0E4194"/>
          <w:sz w:val="18"/>
          <w:lang w:val="ro-RO"/>
        </w:rPr>
        <w:t>posthume</w:t>
      </w:r>
      <w:proofErr w:type="spellEnd"/>
      <w:r w:rsidRPr="009773F0">
        <w:rPr>
          <w:rFonts w:ascii="Times New Roman" w:hAnsi="Times New Roman" w:cs="Times New Roman"/>
          <w:color w:val="0E4194"/>
          <w:sz w:val="18"/>
          <w:lang w:val="ro-RO"/>
        </w:rPr>
        <w:t xml:space="preserve">, in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balkaniques</w:t>
      </w:r>
      <w:proofErr w:type="spellEnd"/>
      <w:r w:rsidRPr="009773F0">
        <w:rPr>
          <w:rFonts w:ascii="Times New Roman" w:hAnsi="Times New Roman" w:cs="Times New Roman"/>
          <w:color w:val="0E4194"/>
          <w:sz w:val="18"/>
          <w:lang w:val="ro-RO"/>
        </w:rPr>
        <w:t xml:space="preserve">, LVII, 2/2021, </w:t>
      </w:r>
      <w:proofErr w:type="spellStart"/>
      <w:r w:rsidRPr="009773F0">
        <w:rPr>
          <w:rFonts w:ascii="Times New Roman" w:hAnsi="Times New Roman" w:cs="Times New Roman"/>
          <w:color w:val="0E4194"/>
          <w:sz w:val="18"/>
          <w:lang w:val="ro-RO"/>
        </w:rPr>
        <w:t>Académie</w:t>
      </w:r>
      <w:proofErr w:type="spellEnd"/>
      <w:r w:rsidRPr="009773F0">
        <w:rPr>
          <w:rFonts w:ascii="Times New Roman" w:hAnsi="Times New Roman" w:cs="Times New Roman"/>
          <w:color w:val="0E4194"/>
          <w:sz w:val="18"/>
          <w:lang w:val="ro-RO"/>
        </w:rPr>
        <w:t xml:space="preserve"> bulgare des </w:t>
      </w:r>
      <w:proofErr w:type="spellStart"/>
      <w:r w:rsidRPr="009773F0">
        <w:rPr>
          <w:rFonts w:ascii="Times New Roman" w:hAnsi="Times New Roman" w:cs="Times New Roman"/>
          <w:color w:val="0E4194"/>
          <w:sz w:val="18"/>
          <w:lang w:val="ro-RO"/>
        </w:rPr>
        <w:t>sciences</w:t>
      </w:r>
      <w:proofErr w:type="spellEnd"/>
      <w:r w:rsidRPr="009773F0">
        <w:rPr>
          <w:rFonts w:ascii="Times New Roman" w:hAnsi="Times New Roman" w:cs="Times New Roman"/>
          <w:color w:val="0E4194"/>
          <w:sz w:val="18"/>
          <w:lang w:val="ro-RO"/>
        </w:rPr>
        <w:t>, Sofia, 2021, p. 251-270, ISSN : 0324-1654. https://www.ceeol.com/search/journal-detail?id=8</w:t>
      </w:r>
    </w:p>
    <w:p w14:paraId="15C8253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https://www.ceeol.com/search/article-detail?id=960543</w:t>
      </w:r>
    </w:p>
    <w:p w14:paraId="3A47733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37.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dans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Principautés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roumaines</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l’âge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règnes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Phanariotes</w:t>
      </w:r>
      <w:proofErr w:type="spellEnd"/>
      <w:r w:rsidRPr="009773F0">
        <w:rPr>
          <w:rFonts w:ascii="Times New Roman" w:hAnsi="Times New Roman" w:cs="Times New Roman"/>
          <w:color w:val="0E4194"/>
          <w:sz w:val="18"/>
          <w:lang w:val="ro-RO"/>
        </w:rPr>
        <w:t xml:space="preserve">, in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balkaniques</w:t>
      </w:r>
      <w:proofErr w:type="spellEnd"/>
      <w:r w:rsidRPr="009773F0">
        <w:rPr>
          <w:rFonts w:ascii="Times New Roman" w:hAnsi="Times New Roman" w:cs="Times New Roman"/>
          <w:color w:val="0E4194"/>
          <w:sz w:val="18"/>
          <w:lang w:val="ro-RO"/>
        </w:rPr>
        <w:t xml:space="preserve">, LIX/4, 2023, </w:t>
      </w:r>
      <w:proofErr w:type="spellStart"/>
      <w:r w:rsidRPr="009773F0">
        <w:rPr>
          <w:rFonts w:ascii="Times New Roman" w:hAnsi="Times New Roman" w:cs="Times New Roman"/>
          <w:color w:val="0E4194"/>
          <w:sz w:val="18"/>
          <w:lang w:val="ro-RO"/>
        </w:rPr>
        <w:t>Académie</w:t>
      </w:r>
      <w:proofErr w:type="spellEnd"/>
      <w:r w:rsidRPr="009773F0">
        <w:rPr>
          <w:rFonts w:ascii="Times New Roman" w:hAnsi="Times New Roman" w:cs="Times New Roman"/>
          <w:color w:val="0E4194"/>
          <w:sz w:val="18"/>
          <w:lang w:val="ro-RO"/>
        </w:rPr>
        <w:t xml:space="preserve"> bulgare des </w:t>
      </w:r>
      <w:proofErr w:type="spellStart"/>
      <w:r w:rsidRPr="009773F0">
        <w:rPr>
          <w:rFonts w:ascii="Times New Roman" w:hAnsi="Times New Roman" w:cs="Times New Roman"/>
          <w:color w:val="0E4194"/>
          <w:sz w:val="18"/>
          <w:lang w:val="ro-RO"/>
        </w:rPr>
        <w:t>sciences</w:t>
      </w:r>
      <w:proofErr w:type="spellEnd"/>
      <w:r w:rsidRPr="009773F0">
        <w:rPr>
          <w:rFonts w:ascii="Times New Roman" w:hAnsi="Times New Roman" w:cs="Times New Roman"/>
          <w:color w:val="0E4194"/>
          <w:sz w:val="18"/>
          <w:lang w:val="ro-RO"/>
        </w:rPr>
        <w:t>, Sofia,  p. 788-809, ISSN : 0324-1654 https://www.ceeol.com/search/journal-detail?id=8</w:t>
      </w:r>
    </w:p>
    <w:p w14:paraId="621BB11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Reprodus în : </w:t>
      </w:r>
      <w:proofErr w:type="spellStart"/>
      <w:r w:rsidRPr="009773F0">
        <w:rPr>
          <w:rFonts w:ascii="Times New Roman" w:hAnsi="Times New Roman" w:cs="Times New Roman"/>
          <w:color w:val="0E4194"/>
          <w:sz w:val="18"/>
          <w:lang w:val="ro-RO"/>
        </w:rPr>
        <w:t>Raïa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Zimova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éd</w:t>
      </w:r>
      <w:proofErr w:type="spellEnd"/>
      <w:r w:rsidRPr="009773F0">
        <w:rPr>
          <w:rFonts w:ascii="Times New Roman" w:hAnsi="Times New Roman" w:cs="Times New Roman"/>
          <w:color w:val="0E4194"/>
          <w:sz w:val="18"/>
          <w:lang w:val="ro-RO"/>
        </w:rPr>
        <w:t xml:space="preserve">.), Impact et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française</w:t>
      </w:r>
      <w:proofErr w:type="spellEnd"/>
      <w:r w:rsidRPr="009773F0">
        <w:rPr>
          <w:rFonts w:ascii="Times New Roman" w:hAnsi="Times New Roman" w:cs="Times New Roman"/>
          <w:color w:val="0E4194"/>
          <w:sz w:val="18"/>
          <w:lang w:val="ro-RO"/>
        </w:rPr>
        <w:t xml:space="preserve"> dans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XIXe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XXe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Académie</w:t>
      </w:r>
      <w:proofErr w:type="spellEnd"/>
      <w:r w:rsidRPr="009773F0">
        <w:rPr>
          <w:rFonts w:ascii="Times New Roman" w:hAnsi="Times New Roman" w:cs="Times New Roman"/>
          <w:color w:val="0E4194"/>
          <w:sz w:val="18"/>
          <w:lang w:val="ro-RO"/>
        </w:rPr>
        <w:t xml:space="preserve"> Bulgare des </w:t>
      </w:r>
      <w:proofErr w:type="spellStart"/>
      <w:r w:rsidRPr="009773F0">
        <w:rPr>
          <w:rFonts w:ascii="Times New Roman" w:hAnsi="Times New Roman" w:cs="Times New Roman"/>
          <w:color w:val="0E4194"/>
          <w:sz w:val="18"/>
          <w:lang w:val="ro-RO"/>
        </w:rPr>
        <w:t>Sciences</w:t>
      </w:r>
      <w:proofErr w:type="spellEnd"/>
      <w:r w:rsidRPr="009773F0">
        <w:rPr>
          <w:rFonts w:ascii="Times New Roman" w:hAnsi="Times New Roman" w:cs="Times New Roman"/>
          <w:color w:val="0E4194"/>
          <w:sz w:val="18"/>
          <w:lang w:val="ro-RO"/>
        </w:rPr>
        <w:t xml:space="preserve">, Institut </w:t>
      </w:r>
      <w:proofErr w:type="spellStart"/>
      <w:r w:rsidRPr="009773F0">
        <w:rPr>
          <w:rFonts w:ascii="Times New Roman" w:hAnsi="Times New Roman" w:cs="Times New Roman"/>
          <w:color w:val="0E4194"/>
          <w:sz w:val="18"/>
          <w:lang w:val="ro-RO"/>
        </w:rPr>
        <w:t>d’Études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Balkaniques</w:t>
      </w:r>
      <w:proofErr w:type="spellEnd"/>
      <w:r w:rsidRPr="009773F0">
        <w:rPr>
          <w:rFonts w:ascii="Times New Roman" w:hAnsi="Times New Roman" w:cs="Times New Roman"/>
          <w:color w:val="0E4194"/>
          <w:sz w:val="18"/>
          <w:lang w:val="ro-RO"/>
        </w:rPr>
        <w:t xml:space="preserve"> et Centre de </w:t>
      </w:r>
      <w:proofErr w:type="spellStart"/>
      <w:r w:rsidRPr="009773F0">
        <w:rPr>
          <w:rFonts w:ascii="Times New Roman" w:hAnsi="Times New Roman" w:cs="Times New Roman"/>
          <w:color w:val="0E4194"/>
          <w:sz w:val="18"/>
          <w:lang w:val="ro-RO"/>
        </w:rPr>
        <w:t>Thracologie</w:t>
      </w:r>
      <w:proofErr w:type="spellEnd"/>
      <w:r w:rsidRPr="009773F0">
        <w:rPr>
          <w:rFonts w:ascii="Times New Roman" w:hAnsi="Times New Roman" w:cs="Times New Roman"/>
          <w:color w:val="0E4194"/>
          <w:sz w:val="18"/>
          <w:lang w:val="ro-RO"/>
        </w:rPr>
        <w:t>, Sofia, 2023, p. 124-141. (7 dec. 2023)</w:t>
      </w:r>
    </w:p>
    <w:p w14:paraId="5B667ED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38. </w:t>
      </w:r>
      <w:proofErr w:type="spellStart"/>
      <w:r w:rsidRPr="009773F0">
        <w:rPr>
          <w:rFonts w:ascii="Times New Roman" w:hAnsi="Times New Roman" w:cs="Times New Roman"/>
          <w:color w:val="0E4194"/>
          <w:sz w:val="18"/>
          <w:lang w:val="ro-RO"/>
        </w:rPr>
        <w:t>Putting</w:t>
      </w:r>
      <w:proofErr w:type="spellEnd"/>
      <w:r w:rsidRPr="009773F0">
        <w:rPr>
          <w:rFonts w:ascii="Times New Roman" w:hAnsi="Times New Roman" w:cs="Times New Roman"/>
          <w:color w:val="0E4194"/>
          <w:sz w:val="18"/>
          <w:lang w:val="ro-RO"/>
        </w:rPr>
        <w:t xml:space="preserve"> Moldavia on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Map</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Cantemir’s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Description</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Territories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Inhabited</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by</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Romanians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its</w:t>
      </w:r>
      <w:proofErr w:type="spellEnd"/>
      <w:r w:rsidRPr="009773F0">
        <w:rPr>
          <w:rFonts w:ascii="Times New Roman" w:hAnsi="Times New Roman" w:cs="Times New Roman"/>
          <w:color w:val="0E4194"/>
          <w:sz w:val="18"/>
          <w:lang w:val="ro-RO"/>
        </w:rPr>
        <w:t xml:space="preserve"> Impact on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Developing</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Geographical</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Interest</w:t>
      </w:r>
      <w:proofErr w:type="spellEnd"/>
      <w:r w:rsidRPr="009773F0">
        <w:rPr>
          <w:rFonts w:ascii="Times New Roman" w:hAnsi="Times New Roman" w:cs="Times New Roman"/>
          <w:color w:val="0E4194"/>
          <w:sz w:val="18"/>
          <w:lang w:val="ro-RO"/>
        </w:rPr>
        <w:t xml:space="preserve"> in </w:t>
      </w:r>
      <w:proofErr w:type="spellStart"/>
      <w:r w:rsidRPr="009773F0">
        <w:rPr>
          <w:rFonts w:ascii="Times New Roman" w:hAnsi="Times New Roman" w:cs="Times New Roman"/>
          <w:color w:val="0E4194"/>
          <w:sz w:val="18"/>
          <w:lang w:val="ro-RO"/>
        </w:rPr>
        <w:t>this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Region</w:t>
      </w:r>
      <w:proofErr w:type="spellEnd"/>
      <w:r w:rsidRPr="009773F0">
        <w:rPr>
          <w:rFonts w:ascii="Times New Roman" w:hAnsi="Times New Roman" w:cs="Times New Roman"/>
          <w:color w:val="0E4194"/>
          <w:sz w:val="18"/>
          <w:lang w:val="ro-RO"/>
        </w:rPr>
        <w:t xml:space="preserve">, in: </w:t>
      </w:r>
      <w:proofErr w:type="spellStart"/>
      <w:r w:rsidRPr="009773F0">
        <w:rPr>
          <w:rFonts w:ascii="Times New Roman" w:hAnsi="Times New Roman" w:cs="Times New Roman"/>
          <w:color w:val="0E4194"/>
          <w:sz w:val="18"/>
          <w:lang w:val="ro-RO"/>
        </w:rPr>
        <w:t>Dragana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Grbić</w:t>
      </w:r>
      <w:proofErr w:type="spellEnd"/>
      <w:r w:rsidRPr="009773F0">
        <w:rPr>
          <w:rFonts w:ascii="Times New Roman" w:hAnsi="Times New Roman" w:cs="Times New Roman"/>
          <w:color w:val="0E4194"/>
          <w:sz w:val="18"/>
          <w:lang w:val="ro-RO"/>
        </w:rPr>
        <w:t>, Greta Monica Miron (</w:t>
      </w:r>
      <w:proofErr w:type="spellStart"/>
      <w:r w:rsidRPr="009773F0">
        <w:rPr>
          <w:rFonts w:ascii="Times New Roman" w:hAnsi="Times New Roman" w:cs="Times New Roman"/>
          <w:color w:val="0E4194"/>
          <w:sz w:val="18"/>
          <w:lang w:val="ro-RO"/>
        </w:rPr>
        <w:t>eds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Antiquity</w:t>
      </w:r>
      <w:proofErr w:type="spellEnd"/>
      <w:r w:rsidRPr="009773F0">
        <w:rPr>
          <w:rFonts w:ascii="Times New Roman" w:hAnsi="Times New Roman" w:cs="Times New Roman"/>
          <w:color w:val="0E4194"/>
          <w:sz w:val="18"/>
          <w:lang w:val="ro-RO"/>
        </w:rPr>
        <w:t xml:space="preserve"> in </w:t>
      </w:r>
      <w:proofErr w:type="spellStart"/>
      <w:r w:rsidRPr="009773F0">
        <w:rPr>
          <w:rFonts w:ascii="Times New Roman" w:hAnsi="Times New Roman" w:cs="Times New Roman"/>
          <w:color w:val="0E4194"/>
          <w:sz w:val="18"/>
          <w:lang w:val="ro-RO"/>
        </w:rPr>
        <w:t>Southeastern</w:t>
      </w:r>
      <w:proofErr w:type="spellEnd"/>
      <w:r w:rsidRPr="009773F0">
        <w:rPr>
          <w:rFonts w:ascii="Times New Roman" w:hAnsi="Times New Roman" w:cs="Times New Roman"/>
          <w:color w:val="0E4194"/>
          <w:sz w:val="18"/>
          <w:lang w:val="ro-RO"/>
        </w:rPr>
        <w:t xml:space="preserve"> Europe </w:t>
      </w:r>
      <w:proofErr w:type="spellStart"/>
      <w:r w:rsidRPr="009773F0">
        <w:rPr>
          <w:rFonts w:ascii="Times New Roman" w:hAnsi="Times New Roman" w:cs="Times New Roman"/>
          <w:color w:val="0E4194"/>
          <w:sz w:val="18"/>
          <w:lang w:val="ro-RO"/>
        </w:rPr>
        <w:t>during</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long</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Eighteenth</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Century</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Yearbook</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Society for 18th </w:t>
      </w:r>
      <w:proofErr w:type="spellStart"/>
      <w:r w:rsidRPr="009773F0">
        <w:rPr>
          <w:rFonts w:ascii="Times New Roman" w:hAnsi="Times New Roman" w:cs="Times New Roman"/>
          <w:color w:val="0E4194"/>
          <w:sz w:val="18"/>
          <w:lang w:val="ro-RO"/>
        </w:rPr>
        <w:t>Century</w:t>
      </w:r>
      <w:proofErr w:type="spellEnd"/>
      <w:r w:rsidRPr="009773F0">
        <w:rPr>
          <w:rFonts w:ascii="Times New Roman" w:hAnsi="Times New Roman" w:cs="Times New Roman"/>
          <w:color w:val="0E4194"/>
          <w:sz w:val="18"/>
          <w:lang w:val="ro-RO"/>
        </w:rPr>
        <w:t xml:space="preserve"> Studies on </w:t>
      </w:r>
      <w:proofErr w:type="spellStart"/>
      <w:r w:rsidRPr="009773F0">
        <w:rPr>
          <w:rFonts w:ascii="Times New Roman" w:hAnsi="Times New Roman" w:cs="Times New Roman"/>
          <w:color w:val="0E4194"/>
          <w:sz w:val="18"/>
          <w:lang w:val="ro-RO"/>
        </w:rPr>
        <w:t>Southeastern</w:t>
      </w:r>
      <w:proofErr w:type="spellEnd"/>
      <w:r w:rsidRPr="009773F0">
        <w:rPr>
          <w:rFonts w:ascii="Times New Roman" w:hAnsi="Times New Roman" w:cs="Times New Roman"/>
          <w:color w:val="0E4194"/>
          <w:sz w:val="18"/>
          <w:lang w:val="ro-RO"/>
        </w:rPr>
        <w:t xml:space="preserve"> Europe 7 (2024), p. 68–79. ISSN: 2707-6091. DOI: 10.25364/22.7:2024.1.5 ; https://unipub.uni-graz.at/sog18/wiki/policy</w:t>
      </w:r>
    </w:p>
    <w:p w14:paraId="061D3875" w14:textId="77777777" w:rsidR="009773F0" w:rsidRPr="009773F0" w:rsidRDefault="009773F0" w:rsidP="009773F0">
      <w:pPr>
        <w:rPr>
          <w:rFonts w:ascii="Times New Roman" w:hAnsi="Times New Roman" w:cs="Times New Roman"/>
          <w:color w:val="0E4194"/>
          <w:sz w:val="18"/>
          <w:lang w:val="ro-RO"/>
        </w:rPr>
      </w:pPr>
    </w:p>
    <w:p w14:paraId="2A0B8A0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hint="eastAsia"/>
          <w:color w:val="0E4194"/>
          <w:sz w:val="18"/>
          <w:lang w:val="ro-RO"/>
        </w:rPr>
        <w:t>Î</w:t>
      </w:r>
      <w:r w:rsidRPr="009773F0">
        <w:rPr>
          <w:rFonts w:ascii="Times New Roman" w:hAnsi="Times New Roman" w:cs="Times New Roman"/>
          <w:color w:val="0E4194"/>
          <w:sz w:val="18"/>
          <w:lang w:val="ro-RO"/>
        </w:rPr>
        <w:t>N ȚARĂ</w:t>
      </w:r>
    </w:p>
    <w:p w14:paraId="17BA870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 OULIPO - o întrebare, un răspuns sau literatura potențială, în "Buletinul cercurilor științifice studențești", București, T.U.B., 1981, p.49-58.</w:t>
      </w:r>
    </w:p>
    <w:p w14:paraId="69DC087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 Stendhal et Camil Petrescu - </w:t>
      </w:r>
      <w:proofErr w:type="spellStart"/>
      <w:r w:rsidRPr="009773F0">
        <w:rPr>
          <w:rFonts w:ascii="Times New Roman" w:hAnsi="Times New Roman" w:cs="Times New Roman"/>
          <w:color w:val="0E4194"/>
          <w:sz w:val="18"/>
          <w:lang w:val="ro-RO"/>
        </w:rPr>
        <w:t>fidélité</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innovation</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pièce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théâtre</w:t>
      </w:r>
      <w:proofErr w:type="spellEnd"/>
      <w:r w:rsidRPr="009773F0">
        <w:rPr>
          <w:rFonts w:ascii="Times New Roman" w:hAnsi="Times New Roman" w:cs="Times New Roman"/>
          <w:color w:val="0E4194"/>
          <w:sz w:val="18"/>
          <w:lang w:val="ro-RO"/>
        </w:rPr>
        <w:t xml:space="preserve"> "Suflete Tari" </w:t>
      </w:r>
      <w:r w:rsidRPr="009773F0">
        <w:rPr>
          <w:rFonts w:ascii="Times New Roman" w:hAnsi="Times New Roman" w:cs="Times New Roman"/>
          <w:color w:val="0E4194"/>
          <w:sz w:val="18"/>
          <w:lang w:val="ro-RO"/>
        </w:rPr>
        <w:tab/>
        <w:t>[</w:t>
      </w:r>
      <w:proofErr w:type="spellStart"/>
      <w:r w:rsidRPr="009773F0">
        <w:rPr>
          <w:rFonts w:ascii="Times New Roman" w:hAnsi="Times New Roman" w:cs="Times New Roman"/>
          <w:color w:val="0E4194"/>
          <w:sz w:val="18"/>
          <w:lang w:val="ro-RO"/>
        </w:rPr>
        <w:t>Âmes</w:t>
      </w:r>
      <w:proofErr w:type="spellEnd"/>
      <w:r w:rsidRPr="009773F0">
        <w:rPr>
          <w:rFonts w:ascii="Times New Roman" w:hAnsi="Times New Roman" w:cs="Times New Roman"/>
          <w:color w:val="0E4194"/>
          <w:sz w:val="18"/>
          <w:lang w:val="ro-RO"/>
        </w:rPr>
        <w:t xml:space="preserve"> </w:t>
      </w:r>
      <w:r w:rsidRPr="009773F0">
        <w:rPr>
          <w:rFonts w:ascii="Times New Roman" w:hAnsi="Times New Roman" w:cs="Times New Roman"/>
          <w:color w:val="0E4194"/>
          <w:sz w:val="18"/>
          <w:lang w:val="ro-RO"/>
        </w:rPr>
        <w:tab/>
      </w:r>
      <w:proofErr w:type="spellStart"/>
      <w:r w:rsidRPr="009773F0">
        <w:rPr>
          <w:rFonts w:ascii="Times New Roman" w:hAnsi="Times New Roman" w:cs="Times New Roman"/>
          <w:color w:val="0E4194"/>
          <w:sz w:val="18"/>
          <w:lang w:val="ro-RO"/>
        </w:rPr>
        <w:t>fortes</w:t>
      </w:r>
      <w:proofErr w:type="spellEnd"/>
      <w:r w:rsidRPr="009773F0">
        <w:rPr>
          <w:rFonts w:ascii="Times New Roman" w:hAnsi="Times New Roman" w:cs="Times New Roman"/>
          <w:color w:val="0E4194"/>
          <w:sz w:val="18"/>
          <w:lang w:val="ro-RO"/>
        </w:rPr>
        <w:t xml:space="preserve">] par </w:t>
      </w:r>
      <w:proofErr w:type="spellStart"/>
      <w:r w:rsidRPr="009773F0">
        <w:rPr>
          <w:rFonts w:ascii="Times New Roman" w:hAnsi="Times New Roman" w:cs="Times New Roman"/>
          <w:color w:val="0E4194"/>
          <w:sz w:val="18"/>
          <w:lang w:val="ro-RO"/>
        </w:rPr>
        <w:t>rapport</w:t>
      </w:r>
      <w:proofErr w:type="spellEnd"/>
      <w:r w:rsidRPr="009773F0">
        <w:rPr>
          <w:rFonts w:ascii="Times New Roman" w:hAnsi="Times New Roman" w:cs="Times New Roman"/>
          <w:color w:val="0E4194"/>
          <w:sz w:val="18"/>
          <w:lang w:val="ro-RO"/>
        </w:rPr>
        <w:t xml:space="preserve"> au roman "Le Rouge et le </w:t>
      </w:r>
      <w:proofErr w:type="spellStart"/>
      <w:r w:rsidRPr="009773F0">
        <w:rPr>
          <w:rFonts w:ascii="Times New Roman" w:hAnsi="Times New Roman" w:cs="Times New Roman"/>
          <w:color w:val="0E4194"/>
          <w:sz w:val="18"/>
          <w:lang w:val="ro-RO"/>
        </w:rPr>
        <w:t>Noir</w:t>
      </w:r>
      <w:proofErr w:type="spellEnd"/>
      <w:r w:rsidRPr="009773F0">
        <w:rPr>
          <w:rFonts w:ascii="Times New Roman" w:hAnsi="Times New Roman" w:cs="Times New Roman"/>
          <w:color w:val="0E4194"/>
          <w:sz w:val="18"/>
          <w:lang w:val="ro-RO"/>
        </w:rPr>
        <w:t>", în "Analele Universității București", Limbi și literaturi străine, București, T.U.B., 1983, p. 85-90.</w:t>
      </w:r>
    </w:p>
    <w:p w14:paraId="393E8C8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 Mihail Eminescu și Gustavo </w:t>
      </w:r>
      <w:proofErr w:type="spellStart"/>
      <w:r w:rsidRPr="009773F0">
        <w:rPr>
          <w:rFonts w:ascii="Times New Roman" w:hAnsi="Times New Roman" w:cs="Times New Roman"/>
          <w:color w:val="0E4194"/>
          <w:sz w:val="18"/>
          <w:lang w:val="ro-RO"/>
        </w:rPr>
        <w:t>Adolfo</w:t>
      </w:r>
      <w:proofErr w:type="spellEnd"/>
      <w:r w:rsidRPr="009773F0">
        <w:rPr>
          <w:rFonts w:ascii="Times New Roman" w:hAnsi="Times New Roman" w:cs="Times New Roman"/>
          <w:color w:val="0E4194"/>
          <w:sz w:val="18"/>
          <w:lang w:val="ro-RO"/>
        </w:rPr>
        <w:t xml:space="preserve"> Bécquer - doi poeți romantici, în "Caietele Eminescu", Iași, Universitatea "</w:t>
      </w:r>
      <w:proofErr w:type="spellStart"/>
      <w:r w:rsidRPr="009773F0">
        <w:rPr>
          <w:rFonts w:ascii="Times New Roman" w:hAnsi="Times New Roman" w:cs="Times New Roman"/>
          <w:color w:val="0E4194"/>
          <w:sz w:val="18"/>
          <w:lang w:val="ro-RO"/>
        </w:rPr>
        <w:t>Al.I</w:t>
      </w:r>
      <w:proofErr w:type="spellEnd"/>
      <w:r w:rsidRPr="009773F0">
        <w:rPr>
          <w:rFonts w:ascii="Times New Roman" w:hAnsi="Times New Roman" w:cs="Times New Roman"/>
          <w:color w:val="0E4194"/>
          <w:sz w:val="18"/>
          <w:lang w:val="ro-RO"/>
        </w:rPr>
        <w:t>. Cuza”, 1983, p. 332-340.</w:t>
      </w:r>
    </w:p>
    <w:p w14:paraId="2FA2378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4. "Ondine" - de la narativ la dramatic, în "Buletinul cercurilor științifice studențești", București, T.U.B., 1984, p. 85-90.</w:t>
      </w:r>
    </w:p>
    <w:p w14:paraId="7D3985D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5. Relația autor - personaj în romanul "Fum" de Ivan Turgheniev, în "</w:t>
      </w:r>
      <w:proofErr w:type="spellStart"/>
      <w:r w:rsidRPr="009773F0">
        <w:rPr>
          <w:rFonts w:ascii="Times New Roman" w:hAnsi="Times New Roman" w:cs="Times New Roman"/>
          <w:color w:val="0E4194"/>
          <w:sz w:val="18"/>
          <w:lang w:val="ro-RO"/>
        </w:rPr>
        <w:t>Romanoslavica</w:t>
      </w:r>
      <w:proofErr w:type="spellEnd"/>
      <w:r w:rsidRPr="009773F0">
        <w:rPr>
          <w:rFonts w:ascii="Times New Roman" w:hAnsi="Times New Roman" w:cs="Times New Roman"/>
          <w:color w:val="0E4194"/>
          <w:sz w:val="18"/>
          <w:lang w:val="ro-RO"/>
        </w:rPr>
        <w:t>”, XXII, București, T.U.B., 1984, p.151-162.</w:t>
      </w:r>
    </w:p>
    <w:p w14:paraId="22CF973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6. Le </w:t>
      </w:r>
      <w:proofErr w:type="spellStart"/>
      <w:r w:rsidRPr="009773F0">
        <w:rPr>
          <w:rFonts w:ascii="Times New Roman" w:hAnsi="Times New Roman" w:cs="Times New Roman"/>
          <w:color w:val="0E4194"/>
          <w:sz w:val="18"/>
          <w:lang w:val="ro-RO"/>
        </w:rPr>
        <w:t>discours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philosophique</w:t>
      </w:r>
      <w:proofErr w:type="spellEnd"/>
      <w:r w:rsidRPr="009773F0">
        <w:rPr>
          <w:rFonts w:ascii="Times New Roman" w:hAnsi="Times New Roman" w:cs="Times New Roman"/>
          <w:color w:val="0E4194"/>
          <w:sz w:val="18"/>
          <w:lang w:val="ro-RO"/>
        </w:rPr>
        <w:t xml:space="preserve"> de Montaigne, în "Analele Universității București", Limbi și literaturi străine, București, T.U.B., 1984, p.25-27.</w:t>
      </w:r>
    </w:p>
    <w:p w14:paraId="10E8EF3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7. Actualizarea </w:t>
      </w:r>
      <w:proofErr w:type="spellStart"/>
      <w:r w:rsidRPr="009773F0">
        <w:rPr>
          <w:rFonts w:ascii="Times New Roman" w:hAnsi="Times New Roman" w:cs="Times New Roman"/>
          <w:color w:val="0E4194"/>
          <w:sz w:val="18"/>
          <w:lang w:val="ro-RO"/>
        </w:rPr>
        <w:t>referențialității</w:t>
      </w:r>
      <w:proofErr w:type="spellEnd"/>
      <w:r w:rsidRPr="009773F0">
        <w:rPr>
          <w:rFonts w:ascii="Times New Roman" w:hAnsi="Times New Roman" w:cs="Times New Roman"/>
          <w:color w:val="0E4194"/>
          <w:sz w:val="18"/>
          <w:lang w:val="ro-RO"/>
        </w:rPr>
        <w:t xml:space="preserve"> mitice în opera lui Cinghiz Aitmatov, în "</w:t>
      </w:r>
      <w:proofErr w:type="spellStart"/>
      <w:r w:rsidRPr="009773F0">
        <w:rPr>
          <w:rFonts w:ascii="Times New Roman" w:hAnsi="Times New Roman" w:cs="Times New Roman"/>
          <w:color w:val="0E4194"/>
          <w:sz w:val="18"/>
          <w:lang w:val="ro-RO"/>
        </w:rPr>
        <w:t>Romanoslavica</w:t>
      </w:r>
      <w:proofErr w:type="spellEnd"/>
      <w:r w:rsidRPr="009773F0">
        <w:rPr>
          <w:rFonts w:ascii="Times New Roman" w:hAnsi="Times New Roman" w:cs="Times New Roman"/>
          <w:color w:val="0E4194"/>
          <w:sz w:val="18"/>
          <w:lang w:val="ro-RO"/>
        </w:rPr>
        <w:t xml:space="preserve">", XXIII, București, T.U.B., 1985, p.187-197.  </w:t>
      </w:r>
    </w:p>
    <w:p w14:paraId="532E3A2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8. </w:t>
      </w:r>
      <w:proofErr w:type="spellStart"/>
      <w:r w:rsidRPr="009773F0">
        <w:rPr>
          <w:rFonts w:ascii="Times New Roman" w:hAnsi="Times New Roman" w:cs="Times New Roman"/>
          <w:color w:val="0E4194"/>
          <w:sz w:val="18"/>
          <w:lang w:val="ro-RO"/>
        </w:rPr>
        <w:t>L'Espagne</w:t>
      </w:r>
      <w:proofErr w:type="spellEnd"/>
      <w:r w:rsidRPr="009773F0">
        <w:rPr>
          <w:rFonts w:ascii="Times New Roman" w:hAnsi="Times New Roman" w:cs="Times New Roman"/>
          <w:color w:val="0E4194"/>
          <w:sz w:val="18"/>
          <w:lang w:val="ro-RO"/>
        </w:rPr>
        <w:t xml:space="preserve"> dans la vie et dans </w:t>
      </w:r>
      <w:proofErr w:type="spellStart"/>
      <w:r w:rsidRPr="009773F0">
        <w:rPr>
          <w:rFonts w:ascii="Times New Roman" w:hAnsi="Times New Roman" w:cs="Times New Roman"/>
          <w:color w:val="0E4194"/>
          <w:sz w:val="18"/>
          <w:lang w:val="ro-RO"/>
        </w:rPr>
        <w:t>l'oeuvre</w:t>
      </w:r>
      <w:proofErr w:type="spellEnd"/>
      <w:r w:rsidRPr="009773F0">
        <w:rPr>
          <w:rFonts w:ascii="Times New Roman" w:hAnsi="Times New Roman" w:cs="Times New Roman"/>
          <w:color w:val="0E4194"/>
          <w:sz w:val="18"/>
          <w:lang w:val="ro-RO"/>
        </w:rPr>
        <w:t xml:space="preserve"> de Victor Hugo, în volumul "Victor Hugo", București, T.U.B., 1985, p.206-212.</w:t>
      </w:r>
    </w:p>
    <w:p w14:paraId="2F7A630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9. Montaigne printre contemporanii noștri, în "Limbile moderne în școală", I/1986, p.77-83.</w:t>
      </w:r>
    </w:p>
    <w:p w14:paraId="0534FFF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10. </w:t>
      </w:r>
      <w:proofErr w:type="spellStart"/>
      <w:r w:rsidRPr="009773F0">
        <w:rPr>
          <w:rFonts w:ascii="Times New Roman" w:hAnsi="Times New Roman" w:cs="Times New Roman"/>
          <w:color w:val="0E4194"/>
          <w:sz w:val="18"/>
          <w:lang w:val="ro-RO"/>
        </w:rPr>
        <w:t>Contributions</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l'étude</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baroque</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Cahiers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d'études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littéraires</w:t>
      </w:r>
      <w:proofErr w:type="spellEnd"/>
      <w:r w:rsidRPr="009773F0">
        <w:rPr>
          <w:rFonts w:ascii="Times New Roman" w:hAnsi="Times New Roman" w:cs="Times New Roman"/>
          <w:color w:val="0E4194"/>
          <w:sz w:val="18"/>
          <w:lang w:val="ro-RO"/>
        </w:rPr>
        <w:t>", București, Ed. Univers, 4/1986, p.88-101.</w:t>
      </w:r>
    </w:p>
    <w:p w14:paraId="5D4CA86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11. </w:t>
      </w:r>
      <w:proofErr w:type="spellStart"/>
      <w:r w:rsidRPr="009773F0">
        <w:rPr>
          <w:rFonts w:ascii="Times New Roman" w:hAnsi="Times New Roman" w:cs="Times New Roman"/>
          <w:color w:val="0E4194"/>
          <w:sz w:val="18"/>
          <w:lang w:val="ro-RO"/>
        </w:rPr>
        <w:t>Héros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romans</w:t>
      </w:r>
      <w:proofErr w:type="spellEnd"/>
      <w:r w:rsidRPr="009773F0">
        <w:rPr>
          <w:rFonts w:ascii="Times New Roman" w:hAnsi="Times New Roman" w:cs="Times New Roman"/>
          <w:color w:val="0E4194"/>
          <w:sz w:val="18"/>
          <w:lang w:val="ro-RO"/>
        </w:rPr>
        <w:t xml:space="preserve"> de George Sand, în "Analele Universității București", Limbi și literaturi străine, București, T.U.B., 1988, p.19-22.</w:t>
      </w:r>
    </w:p>
    <w:p w14:paraId="60E66DE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12. În căutarea surselor antologiei "</w:t>
      </w:r>
      <w:proofErr w:type="spellStart"/>
      <w:r w:rsidRPr="009773F0">
        <w:rPr>
          <w:rFonts w:ascii="Times New Roman" w:hAnsi="Times New Roman" w:cs="Times New Roman"/>
          <w:color w:val="0E4194"/>
          <w:sz w:val="18"/>
          <w:lang w:val="ro-RO"/>
        </w:rPr>
        <w:t>Illustrium</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poetarum</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flores</w:t>
      </w:r>
      <w:proofErr w:type="spellEnd"/>
      <w:r w:rsidRPr="009773F0">
        <w:rPr>
          <w:rFonts w:ascii="Times New Roman" w:hAnsi="Times New Roman" w:cs="Times New Roman"/>
          <w:color w:val="0E4194"/>
          <w:sz w:val="18"/>
          <w:lang w:val="ro-RO"/>
        </w:rPr>
        <w:t>" de Ioan Inocențiu Micu-Klein, în "Academica", nr.11(23), 1992, p.11.</w:t>
      </w:r>
    </w:p>
    <w:p w14:paraId="0313575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13. File din istoria unui manuscris : "</w:t>
      </w:r>
      <w:proofErr w:type="spellStart"/>
      <w:r w:rsidRPr="009773F0">
        <w:rPr>
          <w:rFonts w:ascii="Times New Roman" w:hAnsi="Times New Roman" w:cs="Times New Roman"/>
          <w:color w:val="0E4194"/>
          <w:sz w:val="18"/>
          <w:lang w:val="ro-RO"/>
        </w:rPr>
        <w:t>Illustrium</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poetarum</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flores</w:t>
      </w:r>
      <w:proofErr w:type="spellEnd"/>
      <w:r w:rsidRPr="009773F0">
        <w:rPr>
          <w:rFonts w:ascii="Times New Roman" w:hAnsi="Times New Roman" w:cs="Times New Roman"/>
          <w:color w:val="0E4194"/>
          <w:sz w:val="18"/>
          <w:lang w:val="ro-RO"/>
        </w:rPr>
        <w:t xml:space="preserve">" de Ioan Inocențiu Micu-Klein, în "Caiete critice", 4(65), 1993, p.29-38. </w:t>
      </w:r>
    </w:p>
    <w:p w14:paraId="180A7A5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14. George Sand en Roumanie, în "Analele Universității București", Limba și literatura română, București, T.U.B., 1995, p.83-89.</w:t>
      </w:r>
      <w:r w:rsidRPr="009773F0">
        <w:rPr>
          <w:rFonts w:ascii="Times New Roman" w:hAnsi="Times New Roman" w:cs="Times New Roman"/>
          <w:color w:val="0E4194"/>
          <w:sz w:val="18"/>
          <w:lang w:val="ro-RO"/>
        </w:rPr>
        <w:tab/>
        <w:t xml:space="preserve"> </w:t>
      </w:r>
    </w:p>
    <w:p w14:paraId="6503943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15. De la </w:t>
      </w:r>
      <w:proofErr w:type="spellStart"/>
      <w:r w:rsidRPr="009773F0">
        <w:rPr>
          <w:rFonts w:ascii="Times New Roman" w:hAnsi="Times New Roman" w:cs="Times New Roman"/>
          <w:color w:val="0E4194"/>
          <w:sz w:val="18"/>
          <w:lang w:val="ro-RO"/>
        </w:rPr>
        <w:t>Renaissance</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Baroque</w:t>
      </w:r>
      <w:proofErr w:type="spellEnd"/>
      <w:r w:rsidRPr="009773F0">
        <w:rPr>
          <w:rFonts w:ascii="Times New Roman" w:hAnsi="Times New Roman" w:cs="Times New Roman"/>
          <w:color w:val="0E4194"/>
          <w:sz w:val="18"/>
          <w:lang w:val="ro-RO"/>
        </w:rPr>
        <w:t xml:space="preserve"> ou le </w:t>
      </w:r>
      <w:proofErr w:type="spellStart"/>
      <w:r w:rsidRPr="009773F0">
        <w:rPr>
          <w:rFonts w:ascii="Times New Roman" w:hAnsi="Times New Roman" w:cs="Times New Roman"/>
          <w:color w:val="0E4194"/>
          <w:sz w:val="18"/>
          <w:lang w:val="ro-RO"/>
        </w:rPr>
        <w:t>Crépuscule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Titans</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Synthesis</w:t>
      </w:r>
      <w:proofErr w:type="spellEnd"/>
      <w:r w:rsidRPr="009773F0">
        <w:rPr>
          <w:rFonts w:ascii="Times New Roman" w:hAnsi="Times New Roman" w:cs="Times New Roman"/>
          <w:color w:val="0E4194"/>
          <w:sz w:val="18"/>
          <w:lang w:val="ro-RO"/>
        </w:rPr>
        <w:t xml:space="preserve">", București, Ed. Academiei, XXII/1995, p.69-78. </w:t>
      </w:r>
    </w:p>
    <w:p w14:paraId="5559556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16. Literatură și esoterism, în "Cotidianul" (suplimentul cultural L.A &amp;I.), București, 20 mai 1996, p. 4, 5 ; 8.</w:t>
      </w:r>
    </w:p>
    <w:p w14:paraId="5F2E00F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17. Ioan-Inocențiu Micu Klein, în "Analele Universității București - Limba și literatura română", T.U.B., 1995, p. 65-73.</w:t>
      </w:r>
    </w:p>
    <w:p w14:paraId="02E81EE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18. La </w:t>
      </w:r>
      <w:proofErr w:type="spellStart"/>
      <w:r w:rsidRPr="009773F0">
        <w:rPr>
          <w:rFonts w:ascii="Times New Roman" w:hAnsi="Times New Roman" w:cs="Times New Roman"/>
          <w:color w:val="0E4194"/>
          <w:sz w:val="18"/>
          <w:lang w:val="ro-RO"/>
        </w:rPr>
        <w:t>mythanalyse</w:t>
      </w:r>
      <w:proofErr w:type="spellEnd"/>
      <w:r w:rsidRPr="009773F0">
        <w:rPr>
          <w:rFonts w:ascii="Times New Roman" w:hAnsi="Times New Roman" w:cs="Times New Roman"/>
          <w:color w:val="0E4194"/>
          <w:sz w:val="18"/>
          <w:lang w:val="ro-RO"/>
        </w:rPr>
        <w:t xml:space="preserve"> de Ioan P. </w:t>
      </w:r>
      <w:proofErr w:type="spellStart"/>
      <w:r w:rsidRPr="009773F0">
        <w:rPr>
          <w:rFonts w:ascii="Times New Roman" w:hAnsi="Times New Roman" w:cs="Times New Roman"/>
          <w:color w:val="0E4194"/>
          <w:sz w:val="18"/>
          <w:lang w:val="ro-RO"/>
        </w:rPr>
        <w:t>Couliano</w:t>
      </w:r>
      <w:proofErr w:type="spellEnd"/>
      <w:r w:rsidRPr="009773F0">
        <w:rPr>
          <w:rFonts w:ascii="Times New Roman" w:hAnsi="Times New Roman" w:cs="Times New Roman"/>
          <w:color w:val="0E4194"/>
          <w:sz w:val="18"/>
          <w:lang w:val="ro-RO"/>
        </w:rPr>
        <w:t>, în "Revista de istorie și teorie literară", Ed. Academiei, nr.1-4, 1997, p. 87-94.</w:t>
      </w:r>
    </w:p>
    <w:p w14:paraId="1DF68AF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19. Ioan Petru Culianu et la </w:t>
      </w:r>
      <w:proofErr w:type="spellStart"/>
      <w:r w:rsidRPr="009773F0">
        <w:rPr>
          <w:rFonts w:ascii="Times New Roman" w:hAnsi="Times New Roman" w:cs="Times New Roman"/>
          <w:color w:val="0E4194"/>
          <w:sz w:val="18"/>
          <w:lang w:val="ro-RO"/>
        </w:rPr>
        <w:t>mythanalyse</w:t>
      </w:r>
      <w:proofErr w:type="spellEnd"/>
      <w:r w:rsidRPr="009773F0">
        <w:rPr>
          <w:rFonts w:ascii="Times New Roman" w:hAnsi="Times New Roman" w:cs="Times New Roman"/>
          <w:color w:val="0E4194"/>
          <w:sz w:val="18"/>
          <w:lang w:val="ro-RO"/>
        </w:rPr>
        <w:t xml:space="preserve">, în vol. </w:t>
      </w:r>
      <w:proofErr w:type="spellStart"/>
      <w:r w:rsidRPr="009773F0">
        <w:rPr>
          <w:rFonts w:ascii="Times New Roman" w:hAnsi="Times New Roman" w:cs="Times New Roman"/>
          <w:color w:val="0E4194"/>
          <w:sz w:val="18"/>
          <w:lang w:val="ro-RO"/>
        </w:rPr>
        <w:t>Religion</w:t>
      </w:r>
      <w:proofErr w:type="spellEnd"/>
      <w:r w:rsidRPr="009773F0">
        <w:rPr>
          <w:rFonts w:ascii="Times New Roman" w:hAnsi="Times New Roman" w:cs="Times New Roman"/>
          <w:color w:val="0E4194"/>
          <w:sz w:val="18"/>
          <w:lang w:val="ro-RO"/>
        </w:rPr>
        <w:t xml:space="preserve">, Magic, </w:t>
      </w:r>
      <w:proofErr w:type="spellStart"/>
      <w:r w:rsidRPr="009773F0">
        <w:rPr>
          <w:rFonts w:ascii="Times New Roman" w:hAnsi="Times New Roman" w:cs="Times New Roman"/>
          <w:color w:val="0E4194"/>
          <w:sz w:val="18"/>
          <w:lang w:val="ro-RO"/>
        </w:rPr>
        <w:t>Fiction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Politics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Essays</w:t>
      </w:r>
      <w:proofErr w:type="spellEnd"/>
      <w:r w:rsidRPr="009773F0">
        <w:rPr>
          <w:rFonts w:ascii="Times New Roman" w:hAnsi="Times New Roman" w:cs="Times New Roman"/>
          <w:color w:val="0E4194"/>
          <w:sz w:val="18"/>
          <w:lang w:val="ro-RO"/>
        </w:rPr>
        <w:t xml:space="preserve"> in </w:t>
      </w:r>
      <w:proofErr w:type="spellStart"/>
      <w:r w:rsidRPr="009773F0">
        <w:rPr>
          <w:rFonts w:ascii="Times New Roman" w:hAnsi="Times New Roman" w:cs="Times New Roman"/>
          <w:color w:val="0E4194"/>
          <w:sz w:val="18"/>
          <w:lang w:val="ro-RO"/>
        </w:rPr>
        <w:t>Memory</w:t>
      </w:r>
      <w:proofErr w:type="spellEnd"/>
      <w:r w:rsidRPr="009773F0">
        <w:rPr>
          <w:rFonts w:ascii="Times New Roman" w:hAnsi="Times New Roman" w:cs="Times New Roman"/>
          <w:color w:val="0E4194"/>
          <w:sz w:val="18"/>
          <w:lang w:val="ro-RO"/>
        </w:rPr>
        <w:t xml:space="preserve"> of Ioan Petru Culianu. </w:t>
      </w:r>
      <w:proofErr w:type="spellStart"/>
      <w:r w:rsidRPr="009773F0">
        <w:rPr>
          <w:rFonts w:ascii="Times New Roman" w:hAnsi="Times New Roman" w:cs="Times New Roman"/>
          <w:color w:val="0E4194"/>
          <w:sz w:val="18"/>
          <w:lang w:val="ro-RO"/>
        </w:rPr>
        <w:t>Edited</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by</w:t>
      </w:r>
      <w:proofErr w:type="spellEnd"/>
      <w:r w:rsidRPr="009773F0">
        <w:rPr>
          <w:rFonts w:ascii="Times New Roman" w:hAnsi="Times New Roman" w:cs="Times New Roman"/>
          <w:color w:val="0E4194"/>
          <w:sz w:val="18"/>
          <w:lang w:val="ro-RO"/>
        </w:rPr>
        <w:t xml:space="preserve"> Sorin Antohi, Ed. Nemira, 2001, vol. I, p. 400-415.</w:t>
      </w:r>
    </w:p>
    <w:p w14:paraId="163CFF2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20.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amitié</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littéraire</w:t>
      </w:r>
      <w:proofErr w:type="spellEnd"/>
      <w:r w:rsidRPr="009773F0">
        <w:rPr>
          <w:rFonts w:ascii="Times New Roman" w:hAnsi="Times New Roman" w:cs="Times New Roman"/>
          <w:color w:val="0E4194"/>
          <w:sz w:val="18"/>
          <w:lang w:val="ro-RO"/>
        </w:rPr>
        <w:t xml:space="preserve"> : George Sand et Balzac, în vol. Omagiu - Acad. Zoe Dumitrescu-Bușulenga la 80 de ani, București, Ed. Roza Vânturilor, 2001, p. 103-107.</w:t>
      </w:r>
    </w:p>
    <w:p w14:paraId="3D15E74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21. Giordano </w:t>
      </w:r>
      <w:proofErr w:type="spellStart"/>
      <w:r w:rsidRPr="009773F0">
        <w:rPr>
          <w:rFonts w:ascii="Times New Roman" w:hAnsi="Times New Roman" w:cs="Times New Roman"/>
          <w:color w:val="0E4194"/>
          <w:sz w:val="18"/>
          <w:lang w:val="ro-RO"/>
        </w:rPr>
        <w:t>Bruno</w:t>
      </w:r>
      <w:proofErr w:type="spellEnd"/>
      <w:r w:rsidRPr="009773F0">
        <w:rPr>
          <w:rFonts w:ascii="Times New Roman" w:hAnsi="Times New Roman" w:cs="Times New Roman"/>
          <w:color w:val="0E4194"/>
          <w:sz w:val="18"/>
          <w:lang w:val="ro-RO"/>
        </w:rPr>
        <w:t xml:space="preserve"> et la </w:t>
      </w:r>
      <w:proofErr w:type="spellStart"/>
      <w:r w:rsidRPr="009773F0">
        <w:rPr>
          <w:rFonts w:ascii="Times New Roman" w:hAnsi="Times New Roman" w:cs="Times New Roman"/>
          <w:color w:val="0E4194"/>
          <w:sz w:val="18"/>
          <w:lang w:val="ro-RO"/>
        </w:rPr>
        <w:t>politique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théorie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pratique</w:t>
      </w:r>
      <w:proofErr w:type="spellEnd"/>
      <w:r w:rsidRPr="009773F0">
        <w:rPr>
          <w:rFonts w:ascii="Times New Roman" w:hAnsi="Times New Roman" w:cs="Times New Roman"/>
          <w:color w:val="0E4194"/>
          <w:sz w:val="18"/>
          <w:lang w:val="ro-RO"/>
        </w:rPr>
        <w:t xml:space="preserve">, în vol. Omagiu - Profesorul Dan Grigorescu la 70 de ani, Constanța, Ed. Ex </w:t>
      </w:r>
      <w:proofErr w:type="spellStart"/>
      <w:r w:rsidRPr="009773F0">
        <w:rPr>
          <w:rFonts w:ascii="Times New Roman" w:hAnsi="Times New Roman" w:cs="Times New Roman"/>
          <w:color w:val="0E4194"/>
          <w:sz w:val="18"/>
          <w:lang w:val="ro-RO"/>
        </w:rPr>
        <w:t>Ponto</w:t>
      </w:r>
      <w:proofErr w:type="spellEnd"/>
      <w:r w:rsidRPr="009773F0">
        <w:rPr>
          <w:rFonts w:ascii="Times New Roman" w:hAnsi="Times New Roman" w:cs="Times New Roman"/>
          <w:color w:val="0E4194"/>
          <w:sz w:val="18"/>
          <w:lang w:val="ro-RO"/>
        </w:rPr>
        <w:t>, 2002, p. 85-90.</w:t>
      </w:r>
    </w:p>
    <w:p w14:paraId="0C5602F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22. Ioan Petru Culianu și </w:t>
      </w:r>
      <w:proofErr w:type="spellStart"/>
      <w:r w:rsidRPr="009773F0">
        <w:rPr>
          <w:rFonts w:ascii="Times New Roman" w:hAnsi="Times New Roman" w:cs="Times New Roman"/>
          <w:color w:val="0E4194"/>
          <w:sz w:val="18"/>
          <w:lang w:val="ro-RO"/>
        </w:rPr>
        <w:t>mitanaliza</w:t>
      </w:r>
      <w:proofErr w:type="spellEnd"/>
      <w:r w:rsidRPr="009773F0">
        <w:rPr>
          <w:rFonts w:ascii="Times New Roman" w:hAnsi="Times New Roman" w:cs="Times New Roman"/>
          <w:color w:val="0E4194"/>
          <w:sz w:val="18"/>
          <w:lang w:val="ro-RO"/>
        </w:rPr>
        <w:t>, în vol. Ioan Petru Culianu. Omul și opera. Volum coordonat de Sorin Antohi, București, Ed. Polirom, 2003, p. 373-388.</w:t>
      </w:r>
    </w:p>
    <w:p w14:paraId="5ABC300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23.  La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l'œuvre</w:t>
      </w:r>
      <w:proofErr w:type="spellEnd"/>
      <w:r w:rsidRPr="009773F0">
        <w:rPr>
          <w:rFonts w:ascii="Times New Roman" w:hAnsi="Times New Roman" w:cs="Times New Roman"/>
          <w:color w:val="0E4194"/>
          <w:sz w:val="18"/>
          <w:lang w:val="ro-RO"/>
        </w:rPr>
        <w:t xml:space="preserve"> de Victor Hugo dans la </w:t>
      </w:r>
      <w:proofErr w:type="spellStart"/>
      <w:r w:rsidRPr="009773F0">
        <w:rPr>
          <w:rFonts w:ascii="Times New Roman" w:hAnsi="Times New Roman" w:cs="Times New Roman"/>
          <w:color w:val="0E4194"/>
          <w:sz w:val="18"/>
          <w:lang w:val="ro-RO"/>
        </w:rPr>
        <w:t>presse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l'entre-deux-guerres</w:t>
      </w:r>
      <w:proofErr w:type="spellEnd"/>
      <w:r w:rsidRPr="009773F0">
        <w:rPr>
          <w:rFonts w:ascii="Times New Roman" w:hAnsi="Times New Roman" w:cs="Times New Roman"/>
          <w:color w:val="0E4194"/>
          <w:sz w:val="18"/>
          <w:lang w:val="ro-RO"/>
        </w:rPr>
        <w:t>, în "Analele Universității București", Limbi și literaturi străine, București, T.U.B., 2003, p.3-10.</w:t>
      </w:r>
    </w:p>
    <w:p w14:paraId="008B007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24. Le </w:t>
      </w:r>
      <w:proofErr w:type="spellStart"/>
      <w:r w:rsidRPr="009773F0">
        <w:rPr>
          <w:rFonts w:ascii="Times New Roman" w:hAnsi="Times New Roman" w:cs="Times New Roman"/>
          <w:color w:val="0E4194"/>
          <w:sz w:val="18"/>
          <w:lang w:val="ro-RO"/>
        </w:rPr>
        <w:t>projet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éducationnel</w:t>
      </w:r>
      <w:proofErr w:type="spellEnd"/>
      <w:r w:rsidRPr="009773F0">
        <w:rPr>
          <w:rFonts w:ascii="Times New Roman" w:hAnsi="Times New Roman" w:cs="Times New Roman"/>
          <w:color w:val="0E4194"/>
          <w:sz w:val="18"/>
          <w:lang w:val="ro-RO"/>
        </w:rPr>
        <w:t xml:space="preserve"> de Rabelais ou la </w:t>
      </w:r>
      <w:proofErr w:type="spellStart"/>
      <w:r w:rsidRPr="009773F0">
        <w:rPr>
          <w:rFonts w:ascii="Times New Roman" w:hAnsi="Times New Roman" w:cs="Times New Roman"/>
          <w:color w:val="0E4194"/>
          <w:sz w:val="18"/>
          <w:lang w:val="ro-RO"/>
        </w:rPr>
        <w:t>Renaissance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flamboyante</w:t>
      </w:r>
      <w:proofErr w:type="spellEnd"/>
      <w:r w:rsidRPr="009773F0">
        <w:rPr>
          <w:rFonts w:ascii="Times New Roman" w:hAnsi="Times New Roman" w:cs="Times New Roman"/>
          <w:color w:val="0E4194"/>
          <w:sz w:val="18"/>
          <w:lang w:val="ro-RO"/>
        </w:rPr>
        <w:t xml:space="preserve">, în vol. Le </w:t>
      </w:r>
      <w:proofErr w:type="spellStart"/>
      <w:r w:rsidRPr="009773F0">
        <w:rPr>
          <w:rFonts w:ascii="Times New Roman" w:hAnsi="Times New Roman" w:cs="Times New Roman"/>
          <w:color w:val="0E4194"/>
          <w:sz w:val="18"/>
          <w:lang w:val="ro-RO"/>
        </w:rPr>
        <w:t>Géant</w:t>
      </w:r>
      <w:proofErr w:type="spellEnd"/>
      <w:r w:rsidRPr="009773F0">
        <w:rPr>
          <w:rFonts w:ascii="Times New Roman" w:hAnsi="Times New Roman" w:cs="Times New Roman"/>
          <w:color w:val="0E4194"/>
          <w:sz w:val="18"/>
          <w:lang w:val="ro-RO"/>
        </w:rPr>
        <w:t xml:space="preserve"> Rabelais, Ed. Universității din București, 2004, p. 22-32.</w:t>
      </w:r>
    </w:p>
    <w:p w14:paraId="6F9CB39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25. Planul </w:t>
      </w:r>
      <w:proofErr w:type="spellStart"/>
      <w:r w:rsidRPr="009773F0">
        <w:rPr>
          <w:rFonts w:ascii="Times New Roman" w:hAnsi="Times New Roman" w:cs="Times New Roman"/>
          <w:color w:val="0E4194"/>
          <w:sz w:val="18"/>
          <w:lang w:val="ro-RO"/>
        </w:rPr>
        <w:t>Bilistein</w:t>
      </w:r>
      <w:proofErr w:type="spellEnd"/>
      <w:r w:rsidRPr="009773F0">
        <w:rPr>
          <w:rFonts w:ascii="Times New Roman" w:hAnsi="Times New Roman" w:cs="Times New Roman"/>
          <w:color w:val="0E4194"/>
          <w:sz w:val="18"/>
          <w:lang w:val="ro-RO"/>
        </w:rPr>
        <w:t xml:space="preserve"> : Unirea Țărilor Române la 1770, în “Magazin Istoric”, nr. 4 (469), apr. 2006, p. 12-15.</w:t>
      </w:r>
    </w:p>
    <w:p w14:paraId="69A3493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26 « </w:t>
      </w:r>
      <w:proofErr w:type="spellStart"/>
      <w:r w:rsidRPr="009773F0">
        <w:rPr>
          <w:rFonts w:ascii="Times New Roman" w:hAnsi="Times New Roman" w:cs="Times New Roman"/>
          <w:color w:val="0E4194"/>
          <w:sz w:val="18"/>
          <w:lang w:val="ro-RO"/>
        </w:rPr>
        <w:t>Organiser</w:t>
      </w:r>
      <w:proofErr w:type="spellEnd"/>
      <w:r w:rsidRPr="009773F0">
        <w:rPr>
          <w:rFonts w:ascii="Times New Roman" w:hAnsi="Times New Roman" w:cs="Times New Roman"/>
          <w:color w:val="0E4194"/>
          <w:sz w:val="18"/>
          <w:lang w:val="ro-RO"/>
        </w:rPr>
        <w:t xml:space="preserve"> un </w:t>
      </w:r>
      <w:proofErr w:type="spellStart"/>
      <w:r w:rsidRPr="009773F0">
        <w:rPr>
          <w:rFonts w:ascii="Times New Roman" w:hAnsi="Times New Roman" w:cs="Times New Roman"/>
          <w:color w:val="0E4194"/>
          <w:sz w:val="18"/>
          <w:lang w:val="ro-RO"/>
        </w:rPr>
        <w:t>Elysée</w:t>
      </w:r>
      <w:proofErr w:type="spellEnd"/>
      <w:r w:rsidRPr="009773F0">
        <w:rPr>
          <w:rFonts w:ascii="Times New Roman" w:hAnsi="Times New Roman" w:cs="Times New Roman"/>
          <w:color w:val="0E4194"/>
          <w:sz w:val="18"/>
          <w:lang w:val="ro-RO"/>
        </w:rPr>
        <w:t xml:space="preserve"> » : </w:t>
      </w:r>
      <w:proofErr w:type="spellStart"/>
      <w:r w:rsidRPr="009773F0">
        <w:rPr>
          <w:rFonts w:ascii="Times New Roman" w:hAnsi="Times New Roman" w:cs="Times New Roman"/>
          <w:color w:val="0E4194"/>
          <w:sz w:val="18"/>
          <w:lang w:val="ro-RO"/>
        </w:rPr>
        <w:t>l’histoire</w:t>
      </w:r>
      <w:proofErr w:type="spellEnd"/>
      <w:r w:rsidRPr="009773F0">
        <w:rPr>
          <w:rFonts w:ascii="Times New Roman" w:hAnsi="Times New Roman" w:cs="Times New Roman"/>
          <w:color w:val="0E4194"/>
          <w:sz w:val="18"/>
          <w:lang w:val="ro-RO"/>
        </w:rPr>
        <w:t xml:space="preserve"> du concurs de </w:t>
      </w:r>
      <w:proofErr w:type="spellStart"/>
      <w:r w:rsidRPr="009773F0">
        <w:rPr>
          <w:rFonts w:ascii="Times New Roman" w:hAnsi="Times New Roman" w:cs="Times New Roman"/>
          <w:color w:val="0E4194"/>
          <w:sz w:val="18"/>
          <w:lang w:val="ro-RO"/>
        </w:rPr>
        <w:t>l’an</w:t>
      </w:r>
      <w:proofErr w:type="spellEnd"/>
      <w:r w:rsidRPr="009773F0">
        <w:rPr>
          <w:rFonts w:ascii="Times New Roman" w:hAnsi="Times New Roman" w:cs="Times New Roman"/>
          <w:color w:val="0E4194"/>
          <w:sz w:val="18"/>
          <w:lang w:val="ro-RO"/>
        </w:rPr>
        <w:t xml:space="preserve"> IX, în “Revista de istorie si teorie literara”, nr. 1-4/2007, p. 287-312.</w:t>
      </w:r>
    </w:p>
    <w:p w14:paraId="383D2E7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27. Un </w:t>
      </w:r>
      <w:proofErr w:type="spellStart"/>
      <w:r w:rsidRPr="009773F0">
        <w:rPr>
          <w:rFonts w:ascii="Times New Roman" w:hAnsi="Times New Roman" w:cs="Times New Roman"/>
          <w:color w:val="0E4194"/>
          <w:sz w:val="18"/>
          <w:lang w:val="ro-RO"/>
        </w:rPr>
        <w:t>évêque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w:t>
      </w:r>
      <w:proofErr w:type="spellEnd"/>
      <w:r w:rsidRPr="009773F0">
        <w:rPr>
          <w:rFonts w:ascii="Times New Roman" w:hAnsi="Times New Roman" w:cs="Times New Roman"/>
          <w:color w:val="0E4194"/>
          <w:sz w:val="18"/>
          <w:lang w:val="ro-RO"/>
        </w:rPr>
        <w:t xml:space="preserve"> en </w:t>
      </w:r>
      <w:proofErr w:type="spellStart"/>
      <w:r w:rsidRPr="009773F0">
        <w:rPr>
          <w:rFonts w:ascii="Times New Roman" w:hAnsi="Times New Roman" w:cs="Times New Roman"/>
          <w:color w:val="0E4194"/>
          <w:sz w:val="18"/>
          <w:lang w:val="ro-RO"/>
        </w:rPr>
        <w:t>Transylvanie</w:t>
      </w:r>
      <w:proofErr w:type="spellEnd"/>
      <w:r w:rsidRPr="009773F0">
        <w:rPr>
          <w:rFonts w:ascii="Times New Roman" w:hAnsi="Times New Roman" w:cs="Times New Roman"/>
          <w:color w:val="0E4194"/>
          <w:sz w:val="18"/>
          <w:lang w:val="ro-RO"/>
        </w:rPr>
        <w:t xml:space="preserve"> : Ioan </w:t>
      </w:r>
      <w:proofErr w:type="spellStart"/>
      <w:r w:rsidRPr="009773F0">
        <w:rPr>
          <w:rFonts w:ascii="Times New Roman" w:hAnsi="Times New Roman" w:cs="Times New Roman"/>
          <w:color w:val="0E4194"/>
          <w:sz w:val="18"/>
          <w:lang w:val="ro-RO"/>
        </w:rPr>
        <w:t>Inocentiu</w:t>
      </w:r>
      <w:proofErr w:type="spellEnd"/>
      <w:r w:rsidRPr="009773F0">
        <w:rPr>
          <w:rFonts w:ascii="Times New Roman" w:hAnsi="Times New Roman" w:cs="Times New Roman"/>
          <w:color w:val="0E4194"/>
          <w:sz w:val="18"/>
          <w:lang w:val="ro-RO"/>
        </w:rPr>
        <w:t xml:space="preserve"> Micu-Klein, în “Revista de istorie si teorie literara”, nr.1-2/2008, p.195-208.</w:t>
      </w:r>
    </w:p>
    <w:p w14:paraId="1E2CFA8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28.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en 1777, </w:t>
      </w:r>
      <w:proofErr w:type="spellStart"/>
      <w:r w:rsidRPr="009773F0">
        <w:rPr>
          <w:rFonts w:ascii="Times New Roman" w:hAnsi="Times New Roman" w:cs="Times New Roman"/>
          <w:color w:val="0E4194"/>
          <w:sz w:val="18"/>
          <w:lang w:val="ro-RO"/>
        </w:rPr>
        <w:t>vus</w:t>
      </w:r>
      <w:proofErr w:type="spellEnd"/>
      <w:r w:rsidRPr="009773F0">
        <w:rPr>
          <w:rFonts w:ascii="Times New Roman" w:hAnsi="Times New Roman" w:cs="Times New Roman"/>
          <w:color w:val="0E4194"/>
          <w:sz w:val="18"/>
          <w:lang w:val="ro-RO"/>
        </w:rPr>
        <w:t xml:space="preserve"> par le </w:t>
      </w:r>
      <w:proofErr w:type="spellStart"/>
      <w:r w:rsidRPr="009773F0">
        <w:rPr>
          <w:rFonts w:ascii="Times New Roman" w:hAnsi="Times New Roman" w:cs="Times New Roman"/>
          <w:color w:val="0E4194"/>
          <w:sz w:val="18"/>
          <w:lang w:val="ro-RO"/>
        </w:rPr>
        <w:t>chevalier</w:t>
      </w:r>
      <w:proofErr w:type="spellEnd"/>
      <w:r w:rsidRPr="009773F0">
        <w:rPr>
          <w:rFonts w:ascii="Times New Roman" w:hAnsi="Times New Roman" w:cs="Times New Roman"/>
          <w:color w:val="0E4194"/>
          <w:sz w:val="18"/>
          <w:lang w:val="ro-RO"/>
        </w:rPr>
        <w:t xml:space="preserve"> Louis-</w:t>
      </w:r>
      <w:proofErr w:type="spellStart"/>
      <w:r w:rsidRPr="009773F0">
        <w:rPr>
          <w:rFonts w:ascii="Times New Roman" w:hAnsi="Times New Roman" w:cs="Times New Roman"/>
          <w:color w:val="0E4194"/>
          <w:sz w:val="18"/>
          <w:lang w:val="ro-RO"/>
        </w:rPr>
        <w:t>Félix</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Guinement</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Kéralio</w:t>
      </w:r>
      <w:proofErr w:type="spellEnd"/>
      <w:r w:rsidRPr="009773F0">
        <w:rPr>
          <w:rFonts w:ascii="Times New Roman" w:hAnsi="Times New Roman" w:cs="Times New Roman"/>
          <w:color w:val="0E4194"/>
          <w:sz w:val="18"/>
          <w:lang w:val="ro-RO"/>
        </w:rPr>
        <w:t>, în “Caiete critice”, 8-9/2009, pp. 14-22.</w:t>
      </w:r>
    </w:p>
    <w:p w14:paraId="3E94D33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29. Le </w:t>
      </w:r>
      <w:proofErr w:type="spellStart"/>
      <w:r w:rsidRPr="009773F0">
        <w:rPr>
          <w:rFonts w:ascii="Times New Roman" w:hAnsi="Times New Roman" w:cs="Times New Roman"/>
          <w:color w:val="0E4194"/>
          <w:sz w:val="18"/>
          <w:lang w:val="ro-RO"/>
        </w:rPr>
        <w:t>Cimetière</w:t>
      </w:r>
      <w:proofErr w:type="spellEnd"/>
      <w:r w:rsidRPr="009773F0">
        <w:rPr>
          <w:rFonts w:ascii="Times New Roman" w:hAnsi="Times New Roman" w:cs="Times New Roman"/>
          <w:color w:val="0E4194"/>
          <w:sz w:val="18"/>
          <w:lang w:val="ro-RO"/>
        </w:rPr>
        <w:t xml:space="preserve"> et la </w:t>
      </w:r>
      <w:proofErr w:type="spellStart"/>
      <w:r w:rsidRPr="009773F0">
        <w:rPr>
          <w:rFonts w:ascii="Times New Roman" w:hAnsi="Times New Roman" w:cs="Times New Roman"/>
          <w:color w:val="0E4194"/>
          <w:sz w:val="18"/>
          <w:lang w:val="ro-RO"/>
        </w:rPr>
        <w:t>Révolution</w:t>
      </w:r>
      <w:proofErr w:type="spellEnd"/>
      <w:r w:rsidRPr="009773F0">
        <w:rPr>
          <w:rFonts w:ascii="Times New Roman" w:hAnsi="Times New Roman" w:cs="Times New Roman"/>
          <w:color w:val="0E4194"/>
          <w:sz w:val="18"/>
          <w:lang w:val="ro-RO"/>
        </w:rPr>
        <w:t xml:space="preserve">, în </w:t>
      </w:r>
      <w:proofErr w:type="spellStart"/>
      <w:r w:rsidRPr="009773F0">
        <w:rPr>
          <w:rFonts w:ascii="Times New Roman" w:hAnsi="Times New Roman" w:cs="Times New Roman"/>
          <w:color w:val="0E4194"/>
          <w:sz w:val="18"/>
          <w:lang w:val="ro-RO"/>
        </w:rPr>
        <w:t>Heterotopos</w:t>
      </w:r>
      <w:proofErr w:type="spellEnd"/>
      <w:r w:rsidRPr="009773F0">
        <w:rPr>
          <w:rFonts w:ascii="Times New Roman" w:hAnsi="Times New Roman" w:cs="Times New Roman"/>
          <w:color w:val="0E4194"/>
          <w:sz w:val="18"/>
          <w:lang w:val="ro-RO"/>
        </w:rPr>
        <w:t xml:space="preserve">, 2/2009, </w:t>
      </w:r>
      <w:proofErr w:type="spellStart"/>
      <w:r w:rsidRPr="009773F0">
        <w:rPr>
          <w:rFonts w:ascii="Times New Roman" w:hAnsi="Times New Roman" w:cs="Times New Roman"/>
          <w:color w:val="0E4194"/>
          <w:sz w:val="18"/>
          <w:lang w:val="ro-RO"/>
        </w:rPr>
        <w:t>Ruines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lieux</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funèbres</w:t>
      </w:r>
      <w:proofErr w:type="spellEnd"/>
      <w:r w:rsidRPr="009773F0">
        <w:rPr>
          <w:rFonts w:ascii="Times New Roman" w:hAnsi="Times New Roman" w:cs="Times New Roman"/>
          <w:color w:val="0E4194"/>
          <w:sz w:val="18"/>
          <w:lang w:val="ro-RO"/>
        </w:rPr>
        <w:t xml:space="preserve">, ed. Diana </w:t>
      </w:r>
      <w:proofErr w:type="spellStart"/>
      <w:r w:rsidRPr="009773F0">
        <w:rPr>
          <w:rFonts w:ascii="Times New Roman" w:hAnsi="Times New Roman" w:cs="Times New Roman"/>
          <w:color w:val="0E4194"/>
          <w:sz w:val="18"/>
          <w:lang w:val="ro-RO"/>
        </w:rPr>
        <w:t>Samarineanu</w:t>
      </w:r>
      <w:proofErr w:type="spellEnd"/>
      <w:r w:rsidRPr="009773F0">
        <w:rPr>
          <w:rFonts w:ascii="Times New Roman" w:hAnsi="Times New Roman" w:cs="Times New Roman"/>
          <w:color w:val="0E4194"/>
          <w:sz w:val="18"/>
          <w:lang w:val="ro-RO"/>
        </w:rPr>
        <w:t xml:space="preserve">, Editura </w:t>
      </w:r>
      <w:proofErr w:type="spellStart"/>
      <w:r w:rsidRPr="009773F0">
        <w:rPr>
          <w:rFonts w:ascii="Times New Roman" w:hAnsi="Times New Roman" w:cs="Times New Roman"/>
          <w:color w:val="0E4194"/>
          <w:sz w:val="18"/>
          <w:lang w:val="ro-RO"/>
        </w:rPr>
        <w:t>Universităţii</w:t>
      </w:r>
      <w:proofErr w:type="spellEnd"/>
      <w:r w:rsidRPr="009773F0">
        <w:rPr>
          <w:rFonts w:ascii="Times New Roman" w:hAnsi="Times New Roman" w:cs="Times New Roman"/>
          <w:color w:val="0E4194"/>
          <w:sz w:val="18"/>
          <w:lang w:val="ro-RO"/>
        </w:rPr>
        <w:t xml:space="preserve"> din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pp. 75-105.</w:t>
      </w:r>
    </w:p>
    <w:p w14:paraId="6E7765E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30. </w:t>
      </w:r>
      <w:proofErr w:type="spellStart"/>
      <w:r w:rsidRPr="009773F0">
        <w:rPr>
          <w:rFonts w:ascii="Times New Roman" w:hAnsi="Times New Roman" w:cs="Times New Roman"/>
          <w:color w:val="0E4194"/>
          <w:sz w:val="18"/>
          <w:lang w:val="ro-RO"/>
        </w:rPr>
        <w:t>Voyageurs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aux</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confins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d’Europe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Pays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vus</w:t>
      </w:r>
      <w:proofErr w:type="spellEnd"/>
      <w:r w:rsidRPr="009773F0">
        <w:rPr>
          <w:rFonts w:ascii="Times New Roman" w:hAnsi="Times New Roman" w:cs="Times New Roman"/>
          <w:color w:val="0E4194"/>
          <w:sz w:val="18"/>
          <w:lang w:val="ro-RO"/>
        </w:rPr>
        <w:t xml:space="preserve"> par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aventuriers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în „Caiete critice”,  4/2010, pp. 53-59.</w:t>
      </w:r>
    </w:p>
    <w:p w14:paraId="758C497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31. Don Juan au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Synthesis</w:t>
      </w:r>
      <w:proofErr w:type="spellEnd"/>
      <w:r w:rsidRPr="009773F0">
        <w:rPr>
          <w:rFonts w:ascii="Times New Roman" w:hAnsi="Times New Roman" w:cs="Times New Roman"/>
          <w:color w:val="0E4194"/>
          <w:sz w:val="18"/>
          <w:lang w:val="ro-RO"/>
        </w:rPr>
        <w:t xml:space="preserve">”, nr. XXVI/2009,  Ed. Academiei,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2010, p. 39-48.</w:t>
      </w:r>
    </w:p>
    <w:p w14:paraId="21EB6D9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32. </w:t>
      </w:r>
      <w:proofErr w:type="spellStart"/>
      <w:r w:rsidRPr="009773F0">
        <w:rPr>
          <w:rFonts w:ascii="Times New Roman" w:hAnsi="Times New Roman" w:cs="Times New Roman"/>
          <w:color w:val="0E4194"/>
          <w:sz w:val="18"/>
          <w:lang w:val="ro-RO"/>
        </w:rPr>
        <w:t>Dicţionar</w:t>
      </w:r>
      <w:proofErr w:type="spellEnd"/>
      <w:r w:rsidRPr="009773F0">
        <w:rPr>
          <w:rFonts w:ascii="Times New Roman" w:hAnsi="Times New Roman" w:cs="Times New Roman"/>
          <w:color w:val="0E4194"/>
          <w:sz w:val="18"/>
          <w:lang w:val="ro-RO"/>
        </w:rPr>
        <w:t xml:space="preserve"> de termeni literari; Bibliografia </w:t>
      </w:r>
      <w:proofErr w:type="spellStart"/>
      <w:r w:rsidRPr="009773F0">
        <w:rPr>
          <w:rFonts w:ascii="Times New Roman" w:hAnsi="Times New Roman" w:cs="Times New Roman"/>
          <w:color w:val="0E4194"/>
          <w:sz w:val="18"/>
          <w:lang w:val="ro-RO"/>
        </w:rPr>
        <w:t>relaţiilor</w:t>
      </w:r>
      <w:proofErr w:type="spellEnd"/>
      <w:r w:rsidRPr="009773F0">
        <w:rPr>
          <w:rFonts w:ascii="Times New Roman" w:hAnsi="Times New Roman" w:cs="Times New Roman"/>
          <w:color w:val="0E4194"/>
          <w:sz w:val="18"/>
          <w:lang w:val="ro-RO"/>
        </w:rPr>
        <w:t xml:space="preserve"> literaturii române cu literaturile străine în periodice, în Institutul de Istorie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Teorie Literară „George Călinescu” (col.), </w:t>
      </w:r>
      <w:proofErr w:type="spellStart"/>
      <w:r w:rsidRPr="009773F0">
        <w:rPr>
          <w:rFonts w:ascii="Times New Roman" w:hAnsi="Times New Roman" w:cs="Times New Roman"/>
          <w:color w:val="0E4194"/>
          <w:sz w:val="18"/>
          <w:lang w:val="ro-RO"/>
        </w:rPr>
        <w:t>Fundaţia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Naţională</w:t>
      </w:r>
      <w:proofErr w:type="spellEnd"/>
      <w:r w:rsidRPr="009773F0">
        <w:rPr>
          <w:rFonts w:ascii="Times New Roman" w:hAnsi="Times New Roman" w:cs="Times New Roman"/>
          <w:color w:val="0E4194"/>
          <w:sz w:val="18"/>
          <w:lang w:val="ro-RO"/>
        </w:rPr>
        <w:t xml:space="preserve"> pentru </w:t>
      </w:r>
      <w:proofErr w:type="spellStart"/>
      <w:r w:rsidRPr="009773F0">
        <w:rPr>
          <w:rFonts w:ascii="Times New Roman" w:hAnsi="Times New Roman" w:cs="Times New Roman"/>
          <w:color w:val="0E4194"/>
          <w:sz w:val="18"/>
          <w:lang w:val="ro-RO"/>
        </w:rPr>
        <w:t>Ştiinţă</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Artă,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xml:space="preserve">, 2010, pp. 220; 222-226. </w:t>
      </w:r>
    </w:p>
    <w:p w14:paraId="5FD904F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33.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Liaisons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dangeureuses</w:t>
      </w:r>
      <w:proofErr w:type="spellEnd"/>
      <w:r w:rsidRPr="009773F0">
        <w:rPr>
          <w:rFonts w:ascii="Times New Roman" w:hAnsi="Times New Roman" w:cs="Times New Roman"/>
          <w:color w:val="0E4194"/>
          <w:sz w:val="18"/>
          <w:lang w:val="ro-RO"/>
        </w:rPr>
        <w:t xml:space="preserve"> dans </w:t>
      </w:r>
      <w:proofErr w:type="spellStart"/>
      <w:r w:rsidRPr="009773F0">
        <w:rPr>
          <w:rFonts w:ascii="Times New Roman" w:hAnsi="Times New Roman" w:cs="Times New Roman"/>
          <w:color w:val="0E4194"/>
          <w:sz w:val="18"/>
          <w:lang w:val="ro-RO"/>
        </w:rPr>
        <w:t>l’espace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privée</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Maison</w:t>
      </w:r>
      <w:proofErr w:type="spellEnd"/>
      <w:r w:rsidRPr="009773F0">
        <w:rPr>
          <w:rFonts w:ascii="Times New Roman" w:hAnsi="Times New Roman" w:cs="Times New Roman"/>
          <w:color w:val="0E4194"/>
          <w:sz w:val="18"/>
          <w:lang w:val="ro-RO"/>
        </w:rPr>
        <w:t xml:space="preserve">, în </w:t>
      </w:r>
      <w:proofErr w:type="spellStart"/>
      <w:r w:rsidRPr="009773F0">
        <w:rPr>
          <w:rFonts w:ascii="Times New Roman" w:hAnsi="Times New Roman" w:cs="Times New Roman"/>
          <w:color w:val="0E4194"/>
          <w:sz w:val="18"/>
          <w:lang w:val="ro-RO"/>
        </w:rPr>
        <w:t>Heterotopos</w:t>
      </w:r>
      <w:proofErr w:type="spellEnd"/>
      <w:r w:rsidRPr="009773F0">
        <w:rPr>
          <w:rFonts w:ascii="Times New Roman" w:hAnsi="Times New Roman" w:cs="Times New Roman"/>
          <w:color w:val="0E4194"/>
          <w:sz w:val="18"/>
          <w:lang w:val="ro-RO"/>
        </w:rPr>
        <w:t xml:space="preserve"> 3/2010 </w:t>
      </w:r>
      <w:proofErr w:type="spellStart"/>
      <w:r w:rsidRPr="009773F0">
        <w:rPr>
          <w:rFonts w:ascii="Times New Roman" w:hAnsi="Times New Roman" w:cs="Times New Roman"/>
          <w:color w:val="0E4194"/>
          <w:sz w:val="18"/>
          <w:lang w:val="ro-RO"/>
        </w:rPr>
        <w:t>Maisons</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états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d’âme</w:t>
      </w:r>
      <w:proofErr w:type="spellEnd"/>
      <w:r w:rsidRPr="009773F0">
        <w:rPr>
          <w:rFonts w:ascii="Times New Roman" w:hAnsi="Times New Roman" w:cs="Times New Roman"/>
          <w:color w:val="0E4194"/>
          <w:sz w:val="18"/>
          <w:lang w:val="ro-RO"/>
        </w:rPr>
        <w:t xml:space="preserve">, ed. Diana Mite, Editura </w:t>
      </w:r>
      <w:proofErr w:type="spellStart"/>
      <w:r w:rsidRPr="009773F0">
        <w:rPr>
          <w:rFonts w:ascii="Times New Roman" w:hAnsi="Times New Roman" w:cs="Times New Roman"/>
          <w:color w:val="0E4194"/>
          <w:sz w:val="18"/>
          <w:lang w:val="ro-RO"/>
        </w:rPr>
        <w:t>Universităţii</w:t>
      </w:r>
      <w:proofErr w:type="spellEnd"/>
      <w:r w:rsidRPr="009773F0">
        <w:rPr>
          <w:rFonts w:ascii="Times New Roman" w:hAnsi="Times New Roman" w:cs="Times New Roman"/>
          <w:color w:val="0E4194"/>
          <w:sz w:val="18"/>
          <w:lang w:val="ro-RO"/>
        </w:rPr>
        <w:t xml:space="preserve"> din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pp. 81-92. ISBN : 978-973-737-883-5</w:t>
      </w:r>
    </w:p>
    <w:p w14:paraId="23A044E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33. </w:t>
      </w:r>
      <w:proofErr w:type="spellStart"/>
      <w:r w:rsidRPr="009773F0">
        <w:rPr>
          <w:rFonts w:ascii="Times New Roman" w:hAnsi="Times New Roman" w:cs="Times New Roman"/>
          <w:color w:val="0E4194"/>
          <w:sz w:val="18"/>
          <w:lang w:val="ro-RO"/>
        </w:rPr>
        <w:t>Quelques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précisions</w:t>
      </w:r>
      <w:proofErr w:type="spellEnd"/>
      <w:r w:rsidRPr="009773F0">
        <w:rPr>
          <w:rFonts w:ascii="Times New Roman" w:hAnsi="Times New Roman" w:cs="Times New Roman"/>
          <w:color w:val="0E4194"/>
          <w:sz w:val="18"/>
          <w:lang w:val="ro-RO"/>
        </w:rPr>
        <w:t xml:space="preserve"> sur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premières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traductions</w:t>
      </w:r>
      <w:proofErr w:type="spellEnd"/>
      <w:r w:rsidRPr="009773F0">
        <w:rPr>
          <w:rFonts w:ascii="Times New Roman" w:hAnsi="Times New Roman" w:cs="Times New Roman"/>
          <w:color w:val="0E4194"/>
          <w:sz w:val="18"/>
          <w:lang w:val="ro-RO"/>
        </w:rPr>
        <w:t xml:space="preserve"> de Rousseau en </w:t>
      </w:r>
      <w:proofErr w:type="spellStart"/>
      <w:r w:rsidRPr="009773F0">
        <w:rPr>
          <w:rFonts w:ascii="Times New Roman" w:hAnsi="Times New Roman" w:cs="Times New Roman"/>
          <w:color w:val="0E4194"/>
          <w:sz w:val="18"/>
          <w:lang w:val="ro-RO"/>
        </w:rPr>
        <w:t>roumain</w:t>
      </w:r>
      <w:proofErr w:type="spellEnd"/>
      <w:r w:rsidRPr="009773F0">
        <w:rPr>
          <w:rFonts w:ascii="Times New Roman" w:hAnsi="Times New Roman" w:cs="Times New Roman"/>
          <w:color w:val="0E4194"/>
          <w:sz w:val="18"/>
          <w:lang w:val="ro-RO"/>
        </w:rPr>
        <w:t>, în „Caiete critice”, 1(279)/2011, pp. 42-50. ISSN 1220-6350. ISSN (on-line) 2285-5041</w:t>
      </w:r>
    </w:p>
    <w:p w14:paraId="5680559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34. </w:t>
      </w:r>
      <w:proofErr w:type="spellStart"/>
      <w:r w:rsidRPr="009773F0">
        <w:rPr>
          <w:rFonts w:ascii="Times New Roman" w:hAnsi="Times New Roman" w:cs="Times New Roman"/>
          <w:color w:val="0E4194"/>
          <w:sz w:val="18"/>
          <w:lang w:val="ro-RO"/>
        </w:rPr>
        <w:t>Baroque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maniérisme</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Synthesis</w:t>
      </w:r>
      <w:proofErr w:type="spellEnd"/>
      <w:r w:rsidRPr="009773F0">
        <w:rPr>
          <w:rFonts w:ascii="Times New Roman" w:hAnsi="Times New Roman" w:cs="Times New Roman"/>
          <w:color w:val="0E4194"/>
          <w:sz w:val="18"/>
          <w:lang w:val="ro-RO"/>
        </w:rPr>
        <w:t xml:space="preserve">”, nr. XXVII/2010,  Ed. Academiei,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2011, pp. 43-50. ISSN: 0256-7245</w:t>
      </w:r>
    </w:p>
    <w:p w14:paraId="145F7AF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35. Des </w:t>
      </w:r>
      <w:proofErr w:type="spellStart"/>
      <w:r w:rsidRPr="009773F0">
        <w:rPr>
          <w:rFonts w:ascii="Times New Roman" w:hAnsi="Times New Roman" w:cs="Times New Roman"/>
          <w:color w:val="0E4194"/>
          <w:sz w:val="18"/>
          <w:lang w:val="ro-RO"/>
        </w:rPr>
        <w:t>femmes</w:t>
      </w:r>
      <w:proofErr w:type="spellEnd"/>
      <w:r w:rsidRPr="009773F0">
        <w:rPr>
          <w:rFonts w:ascii="Times New Roman" w:hAnsi="Times New Roman" w:cs="Times New Roman"/>
          <w:color w:val="0E4194"/>
          <w:sz w:val="18"/>
          <w:lang w:val="ro-RO"/>
        </w:rPr>
        <w:t xml:space="preserve"> par des </w:t>
      </w:r>
      <w:proofErr w:type="spellStart"/>
      <w:r w:rsidRPr="009773F0">
        <w:rPr>
          <w:rFonts w:ascii="Times New Roman" w:hAnsi="Times New Roman" w:cs="Times New Roman"/>
          <w:color w:val="0E4194"/>
          <w:sz w:val="18"/>
          <w:lang w:val="ro-RO"/>
        </w:rPr>
        <w:t>femmes</w:t>
      </w:r>
      <w:proofErr w:type="spellEnd"/>
      <w:r w:rsidRPr="009773F0">
        <w:rPr>
          <w:rFonts w:ascii="Times New Roman" w:hAnsi="Times New Roman" w:cs="Times New Roman"/>
          <w:color w:val="0E4194"/>
          <w:sz w:val="18"/>
          <w:lang w:val="ro-RO"/>
        </w:rPr>
        <w:t xml:space="preserve"> : la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féminine</w:t>
      </w:r>
      <w:proofErr w:type="spellEnd"/>
      <w:r w:rsidRPr="009773F0">
        <w:rPr>
          <w:rFonts w:ascii="Times New Roman" w:hAnsi="Times New Roman" w:cs="Times New Roman"/>
          <w:color w:val="0E4194"/>
          <w:sz w:val="18"/>
          <w:lang w:val="ro-RO"/>
        </w:rPr>
        <w:t xml:space="preserve"> par des </w:t>
      </w:r>
      <w:proofErr w:type="spellStart"/>
      <w:r w:rsidRPr="009773F0">
        <w:rPr>
          <w:rFonts w:ascii="Times New Roman" w:hAnsi="Times New Roman" w:cs="Times New Roman"/>
          <w:color w:val="0E4194"/>
          <w:sz w:val="18"/>
          <w:lang w:val="ro-RO"/>
        </w:rPr>
        <w:t>écrivaines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roumaines</w:t>
      </w:r>
      <w:proofErr w:type="spellEnd"/>
      <w:r w:rsidRPr="009773F0">
        <w:rPr>
          <w:rFonts w:ascii="Times New Roman" w:hAnsi="Times New Roman" w:cs="Times New Roman"/>
          <w:color w:val="0E4194"/>
          <w:sz w:val="18"/>
          <w:lang w:val="ro-RO"/>
        </w:rPr>
        <w:t xml:space="preserve"> au 19e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în „Caiete critice”, 6(284)/2011, pp. 56-61. ISSN 1220-6350. ISSN (on-line) 2285-5041</w:t>
      </w:r>
    </w:p>
    <w:p w14:paraId="2DFDF130"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36. Dora </w:t>
      </w:r>
      <w:proofErr w:type="spellStart"/>
      <w:r w:rsidRPr="009773F0">
        <w:rPr>
          <w:rFonts w:ascii="Times New Roman" w:hAnsi="Times New Roman" w:cs="Times New Roman"/>
          <w:color w:val="0E4194"/>
          <w:sz w:val="18"/>
          <w:lang w:val="ro-RO"/>
        </w:rPr>
        <w:t>d’Istria</w:t>
      </w:r>
      <w:proofErr w:type="spellEnd"/>
      <w:r w:rsidRPr="009773F0">
        <w:rPr>
          <w:rFonts w:ascii="Times New Roman" w:hAnsi="Times New Roman" w:cs="Times New Roman"/>
          <w:color w:val="0E4194"/>
          <w:sz w:val="18"/>
          <w:lang w:val="ro-RO"/>
        </w:rPr>
        <w:t xml:space="preserve"> et le « </w:t>
      </w:r>
      <w:proofErr w:type="spellStart"/>
      <w:r w:rsidRPr="009773F0">
        <w:rPr>
          <w:rFonts w:ascii="Times New Roman" w:hAnsi="Times New Roman" w:cs="Times New Roman"/>
          <w:color w:val="0E4194"/>
          <w:sz w:val="18"/>
          <w:lang w:val="ro-RO"/>
        </w:rPr>
        <w:t>printemps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nations</w:t>
      </w:r>
      <w:proofErr w:type="spellEnd"/>
      <w:r w:rsidRPr="009773F0">
        <w:rPr>
          <w:rFonts w:ascii="Times New Roman" w:hAnsi="Times New Roman" w:cs="Times New Roman"/>
          <w:color w:val="0E4194"/>
          <w:sz w:val="18"/>
          <w:lang w:val="ro-RO"/>
        </w:rPr>
        <w:t xml:space="preserve"> dans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Balkans</w:t>
      </w:r>
      <w:proofErr w:type="spellEnd"/>
      <w:r w:rsidRPr="009773F0">
        <w:rPr>
          <w:rFonts w:ascii="Times New Roman" w:hAnsi="Times New Roman" w:cs="Times New Roman"/>
          <w:color w:val="0E4194"/>
          <w:sz w:val="18"/>
          <w:lang w:val="ro-RO"/>
        </w:rPr>
        <w:t xml:space="preserve"> », în „Perspective contemporane asupra lumii medievale”. 2/2010, Universitatea din Pitești, Centrul de Studii Medievale și Premoderne, pp. 367-371.</w:t>
      </w:r>
    </w:p>
    <w:p w14:paraId="021A778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37. La </w:t>
      </w:r>
      <w:proofErr w:type="spellStart"/>
      <w:r w:rsidRPr="009773F0">
        <w:rPr>
          <w:rFonts w:ascii="Times New Roman" w:hAnsi="Times New Roman" w:cs="Times New Roman"/>
          <w:color w:val="0E4194"/>
          <w:sz w:val="18"/>
          <w:lang w:val="ro-RO"/>
        </w:rPr>
        <w:t>bibliographie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relations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avec</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littératures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étrangères</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presse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périodique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quelques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esquisses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d’applications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lastRenderedPageBreak/>
        <w:t>possibles</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Synthesis</w:t>
      </w:r>
      <w:proofErr w:type="spellEnd"/>
      <w:r w:rsidRPr="009773F0">
        <w:rPr>
          <w:rFonts w:ascii="Times New Roman" w:hAnsi="Times New Roman" w:cs="Times New Roman"/>
          <w:color w:val="0E4194"/>
          <w:sz w:val="18"/>
          <w:lang w:val="ro-RO"/>
        </w:rPr>
        <w:t xml:space="preserve">”, nr. XXVIII/2011,  Ed. Academiei,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2011, pp. 57-64.</w:t>
      </w:r>
    </w:p>
    <w:p w14:paraId="4C6885F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38.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Pays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entre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l’Orient</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l’Occident</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l’époque</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guerre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russo-turque</w:t>
      </w:r>
      <w:proofErr w:type="spellEnd"/>
      <w:r w:rsidRPr="009773F0">
        <w:rPr>
          <w:rFonts w:ascii="Times New Roman" w:hAnsi="Times New Roman" w:cs="Times New Roman"/>
          <w:color w:val="0E4194"/>
          <w:sz w:val="18"/>
          <w:lang w:val="ro-RO"/>
        </w:rPr>
        <w:t xml:space="preserve"> (1768-1774) </w:t>
      </w:r>
      <w:proofErr w:type="spellStart"/>
      <w:r w:rsidRPr="009773F0">
        <w:rPr>
          <w:rFonts w:ascii="Times New Roman" w:hAnsi="Times New Roman" w:cs="Times New Roman"/>
          <w:color w:val="0E4194"/>
          <w:sz w:val="18"/>
          <w:lang w:val="ro-RO"/>
        </w:rPr>
        <w:t>selon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sources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françaises</w:t>
      </w:r>
      <w:proofErr w:type="spellEnd"/>
      <w:r w:rsidRPr="009773F0">
        <w:rPr>
          <w:rFonts w:ascii="Times New Roman" w:hAnsi="Times New Roman" w:cs="Times New Roman"/>
          <w:color w:val="0E4194"/>
          <w:sz w:val="18"/>
          <w:lang w:val="ro-RO"/>
        </w:rPr>
        <w:t xml:space="preserve">, în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sur le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t.II</w:t>
      </w:r>
      <w:proofErr w:type="spellEnd"/>
      <w:r w:rsidRPr="009773F0">
        <w:rPr>
          <w:rFonts w:ascii="Times New Roman" w:hAnsi="Times New Roman" w:cs="Times New Roman"/>
          <w:color w:val="0E4194"/>
          <w:sz w:val="18"/>
          <w:lang w:val="ro-RO"/>
        </w:rPr>
        <w:t xml:space="preserve">, editori : Coman Lupu și Andreea Vlădescu,  Ed. Universității din București, 2011, pp. 67-80. </w:t>
      </w:r>
    </w:p>
    <w:p w14:paraId="60E8C56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39. Le </w:t>
      </w:r>
      <w:proofErr w:type="spellStart"/>
      <w:r w:rsidRPr="009773F0">
        <w:rPr>
          <w:rFonts w:ascii="Times New Roman" w:hAnsi="Times New Roman" w:cs="Times New Roman"/>
          <w:color w:val="0E4194"/>
          <w:sz w:val="18"/>
          <w:lang w:val="ro-RO"/>
        </w:rPr>
        <w:t>Tableau</w:t>
      </w:r>
      <w:proofErr w:type="spellEnd"/>
      <w:r w:rsidRPr="009773F0">
        <w:rPr>
          <w:rFonts w:ascii="Times New Roman" w:hAnsi="Times New Roman" w:cs="Times New Roman"/>
          <w:color w:val="0E4194"/>
          <w:sz w:val="18"/>
          <w:lang w:val="ro-RO"/>
        </w:rPr>
        <w:t xml:space="preserve"> de Paris à la fin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în </w:t>
      </w:r>
      <w:proofErr w:type="spellStart"/>
      <w:r w:rsidRPr="009773F0">
        <w:rPr>
          <w:rFonts w:ascii="Times New Roman" w:hAnsi="Times New Roman" w:cs="Times New Roman"/>
          <w:color w:val="0E4194"/>
          <w:sz w:val="18"/>
          <w:lang w:val="ro-RO"/>
        </w:rPr>
        <w:t>Heterotopos</w:t>
      </w:r>
      <w:proofErr w:type="spellEnd"/>
      <w:r w:rsidRPr="009773F0">
        <w:rPr>
          <w:rFonts w:ascii="Times New Roman" w:hAnsi="Times New Roman" w:cs="Times New Roman"/>
          <w:color w:val="0E4194"/>
          <w:sz w:val="18"/>
          <w:lang w:val="ro-RO"/>
        </w:rPr>
        <w:t xml:space="preserve"> 4/2011, </w:t>
      </w:r>
      <w:proofErr w:type="spellStart"/>
      <w:r w:rsidRPr="009773F0">
        <w:rPr>
          <w:rFonts w:ascii="Times New Roman" w:hAnsi="Times New Roman" w:cs="Times New Roman"/>
          <w:color w:val="0E4194"/>
          <w:sz w:val="18"/>
          <w:lang w:val="ro-RO"/>
        </w:rPr>
        <w:t>Villes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réelles</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Villes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imaginaires</w:t>
      </w:r>
      <w:proofErr w:type="spellEnd"/>
      <w:r w:rsidRPr="009773F0">
        <w:rPr>
          <w:rFonts w:ascii="Times New Roman" w:hAnsi="Times New Roman" w:cs="Times New Roman"/>
          <w:color w:val="0E4194"/>
          <w:sz w:val="18"/>
          <w:lang w:val="ro-RO"/>
        </w:rPr>
        <w:t>, editor : Luminița Diaconu, Ed. Universității din București, 2011, pp. 49-60. ISBN: 978-606-16-0057-1.</w:t>
      </w:r>
    </w:p>
    <w:p w14:paraId="5CE9DB6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40. Madame de </w:t>
      </w:r>
      <w:proofErr w:type="spellStart"/>
      <w:r w:rsidRPr="009773F0">
        <w:rPr>
          <w:rFonts w:ascii="Times New Roman" w:hAnsi="Times New Roman" w:cs="Times New Roman"/>
          <w:color w:val="0E4194"/>
          <w:sz w:val="18"/>
          <w:lang w:val="ro-RO"/>
        </w:rPr>
        <w:t>Maintenon</w:t>
      </w:r>
      <w:proofErr w:type="spellEnd"/>
      <w:r w:rsidRPr="009773F0">
        <w:rPr>
          <w:rFonts w:ascii="Times New Roman" w:hAnsi="Times New Roman" w:cs="Times New Roman"/>
          <w:color w:val="0E4194"/>
          <w:sz w:val="18"/>
          <w:lang w:val="ro-RO"/>
        </w:rPr>
        <w:t xml:space="preserve"> et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în „Studia </w:t>
      </w:r>
      <w:proofErr w:type="spellStart"/>
      <w:r w:rsidRPr="009773F0">
        <w:rPr>
          <w:rFonts w:ascii="Times New Roman" w:hAnsi="Times New Roman" w:cs="Times New Roman"/>
          <w:color w:val="0E4194"/>
          <w:sz w:val="18"/>
          <w:lang w:val="ro-RO"/>
        </w:rPr>
        <w:t>Universitatis</w:t>
      </w:r>
      <w:proofErr w:type="spellEnd"/>
      <w:r w:rsidRPr="009773F0">
        <w:rPr>
          <w:rFonts w:ascii="Times New Roman" w:hAnsi="Times New Roman" w:cs="Times New Roman"/>
          <w:color w:val="0E4194"/>
          <w:sz w:val="18"/>
          <w:lang w:val="ro-RO"/>
        </w:rPr>
        <w:t xml:space="preserve"> Babeș-Bolyai – </w:t>
      </w:r>
      <w:proofErr w:type="spellStart"/>
      <w:r w:rsidRPr="009773F0">
        <w:rPr>
          <w:rFonts w:ascii="Times New Roman" w:hAnsi="Times New Roman" w:cs="Times New Roman"/>
          <w:color w:val="0E4194"/>
          <w:sz w:val="18"/>
          <w:lang w:val="ro-RO"/>
        </w:rPr>
        <w:t>Philologia</w:t>
      </w:r>
      <w:proofErr w:type="spellEnd"/>
      <w:r w:rsidRPr="009773F0">
        <w:rPr>
          <w:rFonts w:ascii="Times New Roman" w:hAnsi="Times New Roman" w:cs="Times New Roman"/>
          <w:color w:val="0E4194"/>
          <w:sz w:val="18"/>
          <w:lang w:val="ro-RO"/>
        </w:rPr>
        <w:t>”, LVI, 4/2011, Cluj, 2012, p.81-88. ISSN 1220-0484</w:t>
      </w:r>
    </w:p>
    <w:p w14:paraId="129205B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41. Dora </w:t>
      </w:r>
      <w:proofErr w:type="spellStart"/>
      <w:r w:rsidRPr="009773F0">
        <w:rPr>
          <w:rFonts w:ascii="Times New Roman" w:hAnsi="Times New Roman" w:cs="Times New Roman"/>
          <w:color w:val="0E4194"/>
          <w:sz w:val="18"/>
          <w:lang w:val="ro-RO"/>
        </w:rPr>
        <w:t>d’Istria</w:t>
      </w:r>
      <w:proofErr w:type="spellEnd"/>
      <w:r w:rsidRPr="009773F0">
        <w:rPr>
          <w:rFonts w:ascii="Times New Roman" w:hAnsi="Times New Roman" w:cs="Times New Roman"/>
          <w:color w:val="0E4194"/>
          <w:sz w:val="18"/>
          <w:lang w:val="ro-RO"/>
        </w:rPr>
        <w:t xml:space="preserve"> et le </w:t>
      </w:r>
      <w:proofErr w:type="spellStart"/>
      <w:r w:rsidRPr="009773F0">
        <w:rPr>
          <w:rFonts w:ascii="Times New Roman" w:hAnsi="Times New Roman" w:cs="Times New Roman"/>
          <w:color w:val="0E4194"/>
          <w:sz w:val="18"/>
          <w:lang w:val="ro-RO"/>
        </w:rPr>
        <w:t>printemps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peuples</w:t>
      </w:r>
      <w:proofErr w:type="spellEnd"/>
      <w:r w:rsidRPr="009773F0">
        <w:rPr>
          <w:rFonts w:ascii="Times New Roman" w:hAnsi="Times New Roman" w:cs="Times New Roman"/>
          <w:color w:val="0E4194"/>
          <w:sz w:val="18"/>
          <w:lang w:val="ro-RO"/>
        </w:rPr>
        <w:t xml:space="preserve"> du Sud-Est </w:t>
      </w:r>
      <w:proofErr w:type="spellStart"/>
      <w:r w:rsidRPr="009773F0">
        <w:rPr>
          <w:rFonts w:ascii="Times New Roman" w:hAnsi="Times New Roman" w:cs="Times New Roman"/>
          <w:color w:val="0E4194"/>
          <w:sz w:val="18"/>
          <w:lang w:val="ro-RO"/>
        </w:rPr>
        <w:t>Européen</w:t>
      </w:r>
      <w:proofErr w:type="spellEnd"/>
      <w:r w:rsidRPr="009773F0">
        <w:rPr>
          <w:rFonts w:ascii="Times New Roman" w:hAnsi="Times New Roman" w:cs="Times New Roman"/>
          <w:color w:val="0E4194"/>
          <w:sz w:val="18"/>
          <w:lang w:val="ro-RO"/>
        </w:rPr>
        <w:t>, în „Revista de istorie și teorie literară”, Ed. Academiei, an IV (serie nouă), nr. 1-4, ianuarie-decembrie 2010 [2013], p. 329-342.</w:t>
      </w:r>
    </w:p>
    <w:p w14:paraId="06F1D90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42. Ioan Bogdan – un destin filologic exemplar, în „Revista de istorie și teorie literară”, Ed. Academiei, an V (serie nouă), nr. 1-4, ianuarie-decembrie 2011 [2013], p. 187-191.</w:t>
      </w:r>
    </w:p>
    <w:p w14:paraId="0720C1E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43.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esthétique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l’érotique</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Synthesis</w:t>
      </w:r>
      <w:proofErr w:type="spellEnd"/>
      <w:r w:rsidRPr="009773F0">
        <w:rPr>
          <w:rFonts w:ascii="Times New Roman" w:hAnsi="Times New Roman" w:cs="Times New Roman"/>
          <w:color w:val="0E4194"/>
          <w:sz w:val="18"/>
          <w:lang w:val="ro-RO"/>
        </w:rPr>
        <w:t xml:space="preserve">”, nr. XXIX/2012,  Ed. Academiei,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2012 [2013], pp. 27-34.</w:t>
      </w:r>
    </w:p>
    <w:p w14:paraId="0EBCAB1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44. </w:t>
      </w:r>
      <w:proofErr w:type="spellStart"/>
      <w:r w:rsidRPr="009773F0">
        <w:rPr>
          <w:rFonts w:ascii="Times New Roman" w:hAnsi="Times New Roman" w:cs="Times New Roman"/>
          <w:color w:val="0E4194"/>
          <w:sz w:val="18"/>
          <w:lang w:val="ro-RO"/>
        </w:rPr>
        <w:t>Traditions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chez</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Un </w:t>
      </w:r>
      <w:proofErr w:type="spellStart"/>
      <w:r w:rsidRPr="009773F0">
        <w:rPr>
          <w:rFonts w:ascii="Times New Roman" w:hAnsi="Times New Roman" w:cs="Times New Roman"/>
          <w:color w:val="0E4194"/>
          <w:sz w:val="18"/>
          <w:lang w:val="ro-RO"/>
        </w:rPr>
        <w:t>cas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particulier</w:t>
      </w:r>
      <w:proofErr w:type="spellEnd"/>
      <w:r w:rsidRPr="009773F0">
        <w:rPr>
          <w:rFonts w:ascii="Times New Roman" w:hAnsi="Times New Roman" w:cs="Times New Roman"/>
          <w:color w:val="0E4194"/>
          <w:sz w:val="18"/>
          <w:lang w:val="ro-RO"/>
        </w:rPr>
        <w:t xml:space="preserve"> : la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de Voltaire et de Jean-Jacques Rousseau,  în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problématique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Actes</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colloque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international</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Journées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XVIIe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édition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Iasi</w:t>
      </w:r>
      <w:proofErr w:type="spellEnd"/>
      <w:r w:rsidRPr="009773F0">
        <w:rPr>
          <w:rFonts w:ascii="Times New Roman" w:hAnsi="Times New Roman" w:cs="Times New Roman"/>
          <w:color w:val="0E4194"/>
          <w:sz w:val="18"/>
          <w:lang w:val="ro-RO"/>
        </w:rPr>
        <w:t xml:space="preserve">, 30-31 </w:t>
      </w:r>
      <w:proofErr w:type="spellStart"/>
      <w:r w:rsidRPr="009773F0">
        <w:rPr>
          <w:rFonts w:ascii="Times New Roman" w:hAnsi="Times New Roman" w:cs="Times New Roman"/>
          <w:color w:val="0E4194"/>
          <w:sz w:val="18"/>
          <w:lang w:val="ro-RO"/>
        </w:rPr>
        <w:t>mars</w:t>
      </w:r>
      <w:proofErr w:type="spellEnd"/>
      <w:r w:rsidRPr="009773F0">
        <w:rPr>
          <w:rFonts w:ascii="Times New Roman" w:hAnsi="Times New Roman" w:cs="Times New Roman"/>
          <w:color w:val="0E4194"/>
          <w:sz w:val="18"/>
          <w:lang w:val="ro-RO"/>
        </w:rPr>
        <w:t xml:space="preserve"> 2012, </w:t>
      </w:r>
      <w:proofErr w:type="spellStart"/>
      <w:r w:rsidRPr="009773F0">
        <w:rPr>
          <w:rFonts w:ascii="Times New Roman" w:hAnsi="Times New Roman" w:cs="Times New Roman"/>
          <w:color w:val="0E4194"/>
          <w:sz w:val="18"/>
          <w:lang w:val="ro-RO"/>
        </w:rPr>
        <w:t>textes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réunis</w:t>
      </w:r>
      <w:proofErr w:type="spellEnd"/>
      <w:r w:rsidRPr="009773F0">
        <w:rPr>
          <w:rFonts w:ascii="Times New Roman" w:hAnsi="Times New Roman" w:cs="Times New Roman"/>
          <w:color w:val="0E4194"/>
          <w:sz w:val="18"/>
          <w:lang w:val="ro-RO"/>
        </w:rPr>
        <w:t xml:space="preserve"> par Felicia Dumas, Ed. Junimea, Iași, 2013, p. 125-137.</w:t>
      </w:r>
    </w:p>
    <w:p w14:paraId="76FD67B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45. Academicianul Eugen Simion la 80 de ani sau tentația omului universal,  în Eugen Simion – 80,  volum îngrijit de Lucian Chișu, Gheorghe Chivu, Andrei Gligor, Ed. </w:t>
      </w:r>
      <w:proofErr w:type="spellStart"/>
      <w:r w:rsidRPr="009773F0">
        <w:rPr>
          <w:rFonts w:ascii="Times New Roman" w:hAnsi="Times New Roman" w:cs="Times New Roman"/>
          <w:color w:val="0E4194"/>
          <w:sz w:val="18"/>
          <w:lang w:val="ro-RO"/>
        </w:rPr>
        <w:t>Tracus</w:t>
      </w:r>
      <w:proofErr w:type="spellEnd"/>
      <w:r w:rsidRPr="009773F0">
        <w:rPr>
          <w:rFonts w:ascii="Times New Roman" w:hAnsi="Times New Roman" w:cs="Times New Roman"/>
          <w:color w:val="0E4194"/>
          <w:sz w:val="18"/>
          <w:lang w:val="ro-RO"/>
        </w:rPr>
        <w:t xml:space="preserve"> Arte, București, 2013, p. 333-340.</w:t>
      </w:r>
    </w:p>
    <w:p w14:paraId="72803B0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45. </w:t>
      </w:r>
      <w:proofErr w:type="spellStart"/>
      <w:r w:rsidRPr="009773F0">
        <w:rPr>
          <w:rFonts w:ascii="Times New Roman" w:hAnsi="Times New Roman" w:cs="Times New Roman"/>
          <w:color w:val="0E4194"/>
          <w:sz w:val="18"/>
          <w:lang w:val="ro-RO"/>
        </w:rPr>
        <w:t>Trahison</w:t>
      </w:r>
      <w:proofErr w:type="spellEnd"/>
      <w:r w:rsidRPr="009773F0">
        <w:rPr>
          <w:rFonts w:ascii="Times New Roman" w:hAnsi="Times New Roman" w:cs="Times New Roman"/>
          <w:color w:val="0E4194"/>
          <w:sz w:val="18"/>
          <w:lang w:val="ro-RO"/>
        </w:rPr>
        <w:t xml:space="preserve"> ou </w:t>
      </w:r>
      <w:proofErr w:type="spellStart"/>
      <w:r w:rsidRPr="009773F0">
        <w:rPr>
          <w:rFonts w:ascii="Times New Roman" w:hAnsi="Times New Roman" w:cs="Times New Roman"/>
          <w:color w:val="0E4194"/>
          <w:sz w:val="18"/>
          <w:lang w:val="ro-RO"/>
        </w:rPr>
        <w:t>traitrise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L’assasinat</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prince</w:t>
      </w:r>
      <w:proofErr w:type="spellEnd"/>
      <w:r w:rsidRPr="009773F0">
        <w:rPr>
          <w:rFonts w:ascii="Times New Roman" w:hAnsi="Times New Roman" w:cs="Times New Roman"/>
          <w:color w:val="0E4194"/>
          <w:sz w:val="18"/>
          <w:lang w:val="ro-RO"/>
        </w:rPr>
        <w:t xml:space="preserve"> moldave </w:t>
      </w:r>
      <w:proofErr w:type="spellStart"/>
      <w:r w:rsidRPr="009773F0">
        <w:rPr>
          <w:rFonts w:ascii="Times New Roman" w:hAnsi="Times New Roman" w:cs="Times New Roman"/>
          <w:color w:val="0E4194"/>
          <w:sz w:val="18"/>
          <w:lang w:val="ro-RO"/>
        </w:rPr>
        <w:t>Grégoire</w:t>
      </w:r>
      <w:proofErr w:type="spellEnd"/>
      <w:r w:rsidRPr="009773F0">
        <w:rPr>
          <w:rFonts w:ascii="Times New Roman" w:hAnsi="Times New Roman" w:cs="Times New Roman"/>
          <w:color w:val="0E4194"/>
          <w:sz w:val="18"/>
          <w:lang w:val="ro-RO"/>
        </w:rPr>
        <w:t xml:space="preserve"> III Ghica en 1777 et </w:t>
      </w:r>
      <w:proofErr w:type="spellStart"/>
      <w:r w:rsidRPr="009773F0">
        <w:rPr>
          <w:rFonts w:ascii="Times New Roman" w:hAnsi="Times New Roman" w:cs="Times New Roman"/>
          <w:color w:val="0E4194"/>
          <w:sz w:val="18"/>
          <w:lang w:val="ro-RO"/>
        </w:rPr>
        <w:t>ses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reflets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littéraires</w:t>
      </w:r>
      <w:proofErr w:type="spellEnd"/>
      <w:r w:rsidRPr="009773F0">
        <w:rPr>
          <w:rFonts w:ascii="Times New Roman" w:hAnsi="Times New Roman" w:cs="Times New Roman"/>
          <w:color w:val="0E4194"/>
          <w:sz w:val="18"/>
          <w:lang w:val="ro-RO"/>
        </w:rPr>
        <w:t xml:space="preserve">, în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sur le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editori Coman Lupu, Andreea Vlădescu, Ed. Universității din București, 2013, p. 85-102.</w:t>
      </w:r>
    </w:p>
    <w:p w14:paraId="3C6494A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46. „</w:t>
      </w:r>
      <w:proofErr w:type="spellStart"/>
      <w:r w:rsidRPr="009773F0">
        <w:rPr>
          <w:rFonts w:ascii="Times New Roman" w:hAnsi="Times New Roman" w:cs="Times New Roman"/>
          <w:color w:val="0E4194"/>
          <w:sz w:val="18"/>
          <w:lang w:val="ro-RO"/>
        </w:rPr>
        <w:t>Occisio</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Gregorii</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Vodae</w:t>
      </w:r>
      <w:proofErr w:type="spellEnd"/>
      <w:r w:rsidRPr="009773F0">
        <w:rPr>
          <w:rFonts w:ascii="Times New Roman" w:hAnsi="Times New Roman" w:cs="Times New Roman"/>
          <w:color w:val="0E4194"/>
          <w:sz w:val="18"/>
          <w:lang w:val="ro-RO"/>
        </w:rPr>
        <w:t>…”, între document și prelucrare literară,  în „Revista de istorie și teorie literară”, an VII (serie nouă), nr. 1-4, ianuarie-decembrie 2013, Ed. Academiei, 2014, ISSN: 0034-8392, p. 233-244.</w:t>
      </w:r>
    </w:p>
    <w:p w14:paraId="79A82EF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47.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débuts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l’âge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d’or</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chez</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 la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française</w:t>
      </w:r>
      <w:proofErr w:type="spellEnd"/>
      <w:r w:rsidRPr="009773F0">
        <w:rPr>
          <w:rFonts w:ascii="Times New Roman" w:hAnsi="Times New Roman" w:cs="Times New Roman"/>
          <w:color w:val="0E4194"/>
          <w:sz w:val="18"/>
          <w:lang w:val="ro-RO"/>
        </w:rPr>
        <w:t xml:space="preserve">, în </w:t>
      </w:r>
      <w:proofErr w:type="spellStart"/>
      <w:r w:rsidRPr="009773F0">
        <w:rPr>
          <w:rFonts w:ascii="Times New Roman" w:hAnsi="Times New Roman" w:cs="Times New Roman"/>
          <w:color w:val="0E4194"/>
          <w:sz w:val="18"/>
          <w:lang w:val="ro-RO"/>
        </w:rPr>
        <w:t>Synthesis</w:t>
      </w:r>
      <w:proofErr w:type="spellEnd"/>
      <w:r w:rsidRPr="009773F0">
        <w:rPr>
          <w:rFonts w:ascii="Times New Roman" w:hAnsi="Times New Roman" w:cs="Times New Roman"/>
          <w:color w:val="0E4194"/>
          <w:sz w:val="18"/>
          <w:lang w:val="ro-RO"/>
        </w:rPr>
        <w:t>, XL/2013, Ed. Academiei București, 2014, p. 43-50.</w:t>
      </w:r>
    </w:p>
    <w:p w14:paraId="441EF1E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48. Literatura în viziunea lui Ioan Petru Culianu, în: Laurențiu </w:t>
      </w:r>
      <w:proofErr w:type="spellStart"/>
      <w:r w:rsidRPr="009773F0">
        <w:rPr>
          <w:rFonts w:ascii="Times New Roman" w:hAnsi="Times New Roman" w:cs="Times New Roman"/>
          <w:color w:val="0E4194"/>
          <w:sz w:val="18"/>
          <w:lang w:val="ro-RO"/>
        </w:rPr>
        <w:t>Hanganu</w:t>
      </w:r>
      <w:proofErr w:type="spellEnd"/>
      <w:r w:rsidRPr="009773F0">
        <w:rPr>
          <w:rFonts w:ascii="Times New Roman" w:hAnsi="Times New Roman" w:cs="Times New Roman"/>
          <w:color w:val="0E4194"/>
          <w:sz w:val="18"/>
          <w:lang w:val="ro-RO"/>
        </w:rPr>
        <w:t xml:space="preserve"> (coord.), Dicționarul general al literaturii române: canon și identitate culturală, Ed. Muzeului Literaturii Române, București, 2014, p. 250-259. ISBN 978-973-167-249-6</w:t>
      </w:r>
    </w:p>
    <w:p w14:paraId="7233170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49. Denis Diderot et </w:t>
      </w:r>
      <w:proofErr w:type="spellStart"/>
      <w:r w:rsidRPr="009773F0">
        <w:rPr>
          <w:rFonts w:ascii="Times New Roman" w:hAnsi="Times New Roman" w:cs="Times New Roman"/>
          <w:color w:val="0E4194"/>
          <w:sz w:val="18"/>
          <w:lang w:val="ro-RO"/>
        </w:rPr>
        <w:t>ses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premiers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lecteurs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în „Caiete Critice”, 9(323)/2014, p. 61-69.</w:t>
      </w:r>
    </w:p>
    <w:p w14:paraId="2D07B89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50. Le </w:t>
      </w:r>
      <w:proofErr w:type="spellStart"/>
      <w:r w:rsidRPr="009773F0">
        <w:rPr>
          <w:rFonts w:ascii="Times New Roman" w:hAnsi="Times New Roman" w:cs="Times New Roman"/>
          <w:color w:val="0E4194"/>
          <w:sz w:val="18"/>
          <w:lang w:val="ro-RO"/>
        </w:rPr>
        <w:t>problème</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véracité</w:t>
      </w:r>
      <w:proofErr w:type="spellEnd"/>
      <w:r w:rsidRPr="009773F0">
        <w:rPr>
          <w:rFonts w:ascii="Times New Roman" w:hAnsi="Times New Roman" w:cs="Times New Roman"/>
          <w:color w:val="0E4194"/>
          <w:sz w:val="18"/>
          <w:lang w:val="ro-RO"/>
        </w:rPr>
        <w:t xml:space="preserve">: le roman </w:t>
      </w:r>
      <w:proofErr w:type="spellStart"/>
      <w:r w:rsidRPr="009773F0">
        <w:rPr>
          <w:rFonts w:ascii="Times New Roman" w:hAnsi="Times New Roman" w:cs="Times New Roman"/>
          <w:color w:val="0E4194"/>
          <w:sz w:val="18"/>
          <w:lang w:val="ro-RO"/>
        </w:rPr>
        <w:t>historique</w:t>
      </w:r>
      <w:proofErr w:type="spellEnd"/>
      <w:r w:rsidRPr="009773F0">
        <w:rPr>
          <w:rFonts w:ascii="Times New Roman" w:hAnsi="Times New Roman" w:cs="Times New Roman"/>
          <w:color w:val="0E4194"/>
          <w:sz w:val="18"/>
          <w:lang w:val="ro-RO"/>
        </w:rPr>
        <w:t xml:space="preserve"> et le roman en </w:t>
      </w:r>
      <w:proofErr w:type="spellStart"/>
      <w:r w:rsidRPr="009773F0">
        <w:rPr>
          <w:rFonts w:ascii="Times New Roman" w:hAnsi="Times New Roman" w:cs="Times New Roman"/>
          <w:color w:val="0E4194"/>
          <w:sz w:val="18"/>
          <w:lang w:val="ro-RO"/>
        </w:rPr>
        <w:t>tant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qu’histoire</w:t>
      </w:r>
      <w:proofErr w:type="spellEnd"/>
      <w:r w:rsidRPr="009773F0">
        <w:rPr>
          <w:rFonts w:ascii="Times New Roman" w:hAnsi="Times New Roman" w:cs="Times New Roman"/>
          <w:color w:val="0E4194"/>
          <w:sz w:val="18"/>
          <w:lang w:val="ro-RO"/>
        </w:rPr>
        <w:t xml:space="preserve">, în </w:t>
      </w:r>
      <w:proofErr w:type="spellStart"/>
      <w:r w:rsidRPr="009773F0">
        <w:rPr>
          <w:rFonts w:ascii="Times New Roman" w:hAnsi="Times New Roman" w:cs="Times New Roman"/>
          <w:color w:val="0E4194"/>
          <w:sz w:val="18"/>
          <w:lang w:val="ro-RO"/>
        </w:rPr>
        <w:t>Synthesis</w:t>
      </w:r>
      <w:proofErr w:type="spellEnd"/>
      <w:r w:rsidRPr="009773F0">
        <w:rPr>
          <w:rFonts w:ascii="Times New Roman" w:hAnsi="Times New Roman" w:cs="Times New Roman"/>
          <w:color w:val="0E4194"/>
          <w:sz w:val="18"/>
          <w:lang w:val="ro-RO"/>
        </w:rPr>
        <w:t>, XL/2014, Ed. Academiei București, 2015, p.77-82. ISSN: 0256-7245 http://www.worldcat.org/title/synthesis/oclc/750017103</w:t>
      </w:r>
    </w:p>
    <w:p w14:paraId="1C4170A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51. Mihail Eminescu, Dora </w:t>
      </w:r>
      <w:proofErr w:type="spellStart"/>
      <w:r w:rsidRPr="009773F0">
        <w:rPr>
          <w:rFonts w:ascii="Times New Roman" w:hAnsi="Times New Roman" w:cs="Times New Roman"/>
          <w:color w:val="0E4194"/>
          <w:sz w:val="18"/>
          <w:lang w:val="ro-RO"/>
        </w:rPr>
        <w:t>d’Istria</w:t>
      </w:r>
      <w:proofErr w:type="spellEnd"/>
      <w:r w:rsidRPr="009773F0">
        <w:rPr>
          <w:rFonts w:ascii="Times New Roman" w:hAnsi="Times New Roman" w:cs="Times New Roman"/>
          <w:color w:val="0E4194"/>
          <w:sz w:val="18"/>
          <w:lang w:val="ro-RO"/>
        </w:rPr>
        <w:t xml:space="preserve"> și „Visul lui Osman”,  în „Revista de istorie și teorie literară”, Ed. Academiei, an V (serie nouă), nr. 1-4, ianuarie-decembrie 2011 [2013], p. 187-191. ISSN: 0034-8392 http://www.worldcat.org/title/revista-de-istorie-si-teorie-literara/oclc/1884479</w:t>
      </w:r>
    </w:p>
    <w:p w14:paraId="158C149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52. Madame de </w:t>
      </w:r>
      <w:proofErr w:type="spellStart"/>
      <w:r w:rsidRPr="009773F0">
        <w:rPr>
          <w:rFonts w:ascii="Times New Roman" w:hAnsi="Times New Roman" w:cs="Times New Roman"/>
          <w:color w:val="0E4194"/>
          <w:sz w:val="18"/>
          <w:lang w:val="ro-RO"/>
        </w:rPr>
        <w:t>Genlis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ses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traductions</w:t>
      </w:r>
      <w:proofErr w:type="spellEnd"/>
      <w:r w:rsidRPr="009773F0">
        <w:rPr>
          <w:rFonts w:ascii="Times New Roman" w:hAnsi="Times New Roman" w:cs="Times New Roman"/>
          <w:color w:val="0E4194"/>
          <w:sz w:val="18"/>
          <w:lang w:val="ro-RO"/>
        </w:rPr>
        <w:t xml:space="preserve"> en </w:t>
      </w:r>
      <w:proofErr w:type="spellStart"/>
      <w:r w:rsidRPr="009773F0">
        <w:rPr>
          <w:rFonts w:ascii="Times New Roman" w:hAnsi="Times New Roman" w:cs="Times New Roman"/>
          <w:color w:val="0E4194"/>
          <w:sz w:val="18"/>
          <w:lang w:val="ro-RO"/>
        </w:rPr>
        <w:t>roumain</w:t>
      </w:r>
      <w:proofErr w:type="spellEnd"/>
      <w:r w:rsidRPr="009773F0">
        <w:rPr>
          <w:rFonts w:ascii="Times New Roman" w:hAnsi="Times New Roman" w:cs="Times New Roman"/>
          <w:color w:val="0E4194"/>
          <w:sz w:val="18"/>
          <w:lang w:val="ro-RO"/>
        </w:rPr>
        <w:t xml:space="preserve">, în Carmen Andrei (dir.),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hésitations</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traducteur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Annales</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l’Université</w:t>
      </w:r>
      <w:proofErr w:type="spellEnd"/>
      <w:r w:rsidRPr="009773F0">
        <w:rPr>
          <w:rFonts w:ascii="Times New Roman" w:hAnsi="Times New Roman" w:cs="Times New Roman"/>
          <w:color w:val="0E4194"/>
          <w:sz w:val="18"/>
          <w:lang w:val="ro-RO"/>
        </w:rPr>
        <w:t xml:space="preserve"> « Dunărea de Jos » de </w:t>
      </w:r>
      <w:proofErr w:type="spellStart"/>
      <w:r w:rsidRPr="009773F0">
        <w:rPr>
          <w:rFonts w:ascii="Times New Roman" w:hAnsi="Times New Roman" w:cs="Times New Roman"/>
          <w:color w:val="0E4194"/>
          <w:sz w:val="18"/>
          <w:lang w:val="ro-RO"/>
        </w:rPr>
        <w:t>Galaţi</w:t>
      </w:r>
      <w:proofErr w:type="spellEnd"/>
      <w:r w:rsidRPr="009773F0">
        <w:rPr>
          <w:rFonts w:ascii="Times New Roman" w:hAnsi="Times New Roman" w:cs="Times New Roman"/>
          <w:color w:val="0E4194"/>
          <w:sz w:val="18"/>
          <w:lang w:val="ro-RO"/>
        </w:rPr>
        <w:t xml:space="preserve">, Fascicule XXIII, volume VIII, </w:t>
      </w:r>
      <w:proofErr w:type="spellStart"/>
      <w:r w:rsidRPr="009773F0">
        <w:rPr>
          <w:rFonts w:ascii="Times New Roman" w:hAnsi="Times New Roman" w:cs="Times New Roman"/>
          <w:color w:val="0E4194"/>
          <w:sz w:val="18"/>
          <w:lang w:val="ro-RO"/>
        </w:rPr>
        <w:t>no</w:t>
      </w:r>
      <w:proofErr w:type="spellEnd"/>
      <w:r w:rsidRPr="009773F0">
        <w:rPr>
          <w:rFonts w:ascii="Times New Roman" w:hAnsi="Times New Roman" w:cs="Times New Roman"/>
          <w:color w:val="0E4194"/>
          <w:sz w:val="18"/>
          <w:lang w:val="ro-RO"/>
        </w:rPr>
        <w:t xml:space="preserve">. 11, </w:t>
      </w:r>
      <w:proofErr w:type="spellStart"/>
      <w:r w:rsidRPr="009773F0">
        <w:rPr>
          <w:rFonts w:ascii="Times New Roman" w:hAnsi="Times New Roman" w:cs="Times New Roman"/>
          <w:color w:val="0E4194"/>
          <w:sz w:val="18"/>
          <w:lang w:val="ro-RO"/>
        </w:rPr>
        <w:t>Mélanges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francophones</w:t>
      </w:r>
      <w:proofErr w:type="spellEnd"/>
      <w:r w:rsidRPr="009773F0">
        <w:rPr>
          <w:rFonts w:ascii="Times New Roman" w:hAnsi="Times New Roman" w:cs="Times New Roman"/>
          <w:color w:val="0E4194"/>
          <w:sz w:val="18"/>
          <w:lang w:val="ro-RO"/>
        </w:rPr>
        <w:t>, Galați University Press, 2015, p. 160-168, ISSN 1843-8539.</w:t>
      </w:r>
    </w:p>
    <w:p w14:paraId="39FF58E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53. </w:t>
      </w:r>
      <w:proofErr w:type="spellStart"/>
      <w:r w:rsidRPr="009773F0">
        <w:rPr>
          <w:rFonts w:ascii="Times New Roman" w:hAnsi="Times New Roman" w:cs="Times New Roman"/>
          <w:color w:val="0E4194"/>
          <w:sz w:val="18"/>
          <w:lang w:val="ro-RO"/>
        </w:rPr>
        <w:t>Traductrices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roumaines</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XIXe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în „Studia </w:t>
      </w:r>
      <w:proofErr w:type="spellStart"/>
      <w:r w:rsidRPr="009773F0">
        <w:rPr>
          <w:rFonts w:ascii="Times New Roman" w:hAnsi="Times New Roman" w:cs="Times New Roman"/>
          <w:color w:val="0E4194"/>
          <w:sz w:val="18"/>
          <w:lang w:val="ro-RO"/>
        </w:rPr>
        <w:t>Universitatis</w:t>
      </w:r>
      <w:proofErr w:type="spellEnd"/>
      <w:r w:rsidRPr="009773F0">
        <w:rPr>
          <w:rFonts w:ascii="Times New Roman" w:hAnsi="Times New Roman" w:cs="Times New Roman"/>
          <w:color w:val="0E4194"/>
          <w:sz w:val="18"/>
          <w:lang w:val="ro-RO"/>
        </w:rPr>
        <w:t xml:space="preserve"> Babeș-Bolyai – </w:t>
      </w:r>
      <w:proofErr w:type="spellStart"/>
      <w:r w:rsidRPr="009773F0">
        <w:rPr>
          <w:rFonts w:ascii="Times New Roman" w:hAnsi="Times New Roman" w:cs="Times New Roman"/>
          <w:color w:val="0E4194"/>
          <w:sz w:val="18"/>
          <w:lang w:val="ro-RO"/>
        </w:rPr>
        <w:t>Philologia</w:t>
      </w:r>
      <w:proofErr w:type="spellEnd"/>
      <w:r w:rsidRPr="009773F0">
        <w:rPr>
          <w:rFonts w:ascii="Times New Roman" w:hAnsi="Times New Roman" w:cs="Times New Roman"/>
          <w:color w:val="0E4194"/>
          <w:sz w:val="18"/>
          <w:lang w:val="ro-RO"/>
        </w:rPr>
        <w:t>”, LV, 1/2015, Cluj, p.71-84.</w:t>
      </w:r>
    </w:p>
    <w:p w14:paraId="14023A30"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54. Du Centre vers </w:t>
      </w:r>
      <w:proofErr w:type="spellStart"/>
      <w:r w:rsidRPr="009773F0">
        <w:rPr>
          <w:rFonts w:ascii="Times New Roman" w:hAnsi="Times New Roman" w:cs="Times New Roman"/>
          <w:color w:val="0E4194"/>
          <w:sz w:val="18"/>
          <w:lang w:val="ro-RO"/>
        </w:rPr>
        <w:t>l’Ex-centricité</w:t>
      </w:r>
      <w:proofErr w:type="spellEnd"/>
      <w:r w:rsidRPr="009773F0">
        <w:rPr>
          <w:rFonts w:ascii="Times New Roman" w:hAnsi="Times New Roman" w:cs="Times New Roman"/>
          <w:color w:val="0E4194"/>
          <w:sz w:val="18"/>
          <w:lang w:val="ro-RO"/>
        </w:rPr>
        <w:t xml:space="preserve"> : le </w:t>
      </w:r>
      <w:proofErr w:type="spellStart"/>
      <w:r w:rsidRPr="009773F0">
        <w:rPr>
          <w:rFonts w:ascii="Times New Roman" w:hAnsi="Times New Roman" w:cs="Times New Roman"/>
          <w:color w:val="0E4194"/>
          <w:sz w:val="18"/>
          <w:lang w:val="ro-RO"/>
        </w:rPr>
        <w:t>Voyage</w:t>
      </w:r>
      <w:proofErr w:type="spellEnd"/>
      <w:r w:rsidRPr="009773F0">
        <w:rPr>
          <w:rFonts w:ascii="Times New Roman" w:hAnsi="Times New Roman" w:cs="Times New Roman"/>
          <w:color w:val="0E4194"/>
          <w:sz w:val="18"/>
          <w:lang w:val="ro-RO"/>
        </w:rPr>
        <w:t xml:space="preserve"> de Jacques Casanova en </w:t>
      </w:r>
      <w:proofErr w:type="spellStart"/>
      <w:r w:rsidRPr="009773F0">
        <w:rPr>
          <w:rFonts w:ascii="Times New Roman" w:hAnsi="Times New Roman" w:cs="Times New Roman"/>
          <w:color w:val="0E4194"/>
          <w:sz w:val="18"/>
          <w:lang w:val="ro-RO"/>
        </w:rPr>
        <w:t>Russie</w:t>
      </w:r>
      <w:proofErr w:type="spellEnd"/>
      <w:r w:rsidRPr="009773F0">
        <w:rPr>
          <w:rFonts w:ascii="Times New Roman" w:hAnsi="Times New Roman" w:cs="Times New Roman"/>
          <w:color w:val="0E4194"/>
          <w:sz w:val="18"/>
          <w:lang w:val="ro-RO"/>
        </w:rPr>
        <w:t xml:space="preserve">, în </w:t>
      </w:r>
      <w:proofErr w:type="spellStart"/>
      <w:r w:rsidRPr="009773F0">
        <w:rPr>
          <w:rFonts w:ascii="Times New Roman" w:hAnsi="Times New Roman" w:cs="Times New Roman"/>
          <w:color w:val="0E4194"/>
          <w:sz w:val="18"/>
          <w:lang w:val="ro-RO"/>
        </w:rPr>
        <w:t>Heterotopos</w:t>
      </w:r>
      <w:proofErr w:type="spellEnd"/>
      <w:r w:rsidRPr="009773F0">
        <w:rPr>
          <w:rFonts w:ascii="Times New Roman" w:hAnsi="Times New Roman" w:cs="Times New Roman"/>
          <w:color w:val="0E4194"/>
          <w:sz w:val="18"/>
          <w:lang w:val="ro-RO"/>
        </w:rPr>
        <w:t xml:space="preserve"> 8/2015, </w:t>
      </w:r>
      <w:proofErr w:type="spellStart"/>
      <w:r w:rsidRPr="009773F0">
        <w:rPr>
          <w:rFonts w:ascii="Times New Roman" w:hAnsi="Times New Roman" w:cs="Times New Roman"/>
          <w:color w:val="0E4194"/>
          <w:sz w:val="18"/>
          <w:lang w:val="ro-RO"/>
        </w:rPr>
        <w:t>Logiques</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l’ex-centrique</w:t>
      </w:r>
      <w:proofErr w:type="spellEnd"/>
      <w:r w:rsidRPr="009773F0">
        <w:rPr>
          <w:rFonts w:ascii="Times New Roman" w:hAnsi="Times New Roman" w:cs="Times New Roman"/>
          <w:color w:val="0E4194"/>
          <w:sz w:val="18"/>
          <w:lang w:val="ro-RO"/>
        </w:rPr>
        <w:t>, editor : Radu Toma, Ed. Universității din București, 2015, pp. 53-64. ISBN: 978-606-16-0627-6</w:t>
      </w:r>
    </w:p>
    <w:p w14:paraId="347EF39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55.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de Pompiliu Eliade sur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în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passé</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présent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avenir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Actes</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colloque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international</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organisé</w:t>
      </w:r>
      <w:proofErr w:type="spellEnd"/>
      <w:r w:rsidRPr="009773F0">
        <w:rPr>
          <w:rFonts w:ascii="Times New Roman" w:hAnsi="Times New Roman" w:cs="Times New Roman"/>
          <w:color w:val="0E4194"/>
          <w:sz w:val="18"/>
          <w:lang w:val="ro-RO"/>
        </w:rPr>
        <w:t xml:space="preserve"> apr le </w:t>
      </w:r>
      <w:proofErr w:type="spellStart"/>
      <w:r w:rsidRPr="009773F0">
        <w:rPr>
          <w:rFonts w:ascii="Times New Roman" w:hAnsi="Times New Roman" w:cs="Times New Roman"/>
          <w:color w:val="0E4194"/>
          <w:sz w:val="18"/>
          <w:lang w:val="ro-RO"/>
        </w:rPr>
        <w:t>déaprtementde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Langue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l’Université</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Bucarest</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l’occasion</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centenaire</w:t>
      </w:r>
      <w:proofErr w:type="spellEnd"/>
      <w:r w:rsidRPr="009773F0">
        <w:rPr>
          <w:rFonts w:ascii="Times New Roman" w:hAnsi="Times New Roman" w:cs="Times New Roman"/>
          <w:color w:val="0E4194"/>
          <w:sz w:val="18"/>
          <w:lang w:val="ro-RO"/>
        </w:rPr>
        <w:t xml:space="preserve"> Pompiliu Eliade (1869-1914), volume </w:t>
      </w:r>
      <w:proofErr w:type="spellStart"/>
      <w:r w:rsidRPr="009773F0">
        <w:rPr>
          <w:rFonts w:ascii="Times New Roman" w:hAnsi="Times New Roman" w:cs="Times New Roman"/>
          <w:color w:val="0E4194"/>
          <w:sz w:val="18"/>
          <w:lang w:val="ro-RO"/>
        </w:rPr>
        <w:t>édité</w:t>
      </w:r>
      <w:proofErr w:type="spellEnd"/>
      <w:r w:rsidRPr="009773F0">
        <w:rPr>
          <w:rFonts w:ascii="Times New Roman" w:hAnsi="Times New Roman" w:cs="Times New Roman"/>
          <w:color w:val="0E4194"/>
          <w:sz w:val="18"/>
          <w:lang w:val="ro-RO"/>
        </w:rPr>
        <w:t xml:space="preserve"> par Lidia Cotea, Ed. Universității din București, București, 2015, p. 29-50. ISBN: 978-606-16-0685-6</w:t>
      </w:r>
    </w:p>
    <w:p w14:paraId="0554C660"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56. </w:t>
      </w:r>
      <w:proofErr w:type="spellStart"/>
      <w:r w:rsidRPr="009773F0">
        <w:rPr>
          <w:rFonts w:ascii="Times New Roman" w:hAnsi="Times New Roman" w:cs="Times New Roman"/>
          <w:color w:val="0E4194"/>
          <w:sz w:val="18"/>
          <w:lang w:val="ro-RO"/>
        </w:rPr>
        <w:t>L’étude</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français</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l’Université</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Bucarest</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l’époque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communiste</w:t>
      </w:r>
      <w:proofErr w:type="spellEnd"/>
      <w:r w:rsidRPr="009773F0">
        <w:rPr>
          <w:rFonts w:ascii="Times New Roman" w:hAnsi="Times New Roman" w:cs="Times New Roman"/>
          <w:color w:val="0E4194"/>
          <w:sz w:val="18"/>
          <w:lang w:val="ro-RO"/>
        </w:rPr>
        <w:t>, în Caiete critice, 11(337) /2015, p. 68-74. ISSN: 1220-6350. ISSN (on-line): 2285-5041</w:t>
      </w:r>
    </w:p>
    <w:p w14:paraId="204AF96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57.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lecteurs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leur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vus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aujour’hui</w:t>
      </w:r>
      <w:proofErr w:type="spellEnd"/>
      <w:r w:rsidRPr="009773F0">
        <w:rPr>
          <w:rFonts w:ascii="Times New Roman" w:hAnsi="Times New Roman" w:cs="Times New Roman"/>
          <w:color w:val="0E4194"/>
          <w:sz w:val="18"/>
          <w:lang w:val="ro-RO"/>
        </w:rPr>
        <w:t>,  în Anca Irina Ionescu – Omagiu,  volum editat de Octavia Nedelcu, Ed. Lider International, București, 2016, p. 339-354. ISBN: 978-973-629-375-7</w:t>
      </w:r>
    </w:p>
    <w:p w14:paraId="774F153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58.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în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sur le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no</w:t>
      </w:r>
      <w:proofErr w:type="spellEnd"/>
      <w:r w:rsidRPr="009773F0">
        <w:rPr>
          <w:rFonts w:ascii="Times New Roman" w:hAnsi="Times New Roman" w:cs="Times New Roman"/>
          <w:color w:val="0E4194"/>
          <w:sz w:val="18"/>
          <w:lang w:val="ro-RO"/>
        </w:rPr>
        <w:t>. V,  editori Coman Lupu, Andreea Vlădescu, Ed. Universității din București, 2016, p. 61-78. ISBN: 978-973-737-906-1. Vol. V.-2016.- ISBN 978-606-16-0718-1</w:t>
      </w:r>
    </w:p>
    <w:p w14:paraId="2FEF058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59. Shakespeare et </w:t>
      </w:r>
      <w:proofErr w:type="spellStart"/>
      <w:r w:rsidRPr="009773F0">
        <w:rPr>
          <w:rFonts w:ascii="Times New Roman" w:hAnsi="Times New Roman" w:cs="Times New Roman"/>
          <w:color w:val="0E4194"/>
          <w:sz w:val="18"/>
          <w:lang w:val="ro-RO"/>
        </w:rPr>
        <w:t>l’ère</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crépuscule</w:t>
      </w:r>
      <w:proofErr w:type="spellEnd"/>
      <w:r w:rsidRPr="009773F0">
        <w:rPr>
          <w:rFonts w:ascii="Times New Roman" w:hAnsi="Times New Roman" w:cs="Times New Roman"/>
          <w:color w:val="0E4194"/>
          <w:sz w:val="18"/>
          <w:lang w:val="ro-RO"/>
        </w:rPr>
        <w:t>, în: Mădălina Nicolaescu, Oana-Alis Zaharia, Andrei Nae (</w:t>
      </w:r>
      <w:proofErr w:type="spellStart"/>
      <w:r w:rsidRPr="009773F0">
        <w:rPr>
          <w:rFonts w:ascii="Times New Roman" w:hAnsi="Times New Roman" w:cs="Times New Roman"/>
          <w:color w:val="0E4194"/>
          <w:sz w:val="18"/>
          <w:lang w:val="ro-RO"/>
        </w:rPr>
        <w:t>eds</w:t>
      </w:r>
      <w:proofErr w:type="spellEnd"/>
      <w:r w:rsidRPr="009773F0">
        <w:rPr>
          <w:rFonts w:ascii="Times New Roman" w:hAnsi="Times New Roman" w:cs="Times New Roman"/>
          <w:color w:val="0E4194"/>
          <w:sz w:val="18"/>
          <w:lang w:val="ro-RO"/>
        </w:rPr>
        <w:t xml:space="preserve">.), Shakespeare 400 – in Romania. </w:t>
      </w:r>
      <w:proofErr w:type="spellStart"/>
      <w:r w:rsidRPr="009773F0">
        <w:rPr>
          <w:rFonts w:ascii="Times New Roman" w:hAnsi="Times New Roman" w:cs="Times New Roman"/>
          <w:color w:val="0E4194"/>
          <w:sz w:val="18"/>
          <w:lang w:val="ro-RO"/>
        </w:rPr>
        <w:t>Papers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comemorating</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400th </w:t>
      </w:r>
      <w:proofErr w:type="spellStart"/>
      <w:r w:rsidRPr="009773F0">
        <w:rPr>
          <w:rFonts w:ascii="Times New Roman" w:hAnsi="Times New Roman" w:cs="Times New Roman"/>
          <w:color w:val="0E4194"/>
          <w:sz w:val="18"/>
          <w:lang w:val="ro-RO"/>
        </w:rPr>
        <w:t>anniversary</w:t>
      </w:r>
      <w:proofErr w:type="spellEnd"/>
      <w:r w:rsidRPr="009773F0">
        <w:rPr>
          <w:rFonts w:ascii="Times New Roman" w:hAnsi="Times New Roman" w:cs="Times New Roman"/>
          <w:color w:val="0E4194"/>
          <w:sz w:val="18"/>
          <w:lang w:val="ro-RO"/>
        </w:rPr>
        <w:t xml:space="preserve"> of William </w:t>
      </w:r>
      <w:proofErr w:type="spellStart"/>
      <w:r w:rsidRPr="009773F0">
        <w:rPr>
          <w:rFonts w:ascii="Times New Roman" w:hAnsi="Times New Roman" w:cs="Times New Roman"/>
          <w:color w:val="0E4194"/>
          <w:sz w:val="18"/>
          <w:lang w:val="ro-RO"/>
        </w:rPr>
        <w:t>Shakespeare’s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death</w:t>
      </w:r>
      <w:proofErr w:type="spellEnd"/>
      <w:r w:rsidRPr="009773F0">
        <w:rPr>
          <w:rFonts w:ascii="Times New Roman" w:hAnsi="Times New Roman" w:cs="Times New Roman"/>
          <w:color w:val="0E4194"/>
          <w:sz w:val="18"/>
          <w:lang w:val="ro-RO"/>
        </w:rPr>
        <w:t>,  Ed. Universității din București, 2017, p. 91-105. ISBN: 978-606-16-0820-1</w:t>
      </w:r>
    </w:p>
    <w:p w14:paraId="7FB2E3D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60. Ecouri ale </w:t>
      </w:r>
      <w:proofErr w:type="spellStart"/>
      <w:r w:rsidRPr="009773F0">
        <w:rPr>
          <w:rFonts w:ascii="Times New Roman" w:hAnsi="Times New Roman" w:cs="Times New Roman"/>
          <w:color w:val="0E4194"/>
          <w:sz w:val="18"/>
          <w:lang w:val="ro-RO"/>
        </w:rPr>
        <w:t>Descriptio</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Moldaviae</w:t>
      </w:r>
      <w:proofErr w:type="spellEnd"/>
      <w:r w:rsidRPr="009773F0">
        <w:rPr>
          <w:rFonts w:ascii="Times New Roman" w:hAnsi="Times New Roman" w:cs="Times New Roman"/>
          <w:color w:val="0E4194"/>
          <w:sz w:val="18"/>
          <w:lang w:val="ro-RO"/>
        </w:rPr>
        <w:t xml:space="preserve"> în scrierile </w:t>
      </w:r>
      <w:proofErr w:type="spellStart"/>
      <w:r w:rsidRPr="009773F0">
        <w:rPr>
          <w:rFonts w:ascii="Times New Roman" w:hAnsi="Times New Roman" w:cs="Times New Roman"/>
          <w:color w:val="0E4194"/>
          <w:sz w:val="18"/>
          <w:lang w:val="ro-RO"/>
        </w:rPr>
        <w:t>istorico</w:t>
      </w:r>
      <w:proofErr w:type="spellEnd"/>
      <w:r w:rsidRPr="009773F0">
        <w:rPr>
          <w:rFonts w:ascii="Times New Roman" w:hAnsi="Times New Roman" w:cs="Times New Roman"/>
          <w:color w:val="0E4194"/>
          <w:sz w:val="18"/>
          <w:lang w:val="ro-RO"/>
        </w:rPr>
        <w:t>-geografice franceze</w:t>
      </w:r>
    </w:p>
    <w:p w14:paraId="0CDB1E2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(secolul al XVIII-lea), în „Revista de istorie și teorie literară”, Ed. Academiei, an X (serie nouă), nr. 1-4, ianuarie-decembrie 2016, p. 200-220, ISSN: 0034-8392</w:t>
      </w:r>
    </w:p>
    <w:p w14:paraId="4D21560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61.Kamouraska – un roman </w:t>
      </w:r>
      <w:proofErr w:type="spellStart"/>
      <w:r w:rsidRPr="009773F0">
        <w:rPr>
          <w:rFonts w:ascii="Times New Roman" w:hAnsi="Times New Roman" w:cs="Times New Roman"/>
          <w:color w:val="0E4194"/>
          <w:sz w:val="18"/>
          <w:lang w:val="ro-RO"/>
        </w:rPr>
        <w:t>policier</w:t>
      </w:r>
      <w:proofErr w:type="spellEnd"/>
      <w:r w:rsidRPr="009773F0">
        <w:rPr>
          <w:rFonts w:ascii="Times New Roman" w:hAnsi="Times New Roman" w:cs="Times New Roman"/>
          <w:color w:val="0E4194"/>
          <w:sz w:val="18"/>
          <w:lang w:val="ro-RO"/>
        </w:rPr>
        <w:t>?, în: Felicia Dumas (ed.), Polar-</w:t>
      </w:r>
      <w:proofErr w:type="spellStart"/>
      <w:r w:rsidRPr="009773F0">
        <w:rPr>
          <w:rFonts w:ascii="Times New Roman" w:hAnsi="Times New Roman" w:cs="Times New Roman"/>
          <w:color w:val="0E4194"/>
          <w:sz w:val="18"/>
          <w:lang w:val="ro-RO"/>
        </w:rPr>
        <w:t>isations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francophones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Cinquante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nuances</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noir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Actes</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colloque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international</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Journées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XXIIe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édition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Iasi</w:t>
      </w:r>
      <w:proofErr w:type="spellEnd"/>
      <w:r w:rsidRPr="009773F0">
        <w:rPr>
          <w:rFonts w:ascii="Times New Roman" w:hAnsi="Times New Roman" w:cs="Times New Roman"/>
          <w:color w:val="0E4194"/>
          <w:sz w:val="18"/>
          <w:lang w:val="ro-RO"/>
        </w:rPr>
        <w:t xml:space="preserve">, 24-25 </w:t>
      </w:r>
      <w:proofErr w:type="spellStart"/>
      <w:r w:rsidRPr="009773F0">
        <w:rPr>
          <w:rFonts w:ascii="Times New Roman" w:hAnsi="Times New Roman" w:cs="Times New Roman"/>
          <w:color w:val="0E4194"/>
          <w:sz w:val="18"/>
          <w:lang w:val="ro-RO"/>
        </w:rPr>
        <w:t>mars</w:t>
      </w:r>
      <w:proofErr w:type="spellEnd"/>
      <w:r w:rsidRPr="009773F0">
        <w:rPr>
          <w:rFonts w:ascii="Times New Roman" w:hAnsi="Times New Roman" w:cs="Times New Roman"/>
          <w:color w:val="0E4194"/>
          <w:sz w:val="18"/>
          <w:lang w:val="ro-RO"/>
        </w:rPr>
        <w:t xml:space="preserve"> 2017,  Ed. Junimea, Iași, 2018, p. 13-20, ISBN: 978-973-37-2123-9</w:t>
      </w:r>
    </w:p>
    <w:p w14:paraId="12EE0E6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62. </w:t>
      </w:r>
      <w:proofErr w:type="spellStart"/>
      <w:r w:rsidRPr="009773F0">
        <w:rPr>
          <w:rFonts w:ascii="Times New Roman" w:hAnsi="Times New Roman" w:cs="Times New Roman"/>
          <w:color w:val="0E4194"/>
          <w:sz w:val="18"/>
          <w:lang w:val="ro-RO"/>
        </w:rPr>
        <w:t>Présences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sanskritologues</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presse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l’entre-deux-guerres</w:t>
      </w:r>
      <w:proofErr w:type="spellEnd"/>
      <w:r w:rsidRPr="009773F0">
        <w:rPr>
          <w:rFonts w:ascii="Times New Roman" w:hAnsi="Times New Roman" w:cs="Times New Roman"/>
          <w:color w:val="0E4194"/>
          <w:sz w:val="18"/>
          <w:lang w:val="ro-RO"/>
        </w:rPr>
        <w:t>, în „Revista de istorie și teorie literară”, Ed. Academiei, an XI (serie nouă), nr. 1-4, ianuarie-decembrie 2017, p. 375-382. ISSN: 0034-8392</w:t>
      </w:r>
    </w:p>
    <w:p w14:paraId="51AC5B2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63. Între două imperii: Ion Ghica și scrierile lui pariziene, în Filologie rusă XXXIV,  Volum aniversar Mihaela Moraru, nr. 1/2018, Editura Universității din București, p. 323-336. ISSN 2285-5882</w:t>
      </w:r>
    </w:p>
    <w:p w14:paraId="5C3245D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64.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et la Mer </w:t>
      </w:r>
      <w:proofErr w:type="spellStart"/>
      <w:r w:rsidRPr="009773F0">
        <w:rPr>
          <w:rFonts w:ascii="Times New Roman" w:hAnsi="Times New Roman" w:cs="Times New Roman"/>
          <w:color w:val="0E4194"/>
          <w:sz w:val="18"/>
          <w:lang w:val="ro-RO"/>
        </w:rPr>
        <w:t>Noire</w:t>
      </w:r>
      <w:proofErr w:type="spellEnd"/>
      <w:r w:rsidRPr="009773F0">
        <w:rPr>
          <w:rFonts w:ascii="Times New Roman" w:hAnsi="Times New Roman" w:cs="Times New Roman"/>
          <w:color w:val="0E4194"/>
          <w:sz w:val="18"/>
          <w:lang w:val="ro-RO"/>
        </w:rPr>
        <w:t xml:space="preserve"> à la fin du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în „Revista de istorie și teorie literară”, Ed. Academiei, an XIII (serie nouă), nr. 1-4, ianuarie-decembrie 2019 [2021], p. 291-302. ISSN: 0034-8392</w:t>
      </w:r>
    </w:p>
    <w:p w14:paraId="0FAEB61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65. A Romanian </w:t>
      </w:r>
      <w:proofErr w:type="spellStart"/>
      <w:r w:rsidRPr="009773F0">
        <w:rPr>
          <w:rFonts w:ascii="Times New Roman" w:hAnsi="Times New Roman" w:cs="Times New Roman"/>
          <w:color w:val="0E4194"/>
          <w:sz w:val="18"/>
          <w:lang w:val="ro-RO"/>
        </w:rPr>
        <w:t>Scholar</w:t>
      </w:r>
      <w:proofErr w:type="spellEnd"/>
      <w:r w:rsidRPr="009773F0">
        <w:rPr>
          <w:rFonts w:ascii="Times New Roman" w:hAnsi="Times New Roman" w:cs="Times New Roman"/>
          <w:color w:val="0E4194"/>
          <w:sz w:val="18"/>
          <w:lang w:val="ro-RO"/>
        </w:rPr>
        <w:t xml:space="preserve"> in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Age</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Enlightenment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Ianake</w:t>
      </w:r>
      <w:proofErr w:type="spellEnd"/>
      <w:r w:rsidRPr="009773F0">
        <w:rPr>
          <w:rFonts w:ascii="Times New Roman" w:hAnsi="Times New Roman" w:cs="Times New Roman"/>
          <w:color w:val="0E4194"/>
          <w:sz w:val="18"/>
          <w:lang w:val="ro-RO"/>
        </w:rPr>
        <w:t xml:space="preserve"> Văcărescu,  în Revue des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sud-est </w:t>
      </w:r>
      <w:proofErr w:type="spellStart"/>
      <w:r w:rsidRPr="009773F0">
        <w:rPr>
          <w:rFonts w:ascii="Times New Roman" w:hAnsi="Times New Roman" w:cs="Times New Roman"/>
          <w:color w:val="0E4194"/>
          <w:sz w:val="18"/>
          <w:lang w:val="ro-RO"/>
        </w:rPr>
        <w:t>européennes</w:t>
      </w:r>
      <w:proofErr w:type="spellEnd"/>
      <w:r w:rsidRPr="009773F0">
        <w:rPr>
          <w:rFonts w:ascii="Times New Roman" w:hAnsi="Times New Roman" w:cs="Times New Roman"/>
          <w:color w:val="0E4194"/>
          <w:sz w:val="18"/>
          <w:lang w:val="ro-RO"/>
        </w:rPr>
        <w:t>/Journal of South-</w:t>
      </w:r>
      <w:proofErr w:type="spellStart"/>
      <w:r w:rsidRPr="009773F0">
        <w:rPr>
          <w:rFonts w:ascii="Times New Roman" w:hAnsi="Times New Roman" w:cs="Times New Roman"/>
          <w:color w:val="0E4194"/>
          <w:sz w:val="18"/>
          <w:lang w:val="ro-RO"/>
        </w:rPr>
        <w:t>East</w:t>
      </w:r>
      <w:proofErr w:type="spellEnd"/>
      <w:r w:rsidRPr="009773F0">
        <w:rPr>
          <w:rFonts w:ascii="Times New Roman" w:hAnsi="Times New Roman" w:cs="Times New Roman"/>
          <w:color w:val="0E4194"/>
          <w:sz w:val="18"/>
          <w:lang w:val="ro-RO"/>
        </w:rPr>
        <w:t xml:space="preserve"> European Studies, t. LXI (</w:t>
      </w:r>
      <w:proofErr w:type="spellStart"/>
      <w:r w:rsidRPr="009773F0">
        <w:rPr>
          <w:rFonts w:ascii="Times New Roman" w:hAnsi="Times New Roman" w:cs="Times New Roman"/>
          <w:color w:val="0E4194"/>
          <w:sz w:val="18"/>
          <w:lang w:val="ro-RO"/>
        </w:rPr>
        <w:t>nos</w:t>
      </w:r>
      <w:proofErr w:type="spellEnd"/>
      <w:r w:rsidRPr="009773F0">
        <w:rPr>
          <w:rFonts w:ascii="Times New Roman" w:hAnsi="Times New Roman" w:cs="Times New Roman"/>
          <w:color w:val="0E4194"/>
          <w:sz w:val="18"/>
          <w:lang w:val="ro-RO"/>
        </w:rPr>
        <w:t xml:space="preserve"> 1-4), Editura Academiei Române, București, 2023, p. 251-266. ISSN: 0035-2063 https://resee.acadsudest.ro/content/61-2023</w:t>
      </w:r>
    </w:p>
    <w:p w14:paraId="3C8CF19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66. The Romanian </w:t>
      </w:r>
      <w:proofErr w:type="spellStart"/>
      <w:r w:rsidRPr="009773F0">
        <w:rPr>
          <w:rFonts w:ascii="Times New Roman" w:hAnsi="Times New Roman" w:cs="Times New Roman"/>
          <w:color w:val="0E4194"/>
          <w:sz w:val="18"/>
          <w:lang w:val="ro-RO"/>
        </w:rPr>
        <w:t>Reception</w:t>
      </w:r>
      <w:proofErr w:type="spellEnd"/>
      <w:r w:rsidRPr="009773F0">
        <w:rPr>
          <w:rFonts w:ascii="Times New Roman" w:hAnsi="Times New Roman" w:cs="Times New Roman"/>
          <w:color w:val="0E4194"/>
          <w:sz w:val="18"/>
          <w:lang w:val="ro-RO"/>
        </w:rPr>
        <w:t xml:space="preserve"> of Madame de </w:t>
      </w:r>
      <w:proofErr w:type="spellStart"/>
      <w:r w:rsidRPr="009773F0">
        <w:rPr>
          <w:rFonts w:ascii="Times New Roman" w:hAnsi="Times New Roman" w:cs="Times New Roman"/>
          <w:color w:val="0E4194"/>
          <w:sz w:val="18"/>
          <w:lang w:val="ro-RO"/>
        </w:rPr>
        <w:t>Genlis</w:t>
      </w:r>
      <w:proofErr w:type="spellEnd"/>
      <w:r w:rsidRPr="009773F0">
        <w:rPr>
          <w:rFonts w:ascii="Times New Roman" w:hAnsi="Times New Roman" w:cs="Times New Roman"/>
          <w:color w:val="0E4194"/>
          <w:sz w:val="18"/>
          <w:lang w:val="ro-RO"/>
        </w:rPr>
        <w:t xml:space="preserve">, în „Analele </w:t>
      </w:r>
      <w:proofErr w:type="spellStart"/>
      <w:r w:rsidRPr="009773F0">
        <w:rPr>
          <w:rFonts w:ascii="Times New Roman" w:hAnsi="Times New Roman" w:cs="Times New Roman"/>
          <w:color w:val="0E4194"/>
          <w:sz w:val="18"/>
          <w:lang w:val="ro-RO"/>
        </w:rPr>
        <w:t>Universităţii</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xml:space="preserve"> - Limbi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Literaturi Străine”, Anul LXX, Nr. 2, 2021, p. 3-15. ISSN: 1220-0263 </w:t>
      </w:r>
    </w:p>
    <w:p w14:paraId="061D082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https://lls.unibuc.ro/publicatii/analele-ub-limbi-si-literaturi-straine/</w:t>
      </w:r>
    </w:p>
    <w:p w14:paraId="22CE4890"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67. Cetatea pierdută a </w:t>
      </w:r>
      <w:proofErr w:type="spellStart"/>
      <w:r w:rsidRPr="009773F0">
        <w:rPr>
          <w:rFonts w:ascii="Times New Roman" w:hAnsi="Times New Roman" w:cs="Times New Roman"/>
          <w:color w:val="0E4194"/>
          <w:sz w:val="18"/>
          <w:lang w:val="ro-RO"/>
        </w:rPr>
        <w:t>Dăișorii</w:t>
      </w:r>
      <w:proofErr w:type="spellEnd"/>
      <w:r w:rsidRPr="009773F0">
        <w:rPr>
          <w:rFonts w:ascii="Times New Roman" w:hAnsi="Times New Roman" w:cs="Times New Roman"/>
          <w:color w:val="0E4194"/>
          <w:sz w:val="18"/>
          <w:lang w:val="ro-RO"/>
        </w:rPr>
        <w:t xml:space="preserve">: povești cu uriași și haiduci și zâne din Țara Oltului,  în : Antoaneta Olteanu (coord.),  Tradiții uitate în Balcani,  </w:t>
      </w:r>
      <w:proofErr w:type="spellStart"/>
      <w:r w:rsidRPr="009773F0">
        <w:rPr>
          <w:rFonts w:ascii="Times New Roman" w:hAnsi="Times New Roman" w:cs="Times New Roman"/>
          <w:color w:val="0E4194"/>
          <w:sz w:val="18"/>
          <w:lang w:val="ro-RO"/>
        </w:rPr>
        <w:t>Institutl</w:t>
      </w:r>
      <w:proofErr w:type="spellEnd"/>
      <w:r w:rsidRPr="009773F0">
        <w:rPr>
          <w:rFonts w:ascii="Times New Roman" w:hAnsi="Times New Roman" w:cs="Times New Roman"/>
          <w:color w:val="0E4194"/>
          <w:sz w:val="18"/>
          <w:lang w:val="ro-RO"/>
        </w:rPr>
        <w:t xml:space="preserve"> de Studii Avansate pentru Cultura și Civilizația Levantului, Ed. Cetatea de Scaun, Târgoviște, 2024, p. 117-133. https://institutlevant.ro/traditii-uitate-in-balcani-antoaneta-olteanu/</w:t>
      </w:r>
    </w:p>
    <w:p w14:paraId="5EC27CF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68. </w:t>
      </w:r>
      <w:proofErr w:type="spellStart"/>
      <w:r w:rsidRPr="009773F0">
        <w:rPr>
          <w:rFonts w:ascii="Times New Roman" w:hAnsi="Times New Roman" w:cs="Times New Roman"/>
          <w:color w:val="0E4194"/>
          <w:sz w:val="18"/>
          <w:lang w:val="ro-RO"/>
        </w:rPr>
        <w:t>Baroque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Maniérisme</w:t>
      </w:r>
      <w:proofErr w:type="spellEnd"/>
      <w:r w:rsidRPr="009773F0">
        <w:rPr>
          <w:rFonts w:ascii="Times New Roman" w:hAnsi="Times New Roman" w:cs="Times New Roman"/>
          <w:color w:val="0E4194"/>
          <w:sz w:val="18"/>
          <w:lang w:val="ro-RO"/>
        </w:rPr>
        <w:t xml:space="preserve">, în : Liliana </w:t>
      </w:r>
      <w:proofErr w:type="spellStart"/>
      <w:r w:rsidRPr="009773F0">
        <w:rPr>
          <w:rFonts w:ascii="Times New Roman" w:hAnsi="Times New Roman" w:cs="Times New Roman"/>
          <w:color w:val="0E4194"/>
          <w:sz w:val="18"/>
          <w:lang w:val="ro-RO"/>
        </w:rPr>
        <w:t>Foșalău</w:t>
      </w:r>
      <w:proofErr w:type="spellEnd"/>
      <w:r w:rsidRPr="009773F0">
        <w:rPr>
          <w:rFonts w:ascii="Times New Roman" w:hAnsi="Times New Roman" w:cs="Times New Roman"/>
          <w:color w:val="0E4194"/>
          <w:sz w:val="18"/>
          <w:lang w:val="ro-RO"/>
        </w:rPr>
        <w:t xml:space="preserve">, Simona Modreanu, In </w:t>
      </w:r>
      <w:proofErr w:type="spellStart"/>
      <w:r w:rsidRPr="009773F0">
        <w:rPr>
          <w:rFonts w:ascii="Times New Roman" w:hAnsi="Times New Roman" w:cs="Times New Roman"/>
          <w:color w:val="0E4194"/>
          <w:sz w:val="18"/>
          <w:lang w:val="ro-RO"/>
        </w:rPr>
        <w:t>Honorem</w:t>
      </w:r>
      <w:proofErr w:type="spellEnd"/>
      <w:r w:rsidRPr="009773F0">
        <w:rPr>
          <w:rFonts w:ascii="Times New Roman" w:hAnsi="Times New Roman" w:cs="Times New Roman"/>
          <w:color w:val="0E4194"/>
          <w:sz w:val="18"/>
          <w:lang w:val="ro-RO"/>
        </w:rPr>
        <w:t xml:space="preserve"> Maria Mureșanu Ionescu, un om, un parcurs, un model, Ed. Junimea, Iași, 2024, p.112-125. ISBN : 97897337-2849-8</w:t>
      </w:r>
    </w:p>
    <w:p w14:paraId="6641534B" w14:textId="77777777" w:rsidR="009773F0" w:rsidRPr="009773F0" w:rsidRDefault="009773F0" w:rsidP="009773F0">
      <w:pPr>
        <w:rPr>
          <w:rFonts w:ascii="Times New Roman" w:hAnsi="Times New Roman" w:cs="Times New Roman"/>
          <w:color w:val="0E4194"/>
          <w:sz w:val="18"/>
          <w:lang w:val="ro-RO"/>
        </w:rPr>
      </w:pPr>
    </w:p>
    <w:p w14:paraId="7325413B" w14:textId="77777777" w:rsidR="009773F0" w:rsidRPr="009773F0" w:rsidRDefault="009773F0" w:rsidP="009773F0">
      <w:pPr>
        <w:rPr>
          <w:rFonts w:ascii="Times New Roman" w:hAnsi="Times New Roman" w:cs="Times New Roman"/>
          <w:color w:val="0E4194"/>
          <w:sz w:val="18"/>
          <w:lang w:val="ro-RO"/>
        </w:rPr>
      </w:pPr>
    </w:p>
    <w:p w14:paraId="77445E3B" w14:textId="77777777" w:rsidR="009773F0" w:rsidRPr="009773F0" w:rsidRDefault="009773F0" w:rsidP="009773F0">
      <w:pPr>
        <w:rPr>
          <w:rFonts w:ascii="Times New Roman" w:hAnsi="Times New Roman" w:cs="Times New Roman"/>
          <w:color w:val="0E4194"/>
          <w:sz w:val="18"/>
          <w:lang w:val="ro-RO"/>
        </w:rPr>
      </w:pPr>
    </w:p>
    <w:p w14:paraId="14DFE98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PREFEŢE</w:t>
      </w:r>
    </w:p>
    <w:p w14:paraId="6D0FCA9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 Postfața unui adolescent de altădată / </w:t>
      </w:r>
      <w:proofErr w:type="spellStart"/>
      <w:r w:rsidRPr="009773F0">
        <w:rPr>
          <w:rFonts w:ascii="Times New Roman" w:hAnsi="Times New Roman" w:cs="Times New Roman"/>
          <w:color w:val="0E4194"/>
          <w:sz w:val="18"/>
          <w:lang w:val="ro-RO"/>
        </w:rPr>
        <w:t>Postface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d’un</w:t>
      </w:r>
      <w:proofErr w:type="spellEnd"/>
      <w:r w:rsidRPr="009773F0">
        <w:rPr>
          <w:rFonts w:ascii="Times New Roman" w:hAnsi="Times New Roman" w:cs="Times New Roman"/>
          <w:color w:val="0E4194"/>
          <w:sz w:val="18"/>
          <w:lang w:val="ro-RO"/>
        </w:rPr>
        <w:t xml:space="preserve"> adolescent de </w:t>
      </w:r>
      <w:proofErr w:type="spellStart"/>
      <w:r w:rsidRPr="009773F0">
        <w:rPr>
          <w:rFonts w:ascii="Times New Roman" w:hAnsi="Times New Roman" w:cs="Times New Roman"/>
          <w:color w:val="0E4194"/>
          <w:sz w:val="18"/>
          <w:lang w:val="ro-RO"/>
        </w:rPr>
        <w:t>jadis</w:t>
      </w:r>
      <w:proofErr w:type="spellEnd"/>
      <w:r w:rsidRPr="009773F0">
        <w:rPr>
          <w:rFonts w:ascii="Times New Roman" w:hAnsi="Times New Roman" w:cs="Times New Roman"/>
          <w:color w:val="0E4194"/>
          <w:sz w:val="18"/>
          <w:lang w:val="ro-RO"/>
        </w:rPr>
        <w:t xml:space="preserve">, la vol. Émile </w:t>
      </w:r>
      <w:proofErr w:type="spellStart"/>
      <w:r w:rsidRPr="009773F0">
        <w:rPr>
          <w:rFonts w:ascii="Times New Roman" w:hAnsi="Times New Roman" w:cs="Times New Roman"/>
          <w:color w:val="0E4194"/>
          <w:sz w:val="18"/>
          <w:lang w:val="ro-RO"/>
        </w:rPr>
        <w:t>Nelligan</w:t>
      </w:r>
      <w:proofErr w:type="spellEnd"/>
      <w:r w:rsidRPr="009773F0">
        <w:rPr>
          <w:rFonts w:ascii="Times New Roman" w:hAnsi="Times New Roman" w:cs="Times New Roman"/>
          <w:color w:val="0E4194"/>
          <w:sz w:val="18"/>
          <w:lang w:val="ro-RO"/>
        </w:rPr>
        <w:t xml:space="preserve"> – Le </w:t>
      </w:r>
      <w:proofErr w:type="spellStart"/>
      <w:r w:rsidRPr="009773F0">
        <w:rPr>
          <w:rFonts w:ascii="Times New Roman" w:hAnsi="Times New Roman" w:cs="Times New Roman"/>
          <w:color w:val="0E4194"/>
          <w:sz w:val="18"/>
          <w:lang w:val="ro-RO"/>
        </w:rPr>
        <w:t>Jardin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d’antan</w:t>
      </w:r>
      <w:proofErr w:type="spellEnd"/>
      <w:r w:rsidRPr="009773F0">
        <w:rPr>
          <w:rFonts w:ascii="Times New Roman" w:hAnsi="Times New Roman" w:cs="Times New Roman"/>
          <w:color w:val="0E4194"/>
          <w:sz w:val="18"/>
          <w:lang w:val="ro-RO"/>
        </w:rPr>
        <w:t xml:space="preserve"> / Grădina de odinioară, selectarea, traducerea poemelor și prefața de Ortansa Tudor, București, IRLI, 2003, p. 175-180. </w:t>
      </w:r>
    </w:p>
    <w:p w14:paraId="11DD0E0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 Prefață la Al. Dumas – Regina Margot, trad. și note de </w:t>
      </w:r>
      <w:proofErr w:type="spellStart"/>
      <w:r w:rsidRPr="009773F0">
        <w:rPr>
          <w:rFonts w:ascii="Times New Roman" w:hAnsi="Times New Roman" w:cs="Times New Roman"/>
          <w:color w:val="0E4194"/>
          <w:sz w:val="18"/>
          <w:lang w:val="ro-RO"/>
        </w:rPr>
        <w:t>Lydia</w:t>
      </w:r>
      <w:proofErr w:type="spellEnd"/>
      <w:r w:rsidRPr="009773F0">
        <w:rPr>
          <w:rFonts w:ascii="Times New Roman" w:hAnsi="Times New Roman" w:cs="Times New Roman"/>
          <w:color w:val="0E4194"/>
          <w:sz w:val="18"/>
          <w:lang w:val="ro-RO"/>
        </w:rPr>
        <w:t xml:space="preserve">-Constanța Ciucă, București, Ed. </w:t>
      </w:r>
      <w:proofErr w:type="spellStart"/>
      <w:r w:rsidRPr="009773F0">
        <w:rPr>
          <w:rFonts w:ascii="Times New Roman" w:hAnsi="Times New Roman" w:cs="Times New Roman"/>
          <w:color w:val="0E4194"/>
          <w:sz w:val="18"/>
          <w:lang w:val="ro-RO"/>
        </w:rPr>
        <w:t>Leda</w:t>
      </w:r>
      <w:proofErr w:type="spellEnd"/>
      <w:r w:rsidRPr="009773F0">
        <w:rPr>
          <w:rFonts w:ascii="Times New Roman" w:hAnsi="Times New Roman" w:cs="Times New Roman"/>
          <w:color w:val="0E4194"/>
          <w:sz w:val="18"/>
          <w:lang w:val="ro-RO"/>
        </w:rPr>
        <w:t xml:space="preserve"> (Grupul Editorial Corint), 2005, p. 5-9. http://www.cartiabc.ro/Alexandre-Dumas-Regina-Margot-p-19674-c-0-p.html</w:t>
      </w:r>
    </w:p>
    <w:p w14:paraId="686FFB7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 Prefață la Émile Zola – Nana, trad. de Iulia </w:t>
      </w:r>
      <w:proofErr w:type="spellStart"/>
      <w:r w:rsidRPr="009773F0">
        <w:rPr>
          <w:rFonts w:ascii="Times New Roman" w:hAnsi="Times New Roman" w:cs="Times New Roman"/>
          <w:color w:val="0E4194"/>
          <w:sz w:val="18"/>
          <w:lang w:val="ro-RO"/>
        </w:rPr>
        <w:t>Feldrihan</w:t>
      </w:r>
      <w:proofErr w:type="spellEnd"/>
      <w:r w:rsidRPr="009773F0">
        <w:rPr>
          <w:rFonts w:ascii="Times New Roman" w:hAnsi="Times New Roman" w:cs="Times New Roman"/>
          <w:color w:val="0E4194"/>
          <w:sz w:val="18"/>
          <w:lang w:val="ro-RO"/>
        </w:rPr>
        <w:t xml:space="preserve">, București, Ed. </w:t>
      </w:r>
      <w:proofErr w:type="spellStart"/>
      <w:r w:rsidRPr="009773F0">
        <w:rPr>
          <w:rFonts w:ascii="Times New Roman" w:hAnsi="Times New Roman" w:cs="Times New Roman"/>
          <w:color w:val="0E4194"/>
          <w:sz w:val="18"/>
          <w:lang w:val="ro-RO"/>
        </w:rPr>
        <w:t>Leda</w:t>
      </w:r>
      <w:proofErr w:type="spellEnd"/>
      <w:r w:rsidRPr="009773F0">
        <w:rPr>
          <w:rFonts w:ascii="Times New Roman" w:hAnsi="Times New Roman" w:cs="Times New Roman"/>
          <w:color w:val="0E4194"/>
          <w:sz w:val="18"/>
          <w:lang w:val="ro-RO"/>
        </w:rPr>
        <w:t xml:space="preserve"> (Grupul Editorial Corint), 2007, p. 5-11. http://www.cartiabc.ro/Emil-Zola-Nana-p-19654-c-0-p.html</w:t>
      </w:r>
    </w:p>
    <w:p w14:paraId="2B0F8ED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4. </w:t>
      </w:r>
      <w:proofErr w:type="spellStart"/>
      <w:r w:rsidRPr="009773F0">
        <w:rPr>
          <w:rFonts w:ascii="Times New Roman" w:hAnsi="Times New Roman" w:cs="Times New Roman"/>
          <w:color w:val="0E4194"/>
          <w:sz w:val="18"/>
          <w:lang w:val="ro-RO"/>
        </w:rPr>
        <w:t>Prefaţă</w:t>
      </w:r>
      <w:proofErr w:type="spellEnd"/>
      <w:r w:rsidRPr="009773F0">
        <w:rPr>
          <w:rFonts w:ascii="Times New Roman" w:hAnsi="Times New Roman" w:cs="Times New Roman"/>
          <w:color w:val="0E4194"/>
          <w:sz w:val="18"/>
          <w:lang w:val="ro-RO"/>
        </w:rPr>
        <w:t xml:space="preserve"> la Alexandre Dumas – Cei Trei Muschetari, trad. de Liana Maria </w:t>
      </w:r>
      <w:proofErr w:type="spellStart"/>
      <w:r w:rsidRPr="009773F0">
        <w:rPr>
          <w:rFonts w:ascii="Times New Roman" w:hAnsi="Times New Roman" w:cs="Times New Roman"/>
          <w:color w:val="0E4194"/>
          <w:sz w:val="18"/>
          <w:lang w:val="ro-RO"/>
        </w:rPr>
        <w:t>Gomboşiu</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xml:space="preserve">, Ed. </w:t>
      </w:r>
      <w:proofErr w:type="spellStart"/>
      <w:r w:rsidRPr="009773F0">
        <w:rPr>
          <w:rFonts w:ascii="Times New Roman" w:hAnsi="Times New Roman" w:cs="Times New Roman"/>
          <w:color w:val="0E4194"/>
          <w:sz w:val="18"/>
          <w:lang w:val="ro-RO"/>
        </w:rPr>
        <w:t>Leda</w:t>
      </w:r>
      <w:proofErr w:type="spellEnd"/>
      <w:r w:rsidRPr="009773F0">
        <w:rPr>
          <w:rFonts w:ascii="Times New Roman" w:hAnsi="Times New Roman" w:cs="Times New Roman"/>
          <w:color w:val="0E4194"/>
          <w:sz w:val="18"/>
          <w:lang w:val="ro-RO"/>
        </w:rPr>
        <w:t xml:space="preserve"> (Grupul Editorial Corint), 2009, p. 5-9. http://www.cartiabc.ro/Alexandre-Dumas-Cei-trei-muschetari-p-19599-c-0-p.html</w:t>
      </w:r>
    </w:p>
    <w:p w14:paraId="0EE7192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 Postfața unui adolescent de altădată / </w:t>
      </w:r>
      <w:proofErr w:type="spellStart"/>
      <w:r w:rsidRPr="009773F0">
        <w:rPr>
          <w:rFonts w:ascii="Times New Roman" w:hAnsi="Times New Roman" w:cs="Times New Roman"/>
          <w:color w:val="0E4194"/>
          <w:sz w:val="18"/>
          <w:lang w:val="ro-RO"/>
        </w:rPr>
        <w:t>Postface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d’un</w:t>
      </w:r>
      <w:proofErr w:type="spellEnd"/>
      <w:r w:rsidRPr="009773F0">
        <w:rPr>
          <w:rFonts w:ascii="Times New Roman" w:hAnsi="Times New Roman" w:cs="Times New Roman"/>
          <w:color w:val="0E4194"/>
          <w:sz w:val="18"/>
          <w:lang w:val="ro-RO"/>
        </w:rPr>
        <w:t xml:space="preserve"> adolescent de </w:t>
      </w:r>
      <w:proofErr w:type="spellStart"/>
      <w:r w:rsidRPr="009773F0">
        <w:rPr>
          <w:rFonts w:ascii="Times New Roman" w:hAnsi="Times New Roman" w:cs="Times New Roman"/>
          <w:color w:val="0E4194"/>
          <w:sz w:val="18"/>
          <w:lang w:val="ro-RO"/>
        </w:rPr>
        <w:t>jadis</w:t>
      </w:r>
      <w:proofErr w:type="spellEnd"/>
      <w:r w:rsidRPr="009773F0">
        <w:rPr>
          <w:rFonts w:ascii="Times New Roman" w:hAnsi="Times New Roman" w:cs="Times New Roman"/>
          <w:color w:val="0E4194"/>
          <w:sz w:val="18"/>
          <w:lang w:val="ro-RO"/>
        </w:rPr>
        <w:t xml:space="preserve"> la vol. Émile </w:t>
      </w:r>
      <w:proofErr w:type="spellStart"/>
      <w:r w:rsidRPr="009773F0">
        <w:rPr>
          <w:rFonts w:ascii="Times New Roman" w:hAnsi="Times New Roman" w:cs="Times New Roman"/>
          <w:color w:val="0E4194"/>
          <w:sz w:val="18"/>
          <w:lang w:val="ro-RO"/>
        </w:rPr>
        <w:t>Nelligan</w:t>
      </w:r>
      <w:proofErr w:type="spellEnd"/>
      <w:r w:rsidRPr="009773F0">
        <w:rPr>
          <w:rFonts w:ascii="Times New Roman" w:hAnsi="Times New Roman" w:cs="Times New Roman"/>
          <w:color w:val="0E4194"/>
          <w:sz w:val="18"/>
          <w:lang w:val="ro-RO"/>
        </w:rPr>
        <w:t xml:space="preserve">, Clavirul de odinioară / selectarea, traducerea poemelor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prefaţa</w:t>
      </w:r>
      <w:proofErr w:type="spellEnd"/>
      <w:r w:rsidRPr="009773F0">
        <w:rPr>
          <w:rFonts w:ascii="Times New Roman" w:hAnsi="Times New Roman" w:cs="Times New Roman"/>
          <w:color w:val="0E4194"/>
          <w:sz w:val="18"/>
          <w:lang w:val="ro-RO"/>
        </w:rPr>
        <w:t xml:space="preserve"> de Ortansa Tudor ; </w:t>
      </w:r>
      <w:proofErr w:type="spellStart"/>
      <w:r w:rsidRPr="009773F0">
        <w:rPr>
          <w:rFonts w:ascii="Times New Roman" w:hAnsi="Times New Roman" w:cs="Times New Roman"/>
          <w:color w:val="0E4194"/>
          <w:sz w:val="18"/>
          <w:lang w:val="ro-RO"/>
        </w:rPr>
        <w:t>postfaţa</w:t>
      </w:r>
      <w:proofErr w:type="spellEnd"/>
      <w:r w:rsidRPr="009773F0">
        <w:rPr>
          <w:rFonts w:ascii="Times New Roman" w:hAnsi="Times New Roman" w:cs="Times New Roman"/>
          <w:color w:val="0E4194"/>
          <w:sz w:val="18"/>
          <w:lang w:val="ro-RO"/>
        </w:rPr>
        <w:t xml:space="preserve"> de Ileana Mihăilă ; </w:t>
      </w:r>
      <w:proofErr w:type="spellStart"/>
      <w:r w:rsidRPr="009773F0">
        <w:rPr>
          <w:rFonts w:ascii="Times New Roman" w:hAnsi="Times New Roman" w:cs="Times New Roman"/>
          <w:color w:val="0E4194"/>
          <w:sz w:val="18"/>
          <w:lang w:val="ro-RO"/>
        </w:rPr>
        <w:t>ilustraţiile</w:t>
      </w:r>
      <w:proofErr w:type="spellEnd"/>
      <w:r w:rsidRPr="009773F0">
        <w:rPr>
          <w:rFonts w:ascii="Times New Roman" w:hAnsi="Times New Roman" w:cs="Times New Roman"/>
          <w:color w:val="0E4194"/>
          <w:sz w:val="18"/>
          <w:lang w:val="ro-RO"/>
        </w:rPr>
        <w:t xml:space="preserve"> de Raluca Pilat = </w:t>
      </w:r>
      <w:proofErr w:type="spellStart"/>
      <w:r w:rsidRPr="009773F0">
        <w:rPr>
          <w:rFonts w:ascii="Times New Roman" w:hAnsi="Times New Roman" w:cs="Times New Roman"/>
          <w:color w:val="0E4194"/>
          <w:sz w:val="18"/>
          <w:lang w:val="ro-RO"/>
        </w:rPr>
        <w:t>Clavier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d'antan</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sélection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traduction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poèmes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préface</w:t>
      </w:r>
      <w:proofErr w:type="spellEnd"/>
      <w:r w:rsidRPr="009773F0">
        <w:rPr>
          <w:rFonts w:ascii="Times New Roman" w:hAnsi="Times New Roman" w:cs="Times New Roman"/>
          <w:color w:val="0E4194"/>
          <w:sz w:val="18"/>
          <w:lang w:val="ro-RO"/>
        </w:rPr>
        <w:t xml:space="preserve"> par Ortansa Tudor ; </w:t>
      </w:r>
      <w:proofErr w:type="spellStart"/>
      <w:r w:rsidRPr="009773F0">
        <w:rPr>
          <w:rFonts w:ascii="Times New Roman" w:hAnsi="Times New Roman" w:cs="Times New Roman"/>
          <w:color w:val="0E4194"/>
          <w:sz w:val="18"/>
          <w:lang w:val="ro-RO"/>
        </w:rPr>
        <w:t>postface</w:t>
      </w:r>
      <w:proofErr w:type="spellEnd"/>
      <w:r w:rsidRPr="009773F0">
        <w:rPr>
          <w:rFonts w:ascii="Times New Roman" w:hAnsi="Times New Roman" w:cs="Times New Roman"/>
          <w:color w:val="0E4194"/>
          <w:sz w:val="18"/>
          <w:lang w:val="ro-RO"/>
        </w:rPr>
        <w:t xml:space="preserve"> par Ileana Mihăilă ; </w:t>
      </w:r>
      <w:proofErr w:type="spellStart"/>
      <w:r w:rsidRPr="009773F0">
        <w:rPr>
          <w:rFonts w:ascii="Times New Roman" w:hAnsi="Times New Roman" w:cs="Times New Roman"/>
          <w:color w:val="0E4194"/>
          <w:sz w:val="18"/>
          <w:lang w:val="ro-RO"/>
        </w:rPr>
        <w:t>illustrations</w:t>
      </w:r>
      <w:proofErr w:type="spellEnd"/>
      <w:r w:rsidRPr="009773F0">
        <w:rPr>
          <w:rFonts w:ascii="Times New Roman" w:hAnsi="Times New Roman" w:cs="Times New Roman"/>
          <w:color w:val="0E4194"/>
          <w:sz w:val="18"/>
          <w:lang w:val="ro-RO"/>
        </w:rPr>
        <w:t xml:space="preserve"> par Raluca Pilat, ASLRQ, </w:t>
      </w:r>
      <w:proofErr w:type="spellStart"/>
      <w:r w:rsidRPr="009773F0">
        <w:rPr>
          <w:rFonts w:ascii="Times New Roman" w:hAnsi="Times New Roman" w:cs="Times New Roman"/>
          <w:color w:val="0E4194"/>
          <w:sz w:val="18"/>
          <w:lang w:val="ro-RO"/>
        </w:rPr>
        <w:t>Montréal</w:t>
      </w:r>
      <w:proofErr w:type="spellEnd"/>
      <w:r w:rsidRPr="009773F0">
        <w:rPr>
          <w:rFonts w:ascii="Times New Roman" w:hAnsi="Times New Roman" w:cs="Times New Roman"/>
          <w:color w:val="0E4194"/>
          <w:sz w:val="18"/>
          <w:lang w:val="ro-RO"/>
        </w:rPr>
        <w:t>, 2012, ISBN :978-2-923768-12-0</w:t>
      </w:r>
    </w:p>
    <w:p w14:paraId="52BBF715" w14:textId="77777777" w:rsidR="009773F0" w:rsidRPr="009773F0" w:rsidRDefault="009773F0" w:rsidP="009773F0">
      <w:pPr>
        <w:rPr>
          <w:rFonts w:ascii="Times New Roman" w:hAnsi="Times New Roman" w:cs="Times New Roman"/>
          <w:color w:val="0E4194"/>
          <w:sz w:val="18"/>
          <w:lang w:val="ro-RO"/>
        </w:rPr>
      </w:pPr>
    </w:p>
    <w:p w14:paraId="1002B048" w14:textId="77777777" w:rsidR="009773F0" w:rsidRPr="009773F0" w:rsidRDefault="009773F0" w:rsidP="009773F0">
      <w:pPr>
        <w:rPr>
          <w:rFonts w:ascii="Times New Roman" w:hAnsi="Times New Roman" w:cs="Times New Roman"/>
          <w:color w:val="0E4194"/>
          <w:sz w:val="18"/>
          <w:lang w:val="ro-RO"/>
        </w:rPr>
      </w:pPr>
    </w:p>
    <w:p w14:paraId="523170D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TRADUCERI</w:t>
      </w:r>
    </w:p>
    <w:p w14:paraId="4DC34BF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hint="eastAsia"/>
          <w:color w:val="0E4194"/>
          <w:sz w:val="18"/>
          <w:lang w:val="ro-RO"/>
        </w:rPr>
        <w:t>Î</w:t>
      </w:r>
      <w:r w:rsidRPr="009773F0">
        <w:rPr>
          <w:rFonts w:ascii="Times New Roman" w:hAnsi="Times New Roman" w:cs="Times New Roman"/>
          <w:color w:val="0E4194"/>
          <w:sz w:val="18"/>
          <w:lang w:val="ro-RO"/>
        </w:rPr>
        <w:t>N VOLUM</w:t>
      </w:r>
    </w:p>
    <w:p w14:paraId="5846045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 Antonio </w:t>
      </w:r>
      <w:proofErr w:type="spellStart"/>
      <w:r w:rsidRPr="009773F0">
        <w:rPr>
          <w:rFonts w:ascii="Times New Roman" w:hAnsi="Times New Roman" w:cs="Times New Roman"/>
          <w:color w:val="0E4194"/>
          <w:sz w:val="18"/>
          <w:lang w:val="ro-RO"/>
        </w:rPr>
        <w:t>Muñoz</w:t>
      </w:r>
      <w:proofErr w:type="spellEnd"/>
      <w:r w:rsidRPr="009773F0">
        <w:rPr>
          <w:rFonts w:ascii="Times New Roman" w:hAnsi="Times New Roman" w:cs="Times New Roman"/>
          <w:color w:val="0E4194"/>
          <w:sz w:val="18"/>
          <w:lang w:val="ro-RO"/>
        </w:rPr>
        <w:t xml:space="preserve"> Molina, Iarna la Lisabona (roman). Traducere și prefață. București, Editura Fundației Culturale Române, 1994 [IX + 204p.]. Ed. a II-a, revăzută, traducere,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Leda</w:t>
      </w:r>
      <w:proofErr w:type="spellEnd"/>
      <w:r w:rsidRPr="009773F0">
        <w:rPr>
          <w:rFonts w:ascii="Times New Roman" w:hAnsi="Times New Roman" w:cs="Times New Roman"/>
          <w:color w:val="0E4194"/>
          <w:sz w:val="18"/>
          <w:lang w:val="ro-RO"/>
        </w:rPr>
        <w:t>-Grupul Editorial Corint, 2009 (255 p.)</w:t>
      </w:r>
    </w:p>
    <w:p w14:paraId="1122687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 Juan Eduardo </w:t>
      </w:r>
      <w:proofErr w:type="spellStart"/>
      <w:r w:rsidRPr="009773F0">
        <w:rPr>
          <w:rFonts w:ascii="Times New Roman" w:hAnsi="Times New Roman" w:cs="Times New Roman"/>
          <w:color w:val="0E4194"/>
          <w:sz w:val="18"/>
          <w:lang w:val="ro-RO"/>
        </w:rPr>
        <w:t>Zúñiga</w:t>
      </w:r>
      <w:proofErr w:type="spellEnd"/>
      <w:r w:rsidRPr="009773F0">
        <w:rPr>
          <w:rFonts w:ascii="Times New Roman" w:hAnsi="Times New Roman" w:cs="Times New Roman"/>
          <w:color w:val="0E4194"/>
          <w:sz w:val="18"/>
          <w:lang w:val="ro-RO"/>
        </w:rPr>
        <w:t>, Pământul va fi un paradis (nuvele). Traducere și prefață. București, Editura Fundației Culturale Române, 1995 [VII + 122p.].</w:t>
      </w:r>
    </w:p>
    <w:p w14:paraId="700F2AD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 G. Mihăilă, </w:t>
      </w:r>
      <w:proofErr w:type="spellStart"/>
      <w:r w:rsidRPr="009773F0">
        <w:rPr>
          <w:rFonts w:ascii="Times New Roman" w:hAnsi="Times New Roman" w:cs="Times New Roman"/>
          <w:color w:val="0E4194"/>
          <w:sz w:val="18"/>
          <w:lang w:val="ro-RO"/>
        </w:rPr>
        <w:t>L'original</w:t>
      </w:r>
      <w:proofErr w:type="spellEnd"/>
      <w:r w:rsidRPr="009773F0">
        <w:rPr>
          <w:rFonts w:ascii="Times New Roman" w:hAnsi="Times New Roman" w:cs="Times New Roman"/>
          <w:color w:val="0E4194"/>
          <w:sz w:val="18"/>
          <w:lang w:val="ro-RO"/>
        </w:rPr>
        <w:t xml:space="preserve"> slavon des </w:t>
      </w:r>
      <w:proofErr w:type="spellStart"/>
      <w:r w:rsidRPr="009773F0">
        <w:rPr>
          <w:rFonts w:ascii="Times New Roman" w:hAnsi="Times New Roman" w:cs="Times New Roman"/>
          <w:color w:val="0E4194"/>
          <w:sz w:val="18"/>
          <w:lang w:val="ro-RO"/>
        </w:rPr>
        <w:t>Enseignements</w:t>
      </w:r>
      <w:proofErr w:type="spellEnd"/>
      <w:r w:rsidRPr="009773F0">
        <w:rPr>
          <w:rFonts w:ascii="Times New Roman" w:hAnsi="Times New Roman" w:cs="Times New Roman"/>
          <w:color w:val="0E4194"/>
          <w:sz w:val="18"/>
          <w:lang w:val="ro-RO"/>
        </w:rPr>
        <w:t xml:space="preserve"> de Neagoe Basarab à son </w:t>
      </w:r>
      <w:proofErr w:type="spellStart"/>
      <w:r w:rsidRPr="009773F0">
        <w:rPr>
          <w:rFonts w:ascii="Times New Roman" w:hAnsi="Times New Roman" w:cs="Times New Roman"/>
          <w:color w:val="0E4194"/>
          <w:sz w:val="18"/>
          <w:lang w:val="ro-RO"/>
        </w:rPr>
        <w:t>fils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Théodosie</w:t>
      </w:r>
      <w:proofErr w:type="spellEnd"/>
      <w:r w:rsidRPr="009773F0">
        <w:rPr>
          <w:rFonts w:ascii="Times New Roman" w:hAnsi="Times New Roman" w:cs="Times New Roman"/>
          <w:color w:val="0E4194"/>
          <w:sz w:val="18"/>
          <w:lang w:val="ro-RO"/>
        </w:rPr>
        <w:t xml:space="preserve">. Note sur </w:t>
      </w:r>
      <w:r w:rsidRPr="009773F0">
        <w:rPr>
          <w:rFonts w:ascii="Times New Roman" w:hAnsi="Times New Roman" w:cs="Times New Roman"/>
          <w:color w:val="0E4194"/>
          <w:sz w:val="18"/>
          <w:lang w:val="ro-RO"/>
        </w:rPr>
        <w:tab/>
      </w:r>
      <w:proofErr w:type="spellStart"/>
      <w:r w:rsidRPr="009773F0">
        <w:rPr>
          <w:rFonts w:ascii="Times New Roman" w:hAnsi="Times New Roman" w:cs="Times New Roman"/>
          <w:color w:val="0E4194"/>
          <w:sz w:val="18"/>
          <w:lang w:val="ro-RO"/>
        </w:rPr>
        <w:t>l'édition</w:t>
      </w:r>
      <w:proofErr w:type="spellEnd"/>
      <w:r w:rsidRPr="009773F0">
        <w:rPr>
          <w:rFonts w:ascii="Times New Roman" w:hAnsi="Times New Roman" w:cs="Times New Roman"/>
          <w:color w:val="0E4194"/>
          <w:sz w:val="18"/>
          <w:lang w:val="ro-RO"/>
        </w:rPr>
        <w:t xml:space="preserve">, în Învățăturile lui Neagoe Basarab către fiul său </w:t>
      </w:r>
      <w:proofErr w:type="spellStart"/>
      <w:r w:rsidRPr="009773F0">
        <w:rPr>
          <w:rFonts w:ascii="Times New Roman" w:hAnsi="Times New Roman" w:cs="Times New Roman"/>
          <w:color w:val="0E4194"/>
          <w:sz w:val="18"/>
          <w:lang w:val="ro-RO"/>
        </w:rPr>
        <w:t>Theodosie</w:t>
      </w:r>
      <w:proofErr w:type="spellEnd"/>
      <w:r w:rsidRPr="009773F0">
        <w:rPr>
          <w:rFonts w:ascii="Times New Roman" w:hAnsi="Times New Roman" w:cs="Times New Roman"/>
          <w:color w:val="0E4194"/>
          <w:sz w:val="18"/>
          <w:lang w:val="ro-RO"/>
        </w:rPr>
        <w:t xml:space="preserve">. Versiunea originală, București, Ed. "Roza Vânturilor", 1996, p. CXIX - CXCVI. </w:t>
      </w:r>
    </w:p>
    <w:p w14:paraId="10EAA8F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4. Ion Andreiță, Diminețile albe –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matins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blancs</w:t>
      </w:r>
      <w:proofErr w:type="spellEnd"/>
      <w:r w:rsidRPr="009773F0">
        <w:rPr>
          <w:rFonts w:ascii="Times New Roman" w:hAnsi="Times New Roman" w:cs="Times New Roman"/>
          <w:color w:val="0E4194"/>
          <w:sz w:val="18"/>
          <w:lang w:val="ro-RO"/>
        </w:rPr>
        <w:t xml:space="preserve"> (ciclurile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poèmes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bucarestois</w:t>
      </w:r>
      <w:proofErr w:type="spellEnd"/>
      <w:r w:rsidRPr="009773F0">
        <w:rPr>
          <w:rFonts w:ascii="Times New Roman" w:hAnsi="Times New Roman" w:cs="Times New Roman"/>
          <w:color w:val="0E4194"/>
          <w:sz w:val="18"/>
          <w:lang w:val="ro-RO"/>
        </w:rPr>
        <w:t xml:space="preserve"> și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poèmes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vénitiens</w:t>
      </w:r>
      <w:proofErr w:type="spellEnd"/>
      <w:r w:rsidRPr="009773F0">
        <w:rPr>
          <w:rFonts w:ascii="Times New Roman" w:hAnsi="Times New Roman" w:cs="Times New Roman"/>
          <w:color w:val="0E4194"/>
          <w:sz w:val="18"/>
          <w:lang w:val="ro-RO"/>
        </w:rPr>
        <w:t xml:space="preserve">), București, Ed. Eminescu, 1999. </w:t>
      </w:r>
    </w:p>
    <w:p w14:paraId="1560A3C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 Roza Vânturilor [Dan Zamfirescu], La </w:t>
      </w:r>
      <w:proofErr w:type="spellStart"/>
      <w:r w:rsidRPr="009773F0">
        <w:rPr>
          <w:rFonts w:ascii="Times New Roman" w:hAnsi="Times New Roman" w:cs="Times New Roman"/>
          <w:color w:val="0E4194"/>
          <w:sz w:val="18"/>
          <w:lang w:val="ro-RO"/>
        </w:rPr>
        <w:t>campagne</w:t>
      </w:r>
      <w:proofErr w:type="spellEnd"/>
      <w:r w:rsidRPr="009773F0">
        <w:rPr>
          <w:rFonts w:ascii="Times New Roman" w:hAnsi="Times New Roman" w:cs="Times New Roman"/>
          <w:color w:val="0E4194"/>
          <w:sz w:val="18"/>
          <w:lang w:val="ro-RO"/>
        </w:rPr>
        <w:t xml:space="preserve"> de 1467 et la </w:t>
      </w:r>
      <w:proofErr w:type="spellStart"/>
      <w:r w:rsidRPr="009773F0">
        <w:rPr>
          <w:rFonts w:ascii="Times New Roman" w:hAnsi="Times New Roman" w:cs="Times New Roman"/>
          <w:color w:val="0E4194"/>
          <w:sz w:val="18"/>
          <w:lang w:val="ro-RO"/>
        </w:rPr>
        <w:t>bataille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Baïa</w:t>
      </w:r>
      <w:proofErr w:type="spellEnd"/>
      <w:r w:rsidRPr="009773F0">
        <w:rPr>
          <w:rFonts w:ascii="Times New Roman" w:hAnsi="Times New Roman" w:cs="Times New Roman"/>
          <w:color w:val="0E4194"/>
          <w:sz w:val="18"/>
          <w:lang w:val="ro-RO"/>
        </w:rPr>
        <w:t>, în Manole Neagoe, Campania din 1567 și lupta de la Baia, București, Ed. "Roza Vânturilor", col. Biblioteca istorică și filologică, 2007, p. 149-155.</w:t>
      </w:r>
    </w:p>
    <w:p w14:paraId="3778154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hint="eastAsia"/>
          <w:color w:val="0E4194"/>
          <w:sz w:val="18"/>
          <w:lang w:val="ro-RO"/>
        </w:rPr>
        <w:t>Î</w:t>
      </w:r>
      <w:r w:rsidRPr="009773F0">
        <w:rPr>
          <w:rFonts w:ascii="Times New Roman" w:hAnsi="Times New Roman" w:cs="Times New Roman"/>
          <w:color w:val="0E4194"/>
          <w:sz w:val="18"/>
          <w:lang w:val="ro-RO"/>
        </w:rPr>
        <w:t>N REVISTE</w:t>
      </w:r>
    </w:p>
    <w:p w14:paraId="14D46A8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 Carlos Fuentes - </w:t>
      </w:r>
      <w:proofErr w:type="spellStart"/>
      <w:r w:rsidRPr="009773F0">
        <w:rPr>
          <w:rFonts w:ascii="Times New Roman" w:hAnsi="Times New Roman" w:cs="Times New Roman"/>
          <w:color w:val="0E4194"/>
          <w:sz w:val="18"/>
          <w:lang w:val="ro-RO"/>
        </w:rPr>
        <w:t>Rolando</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Cordera</w:t>
      </w:r>
      <w:proofErr w:type="spellEnd"/>
      <w:r w:rsidRPr="009773F0">
        <w:rPr>
          <w:rFonts w:ascii="Times New Roman" w:hAnsi="Times New Roman" w:cs="Times New Roman"/>
          <w:color w:val="0E4194"/>
          <w:sz w:val="18"/>
          <w:lang w:val="ro-RO"/>
        </w:rPr>
        <w:t>, Pasiunea viitorului, în "</w:t>
      </w:r>
      <w:proofErr w:type="spellStart"/>
      <w:r w:rsidRPr="009773F0">
        <w:rPr>
          <w:rFonts w:ascii="Times New Roman" w:hAnsi="Times New Roman" w:cs="Times New Roman"/>
          <w:color w:val="0E4194"/>
          <w:sz w:val="18"/>
          <w:lang w:val="ro-RO"/>
        </w:rPr>
        <w:t>Lettre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Internationale</w:t>
      </w:r>
      <w:proofErr w:type="spellEnd"/>
      <w:r w:rsidRPr="009773F0">
        <w:rPr>
          <w:rFonts w:ascii="Times New Roman" w:hAnsi="Times New Roman" w:cs="Times New Roman"/>
          <w:color w:val="0E4194"/>
          <w:sz w:val="18"/>
          <w:lang w:val="ro-RO"/>
        </w:rPr>
        <w:t>", nr. 6, 1993, p.57-62.</w:t>
      </w:r>
    </w:p>
    <w:p w14:paraId="3406B56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 Roberto </w:t>
      </w:r>
      <w:proofErr w:type="spellStart"/>
      <w:r w:rsidRPr="009773F0">
        <w:rPr>
          <w:rFonts w:ascii="Times New Roman" w:hAnsi="Times New Roman" w:cs="Times New Roman"/>
          <w:color w:val="0E4194"/>
          <w:sz w:val="18"/>
          <w:lang w:val="ro-RO"/>
        </w:rPr>
        <w:t>Blatt</w:t>
      </w:r>
      <w:proofErr w:type="spellEnd"/>
      <w:r w:rsidRPr="009773F0">
        <w:rPr>
          <w:rFonts w:ascii="Times New Roman" w:hAnsi="Times New Roman" w:cs="Times New Roman"/>
          <w:color w:val="0E4194"/>
          <w:sz w:val="18"/>
          <w:lang w:val="ro-RO"/>
        </w:rPr>
        <w:t>, Mizeria sacrului, în "</w:t>
      </w:r>
      <w:proofErr w:type="spellStart"/>
      <w:r w:rsidRPr="009773F0">
        <w:rPr>
          <w:rFonts w:ascii="Times New Roman" w:hAnsi="Times New Roman" w:cs="Times New Roman"/>
          <w:color w:val="0E4194"/>
          <w:sz w:val="18"/>
          <w:lang w:val="ro-RO"/>
        </w:rPr>
        <w:t>Lettre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Internationale</w:t>
      </w:r>
      <w:proofErr w:type="spellEnd"/>
      <w:r w:rsidRPr="009773F0">
        <w:rPr>
          <w:rFonts w:ascii="Times New Roman" w:hAnsi="Times New Roman" w:cs="Times New Roman"/>
          <w:color w:val="0E4194"/>
          <w:sz w:val="18"/>
          <w:lang w:val="ro-RO"/>
        </w:rPr>
        <w:t>", nr. 7, 1993, p.45-48.</w:t>
      </w:r>
    </w:p>
    <w:p w14:paraId="006AD2E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 Voltaire, Diatriba doctorului </w:t>
      </w:r>
      <w:proofErr w:type="spellStart"/>
      <w:r w:rsidRPr="009773F0">
        <w:rPr>
          <w:rFonts w:ascii="Times New Roman" w:hAnsi="Times New Roman" w:cs="Times New Roman"/>
          <w:color w:val="0E4194"/>
          <w:sz w:val="18"/>
          <w:lang w:val="ro-RO"/>
        </w:rPr>
        <w:t>Akakia</w:t>
      </w:r>
      <w:proofErr w:type="spellEnd"/>
      <w:r w:rsidRPr="009773F0">
        <w:rPr>
          <w:rFonts w:ascii="Times New Roman" w:hAnsi="Times New Roman" w:cs="Times New Roman"/>
          <w:color w:val="0E4194"/>
          <w:sz w:val="18"/>
          <w:lang w:val="ro-RO"/>
        </w:rPr>
        <w:t xml:space="preserve"> și Scrisoarea a VII-a despre miracole, în "Arc", nr.13, 1/1995, Fundația Culturală Română, p.177-182. </w:t>
      </w:r>
    </w:p>
    <w:p w14:paraId="1D2A3D5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4. Jorge </w:t>
      </w:r>
      <w:proofErr w:type="spellStart"/>
      <w:r w:rsidRPr="009773F0">
        <w:rPr>
          <w:rFonts w:ascii="Times New Roman" w:hAnsi="Times New Roman" w:cs="Times New Roman"/>
          <w:color w:val="0E4194"/>
          <w:sz w:val="18"/>
          <w:lang w:val="ro-RO"/>
        </w:rPr>
        <w:t>Luís</w:t>
      </w:r>
      <w:proofErr w:type="spellEnd"/>
      <w:r w:rsidRPr="009773F0">
        <w:rPr>
          <w:rFonts w:ascii="Times New Roman" w:hAnsi="Times New Roman" w:cs="Times New Roman"/>
          <w:color w:val="0E4194"/>
          <w:sz w:val="18"/>
          <w:lang w:val="ro-RO"/>
        </w:rPr>
        <w:t xml:space="preserve"> Borges, Enigma lui Edward Fitzgerald și Enigma oglinzilor, în "Arc", nr.14, 15, 16, 2-3-4/1995, Fundația Culturală Română, p.105-108. </w:t>
      </w:r>
    </w:p>
    <w:p w14:paraId="787F0BE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5. G. Casanova, Istoria vieții mele (fragmente). Călătoria în Rusia, selecție, prezentare și traducere, în "Arc", nr. 17,18, 1-2/1996, Fundația Culturală Română, p. 330-341.</w:t>
      </w:r>
    </w:p>
    <w:p w14:paraId="3CF8096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6. </w:t>
      </w:r>
      <w:proofErr w:type="spellStart"/>
      <w:r w:rsidRPr="009773F0">
        <w:rPr>
          <w:rFonts w:ascii="Times New Roman" w:hAnsi="Times New Roman" w:cs="Times New Roman"/>
          <w:color w:val="0E4194"/>
          <w:sz w:val="18"/>
          <w:lang w:val="ro-RO"/>
        </w:rPr>
        <w:t>Rubén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Darío</w:t>
      </w:r>
      <w:proofErr w:type="spellEnd"/>
      <w:r w:rsidRPr="009773F0">
        <w:rPr>
          <w:rFonts w:ascii="Times New Roman" w:hAnsi="Times New Roman" w:cs="Times New Roman"/>
          <w:color w:val="0E4194"/>
          <w:sz w:val="18"/>
          <w:lang w:val="ro-RO"/>
        </w:rPr>
        <w:t>, Cântec de toamnă în primăvară, prezentare și traducere, în "Arc", nr. 17,18, 1-2/1996, Fundația Culturală Română, p.61.</w:t>
      </w:r>
    </w:p>
    <w:p w14:paraId="128D6EF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7. Ibn </w:t>
      </w:r>
      <w:proofErr w:type="spellStart"/>
      <w:r w:rsidRPr="009773F0">
        <w:rPr>
          <w:rFonts w:ascii="Times New Roman" w:hAnsi="Times New Roman" w:cs="Times New Roman"/>
          <w:color w:val="0E4194"/>
          <w:sz w:val="18"/>
          <w:lang w:val="ro-RO"/>
        </w:rPr>
        <w:t>Hazm</w:t>
      </w:r>
      <w:proofErr w:type="spellEnd"/>
      <w:r w:rsidRPr="009773F0">
        <w:rPr>
          <w:rFonts w:ascii="Times New Roman" w:hAnsi="Times New Roman" w:cs="Times New Roman"/>
          <w:color w:val="0E4194"/>
          <w:sz w:val="18"/>
          <w:lang w:val="ro-RO"/>
        </w:rPr>
        <w:t xml:space="preserve"> de Cordoba, Colierul porumbiței. Tratat despre dragoste și îndrăgostiți, selecție, traducere și prezentare în "Arc", nr. 19, 20, 3-4/1996, Fundația Culturală Română, p.294-299.</w:t>
      </w:r>
      <w:r w:rsidRPr="009773F0">
        <w:rPr>
          <w:rFonts w:ascii="Times New Roman" w:hAnsi="Times New Roman" w:cs="Times New Roman"/>
          <w:color w:val="0E4194"/>
          <w:sz w:val="18"/>
          <w:lang w:val="ro-RO"/>
        </w:rPr>
        <w:tab/>
      </w:r>
      <w:r w:rsidRPr="009773F0">
        <w:rPr>
          <w:rFonts w:ascii="Times New Roman" w:hAnsi="Times New Roman" w:cs="Times New Roman"/>
          <w:color w:val="0E4194"/>
          <w:sz w:val="18"/>
          <w:lang w:val="ro-RO"/>
        </w:rPr>
        <w:tab/>
      </w:r>
    </w:p>
    <w:p w14:paraId="56E5C1B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ab/>
      </w:r>
      <w:r w:rsidRPr="009773F0">
        <w:rPr>
          <w:rFonts w:ascii="Times New Roman" w:hAnsi="Times New Roman" w:cs="Times New Roman"/>
          <w:color w:val="0E4194"/>
          <w:sz w:val="18"/>
          <w:lang w:val="ro-RO"/>
        </w:rPr>
        <w:tab/>
      </w:r>
    </w:p>
    <w:p w14:paraId="47451266" w14:textId="77777777" w:rsidR="009773F0" w:rsidRPr="009773F0" w:rsidRDefault="009773F0" w:rsidP="009773F0">
      <w:pPr>
        <w:rPr>
          <w:rFonts w:ascii="Times New Roman" w:hAnsi="Times New Roman" w:cs="Times New Roman"/>
          <w:color w:val="0E4194"/>
          <w:sz w:val="18"/>
          <w:lang w:val="ro-RO"/>
        </w:rPr>
      </w:pPr>
    </w:p>
    <w:p w14:paraId="3FDF9E2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RECENZII</w:t>
      </w:r>
    </w:p>
    <w:p w14:paraId="00C2585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1.Cugetările umanistului : "Diverse II" de Alexandru Rosetti, în "Contemporanul", nr. 28/7VII, 1989, p.3.</w:t>
      </w:r>
    </w:p>
    <w:p w14:paraId="3AC3E13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 Maria, Regina României : "Povestea vieții mele", în "Revista de istorie și teorie literară", XL, </w:t>
      </w:r>
      <w:r w:rsidRPr="009773F0">
        <w:rPr>
          <w:rFonts w:ascii="Times New Roman" w:hAnsi="Times New Roman" w:cs="Times New Roman"/>
          <w:color w:val="0E4194"/>
          <w:sz w:val="18"/>
          <w:lang w:val="ro-RO"/>
        </w:rPr>
        <w:tab/>
        <w:t>nr.1-2, 1992, p.193-195.</w:t>
      </w:r>
    </w:p>
    <w:p w14:paraId="07A3CC2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 Sergiu </w:t>
      </w:r>
      <w:proofErr w:type="spellStart"/>
      <w:r w:rsidRPr="009773F0">
        <w:rPr>
          <w:rFonts w:ascii="Times New Roman" w:hAnsi="Times New Roman" w:cs="Times New Roman"/>
          <w:color w:val="0E4194"/>
          <w:sz w:val="18"/>
          <w:lang w:val="ro-RO"/>
        </w:rPr>
        <w:t>Pavlicencu</w:t>
      </w:r>
      <w:proofErr w:type="spellEnd"/>
      <w:r w:rsidRPr="009773F0">
        <w:rPr>
          <w:rFonts w:ascii="Times New Roman" w:hAnsi="Times New Roman" w:cs="Times New Roman"/>
          <w:color w:val="0E4194"/>
          <w:sz w:val="18"/>
          <w:lang w:val="ro-RO"/>
        </w:rPr>
        <w:t xml:space="preserve"> : "Romancierii spanioli", în "Revista de istorie și teorie literară", XL, nr.1- 2, 1992, Ed. Academiei Române, p.186-187.</w:t>
      </w:r>
    </w:p>
    <w:p w14:paraId="31DAE86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4. Marin Rădulescu : "Baudelaire - existență și creație", în "Revista de istorie și teorie literară", XLI, nr.1-2, 1993, Ed. Academiei Române, p.206-208.</w:t>
      </w:r>
    </w:p>
    <w:p w14:paraId="361380A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5. Ioan Petru Culianu : "Eros și Magie în Renaștere", în "</w:t>
      </w:r>
      <w:proofErr w:type="spellStart"/>
      <w:r w:rsidRPr="009773F0">
        <w:rPr>
          <w:rFonts w:ascii="Times New Roman" w:hAnsi="Times New Roman" w:cs="Times New Roman"/>
          <w:color w:val="0E4194"/>
          <w:sz w:val="18"/>
          <w:lang w:val="ro-RO"/>
        </w:rPr>
        <w:t>Synthesis</w:t>
      </w:r>
      <w:proofErr w:type="spellEnd"/>
      <w:r w:rsidRPr="009773F0">
        <w:rPr>
          <w:rFonts w:ascii="Times New Roman" w:hAnsi="Times New Roman" w:cs="Times New Roman"/>
          <w:color w:val="0E4194"/>
          <w:sz w:val="18"/>
          <w:lang w:val="ro-RO"/>
        </w:rPr>
        <w:t xml:space="preserve">", XXI, București, 1994, </w:t>
      </w:r>
      <w:r w:rsidRPr="009773F0">
        <w:rPr>
          <w:rFonts w:ascii="Times New Roman" w:hAnsi="Times New Roman" w:cs="Times New Roman"/>
          <w:color w:val="0E4194"/>
          <w:sz w:val="18"/>
          <w:lang w:val="ro-RO"/>
        </w:rPr>
        <w:tab/>
      </w:r>
      <w:proofErr w:type="spellStart"/>
      <w:r w:rsidRPr="009773F0">
        <w:rPr>
          <w:rFonts w:ascii="Times New Roman" w:hAnsi="Times New Roman" w:cs="Times New Roman"/>
          <w:color w:val="0E4194"/>
          <w:sz w:val="18"/>
          <w:lang w:val="ro-RO"/>
        </w:rPr>
        <w:t>Ed.Academiei</w:t>
      </w:r>
      <w:proofErr w:type="spellEnd"/>
      <w:r w:rsidRPr="009773F0">
        <w:rPr>
          <w:rFonts w:ascii="Times New Roman" w:hAnsi="Times New Roman" w:cs="Times New Roman"/>
          <w:color w:val="0E4194"/>
          <w:sz w:val="18"/>
          <w:lang w:val="ro-RO"/>
        </w:rPr>
        <w:t xml:space="preserve"> Române, p.94-95. </w:t>
      </w:r>
    </w:p>
    <w:p w14:paraId="253B657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6. "</w:t>
      </w:r>
      <w:proofErr w:type="spellStart"/>
      <w:r w:rsidRPr="009773F0">
        <w:rPr>
          <w:rFonts w:ascii="Times New Roman" w:hAnsi="Times New Roman" w:cs="Times New Roman"/>
          <w:color w:val="0E4194"/>
          <w:sz w:val="18"/>
          <w:lang w:val="ro-RO"/>
        </w:rPr>
        <w:t>Dix-huitième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nr. 26, 1994, în "Revista de istorie și teorie literară" , XLIII,  nr.3-4, 1995, </w:t>
      </w:r>
      <w:r w:rsidRPr="009773F0">
        <w:rPr>
          <w:rFonts w:ascii="Times New Roman" w:hAnsi="Times New Roman" w:cs="Times New Roman"/>
          <w:color w:val="0E4194"/>
          <w:sz w:val="18"/>
          <w:lang w:val="ro-RO"/>
        </w:rPr>
        <w:tab/>
      </w:r>
      <w:proofErr w:type="spellStart"/>
      <w:r w:rsidRPr="009773F0">
        <w:rPr>
          <w:rFonts w:ascii="Times New Roman" w:hAnsi="Times New Roman" w:cs="Times New Roman"/>
          <w:color w:val="0E4194"/>
          <w:sz w:val="18"/>
          <w:lang w:val="ro-RO"/>
        </w:rPr>
        <w:t>Ed.Academiei</w:t>
      </w:r>
      <w:proofErr w:type="spellEnd"/>
      <w:r w:rsidRPr="009773F0">
        <w:rPr>
          <w:rFonts w:ascii="Times New Roman" w:hAnsi="Times New Roman" w:cs="Times New Roman"/>
          <w:color w:val="0E4194"/>
          <w:sz w:val="18"/>
          <w:lang w:val="ro-RO"/>
        </w:rPr>
        <w:t xml:space="preserve"> Române, p.320-322.</w:t>
      </w:r>
    </w:p>
    <w:p w14:paraId="72AFE45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7.  Ioan </w:t>
      </w:r>
      <w:proofErr w:type="spellStart"/>
      <w:r w:rsidRPr="009773F0">
        <w:rPr>
          <w:rFonts w:ascii="Times New Roman" w:hAnsi="Times New Roman" w:cs="Times New Roman"/>
          <w:color w:val="0E4194"/>
          <w:sz w:val="18"/>
          <w:lang w:val="ro-RO"/>
        </w:rPr>
        <w:t>Inocentiu</w:t>
      </w:r>
      <w:proofErr w:type="spellEnd"/>
      <w:r w:rsidRPr="009773F0">
        <w:rPr>
          <w:rFonts w:ascii="Times New Roman" w:hAnsi="Times New Roman" w:cs="Times New Roman"/>
          <w:color w:val="0E4194"/>
          <w:sz w:val="18"/>
          <w:lang w:val="ro-RO"/>
        </w:rPr>
        <w:t xml:space="preserve"> Micu-Klein, </w:t>
      </w:r>
      <w:proofErr w:type="spellStart"/>
      <w:r w:rsidRPr="009773F0">
        <w:rPr>
          <w:rFonts w:ascii="Times New Roman" w:hAnsi="Times New Roman" w:cs="Times New Roman"/>
          <w:color w:val="0E4194"/>
          <w:sz w:val="18"/>
          <w:lang w:val="ro-RO"/>
        </w:rPr>
        <w:t>Illustrium</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poetarum</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flores</w:t>
      </w:r>
      <w:proofErr w:type="spellEnd"/>
      <w:r w:rsidRPr="009773F0">
        <w:rPr>
          <w:rFonts w:ascii="Times New Roman" w:hAnsi="Times New Roman" w:cs="Times New Roman"/>
          <w:color w:val="0E4194"/>
          <w:sz w:val="18"/>
          <w:lang w:val="ro-RO"/>
        </w:rPr>
        <w:t xml:space="preserve"> - Florile poeților iluștri, </w:t>
      </w:r>
      <w:proofErr w:type="spellStart"/>
      <w:r w:rsidRPr="009773F0">
        <w:rPr>
          <w:rFonts w:ascii="Times New Roman" w:hAnsi="Times New Roman" w:cs="Times New Roman"/>
          <w:color w:val="0E4194"/>
          <w:sz w:val="18"/>
          <w:lang w:val="ro-RO"/>
        </w:rPr>
        <w:t>Éd</w:t>
      </w:r>
      <w:proofErr w:type="spellEnd"/>
      <w:r w:rsidRPr="009773F0">
        <w:rPr>
          <w:rFonts w:ascii="Times New Roman" w:hAnsi="Times New Roman" w:cs="Times New Roman"/>
          <w:color w:val="0E4194"/>
          <w:sz w:val="18"/>
          <w:lang w:val="ro-RO"/>
        </w:rPr>
        <w:t xml:space="preserve">. par Florea Firan et Bogdan Hâncu, </w:t>
      </w:r>
      <w:proofErr w:type="spellStart"/>
      <w:r w:rsidRPr="009773F0">
        <w:rPr>
          <w:rFonts w:ascii="Times New Roman" w:hAnsi="Times New Roman" w:cs="Times New Roman"/>
          <w:color w:val="0E4194"/>
          <w:sz w:val="18"/>
          <w:lang w:val="ro-RO"/>
        </w:rPr>
        <w:t>Bucarest</w:t>
      </w:r>
      <w:proofErr w:type="spellEnd"/>
      <w:r w:rsidRPr="009773F0">
        <w:rPr>
          <w:rFonts w:ascii="Times New Roman" w:hAnsi="Times New Roman" w:cs="Times New Roman"/>
          <w:color w:val="0E4194"/>
          <w:sz w:val="18"/>
          <w:lang w:val="ro-RO"/>
        </w:rPr>
        <w:t xml:space="preserve">, Ed. </w:t>
      </w:r>
      <w:proofErr w:type="spellStart"/>
      <w:r w:rsidRPr="009773F0">
        <w:rPr>
          <w:rFonts w:ascii="Times New Roman" w:hAnsi="Times New Roman" w:cs="Times New Roman"/>
          <w:color w:val="0E4194"/>
          <w:sz w:val="18"/>
          <w:lang w:val="ro-RO"/>
        </w:rPr>
        <w:t>Stiințifică</w:t>
      </w:r>
      <w:proofErr w:type="spellEnd"/>
      <w:r w:rsidRPr="009773F0">
        <w:rPr>
          <w:rFonts w:ascii="Times New Roman" w:hAnsi="Times New Roman" w:cs="Times New Roman"/>
          <w:color w:val="0E4194"/>
          <w:sz w:val="18"/>
          <w:lang w:val="ro-RO"/>
        </w:rPr>
        <w:t>, 1992, în "</w:t>
      </w:r>
      <w:proofErr w:type="spellStart"/>
      <w:r w:rsidRPr="009773F0">
        <w:rPr>
          <w:rFonts w:ascii="Times New Roman" w:hAnsi="Times New Roman" w:cs="Times New Roman"/>
          <w:color w:val="0E4194"/>
          <w:sz w:val="18"/>
          <w:lang w:val="ro-RO"/>
        </w:rPr>
        <w:t>Dix-huitième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nr. 27, P.U.F., Paris, 1995, p.565.</w:t>
      </w:r>
    </w:p>
    <w:p w14:paraId="60D899B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8.  Al. Zub : La </w:t>
      </w:r>
      <w:proofErr w:type="spellStart"/>
      <w:r w:rsidRPr="009773F0">
        <w:rPr>
          <w:rFonts w:ascii="Times New Roman" w:hAnsi="Times New Roman" w:cs="Times New Roman"/>
          <w:color w:val="0E4194"/>
          <w:sz w:val="18"/>
          <w:lang w:val="ro-RO"/>
        </w:rPr>
        <w:t>sfîrșit</w:t>
      </w:r>
      <w:proofErr w:type="spellEnd"/>
      <w:r w:rsidRPr="009773F0">
        <w:rPr>
          <w:rFonts w:ascii="Times New Roman" w:hAnsi="Times New Roman" w:cs="Times New Roman"/>
          <w:color w:val="0E4194"/>
          <w:sz w:val="18"/>
          <w:lang w:val="ro-RO"/>
        </w:rPr>
        <w:t xml:space="preserve"> de ciclu. Despre impactul Revoluției franceze. [À la  fin du </w:t>
      </w:r>
      <w:proofErr w:type="spellStart"/>
      <w:r w:rsidRPr="009773F0">
        <w:rPr>
          <w:rFonts w:ascii="Times New Roman" w:hAnsi="Times New Roman" w:cs="Times New Roman"/>
          <w:color w:val="0E4194"/>
          <w:sz w:val="18"/>
          <w:lang w:val="ro-RO"/>
        </w:rPr>
        <w:t>cycle</w:t>
      </w:r>
      <w:proofErr w:type="spellEnd"/>
      <w:r w:rsidRPr="009773F0">
        <w:rPr>
          <w:rFonts w:ascii="Times New Roman" w:hAnsi="Times New Roman" w:cs="Times New Roman"/>
          <w:color w:val="0E4194"/>
          <w:sz w:val="18"/>
          <w:lang w:val="ro-RO"/>
        </w:rPr>
        <w:t xml:space="preserve">. Sur </w:t>
      </w:r>
      <w:proofErr w:type="spellStart"/>
      <w:r w:rsidRPr="009773F0">
        <w:rPr>
          <w:rFonts w:ascii="Times New Roman" w:hAnsi="Times New Roman" w:cs="Times New Roman"/>
          <w:color w:val="0E4194"/>
          <w:sz w:val="18"/>
          <w:lang w:val="ro-RO"/>
        </w:rPr>
        <w:t>l'impacte</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Révolution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française</w:t>
      </w:r>
      <w:proofErr w:type="spellEnd"/>
      <w:r w:rsidRPr="009773F0">
        <w:rPr>
          <w:rFonts w:ascii="Times New Roman" w:hAnsi="Times New Roman" w:cs="Times New Roman"/>
          <w:color w:val="0E4194"/>
          <w:sz w:val="18"/>
          <w:lang w:val="ro-RO"/>
        </w:rPr>
        <w:t>]. Iași, Institutul European, 1994, 231p. (</w:t>
      </w:r>
      <w:proofErr w:type="spellStart"/>
      <w:r w:rsidRPr="009773F0">
        <w:rPr>
          <w:rFonts w:ascii="Times New Roman" w:hAnsi="Times New Roman" w:cs="Times New Roman"/>
          <w:color w:val="0E4194"/>
          <w:sz w:val="18"/>
          <w:lang w:val="ro-RO"/>
        </w:rPr>
        <w:t>Coll</w:t>
      </w:r>
      <w:proofErr w:type="spellEnd"/>
      <w:r w:rsidRPr="009773F0">
        <w:rPr>
          <w:rFonts w:ascii="Times New Roman" w:hAnsi="Times New Roman" w:cs="Times New Roman"/>
          <w:color w:val="0E4194"/>
          <w:sz w:val="18"/>
          <w:lang w:val="ro-RO"/>
        </w:rPr>
        <w:t>. "Istorie și diplomație") [</w:t>
      </w:r>
      <w:proofErr w:type="spellStart"/>
      <w:r w:rsidRPr="009773F0">
        <w:rPr>
          <w:rFonts w:ascii="Times New Roman" w:hAnsi="Times New Roman" w:cs="Times New Roman"/>
          <w:color w:val="0E4194"/>
          <w:sz w:val="18"/>
          <w:lang w:val="ro-RO"/>
        </w:rPr>
        <w:t>résumé</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sommaire</w:t>
      </w:r>
      <w:proofErr w:type="spellEnd"/>
      <w:r w:rsidRPr="009773F0">
        <w:rPr>
          <w:rFonts w:ascii="Times New Roman" w:hAnsi="Times New Roman" w:cs="Times New Roman"/>
          <w:color w:val="0E4194"/>
          <w:sz w:val="18"/>
          <w:lang w:val="ro-RO"/>
        </w:rPr>
        <w:t xml:space="preserve"> en </w:t>
      </w:r>
      <w:proofErr w:type="spellStart"/>
      <w:r w:rsidRPr="009773F0">
        <w:rPr>
          <w:rFonts w:ascii="Times New Roman" w:hAnsi="Times New Roman" w:cs="Times New Roman"/>
          <w:color w:val="0E4194"/>
          <w:sz w:val="18"/>
          <w:lang w:val="ro-RO"/>
        </w:rPr>
        <w:t>français</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Dix-huitième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nr.27,  P.U.F., Paris, 1995, p.613.</w:t>
      </w:r>
    </w:p>
    <w:p w14:paraId="708E5B9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9. Ioan Aurel Preda, Studies in </w:t>
      </w:r>
      <w:proofErr w:type="spellStart"/>
      <w:r w:rsidRPr="009773F0">
        <w:rPr>
          <w:rFonts w:ascii="Times New Roman" w:hAnsi="Times New Roman" w:cs="Times New Roman"/>
          <w:color w:val="0E4194"/>
          <w:sz w:val="18"/>
          <w:lang w:val="ro-RO"/>
        </w:rPr>
        <w:t>Eighteenth-Century</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Romantic </w:t>
      </w:r>
      <w:proofErr w:type="spellStart"/>
      <w:r w:rsidRPr="009773F0">
        <w:rPr>
          <w:rFonts w:ascii="Times New Roman" w:hAnsi="Times New Roman" w:cs="Times New Roman"/>
          <w:color w:val="0E4194"/>
          <w:sz w:val="18"/>
          <w:lang w:val="ro-RO"/>
        </w:rPr>
        <w:t>Literature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Bucarest</w:t>
      </w:r>
      <w:proofErr w:type="spellEnd"/>
      <w:r w:rsidRPr="009773F0">
        <w:rPr>
          <w:rFonts w:ascii="Times New Roman" w:hAnsi="Times New Roman" w:cs="Times New Roman"/>
          <w:color w:val="0E4194"/>
          <w:sz w:val="18"/>
          <w:lang w:val="ro-RO"/>
        </w:rPr>
        <w:t>, Ed. Universității București, 1994, 122p., în "</w:t>
      </w:r>
      <w:proofErr w:type="spellStart"/>
      <w:r w:rsidRPr="009773F0">
        <w:rPr>
          <w:rFonts w:ascii="Times New Roman" w:hAnsi="Times New Roman" w:cs="Times New Roman"/>
          <w:color w:val="0E4194"/>
          <w:sz w:val="18"/>
          <w:lang w:val="ro-RO"/>
        </w:rPr>
        <w:t>Dix-huitième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nr.27,  P.U.F., Paris, 1995, p.648. </w:t>
      </w:r>
    </w:p>
    <w:p w14:paraId="205CCD0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10. Dumitru Almaș, Angela Banciu : Voltaire istoric [Voltaire </w:t>
      </w:r>
      <w:proofErr w:type="spellStart"/>
      <w:r w:rsidRPr="009773F0">
        <w:rPr>
          <w:rFonts w:ascii="Times New Roman" w:hAnsi="Times New Roman" w:cs="Times New Roman"/>
          <w:color w:val="0E4194"/>
          <w:sz w:val="18"/>
          <w:lang w:val="ro-RO"/>
        </w:rPr>
        <w:t>historien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Bucarest</w:t>
      </w:r>
      <w:proofErr w:type="spellEnd"/>
      <w:r w:rsidRPr="009773F0">
        <w:rPr>
          <w:rFonts w:ascii="Times New Roman" w:hAnsi="Times New Roman" w:cs="Times New Roman"/>
          <w:color w:val="0E4194"/>
          <w:sz w:val="18"/>
          <w:lang w:val="ro-RO"/>
        </w:rPr>
        <w:t>, Ed. Științifică, 1994, 382p. [</w:t>
      </w:r>
      <w:proofErr w:type="spellStart"/>
      <w:r w:rsidRPr="009773F0">
        <w:rPr>
          <w:rFonts w:ascii="Times New Roman" w:hAnsi="Times New Roman" w:cs="Times New Roman"/>
          <w:color w:val="0E4194"/>
          <w:sz w:val="18"/>
          <w:lang w:val="ro-RO"/>
        </w:rPr>
        <w:t>Résumé</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sommaire</w:t>
      </w:r>
      <w:proofErr w:type="spellEnd"/>
      <w:r w:rsidRPr="009773F0">
        <w:rPr>
          <w:rFonts w:ascii="Times New Roman" w:hAnsi="Times New Roman" w:cs="Times New Roman"/>
          <w:color w:val="0E4194"/>
          <w:sz w:val="18"/>
          <w:lang w:val="ro-RO"/>
        </w:rPr>
        <w:t xml:space="preserve"> en </w:t>
      </w:r>
      <w:proofErr w:type="spellStart"/>
      <w:r w:rsidRPr="009773F0">
        <w:rPr>
          <w:rFonts w:ascii="Times New Roman" w:hAnsi="Times New Roman" w:cs="Times New Roman"/>
          <w:color w:val="0E4194"/>
          <w:sz w:val="18"/>
          <w:lang w:val="ro-RO"/>
        </w:rPr>
        <w:t>français</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Dix-huitième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nr.28,  P.U.F., Paris, 1996, p.667..</w:t>
      </w:r>
    </w:p>
    <w:p w14:paraId="23336F3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12.  Ioan </w:t>
      </w:r>
      <w:proofErr w:type="spellStart"/>
      <w:r w:rsidRPr="009773F0">
        <w:rPr>
          <w:rFonts w:ascii="Times New Roman" w:hAnsi="Times New Roman" w:cs="Times New Roman"/>
          <w:color w:val="0E4194"/>
          <w:sz w:val="18"/>
          <w:lang w:val="ro-RO"/>
        </w:rPr>
        <w:t>P.Culianu</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Gnozele</w:t>
      </w:r>
      <w:proofErr w:type="spellEnd"/>
      <w:r w:rsidRPr="009773F0">
        <w:rPr>
          <w:rFonts w:ascii="Times New Roman" w:hAnsi="Times New Roman" w:cs="Times New Roman"/>
          <w:color w:val="0E4194"/>
          <w:sz w:val="18"/>
          <w:lang w:val="ro-RO"/>
        </w:rPr>
        <w:t xml:space="preserve"> dualiste ale Occidentului,  în "</w:t>
      </w:r>
      <w:proofErr w:type="spellStart"/>
      <w:r w:rsidRPr="009773F0">
        <w:rPr>
          <w:rFonts w:ascii="Times New Roman" w:hAnsi="Times New Roman" w:cs="Times New Roman"/>
          <w:color w:val="0E4194"/>
          <w:sz w:val="18"/>
          <w:lang w:val="ro-RO"/>
        </w:rPr>
        <w:t>Syntesis</w:t>
      </w:r>
      <w:proofErr w:type="spellEnd"/>
      <w:r w:rsidRPr="009773F0">
        <w:rPr>
          <w:rFonts w:ascii="Times New Roman" w:hAnsi="Times New Roman" w:cs="Times New Roman"/>
          <w:color w:val="0E4194"/>
          <w:sz w:val="18"/>
          <w:lang w:val="ro-RO"/>
        </w:rPr>
        <w:t xml:space="preserve">", XXIII, Ed. Academiei Române, București, 1996, p. 77-79. </w:t>
      </w:r>
    </w:p>
    <w:p w14:paraId="073EAF1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13. Demetrius Cantemir : </w:t>
      </w:r>
      <w:proofErr w:type="spellStart"/>
      <w:r w:rsidRPr="009773F0">
        <w:rPr>
          <w:rFonts w:ascii="Times New Roman" w:hAnsi="Times New Roman" w:cs="Times New Roman"/>
          <w:color w:val="0E4194"/>
          <w:sz w:val="18"/>
          <w:lang w:val="ro-RO"/>
        </w:rPr>
        <w:t>Incrementorum</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decrementorum</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aulae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othomanicae</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Dix-huitième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nr. 33, PUF. Paris, 2001, p. 591.  </w:t>
      </w:r>
    </w:p>
    <w:p w14:paraId="0ACF762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14. Mihai Mitu : Oameni si fapte din secolul al XVIII-lea românesc, în "</w:t>
      </w:r>
      <w:proofErr w:type="spellStart"/>
      <w:r w:rsidRPr="009773F0">
        <w:rPr>
          <w:rFonts w:ascii="Times New Roman" w:hAnsi="Times New Roman" w:cs="Times New Roman"/>
          <w:color w:val="0E4194"/>
          <w:sz w:val="18"/>
          <w:lang w:val="ro-RO"/>
        </w:rPr>
        <w:t>Dix-huitième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nr. 33, PUF, Paris, 2001, p. 722.</w:t>
      </w:r>
      <w:r w:rsidRPr="009773F0">
        <w:rPr>
          <w:rFonts w:ascii="Times New Roman" w:hAnsi="Times New Roman" w:cs="Times New Roman"/>
          <w:color w:val="0E4194"/>
          <w:sz w:val="18"/>
          <w:lang w:val="ro-RO"/>
        </w:rPr>
        <w:tab/>
      </w:r>
    </w:p>
    <w:p w14:paraId="53F4482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15. Francis </w:t>
      </w:r>
      <w:proofErr w:type="spellStart"/>
      <w:r w:rsidRPr="009773F0">
        <w:rPr>
          <w:rFonts w:ascii="Times New Roman" w:hAnsi="Times New Roman" w:cs="Times New Roman"/>
          <w:color w:val="0E4194"/>
          <w:sz w:val="18"/>
          <w:lang w:val="ro-RO"/>
        </w:rPr>
        <w:t>Claudon</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grands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mouvements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littéraires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européens</w:t>
      </w:r>
      <w:proofErr w:type="spellEnd"/>
      <w:r w:rsidRPr="009773F0">
        <w:rPr>
          <w:rFonts w:ascii="Times New Roman" w:hAnsi="Times New Roman" w:cs="Times New Roman"/>
          <w:color w:val="0E4194"/>
          <w:sz w:val="18"/>
          <w:lang w:val="ro-RO"/>
        </w:rPr>
        <w:t>, în “Caiete Critice”, 1-2-3(255-256-257) /2009, p. 38-39.</w:t>
      </w:r>
    </w:p>
    <w:p w14:paraId="5D80CA6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16. La </w:t>
      </w:r>
      <w:proofErr w:type="spellStart"/>
      <w:r w:rsidRPr="009773F0">
        <w:rPr>
          <w:rFonts w:ascii="Times New Roman" w:hAnsi="Times New Roman" w:cs="Times New Roman"/>
          <w:color w:val="0E4194"/>
          <w:sz w:val="18"/>
          <w:lang w:val="ro-RO"/>
        </w:rPr>
        <w:t>nymphe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Écho</w:t>
      </w:r>
      <w:proofErr w:type="spellEnd"/>
      <w:r w:rsidRPr="009773F0">
        <w:rPr>
          <w:rFonts w:ascii="Times New Roman" w:hAnsi="Times New Roman" w:cs="Times New Roman"/>
          <w:color w:val="0E4194"/>
          <w:sz w:val="18"/>
          <w:lang w:val="ro-RO"/>
        </w:rPr>
        <w:t xml:space="preserve"> a-t-</w:t>
      </w:r>
      <w:proofErr w:type="spellStart"/>
      <w:r w:rsidRPr="009773F0">
        <w:rPr>
          <w:rFonts w:ascii="Times New Roman" w:hAnsi="Times New Roman" w:cs="Times New Roman"/>
          <w:color w:val="0E4194"/>
          <w:sz w:val="18"/>
          <w:lang w:val="ro-RO"/>
        </w:rPr>
        <w:t>elle</w:t>
      </w:r>
      <w:proofErr w:type="spellEnd"/>
      <w:r w:rsidRPr="009773F0">
        <w:rPr>
          <w:rFonts w:ascii="Times New Roman" w:hAnsi="Times New Roman" w:cs="Times New Roman"/>
          <w:color w:val="0E4194"/>
          <w:sz w:val="18"/>
          <w:lang w:val="ro-RO"/>
        </w:rPr>
        <w:t xml:space="preserve"> – ou est-</w:t>
      </w:r>
      <w:proofErr w:type="spellStart"/>
      <w:r w:rsidRPr="009773F0">
        <w:rPr>
          <w:rFonts w:ascii="Times New Roman" w:hAnsi="Times New Roman" w:cs="Times New Roman"/>
          <w:color w:val="0E4194"/>
          <w:sz w:val="18"/>
          <w:lang w:val="ro-RO"/>
        </w:rPr>
        <w:t>elle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mémoire</w:t>
      </w:r>
      <w:proofErr w:type="spellEnd"/>
      <w:r w:rsidRPr="009773F0">
        <w:rPr>
          <w:rFonts w:ascii="Times New Roman" w:hAnsi="Times New Roman" w:cs="Times New Roman"/>
          <w:color w:val="0E4194"/>
          <w:sz w:val="18"/>
          <w:lang w:val="ro-RO"/>
        </w:rPr>
        <w:t xml:space="preserve"> ? în “Caiete Critice”, 1-2010, p. 22-24.</w:t>
      </w:r>
      <w:r w:rsidRPr="009773F0">
        <w:rPr>
          <w:rFonts w:ascii="Times New Roman" w:hAnsi="Times New Roman" w:cs="Times New Roman"/>
          <w:color w:val="0E4194"/>
          <w:sz w:val="18"/>
          <w:lang w:val="ro-RO"/>
        </w:rPr>
        <w:tab/>
      </w:r>
    </w:p>
    <w:p w14:paraId="30E26B4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17. Elena </w:t>
      </w:r>
      <w:proofErr w:type="spellStart"/>
      <w:r w:rsidRPr="009773F0">
        <w:rPr>
          <w:rFonts w:ascii="Times New Roman" w:hAnsi="Times New Roman" w:cs="Times New Roman"/>
          <w:color w:val="0E4194"/>
          <w:sz w:val="18"/>
          <w:lang w:val="ro-RO"/>
        </w:rPr>
        <w:t>Gretchanaia</w:t>
      </w:r>
      <w:proofErr w:type="spellEnd"/>
      <w:r w:rsidRPr="009773F0">
        <w:rPr>
          <w:rFonts w:ascii="Times New Roman" w:hAnsi="Times New Roman" w:cs="Times New Roman"/>
          <w:color w:val="0E4194"/>
          <w:sz w:val="18"/>
          <w:lang w:val="ro-RO"/>
        </w:rPr>
        <w:t xml:space="preserve">, Alexandre </w:t>
      </w:r>
      <w:proofErr w:type="spellStart"/>
      <w:r w:rsidRPr="009773F0">
        <w:rPr>
          <w:rFonts w:ascii="Times New Roman" w:hAnsi="Times New Roman" w:cs="Times New Roman"/>
          <w:color w:val="0E4194"/>
          <w:sz w:val="18"/>
          <w:lang w:val="ro-RO"/>
        </w:rPr>
        <w:t>Stroev</w:t>
      </w:r>
      <w:proofErr w:type="spellEnd"/>
      <w:r w:rsidRPr="009773F0">
        <w:rPr>
          <w:rFonts w:ascii="Times New Roman" w:hAnsi="Times New Roman" w:cs="Times New Roman"/>
          <w:color w:val="0E4194"/>
          <w:sz w:val="18"/>
          <w:lang w:val="ro-RO"/>
        </w:rPr>
        <w:t xml:space="preserve">, Catherine </w:t>
      </w:r>
      <w:proofErr w:type="spellStart"/>
      <w:r w:rsidRPr="009773F0">
        <w:rPr>
          <w:rFonts w:ascii="Times New Roman" w:hAnsi="Times New Roman" w:cs="Times New Roman"/>
          <w:color w:val="0E4194"/>
          <w:sz w:val="18"/>
          <w:lang w:val="ro-RO"/>
        </w:rPr>
        <w:t>Viollet</w:t>
      </w:r>
      <w:proofErr w:type="spellEnd"/>
      <w:r w:rsidRPr="009773F0">
        <w:rPr>
          <w:rFonts w:ascii="Times New Roman" w:hAnsi="Times New Roman" w:cs="Times New Roman"/>
          <w:color w:val="0E4194"/>
          <w:sz w:val="18"/>
          <w:lang w:val="ro-RO"/>
        </w:rPr>
        <w:t xml:space="preserve"> (dir.),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européenne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aux</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XVIIIe-XIXe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Perspectives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littéraires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historiques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culturelles</w:t>
      </w:r>
      <w:proofErr w:type="spellEnd"/>
      <w:r w:rsidRPr="009773F0">
        <w:rPr>
          <w:rFonts w:ascii="Times New Roman" w:hAnsi="Times New Roman" w:cs="Times New Roman"/>
          <w:color w:val="0E4194"/>
          <w:sz w:val="18"/>
          <w:lang w:val="ro-RO"/>
        </w:rPr>
        <w:t xml:space="preserve">, P.I.E. Peter Lang, Bruxelles, 2012, 276 p., ISBN 978-2-87574-005-2, în </w:t>
      </w:r>
      <w:proofErr w:type="spellStart"/>
      <w:r w:rsidRPr="009773F0">
        <w:rPr>
          <w:rFonts w:ascii="Times New Roman" w:hAnsi="Times New Roman" w:cs="Times New Roman"/>
          <w:color w:val="0E4194"/>
          <w:sz w:val="18"/>
          <w:lang w:val="ro-RO"/>
        </w:rPr>
        <w:t>Synthesis</w:t>
      </w:r>
      <w:proofErr w:type="spellEnd"/>
      <w:r w:rsidRPr="009773F0">
        <w:rPr>
          <w:rFonts w:ascii="Times New Roman" w:hAnsi="Times New Roman" w:cs="Times New Roman"/>
          <w:color w:val="0E4194"/>
          <w:sz w:val="18"/>
          <w:lang w:val="ro-RO"/>
        </w:rPr>
        <w:t>, XL/2013, Ed. Academiei București, 2014, p. 104-106.</w:t>
      </w:r>
    </w:p>
    <w:p w14:paraId="793B292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18. Dolores Toma, </w:t>
      </w:r>
      <w:proofErr w:type="spellStart"/>
      <w:r w:rsidRPr="009773F0">
        <w:rPr>
          <w:rFonts w:ascii="Times New Roman" w:hAnsi="Times New Roman" w:cs="Times New Roman"/>
          <w:color w:val="0E4194"/>
          <w:sz w:val="18"/>
          <w:lang w:val="ro-RO"/>
        </w:rPr>
        <w:t>Panaït</w:t>
      </w:r>
      <w:proofErr w:type="spellEnd"/>
      <w:r w:rsidRPr="009773F0">
        <w:rPr>
          <w:rFonts w:ascii="Times New Roman" w:hAnsi="Times New Roman" w:cs="Times New Roman"/>
          <w:color w:val="0E4194"/>
          <w:sz w:val="18"/>
          <w:lang w:val="ro-RO"/>
        </w:rPr>
        <w:t xml:space="preserve"> Istrati de A à Z, Peter Lang, Frankfurt, 2014, 153 p., ISBN 978-3-631-65707-2, în Revue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d’Études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Francophones</w:t>
      </w:r>
      <w:proofErr w:type="spellEnd"/>
      <w:r w:rsidRPr="009773F0">
        <w:rPr>
          <w:rFonts w:ascii="Times New Roman" w:hAnsi="Times New Roman" w:cs="Times New Roman"/>
          <w:color w:val="0E4194"/>
          <w:sz w:val="18"/>
          <w:lang w:val="ro-RO"/>
        </w:rPr>
        <w:t xml:space="preserve"> :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dans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no</w:t>
      </w:r>
      <w:proofErr w:type="spellEnd"/>
      <w:r w:rsidRPr="009773F0">
        <w:rPr>
          <w:rFonts w:ascii="Times New Roman" w:hAnsi="Times New Roman" w:cs="Times New Roman"/>
          <w:color w:val="0E4194"/>
          <w:sz w:val="18"/>
          <w:lang w:val="ro-RO"/>
        </w:rPr>
        <w:t xml:space="preserve">. 6/2014, Ed. Junimea, Iași, 2015, p. 155-158. </w:t>
      </w:r>
    </w:p>
    <w:p w14:paraId="6DA7E37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19. Dolores Toma, </w:t>
      </w:r>
      <w:proofErr w:type="spellStart"/>
      <w:r w:rsidRPr="009773F0">
        <w:rPr>
          <w:rFonts w:ascii="Times New Roman" w:hAnsi="Times New Roman" w:cs="Times New Roman"/>
          <w:color w:val="0E4194"/>
          <w:sz w:val="18"/>
          <w:lang w:val="ro-RO"/>
        </w:rPr>
        <w:t>Panaït</w:t>
      </w:r>
      <w:proofErr w:type="spellEnd"/>
      <w:r w:rsidRPr="009773F0">
        <w:rPr>
          <w:rFonts w:ascii="Times New Roman" w:hAnsi="Times New Roman" w:cs="Times New Roman"/>
          <w:color w:val="0E4194"/>
          <w:sz w:val="18"/>
          <w:lang w:val="ro-RO"/>
        </w:rPr>
        <w:t xml:space="preserve"> Istrati de A à Z, Peter Lang, Frankfurt, 2014, 153 p., ISBN 978-3-631-65707-2, în </w:t>
      </w:r>
      <w:proofErr w:type="spellStart"/>
      <w:r w:rsidRPr="009773F0">
        <w:rPr>
          <w:rFonts w:ascii="Times New Roman" w:hAnsi="Times New Roman" w:cs="Times New Roman"/>
          <w:color w:val="0E4194"/>
          <w:sz w:val="18"/>
          <w:lang w:val="ro-RO"/>
        </w:rPr>
        <w:t>Synthesis</w:t>
      </w:r>
      <w:proofErr w:type="spellEnd"/>
      <w:r w:rsidRPr="009773F0">
        <w:rPr>
          <w:rFonts w:ascii="Times New Roman" w:hAnsi="Times New Roman" w:cs="Times New Roman"/>
          <w:color w:val="0E4194"/>
          <w:sz w:val="18"/>
          <w:lang w:val="ro-RO"/>
        </w:rPr>
        <w:t>, XLI/2014, Ed. Academiei București, 2015, p. 85-88.</w:t>
      </w:r>
    </w:p>
    <w:p w14:paraId="5CCE1B9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20. </w:t>
      </w:r>
      <w:proofErr w:type="spellStart"/>
      <w:r w:rsidRPr="009773F0">
        <w:rPr>
          <w:rFonts w:ascii="Times New Roman" w:hAnsi="Times New Roman" w:cs="Times New Roman"/>
          <w:color w:val="0E4194"/>
          <w:sz w:val="18"/>
          <w:lang w:val="ro-RO"/>
        </w:rPr>
        <w:t>Abrégé</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principes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grammaire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françoise</w:t>
      </w:r>
      <w:proofErr w:type="spellEnd"/>
      <w:r w:rsidRPr="009773F0">
        <w:rPr>
          <w:rFonts w:ascii="Times New Roman" w:hAnsi="Times New Roman" w:cs="Times New Roman"/>
          <w:color w:val="0E4194"/>
          <w:sz w:val="18"/>
          <w:lang w:val="ro-RO"/>
        </w:rPr>
        <w:t xml:space="preserve">. Scurtare începuturilor grăitoarei </w:t>
      </w:r>
      <w:proofErr w:type="spellStart"/>
      <w:r w:rsidRPr="009773F0">
        <w:rPr>
          <w:rFonts w:ascii="Times New Roman" w:hAnsi="Times New Roman" w:cs="Times New Roman"/>
          <w:color w:val="0E4194"/>
          <w:sz w:val="18"/>
          <w:lang w:val="ro-RO"/>
        </w:rPr>
        <w:t>franțozești</w:t>
      </w:r>
      <w:proofErr w:type="spellEnd"/>
      <w:r w:rsidRPr="009773F0">
        <w:rPr>
          <w:rFonts w:ascii="Times New Roman" w:hAnsi="Times New Roman" w:cs="Times New Roman"/>
          <w:color w:val="0E4194"/>
          <w:sz w:val="18"/>
          <w:lang w:val="ro-RO"/>
        </w:rPr>
        <w:t xml:space="preserve">. O piesă insolită la dosarul </w:t>
      </w:r>
      <w:proofErr w:type="spellStart"/>
      <w:r w:rsidRPr="009773F0">
        <w:rPr>
          <w:rFonts w:ascii="Times New Roman" w:hAnsi="Times New Roman" w:cs="Times New Roman"/>
          <w:color w:val="0E4194"/>
          <w:sz w:val="18"/>
          <w:lang w:val="ro-RO"/>
        </w:rPr>
        <w:t>franco</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filiei</w:t>
      </w:r>
      <w:proofErr w:type="spellEnd"/>
      <w:r w:rsidRPr="009773F0">
        <w:rPr>
          <w:rFonts w:ascii="Times New Roman" w:hAnsi="Times New Roman" w:cs="Times New Roman"/>
          <w:color w:val="0E4194"/>
          <w:sz w:val="18"/>
          <w:lang w:val="ro-RO"/>
        </w:rPr>
        <w:t xml:space="preserve"> și francofoniei românești. Introducere, studiu introductiv, studiu lingvistic, ediție, indice și concordanțe de termeni gramaticali de Lia Brad </w:t>
      </w:r>
      <w:proofErr w:type="spellStart"/>
      <w:r w:rsidRPr="009773F0">
        <w:rPr>
          <w:rFonts w:ascii="Times New Roman" w:hAnsi="Times New Roman" w:cs="Times New Roman"/>
          <w:color w:val="0E4194"/>
          <w:sz w:val="18"/>
          <w:lang w:val="ro-RO"/>
        </w:rPr>
        <w:t>Chisacof</w:t>
      </w:r>
      <w:proofErr w:type="spellEnd"/>
      <w:r w:rsidRPr="009773F0">
        <w:rPr>
          <w:rFonts w:ascii="Times New Roman" w:hAnsi="Times New Roman" w:cs="Times New Roman"/>
          <w:color w:val="0E4194"/>
          <w:sz w:val="18"/>
          <w:lang w:val="ro-RO"/>
        </w:rPr>
        <w:t xml:space="preserve">, Cluj-Napoca, Casa </w:t>
      </w:r>
      <w:r w:rsidRPr="009773F0">
        <w:rPr>
          <w:rFonts w:ascii="Times New Roman" w:hAnsi="Times New Roman" w:cs="Times New Roman"/>
          <w:color w:val="0E4194"/>
          <w:sz w:val="18"/>
          <w:lang w:val="ro-RO"/>
        </w:rPr>
        <w:lastRenderedPageBreak/>
        <w:t xml:space="preserve">Cărții de Știință, 2020, 337 p., în Revue des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sud-est </w:t>
      </w:r>
      <w:proofErr w:type="spellStart"/>
      <w:r w:rsidRPr="009773F0">
        <w:rPr>
          <w:rFonts w:ascii="Times New Roman" w:hAnsi="Times New Roman" w:cs="Times New Roman"/>
          <w:color w:val="0E4194"/>
          <w:sz w:val="18"/>
          <w:lang w:val="ro-RO"/>
        </w:rPr>
        <w:t>européennes</w:t>
      </w:r>
      <w:proofErr w:type="spellEnd"/>
      <w:r w:rsidRPr="009773F0">
        <w:rPr>
          <w:rFonts w:ascii="Times New Roman" w:hAnsi="Times New Roman" w:cs="Times New Roman"/>
          <w:color w:val="0E4194"/>
          <w:sz w:val="18"/>
          <w:lang w:val="ro-RO"/>
        </w:rPr>
        <w:t>/Journal of South-</w:t>
      </w:r>
      <w:proofErr w:type="spellStart"/>
      <w:r w:rsidRPr="009773F0">
        <w:rPr>
          <w:rFonts w:ascii="Times New Roman" w:hAnsi="Times New Roman" w:cs="Times New Roman"/>
          <w:color w:val="0E4194"/>
          <w:sz w:val="18"/>
          <w:lang w:val="ro-RO"/>
        </w:rPr>
        <w:t>East</w:t>
      </w:r>
      <w:proofErr w:type="spellEnd"/>
      <w:r w:rsidRPr="009773F0">
        <w:rPr>
          <w:rFonts w:ascii="Times New Roman" w:hAnsi="Times New Roman" w:cs="Times New Roman"/>
          <w:color w:val="0E4194"/>
          <w:sz w:val="18"/>
          <w:lang w:val="ro-RO"/>
        </w:rPr>
        <w:t xml:space="preserve"> European Studies, t. LX (</w:t>
      </w:r>
      <w:proofErr w:type="spellStart"/>
      <w:r w:rsidRPr="009773F0">
        <w:rPr>
          <w:rFonts w:ascii="Times New Roman" w:hAnsi="Times New Roman" w:cs="Times New Roman"/>
          <w:color w:val="0E4194"/>
          <w:sz w:val="18"/>
          <w:lang w:val="ro-RO"/>
        </w:rPr>
        <w:t>nos</w:t>
      </w:r>
      <w:proofErr w:type="spellEnd"/>
      <w:r w:rsidRPr="009773F0">
        <w:rPr>
          <w:rFonts w:ascii="Times New Roman" w:hAnsi="Times New Roman" w:cs="Times New Roman"/>
          <w:color w:val="0E4194"/>
          <w:sz w:val="18"/>
          <w:lang w:val="ro-RO"/>
        </w:rPr>
        <w:t xml:space="preserve"> 1-4), Editura Academiei Române, București, 2022, p. 380-381.</w:t>
      </w:r>
    </w:p>
    <w:p w14:paraId="6A04E46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21.  </w:t>
      </w:r>
      <w:proofErr w:type="spellStart"/>
      <w:r w:rsidRPr="009773F0">
        <w:rPr>
          <w:rFonts w:ascii="Times New Roman" w:hAnsi="Times New Roman" w:cs="Times New Roman"/>
          <w:color w:val="0E4194"/>
          <w:sz w:val="18"/>
          <w:lang w:val="ro-RO"/>
        </w:rPr>
        <w:t>Aurélie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Barjonet</w:t>
      </w:r>
      <w:proofErr w:type="spellEnd"/>
      <w:r w:rsidRPr="009773F0">
        <w:rPr>
          <w:rFonts w:ascii="Times New Roman" w:hAnsi="Times New Roman" w:cs="Times New Roman"/>
          <w:color w:val="0E4194"/>
          <w:sz w:val="18"/>
          <w:lang w:val="ro-RO"/>
        </w:rPr>
        <w:t xml:space="preserve">, Karl </w:t>
      </w:r>
      <w:proofErr w:type="spellStart"/>
      <w:r w:rsidRPr="009773F0">
        <w:rPr>
          <w:rFonts w:ascii="Times New Roman" w:hAnsi="Times New Roman" w:cs="Times New Roman"/>
          <w:color w:val="0E4194"/>
          <w:sz w:val="18"/>
          <w:lang w:val="ro-RO"/>
        </w:rPr>
        <w:t>Zieger</w:t>
      </w:r>
      <w:proofErr w:type="spellEnd"/>
      <w:r w:rsidRPr="009773F0">
        <w:rPr>
          <w:rFonts w:ascii="Times New Roman" w:hAnsi="Times New Roman" w:cs="Times New Roman"/>
          <w:color w:val="0E4194"/>
          <w:sz w:val="18"/>
          <w:lang w:val="ro-RO"/>
        </w:rPr>
        <w:t xml:space="preserve"> (dir.), Zola </w:t>
      </w:r>
      <w:proofErr w:type="spellStart"/>
      <w:r w:rsidRPr="009773F0">
        <w:rPr>
          <w:rFonts w:ascii="Times New Roman" w:hAnsi="Times New Roman" w:cs="Times New Roman"/>
          <w:color w:val="0E4194"/>
          <w:sz w:val="18"/>
          <w:lang w:val="ro-RO"/>
        </w:rPr>
        <w:t>derrière</w:t>
      </w:r>
      <w:proofErr w:type="spellEnd"/>
      <w:r w:rsidRPr="009773F0">
        <w:rPr>
          <w:rFonts w:ascii="Times New Roman" w:hAnsi="Times New Roman" w:cs="Times New Roman"/>
          <w:color w:val="0E4194"/>
          <w:sz w:val="18"/>
          <w:lang w:val="ro-RO"/>
        </w:rPr>
        <w:t xml:space="preserve"> le </w:t>
      </w:r>
      <w:proofErr w:type="spellStart"/>
      <w:r w:rsidRPr="009773F0">
        <w:rPr>
          <w:rFonts w:ascii="Times New Roman" w:hAnsi="Times New Roman" w:cs="Times New Roman"/>
          <w:color w:val="0E4194"/>
          <w:sz w:val="18"/>
          <w:lang w:val="ro-RO"/>
        </w:rPr>
        <w:t>rideau</w:t>
      </w:r>
      <w:proofErr w:type="spellEnd"/>
      <w:r w:rsidRPr="009773F0">
        <w:rPr>
          <w:rFonts w:ascii="Times New Roman" w:hAnsi="Times New Roman" w:cs="Times New Roman"/>
          <w:color w:val="0E4194"/>
          <w:sz w:val="18"/>
          <w:lang w:val="ro-RO"/>
        </w:rPr>
        <w:t xml:space="preserve"> de fer, </w:t>
      </w:r>
      <w:proofErr w:type="spellStart"/>
      <w:r w:rsidRPr="009773F0">
        <w:rPr>
          <w:rFonts w:ascii="Times New Roman" w:hAnsi="Times New Roman" w:cs="Times New Roman"/>
          <w:color w:val="0E4194"/>
          <w:sz w:val="18"/>
          <w:lang w:val="ro-RO"/>
        </w:rPr>
        <w:t>Villeneuve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d’Ascq</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Presses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universitaires</w:t>
      </w:r>
      <w:proofErr w:type="spellEnd"/>
      <w:r w:rsidRPr="009773F0">
        <w:rPr>
          <w:rFonts w:ascii="Times New Roman" w:hAnsi="Times New Roman" w:cs="Times New Roman"/>
          <w:color w:val="0E4194"/>
          <w:sz w:val="18"/>
          <w:lang w:val="ro-RO"/>
        </w:rPr>
        <w:t xml:space="preserve"> du Septentrion, 2022. 205 p. ISBN : 978-2-75743-555-7,  în </w:t>
      </w:r>
      <w:proofErr w:type="spellStart"/>
      <w:r w:rsidRPr="009773F0">
        <w:rPr>
          <w:rFonts w:ascii="Times New Roman" w:hAnsi="Times New Roman" w:cs="Times New Roman"/>
          <w:color w:val="0E4194"/>
          <w:sz w:val="18"/>
          <w:lang w:val="ro-RO"/>
        </w:rPr>
        <w:t>CompLit</w:t>
      </w:r>
      <w:proofErr w:type="spellEnd"/>
      <w:r w:rsidRPr="009773F0">
        <w:rPr>
          <w:rFonts w:ascii="Times New Roman" w:hAnsi="Times New Roman" w:cs="Times New Roman"/>
          <w:color w:val="0E4194"/>
          <w:sz w:val="18"/>
          <w:lang w:val="ro-RO"/>
        </w:rPr>
        <w:t xml:space="preserve">. Journal of European </w:t>
      </w:r>
      <w:proofErr w:type="spellStart"/>
      <w:r w:rsidRPr="009773F0">
        <w:rPr>
          <w:rFonts w:ascii="Times New Roman" w:hAnsi="Times New Roman" w:cs="Times New Roman"/>
          <w:color w:val="0E4194"/>
          <w:sz w:val="18"/>
          <w:lang w:val="ro-RO"/>
        </w:rPr>
        <w:t>Literature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Arts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Society, 2023-2,   n° 6 - </w:t>
      </w:r>
      <w:proofErr w:type="spellStart"/>
      <w:r w:rsidRPr="009773F0">
        <w:rPr>
          <w:rFonts w:ascii="Times New Roman" w:hAnsi="Times New Roman" w:cs="Times New Roman"/>
          <w:color w:val="0E4194"/>
          <w:sz w:val="18"/>
          <w:lang w:val="ro-RO"/>
        </w:rPr>
        <w:t>Sketches</w:t>
      </w:r>
      <w:proofErr w:type="spellEnd"/>
      <w:r w:rsidRPr="009773F0">
        <w:rPr>
          <w:rFonts w:ascii="Times New Roman" w:hAnsi="Times New Roman" w:cs="Times New Roman"/>
          <w:color w:val="0E4194"/>
          <w:sz w:val="18"/>
          <w:lang w:val="ro-RO"/>
        </w:rPr>
        <w:t xml:space="preserve"> of Black Europe in African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African </w:t>
      </w:r>
      <w:proofErr w:type="spellStart"/>
      <w:r w:rsidRPr="009773F0">
        <w:rPr>
          <w:rFonts w:ascii="Times New Roman" w:hAnsi="Times New Roman" w:cs="Times New Roman"/>
          <w:color w:val="0E4194"/>
          <w:sz w:val="18"/>
          <w:lang w:val="ro-RO"/>
        </w:rPr>
        <w:t>Diasporic</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Narratives</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Esquisses</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l’Europe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noire</w:t>
      </w:r>
      <w:proofErr w:type="spellEnd"/>
      <w:r w:rsidRPr="009773F0">
        <w:rPr>
          <w:rFonts w:ascii="Times New Roman" w:hAnsi="Times New Roman" w:cs="Times New Roman"/>
          <w:color w:val="0E4194"/>
          <w:sz w:val="18"/>
          <w:lang w:val="ro-RO"/>
        </w:rPr>
        <w:t xml:space="preserve"> dans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récits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d’Afrique</w:t>
      </w:r>
      <w:proofErr w:type="spellEnd"/>
      <w:r w:rsidRPr="009773F0">
        <w:rPr>
          <w:rFonts w:ascii="Times New Roman" w:hAnsi="Times New Roman" w:cs="Times New Roman"/>
          <w:color w:val="0E4194"/>
          <w:sz w:val="18"/>
          <w:lang w:val="ro-RO"/>
        </w:rPr>
        <w:t xml:space="preserve"> et des </w:t>
      </w:r>
      <w:proofErr w:type="spellStart"/>
      <w:r w:rsidRPr="009773F0">
        <w:rPr>
          <w:rFonts w:ascii="Times New Roman" w:hAnsi="Times New Roman" w:cs="Times New Roman"/>
          <w:color w:val="0E4194"/>
          <w:sz w:val="18"/>
          <w:lang w:val="ro-RO"/>
        </w:rPr>
        <w:t>diasporas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africaines</w:t>
      </w:r>
      <w:proofErr w:type="spellEnd"/>
      <w:r w:rsidRPr="009773F0">
        <w:rPr>
          <w:rFonts w:ascii="Times New Roman" w:hAnsi="Times New Roman" w:cs="Times New Roman"/>
          <w:color w:val="0E4194"/>
          <w:sz w:val="18"/>
          <w:lang w:val="ro-RO"/>
        </w:rPr>
        <w:t>, p. 245-249. Apărut 2024 classiques-garnier.com/complit-journal-of-european-literature-arts-and-society-2023-2-n-6-sketches-of-black-europe-in-african-and-african-diasporic-narratives-esquisses-de-l-europe-noire-dans-les-recits-d-afrique-et-des-diasporas-africaines.html</w:t>
      </w:r>
    </w:p>
    <w:p w14:paraId="58BAB22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ISBN : 978-2-406-16075-5 ; ISSN : 2782-0874 ; DOI : 10.48611/isbn.978-2-406-16076-2 ; </w:t>
      </w:r>
      <w:proofErr w:type="spellStart"/>
      <w:r w:rsidRPr="009773F0">
        <w:rPr>
          <w:rFonts w:ascii="Times New Roman" w:hAnsi="Times New Roman" w:cs="Times New Roman"/>
          <w:color w:val="0E4194"/>
          <w:sz w:val="18"/>
          <w:lang w:val="ro-RO"/>
        </w:rPr>
        <w:t>Éditeur</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Classiques</w:t>
      </w:r>
      <w:proofErr w:type="spellEnd"/>
      <w:r w:rsidRPr="009773F0">
        <w:rPr>
          <w:rFonts w:ascii="Times New Roman" w:hAnsi="Times New Roman" w:cs="Times New Roman"/>
          <w:color w:val="0E4194"/>
          <w:sz w:val="18"/>
          <w:lang w:val="ro-RO"/>
        </w:rPr>
        <w:t xml:space="preserve"> Garnier ; Mise en </w:t>
      </w:r>
      <w:proofErr w:type="spellStart"/>
      <w:r w:rsidRPr="009773F0">
        <w:rPr>
          <w:rFonts w:ascii="Times New Roman" w:hAnsi="Times New Roman" w:cs="Times New Roman"/>
          <w:color w:val="0E4194"/>
          <w:sz w:val="18"/>
          <w:lang w:val="ro-RO"/>
        </w:rPr>
        <w:t>ligne</w:t>
      </w:r>
      <w:proofErr w:type="spellEnd"/>
      <w:r w:rsidRPr="009773F0">
        <w:rPr>
          <w:rFonts w:ascii="Times New Roman" w:hAnsi="Times New Roman" w:cs="Times New Roman"/>
          <w:color w:val="0E4194"/>
          <w:sz w:val="18"/>
          <w:lang w:val="ro-RO"/>
        </w:rPr>
        <w:t xml:space="preserve"> : 10/01/2024</w:t>
      </w:r>
    </w:p>
    <w:p w14:paraId="0D529775" w14:textId="77777777" w:rsidR="009773F0" w:rsidRPr="009773F0" w:rsidRDefault="009773F0" w:rsidP="009773F0">
      <w:pPr>
        <w:rPr>
          <w:rFonts w:ascii="Times New Roman" w:hAnsi="Times New Roman" w:cs="Times New Roman"/>
          <w:color w:val="0E4194"/>
          <w:sz w:val="18"/>
          <w:lang w:val="ro-RO"/>
        </w:rPr>
      </w:pPr>
    </w:p>
    <w:p w14:paraId="348929F0" w14:textId="77777777" w:rsidR="009773F0" w:rsidRPr="009773F0" w:rsidRDefault="009773F0" w:rsidP="009773F0">
      <w:pPr>
        <w:rPr>
          <w:rFonts w:ascii="Times New Roman" w:hAnsi="Times New Roman" w:cs="Times New Roman"/>
          <w:color w:val="0E4194"/>
          <w:sz w:val="18"/>
          <w:lang w:val="ro-RO"/>
        </w:rPr>
      </w:pPr>
    </w:p>
    <w:p w14:paraId="0D1AAC24" w14:textId="77777777" w:rsidR="009773F0" w:rsidRPr="009773F0" w:rsidRDefault="009773F0" w:rsidP="009773F0">
      <w:pPr>
        <w:rPr>
          <w:rFonts w:ascii="Times New Roman" w:hAnsi="Times New Roman" w:cs="Times New Roman"/>
          <w:color w:val="0E4194"/>
          <w:sz w:val="18"/>
          <w:lang w:val="ro-RO"/>
        </w:rPr>
      </w:pPr>
    </w:p>
    <w:p w14:paraId="534A8D49" w14:textId="77777777" w:rsidR="009773F0" w:rsidRPr="009773F0" w:rsidRDefault="009773F0" w:rsidP="009773F0">
      <w:pPr>
        <w:rPr>
          <w:rFonts w:ascii="Times New Roman" w:hAnsi="Times New Roman" w:cs="Times New Roman"/>
          <w:color w:val="0E4194"/>
          <w:sz w:val="18"/>
          <w:lang w:val="ro-RO"/>
        </w:rPr>
      </w:pPr>
    </w:p>
    <w:p w14:paraId="6E1B09CD" w14:textId="77777777" w:rsidR="009773F0" w:rsidRPr="009773F0" w:rsidRDefault="009773F0" w:rsidP="009773F0">
      <w:pPr>
        <w:rPr>
          <w:rFonts w:ascii="Times New Roman" w:hAnsi="Times New Roman" w:cs="Times New Roman"/>
          <w:color w:val="0E4194"/>
          <w:sz w:val="18"/>
          <w:lang w:val="ro-RO"/>
        </w:rPr>
      </w:pPr>
    </w:p>
    <w:p w14:paraId="1E53E6F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 INTERVIURI  ȘI  REPORTAJE</w:t>
      </w:r>
    </w:p>
    <w:p w14:paraId="13D0AEB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 Interviu cu acad. Al. Rosetti, în "Universitatea Comunistă”, nov.1980, p.2; reprodus în "</w:t>
      </w:r>
      <w:proofErr w:type="spellStart"/>
      <w:r w:rsidRPr="009773F0">
        <w:rPr>
          <w:rFonts w:ascii="Times New Roman" w:hAnsi="Times New Roman" w:cs="Times New Roman"/>
          <w:color w:val="0E4194"/>
          <w:sz w:val="18"/>
          <w:lang w:val="ro-RO"/>
        </w:rPr>
        <w:t>Romanoslavica</w:t>
      </w:r>
      <w:proofErr w:type="spellEnd"/>
      <w:r w:rsidRPr="009773F0">
        <w:rPr>
          <w:rFonts w:ascii="Times New Roman" w:hAnsi="Times New Roman" w:cs="Times New Roman"/>
          <w:color w:val="0E4194"/>
          <w:sz w:val="18"/>
          <w:lang w:val="ro-RO"/>
        </w:rPr>
        <w:t xml:space="preserve">", XXVIII, 1990, p.276-285 și în volumul Al. Rosetti în evocări, ed. Andriana Fianu, București, Ed. Minerva, 1995, p.160-166. </w:t>
      </w:r>
    </w:p>
    <w:p w14:paraId="47CB1DD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2 Interviu cu acad. Al. Balaci, în "Universitatea Comunistă", apr. 1981, p.2.</w:t>
      </w:r>
    </w:p>
    <w:p w14:paraId="56446A8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3. La Roma, în pelerinaj  -  300 de ani de la nașterea lui Ioan Inocențiu Micu-Klein, în "Cotidianul", L.A.&amp;.I., 31 aug.1992, p.4-5.</w:t>
      </w:r>
    </w:p>
    <w:p w14:paraId="19B81B2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4. Aș vrea să refacem modelul Iorga – Pârvan. Interviu cu acad. Zoe Dumitrescu-Bușulenga, în "Curierul românesc", nr.12-13, 1992, p.3; reprodus în volumul Omagiu - Acad Zoe Dumitrescu-Bușulenga la 80 de ani, , p. 107-110..</w:t>
      </w:r>
    </w:p>
    <w:p w14:paraId="46F5A98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 Cinci minute cu un mare artist: pictorul Eugen </w:t>
      </w:r>
      <w:proofErr w:type="spellStart"/>
      <w:r w:rsidRPr="009773F0">
        <w:rPr>
          <w:rFonts w:ascii="Times New Roman" w:hAnsi="Times New Roman" w:cs="Times New Roman"/>
          <w:color w:val="0E4194"/>
          <w:sz w:val="18"/>
          <w:lang w:val="ro-RO"/>
        </w:rPr>
        <w:t>Drăguțescu</w:t>
      </w:r>
      <w:proofErr w:type="spellEnd"/>
      <w:r w:rsidRPr="009773F0">
        <w:rPr>
          <w:rFonts w:ascii="Times New Roman" w:hAnsi="Times New Roman" w:cs="Times New Roman"/>
          <w:color w:val="0E4194"/>
          <w:sz w:val="18"/>
          <w:lang w:val="ro-RO"/>
        </w:rPr>
        <w:t>, în "Curierul românesc", nr.14-15, 1992, p. 16.</w:t>
      </w:r>
    </w:p>
    <w:p w14:paraId="5974EF5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6. Interviu cu arheologul Dinu Adameșteanu, în "Curierul românesc", nr.16-17, 1992, p.16.</w:t>
      </w:r>
    </w:p>
    <w:p w14:paraId="760EB3E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7. Interviu cu profesorul Roland </w:t>
      </w:r>
      <w:proofErr w:type="spellStart"/>
      <w:r w:rsidRPr="009773F0">
        <w:rPr>
          <w:rFonts w:ascii="Times New Roman" w:hAnsi="Times New Roman" w:cs="Times New Roman"/>
          <w:color w:val="0E4194"/>
          <w:sz w:val="18"/>
          <w:lang w:val="ro-RO"/>
        </w:rPr>
        <w:t>Desné</w:t>
      </w:r>
      <w:proofErr w:type="spellEnd"/>
      <w:r w:rsidRPr="009773F0">
        <w:rPr>
          <w:rFonts w:ascii="Times New Roman" w:hAnsi="Times New Roman" w:cs="Times New Roman"/>
          <w:color w:val="0E4194"/>
          <w:sz w:val="18"/>
          <w:lang w:val="ro-RO"/>
        </w:rPr>
        <w:t>, în "Cotidianul", L.A.&amp;I., 20 mar. 1995, p.4-5;7.</w:t>
      </w:r>
    </w:p>
    <w:p w14:paraId="2D18497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8.  Interviu cu profesorul Robert </w:t>
      </w:r>
      <w:proofErr w:type="spellStart"/>
      <w:r w:rsidRPr="009773F0">
        <w:rPr>
          <w:rFonts w:ascii="Times New Roman" w:hAnsi="Times New Roman" w:cs="Times New Roman"/>
          <w:color w:val="0E4194"/>
          <w:sz w:val="18"/>
          <w:lang w:val="ro-RO"/>
        </w:rPr>
        <w:t>Darnton</w:t>
      </w:r>
      <w:proofErr w:type="spellEnd"/>
      <w:r w:rsidRPr="009773F0">
        <w:rPr>
          <w:rFonts w:ascii="Times New Roman" w:hAnsi="Times New Roman" w:cs="Times New Roman"/>
          <w:color w:val="0E4194"/>
          <w:sz w:val="18"/>
          <w:lang w:val="ro-RO"/>
        </w:rPr>
        <w:t>,  în "Cotidianul", L.A.&amp;I., 4 dec. 1995, p.7-8.</w:t>
      </w:r>
    </w:p>
    <w:p w14:paraId="17C7E61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9. Un interviu inedit cu academicianul Alexandru Graur, în vol. Alexandru Graur - Centenarul nașterii. Omagiul foștilor elevi și colaboratori, Ed. Academiei, București, 2000, p. 71-76.</w:t>
      </w:r>
    </w:p>
    <w:p w14:paraId="6AD334E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10. O știință a Antichității concepută ca un întreg - Interviu cu profesorul D. M. Pippidi, în "Studii Clasice", XXXIV-XXXVI, 1998-2002, București, Ed. Academiei, 2002, p. 203-212. </w:t>
      </w:r>
    </w:p>
    <w:p w14:paraId="43A28539" w14:textId="77777777" w:rsidR="009773F0" w:rsidRPr="009773F0" w:rsidRDefault="009773F0" w:rsidP="009773F0">
      <w:pPr>
        <w:rPr>
          <w:rFonts w:ascii="Times New Roman" w:hAnsi="Times New Roman" w:cs="Times New Roman"/>
          <w:color w:val="0E4194"/>
          <w:sz w:val="18"/>
          <w:lang w:val="ro-RO"/>
        </w:rPr>
      </w:pPr>
    </w:p>
    <w:p w14:paraId="4CDDB1CD" w14:textId="77777777" w:rsidR="009773F0" w:rsidRPr="009773F0" w:rsidRDefault="009773F0" w:rsidP="009773F0">
      <w:pPr>
        <w:rPr>
          <w:rFonts w:ascii="Times New Roman" w:hAnsi="Times New Roman" w:cs="Times New Roman"/>
          <w:color w:val="0E4194"/>
          <w:sz w:val="18"/>
          <w:lang w:val="ro-RO"/>
        </w:rPr>
      </w:pPr>
    </w:p>
    <w:p w14:paraId="6FFAD3F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REFERINTE CRITICE (selectiv)</w:t>
      </w:r>
    </w:p>
    <w:p w14:paraId="04A3C54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 Grete Tartler, </w:t>
      </w:r>
      <w:proofErr w:type="spellStart"/>
      <w:r w:rsidRPr="009773F0">
        <w:rPr>
          <w:rFonts w:ascii="Times New Roman" w:hAnsi="Times New Roman" w:cs="Times New Roman"/>
          <w:color w:val="0E4194"/>
          <w:sz w:val="18"/>
          <w:lang w:val="ro-RO"/>
        </w:rPr>
        <w:t>Symposion</w:t>
      </w:r>
      <w:proofErr w:type="spellEnd"/>
      <w:r w:rsidRPr="009773F0">
        <w:rPr>
          <w:rFonts w:ascii="Times New Roman" w:hAnsi="Times New Roman" w:cs="Times New Roman"/>
          <w:color w:val="0E4194"/>
          <w:sz w:val="18"/>
          <w:lang w:val="ro-RO"/>
        </w:rPr>
        <w:t xml:space="preserve"> într-un sfârșit de lume, în "România literară", 22-28 nov. 1995, p. 13 : Actualitatea editorială.</w:t>
      </w:r>
    </w:p>
    <w:p w14:paraId="19D37D4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2. Victoria Milescu, Reeditări necesare, în "Universul cărții", iulie, 2000, p. 1.</w:t>
      </w:r>
    </w:p>
    <w:p w14:paraId="6179A96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 Nicolae Rotund, Opera lui Mihai Eminescu de George Călinescu - ediția a III-a, în "Tomis", martie 2001, p. 5: Cronica literară. Reprodusă în Lecturi și înțelesuri, Ed. Ex </w:t>
      </w:r>
      <w:proofErr w:type="spellStart"/>
      <w:r w:rsidRPr="009773F0">
        <w:rPr>
          <w:rFonts w:ascii="Times New Roman" w:hAnsi="Times New Roman" w:cs="Times New Roman"/>
          <w:color w:val="0E4194"/>
          <w:sz w:val="18"/>
          <w:lang w:val="ro-RO"/>
        </w:rPr>
        <w:t>Ponto</w:t>
      </w:r>
      <w:proofErr w:type="spellEnd"/>
      <w:r w:rsidRPr="009773F0">
        <w:rPr>
          <w:rFonts w:ascii="Times New Roman" w:hAnsi="Times New Roman" w:cs="Times New Roman"/>
          <w:color w:val="0E4194"/>
          <w:sz w:val="18"/>
          <w:lang w:val="ro-RO"/>
        </w:rPr>
        <w:t>, Constanța, 2002, pp. 96-105.</w:t>
      </w:r>
    </w:p>
    <w:p w14:paraId="13653030"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4. Teodor Vârgolici, G. Călinescu într-o remarcabilă ediție, în "Adevărul literar și artistic", 31 iulie 2001, p. 4 : Cronici.</w:t>
      </w:r>
    </w:p>
    <w:p w14:paraId="2BF64B6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5. Liviu Grăsoiu, Binemeritat omagiu, în "Luceafărul", 30 ianuarie 2002, p. 10 : Aniversări.</w:t>
      </w:r>
    </w:p>
    <w:p w14:paraId="22B7571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6. Teodor Vârgolici, G. Călinescu în ediție academică, în "Adevărul literar și artistic", 2 aprilie 2002, p. 4 : Cronici.</w:t>
      </w:r>
    </w:p>
    <w:p w14:paraId="6E95727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7. Cornelia Ștefănescu, O carte rescrisă, în "România literară", nr. 21, 29 mai-4 iunie 2002, p. 13: Cronica edițiilor.</w:t>
      </w:r>
    </w:p>
    <w:p w14:paraId="7655EA6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8. Cornelia Ștefănescu, ”Nimic fictiv”, în "România literară", nr. 22, 5-11 iunie 2002, p.12 : Cronica edițiilor.</w:t>
      </w:r>
    </w:p>
    <w:p w14:paraId="590EEFF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9. Marin Diaconu, Omagiu acad. Zoe Dumitrescu-Bușulenga la 80 de ani, în "Universul cărții", august-septembrie 2002, p. 19 : Filosofie.</w:t>
      </w:r>
    </w:p>
    <w:p w14:paraId="2D18187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10. Claude </w:t>
      </w:r>
      <w:proofErr w:type="spellStart"/>
      <w:r w:rsidRPr="009773F0">
        <w:rPr>
          <w:rFonts w:ascii="Times New Roman" w:hAnsi="Times New Roman" w:cs="Times New Roman"/>
          <w:color w:val="0E4194"/>
          <w:sz w:val="18"/>
          <w:lang w:val="ro-RO"/>
        </w:rPr>
        <w:t>Michaud</w:t>
      </w:r>
      <w:proofErr w:type="spellEnd"/>
      <w:r w:rsidRPr="009773F0">
        <w:rPr>
          <w:rFonts w:ascii="Times New Roman" w:hAnsi="Times New Roman" w:cs="Times New Roman"/>
          <w:color w:val="0E4194"/>
          <w:sz w:val="18"/>
          <w:lang w:val="ro-RO"/>
        </w:rPr>
        <w:t xml:space="preserve">, Alexandre </w:t>
      </w:r>
      <w:proofErr w:type="spellStart"/>
      <w:r w:rsidRPr="009773F0">
        <w:rPr>
          <w:rFonts w:ascii="Times New Roman" w:hAnsi="Times New Roman" w:cs="Times New Roman"/>
          <w:color w:val="0E4194"/>
          <w:sz w:val="18"/>
          <w:lang w:val="ro-RO"/>
        </w:rPr>
        <w:t>Stroev</w:t>
      </w:r>
      <w:proofErr w:type="spellEnd"/>
      <w:r w:rsidRPr="009773F0">
        <w:rPr>
          <w:rFonts w:ascii="Times New Roman" w:hAnsi="Times New Roman" w:cs="Times New Roman"/>
          <w:color w:val="0E4194"/>
          <w:sz w:val="18"/>
          <w:lang w:val="ro-RO"/>
        </w:rPr>
        <w:t xml:space="preserve">, Ileana Mihaila : </w:t>
      </w:r>
      <w:proofErr w:type="spellStart"/>
      <w:r w:rsidRPr="009773F0">
        <w:rPr>
          <w:rFonts w:ascii="Times New Roman" w:hAnsi="Times New Roman" w:cs="Times New Roman"/>
          <w:color w:val="0E4194"/>
          <w:sz w:val="18"/>
          <w:lang w:val="ro-RO"/>
        </w:rPr>
        <w:t>Ériger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République</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Dix-huitième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Paris, PUF, nr. 34/2002, p. 647 : Notes de </w:t>
      </w:r>
      <w:proofErr w:type="spellStart"/>
      <w:r w:rsidRPr="009773F0">
        <w:rPr>
          <w:rFonts w:ascii="Times New Roman" w:hAnsi="Times New Roman" w:cs="Times New Roman"/>
          <w:color w:val="0E4194"/>
          <w:sz w:val="18"/>
          <w:lang w:val="ro-RO"/>
        </w:rPr>
        <w:t>lecture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Histoire</w:t>
      </w:r>
      <w:proofErr w:type="spellEnd"/>
      <w:r w:rsidRPr="009773F0">
        <w:rPr>
          <w:rFonts w:ascii="Times New Roman" w:hAnsi="Times New Roman" w:cs="Times New Roman"/>
          <w:color w:val="0E4194"/>
          <w:sz w:val="18"/>
          <w:lang w:val="ro-RO"/>
        </w:rPr>
        <w:t>.</w:t>
      </w:r>
    </w:p>
    <w:p w14:paraId="106F693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11. Cristina </w:t>
      </w:r>
      <w:proofErr w:type="spellStart"/>
      <w:r w:rsidRPr="009773F0">
        <w:rPr>
          <w:rFonts w:ascii="Times New Roman" w:hAnsi="Times New Roman" w:cs="Times New Roman"/>
          <w:color w:val="0E4194"/>
          <w:sz w:val="18"/>
          <w:lang w:val="ro-RO"/>
        </w:rPr>
        <w:t>Balinte</w:t>
      </w:r>
      <w:proofErr w:type="spellEnd"/>
      <w:r w:rsidRPr="009773F0">
        <w:rPr>
          <w:rFonts w:ascii="Times New Roman" w:hAnsi="Times New Roman" w:cs="Times New Roman"/>
          <w:color w:val="0E4194"/>
          <w:sz w:val="18"/>
          <w:lang w:val="ro-RO"/>
        </w:rPr>
        <w:t xml:space="preserve">, Alexandre </w:t>
      </w:r>
      <w:proofErr w:type="spellStart"/>
      <w:r w:rsidRPr="009773F0">
        <w:rPr>
          <w:rFonts w:ascii="Times New Roman" w:hAnsi="Times New Roman" w:cs="Times New Roman"/>
          <w:color w:val="0E4194"/>
          <w:sz w:val="18"/>
          <w:lang w:val="ro-RO"/>
        </w:rPr>
        <w:t>Stroev</w:t>
      </w:r>
      <w:proofErr w:type="spellEnd"/>
      <w:r w:rsidRPr="009773F0">
        <w:rPr>
          <w:rFonts w:ascii="Times New Roman" w:hAnsi="Times New Roman" w:cs="Times New Roman"/>
          <w:color w:val="0E4194"/>
          <w:sz w:val="18"/>
          <w:lang w:val="ro-RO"/>
        </w:rPr>
        <w:t xml:space="preserve">, Ileana Mihaila : </w:t>
      </w:r>
      <w:proofErr w:type="spellStart"/>
      <w:r w:rsidRPr="009773F0">
        <w:rPr>
          <w:rFonts w:ascii="Times New Roman" w:hAnsi="Times New Roman" w:cs="Times New Roman"/>
          <w:color w:val="0E4194"/>
          <w:sz w:val="18"/>
          <w:lang w:val="ro-RO"/>
        </w:rPr>
        <w:t>Ériger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République</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Synthesis</w:t>
      </w:r>
      <w:proofErr w:type="spellEnd"/>
      <w:r w:rsidRPr="009773F0">
        <w:rPr>
          <w:rFonts w:ascii="Times New Roman" w:hAnsi="Times New Roman" w:cs="Times New Roman"/>
          <w:color w:val="0E4194"/>
          <w:sz w:val="18"/>
          <w:lang w:val="ro-RO"/>
        </w:rPr>
        <w:t xml:space="preserve">", București, Ed. Academiei, nr. 29/2002, p. 157-158: </w:t>
      </w:r>
      <w:proofErr w:type="spellStart"/>
      <w:r w:rsidRPr="009773F0">
        <w:rPr>
          <w:rFonts w:ascii="Times New Roman" w:hAnsi="Times New Roman" w:cs="Times New Roman"/>
          <w:color w:val="0E4194"/>
          <w:sz w:val="18"/>
          <w:lang w:val="ro-RO"/>
        </w:rPr>
        <w:t>Notices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Bibliographiques</w:t>
      </w:r>
      <w:proofErr w:type="spellEnd"/>
      <w:r w:rsidRPr="009773F0">
        <w:rPr>
          <w:rFonts w:ascii="Times New Roman" w:hAnsi="Times New Roman" w:cs="Times New Roman"/>
          <w:color w:val="0E4194"/>
          <w:sz w:val="18"/>
          <w:lang w:val="ro-RO"/>
        </w:rPr>
        <w:t>.</w:t>
      </w:r>
    </w:p>
    <w:p w14:paraId="1D254B7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12. Elena </w:t>
      </w:r>
      <w:proofErr w:type="spellStart"/>
      <w:r w:rsidRPr="009773F0">
        <w:rPr>
          <w:rFonts w:ascii="Times New Roman" w:hAnsi="Times New Roman" w:cs="Times New Roman"/>
          <w:color w:val="0E4194"/>
          <w:sz w:val="18"/>
          <w:lang w:val="ro-RO"/>
        </w:rPr>
        <w:t>Gretchanaïa</w:t>
      </w:r>
      <w:proofErr w:type="spellEnd"/>
      <w:r w:rsidRPr="009773F0">
        <w:rPr>
          <w:rFonts w:ascii="Times New Roman" w:hAnsi="Times New Roman" w:cs="Times New Roman"/>
          <w:color w:val="0E4194"/>
          <w:sz w:val="18"/>
          <w:lang w:val="ro-RO"/>
        </w:rPr>
        <w:t xml:space="preserve">, Alexandre </w:t>
      </w:r>
      <w:proofErr w:type="spellStart"/>
      <w:r w:rsidRPr="009773F0">
        <w:rPr>
          <w:rFonts w:ascii="Times New Roman" w:hAnsi="Times New Roman" w:cs="Times New Roman"/>
          <w:color w:val="0E4194"/>
          <w:sz w:val="18"/>
          <w:lang w:val="ro-RO"/>
        </w:rPr>
        <w:t>Stroev</w:t>
      </w:r>
      <w:proofErr w:type="spellEnd"/>
      <w:r w:rsidRPr="009773F0">
        <w:rPr>
          <w:rFonts w:ascii="Times New Roman" w:hAnsi="Times New Roman" w:cs="Times New Roman"/>
          <w:color w:val="0E4194"/>
          <w:sz w:val="18"/>
          <w:lang w:val="ro-RO"/>
        </w:rPr>
        <w:t xml:space="preserve">, Ileana Mihaila : </w:t>
      </w:r>
      <w:proofErr w:type="spellStart"/>
      <w:r w:rsidRPr="009773F0">
        <w:rPr>
          <w:rFonts w:ascii="Times New Roman" w:hAnsi="Times New Roman" w:cs="Times New Roman"/>
          <w:color w:val="0E4194"/>
          <w:sz w:val="18"/>
          <w:lang w:val="ro-RO"/>
        </w:rPr>
        <w:t>Ériger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République</w:t>
      </w:r>
      <w:proofErr w:type="spellEnd"/>
      <w:r w:rsidRPr="009773F0">
        <w:rPr>
          <w:rFonts w:ascii="Times New Roman" w:hAnsi="Times New Roman" w:cs="Times New Roman"/>
          <w:color w:val="0E4194"/>
          <w:sz w:val="18"/>
          <w:lang w:val="ro-RO"/>
        </w:rPr>
        <w:t>..., în "</w:t>
      </w:r>
      <w:proofErr w:type="spellStart"/>
      <w:r w:rsidRPr="009773F0">
        <w:rPr>
          <w:rFonts w:ascii="Times New Roman" w:hAnsi="Times New Roman" w:cs="Times New Roman"/>
          <w:color w:val="0E4194"/>
          <w:sz w:val="18"/>
          <w:lang w:val="ro-RO"/>
        </w:rPr>
        <w:t>Dix-huitième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Paris, PUF, nr. 35/2003, p. 614-615 : Notes de </w:t>
      </w:r>
      <w:proofErr w:type="spellStart"/>
      <w:r w:rsidRPr="009773F0">
        <w:rPr>
          <w:rFonts w:ascii="Times New Roman" w:hAnsi="Times New Roman" w:cs="Times New Roman"/>
          <w:color w:val="0E4194"/>
          <w:sz w:val="18"/>
          <w:lang w:val="ro-RO"/>
        </w:rPr>
        <w:t>lecture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Histoire</w:t>
      </w:r>
      <w:proofErr w:type="spellEnd"/>
      <w:r w:rsidRPr="009773F0">
        <w:rPr>
          <w:rFonts w:ascii="Times New Roman" w:hAnsi="Times New Roman" w:cs="Times New Roman"/>
          <w:color w:val="0E4194"/>
          <w:sz w:val="18"/>
          <w:lang w:val="ro-RO"/>
        </w:rPr>
        <w:t>.</w:t>
      </w:r>
    </w:p>
    <w:p w14:paraId="3ACCC2D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13. Michel </w:t>
      </w:r>
      <w:proofErr w:type="spellStart"/>
      <w:r w:rsidRPr="009773F0">
        <w:rPr>
          <w:rFonts w:ascii="Times New Roman" w:hAnsi="Times New Roman" w:cs="Times New Roman"/>
          <w:color w:val="0E4194"/>
          <w:sz w:val="18"/>
          <w:lang w:val="ro-RO"/>
        </w:rPr>
        <w:t>Niqueux</w:t>
      </w:r>
      <w:proofErr w:type="spellEnd"/>
      <w:r w:rsidRPr="009773F0">
        <w:rPr>
          <w:rFonts w:ascii="Times New Roman" w:hAnsi="Times New Roman" w:cs="Times New Roman"/>
          <w:color w:val="0E4194"/>
          <w:sz w:val="18"/>
          <w:lang w:val="ro-RO"/>
        </w:rPr>
        <w:t xml:space="preserve">, Alexandre </w:t>
      </w:r>
      <w:proofErr w:type="spellStart"/>
      <w:r w:rsidRPr="009773F0">
        <w:rPr>
          <w:rFonts w:ascii="Times New Roman" w:hAnsi="Times New Roman" w:cs="Times New Roman"/>
          <w:color w:val="0E4194"/>
          <w:sz w:val="18"/>
          <w:lang w:val="ro-RO"/>
        </w:rPr>
        <w:t>Stroev</w:t>
      </w:r>
      <w:proofErr w:type="spellEnd"/>
      <w:r w:rsidRPr="009773F0">
        <w:rPr>
          <w:rFonts w:ascii="Times New Roman" w:hAnsi="Times New Roman" w:cs="Times New Roman"/>
          <w:color w:val="0E4194"/>
          <w:sz w:val="18"/>
          <w:lang w:val="ro-RO"/>
        </w:rPr>
        <w:t xml:space="preserve">, Ileana Mihaila : </w:t>
      </w:r>
      <w:proofErr w:type="spellStart"/>
      <w:r w:rsidRPr="009773F0">
        <w:rPr>
          <w:rFonts w:ascii="Times New Roman" w:hAnsi="Times New Roman" w:cs="Times New Roman"/>
          <w:color w:val="0E4194"/>
          <w:sz w:val="18"/>
          <w:lang w:val="ro-RO"/>
        </w:rPr>
        <w:t>Ériger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République</w:t>
      </w:r>
      <w:proofErr w:type="spellEnd"/>
      <w:r w:rsidRPr="009773F0">
        <w:rPr>
          <w:rFonts w:ascii="Times New Roman" w:hAnsi="Times New Roman" w:cs="Times New Roman"/>
          <w:color w:val="0E4194"/>
          <w:sz w:val="18"/>
          <w:lang w:val="ro-RO"/>
        </w:rPr>
        <w:t xml:space="preserve">..., în "Revue </w:t>
      </w:r>
      <w:proofErr w:type="spellStart"/>
      <w:r w:rsidRPr="009773F0">
        <w:rPr>
          <w:rFonts w:ascii="Times New Roman" w:hAnsi="Times New Roman" w:cs="Times New Roman"/>
          <w:color w:val="0E4194"/>
          <w:sz w:val="18"/>
          <w:lang w:val="ro-RO"/>
        </w:rPr>
        <w:t>russe</w:t>
      </w:r>
      <w:proofErr w:type="spellEnd"/>
      <w:r w:rsidRPr="009773F0">
        <w:rPr>
          <w:rFonts w:ascii="Times New Roman" w:hAnsi="Times New Roman" w:cs="Times New Roman"/>
          <w:color w:val="0E4194"/>
          <w:sz w:val="18"/>
          <w:lang w:val="ro-RO"/>
        </w:rPr>
        <w:t xml:space="preserve">", Paris, nr. 3/2003, p. 108-109. </w:t>
      </w:r>
    </w:p>
    <w:p w14:paraId="5C5B64D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14. Andrei Pippidi, Alexandre </w:t>
      </w:r>
      <w:proofErr w:type="spellStart"/>
      <w:r w:rsidRPr="009773F0">
        <w:rPr>
          <w:rFonts w:ascii="Times New Roman" w:hAnsi="Times New Roman" w:cs="Times New Roman"/>
          <w:color w:val="0E4194"/>
          <w:sz w:val="18"/>
          <w:lang w:val="ro-RO"/>
        </w:rPr>
        <w:t>Stroev</w:t>
      </w:r>
      <w:proofErr w:type="spellEnd"/>
      <w:r w:rsidRPr="009773F0">
        <w:rPr>
          <w:rFonts w:ascii="Times New Roman" w:hAnsi="Times New Roman" w:cs="Times New Roman"/>
          <w:color w:val="0E4194"/>
          <w:sz w:val="18"/>
          <w:lang w:val="ro-RO"/>
        </w:rPr>
        <w:t xml:space="preserve">, Ileana Mihaila : </w:t>
      </w:r>
      <w:proofErr w:type="spellStart"/>
      <w:r w:rsidRPr="009773F0">
        <w:rPr>
          <w:rFonts w:ascii="Times New Roman" w:hAnsi="Times New Roman" w:cs="Times New Roman"/>
          <w:color w:val="0E4194"/>
          <w:sz w:val="18"/>
          <w:lang w:val="ro-RO"/>
        </w:rPr>
        <w:t>Ériger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République</w:t>
      </w:r>
      <w:proofErr w:type="spellEnd"/>
      <w:r w:rsidRPr="009773F0">
        <w:rPr>
          <w:rFonts w:ascii="Times New Roman" w:hAnsi="Times New Roman" w:cs="Times New Roman"/>
          <w:color w:val="0E4194"/>
          <w:sz w:val="18"/>
          <w:lang w:val="ro-RO"/>
        </w:rPr>
        <w:t xml:space="preserve">..., în „Revue des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sud-est </w:t>
      </w:r>
      <w:proofErr w:type="spellStart"/>
      <w:r w:rsidRPr="009773F0">
        <w:rPr>
          <w:rFonts w:ascii="Times New Roman" w:hAnsi="Times New Roman" w:cs="Times New Roman"/>
          <w:color w:val="0E4194"/>
          <w:sz w:val="18"/>
          <w:lang w:val="ro-RO"/>
        </w:rPr>
        <w:t>européennes</w:t>
      </w:r>
      <w:proofErr w:type="spellEnd"/>
      <w:r w:rsidRPr="009773F0">
        <w:rPr>
          <w:rFonts w:ascii="Times New Roman" w:hAnsi="Times New Roman" w:cs="Times New Roman"/>
          <w:color w:val="0E4194"/>
          <w:sz w:val="18"/>
          <w:lang w:val="ro-RO"/>
        </w:rPr>
        <w:t>”, t. XLII (</w:t>
      </w:r>
      <w:proofErr w:type="spellStart"/>
      <w:r w:rsidRPr="009773F0">
        <w:rPr>
          <w:rFonts w:ascii="Times New Roman" w:hAnsi="Times New Roman" w:cs="Times New Roman"/>
          <w:color w:val="0E4194"/>
          <w:sz w:val="18"/>
          <w:lang w:val="ro-RO"/>
        </w:rPr>
        <w:t>nos</w:t>
      </w:r>
      <w:proofErr w:type="spellEnd"/>
      <w:r w:rsidRPr="009773F0">
        <w:rPr>
          <w:rFonts w:ascii="Times New Roman" w:hAnsi="Times New Roman" w:cs="Times New Roman"/>
          <w:color w:val="0E4194"/>
          <w:sz w:val="18"/>
          <w:lang w:val="ro-RO"/>
        </w:rPr>
        <w:t xml:space="preserve"> 1-4), Editura Academiei, 2004, p. 366-368.</w:t>
      </w:r>
    </w:p>
    <w:p w14:paraId="3938181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15. Mircea Anghelescu : Literatura franceză și cititorul român, în "Adevărul literar și artistic", 6 aprilie 2004, p. 13 : Ex </w:t>
      </w:r>
      <w:proofErr w:type="spellStart"/>
      <w:r w:rsidRPr="009773F0">
        <w:rPr>
          <w:rFonts w:ascii="Times New Roman" w:hAnsi="Times New Roman" w:cs="Times New Roman"/>
          <w:color w:val="0E4194"/>
          <w:sz w:val="18"/>
          <w:lang w:val="ro-RO"/>
        </w:rPr>
        <w:t>libris</w:t>
      </w:r>
      <w:proofErr w:type="spellEnd"/>
      <w:r w:rsidRPr="009773F0">
        <w:rPr>
          <w:rFonts w:ascii="Times New Roman" w:hAnsi="Times New Roman" w:cs="Times New Roman"/>
          <w:color w:val="0E4194"/>
          <w:sz w:val="18"/>
          <w:lang w:val="ro-RO"/>
        </w:rPr>
        <w:t>.</w:t>
      </w:r>
    </w:p>
    <w:p w14:paraId="38012CF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15. </w:t>
      </w:r>
      <w:proofErr w:type="spellStart"/>
      <w:r w:rsidRPr="009773F0">
        <w:rPr>
          <w:rFonts w:ascii="Times New Roman" w:hAnsi="Times New Roman" w:cs="Times New Roman"/>
          <w:color w:val="0E4194"/>
          <w:sz w:val="18"/>
          <w:lang w:val="ro-RO"/>
        </w:rPr>
        <w:t>Échanges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littéraires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Belgique</w:t>
      </w:r>
      <w:proofErr w:type="spellEnd"/>
      <w:r w:rsidRPr="009773F0">
        <w:rPr>
          <w:rFonts w:ascii="Times New Roman" w:hAnsi="Times New Roman" w:cs="Times New Roman"/>
          <w:color w:val="0E4194"/>
          <w:sz w:val="18"/>
          <w:lang w:val="ro-RO"/>
        </w:rPr>
        <w:t xml:space="preserve">-Roumanie, în “La </w:t>
      </w:r>
      <w:proofErr w:type="spellStart"/>
      <w:r w:rsidRPr="009773F0">
        <w:rPr>
          <w:rFonts w:ascii="Times New Roman" w:hAnsi="Times New Roman" w:cs="Times New Roman"/>
          <w:color w:val="0E4194"/>
          <w:sz w:val="18"/>
          <w:lang w:val="ro-RO"/>
        </w:rPr>
        <w:t>Lettre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Wallonie</w:t>
      </w:r>
      <w:proofErr w:type="spellEnd"/>
      <w:r w:rsidRPr="009773F0">
        <w:rPr>
          <w:rFonts w:ascii="Times New Roman" w:hAnsi="Times New Roman" w:cs="Times New Roman"/>
          <w:color w:val="0E4194"/>
          <w:sz w:val="18"/>
          <w:lang w:val="ro-RO"/>
        </w:rPr>
        <w:t xml:space="preserve">–Bruxelles à </w:t>
      </w:r>
      <w:proofErr w:type="spellStart"/>
      <w:r w:rsidRPr="009773F0">
        <w:rPr>
          <w:rFonts w:ascii="Times New Roman" w:hAnsi="Times New Roman" w:cs="Times New Roman"/>
          <w:color w:val="0E4194"/>
          <w:sz w:val="18"/>
          <w:lang w:val="ro-RO"/>
        </w:rPr>
        <w:t>Bucarest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no</w:t>
      </w:r>
      <w:proofErr w:type="spellEnd"/>
      <w:r w:rsidRPr="009773F0">
        <w:rPr>
          <w:rFonts w:ascii="Times New Roman" w:hAnsi="Times New Roman" w:cs="Times New Roman"/>
          <w:color w:val="0E4194"/>
          <w:sz w:val="18"/>
          <w:lang w:val="ro-RO"/>
        </w:rPr>
        <w:t>. 4, 2005, p. 10.</w:t>
      </w:r>
    </w:p>
    <w:p w14:paraId="20267D7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16. Teodor Vârgolici, Receptarea literaturii franceze în periodicele românești, în "Adevărul literar și artistic", 1 februarie 2005,  p. 4 : Cronici.</w:t>
      </w:r>
    </w:p>
    <w:p w14:paraId="7FA8C6A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17. Al. S.[</w:t>
      </w:r>
      <w:proofErr w:type="spellStart"/>
      <w:r w:rsidRPr="009773F0">
        <w:rPr>
          <w:rFonts w:ascii="Times New Roman" w:hAnsi="Times New Roman" w:cs="Times New Roman"/>
          <w:color w:val="0E4194"/>
          <w:sz w:val="18"/>
          <w:lang w:val="ro-RO"/>
        </w:rPr>
        <w:t>ăndulescu</w:t>
      </w:r>
      <w:proofErr w:type="spellEnd"/>
      <w:r w:rsidRPr="009773F0">
        <w:rPr>
          <w:rFonts w:ascii="Times New Roman" w:hAnsi="Times New Roman" w:cs="Times New Roman"/>
          <w:color w:val="0E4194"/>
          <w:sz w:val="18"/>
          <w:lang w:val="ro-RO"/>
        </w:rPr>
        <w:t>], în Dicționarul General al Literaturii Române, Ed. Univers Enciclopedic, București, 2005, p. 354.</w:t>
      </w:r>
    </w:p>
    <w:p w14:paraId="08D9CEE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18. Alexandra </w:t>
      </w:r>
      <w:proofErr w:type="spellStart"/>
      <w:r w:rsidRPr="009773F0">
        <w:rPr>
          <w:rFonts w:ascii="Times New Roman" w:hAnsi="Times New Roman" w:cs="Times New Roman"/>
          <w:color w:val="0E4194"/>
          <w:sz w:val="18"/>
          <w:lang w:val="ro-RO"/>
        </w:rPr>
        <w:t>Cuniță</w:t>
      </w:r>
      <w:proofErr w:type="spellEnd"/>
      <w:r w:rsidRPr="009773F0">
        <w:rPr>
          <w:rFonts w:ascii="Times New Roman" w:hAnsi="Times New Roman" w:cs="Times New Roman"/>
          <w:color w:val="0E4194"/>
          <w:sz w:val="18"/>
          <w:lang w:val="ro-RO"/>
        </w:rPr>
        <w:t>, Silvia Pandelescu, Dan Dobre, Elena Brăteanu, Lidia Cotea, Catedra de limba și literatura franceză, București, 2005 ;ed. A III-a, 2014, passim.</w:t>
      </w:r>
    </w:p>
    <w:p w14:paraId="26E2824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19. Ion Simuț, G. Călinescu în reeditări, în “România literară”, nr. 17 (XXXIX), 4 mai 2007, p. 13: Comentarii critice.</w:t>
      </w:r>
    </w:p>
    <w:p w14:paraId="5AABBC6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20. Institutul de Istorie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Teorie Literară „George Călinescu” (col.), </w:t>
      </w:r>
      <w:proofErr w:type="spellStart"/>
      <w:r w:rsidRPr="009773F0">
        <w:rPr>
          <w:rFonts w:ascii="Times New Roman" w:hAnsi="Times New Roman" w:cs="Times New Roman"/>
          <w:color w:val="0E4194"/>
          <w:sz w:val="18"/>
          <w:lang w:val="ro-RO"/>
        </w:rPr>
        <w:t>Fundaţia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Naţională</w:t>
      </w:r>
      <w:proofErr w:type="spellEnd"/>
      <w:r w:rsidRPr="009773F0">
        <w:rPr>
          <w:rFonts w:ascii="Times New Roman" w:hAnsi="Times New Roman" w:cs="Times New Roman"/>
          <w:color w:val="0E4194"/>
          <w:sz w:val="18"/>
          <w:lang w:val="ro-RO"/>
        </w:rPr>
        <w:t xml:space="preserve"> pentru </w:t>
      </w:r>
      <w:proofErr w:type="spellStart"/>
      <w:r w:rsidRPr="009773F0">
        <w:rPr>
          <w:rFonts w:ascii="Times New Roman" w:hAnsi="Times New Roman" w:cs="Times New Roman"/>
          <w:color w:val="0E4194"/>
          <w:sz w:val="18"/>
          <w:lang w:val="ro-RO"/>
        </w:rPr>
        <w:t>Ştiinţă</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Artă,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xml:space="preserve">, 2010, </w:t>
      </w:r>
      <w:proofErr w:type="spellStart"/>
      <w:r w:rsidRPr="009773F0">
        <w:rPr>
          <w:rFonts w:ascii="Times New Roman" w:hAnsi="Times New Roman" w:cs="Times New Roman"/>
          <w:color w:val="0E4194"/>
          <w:sz w:val="18"/>
          <w:lang w:val="ro-RO"/>
        </w:rPr>
        <w:t>passsim</w:t>
      </w:r>
      <w:proofErr w:type="spellEnd"/>
      <w:r w:rsidRPr="009773F0">
        <w:rPr>
          <w:rFonts w:ascii="Times New Roman" w:hAnsi="Times New Roman" w:cs="Times New Roman"/>
          <w:color w:val="0E4194"/>
          <w:sz w:val="18"/>
          <w:lang w:val="ro-RO"/>
        </w:rPr>
        <w:t xml:space="preserve">; sub </w:t>
      </w:r>
      <w:proofErr w:type="spellStart"/>
      <w:r w:rsidRPr="009773F0">
        <w:rPr>
          <w:rFonts w:ascii="Times New Roman" w:hAnsi="Times New Roman" w:cs="Times New Roman"/>
          <w:color w:val="0E4194"/>
          <w:sz w:val="18"/>
          <w:lang w:val="ro-RO"/>
        </w:rPr>
        <w:t>vocem</w:t>
      </w:r>
      <w:proofErr w:type="spellEnd"/>
      <w:r w:rsidRPr="009773F0">
        <w:rPr>
          <w:rFonts w:ascii="Times New Roman" w:hAnsi="Times New Roman" w:cs="Times New Roman"/>
          <w:color w:val="0E4194"/>
          <w:sz w:val="18"/>
          <w:lang w:val="ro-RO"/>
        </w:rPr>
        <w:t xml:space="preserve">. </w:t>
      </w:r>
    </w:p>
    <w:p w14:paraId="0967652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21. Cristina </w:t>
      </w:r>
      <w:proofErr w:type="spellStart"/>
      <w:r w:rsidRPr="009773F0">
        <w:rPr>
          <w:rFonts w:ascii="Times New Roman" w:hAnsi="Times New Roman" w:cs="Times New Roman"/>
          <w:color w:val="0E4194"/>
          <w:sz w:val="18"/>
          <w:lang w:val="ro-RO"/>
        </w:rPr>
        <w:t>Balinte</w:t>
      </w:r>
      <w:proofErr w:type="spellEnd"/>
      <w:r w:rsidRPr="009773F0">
        <w:rPr>
          <w:rFonts w:ascii="Times New Roman" w:hAnsi="Times New Roman" w:cs="Times New Roman"/>
          <w:color w:val="0E4194"/>
          <w:sz w:val="18"/>
          <w:lang w:val="ro-RO"/>
        </w:rPr>
        <w:t xml:space="preserve">,  La </w:t>
      </w:r>
      <w:proofErr w:type="spellStart"/>
      <w:r w:rsidRPr="009773F0">
        <w:rPr>
          <w:rFonts w:ascii="Times New Roman" w:hAnsi="Times New Roman" w:cs="Times New Roman"/>
          <w:color w:val="0E4194"/>
          <w:sz w:val="18"/>
          <w:lang w:val="ro-RO"/>
        </w:rPr>
        <w:t>société</w:t>
      </w:r>
      <w:proofErr w:type="spellEnd"/>
      <w:r w:rsidRPr="009773F0">
        <w:rPr>
          <w:rFonts w:ascii="Times New Roman" w:hAnsi="Times New Roman" w:cs="Times New Roman"/>
          <w:color w:val="0E4194"/>
          <w:sz w:val="18"/>
          <w:lang w:val="ro-RO"/>
        </w:rPr>
        <w:t xml:space="preserve"> bulgare </w:t>
      </w:r>
      <w:proofErr w:type="spellStart"/>
      <w:r w:rsidRPr="009773F0">
        <w:rPr>
          <w:rFonts w:ascii="Times New Roman" w:hAnsi="Times New Roman" w:cs="Times New Roman"/>
          <w:color w:val="0E4194"/>
          <w:sz w:val="18"/>
          <w:lang w:val="ro-RO"/>
        </w:rPr>
        <w:t>d'étude</w:t>
      </w:r>
      <w:proofErr w:type="spellEnd"/>
      <w:r w:rsidRPr="009773F0">
        <w:rPr>
          <w:rFonts w:ascii="Times New Roman" w:hAnsi="Times New Roman" w:cs="Times New Roman"/>
          <w:color w:val="0E4194"/>
          <w:sz w:val="18"/>
          <w:lang w:val="ro-RO"/>
        </w:rPr>
        <w:t xml:space="preserve"> du dix-</w:t>
      </w:r>
      <w:proofErr w:type="spellStart"/>
      <w:r w:rsidRPr="009773F0">
        <w:rPr>
          <w:rFonts w:ascii="Times New Roman" w:hAnsi="Times New Roman" w:cs="Times New Roman"/>
          <w:color w:val="0E4194"/>
          <w:sz w:val="18"/>
          <w:lang w:val="ro-RO"/>
        </w:rPr>
        <w:t>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w:t>
      </w:r>
      <w:proofErr w:type="spellStart"/>
      <w:r w:rsidRPr="009773F0">
        <w:rPr>
          <w:rFonts w:ascii="Times New Roman" w:hAnsi="Times New Roman" w:cs="Times New Roman"/>
          <w:color w:val="0E4194"/>
          <w:sz w:val="18"/>
          <w:lang w:val="ro-RO"/>
        </w:rPr>
        <w:t>Nature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société</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Nouvelles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rousseauistes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textes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réunis</w:t>
      </w:r>
      <w:proofErr w:type="spellEnd"/>
      <w:r w:rsidRPr="009773F0">
        <w:rPr>
          <w:rFonts w:ascii="Times New Roman" w:hAnsi="Times New Roman" w:cs="Times New Roman"/>
          <w:color w:val="0E4194"/>
          <w:sz w:val="18"/>
          <w:lang w:val="ro-RO"/>
        </w:rPr>
        <w:t xml:space="preserve"> par </w:t>
      </w:r>
      <w:proofErr w:type="spellStart"/>
      <w:r w:rsidRPr="009773F0">
        <w:rPr>
          <w:rFonts w:ascii="Times New Roman" w:hAnsi="Times New Roman" w:cs="Times New Roman"/>
          <w:color w:val="0E4194"/>
          <w:sz w:val="18"/>
          <w:lang w:val="ro-RO"/>
        </w:rPr>
        <w:t>Raïa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Zaïmova</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Nikolay</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Aretov</w:t>
      </w:r>
      <w:proofErr w:type="spellEnd"/>
      <w:r w:rsidRPr="009773F0">
        <w:rPr>
          <w:rFonts w:ascii="Times New Roman" w:hAnsi="Times New Roman" w:cs="Times New Roman"/>
          <w:color w:val="0E4194"/>
          <w:sz w:val="18"/>
          <w:lang w:val="ro-RO"/>
        </w:rPr>
        <w:t>, , în  „</w:t>
      </w:r>
      <w:proofErr w:type="spellStart"/>
      <w:r w:rsidRPr="009773F0">
        <w:rPr>
          <w:rFonts w:ascii="Times New Roman" w:hAnsi="Times New Roman" w:cs="Times New Roman"/>
          <w:color w:val="0E4194"/>
          <w:sz w:val="18"/>
          <w:lang w:val="ro-RO"/>
        </w:rPr>
        <w:t>Synthesis</w:t>
      </w:r>
      <w:proofErr w:type="spellEnd"/>
      <w:r w:rsidRPr="009773F0">
        <w:rPr>
          <w:rFonts w:ascii="Times New Roman" w:hAnsi="Times New Roman" w:cs="Times New Roman"/>
          <w:color w:val="0E4194"/>
          <w:sz w:val="18"/>
          <w:lang w:val="ro-RO"/>
        </w:rPr>
        <w:t xml:space="preserve">”, nr. XXVII/2010,  Ed. Academiei,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2011, p.103-104.</w:t>
      </w:r>
    </w:p>
    <w:p w14:paraId="5EA069A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22.</w:t>
      </w:r>
    </w:p>
    <w:p w14:paraId="4B02E9E3" w14:textId="77777777" w:rsidR="009773F0" w:rsidRPr="009773F0" w:rsidRDefault="009773F0" w:rsidP="009773F0">
      <w:pPr>
        <w:rPr>
          <w:rFonts w:ascii="Times New Roman" w:hAnsi="Times New Roman" w:cs="Times New Roman"/>
          <w:color w:val="0E4194"/>
          <w:sz w:val="18"/>
          <w:lang w:val="ro-RO"/>
        </w:rPr>
      </w:pPr>
    </w:p>
    <w:p w14:paraId="49D393B6" w14:textId="77777777" w:rsidR="009773F0" w:rsidRPr="009773F0" w:rsidRDefault="009773F0" w:rsidP="009773F0">
      <w:pPr>
        <w:rPr>
          <w:rFonts w:ascii="Times New Roman" w:hAnsi="Times New Roman" w:cs="Times New Roman"/>
          <w:color w:val="0E4194"/>
          <w:sz w:val="18"/>
          <w:lang w:val="ro-RO"/>
        </w:rPr>
      </w:pPr>
    </w:p>
    <w:p w14:paraId="54D69CA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COMUNICARI </w:t>
      </w:r>
    </w:p>
    <w:p w14:paraId="4845D12C" w14:textId="77777777" w:rsidR="009773F0" w:rsidRPr="009773F0" w:rsidRDefault="009773F0" w:rsidP="009773F0">
      <w:pPr>
        <w:rPr>
          <w:rFonts w:ascii="Times New Roman" w:hAnsi="Times New Roman" w:cs="Times New Roman"/>
          <w:color w:val="0E4194"/>
          <w:sz w:val="18"/>
          <w:lang w:val="ro-RO"/>
        </w:rPr>
      </w:pPr>
    </w:p>
    <w:p w14:paraId="3976588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 „Structura metonimiei și a metaforei într-o poezie barocă”, la Sesiunea anuală a Facultății de limbi străine, 16-17 apr. 1979, București.</w:t>
      </w:r>
    </w:p>
    <w:p w14:paraId="0C2F213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lastRenderedPageBreak/>
        <w:t xml:space="preserve">2. „ Hilozoismul lui Diderot”, la A </w:t>
      </w:r>
      <w:proofErr w:type="spellStart"/>
      <w:r w:rsidRPr="009773F0">
        <w:rPr>
          <w:rFonts w:ascii="Times New Roman" w:hAnsi="Times New Roman" w:cs="Times New Roman"/>
          <w:color w:val="0E4194"/>
          <w:sz w:val="18"/>
          <w:lang w:val="ro-RO"/>
        </w:rPr>
        <w:t>XVa</w:t>
      </w:r>
      <w:proofErr w:type="spellEnd"/>
      <w:r w:rsidRPr="009773F0">
        <w:rPr>
          <w:rFonts w:ascii="Times New Roman" w:hAnsi="Times New Roman" w:cs="Times New Roman"/>
          <w:color w:val="0E4194"/>
          <w:sz w:val="18"/>
          <w:lang w:val="ro-RO"/>
        </w:rPr>
        <w:t xml:space="preserve"> Conferință națională a cercetării științifice studențești, 8-9 nov.1980, Sibiu.</w:t>
      </w:r>
    </w:p>
    <w:p w14:paraId="071908B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  „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problèmes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paix</w:t>
      </w:r>
      <w:proofErr w:type="spellEnd"/>
      <w:r w:rsidRPr="009773F0">
        <w:rPr>
          <w:rFonts w:ascii="Times New Roman" w:hAnsi="Times New Roman" w:cs="Times New Roman"/>
          <w:color w:val="0E4194"/>
          <w:sz w:val="18"/>
          <w:lang w:val="ro-RO"/>
        </w:rPr>
        <w:t xml:space="preserve"> et de la </w:t>
      </w:r>
      <w:proofErr w:type="spellStart"/>
      <w:r w:rsidRPr="009773F0">
        <w:rPr>
          <w:rFonts w:ascii="Times New Roman" w:hAnsi="Times New Roman" w:cs="Times New Roman"/>
          <w:color w:val="0E4194"/>
          <w:sz w:val="18"/>
          <w:lang w:val="ro-RO"/>
        </w:rPr>
        <w:t>guerre</w:t>
      </w:r>
      <w:proofErr w:type="spellEnd"/>
      <w:r w:rsidRPr="009773F0">
        <w:rPr>
          <w:rFonts w:ascii="Times New Roman" w:hAnsi="Times New Roman" w:cs="Times New Roman"/>
          <w:color w:val="0E4194"/>
          <w:sz w:val="18"/>
          <w:lang w:val="ro-RO"/>
        </w:rPr>
        <w:t xml:space="preserve"> dans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Thibault</w:t>
      </w:r>
      <w:proofErr w:type="spellEnd"/>
      <w:r w:rsidRPr="009773F0">
        <w:rPr>
          <w:rFonts w:ascii="Times New Roman" w:hAnsi="Times New Roman" w:cs="Times New Roman"/>
          <w:color w:val="0E4194"/>
          <w:sz w:val="18"/>
          <w:lang w:val="ro-RO"/>
        </w:rPr>
        <w:t>”, la Comemorarea lui Roger Martin du Gard, Catedra de franceză, 14 nov.198o, București.</w:t>
      </w:r>
    </w:p>
    <w:p w14:paraId="66709CB0"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4.   „OULIPO - o întrebare, un răspuns sau literatura potențială”, la Sesiunea  științifică studențească, Facultatea de limbi străine,3-4 apr. 1981, București.</w:t>
      </w:r>
    </w:p>
    <w:p w14:paraId="0937F2F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  „ Problema ființei și a neființei la </w:t>
      </w:r>
      <w:proofErr w:type="spellStart"/>
      <w:r w:rsidRPr="009773F0">
        <w:rPr>
          <w:rFonts w:ascii="Times New Roman" w:hAnsi="Times New Roman" w:cs="Times New Roman"/>
          <w:color w:val="0E4194"/>
          <w:sz w:val="18"/>
          <w:lang w:val="ro-RO"/>
        </w:rPr>
        <w:t>Quevedo</w:t>
      </w:r>
      <w:proofErr w:type="spellEnd"/>
      <w:r w:rsidRPr="009773F0">
        <w:rPr>
          <w:rFonts w:ascii="Times New Roman" w:hAnsi="Times New Roman" w:cs="Times New Roman"/>
          <w:color w:val="0E4194"/>
          <w:sz w:val="18"/>
          <w:lang w:val="ro-RO"/>
        </w:rPr>
        <w:t xml:space="preserve">”, la Comemorarea lui </w:t>
      </w:r>
      <w:proofErr w:type="spellStart"/>
      <w:r w:rsidRPr="009773F0">
        <w:rPr>
          <w:rFonts w:ascii="Times New Roman" w:hAnsi="Times New Roman" w:cs="Times New Roman"/>
          <w:color w:val="0E4194"/>
          <w:sz w:val="18"/>
          <w:lang w:val="ro-RO"/>
        </w:rPr>
        <w:t>Francisco</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Quevedo</w:t>
      </w:r>
      <w:proofErr w:type="spellEnd"/>
      <w:r w:rsidRPr="009773F0">
        <w:rPr>
          <w:rFonts w:ascii="Times New Roman" w:hAnsi="Times New Roman" w:cs="Times New Roman"/>
          <w:color w:val="0E4194"/>
          <w:sz w:val="18"/>
          <w:lang w:val="ro-RO"/>
        </w:rPr>
        <w:t>, Catedra de spaniolă, 11 mai 1981, București.</w:t>
      </w:r>
    </w:p>
    <w:p w14:paraId="4270BE3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6. „ Ondine, de la proză la teatru”, la simpozionul Teorii actuale privind discursul dramatic, Facultatea de limbi străine, 15-16 ian. 1982, București.</w:t>
      </w:r>
    </w:p>
    <w:p w14:paraId="7A3DADE0"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7.  „ La duda en el </w:t>
      </w:r>
      <w:proofErr w:type="spellStart"/>
      <w:r w:rsidRPr="009773F0">
        <w:rPr>
          <w:rFonts w:ascii="Times New Roman" w:hAnsi="Times New Roman" w:cs="Times New Roman"/>
          <w:color w:val="0E4194"/>
          <w:sz w:val="18"/>
          <w:lang w:val="ro-RO"/>
        </w:rPr>
        <w:t>teatro</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Calderón</w:t>
      </w:r>
      <w:proofErr w:type="spellEnd"/>
      <w:r w:rsidRPr="009773F0">
        <w:rPr>
          <w:rFonts w:ascii="Times New Roman" w:hAnsi="Times New Roman" w:cs="Times New Roman"/>
          <w:color w:val="0E4194"/>
          <w:sz w:val="18"/>
          <w:lang w:val="ro-RO"/>
        </w:rPr>
        <w:t xml:space="preserve"> de la Barca”, la A </w:t>
      </w:r>
      <w:proofErr w:type="spellStart"/>
      <w:r w:rsidRPr="009773F0">
        <w:rPr>
          <w:rFonts w:ascii="Times New Roman" w:hAnsi="Times New Roman" w:cs="Times New Roman"/>
          <w:color w:val="0E4194"/>
          <w:sz w:val="18"/>
          <w:lang w:val="ro-RO"/>
        </w:rPr>
        <w:t>XVIa</w:t>
      </w:r>
      <w:proofErr w:type="spellEnd"/>
      <w:r w:rsidRPr="009773F0">
        <w:rPr>
          <w:rFonts w:ascii="Times New Roman" w:hAnsi="Times New Roman" w:cs="Times New Roman"/>
          <w:color w:val="0E4194"/>
          <w:sz w:val="18"/>
          <w:lang w:val="ro-RO"/>
        </w:rPr>
        <w:t xml:space="preserve"> Conferință națională a cercetării științifice studențești, 25-27 feb. 1983, Cluj.</w:t>
      </w:r>
    </w:p>
    <w:p w14:paraId="2B44542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8.  „ Montaigne : de la Renaștere la Baroc”, la simpozionul Intertextualitate și </w:t>
      </w:r>
      <w:proofErr w:type="spellStart"/>
      <w:r w:rsidRPr="009773F0">
        <w:rPr>
          <w:rFonts w:ascii="Times New Roman" w:hAnsi="Times New Roman" w:cs="Times New Roman"/>
          <w:color w:val="0E4194"/>
          <w:sz w:val="18"/>
          <w:lang w:val="ro-RO"/>
        </w:rPr>
        <w:t>transtextualitate</w:t>
      </w:r>
      <w:proofErr w:type="spellEnd"/>
      <w:r w:rsidRPr="009773F0">
        <w:rPr>
          <w:rFonts w:ascii="Times New Roman" w:hAnsi="Times New Roman" w:cs="Times New Roman"/>
          <w:color w:val="0E4194"/>
          <w:sz w:val="18"/>
          <w:lang w:val="ro-RO"/>
        </w:rPr>
        <w:t xml:space="preserve"> în teoriile literare și lingvistice actuale, Facultatea de limbi străine, 28-29 ian. 1983, București.</w:t>
      </w:r>
    </w:p>
    <w:p w14:paraId="775E081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9. „ Stendhal et Camil Petrescu” , la Simpozionul Stendhal, Catedra de franceză, 17 feb. 1983, București.</w:t>
      </w:r>
    </w:p>
    <w:p w14:paraId="6D69D1C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10. „</w:t>
      </w:r>
      <w:proofErr w:type="spellStart"/>
      <w:r w:rsidRPr="009773F0">
        <w:rPr>
          <w:rFonts w:ascii="Times New Roman" w:hAnsi="Times New Roman" w:cs="Times New Roman"/>
          <w:color w:val="0E4194"/>
          <w:sz w:val="18"/>
          <w:lang w:val="ro-RO"/>
        </w:rPr>
        <w:t>M.Eminescu</w:t>
      </w:r>
      <w:proofErr w:type="spellEnd"/>
      <w:r w:rsidRPr="009773F0">
        <w:rPr>
          <w:rFonts w:ascii="Times New Roman" w:hAnsi="Times New Roman" w:cs="Times New Roman"/>
          <w:color w:val="0E4194"/>
          <w:sz w:val="18"/>
          <w:lang w:val="ro-RO"/>
        </w:rPr>
        <w:t xml:space="preserve"> și </w:t>
      </w:r>
      <w:proofErr w:type="spellStart"/>
      <w:r w:rsidRPr="009773F0">
        <w:rPr>
          <w:rFonts w:ascii="Times New Roman" w:hAnsi="Times New Roman" w:cs="Times New Roman"/>
          <w:color w:val="0E4194"/>
          <w:sz w:val="18"/>
          <w:lang w:val="ro-RO"/>
        </w:rPr>
        <w:t>G.A.Bécquer</w:t>
      </w:r>
      <w:proofErr w:type="spellEnd"/>
      <w:r w:rsidRPr="009773F0">
        <w:rPr>
          <w:rFonts w:ascii="Times New Roman" w:hAnsi="Times New Roman" w:cs="Times New Roman"/>
          <w:color w:val="0E4194"/>
          <w:sz w:val="18"/>
          <w:lang w:val="ro-RO"/>
        </w:rPr>
        <w:t>, doi poeți romantici”, la Simpozionul Eminescu, 27-28 mai 1983, Iași.</w:t>
      </w:r>
    </w:p>
    <w:p w14:paraId="0FA1440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11. „Montaigne și filosofia barocă”, la Simpozionul Montaigne, Catedra de franceză, 26 mai 1983, București.</w:t>
      </w:r>
    </w:p>
    <w:p w14:paraId="38BB120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12. „Relația autor - personaj în romanul Fum”, la Simpozionul Turgheniev, Catedra de limba rusă, 25-26 nov.1983, București.</w:t>
      </w:r>
    </w:p>
    <w:p w14:paraId="7BAEDEA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13.„Discursul filosofic la Montaigne”, la simpozionul Raportul discurs-povestire în științele limbii și literaturii, Facultatea de limbi străine, 17-18 feb. 1984, București.</w:t>
      </w:r>
    </w:p>
    <w:p w14:paraId="7EA04CC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14. „Receptarea valorii în Luna pentru cei dezmoșteniți de E. </w:t>
      </w:r>
      <w:proofErr w:type="spellStart"/>
      <w:r w:rsidRPr="009773F0">
        <w:rPr>
          <w:rFonts w:ascii="Times New Roman" w:hAnsi="Times New Roman" w:cs="Times New Roman"/>
          <w:color w:val="0E4194"/>
          <w:sz w:val="18"/>
          <w:lang w:val="ro-RO"/>
        </w:rPr>
        <w:t>O'Neill</w:t>
      </w:r>
      <w:proofErr w:type="spellEnd"/>
      <w:r w:rsidRPr="009773F0">
        <w:rPr>
          <w:rFonts w:ascii="Times New Roman" w:hAnsi="Times New Roman" w:cs="Times New Roman"/>
          <w:color w:val="0E4194"/>
          <w:sz w:val="18"/>
          <w:lang w:val="ro-RO"/>
        </w:rPr>
        <w:t xml:space="preserve"> și în Don Quijote de Miguel de Cervantes”, la Sesiunea științifică anuală a Facultății de limbi străine, 8-9 iun. 1984, București.</w:t>
      </w:r>
    </w:p>
    <w:p w14:paraId="66AF9E8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15. „Actualizarea </w:t>
      </w:r>
      <w:proofErr w:type="spellStart"/>
      <w:r w:rsidRPr="009773F0">
        <w:rPr>
          <w:rFonts w:ascii="Times New Roman" w:hAnsi="Times New Roman" w:cs="Times New Roman"/>
          <w:color w:val="0E4194"/>
          <w:sz w:val="18"/>
          <w:lang w:val="ro-RO"/>
        </w:rPr>
        <w:t>referențialității</w:t>
      </w:r>
      <w:proofErr w:type="spellEnd"/>
      <w:r w:rsidRPr="009773F0">
        <w:rPr>
          <w:rFonts w:ascii="Times New Roman" w:hAnsi="Times New Roman" w:cs="Times New Roman"/>
          <w:color w:val="0E4194"/>
          <w:sz w:val="18"/>
          <w:lang w:val="ro-RO"/>
        </w:rPr>
        <w:t xml:space="preserve"> mitice în opera lui Cinghiz Aitmatov”, la Teorii actuale despre referent și referință, Facultatea de limbi străine, 1-2 mar. 1985, București.</w:t>
      </w:r>
    </w:p>
    <w:p w14:paraId="7A62831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16. „Montaigne, contemporanul nostru”, la sesiunea Societății de științe filologice Dialogul între culturi, 18-19 mai 1985, Giurgiu.</w:t>
      </w:r>
    </w:p>
    <w:p w14:paraId="304B79C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17. „Spania în viața și în opera lui Victor Hugo”, la Centenarul lui Victor Hugo, Catedra de franceză, 29 mai 1985, București</w:t>
      </w:r>
    </w:p>
    <w:p w14:paraId="5A8B5CC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18. „Valori expresive ale injoncțiunii în franceză”, la simpozionul Problematica antropologică în științele limbii și literaturii, Facultatea de limbi străine, 14 nov. 1985, București.</w:t>
      </w:r>
    </w:p>
    <w:p w14:paraId="2F73DCF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19. Statutul artistului în epoca barocă, la simpozionul Implicațiile sociologiei în cercetarea limbii și a literaturii, Facultatea de limbi străine, 28 mar. 1986, București.</w:t>
      </w:r>
    </w:p>
    <w:p w14:paraId="0AF0EE4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20. „Jocurile lingvistice”, la Cercul pedagogic al I.S.M.B. - Învățământ special Jocul - terapie și învățare, 26 iun.1986, București.</w:t>
      </w:r>
    </w:p>
    <w:p w14:paraId="57F2385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21. „Modele de învățare a limbilor străine în Franța secolului al XVI-lea”, la sesiunea Societății de științe filologice Exprimare scrisă - exprimare orală în predarea - învățarea limbilor moderne, 27 mai 1986, </w:t>
      </w:r>
      <w:proofErr w:type="spellStart"/>
      <w:r w:rsidRPr="009773F0">
        <w:rPr>
          <w:rFonts w:ascii="Times New Roman" w:hAnsi="Times New Roman" w:cs="Times New Roman"/>
          <w:color w:val="0E4194"/>
          <w:sz w:val="18"/>
          <w:lang w:val="ro-RO"/>
        </w:rPr>
        <w:t>Târgoviste</w:t>
      </w:r>
      <w:proofErr w:type="spellEnd"/>
      <w:r w:rsidRPr="009773F0">
        <w:rPr>
          <w:rFonts w:ascii="Times New Roman" w:hAnsi="Times New Roman" w:cs="Times New Roman"/>
          <w:color w:val="0E4194"/>
          <w:sz w:val="18"/>
          <w:lang w:val="ro-RO"/>
        </w:rPr>
        <w:t>.</w:t>
      </w:r>
    </w:p>
    <w:p w14:paraId="026848F0"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22.„ Îndoiala - de la Montaigne la Pascal”, la dezbaterea </w:t>
      </w:r>
      <w:proofErr w:type="spellStart"/>
      <w:r w:rsidRPr="009773F0">
        <w:rPr>
          <w:rFonts w:ascii="Times New Roman" w:hAnsi="Times New Roman" w:cs="Times New Roman"/>
          <w:color w:val="0E4194"/>
          <w:sz w:val="18"/>
          <w:lang w:val="ro-RO"/>
        </w:rPr>
        <w:t>teoretico</w:t>
      </w:r>
      <w:proofErr w:type="spellEnd"/>
      <w:r w:rsidRPr="009773F0">
        <w:rPr>
          <w:rFonts w:ascii="Times New Roman" w:hAnsi="Times New Roman" w:cs="Times New Roman"/>
          <w:color w:val="0E4194"/>
          <w:sz w:val="18"/>
          <w:lang w:val="ro-RO"/>
        </w:rPr>
        <w:t>-ideologică Incidențele filosofiei în științele limbii și literaturii, Facultatea de filologie, 5 dec. 1986, București.</w:t>
      </w:r>
    </w:p>
    <w:p w14:paraId="75C2BEC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23. „Valențele poetice ale exprimării eului în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Contemplations</w:t>
      </w:r>
      <w:proofErr w:type="spellEnd"/>
      <w:r w:rsidRPr="009773F0">
        <w:rPr>
          <w:rFonts w:ascii="Times New Roman" w:hAnsi="Times New Roman" w:cs="Times New Roman"/>
          <w:color w:val="0E4194"/>
          <w:sz w:val="18"/>
          <w:lang w:val="ro-RO"/>
        </w:rPr>
        <w:t>”, la dezbaterea Retorica și stilistica ieri și azi, Facultatea de filologie, 27-28 mar. 1987, București.</w:t>
      </w:r>
    </w:p>
    <w:p w14:paraId="4B1ED7B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24. „Producerea de text - tehnică de dezvoltare a creativității”, la sesiunea Societății de științe filologice Inventivitate, participare, creativitate în orele de limbi moderne, 25-26 mai 1987, Constanța.</w:t>
      </w:r>
    </w:p>
    <w:p w14:paraId="7945F05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25. „Figuri de eroi în romanele lui George Sand”, la Sesiunea științifică anuală a Facultății de filologie, 26-28 nov.1987, București.</w:t>
      </w:r>
    </w:p>
    <w:p w14:paraId="0B219B7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26. „Două destine romantice : Eminescu și Bécquer”, la Sesiunea științifică anuală a Facultății de filologie, 24-26 nov.1988, București.</w:t>
      </w:r>
    </w:p>
    <w:p w14:paraId="2356BD4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27. „Tentația racordării la mișcarea literară a vremii : revista Vrerea”, la Microsesiunea colectivului de literatură comparată a Institutului "</w:t>
      </w:r>
      <w:proofErr w:type="spellStart"/>
      <w:r w:rsidRPr="009773F0">
        <w:rPr>
          <w:rFonts w:ascii="Times New Roman" w:hAnsi="Times New Roman" w:cs="Times New Roman"/>
          <w:color w:val="0E4194"/>
          <w:sz w:val="18"/>
          <w:lang w:val="ro-RO"/>
        </w:rPr>
        <w:t>G.Călinescu</w:t>
      </w:r>
      <w:proofErr w:type="spellEnd"/>
      <w:r w:rsidRPr="009773F0">
        <w:rPr>
          <w:rFonts w:ascii="Times New Roman" w:hAnsi="Times New Roman" w:cs="Times New Roman"/>
          <w:color w:val="0E4194"/>
          <w:sz w:val="18"/>
          <w:lang w:val="ro-RO"/>
        </w:rPr>
        <w:t>", 21 apr. 1989, București.</w:t>
      </w:r>
    </w:p>
    <w:p w14:paraId="51A8802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28. „Revoluție individuală și revoluție socială în alcătuirea personajului </w:t>
      </w:r>
      <w:proofErr w:type="spellStart"/>
      <w:r w:rsidRPr="009773F0">
        <w:rPr>
          <w:rFonts w:ascii="Times New Roman" w:hAnsi="Times New Roman" w:cs="Times New Roman"/>
          <w:color w:val="0E4194"/>
          <w:sz w:val="18"/>
          <w:lang w:val="ro-RO"/>
        </w:rPr>
        <w:t>sandian</w:t>
      </w:r>
      <w:proofErr w:type="spellEnd"/>
      <w:r w:rsidRPr="009773F0">
        <w:rPr>
          <w:rFonts w:ascii="Times New Roman" w:hAnsi="Times New Roman" w:cs="Times New Roman"/>
          <w:color w:val="0E4194"/>
          <w:sz w:val="18"/>
          <w:lang w:val="ro-RO"/>
        </w:rPr>
        <w:t xml:space="preserve">”, la simpozionul Ideea de revoluție în cultura europeană, Facultatea de filologie, 11-12 mai 1989, București. </w:t>
      </w:r>
    </w:p>
    <w:p w14:paraId="4849EBF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29. „Lamartine în presa românească”, la Simpozionul Lamartine, Catedra de franceză, 24 nov. 1990, București. </w:t>
      </w:r>
    </w:p>
    <w:p w14:paraId="56EEC76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30. „În căutarea surselor antologiei "</w:t>
      </w:r>
      <w:proofErr w:type="spellStart"/>
      <w:r w:rsidRPr="009773F0">
        <w:rPr>
          <w:rFonts w:ascii="Times New Roman" w:hAnsi="Times New Roman" w:cs="Times New Roman"/>
          <w:color w:val="0E4194"/>
          <w:sz w:val="18"/>
          <w:lang w:val="ro-RO"/>
        </w:rPr>
        <w:t>Illustrium</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poetarum</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flores</w:t>
      </w:r>
      <w:proofErr w:type="spellEnd"/>
      <w:r w:rsidRPr="009773F0">
        <w:rPr>
          <w:rFonts w:ascii="Times New Roman" w:hAnsi="Times New Roman" w:cs="Times New Roman"/>
          <w:color w:val="0E4194"/>
          <w:sz w:val="18"/>
          <w:lang w:val="ro-RO"/>
        </w:rPr>
        <w:t xml:space="preserve">" de Ioan Inocențiu Micu-Klein”, la Simpozionul național Ioan Inocențiu Micu-Klein - 300 de ani de la naștere, 25-26 mai 1992, Muzeul </w:t>
      </w:r>
      <w:proofErr w:type="spellStart"/>
      <w:r w:rsidRPr="009773F0">
        <w:rPr>
          <w:rFonts w:ascii="Times New Roman" w:hAnsi="Times New Roman" w:cs="Times New Roman"/>
          <w:color w:val="0E4194"/>
          <w:sz w:val="18"/>
          <w:lang w:val="ro-RO"/>
        </w:rPr>
        <w:t>oraşului</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București.</w:t>
      </w:r>
    </w:p>
    <w:p w14:paraId="2164EF1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31. „George Sand : </w:t>
      </w:r>
      <w:proofErr w:type="spellStart"/>
      <w:r w:rsidRPr="009773F0">
        <w:rPr>
          <w:rFonts w:ascii="Times New Roman" w:hAnsi="Times New Roman" w:cs="Times New Roman"/>
          <w:color w:val="0E4194"/>
          <w:sz w:val="18"/>
          <w:lang w:val="ro-RO"/>
        </w:rPr>
        <w:t>l'ordre</w:t>
      </w:r>
      <w:proofErr w:type="spellEnd"/>
      <w:r w:rsidRPr="009773F0">
        <w:rPr>
          <w:rFonts w:ascii="Times New Roman" w:hAnsi="Times New Roman" w:cs="Times New Roman"/>
          <w:color w:val="0E4194"/>
          <w:sz w:val="18"/>
          <w:lang w:val="ro-RO"/>
        </w:rPr>
        <w:t xml:space="preserve"> ou la </w:t>
      </w:r>
      <w:proofErr w:type="spellStart"/>
      <w:r w:rsidRPr="009773F0">
        <w:rPr>
          <w:rFonts w:ascii="Times New Roman" w:hAnsi="Times New Roman" w:cs="Times New Roman"/>
          <w:color w:val="0E4194"/>
          <w:sz w:val="18"/>
          <w:lang w:val="ro-RO"/>
        </w:rPr>
        <w:t>révolution</w:t>
      </w:r>
      <w:proofErr w:type="spellEnd"/>
      <w:r w:rsidRPr="009773F0">
        <w:rPr>
          <w:rFonts w:ascii="Times New Roman" w:hAnsi="Times New Roman" w:cs="Times New Roman"/>
          <w:color w:val="0E4194"/>
          <w:sz w:val="18"/>
          <w:lang w:val="ro-RO"/>
        </w:rPr>
        <w:t xml:space="preserve">?”, la Xe </w:t>
      </w:r>
      <w:proofErr w:type="spellStart"/>
      <w:r w:rsidRPr="009773F0">
        <w:rPr>
          <w:rFonts w:ascii="Times New Roman" w:hAnsi="Times New Roman" w:cs="Times New Roman"/>
          <w:color w:val="0E4194"/>
          <w:sz w:val="18"/>
          <w:lang w:val="ro-RO"/>
        </w:rPr>
        <w:t>Colloque</w:t>
      </w:r>
      <w:proofErr w:type="spellEnd"/>
      <w:r w:rsidRPr="009773F0">
        <w:rPr>
          <w:rFonts w:ascii="Times New Roman" w:hAnsi="Times New Roman" w:cs="Times New Roman"/>
          <w:color w:val="0E4194"/>
          <w:sz w:val="18"/>
          <w:lang w:val="ro-RO"/>
        </w:rPr>
        <w:t xml:space="preserve"> International George Sand : Le </w:t>
      </w:r>
      <w:proofErr w:type="spellStart"/>
      <w:r w:rsidRPr="009773F0">
        <w:rPr>
          <w:rFonts w:ascii="Times New Roman" w:hAnsi="Times New Roman" w:cs="Times New Roman"/>
          <w:color w:val="0E4194"/>
          <w:sz w:val="18"/>
          <w:lang w:val="ro-RO"/>
        </w:rPr>
        <w:t>chantier</w:t>
      </w:r>
      <w:proofErr w:type="spellEnd"/>
      <w:r w:rsidRPr="009773F0">
        <w:rPr>
          <w:rFonts w:ascii="Times New Roman" w:hAnsi="Times New Roman" w:cs="Times New Roman"/>
          <w:color w:val="0E4194"/>
          <w:sz w:val="18"/>
          <w:lang w:val="ro-RO"/>
        </w:rPr>
        <w:t xml:space="preserve"> de George Sand * George Sand et </w:t>
      </w:r>
      <w:proofErr w:type="spellStart"/>
      <w:r w:rsidRPr="009773F0">
        <w:rPr>
          <w:rFonts w:ascii="Times New Roman" w:hAnsi="Times New Roman" w:cs="Times New Roman"/>
          <w:color w:val="0E4194"/>
          <w:sz w:val="18"/>
          <w:lang w:val="ro-RO"/>
        </w:rPr>
        <w:t>l'étranger</w:t>
      </w:r>
      <w:proofErr w:type="spellEnd"/>
      <w:r w:rsidRPr="009773F0">
        <w:rPr>
          <w:rFonts w:ascii="Times New Roman" w:hAnsi="Times New Roman" w:cs="Times New Roman"/>
          <w:color w:val="0E4194"/>
          <w:sz w:val="18"/>
          <w:lang w:val="ro-RO"/>
        </w:rPr>
        <w:t xml:space="preserve">, 7-9 iul. 1992, Debrețin (Ungaria). </w:t>
      </w:r>
    </w:p>
    <w:p w14:paraId="38345CE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32. „</w:t>
      </w:r>
      <w:proofErr w:type="spellStart"/>
      <w:r w:rsidRPr="009773F0">
        <w:rPr>
          <w:rFonts w:ascii="Times New Roman" w:hAnsi="Times New Roman" w:cs="Times New Roman"/>
          <w:color w:val="0E4194"/>
          <w:sz w:val="18"/>
          <w:lang w:val="ro-RO"/>
        </w:rPr>
        <w:t>Imágenes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del</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Nuevo</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Mundo</w:t>
      </w:r>
      <w:proofErr w:type="spellEnd"/>
      <w:r w:rsidRPr="009773F0">
        <w:rPr>
          <w:rFonts w:ascii="Times New Roman" w:hAnsi="Times New Roman" w:cs="Times New Roman"/>
          <w:color w:val="0E4194"/>
          <w:sz w:val="18"/>
          <w:lang w:val="ro-RO"/>
        </w:rPr>
        <w:t xml:space="preserve"> en </w:t>
      </w:r>
      <w:proofErr w:type="spellStart"/>
      <w:r w:rsidRPr="009773F0">
        <w:rPr>
          <w:rFonts w:ascii="Times New Roman" w:hAnsi="Times New Roman" w:cs="Times New Roman"/>
          <w:color w:val="0E4194"/>
          <w:sz w:val="18"/>
          <w:lang w:val="ro-RO"/>
        </w:rPr>
        <w:t>los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Essais</w:t>
      </w:r>
      <w:proofErr w:type="spellEnd"/>
      <w:r w:rsidRPr="009773F0">
        <w:rPr>
          <w:rFonts w:ascii="Times New Roman" w:hAnsi="Times New Roman" w:cs="Times New Roman"/>
          <w:color w:val="0E4194"/>
          <w:sz w:val="18"/>
          <w:lang w:val="ro-RO"/>
        </w:rPr>
        <w:t>" de Montaigne”, la simpozionul America - 500 * Lumi Vechi, Lumi Noi, Facultatea de limbi străine, 6-7 nov. 1992, București.</w:t>
      </w:r>
    </w:p>
    <w:p w14:paraId="4BDD022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33. „Pătrunderea literaturii române în Europa în timpul celui de-al doilea război mondial : mărturiile ziarului Națiunea”, la Sesiunea științifică anuală a Institutului "</w:t>
      </w:r>
      <w:proofErr w:type="spellStart"/>
      <w:r w:rsidRPr="009773F0">
        <w:rPr>
          <w:rFonts w:ascii="Times New Roman" w:hAnsi="Times New Roman" w:cs="Times New Roman"/>
          <w:color w:val="0E4194"/>
          <w:sz w:val="18"/>
          <w:lang w:val="ro-RO"/>
        </w:rPr>
        <w:t>G.Călinescu</w:t>
      </w:r>
      <w:proofErr w:type="spellEnd"/>
      <w:r w:rsidRPr="009773F0">
        <w:rPr>
          <w:rFonts w:ascii="Times New Roman" w:hAnsi="Times New Roman" w:cs="Times New Roman"/>
          <w:color w:val="0E4194"/>
          <w:sz w:val="18"/>
          <w:lang w:val="ro-RO"/>
        </w:rPr>
        <w:t>", 28-29 ian. 1993, București.</w:t>
      </w:r>
    </w:p>
    <w:p w14:paraId="78A966A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34. „Un </w:t>
      </w:r>
      <w:proofErr w:type="spellStart"/>
      <w:r w:rsidRPr="009773F0">
        <w:rPr>
          <w:rFonts w:ascii="Times New Roman" w:hAnsi="Times New Roman" w:cs="Times New Roman"/>
          <w:color w:val="0E4194"/>
          <w:sz w:val="18"/>
          <w:lang w:val="ro-RO"/>
        </w:rPr>
        <w:t>évêque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w:t>
      </w:r>
      <w:proofErr w:type="spellEnd"/>
      <w:r w:rsidRPr="009773F0">
        <w:rPr>
          <w:rFonts w:ascii="Times New Roman" w:hAnsi="Times New Roman" w:cs="Times New Roman"/>
          <w:color w:val="0E4194"/>
          <w:sz w:val="18"/>
          <w:lang w:val="ro-RO"/>
        </w:rPr>
        <w:t xml:space="preserve"> en </w:t>
      </w:r>
      <w:proofErr w:type="spellStart"/>
      <w:r w:rsidRPr="009773F0">
        <w:rPr>
          <w:rFonts w:ascii="Times New Roman" w:hAnsi="Times New Roman" w:cs="Times New Roman"/>
          <w:color w:val="0E4194"/>
          <w:sz w:val="18"/>
          <w:lang w:val="ro-RO"/>
        </w:rPr>
        <w:t>Transylvanie</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 Ioan </w:t>
      </w:r>
      <w:proofErr w:type="spellStart"/>
      <w:r w:rsidRPr="009773F0">
        <w:rPr>
          <w:rFonts w:ascii="Times New Roman" w:hAnsi="Times New Roman" w:cs="Times New Roman"/>
          <w:color w:val="0E4194"/>
          <w:sz w:val="18"/>
          <w:lang w:val="ro-RO"/>
        </w:rPr>
        <w:t>Inocentiu</w:t>
      </w:r>
      <w:proofErr w:type="spellEnd"/>
      <w:r w:rsidRPr="009773F0">
        <w:rPr>
          <w:rFonts w:ascii="Times New Roman" w:hAnsi="Times New Roman" w:cs="Times New Roman"/>
          <w:color w:val="0E4194"/>
          <w:sz w:val="18"/>
          <w:lang w:val="ro-RO"/>
        </w:rPr>
        <w:t xml:space="preserve"> Micu-Klein”, la Seminarul Est-Vest </w:t>
      </w:r>
      <w:proofErr w:type="spellStart"/>
      <w:r w:rsidRPr="009773F0">
        <w:rPr>
          <w:rFonts w:ascii="Times New Roman" w:hAnsi="Times New Roman" w:cs="Times New Roman"/>
          <w:color w:val="0E4194"/>
          <w:sz w:val="18"/>
          <w:lang w:val="ro-RO"/>
        </w:rPr>
        <w:t>Tolérance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Persécution</w:t>
      </w:r>
      <w:proofErr w:type="spellEnd"/>
      <w:r w:rsidRPr="009773F0">
        <w:rPr>
          <w:rFonts w:ascii="Times New Roman" w:hAnsi="Times New Roman" w:cs="Times New Roman"/>
          <w:color w:val="0E4194"/>
          <w:sz w:val="18"/>
          <w:lang w:val="ro-RO"/>
        </w:rPr>
        <w:t xml:space="preserve">, N.I.A.S., 2-6 aug. 1993, </w:t>
      </w:r>
      <w:proofErr w:type="spellStart"/>
      <w:r w:rsidRPr="009773F0">
        <w:rPr>
          <w:rFonts w:ascii="Times New Roman" w:hAnsi="Times New Roman" w:cs="Times New Roman"/>
          <w:color w:val="0E4194"/>
          <w:sz w:val="18"/>
          <w:lang w:val="ro-RO"/>
        </w:rPr>
        <w:t>Wassenaar</w:t>
      </w:r>
      <w:proofErr w:type="spellEnd"/>
      <w:r w:rsidRPr="009773F0">
        <w:rPr>
          <w:rFonts w:ascii="Times New Roman" w:hAnsi="Times New Roman" w:cs="Times New Roman"/>
          <w:color w:val="0E4194"/>
          <w:sz w:val="18"/>
          <w:lang w:val="ro-RO"/>
        </w:rPr>
        <w:t xml:space="preserve"> (Olanda). </w:t>
      </w:r>
    </w:p>
    <w:p w14:paraId="15D389C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35. „Romantisme et </w:t>
      </w:r>
      <w:proofErr w:type="spellStart"/>
      <w:r w:rsidRPr="009773F0">
        <w:rPr>
          <w:rFonts w:ascii="Times New Roman" w:hAnsi="Times New Roman" w:cs="Times New Roman"/>
          <w:color w:val="0E4194"/>
          <w:sz w:val="18"/>
          <w:lang w:val="ro-RO"/>
        </w:rPr>
        <w:t>réalisme</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construction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personnages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sandiens</w:t>
      </w:r>
      <w:proofErr w:type="spellEnd"/>
      <w:r w:rsidRPr="009773F0">
        <w:rPr>
          <w:rFonts w:ascii="Times New Roman" w:hAnsi="Times New Roman" w:cs="Times New Roman"/>
          <w:color w:val="0E4194"/>
          <w:sz w:val="18"/>
          <w:lang w:val="ro-RO"/>
        </w:rPr>
        <w:t xml:space="preserve">”, la  </w:t>
      </w:r>
      <w:proofErr w:type="spellStart"/>
      <w:r w:rsidRPr="009773F0">
        <w:rPr>
          <w:rFonts w:ascii="Times New Roman" w:hAnsi="Times New Roman" w:cs="Times New Roman"/>
          <w:color w:val="0E4194"/>
          <w:sz w:val="18"/>
          <w:lang w:val="ro-RO"/>
        </w:rPr>
        <w:t>XIe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Colloque</w:t>
      </w:r>
      <w:proofErr w:type="spellEnd"/>
      <w:r w:rsidRPr="009773F0">
        <w:rPr>
          <w:rFonts w:ascii="Times New Roman" w:hAnsi="Times New Roman" w:cs="Times New Roman"/>
          <w:color w:val="0E4194"/>
          <w:sz w:val="18"/>
          <w:lang w:val="ro-RO"/>
        </w:rPr>
        <w:t xml:space="preserve"> International George Sand : </w:t>
      </w:r>
      <w:proofErr w:type="spellStart"/>
      <w:r w:rsidRPr="009773F0">
        <w:rPr>
          <w:rFonts w:ascii="Times New Roman" w:hAnsi="Times New Roman" w:cs="Times New Roman"/>
          <w:color w:val="0E4194"/>
          <w:sz w:val="18"/>
          <w:lang w:val="ro-RO"/>
        </w:rPr>
        <w:t>L'écriture</w:t>
      </w:r>
      <w:proofErr w:type="spellEnd"/>
      <w:r w:rsidRPr="009773F0">
        <w:rPr>
          <w:rFonts w:ascii="Times New Roman" w:hAnsi="Times New Roman" w:cs="Times New Roman"/>
          <w:color w:val="0E4194"/>
          <w:sz w:val="18"/>
          <w:lang w:val="ro-RO"/>
        </w:rPr>
        <w:t xml:space="preserve"> du roman,-5 mai 1994, </w:t>
      </w:r>
      <w:proofErr w:type="spellStart"/>
      <w:r w:rsidRPr="009773F0">
        <w:rPr>
          <w:rFonts w:ascii="Times New Roman" w:hAnsi="Times New Roman" w:cs="Times New Roman"/>
          <w:color w:val="0E4194"/>
          <w:sz w:val="18"/>
          <w:lang w:val="ro-RO"/>
        </w:rPr>
        <w:t>Montréal</w:t>
      </w:r>
      <w:proofErr w:type="spellEnd"/>
      <w:r w:rsidRPr="009773F0">
        <w:rPr>
          <w:rFonts w:ascii="Times New Roman" w:hAnsi="Times New Roman" w:cs="Times New Roman"/>
          <w:color w:val="0E4194"/>
          <w:sz w:val="18"/>
          <w:lang w:val="ro-RO"/>
        </w:rPr>
        <w:t xml:space="preserve"> (Canada).</w:t>
      </w:r>
    </w:p>
    <w:p w14:paraId="6F5A70C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36. „George Sand en Roumanie”, la colocviul George Sand </w:t>
      </w:r>
      <w:proofErr w:type="spellStart"/>
      <w:r w:rsidRPr="009773F0">
        <w:rPr>
          <w:rFonts w:ascii="Times New Roman" w:hAnsi="Times New Roman" w:cs="Times New Roman"/>
          <w:color w:val="0E4194"/>
          <w:sz w:val="18"/>
          <w:lang w:val="ro-RO"/>
        </w:rPr>
        <w:t>hors</w:t>
      </w:r>
      <w:proofErr w:type="spellEnd"/>
      <w:r w:rsidRPr="009773F0">
        <w:rPr>
          <w:rFonts w:ascii="Times New Roman" w:hAnsi="Times New Roman" w:cs="Times New Roman"/>
          <w:color w:val="0E4194"/>
          <w:sz w:val="18"/>
          <w:lang w:val="ro-RO"/>
        </w:rPr>
        <w:t xml:space="preserve"> de France : la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d'un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écrivain</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l'étranger</w:t>
      </w:r>
      <w:proofErr w:type="spellEnd"/>
      <w:r w:rsidRPr="009773F0">
        <w:rPr>
          <w:rFonts w:ascii="Times New Roman" w:hAnsi="Times New Roman" w:cs="Times New Roman"/>
          <w:color w:val="0E4194"/>
          <w:sz w:val="18"/>
          <w:lang w:val="ro-RO"/>
        </w:rPr>
        <w:t xml:space="preserve">, 29-30 iun. 1994, Amsterdam (Olanda). </w:t>
      </w:r>
    </w:p>
    <w:p w14:paraId="7BA5BDC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37.„Discours en vers, </w:t>
      </w:r>
      <w:proofErr w:type="spellStart"/>
      <w:r w:rsidRPr="009773F0">
        <w:rPr>
          <w:rFonts w:ascii="Times New Roman" w:hAnsi="Times New Roman" w:cs="Times New Roman"/>
          <w:color w:val="0E4194"/>
          <w:sz w:val="18"/>
          <w:lang w:val="ro-RO"/>
        </w:rPr>
        <w:t>poèmes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épîtres</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combats</w:t>
      </w:r>
      <w:proofErr w:type="spellEnd"/>
      <w:r w:rsidRPr="009773F0">
        <w:rPr>
          <w:rFonts w:ascii="Times New Roman" w:hAnsi="Times New Roman" w:cs="Times New Roman"/>
          <w:color w:val="0E4194"/>
          <w:sz w:val="18"/>
          <w:lang w:val="ro-RO"/>
        </w:rPr>
        <w:t xml:space="preserve"> de Voltaire dans le </w:t>
      </w:r>
      <w:proofErr w:type="spellStart"/>
      <w:r w:rsidRPr="009773F0">
        <w:rPr>
          <w:rFonts w:ascii="Times New Roman" w:hAnsi="Times New Roman" w:cs="Times New Roman"/>
          <w:color w:val="0E4194"/>
          <w:sz w:val="18"/>
          <w:lang w:val="ro-RO"/>
        </w:rPr>
        <w:t>miroir</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poésie</w:t>
      </w:r>
      <w:proofErr w:type="spellEnd"/>
      <w:r w:rsidRPr="009773F0">
        <w:rPr>
          <w:rFonts w:ascii="Times New Roman" w:hAnsi="Times New Roman" w:cs="Times New Roman"/>
          <w:color w:val="0E4194"/>
          <w:sz w:val="18"/>
          <w:lang w:val="ro-RO"/>
        </w:rPr>
        <w:t xml:space="preserve">”, la Congresul Tricentenarului nașterii lui Voltaire,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Combats</w:t>
      </w:r>
      <w:proofErr w:type="spellEnd"/>
      <w:r w:rsidRPr="009773F0">
        <w:rPr>
          <w:rFonts w:ascii="Times New Roman" w:hAnsi="Times New Roman" w:cs="Times New Roman"/>
          <w:color w:val="0E4194"/>
          <w:sz w:val="18"/>
          <w:lang w:val="ro-RO"/>
        </w:rPr>
        <w:t xml:space="preserve"> de Voltaire, 28 sept. - 5 oct. 1994, Oxford (Anglia) - Paris (Franța). </w:t>
      </w:r>
    </w:p>
    <w:p w14:paraId="206DCDA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38. „Voltaire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la simpozionul Voltaire dans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cultures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balkaniques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slaves</w:t>
      </w:r>
      <w:proofErr w:type="spellEnd"/>
      <w:r w:rsidRPr="009773F0">
        <w:rPr>
          <w:rFonts w:ascii="Times New Roman" w:hAnsi="Times New Roman" w:cs="Times New Roman"/>
          <w:color w:val="0E4194"/>
          <w:sz w:val="18"/>
          <w:lang w:val="ro-RO"/>
        </w:rPr>
        <w:t>, 15-17 dec. 1994, Sofia (Bulgaria).</w:t>
      </w:r>
    </w:p>
    <w:p w14:paraId="2F77B4E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39.„ Au </w:t>
      </w:r>
      <w:proofErr w:type="spellStart"/>
      <w:r w:rsidRPr="009773F0">
        <w:rPr>
          <w:rFonts w:ascii="Times New Roman" w:hAnsi="Times New Roman" w:cs="Times New Roman"/>
          <w:color w:val="0E4194"/>
          <w:sz w:val="18"/>
          <w:lang w:val="ro-RO"/>
        </w:rPr>
        <w:t>seuil</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 Ioan </w:t>
      </w:r>
      <w:proofErr w:type="spellStart"/>
      <w:r w:rsidRPr="009773F0">
        <w:rPr>
          <w:rFonts w:ascii="Times New Roman" w:hAnsi="Times New Roman" w:cs="Times New Roman"/>
          <w:color w:val="0E4194"/>
          <w:sz w:val="18"/>
          <w:lang w:val="ro-RO"/>
        </w:rPr>
        <w:t>Inocentiu</w:t>
      </w:r>
      <w:proofErr w:type="spellEnd"/>
      <w:r w:rsidRPr="009773F0">
        <w:rPr>
          <w:rFonts w:ascii="Times New Roman" w:hAnsi="Times New Roman" w:cs="Times New Roman"/>
          <w:color w:val="0E4194"/>
          <w:sz w:val="18"/>
          <w:lang w:val="ro-RO"/>
        </w:rPr>
        <w:t xml:space="preserve"> Micu-Klein”, la </w:t>
      </w:r>
      <w:proofErr w:type="spellStart"/>
      <w:r w:rsidRPr="009773F0">
        <w:rPr>
          <w:rFonts w:ascii="Times New Roman" w:hAnsi="Times New Roman" w:cs="Times New Roman"/>
          <w:color w:val="0E4194"/>
          <w:sz w:val="18"/>
          <w:lang w:val="ro-RO"/>
        </w:rPr>
        <w:t>IXe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Congrès</w:t>
      </w:r>
      <w:proofErr w:type="spellEnd"/>
      <w:r w:rsidRPr="009773F0">
        <w:rPr>
          <w:rFonts w:ascii="Times New Roman" w:hAnsi="Times New Roman" w:cs="Times New Roman"/>
          <w:color w:val="0E4194"/>
          <w:sz w:val="18"/>
          <w:lang w:val="ro-RO"/>
        </w:rPr>
        <w:t xml:space="preserve"> International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23-29 iulie 1995, University of </w:t>
      </w:r>
      <w:proofErr w:type="spellStart"/>
      <w:r w:rsidRPr="009773F0">
        <w:rPr>
          <w:rFonts w:ascii="Times New Roman" w:hAnsi="Times New Roman" w:cs="Times New Roman"/>
          <w:color w:val="0E4194"/>
          <w:sz w:val="18"/>
          <w:lang w:val="ro-RO"/>
        </w:rPr>
        <w:t>Münster</w:t>
      </w:r>
      <w:proofErr w:type="spellEnd"/>
      <w:r w:rsidRPr="009773F0">
        <w:rPr>
          <w:rFonts w:ascii="Times New Roman" w:hAnsi="Times New Roman" w:cs="Times New Roman"/>
          <w:color w:val="0E4194"/>
          <w:sz w:val="18"/>
          <w:lang w:val="ro-RO"/>
        </w:rPr>
        <w:t xml:space="preserve"> (Germania). </w:t>
      </w:r>
      <w:r w:rsidRPr="009773F0">
        <w:rPr>
          <w:rFonts w:ascii="Times New Roman" w:hAnsi="Times New Roman" w:cs="Times New Roman"/>
          <w:color w:val="0E4194"/>
          <w:sz w:val="18"/>
          <w:lang w:val="ro-RO"/>
        </w:rPr>
        <w:tab/>
      </w:r>
    </w:p>
    <w:p w14:paraId="1E648420"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40. „</w:t>
      </w:r>
      <w:proofErr w:type="spellStart"/>
      <w:r w:rsidRPr="009773F0">
        <w:rPr>
          <w:rFonts w:ascii="Times New Roman" w:hAnsi="Times New Roman" w:cs="Times New Roman"/>
          <w:color w:val="0E4194"/>
          <w:sz w:val="18"/>
          <w:lang w:val="ro-RO"/>
        </w:rPr>
        <w:t>Projections</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mage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renaissant</w:t>
      </w:r>
      <w:proofErr w:type="spellEnd"/>
      <w:r w:rsidRPr="009773F0">
        <w:rPr>
          <w:rFonts w:ascii="Times New Roman" w:hAnsi="Times New Roman" w:cs="Times New Roman"/>
          <w:color w:val="0E4194"/>
          <w:sz w:val="18"/>
          <w:lang w:val="ro-RO"/>
        </w:rPr>
        <w:t xml:space="preserve"> dans le </w:t>
      </w:r>
      <w:proofErr w:type="spellStart"/>
      <w:r w:rsidRPr="009773F0">
        <w:rPr>
          <w:rFonts w:ascii="Times New Roman" w:hAnsi="Times New Roman" w:cs="Times New Roman"/>
          <w:color w:val="0E4194"/>
          <w:sz w:val="18"/>
          <w:lang w:val="ro-RO"/>
        </w:rPr>
        <w:t>théâtre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baroque</w:t>
      </w:r>
      <w:proofErr w:type="spellEnd"/>
      <w:r w:rsidRPr="009773F0">
        <w:rPr>
          <w:rFonts w:ascii="Times New Roman" w:hAnsi="Times New Roman" w:cs="Times New Roman"/>
          <w:color w:val="0E4194"/>
          <w:sz w:val="18"/>
          <w:lang w:val="ro-RO"/>
        </w:rPr>
        <w:t xml:space="preserve">”, la colocviul  </w:t>
      </w:r>
      <w:proofErr w:type="spellStart"/>
      <w:r w:rsidRPr="009773F0">
        <w:rPr>
          <w:rFonts w:ascii="Times New Roman" w:hAnsi="Times New Roman" w:cs="Times New Roman"/>
          <w:color w:val="0E4194"/>
          <w:sz w:val="18"/>
          <w:lang w:val="ro-RO"/>
        </w:rPr>
        <w:t>Nouvelles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tendances</w:t>
      </w:r>
      <w:proofErr w:type="spellEnd"/>
      <w:r w:rsidRPr="009773F0">
        <w:rPr>
          <w:rFonts w:ascii="Times New Roman" w:hAnsi="Times New Roman" w:cs="Times New Roman"/>
          <w:color w:val="0E4194"/>
          <w:sz w:val="18"/>
          <w:lang w:val="ro-RO"/>
        </w:rPr>
        <w:t xml:space="preserve"> en </w:t>
      </w:r>
      <w:proofErr w:type="spellStart"/>
      <w:r w:rsidRPr="009773F0">
        <w:rPr>
          <w:rFonts w:ascii="Times New Roman" w:hAnsi="Times New Roman" w:cs="Times New Roman"/>
          <w:color w:val="0E4194"/>
          <w:sz w:val="18"/>
          <w:lang w:val="ro-RO"/>
        </w:rPr>
        <w:t>litterature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comparée</w:t>
      </w:r>
      <w:proofErr w:type="spellEnd"/>
      <w:r w:rsidRPr="009773F0">
        <w:rPr>
          <w:rFonts w:ascii="Times New Roman" w:hAnsi="Times New Roman" w:cs="Times New Roman"/>
          <w:color w:val="0E4194"/>
          <w:sz w:val="18"/>
          <w:lang w:val="ro-RO"/>
        </w:rPr>
        <w:t xml:space="preserve"> II, 28-30 sept. 1995, Szeged (Ungaria).</w:t>
      </w:r>
      <w:r w:rsidRPr="009773F0">
        <w:rPr>
          <w:rFonts w:ascii="Times New Roman" w:hAnsi="Times New Roman" w:cs="Times New Roman"/>
          <w:color w:val="0E4194"/>
          <w:sz w:val="18"/>
          <w:lang w:val="ro-RO"/>
        </w:rPr>
        <w:tab/>
      </w:r>
      <w:r w:rsidRPr="009773F0">
        <w:rPr>
          <w:rFonts w:ascii="Times New Roman" w:hAnsi="Times New Roman" w:cs="Times New Roman"/>
          <w:color w:val="0E4194"/>
          <w:sz w:val="18"/>
          <w:lang w:val="ro-RO"/>
        </w:rPr>
        <w:tab/>
      </w:r>
    </w:p>
    <w:p w14:paraId="112D708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41. „</w:t>
      </w:r>
      <w:proofErr w:type="spellStart"/>
      <w:r w:rsidRPr="009773F0">
        <w:rPr>
          <w:rFonts w:ascii="Times New Roman" w:hAnsi="Times New Roman" w:cs="Times New Roman"/>
          <w:color w:val="0E4194"/>
          <w:sz w:val="18"/>
          <w:lang w:val="ro-RO"/>
        </w:rPr>
        <w:t>L'ésotérisme</w:t>
      </w:r>
      <w:proofErr w:type="spellEnd"/>
      <w:r w:rsidRPr="009773F0">
        <w:rPr>
          <w:rFonts w:ascii="Times New Roman" w:hAnsi="Times New Roman" w:cs="Times New Roman"/>
          <w:color w:val="0E4194"/>
          <w:sz w:val="18"/>
          <w:lang w:val="ro-RO"/>
        </w:rPr>
        <w:t xml:space="preserve"> et la </w:t>
      </w:r>
      <w:proofErr w:type="spellStart"/>
      <w:r w:rsidRPr="009773F0">
        <w:rPr>
          <w:rFonts w:ascii="Times New Roman" w:hAnsi="Times New Roman" w:cs="Times New Roman"/>
          <w:color w:val="0E4194"/>
          <w:sz w:val="18"/>
          <w:lang w:val="ro-RO"/>
        </w:rPr>
        <w:t>nouvelle</w:t>
      </w:r>
      <w:proofErr w:type="spellEnd"/>
      <w:r w:rsidRPr="009773F0">
        <w:rPr>
          <w:rFonts w:ascii="Times New Roman" w:hAnsi="Times New Roman" w:cs="Times New Roman"/>
          <w:color w:val="0E4194"/>
          <w:sz w:val="18"/>
          <w:lang w:val="ro-RO"/>
        </w:rPr>
        <w:t xml:space="preserve"> perspective sur  la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la colocviul </w:t>
      </w:r>
      <w:proofErr w:type="spellStart"/>
      <w:r w:rsidRPr="009773F0">
        <w:rPr>
          <w:rFonts w:ascii="Times New Roman" w:hAnsi="Times New Roman" w:cs="Times New Roman"/>
          <w:color w:val="0E4194"/>
          <w:sz w:val="18"/>
          <w:lang w:val="ro-RO"/>
        </w:rPr>
        <w:t>Interdisciplinarnost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teoriie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knijevnost</w:t>
      </w:r>
      <w:proofErr w:type="spellEnd"/>
      <w:r w:rsidRPr="009773F0">
        <w:rPr>
          <w:rFonts w:ascii="Times New Roman" w:hAnsi="Times New Roman" w:cs="Times New Roman"/>
          <w:color w:val="0E4194"/>
          <w:sz w:val="18"/>
          <w:lang w:val="ro-RO"/>
        </w:rPr>
        <w:t xml:space="preserve">, 26-28 martie, 1996, Belgrad (Iugoslavia). </w:t>
      </w:r>
    </w:p>
    <w:p w14:paraId="1743C28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42.  „La </w:t>
      </w:r>
      <w:proofErr w:type="spellStart"/>
      <w:r w:rsidRPr="009773F0">
        <w:rPr>
          <w:rFonts w:ascii="Times New Roman" w:hAnsi="Times New Roman" w:cs="Times New Roman"/>
          <w:color w:val="0E4194"/>
          <w:sz w:val="18"/>
          <w:lang w:val="ro-RO"/>
        </w:rPr>
        <w:t>Bibliographie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relations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avec</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littératures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étrangères</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presse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périodique</w:t>
      </w:r>
      <w:proofErr w:type="spellEnd"/>
      <w:r w:rsidRPr="009773F0">
        <w:rPr>
          <w:rFonts w:ascii="Times New Roman" w:hAnsi="Times New Roman" w:cs="Times New Roman"/>
          <w:color w:val="0E4194"/>
          <w:sz w:val="18"/>
          <w:lang w:val="ro-RO"/>
        </w:rPr>
        <w:t xml:space="preserve">  et la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la colocviul Instrumenta </w:t>
      </w:r>
      <w:proofErr w:type="spellStart"/>
      <w:r w:rsidRPr="009773F0">
        <w:rPr>
          <w:rFonts w:ascii="Times New Roman" w:hAnsi="Times New Roman" w:cs="Times New Roman"/>
          <w:color w:val="0E4194"/>
          <w:sz w:val="18"/>
          <w:lang w:val="ro-RO"/>
        </w:rPr>
        <w:t>studiorum</w:t>
      </w:r>
      <w:proofErr w:type="spellEnd"/>
      <w:r w:rsidRPr="009773F0">
        <w:rPr>
          <w:rFonts w:ascii="Times New Roman" w:hAnsi="Times New Roman" w:cs="Times New Roman"/>
          <w:color w:val="0E4194"/>
          <w:sz w:val="18"/>
          <w:lang w:val="ro-RO"/>
        </w:rPr>
        <w:t xml:space="preserve">,  4 oct. 1996, University of </w:t>
      </w:r>
      <w:proofErr w:type="spellStart"/>
      <w:r w:rsidRPr="009773F0">
        <w:rPr>
          <w:rFonts w:ascii="Times New Roman" w:hAnsi="Times New Roman" w:cs="Times New Roman"/>
          <w:color w:val="0E4194"/>
          <w:sz w:val="18"/>
          <w:lang w:val="ro-RO"/>
        </w:rPr>
        <w:t>Athens</w:t>
      </w:r>
      <w:proofErr w:type="spellEnd"/>
      <w:r w:rsidRPr="009773F0">
        <w:rPr>
          <w:rFonts w:ascii="Times New Roman" w:hAnsi="Times New Roman" w:cs="Times New Roman"/>
          <w:color w:val="0E4194"/>
          <w:sz w:val="18"/>
          <w:lang w:val="ro-RO"/>
        </w:rPr>
        <w:t>,  (Grecia).</w:t>
      </w:r>
    </w:p>
    <w:p w14:paraId="1D8A0E0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43.„Neagoe Basarab și procedeele de creație ale Renașterii. O paralelă cu Michel de Montaigne”, la Sesiunea Solemnă Neagoe Basarab - 475 de ani, 18 dec. 1996, Universitatea de Stat </w:t>
      </w:r>
      <w:proofErr w:type="spellStart"/>
      <w:r w:rsidRPr="009773F0">
        <w:rPr>
          <w:rFonts w:ascii="Times New Roman" w:hAnsi="Times New Roman" w:cs="Times New Roman"/>
          <w:color w:val="0E4194"/>
          <w:sz w:val="18"/>
          <w:lang w:val="ro-RO"/>
        </w:rPr>
        <w:t>Valachia</w:t>
      </w:r>
      <w:proofErr w:type="spellEnd"/>
      <w:r w:rsidRPr="009773F0">
        <w:rPr>
          <w:rFonts w:ascii="Times New Roman" w:hAnsi="Times New Roman" w:cs="Times New Roman"/>
          <w:color w:val="0E4194"/>
          <w:sz w:val="18"/>
          <w:lang w:val="ro-RO"/>
        </w:rPr>
        <w:t xml:space="preserve"> - Târgoviște.</w:t>
      </w:r>
    </w:p>
    <w:p w14:paraId="5448243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44. „Voltaire dans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Pays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aux</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XIXe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siècles</w:t>
      </w:r>
      <w:proofErr w:type="spellEnd"/>
      <w:r w:rsidRPr="009773F0">
        <w:rPr>
          <w:rFonts w:ascii="Times New Roman" w:hAnsi="Times New Roman" w:cs="Times New Roman"/>
          <w:color w:val="0E4194"/>
          <w:sz w:val="18"/>
          <w:lang w:val="ro-RO"/>
        </w:rPr>
        <w:t xml:space="preserve">”, la colocviul </w:t>
      </w:r>
      <w:proofErr w:type="spellStart"/>
      <w:r w:rsidRPr="009773F0">
        <w:rPr>
          <w:rFonts w:ascii="Times New Roman" w:hAnsi="Times New Roman" w:cs="Times New Roman"/>
          <w:color w:val="0E4194"/>
          <w:sz w:val="18"/>
          <w:lang w:val="ro-RO"/>
        </w:rPr>
        <w:t>Recepción</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autores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época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clásica</w:t>
      </w:r>
      <w:proofErr w:type="spellEnd"/>
      <w:r w:rsidRPr="009773F0">
        <w:rPr>
          <w:rFonts w:ascii="Times New Roman" w:hAnsi="Times New Roman" w:cs="Times New Roman"/>
          <w:color w:val="0E4194"/>
          <w:sz w:val="18"/>
          <w:lang w:val="ro-RO"/>
        </w:rPr>
        <w:t xml:space="preserve"> en </w:t>
      </w:r>
      <w:proofErr w:type="spellStart"/>
      <w:r w:rsidRPr="009773F0">
        <w:rPr>
          <w:rFonts w:ascii="Times New Roman" w:hAnsi="Times New Roman" w:cs="Times New Roman"/>
          <w:color w:val="0E4194"/>
          <w:sz w:val="18"/>
          <w:lang w:val="ro-RO"/>
        </w:rPr>
        <w:t>los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siglos</w:t>
      </w:r>
      <w:proofErr w:type="spellEnd"/>
      <w:r w:rsidRPr="009773F0">
        <w:rPr>
          <w:rFonts w:ascii="Times New Roman" w:hAnsi="Times New Roman" w:cs="Times New Roman"/>
          <w:color w:val="0E4194"/>
          <w:sz w:val="18"/>
          <w:lang w:val="ro-RO"/>
        </w:rPr>
        <w:t xml:space="preserve"> XVIII y XIX en </w:t>
      </w:r>
      <w:proofErr w:type="spellStart"/>
      <w:r w:rsidRPr="009773F0">
        <w:rPr>
          <w:rFonts w:ascii="Times New Roman" w:hAnsi="Times New Roman" w:cs="Times New Roman"/>
          <w:color w:val="0E4194"/>
          <w:sz w:val="18"/>
          <w:lang w:val="ro-RO"/>
        </w:rPr>
        <w:lastRenderedPageBreak/>
        <w:t>España</w:t>
      </w:r>
      <w:proofErr w:type="spellEnd"/>
      <w:r w:rsidRPr="009773F0">
        <w:rPr>
          <w:rFonts w:ascii="Times New Roman" w:hAnsi="Times New Roman" w:cs="Times New Roman"/>
          <w:color w:val="0E4194"/>
          <w:sz w:val="18"/>
          <w:lang w:val="ro-RO"/>
        </w:rPr>
        <w:t xml:space="preserve"> y en el </w:t>
      </w:r>
      <w:proofErr w:type="spellStart"/>
      <w:r w:rsidRPr="009773F0">
        <w:rPr>
          <w:rFonts w:ascii="Times New Roman" w:hAnsi="Times New Roman" w:cs="Times New Roman"/>
          <w:color w:val="0E4194"/>
          <w:sz w:val="18"/>
          <w:lang w:val="ro-RO"/>
        </w:rPr>
        <w:t>extranjero</w:t>
      </w:r>
      <w:proofErr w:type="spellEnd"/>
      <w:r w:rsidRPr="009773F0">
        <w:rPr>
          <w:rFonts w:ascii="Times New Roman" w:hAnsi="Times New Roman" w:cs="Times New Roman"/>
          <w:color w:val="0E4194"/>
          <w:sz w:val="18"/>
          <w:lang w:val="ro-RO"/>
        </w:rPr>
        <w:t xml:space="preserve">, 9-12 octombrie 1997, </w:t>
      </w:r>
      <w:proofErr w:type="spellStart"/>
      <w:r w:rsidRPr="009773F0">
        <w:rPr>
          <w:rFonts w:ascii="Times New Roman" w:hAnsi="Times New Roman" w:cs="Times New Roman"/>
          <w:color w:val="0E4194"/>
          <w:sz w:val="18"/>
          <w:lang w:val="ro-RO"/>
        </w:rPr>
        <w:t>Avila</w:t>
      </w:r>
      <w:proofErr w:type="spellEnd"/>
      <w:r w:rsidRPr="009773F0">
        <w:rPr>
          <w:rFonts w:ascii="Times New Roman" w:hAnsi="Times New Roman" w:cs="Times New Roman"/>
          <w:color w:val="0E4194"/>
          <w:sz w:val="18"/>
          <w:lang w:val="ro-RO"/>
        </w:rPr>
        <w:t xml:space="preserve"> (Spania).</w:t>
      </w:r>
    </w:p>
    <w:p w14:paraId="6EA22260"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45. „</w:t>
      </w:r>
      <w:proofErr w:type="spellStart"/>
      <w:r w:rsidRPr="009773F0">
        <w:rPr>
          <w:rFonts w:ascii="Times New Roman" w:hAnsi="Times New Roman" w:cs="Times New Roman"/>
          <w:color w:val="0E4194"/>
          <w:sz w:val="18"/>
          <w:lang w:val="ro-RO"/>
        </w:rPr>
        <w:t>Traduire</w:t>
      </w:r>
      <w:proofErr w:type="spellEnd"/>
      <w:r w:rsidRPr="009773F0">
        <w:rPr>
          <w:rFonts w:ascii="Times New Roman" w:hAnsi="Times New Roman" w:cs="Times New Roman"/>
          <w:color w:val="0E4194"/>
          <w:sz w:val="18"/>
          <w:lang w:val="ro-RO"/>
        </w:rPr>
        <w:t xml:space="preserve"> Le </w:t>
      </w:r>
      <w:proofErr w:type="spellStart"/>
      <w:r w:rsidRPr="009773F0">
        <w:rPr>
          <w:rFonts w:ascii="Times New Roman" w:hAnsi="Times New Roman" w:cs="Times New Roman"/>
          <w:color w:val="0E4194"/>
          <w:sz w:val="18"/>
          <w:lang w:val="ro-RO"/>
        </w:rPr>
        <w:t>wagon</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vaches</w:t>
      </w:r>
      <w:proofErr w:type="spellEnd"/>
      <w:r w:rsidRPr="009773F0">
        <w:rPr>
          <w:rFonts w:ascii="Times New Roman" w:hAnsi="Times New Roman" w:cs="Times New Roman"/>
          <w:color w:val="0E4194"/>
          <w:sz w:val="18"/>
          <w:lang w:val="ro-RO"/>
        </w:rPr>
        <w:t xml:space="preserve"> en </w:t>
      </w:r>
      <w:proofErr w:type="spellStart"/>
      <w:r w:rsidRPr="009773F0">
        <w:rPr>
          <w:rFonts w:ascii="Times New Roman" w:hAnsi="Times New Roman" w:cs="Times New Roman"/>
          <w:color w:val="0E4194"/>
          <w:sz w:val="18"/>
          <w:lang w:val="ro-RO"/>
        </w:rPr>
        <w:t>roumain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raisons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problemes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techniques</w:t>
      </w:r>
      <w:proofErr w:type="spellEnd"/>
      <w:r w:rsidRPr="009773F0">
        <w:rPr>
          <w:rFonts w:ascii="Times New Roman" w:hAnsi="Times New Roman" w:cs="Times New Roman"/>
          <w:color w:val="0E4194"/>
          <w:sz w:val="18"/>
          <w:lang w:val="ro-RO"/>
        </w:rPr>
        <w:t xml:space="preserve">”, la colocviul La </w:t>
      </w:r>
      <w:proofErr w:type="spellStart"/>
      <w:r w:rsidRPr="009773F0">
        <w:rPr>
          <w:rFonts w:ascii="Times New Roman" w:hAnsi="Times New Roman" w:cs="Times New Roman"/>
          <w:color w:val="0E4194"/>
          <w:sz w:val="18"/>
          <w:lang w:val="ro-RO"/>
        </w:rPr>
        <w:t>présence</w:t>
      </w:r>
      <w:proofErr w:type="spellEnd"/>
      <w:r w:rsidRPr="009773F0">
        <w:rPr>
          <w:rFonts w:ascii="Times New Roman" w:hAnsi="Times New Roman" w:cs="Times New Roman"/>
          <w:color w:val="0E4194"/>
          <w:sz w:val="18"/>
          <w:lang w:val="ro-RO"/>
        </w:rPr>
        <w:t xml:space="preserve"> de G. </w:t>
      </w:r>
      <w:proofErr w:type="spellStart"/>
      <w:r w:rsidRPr="009773F0">
        <w:rPr>
          <w:rFonts w:ascii="Times New Roman" w:hAnsi="Times New Roman" w:cs="Times New Roman"/>
          <w:color w:val="0E4194"/>
          <w:sz w:val="18"/>
          <w:lang w:val="ro-RO"/>
        </w:rPr>
        <w:t>Hyvernaud</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aujourd'hui</w:t>
      </w:r>
      <w:proofErr w:type="spellEnd"/>
      <w:r w:rsidRPr="009773F0">
        <w:rPr>
          <w:rFonts w:ascii="Times New Roman" w:hAnsi="Times New Roman" w:cs="Times New Roman"/>
          <w:color w:val="0E4194"/>
          <w:sz w:val="18"/>
          <w:lang w:val="ro-RO"/>
        </w:rPr>
        <w:t>, 25-26 mai 1999, Reims (Franța).</w:t>
      </w:r>
    </w:p>
    <w:p w14:paraId="5D0DB94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46. „Don Juan au XVIII-e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la </w:t>
      </w:r>
      <w:proofErr w:type="spellStart"/>
      <w:r w:rsidRPr="009773F0">
        <w:rPr>
          <w:rFonts w:ascii="Times New Roman" w:hAnsi="Times New Roman" w:cs="Times New Roman"/>
          <w:color w:val="0E4194"/>
          <w:sz w:val="18"/>
          <w:lang w:val="ro-RO"/>
        </w:rPr>
        <w:t>Tenth</w:t>
      </w:r>
      <w:proofErr w:type="spellEnd"/>
      <w:r w:rsidRPr="009773F0">
        <w:rPr>
          <w:rFonts w:ascii="Times New Roman" w:hAnsi="Times New Roman" w:cs="Times New Roman"/>
          <w:color w:val="0E4194"/>
          <w:sz w:val="18"/>
          <w:lang w:val="ro-RO"/>
        </w:rPr>
        <w:t xml:space="preserve"> International </w:t>
      </w:r>
      <w:proofErr w:type="spellStart"/>
      <w:r w:rsidRPr="009773F0">
        <w:rPr>
          <w:rFonts w:ascii="Times New Roman" w:hAnsi="Times New Roman" w:cs="Times New Roman"/>
          <w:color w:val="0E4194"/>
          <w:sz w:val="18"/>
          <w:lang w:val="ro-RO"/>
        </w:rPr>
        <w:t>Congress</w:t>
      </w:r>
      <w:proofErr w:type="spellEnd"/>
      <w:r w:rsidRPr="009773F0">
        <w:rPr>
          <w:rFonts w:ascii="Times New Roman" w:hAnsi="Times New Roman" w:cs="Times New Roman"/>
          <w:color w:val="0E4194"/>
          <w:sz w:val="18"/>
          <w:lang w:val="ro-RO"/>
        </w:rPr>
        <w:t xml:space="preserve"> on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Enlightenment</w:t>
      </w:r>
      <w:proofErr w:type="spellEnd"/>
      <w:r w:rsidRPr="009773F0">
        <w:rPr>
          <w:rFonts w:ascii="Times New Roman" w:hAnsi="Times New Roman" w:cs="Times New Roman"/>
          <w:color w:val="0E4194"/>
          <w:sz w:val="18"/>
          <w:lang w:val="ro-RO"/>
        </w:rPr>
        <w:t>, 25-31 iulie 1999, Dublin, Irlanda.</w:t>
      </w:r>
    </w:p>
    <w:p w14:paraId="7288E08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47.„ Definirea identității românești în studiile lui Ioan Petru Culianu”, la colocviul Identitatea românească, 17-19 iulie 2001, Constanța.</w:t>
      </w:r>
    </w:p>
    <w:p w14:paraId="081AAD2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48. „La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l'œuvre</w:t>
      </w:r>
      <w:proofErr w:type="spellEnd"/>
      <w:r w:rsidRPr="009773F0">
        <w:rPr>
          <w:rFonts w:ascii="Times New Roman" w:hAnsi="Times New Roman" w:cs="Times New Roman"/>
          <w:color w:val="0E4194"/>
          <w:sz w:val="18"/>
          <w:lang w:val="ro-RO"/>
        </w:rPr>
        <w:t xml:space="preserve"> de Victor Hugo dans la </w:t>
      </w:r>
      <w:proofErr w:type="spellStart"/>
      <w:r w:rsidRPr="009773F0">
        <w:rPr>
          <w:rFonts w:ascii="Times New Roman" w:hAnsi="Times New Roman" w:cs="Times New Roman"/>
          <w:color w:val="0E4194"/>
          <w:sz w:val="18"/>
          <w:lang w:val="ro-RO"/>
        </w:rPr>
        <w:t>presse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l'entre-deux-guerres</w:t>
      </w:r>
      <w:proofErr w:type="spellEnd"/>
      <w:r w:rsidRPr="009773F0">
        <w:rPr>
          <w:rFonts w:ascii="Times New Roman" w:hAnsi="Times New Roman" w:cs="Times New Roman"/>
          <w:color w:val="0E4194"/>
          <w:sz w:val="18"/>
          <w:lang w:val="ro-RO"/>
        </w:rPr>
        <w:t>”, la colocviul Victor Hugo, 2 decembrie 2002, Catedra de franceză, Universitatea din București.</w:t>
      </w:r>
    </w:p>
    <w:p w14:paraId="027192C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49. „</w:t>
      </w:r>
      <w:proofErr w:type="spellStart"/>
      <w:r w:rsidRPr="009773F0">
        <w:rPr>
          <w:rFonts w:ascii="Times New Roman" w:hAnsi="Times New Roman" w:cs="Times New Roman"/>
          <w:color w:val="0E4194"/>
          <w:sz w:val="18"/>
          <w:lang w:val="ro-RO"/>
        </w:rPr>
        <w:t>Européanisation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Pays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au XVIII-e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intermédiaires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culturels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choix</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politiques</w:t>
      </w:r>
      <w:proofErr w:type="spellEnd"/>
      <w:r w:rsidRPr="009773F0">
        <w:rPr>
          <w:rFonts w:ascii="Times New Roman" w:hAnsi="Times New Roman" w:cs="Times New Roman"/>
          <w:color w:val="0E4194"/>
          <w:sz w:val="18"/>
          <w:lang w:val="ro-RO"/>
        </w:rPr>
        <w:t xml:space="preserve">”, la </w:t>
      </w:r>
      <w:proofErr w:type="spellStart"/>
      <w:r w:rsidRPr="009773F0">
        <w:rPr>
          <w:rFonts w:ascii="Times New Roman" w:hAnsi="Times New Roman" w:cs="Times New Roman"/>
          <w:color w:val="0E4194"/>
          <w:sz w:val="18"/>
          <w:lang w:val="ro-RO"/>
        </w:rPr>
        <w:t>Eleventh</w:t>
      </w:r>
      <w:proofErr w:type="spellEnd"/>
      <w:r w:rsidRPr="009773F0">
        <w:rPr>
          <w:rFonts w:ascii="Times New Roman" w:hAnsi="Times New Roman" w:cs="Times New Roman"/>
          <w:color w:val="0E4194"/>
          <w:sz w:val="18"/>
          <w:lang w:val="ro-RO"/>
        </w:rPr>
        <w:t xml:space="preserve"> International </w:t>
      </w:r>
      <w:proofErr w:type="spellStart"/>
      <w:r w:rsidRPr="009773F0">
        <w:rPr>
          <w:rFonts w:ascii="Times New Roman" w:hAnsi="Times New Roman" w:cs="Times New Roman"/>
          <w:color w:val="0E4194"/>
          <w:sz w:val="18"/>
          <w:lang w:val="ro-RO"/>
        </w:rPr>
        <w:t>Congress</w:t>
      </w:r>
      <w:proofErr w:type="spellEnd"/>
      <w:r w:rsidRPr="009773F0">
        <w:rPr>
          <w:rFonts w:ascii="Times New Roman" w:hAnsi="Times New Roman" w:cs="Times New Roman"/>
          <w:color w:val="0E4194"/>
          <w:sz w:val="18"/>
          <w:lang w:val="ro-RO"/>
        </w:rPr>
        <w:t xml:space="preserve"> on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Enlightenment</w:t>
      </w:r>
      <w:proofErr w:type="spellEnd"/>
      <w:r w:rsidRPr="009773F0">
        <w:rPr>
          <w:rFonts w:ascii="Times New Roman" w:hAnsi="Times New Roman" w:cs="Times New Roman"/>
          <w:color w:val="0E4194"/>
          <w:sz w:val="18"/>
          <w:lang w:val="ro-RO"/>
        </w:rPr>
        <w:t>, 3-10 august, U.C.L.A.,  Los Angeles, S.U.A.</w:t>
      </w:r>
    </w:p>
    <w:p w14:paraId="5A198FF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50. „</w:t>
      </w:r>
      <w:proofErr w:type="spellStart"/>
      <w:r w:rsidRPr="009773F0">
        <w:rPr>
          <w:rFonts w:ascii="Times New Roman" w:hAnsi="Times New Roman" w:cs="Times New Roman"/>
          <w:color w:val="0E4194"/>
          <w:sz w:val="18"/>
          <w:lang w:val="ro-RO"/>
        </w:rPr>
        <w:t>Voyageurs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aux</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confins</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l'Europe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Pays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vus</w:t>
      </w:r>
      <w:proofErr w:type="spellEnd"/>
      <w:r w:rsidRPr="009773F0">
        <w:rPr>
          <w:rFonts w:ascii="Times New Roman" w:hAnsi="Times New Roman" w:cs="Times New Roman"/>
          <w:color w:val="0E4194"/>
          <w:sz w:val="18"/>
          <w:lang w:val="ro-RO"/>
        </w:rPr>
        <w:t xml:space="preserve"> par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aventuriers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la colocviul internațional </w:t>
      </w:r>
      <w:proofErr w:type="spellStart"/>
      <w:r w:rsidRPr="009773F0">
        <w:rPr>
          <w:rFonts w:ascii="Times New Roman" w:hAnsi="Times New Roman" w:cs="Times New Roman"/>
          <w:color w:val="0E4194"/>
          <w:sz w:val="18"/>
          <w:lang w:val="ro-RO"/>
        </w:rPr>
        <w:t>Frontières</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effets</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frontières</w:t>
      </w:r>
      <w:proofErr w:type="spellEnd"/>
      <w:r w:rsidRPr="009773F0">
        <w:rPr>
          <w:rFonts w:ascii="Times New Roman" w:hAnsi="Times New Roman" w:cs="Times New Roman"/>
          <w:color w:val="0E4194"/>
          <w:sz w:val="18"/>
          <w:lang w:val="ro-RO"/>
        </w:rPr>
        <w:t xml:space="preserve">, Centre </w:t>
      </w:r>
      <w:proofErr w:type="spellStart"/>
      <w:r w:rsidRPr="009773F0">
        <w:rPr>
          <w:rFonts w:ascii="Times New Roman" w:hAnsi="Times New Roman" w:cs="Times New Roman"/>
          <w:color w:val="0E4194"/>
          <w:sz w:val="18"/>
          <w:lang w:val="ro-RO"/>
        </w:rPr>
        <w:t>d'Étude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Francophonies</w:t>
      </w:r>
      <w:proofErr w:type="spellEnd"/>
      <w:r w:rsidRPr="009773F0">
        <w:rPr>
          <w:rFonts w:ascii="Times New Roman" w:hAnsi="Times New Roman" w:cs="Times New Roman"/>
          <w:color w:val="0E4194"/>
          <w:sz w:val="18"/>
          <w:lang w:val="ro-RO"/>
        </w:rPr>
        <w:t>, București, 14-15 octombrie 2003.</w:t>
      </w:r>
    </w:p>
    <w:p w14:paraId="21B4301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51. „</w:t>
      </w:r>
      <w:proofErr w:type="spellStart"/>
      <w:r w:rsidRPr="009773F0">
        <w:rPr>
          <w:rFonts w:ascii="Times New Roman" w:hAnsi="Times New Roman" w:cs="Times New Roman"/>
          <w:color w:val="0E4194"/>
          <w:sz w:val="18"/>
          <w:lang w:val="ro-RO"/>
        </w:rPr>
        <w:t>Communication</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compréhension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entre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voyageurs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Moldo-Valaques</w:t>
      </w:r>
      <w:proofErr w:type="spellEnd"/>
      <w:r w:rsidRPr="009773F0">
        <w:rPr>
          <w:rFonts w:ascii="Times New Roman" w:hAnsi="Times New Roman" w:cs="Times New Roman"/>
          <w:color w:val="0E4194"/>
          <w:sz w:val="18"/>
          <w:lang w:val="ro-RO"/>
        </w:rPr>
        <w:t xml:space="preserve"> au XVIII-e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la colocviul internațional </w:t>
      </w:r>
      <w:proofErr w:type="spellStart"/>
      <w:r w:rsidRPr="009773F0">
        <w:rPr>
          <w:rFonts w:ascii="Times New Roman" w:hAnsi="Times New Roman" w:cs="Times New Roman"/>
          <w:color w:val="0E4194"/>
          <w:sz w:val="18"/>
          <w:lang w:val="ro-RO"/>
        </w:rPr>
        <w:t>Communication</w:t>
      </w:r>
      <w:proofErr w:type="spellEnd"/>
      <w:r w:rsidRPr="009773F0">
        <w:rPr>
          <w:rFonts w:ascii="Times New Roman" w:hAnsi="Times New Roman" w:cs="Times New Roman"/>
          <w:color w:val="0E4194"/>
          <w:sz w:val="18"/>
          <w:lang w:val="ro-RO"/>
        </w:rPr>
        <w:t xml:space="preserve"> verbale et </w:t>
      </w:r>
      <w:proofErr w:type="spellStart"/>
      <w:r w:rsidRPr="009773F0">
        <w:rPr>
          <w:rFonts w:ascii="Times New Roman" w:hAnsi="Times New Roman" w:cs="Times New Roman"/>
          <w:color w:val="0E4194"/>
          <w:sz w:val="18"/>
          <w:lang w:val="ro-RO"/>
        </w:rPr>
        <w:t>paraverbale</w:t>
      </w:r>
      <w:proofErr w:type="spellEnd"/>
      <w:r w:rsidRPr="009773F0">
        <w:rPr>
          <w:rFonts w:ascii="Times New Roman" w:hAnsi="Times New Roman" w:cs="Times New Roman"/>
          <w:color w:val="0E4194"/>
          <w:sz w:val="18"/>
          <w:lang w:val="ro-RO"/>
        </w:rPr>
        <w:t>, 24-25 octombrie 2003, Universitatea din Sofia, Bulgaria.</w:t>
      </w:r>
    </w:p>
    <w:p w14:paraId="18A52EB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52.  „Le </w:t>
      </w:r>
      <w:proofErr w:type="spellStart"/>
      <w:r w:rsidRPr="009773F0">
        <w:rPr>
          <w:rFonts w:ascii="Times New Roman" w:hAnsi="Times New Roman" w:cs="Times New Roman"/>
          <w:color w:val="0E4194"/>
          <w:sz w:val="18"/>
          <w:lang w:val="ro-RO"/>
        </w:rPr>
        <w:t>projet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éducatif</w:t>
      </w:r>
      <w:proofErr w:type="spellEnd"/>
      <w:r w:rsidRPr="009773F0">
        <w:rPr>
          <w:rFonts w:ascii="Times New Roman" w:hAnsi="Times New Roman" w:cs="Times New Roman"/>
          <w:color w:val="0E4194"/>
          <w:sz w:val="18"/>
          <w:lang w:val="ro-RO"/>
        </w:rPr>
        <w:t xml:space="preserve"> de Rabelais ou la </w:t>
      </w:r>
      <w:proofErr w:type="spellStart"/>
      <w:r w:rsidRPr="009773F0">
        <w:rPr>
          <w:rFonts w:ascii="Times New Roman" w:hAnsi="Times New Roman" w:cs="Times New Roman"/>
          <w:color w:val="0E4194"/>
          <w:sz w:val="18"/>
          <w:lang w:val="ro-RO"/>
        </w:rPr>
        <w:t>Renaissance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flamboyante</w:t>
      </w:r>
      <w:proofErr w:type="spellEnd"/>
      <w:r w:rsidRPr="009773F0">
        <w:rPr>
          <w:rFonts w:ascii="Times New Roman" w:hAnsi="Times New Roman" w:cs="Times New Roman"/>
          <w:color w:val="0E4194"/>
          <w:sz w:val="18"/>
          <w:lang w:val="ro-RO"/>
        </w:rPr>
        <w:t xml:space="preserve">, la colocviul Le </w:t>
      </w:r>
      <w:proofErr w:type="spellStart"/>
      <w:r w:rsidRPr="009773F0">
        <w:rPr>
          <w:rFonts w:ascii="Times New Roman" w:hAnsi="Times New Roman" w:cs="Times New Roman"/>
          <w:color w:val="0E4194"/>
          <w:sz w:val="18"/>
          <w:lang w:val="ro-RO"/>
        </w:rPr>
        <w:t>Géant</w:t>
      </w:r>
      <w:proofErr w:type="spellEnd"/>
      <w:r w:rsidRPr="009773F0">
        <w:rPr>
          <w:rFonts w:ascii="Times New Roman" w:hAnsi="Times New Roman" w:cs="Times New Roman"/>
          <w:color w:val="0E4194"/>
          <w:sz w:val="18"/>
          <w:lang w:val="ro-RO"/>
        </w:rPr>
        <w:t xml:space="preserve"> Rabelais, 21 noiembrie 2003, Catedra de franceză, Universitatea din București.</w:t>
      </w:r>
    </w:p>
    <w:p w14:paraId="13FE900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53.„L’héritage musical du XVIII-e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dans </w:t>
      </w:r>
      <w:proofErr w:type="spellStart"/>
      <w:r w:rsidRPr="009773F0">
        <w:rPr>
          <w:rFonts w:ascii="Times New Roman" w:hAnsi="Times New Roman" w:cs="Times New Roman"/>
          <w:color w:val="0E4194"/>
          <w:sz w:val="18"/>
          <w:lang w:val="ro-RO"/>
        </w:rPr>
        <w:t>Consuelo</w:t>
      </w:r>
      <w:proofErr w:type="spellEnd"/>
      <w:r w:rsidRPr="009773F0">
        <w:rPr>
          <w:rFonts w:ascii="Times New Roman" w:hAnsi="Times New Roman" w:cs="Times New Roman"/>
          <w:color w:val="0E4194"/>
          <w:sz w:val="18"/>
          <w:lang w:val="ro-RO"/>
        </w:rPr>
        <w:t xml:space="preserve">”, la 1ères </w:t>
      </w:r>
      <w:proofErr w:type="spellStart"/>
      <w:r w:rsidRPr="009773F0">
        <w:rPr>
          <w:rFonts w:ascii="Times New Roman" w:hAnsi="Times New Roman" w:cs="Times New Roman"/>
          <w:color w:val="0E4194"/>
          <w:sz w:val="18"/>
          <w:lang w:val="ro-RO"/>
        </w:rPr>
        <w:t>Rencontres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Internationales</w:t>
      </w:r>
      <w:proofErr w:type="spellEnd"/>
      <w:r w:rsidRPr="009773F0">
        <w:rPr>
          <w:rFonts w:ascii="Times New Roman" w:hAnsi="Times New Roman" w:cs="Times New Roman"/>
          <w:color w:val="0E4194"/>
          <w:sz w:val="18"/>
          <w:lang w:val="ro-RO"/>
        </w:rPr>
        <w:t xml:space="preserve"> George Sand, Centre du Romantisme -  </w:t>
      </w:r>
      <w:proofErr w:type="spellStart"/>
      <w:r w:rsidRPr="009773F0">
        <w:rPr>
          <w:rFonts w:ascii="Times New Roman" w:hAnsi="Times New Roman" w:cs="Times New Roman"/>
          <w:color w:val="0E4194"/>
          <w:sz w:val="18"/>
          <w:lang w:val="ro-RO"/>
        </w:rPr>
        <w:t>Château</w:t>
      </w:r>
      <w:proofErr w:type="spellEnd"/>
      <w:r w:rsidRPr="009773F0">
        <w:rPr>
          <w:rFonts w:ascii="Times New Roman" w:hAnsi="Times New Roman" w:cs="Times New Roman"/>
          <w:color w:val="0E4194"/>
          <w:sz w:val="18"/>
          <w:lang w:val="ro-RO"/>
        </w:rPr>
        <w:t xml:space="preserve"> d’Ars,5-9 septembrie 2004, La </w:t>
      </w:r>
      <w:proofErr w:type="spellStart"/>
      <w:r w:rsidRPr="009773F0">
        <w:rPr>
          <w:rFonts w:ascii="Times New Roman" w:hAnsi="Times New Roman" w:cs="Times New Roman"/>
          <w:color w:val="0E4194"/>
          <w:sz w:val="18"/>
          <w:lang w:val="ro-RO"/>
        </w:rPr>
        <w:t>Châtre</w:t>
      </w:r>
      <w:proofErr w:type="spellEnd"/>
      <w:r w:rsidRPr="009773F0">
        <w:rPr>
          <w:rFonts w:ascii="Times New Roman" w:hAnsi="Times New Roman" w:cs="Times New Roman"/>
          <w:color w:val="0E4194"/>
          <w:sz w:val="18"/>
          <w:lang w:val="ro-RO"/>
        </w:rPr>
        <w:t xml:space="preserve">, Franța. </w:t>
      </w:r>
    </w:p>
    <w:p w14:paraId="27E74890"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54. „La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de G. Sand en Roumanie”, conferință la Institutul francez din București, 12 noiembrie 2004.</w:t>
      </w:r>
    </w:p>
    <w:p w14:paraId="6ED779C0"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55. „M. Eminescu  et </w:t>
      </w:r>
      <w:proofErr w:type="spellStart"/>
      <w:r w:rsidRPr="009773F0">
        <w:rPr>
          <w:rFonts w:ascii="Times New Roman" w:hAnsi="Times New Roman" w:cs="Times New Roman"/>
          <w:color w:val="0E4194"/>
          <w:sz w:val="18"/>
          <w:lang w:val="ro-RO"/>
        </w:rPr>
        <w:t>l’adaptation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Petite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Fadette</w:t>
      </w:r>
      <w:proofErr w:type="spellEnd"/>
      <w:r w:rsidRPr="009773F0">
        <w:rPr>
          <w:rFonts w:ascii="Times New Roman" w:hAnsi="Times New Roman" w:cs="Times New Roman"/>
          <w:color w:val="0E4194"/>
          <w:sz w:val="18"/>
          <w:lang w:val="ro-RO"/>
        </w:rPr>
        <w:t xml:space="preserve">”, la colocviul G. Sand – Destin de </w:t>
      </w:r>
      <w:proofErr w:type="spellStart"/>
      <w:r w:rsidRPr="009773F0">
        <w:rPr>
          <w:rFonts w:ascii="Times New Roman" w:hAnsi="Times New Roman" w:cs="Times New Roman"/>
          <w:color w:val="0E4194"/>
          <w:sz w:val="18"/>
          <w:lang w:val="ro-RO"/>
        </w:rPr>
        <w:t>femme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libre</w:t>
      </w:r>
      <w:proofErr w:type="spellEnd"/>
      <w:r w:rsidRPr="009773F0">
        <w:rPr>
          <w:rFonts w:ascii="Times New Roman" w:hAnsi="Times New Roman" w:cs="Times New Roman"/>
          <w:color w:val="0E4194"/>
          <w:sz w:val="18"/>
          <w:lang w:val="ro-RO"/>
        </w:rPr>
        <w:t>, 12 noiembrie 2004, Catedra de franceză, Universitatea din București.</w:t>
      </w:r>
    </w:p>
    <w:p w14:paraId="5B66B8D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56. „</w:t>
      </w:r>
      <w:proofErr w:type="spellStart"/>
      <w:r w:rsidRPr="009773F0">
        <w:rPr>
          <w:rFonts w:ascii="Times New Roman" w:hAnsi="Times New Roman" w:cs="Times New Roman"/>
          <w:color w:val="0E4194"/>
          <w:sz w:val="18"/>
          <w:lang w:val="ro-RO"/>
        </w:rPr>
        <w:t>Frontières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Pays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au 18e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la Colocviul anual al </w:t>
      </w:r>
      <w:proofErr w:type="spellStart"/>
      <w:r w:rsidRPr="009773F0">
        <w:rPr>
          <w:rFonts w:ascii="Times New Roman" w:hAnsi="Times New Roman" w:cs="Times New Roman"/>
          <w:color w:val="0E4194"/>
          <w:sz w:val="18"/>
          <w:lang w:val="ro-RO"/>
        </w:rPr>
        <w:t>Societatii</w:t>
      </w:r>
      <w:proofErr w:type="spellEnd"/>
      <w:r w:rsidRPr="009773F0">
        <w:rPr>
          <w:rFonts w:ascii="Times New Roman" w:hAnsi="Times New Roman" w:cs="Times New Roman"/>
          <w:color w:val="0E4194"/>
          <w:sz w:val="18"/>
          <w:lang w:val="ro-RO"/>
        </w:rPr>
        <w:t xml:space="preserve"> Bulgare de Studii asupra </w:t>
      </w:r>
      <w:proofErr w:type="spellStart"/>
      <w:r w:rsidRPr="009773F0">
        <w:rPr>
          <w:rFonts w:ascii="Times New Roman" w:hAnsi="Times New Roman" w:cs="Times New Roman"/>
          <w:color w:val="0E4194"/>
          <w:sz w:val="18"/>
          <w:lang w:val="ro-RO"/>
        </w:rPr>
        <w:t>secolui</w:t>
      </w:r>
      <w:proofErr w:type="spellEnd"/>
      <w:r w:rsidRPr="009773F0">
        <w:rPr>
          <w:rFonts w:ascii="Times New Roman" w:hAnsi="Times New Roman" w:cs="Times New Roman"/>
          <w:color w:val="0E4194"/>
          <w:sz w:val="18"/>
          <w:lang w:val="ro-RO"/>
        </w:rPr>
        <w:t xml:space="preserve"> 18,  </w:t>
      </w:r>
      <w:proofErr w:type="spellStart"/>
      <w:r w:rsidRPr="009773F0">
        <w:rPr>
          <w:rFonts w:ascii="Times New Roman" w:hAnsi="Times New Roman" w:cs="Times New Roman"/>
          <w:color w:val="0E4194"/>
          <w:sz w:val="18"/>
          <w:lang w:val="ro-RO"/>
        </w:rPr>
        <w:t>Universitaty</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Kliment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Ohridski</w:t>
      </w:r>
      <w:proofErr w:type="spellEnd"/>
      <w:r w:rsidRPr="009773F0">
        <w:rPr>
          <w:rFonts w:ascii="Times New Roman" w:hAnsi="Times New Roman" w:cs="Times New Roman"/>
          <w:color w:val="0E4194"/>
          <w:sz w:val="18"/>
          <w:lang w:val="ro-RO"/>
        </w:rPr>
        <w:t>, 10-11 aprilie 2006, Sofia, Bulgaria.</w:t>
      </w:r>
    </w:p>
    <w:p w14:paraId="0ECE780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57. „</w:t>
      </w:r>
      <w:proofErr w:type="spellStart"/>
      <w:r w:rsidRPr="009773F0">
        <w:rPr>
          <w:rFonts w:ascii="Times New Roman" w:hAnsi="Times New Roman" w:cs="Times New Roman"/>
          <w:color w:val="0E4194"/>
          <w:sz w:val="18"/>
          <w:lang w:val="ro-RO"/>
        </w:rPr>
        <w:t>Frontières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politiques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frontières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linguistiques</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Pays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au 18e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la colocviul </w:t>
      </w:r>
      <w:proofErr w:type="spellStart"/>
      <w:r w:rsidRPr="009773F0">
        <w:rPr>
          <w:rFonts w:ascii="Times New Roman" w:hAnsi="Times New Roman" w:cs="Times New Roman"/>
          <w:color w:val="0E4194"/>
          <w:sz w:val="18"/>
          <w:lang w:val="ro-RO"/>
        </w:rPr>
        <w:t>Bondaries</w:t>
      </w:r>
      <w:proofErr w:type="spellEnd"/>
      <w:r w:rsidRPr="009773F0">
        <w:rPr>
          <w:rFonts w:ascii="Times New Roman" w:hAnsi="Times New Roman" w:cs="Times New Roman"/>
          <w:color w:val="0E4194"/>
          <w:sz w:val="18"/>
          <w:lang w:val="ro-RO"/>
        </w:rPr>
        <w:t xml:space="preserve"> in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Eighteen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Century</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Frontières</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Dix-huitième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organizat de Societatea finlandeza de studii de secol 18, University of Helsinki, 31 august 2006, Helsinki, Finlanda.</w:t>
      </w:r>
    </w:p>
    <w:p w14:paraId="21DEC56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58.„Rôle du </w:t>
      </w:r>
      <w:proofErr w:type="spellStart"/>
      <w:r w:rsidRPr="009773F0">
        <w:rPr>
          <w:rFonts w:ascii="Times New Roman" w:hAnsi="Times New Roman" w:cs="Times New Roman"/>
          <w:color w:val="0E4194"/>
          <w:sz w:val="18"/>
          <w:lang w:val="ro-RO"/>
        </w:rPr>
        <w:t>discours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historique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l’École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Transylvanienne</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définition</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l’identité</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nationale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la masa rotunda </w:t>
      </w:r>
      <w:proofErr w:type="spellStart"/>
      <w:r w:rsidRPr="009773F0">
        <w:rPr>
          <w:rFonts w:ascii="Times New Roman" w:hAnsi="Times New Roman" w:cs="Times New Roman"/>
          <w:color w:val="0E4194"/>
          <w:sz w:val="18"/>
          <w:lang w:val="ro-RO"/>
        </w:rPr>
        <w:t>Regards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croisés</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Historiographie</w:t>
      </w:r>
      <w:proofErr w:type="spellEnd"/>
      <w:r w:rsidRPr="009773F0">
        <w:rPr>
          <w:rFonts w:ascii="Times New Roman" w:hAnsi="Times New Roman" w:cs="Times New Roman"/>
          <w:color w:val="0E4194"/>
          <w:sz w:val="18"/>
          <w:lang w:val="ro-RO"/>
        </w:rPr>
        <w:t xml:space="preserve">(s) et </w:t>
      </w:r>
      <w:proofErr w:type="spellStart"/>
      <w:r w:rsidRPr="009773F0">
        <w:rPr>
          <w:rFonts w:ascii="Times New Roman" w:hAnsi="Times New Roman" w:cs="Times New Roman"/>
          <w:color w:val="0E4194"/>
          <w:sz w:val="18"/>
          <w:lang w:val="ro-RO"/>
        </w:rPr>
        <w:t>identité</w:t>
      </w:r>
      <w:proofErr w:type="spellEnd"/>
      <w:r w:rsidRPr="009773F0">
        <w:rPr>
          <w:rFonts w:ascii="Times New Roman" w:hAnsi="Times New Roman" w:cs="Times New Roman"/>
          <w:color w:val="0E4194"/>
          <w:sz w:val="18"/>
          <w:lang w:val="ro-RO"/>
        </w:rPr>
        <w:t xml:space="preserve">(s)  </w:t>
      </w:r>
      <w:proofErr w:type="spellStart"/>
      <w:r w:rsidRPr="009773F0">
        <w:rPr>
          <w:rFonts w:ascii="Times New Roman" w:hAnsi="Times New Roman" w:cs="Times New Roman"/>
          <w:color w:val="0E4194"/>
          <w:sz w:val="18"/>
          <w:lang w:val="ro-RO"/>
        </w:rPr>
        <w:t>nationale</w:t>
      </w:r>
      <w:proofErr w:type="spellEnd"/>
      <w:r w:rsidRPr="009773F0">
        <w:rPr>
          <w:rFonts w:ascii="Times New Roman" w:hAnsi="Times New Roman" w:cs="Times New Roman"/>
          <w:color w:val="0E4194"/>
          <w:sz w:val="18"/>
          <w:lang w:val="ro-RO"/>
        </w:rPr>
        <w:t xml:space="preserve">(s) en Europe (fin du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début</w:t>
      </w:r>
      <w:proofErr w:type="spellEnd"/>
      <w:r w:rsidRPr="009773F0">
        <w:rPr>
          <w:rFonts w:ascii="Times New Roman" w:hAnsi="Times New Roman" w:cs="Times New Roman"/>
          <w:color w:val="0E4194"/>
          <w:sz w:val="18"/>
          <w:lang w:val="ro-RO"/>
        </w:rPr>
        <w:t xml:space="preserve"> du XIX-e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organizata de  </w:t>
      </w:r>
      <w:proofErr w:type="spellStart"/>
      <w:r w:rsidRPr="009773F0">
        <w:rPr>
          <w:rFonts w:ascii="Times New Roman" w:hAnsi="Times New Roman" w:cs="Times New Roman"/>
          <w:color w:val="0E4194"/>
          <w:sz w:val="18"/>
          <w:lang w:val="ro-RO"/>
        </w:rPr>
        <w:t>Raïa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Zaïmova</w:t>
      </w:r>
      <w:proofErr w:type="spellEnd"/>
      <w:r w:rsidRPr="009773F0">
        <w:rPr>
          <w:rFonts w:ascii="Times New Roman" w:hAnsi="Times New Roman" w:cs="Times New Roman"/>
          <w:color w:val="0E4194"/>
          <w:sz w:val="18"/>
          <w:lang w:val="ro-RO"/>
        </w:rPr>
        <w:t xml:space="preserve"> et Gérard </w:t>
      </w:r>
      <w:proofErr w:type="spellStart"/>
      <w:r w:rsidRPr="009773F0">
        <w:rPr>
          <w:rFonts w:ascii="Times New Roman" w:hAnsi="Times New Roman" w:cs="Times New Roman"/>
          <w:color w:val="0E4194"/>
          <w:sz w:val="18"/>
          <w:lang w:val="ro-RO"/>
        </w:rPr>
        <w:t>Laudin</w:t>
      </w:r>
      <w:proofErr w:type="spellEnd"/>
      <w:r w:rsidRPr="009773F0">
        <w:rPr>
          <w:rFonts w:ascii="Times New Roman" w:hAnsi="Times New Roman" w:cs="Times New Roman"/>
          <w:color w:val="0E4194"/>
          <w:sz w:val="18"/>
          <w:lang w:val="ro-RO"/>
        </w:rPr>
        <w:t xml:space="preserve">, 10 iulie 2007, la </w:t>
      </w:r>
      <w:proofErr w:type="spellStart"/>
      <w:r w:rsidRPr="009773F0">
        <w:rPr>
          <w:rFonts w:ascii="Times New Roman" w:hAnsi="Times New Roman" w:cs="Times New Roman"/>
          <w:color w:val="0E4194"/>
          <w:sz w:val="18"/>
          <w:lang w:val="ro-RO"/>
        </w:rPr>
        <w:t>XIIe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Congrès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international</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8-15 iulie, Montpellier, Franța.</w:t>
      </w:r>
    </w:p>
    <w:p w14:paraId="7A47269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59. „</w:t>
      </w:r>
      <w:proofErr w:type="spellStart"/>
      <w:r w:rsidRPr="009773F0">
        <w:rPr>
          <w:rFonts w:ascii="Times New Roman" w:hAnsi="Times New Roman" w:cs="Times New Roman"/>
          <w:color w:val="0E4194"/>
          <w:sz w:val="18"/>
          <w:lang w:val="ro-RO"/>
        </w:rPr>
        <w:t>Organiser</w:t>
      </w:r>
      <w:proofErr w:type="spellEnd"/>
      <w:r w:rsidRPr="009773F0">
        <w:rPr>
          <w:rFonts w:ascii="Times New Roman" w:hAnsi="Times New Roman" w:cs="Times New Roman"/>
          <w:color w:val="0E4194"/>
          <w:sz w:val="18"/>
          <w:lang w:val="ro-RO"/>
        </w:rPr>
        <w:t xml:space="preserve"> un </w:t>
      </w:r>
      <w:proofErr w:type="spellStart"/>
      <w:r w:rsidRPr="009773F0">
        <w:rPr>
          <w:rFonts w:ascii="Times New Roman" w:hAnsi="Times New Roman" w:cs="Times New Roman"/>
          <w:color w:val="0E4194"/>
          <w:sz w:val="18"/>
          <w:lang w:val="ro-RO"/>
        </w:rPr>
        <w:t>Elysée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l’histoire</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concours</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l’an</w:t>
      </w:r>
      <w:proofErr w:type="spellEnd"/>
      <w:r w:rsidRPr="009773F0">
        <w:rPr>
          <w:rFonts w:ascii="Times New Roman" w:hAnsi="Times New Roman" w:cs="Times New Roman"/>
          <w:color w:val="0E4194"/>
          <w:sz w:val="18"/>
          <w:lang w:val="ro-RO"/>
        </w:rPr>
        <w:t xml:space="preserve"> IX”, la </w:t>
      </w:r>
      <w:proofErr w:type="spellStart"/>
      <w:r w:rsidRPr="009773F0">
        <w:rPr>
          <w:rFonts w:ascii="Times New Roman" w:hAnsi="Times New Roman" w:cs="Times New Roman"/>
          <w:color w:val="0E4194"/>
          <w:sz w:val="18"/>
          <w:lang w:val="ro-RO"/>
        </w:rPr>
        <w:t>sectia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Académie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concours</w:t>
      </w:r>
      <w:proofErr w:type="spellEnd"/>
      <w:r w:rsidRPr="009773F0">
        <w:rPr>
          <w:rFonts w:ascii="Times New Roman" w:hAnsi="Times New Roman" w:cs="Times New Roman"/>
          <w:color w:val="0E4194"/>
          <w:sz w:val="18"/>
          <w:lang w:val="ro-RO"/>
        </w:rPr>
        <w:t xml:space="preserve">, 11 iulie 2007 la </w:t>
      </w:r>
      <w:proofErr w:type="spellStart"/>
      <w:r w:rsidRPr="009773F0">
        <w:rPr>
          <w:rFonts w:ascii="Times New Roman" w:hAnsi="Times New Roman" w:cs="Times New Roman"/>
          <w:color w:val="0E4194"/>
          <w:sz w:val="18"/>
          <w:lang w:val="ro-RO"/>
        </w:rPr>
        <w:t>XIIe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Congrès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international</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8-15 iulie, Montpellier, Franța.</w:t>
      </w:r>
    </w:p>
    <w:p w14:paraId="169FDDC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60. „</w:t>
      </w:r>
      <w:proofErr w:type="spellStart"/>
      <w:r w:rsidRPr="009773F0">
        <w:rPr>
          <w:rFonts w:ascii="Times New Roman" w:hAnsi="Times New Roman" w:cs="Times New Roman"/>
          <w:color w:val="0E4194"/>
          <w:sz w:val="18"/>
          <w:lang w:val="ro-RO"/>
        </w:rPr>
        <w:t>Importanţa</w:t>
      </w:r>
      <w:proofErr w:type="spellEnd"/>
      <w:r w:rsidRPr="009773F0">
        <w:rPr>
          <w:rFonts w:ascii="Times New Roman" w:hAnsi="Times New Roman" w:cs="Times New Roman"/>
          <w:color w:val="0E4194"/>
          <w:sz w:val="18"/>
          <w:lang w:val="ro-RO"/>
        </w:rPr>
        <w:t xml:space="preserve"> traducerilor din H. Sienkiewicz în cultura română”, la sesiunea </w:t>
      </w:r>
      <w:proofErr w:type="spellStart"/>
      <w:r w:rsidRPr="009773F0">
        <w:rPr>
          <w:rFonts w:ascii="Times New Roman" w:hAnsi="Times New Roman" w:cs="Times New Roman"/>
          <w:color w:val="0E4194"/>
          <w:sz w:val="18"/>
          <w:lang w:val="ro-RO"/>
        </w:rPr>
        <w:t>ştiinţifică</w:t>
      </w:r>
      <w:proofErr w:type="spellEnd"/>
      <w:r w:rsidRPr="009773F0">
        <w:rPr>
          <w:rFonts w:ascii="Times New Roman" w:hAnsi="Times New Roman" w:cs="Times New Roman"/>
          <w:color w:val="0E4194"/>
          <w:sz w:val="18"/>
          <w:lang w:val="ro-RO"/>
        </w:rPr>
        <w:t xml:space="preserve"> Slavistica românească. </w:t>
      </w:r>
      <w:proofErr w:type="spellStart"/>
      <w:r w:rsidRPr="009773F0">
        <w:rPr>
          <w:rFonts w:ascii="Times New Roman" w:hAnsi="Times New Roman" w:cs="Times New Roman"/>
          <w:color w:val="0E4194"/>
          <w:sz w:val="18"/>
          <w:lang w:val="ro-RO"/>
        </w:rPr>
        <w:t>Tradiţii</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perspective (</w:t>
      </w:r>
      <w:proofErr w:type="spellStart"/>
      <w:r w:rsidRPr="009773F0">
        <w:rPr>
          <w:rFonts w:ascii="Times New Roman" w:hAnsi="Times New Roman" w:cs="Times New Roman"/>
          <w:color w:val="0E4194"/>
          <w:sz w:val="18"/>
          <w:lang w:val="ro-RO"/>
        </w:rPr>
        <w:t>secţia</w:t>
      </w:r>
      <w:proofErr w:type="spellEnd"/>
      <w:r w:rsidRPr="009773F0">
        <w:rPr>
          <w:rFonts w:ascii="Times New Roman" w:hAnsi="Times New Roman" w:cs="Times New Roman"/>
          <w:color w:val="0E4194"/>
          <w:sz w:val="18"/>
          <w:lang w:val="ro-RO"/>
        </w:rPr>
        <w:t xml:space="preserve"> Literatură), organizată de Catedra de limbi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literaturi slave, Facultatea de limbi străine, Universitatea din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3-5 octombrie 2008.</w:t>
      </w:r>
    </w:p>
    <w:p w14:paraId="0E0BBEE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61. „Cimitirul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Revoluţia</w:t>
      </w:r>
      <w:proofErr w:type="spellEnd"/>
      <w:r w:rsidRPr="009773F0">
        <w:rPr>
          <w:rFonts w:ascii="Times New Roman" w:hAnsi="Times New Roman" w:cs="Times New Roman"/>
          <w:color w:val="0E4194"/>
          <w:sz w:val="18"/>
          <w:lang w:val="ro-RO"/>
        </w:rPr>
        <w:t xml:space="preserve"> franceză”, la Sesiunea </w:t>
      </w:r>
      <w:proofErr w:type="spellStart"/>
      <w:r w:rsidRPr="009773F0">
        <w:rPr>
          <w:rFonts w:ascii="Times New Roman" w:hAnsi="Times New Roman" w:cs="Times New Roman"/>
          <w:color w:val="0E4194"/>
          <w:sz w:val="18"/>
          <w:lang w:val="ro-RO"/>
        </w:rPr>
        <w:t>ştiinţifică</w:t>
      </w:r>
      <w:proofErr w:type="spellEnd"/>
      <w:r w:rsidRPr="009773F0">
        <w:rPr>
          <w:rFonts w:ascii="Times New Roman" w:hAnsi="Times New Roman" w:cs="Times New Roman"/>
          <w:color w:val="0E4194"/>
          <w:sz w:val="18"/>
          <w:lang w:val="ro-RO"/>
        </w:rPr>
        <w:t xml:space="preserve"> anual</w:t>
      </w:r>
      <w:r w:rsidRPr="009773F0">
        <w:rPr>
          <w:rFonts w:ascii="Times New Roman" w:hAnsi="Times New Roman" w:cs="Times New Roman" w:hint="eastAsia"/>
          <w:color w:val="0E4194"/>
          <w:sz w:val="18"/>
          <w:lang w:val="ro-RO"/>
        </w:rPr>
        <w:t>ǎ</w:t>
      </w:r>
      <w:r w:rsidRPr="009773F0">
        <w:rPr>
          <w:rFonts w:ascii="Times New Roman" w:hAnsi="Times New Roman" w:cs="Times New Roman"/>
          <w:color w:val="0E4194"/>
          <w:sz w:val="18"/>
          <w:lang w:val="ro-RO"/>
        </w:rPr>
        <w:t xml:space="preserve"> a </w:t>
      </w:r>
      <w:proofErr w:type="spellStart"/>
      <w:r w:rsidRPr="009773F0">
        <w:rPr>
          <w:rFonts w:ascii="Times New Roman" w:hAnsi="Times New Roman" w:cs="Times New Roman"/>
          <w:color w:val="0E4194"/>
          <w:sz w:val="18"/>
          <w:lang w:val="ro-RO"/>
        </w:rPr>
        <w:t>Facultăţii</w:t>
      </w:r>
      <w:proofErr w:type="spellEnd"/>
      <w:r w:rsidRPr="009773F0">
        <w:rPr>
          <w:rFonts w:ascii="Times New Roman" w:hAnsi="Times New Roman" w:cs="Times New Roman"/>
          <w:color w:val="0E4194"/>
          <w:sz w:val="18"/>
          <w:lang w:val="ro-RO"/>
        </w:rPr>
        <w:t xml:space="preserve"> de Limbi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Literaturi Străine, </w:t>
      </w:r>
      <w:proofErr w:type="spellStart"/>
      <w:r w:rsidRPr="009773F0">
        <w:rPr>
          <w:rFonts w:ascii="Times New Roman" w:hAnsi="Times New Roman" w:cs="Times New Roman"/>
          <w:color w:val="0E4194"/>
          <w:sz w:val="18"/>
          <w:lang w:val="ro-RO"/>
        </w:rPr>
        <w:t>secţia</w:t>
      </w:r>
      <w:proofErr w:type="spellEnd"/>
      <w:r w:rsidRPr="009773F0">
        <w:rPr>
          <w:rFonts w:ascii="Times New Roman" w:hAnsi="Times New Roman" w:cs="Times New Roman"/>
          <w:color w:val="0E4194"/>
          <w:sz w:val="18"/>
          <w:lang w:val="ro-RO"/>
        </w:rPr>
        <w:t xml:space="preserve"> Literatura ruinelor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a locurilor funebre, 7-8 noiembrie 2008,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w:t>
      </w:r>
    </w:p>
    <w:p w14:paraId="73A6C8A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 62. „Rousseau en Roumanie”, la colocviul interdisciplinar </w:t>
      </w:r>
      <w:proofErr w:type="spellStart"/>
      <w:r w:rsidRPr="009773F0">
        <w:rPr>
          <w:rFonts w:ascii="Times New Roman" w:hAnsi="Times New Roman" w:cs="Times New Roman"/>
          <w:color w:val="0E4194"/>
          <w:sz w:val="18"/>
          <w:lang w:val="ro-RO"/>
        </w:rPr>
        <w:t>Nature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société</w:t>
      </w:r>
      <w:proofErr w:type="spellEnd"/>
      <w:r w:rsidRPr="009773F0">
        <w:rPr>
          <w:rFonts w:ascii="Times New Roman" w:hAnsi="Times New Roman" w:cs="Times New Roman"/>
          <w:color w:val="0E4194"/>
          <w:sz w:val="18"/>
          <w:lang w:val="ro-RO"/>
        </w:rPr>
        <w:t xml:space="preserve"> – 230e </w:t>
      </w:r>
      <w:proofErr w:type="spellStart"/>
      <w:r w:rsidRPr="009773F0">
        <w:rPr>
          <w:rFonts w:ascii="Times New Roman" w:hAnsi="Times New Roman" w:cs="Times New Roman"/>
          <w:color w:val="0E4194"/>
          <w:sz w:val="18"/>
          <w:lang w:val="ro-RO"/>
        </w:rPr>
        <w:t>anniversaire</w:t>
      </w:r>
      <w:proofErr w:type="spellEnd"/>
      <w:r w:rsidRPr="009773F0">
        <w:rPr>
          <w:rFonts w:ascii="Times New Roman" w:hAnsi="Times New Roman" w:cs="Times New Roman"/>
          <w:color w:val="0E4194"/>
          <w:sz w:val="18"/>
          <w:lang w:val="ro-RO"/>
        </w:rPr>
        <w:t xml:space="preserve"> de la mort de Jean-Jacques Rousseau, organizat de Societatea bulgară de studii de secol optsprezece, 17-18 octombrie 2008, Sofia, Bulgaria.</w:t>
      </w:r>
    </w:p>
    <w:p w14:paraId="606CA5B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63.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en 1777, </w:t>
      </w:r>
      <w:proofErr w:type="spellStart"/>
      <w:r w:rsidRPr="009773F0">
        <w:rPr>
          <w:rFonts w:ascii="Times New Roman" w:hAnsi="Times New Roman" w:cs="Times New Roman"/>
          <w:color w:val="0E4194"/>
          <w:sz w:val="18"/>
          <w:lang w:val="ro-RO"/>
        </w:rPr>
        <w:t>vus</w:t>
      </w:r>
      <w:proofErr w:type="spellEnd"/>
      <w:r w:rsidRPr="009773F0">
        <w:rPr>
          <w:rFonts w:ascii="Times New Roman" w:hAnsi="Times New Roman" w:cs="Times New Roman"/>
          <w:color w:val="0E4194"/>
          <w:sz w:val="18"/>
          <w:lang w:val="ro-RO"/>
        </w:rPr>
        <w:t xml:space="preserve"> par le </w:t>
      </w:r>
      <w:proofErr w:type="spellStart"/>
      <w:r w:rsidRPr="009773F0">
        <w:rPr>
          <w:rFonts w:ascii="Times New Roman" w:hAnsi="Times New Roman" w:cs="Times New Roman"/>
          <w:color w:val="0E4194"/>
          <w:sz w:val="18"/>
          <w:lang w:val="ro-RO"/>
        </w:rPr>
        <w:t>chevalier</w:t>
      </w:r>
      <w:proofErr w:type="spellEnd"/>
      <w:r w:rsidRPr="009773F0">
        <w:rPr>
          <w:rFonts w:ascii="Times New Roman" w:hAnsi="Times New Roman" w:cs="Times New Roman"/>
          <w:color w:val="0E4194"/>
          <w:sz w:val="18"/>
          <w:lang w:val="ro-RO"/>
        </w:rPr>
        <w:t xml:space="preserve"> Louis-</w:t>
      </w:r>
      <w:proofErr w:type="spellStart"/>
      <w:r w:rsidRPr="009773F0">
        <w:rPr>
          <w:rFonts w:ascii="Times New Roman" w:hAnsi="Times New Roman" w:cs="Times New Roman"/>
          <w:color w:val="0E4194"/>
          <w:sz w:val="18"/>
          <w:lang w:val="ro-RO"/>
        </w:rPr>
        <w:t>Félix</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Guinement</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Kéralio</w:t>
      </w:r>
      <w:proofErr w:type="spellEnd"/>
      <w:r w:rsidRPr="009773F0">
        <w:rPr>
          <w:rFonts w:ascii="Times New Roman" w:hAnsi="Times New Roman" w:cs="Times New Roman"/>
          <w:color w:val="0E4194"/>
          <w:sz w:val="18"/>
          <w:lang w:val="ro-RO"/>
        </w:rPr>
        <w:t xml:space="preserve">”, la colocviul </w:t>
      </w:r>
      <w:proofErr w:type="spellStart"/>
      <w:r w:rsidRPr="009773F0">
        <w:rPr>
          <w:rFonts w:ascii="Times New Roman" w:hAnsi="Times New Roman" w:cs="Times New Roman"/>
          <w:color w:val="0E4194"/>
          <w:sz w:val="18"/>
          <w:lang w:val="ro-RO"/>
        </w:rPr>
        <w:t>internaţional</w:t>
      </w:r>
      <w:proofErr w:type="spellEnd"/>
      <w:r w:rsidRPr="009773F0">
        <w:rPr>
          <w:rFonts w:ascii="Times New Roman" w:hAnsi="Times New Roman" w:cs="Times New Roman"/>
          <w:color w:val="0E4194"/>
          <w:sz w:val="18"/>
          <w:lang w:val="ro-RO"/>
        </w:rPr>
        <w:t xml:space="preserve"> Vers </w:t>
      </w:r>
      <w:proofErr w:type="spellStart"/>
      <w:r w:rsidRPr="009773F0">
        <w:rPr>
          <w:rFonts w:ascii="Times New Roman" w:hAnsi="Times New Roman" w:cs="Times New Roman"/>
          <w:color w:val="0E4194"/>
          <w:sz w:val="18"/>
          <w:lang w:val="ro-RO"/>
        </w:rPr>
        <w:t>l'Orient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européen</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Voyages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images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Pays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Bulgarie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Grèce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Constantinople</w:t>
      </w:r>
      <w:proofErr w:type="spellEnd"/>
      <w:r w:rsidRPr="009773F0">
        <w:rPr>
          <w:rFonts w:ascii="Times New Roman" w:hAnsi="Times New Roman" w:cs="Times New Roman"/>
          <w:color w:val="0E4194"/>
          <w:sz w:val="18"/>
          <w:lang w:val="ro-RO"/>
        </w:rPr>
        <w:t xml:space="preserve">, organizat de Centrul de cercetare </w:t>
      </w:r>
      <w:proofErr w:type="spellStart"/>
      <w:r w:rsidRPr="009773F0">
        <w:rPr>
          <w:rFonts w:ascii="Times New Roman" w:hAnsi="Times New Roman" w:cs="Times New Roman"/>
          <w:color w:val="0E4194"/>
          <w:sz w:val="18"/>
          <w:lang w:val="ro-RO"/>
        </w:rPr>
        <w:t>Heterotopos</w:t>
      </w:r>
      <w:proofErr w:type="spellEnd"/>
      <w:r w:rsidRPr="009773F0">
        <w:rPr>
          <w:rFonts w:ascii="Times New Roman" w:hAnsi="Times New Roman" w:cs="Times New Roman"/>
          <w:color w:val="0E4194"/>
          <w:sz w:val="18"/>
          <w:lang w:val="ro-RO"/>
        </w:rPr>
        <w:t xml:space="preserve">, Facultatea de limbi străine, Universitatea din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xml:space="preserve">, 11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12 mai 2009.</w:t>
      </w:r>
    </w:p>
    <w:p w14:paraId="431EC28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64. „</w:t>
      </w:r>
      <w:proofErr w:type="spellStart"/>
      <w:r w:rsidRPr="009773F0">
        <w:rPr>
          <w:rFonts w:ascii="Times New Roman" w:hAnsi="Times New Roman" w:cs="Times New Roman"/>
          <w:color w:val="0E4194"/>
          <w:sz w:val="18"/>
          <w:lang w:val="ro-RO"/>
        </w:rPr>
        <w:t>Présences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personnalité</w:t>
      </w:r>
      <w:proofErr w:type="spellEnd"/>
      <w:r w:rsidRPr="009773F0">
        <w:rPr>
          <w:rFonts w:ascii="Times New Roman" w:hAnsi="Times New Roman" w:cs="Times New Roman"/>
          <w:color w:val="0E4194"/>
          <w:sz w:val="18"/>
          <w:lang w:val="ro-RO"/>
        </w:rPr>
        <w:t xml:space="preserve"> et des </w:t>
      </w:r>
      <w:proofErr w:type="spellStart"/>
      <w:r w:rsidRPr="009773F0">
        <w:rPr>
          <w:rFonts w:ascii="Times New Roman" w:hAnsi="Times New Roman" w:cs="Times New Roman"/>
          <w:color w:val="0E4194"/>
          <w:sz w:val="18"/>
          <w:lang w:val="ro-RO"/>
        </w:rPr>
        <w:t>idées</w:t>
      </w:r>
      <w:proofErr w:type="spellEnd"/>
      <w:r w:rsidRPr="009773F0">
        <w:rPr>
          <w:rFonts w:ascii="Times New Roman" w:hAnsi="Times New Roman" w:cs="Times New Roman"/>
          <w:color w:val="0E4194"/>
          <w:sz w:val="18"/>
          <w:lang w:val="ro-RO"/>
        </w:rPr>
        <w:t xml:space="preserve"> de Madame de </w:t>
      </w:r>
      <w:proofErr w:type="spellStart"/>
      <w:r w:rsidRPr="009773F0">
        <w:rPr>
          <w:rFonts w:ascii="Times New Roman" w:hAnsi="Times New Roman" w:cs="Times New Roman"/>
          <w:color w:val="0E4194"/>
          <w:sz w:val="18"/>
          <w:lang w:val="ro-RO"/>
        </w:rPr>
        <w:t>Maintenon</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la colocviul internațional </w:t>
      </w:r>
      <w:proofErr w:type="spellStart"/>
      <w:r w:rsidRPr="009773F0">
        <w:rPr>
          <w:rFonts w:ascii="Times New Roman" w:hAnsi="Times New Roman" w:cs="Times New Roman"/>
          <w:color w:val="0E4194"/>
          <w:sz w:val="18"/>
          <w:lang w:val="ro-RO"/>
        </w:rPr>
        <w:t>Lectures</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Mme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Maintenon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XVIIe-XXe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w:t>
      </w:r>
    </w:p>
    <w:p w14:paraId="0E19E62D" w14:textId="77777777" w:rsidR="009773F0" w:rsidRPr="009773F0" w:rsidRDefault="009773F0" w:rsidP="009773F0">
      <w:pPr>
        <w:rPr>
          <w:rFonts w:ascii="Times New Roman" w:hAnsi="Times New Roman" w:cs="Times New Roman"/>
          <w:color w:val="0E4194"/>
          <w:sz w:val="18"/>
          <w:lang w:val="ro-RO"/>
        </w:rPr>
      </w:pPr>
      <w:proofErr w:type="spellStart"/>
      <w:r w:rsidRPr="009773F0">
        <w:rPr>
          <w:rFonts w:ascii="Times New Roman" w:hAnsi="Times New Roman" w:cs="Times New Roman"/>
          <w:color w:val="0E4194"/>
          <w:sz w:val="18"/>
          <w:lang w:val="ro-RO"/>
        </w:rPr>
        <w:t>Journées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d’étude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internationales</w:t>
      </w:r>
      <w:proofErr w:type="spellEnd"/>
      <w:r w:rsidRPr="009773F0">
        <w:rPr>
          <w:rFonts w:ascii="Times New Roman" w:hAnsi="Times New Roman" w:cs="Times New Roman"/>
          <w:color w:val="0E4194"/>
          <w:sz w:val="18"/>
          <w:lang w:val="ro-RO"/>
        </w:rPr>
        <w:t>, 11-12 martie 2010, Paris-Versailles, Franța.</w:t>
      </w:r>
    </w:p>
    <w:p w14:paraId="12A00F1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65. «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Liaisons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dangeureuses</w:t>
      </w:r>
      <w:proofErr w:type="spellEnd"/>
      <w:r w:rsidRPr="009773F0">
        <w:rPr>
          <w:rFonts w:ascii="Times New Roman" w:hAnsi="Times New Roman" w:cs="Times New Roman"/>
          <w:color w:val="0E4194"/>
          <w:sz w:val="18"/>
          <w:lang w:val="ro-RO"/>
        </w:rPr>
        <w:t xml:space="preserve"> dans </w:t>
      </w:r>
      <w:proofErr w:type="spellStart"/>
      <w:r w:rsidRPr="009773F0">
        <w:rPr>
          <w:rFonts w:ascii="Times New Roman" w:hAnsi="Times New Roman" w:cs="Times New Roman"/>
          <w:color w:val="0E4194"/>
          <w:sz w:val="18"/>
          <w:lang w:val="ro-RO"/>
        </w:rPr>
        <w:t>l’espace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privé</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Maison</w:t>
      </w:r>
      <w:proofErr w:type="spellEnd"/>
      <w:r w:rsidRPr="009773F0">
        <w:rPr>
          <w:rFonts w:ascii="Times New Roman" w:hAnsi="Times New Roman" w:cs="Times New Roman"/>
          <w:color w:val="0E4194"/>
          <w:sz w:val="18"/>
          <w:lang w:val="ro-RO"/>
        </w:rPr>
        <w:t xml:space="preserve"> », au </w:t>
      </w:r>
      <w:proofErr w:type="spellStart"/>
      <w:r w:rsidRPr="009773F0">
        <w:rPr>
          <w:rFonts w:ascii="Times New Roman" w:hAnsi="Times New Roman" w:cs="Times New Roman"/>
          <w:color w:val="0E4194"/>
          <w:sz w:val="18"/>
          <w:lang w:val="ro-RO"/>
        </w:rPr>
        <w:t>colloque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Représentations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pratiques</w:t>
      </w:r>
      <w:proofErr w:type="spellEnd"/>
      <w:r w:rsidRPr="009773F0">
        <w:rPr>
          <w:rFonts w:ascii="Times New Roman" w:hAnsi="Times New Roman" w:cs="Times New Roman"/>
          <w:color w:val="0E4194"/>
          <w:sz w:val="18"/>
          <w:lang w:val="ro-RO"/>
        </w:rPr>
        <w:t xml:space="preserve"> de la MAISON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organisé</w:t>
      </w:r>
      <w:proofErr w:type="spellEnd"/>
      <w:r w:rsidRPr="009773F0">
        <w:rPr>
          <w:rFonts w:ascii="Times New Roman" w:hAnsi="Times New Roman" w:cs="Times New Roman"/>
          <w:color w:val="0E4194"/>
          <w:sz w:val="18"/>
          <w:lang w:val="ro-RO"/>
        </w:rPr>
        <w:t xml:space="preserve"> par Centrul de studii </w:t>
      </w:r>
      <w:proofErr w:type="spellStart"/>
      <w:r w:rsidRPr="009773F0">
        <w:rPr>
          <w:rFonts w:ascii="Times New Roman" w:hAnsi="Times New Roman" w:cs="Times New Roman"/>
          <w:color w:val="0E4194"/>
          <w:sz w:val="18"/>
          <w:lang w:val="ro-RO"/>
        </w:rPr>
        <w:t>Heterotopos</w:t>
      </w:r>
      <w:proofErr w:type="spellEnd"/>
      <w:r w:rsidRPr="009773F0">
        <w:rPr>
          <w:rFonts w:ascii="Times New Roman" w:hAnsi="Times New Roman" w:cs="Times New Roman"/>
          <w:color w:val="0E4194"/>
          <w:sz w:val="18"/>
          <w:lang w:val="ro-RO"/>
        </w:rPr>
        <w:t xml:space="preserve"> , 22 aprilie 2010, Catedra de Franceză </w:t>
      </w:r>
    </w:p>
    <w:p w14:paraId="217078F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66. „Le </w:t>
      </w:r>
      <w:proofErr w:type="spellStart"/>
      <w:r w:rsidRPr="009773F0">
        <w:rPr>
          <w:rFonts w:ascii="Times New Roman" w:hAnsi="Times New Roman" w:cs="Times New Roman"/>
          <w:color w:val="0E4194"/>
          <w:sz w:val="18"/>
          <w:lang w:val="ro-RO"/>
        </w:rPr>
        <w:t>Tableau</w:t>
      </w:r>
      <w:proofErr w:type="spellEnd"/>
      <w:r w:rsidRPr="009773F0">
        <w:rPr>
          <w:rFonts w:ascii="Times New Roman" w:hAnsi="Times New Roman" w:cs="Times New Roman"/>
          <w:color w:val="0E4194"/>
          <w:sz w:val="18"/>
          <w:lang w:val="ro-RO"/>
        </w:rPr>
        <w:t xml:space="preserve"> de Paris à la fin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la Conferința Reprezentări ale lumii a Facultății de limbi și literaturi străine a Universității din București, 5-6 noiembrie 2010.</w:t>
      </w:r>
    </w:p>
    <w:p w14:paraId="72DC923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67. „Dora </w:t>
      </w:r>
      <w:proofErr w:type="spellStart"/>
      <w:r w:rsidRPr="009773F0">
        <w:rPr>
          <w:rFonts w:ascii="Times New Roman" w:hAnsi="Times New Roman" w:cs="Times New Roman"/>
          <w:color w:val="0E4194"/>
          <w:sz w:val="18"/>
          <w:lang w:val="ro-RO"/>
        </w:rPr>
        <w:t>d’Istria</w:t>
      </w:r>
      <w:proofErr w:type="spellEnd"/>
      <w:r w:rsidRPr="009773F0">
        <w:rPr>
          <w:rFonts w:ascii="Times New Roman" w:hAnsi="Times New Roman" w:cs="Times New Roman"/>
          <w:color w:val="0E4194"/>
          <w:sz w:val="18"/>
          <w:lang w:val="ro-RO"/>
        </w:rPr>
        <w:t xml:space="preserve"> et le </w:t>
      </w:r>
      <w:proofErr w:type="spellStart"/>
      <w:r w:rsidRPr="009773F0">
        <w:rPr>
          <w:rFonts w:ascii="Times New Roman" w:hAnsi="Times New Roman" w:cs="Times New Roman"/>
          <w:color w:val="0E4194"/>
          <w:sz w:val="18"/>
          <w:lang w:val="ro-RO"/>
        </w:rPr>
        <w:t>printemps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peuples</w:t>
      </w:r>
      <w:proofErr w:type="spellEnd"/>
      <w:r w:rsidRPr="009773F0">
        <w:rPr>
          <w:rFonts w:ascii="Times New Roman" w:hAnsi="Times New Roman" w:cs="Times New Roman"/>
          <w:color w:val="0E4194"/>
          <w:sz w:val="18"/>
          <w:lang w:val="ro-RO"/>
        </w:rPr>
        <w:t xml:space="preserve"> du sud-est </w:t>
      </w:r>
      <w:proofErr w:type="spellStart"/>
      <w:r w:rsidRPr="009773F0">
        <w:rPr>
          <w:rFonts w:ascii="Times New Roman" w:hAnsi="Times New Roman" w:cs="Times New Roman"/>
          <w:color w:val="0E4194"/>
          <w:sz w:val="18"/>
          <w:lang w:val="ro-RO"/>
        </w:rPr>
        <w:t>européen</w:t>
      </w:r>
      <w:proofErr w:type="spellEnd"/>
      <w:r w:rsidRPr="009773F0">
        <w:rPr>
          <w:rFonts w:ascii="Times New Roman" w:hAnsi="Times New Roman" w:cs="Times New Roman"/>
          <w:color w:val="0E4194"/>
          <w:sz w:val="18"/>
          <w:lang w:val="ro-RO"/>
        </w:rPr>
        <w:t xml:space="preserve">”, la NEWW International Seminar/COST </w:t>
      </w:r>
      <w:proofErr w:type="spellStart"/>
      <w:r w:rsidRPr="009773F0">
        <w:rPr>
          <w:rFonts w:ascii="Times New Roman" w:hAnsi="Times New Roman" w:cs="Times New Roman"/>
          <w:color w:val="0E4194"/>
          <w:sz w:val="18"/>
          <w:lang w:val="ro-RO"/>
        </w:rPr>
        <w:t>Milestone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conference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Women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Telling</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Nations</w:t>
      </w:r>
      <w:proofErr w:type="spellEnd"/>
      <w:r w:rsidRPr="009773F0">
        <w:rPr>
          <w:rFonts w:ascii="Times New Roman" w:hAnsi="Times New Roman" w:cs="Times New Roman"/>
          <w:color w:val="0E4194"/>
          <w:sz w:val="18"/>
          <w:lang w:val="ro-RO"/>
        </w:rPr>
        <w:t xml:space="preserve">, organizată de facultatea de Filologie a Universității </w:t>
      </w:r>
      <w:proofErr w:type="spellStart"/>
      <w:r w:rsidRPr="009773F0">
        <w:rPr>
          <w:rFonts w:ascii="Times New Roman" w:hAnsi="Times New Roman" w:cs="Times New Roman"/>
          <w:color w:val="0E4194"/>
          <w:sz w:val="18"/>
          <w:lang w:val="ro-RO"/>
        </w:rPr>
        <w:t>Complutense</w:t>
      </w:r>
      <w:proofErr w:type="spellEnd"/>
      <w:r w:rsidRPr="009773F0">
        <w:rPr>
          <w:rFonts w:ascii="Times New Roman" w:hAnsi="Times New Roman" w:cs="Times New Roman"/>
          <w:color w:val="0E4194"/>
          <w:sz w:val="18"/>
          <w:lang w:val="ro-RO"/>
        </w:rPr>
        <w:t>, 11-13 noiembrie 2010, Madrid, Spania.</w:t>
      </w:r>
    </w:p>
    <w:p w14:paraId="12E2FC1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66. „Dora </w:t>
      </w:r>
      <w:proofErr w:type="spellStart"/>
      <w:r w:rsidRPr="009773F0">
        <w:rPr>
          <w:rFonts w:ascii="Times New Roman" w:hAnsi="Times New Roman" w:cs="Times New Roman"/>
          <w:color w:val="0E4194"/>
          <w:sz w:val="18"/>
          <w:lang w:val="ro-RO"/>
        </w:rPr>
        <w:t>d’Istria</w:t>
      </w:r>
      <w:proofErr w:type="spellEnd"/>
      <w:r w:rsidRPr="009773F0">
        <w:rPr>
          <w:rFonts w:ascii="Times New Roman" w:hAnsi="Times New Roman" w:cs="Times New Roman"/>
          <w:color w:val="0E4194"/>
          <w:sz w:val="18"/>
          <w:lang w:val="ro-RO"/>
        </w:rPr>
        <w:t xml:space="preserve"> et « le </w:t>
      </w:r>
      <w:proofErr w:type="spellStart"/>
      <w:r w:rsidRPr="009773F0">
        <w:rPr>
          <w:rFonts w:ascii="Times New Roman" w:hAnsi="Times New Roman" w:cs="Times New Roman"/>
          <w:color w:val="0E4194"/>
          <w:sz w:val="18"/>
          <w:lang w:val="ro-RO"/>
        </w:rPr>
        <w:t>printemps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nations</w:t>
      </w:r>
      <w:proofErr w:type="spellEnd"/>
      <w:r w:rsidRPr="009773F0">
        <w:rPr>
          <w:rFonts w:ascii="Times New Roman" w:hAnsi="Times New Roman" w:cs="Times New Roman"/>
          <w:color w:val="0E4194"/>
          <w:sz w:val="18"/>
          <w:lang w:val="ro-RO"/>
        </w:rPr>
        <w:t xml:space="preserve"> » dans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Balkans</w:t>
      </w:r>
      <w:proofErr w:type="spellEnd"/>
      <w:r w:rsidRPr="009773F0">
        <w:rPr>
          <w:rFonts w:ascii="Times New Roman" w:hAnsi="Times New Roman" w:cs="Times New Roman"/>
          <w:color w:val="0E4194"/>
          <w:sz w:val="18"/>
          <w:lang w:val="ro-RO"/>
        </w:rPr>
        <w:t xml:space="preserve">”,  la colocviul internațional  </w:t>
      </w:r>
      <w:proofErr w:type="spellStart"/>
      <w:r w:rsidRPr="009773F0">
        <w:rPr>
          <w:rFonts w:ascii="Times New Roman" w:hAnsi="Times New Roman" w:cs="Times New Roman"/>
          <w:color w:val="0E4194"/>
          <w:sz w:val="18"/>
          <w:lang w:val="ro-RO"/>
        </w:rPr>
        <w:t>Perspectives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contemporaines</w:t>
      </w:r>
      <w:proofErr w:type="spellEnd"/>
      <w:r w:rsidRPr="009773F0">
        <w:rPr>
          <w:rFonts w:ascii="Times New Roman" w:hAnsi="Times New Roman" w:cs="Times New Roman"/>
          <w:color w:val="0E4194"/>
          <w:sz w:val="18"/>
          <w:lang w:val="ro-RO"/>
        </w:rPr>
        <w:t xml:space="preserve"> sur le </w:t>
      </w:r>
      <w:proofErr w:type="spellStart"/>
      <w:r w:rsidRPr="009773F0">
        <w:rPr>
          <w:rFonts w:ascii="Times New Roman" w:hAnsi="Times New Roman" w:cs="Times New Roman"/>
          <w:color w:val="0E4194"/>
          <w:sz w:val="18"/>
          <w:lang w:val="ro-RO"/>
        </w:rPr>
        <w:t>monde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médiéval</w:t>
      </w:r>
      <w:proofErr w:type="spellEnd"/>
      <w:r w:rsidRPr="009773F0">
        <w:rPr>
          <w:rFonts w:ascii="Times New Roman" w:hAnsi="Times New Roman" w:cs="Times New Roman"/>
          <w:color w:val="0E4194"/>
          <w:sz w:val="18"/>
          <w:lang w:val="ro-RO"/>
        </w:rPr>
        <w:t>, Universitatea din Pitești, Facultatea de Litere, 3-4 decembrie 2010.</w:t>
      </w:r>
    </w:p>
    <w:p w14:paraId="28EDAE3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67. „</w:t>
      </w:r>
      <w:proofErr w:type="spellStart"/>
      <w:r w:rsidRPr="009773F0">
        <w:rPr>
          <w:rFonts w:ascii="Times New Roman" w:hAnsi="Times New Roman" w:cs="Times New Roman"/>
          <w:color w:val="0E4194"/>
          <w:sz w:val="18"/>
          <w:lang w:val="ro-RO"/>
        </w:rPr>
        <w:t>Visages</w:t>
      </w:r>
      <w:proofErr w:type="spellEnd"/>
      <w:r w:rsidRPr="009773F0">
        <w:rPr>
          <w:rFonts w:ascii="Times New Roman" w:hAnsi="Times New Roman" w:cs="Times New Roman"/>
          <w:color w:val="0E4194"/>
          <w:sz w:val="18"/>
          <w:lang w:val="ro-RO"/>
        </w:rPr>
        <w:t xml:space="preserve"> de Jean-Jacques Rousseau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la colocviul internațional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de Jean-Jacques Rousseau et la </w:t>
      </w:r>
      <w:proofErr w:type="spellStart"/>
      <w:r w:rsidRPr="009773F0">
        <w:rPr>
          <w:rFonts w:ascii="Times New Roman" w:hAnsi="Times New Roman" w:cs="Times New Roman"/>
          <w:color w:val="0E4194"/>
          <w:sz w:val="18"/>
          <w:lang w:val="ro-RO"/>
        </w:rPr>
        <w:t>Méditerranée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Université</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Nice</w:t>
      </w:r>
      <w:proofErr w:type="spellEnd"/>
      <w:r w:rsidRPr="009773F0">
        <w:rPr>
          <w:rFonts w:ascii="Times New Roman" w:hAnsi="Times New Roman" w:cs="Times New Roman"/>
          <w:color w:val="0E4194"/>
          <w:sz w:val="18"/>
          <w:lang w:val="ro-RO"/>
        </w:rPr>
        <w:t xml:space="preserve"> - Sophia </w:t>
      </w:r>
      <w:proofErr w:type="spellStart"/>
      <w:r w:rsidRPr="009773F0">
        <w:rPr>
          <w:rFonts w:ascii="Times New Roman" w:hAnsi="Times New Roman" w:cs="Times New Roman"/>
          <w:color w:val="0E4194"/>
          <w:sz w:val="18"/>
          <w:lang w:val="ro-RO"/>
        </w:rPr>
        <w:t>Antipolis</w:t>
      </w:r>
      <w:proofErr w:type="spellEnd"/>
      <w:r w:rsidRPr="009773F0">
        <w:rPr>
          <w:rFonts w:ascii="Times New Roman" w:hAnsi="Times New Roman" w:cs="Times New Roman"/>
          <w:color w:val="0E4194"/>
          <w:sz w:val="18"/>
          <w:lang w:val="ro-RO"/>
        </w:rPr>
        <w:t xml:space="preserve">, 20-22 ianuarie 2011, </w:t>
      </w:r>
      <w:proofErr w:type="spellStart"/>
      <w:r w:rsidRPr="009773F0">
        <w:rPr>
          <w:rFonts w:ascii="Times New Roman" w:hAnsi="Times New Roman" w:cs="Times New Roman"/>
          <w:color w:val="0E4194"/>
          <w:sz w:val="18"/>
          <w:lang w:val="ro-RO"/>
        </w:rPr>
        <w:t>Nice</w:t>
      </w:r>
      <w:proofErr w:type="spellEnd"/>
      <w:r w:rsidRPr="009773F0">
        <w:rPr>
          <w:rFonts w:ascii="Times New Roman" w:hAnsi="Times New Roman" w:cs="Times New Roman"/>
          <w:color w:val="0E4194"/>
          <w:sz w:val="18"/>
          <w:lang w:val="ro-RO"/>
        </w:rPr>
        <w:t>, Franța.</w:t>
      </w:r>
    </w:p>
    <w:p w14:paraId="4142104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68. „Des </w:t>
      </w:r>
      <w:proofErr w:type="spellStart"/>
      <w:r w:rsidRPr="009773F0">
        <w:rPr>
          <w:rFonts w:ascii="Times New Roman" w:hAnsi="Times New Roman" w:cs="Times New Roman"/>
          <w:color w:val="0E4194"/>
          <w:sz w:val="18"/>
          <w:lang w:val="ro-RO"/>
        </w:rPr>
        <w:t>femmes</w:t>
      </w:r>
      <w:proofErr w:type="spellEnd"/>
      <w:r w:rsidRPr="009773F0">
        <w:rPr>
          <w:rFonts w:ascii="Times New Roman" w:hAnsi="Times New Roman" w:cs="Times New Roman"/>
          <w:color w:val="0E4194"/>
          <w:sz w:val="18"/>
          <w:lang w:val="ro-RO"/>
        </w:rPr>
        <w:t xml:space="preserve"> par de </w:t>
      </w:r>
      <w:proofErr w:type="spellStart"/>
      <w:r w:rsidRPr="009773F0">
        <w:rPr>
          <w:rFonts w:ascii="Times New Roman" w:hAnsi="Times New Roman" w:cs="Times New Roman"/>
          <w:color w:val="0E4194"/>
          <w:sz w:val="18"/>
          <w:lang w:val="ro-RO"/>
        </w:rPr>
        <w:t>femmes</w:t>
      </w:r>
      <w:proofErr w:type="spellEnd"/>
      <w:r w:rsidRPr="009773F0">
        <w:rPr>
          <w:rFonts w:ascii="Times New Roman" w:hAnsi="Times New Roman" w:cs="Times New Roman"/>
          <w:color w:val="0E4194"/>
          <w:sz w:val="18"/>
          <w:lang w:val="ro-RO"/>
        </w:rPr>
        <w:t xml:space="preserve"> : la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féminine</w:t>
      </w:r>
      <w:proofErr w:type="spellEnd"/>
      <w:r w:rsidRPr="009773F0">
        <w:rPr>
          <w:rFonts w:ascii="Times New Roman" w:hAnsi="Times New Roman" w:cs="Times New Roman"/>
          <w:color w:val="0E4194"/>
          <w:sz w:val="18"/>
          <w:lang w:val="ro-RO"/>
        </w:rPr>
        <w:t xml:space="preserve"> par des </w:t>
      </w:r>
      <w:proofErr w:type="spellStart"/>
      <w:r w:rsidRPr="009773F0">
        <w:rPr>
          <w:rFonts w:ascii="Times New Roman" w:hAnsi="Times New Roman" w:cs="Times New Roman"/>
          <w:color w:val="0E4194"/>
          <w:sz w:val="18"/>
          <w:lang w:val="ro-RO"/>
        </w:rPr>
        <w:t>écrivaines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roumaines</w:t>
      </w:r>
      <w:proofErr w:type="spellEnd"/>
      <w:r w:rsidRPr="009773F0">
        <w:rPr>
          <w:rFonts w:ascii="Times New Roman" w:hAnsi="Times New Roman" w:cs="Times New Roman"/>
          <w:color w:val="0E4194"/>
          <w:sz w:val="18"/>
          <w:lang w:val="ro-RO"/>
        </w:rPr>
        <w:t xml:space="preserve"> au 19e </w:t>
      </w:r>
      <w:proofErr w:type="spellStart"/>
      <w:r w:rsidRPr="009773F0">
        <w:rPr>
          <w:rFonts w:ascii="Times New Roman" w:hAnsi="Times New Roman" w:cs="Times New Roman"/>
          <w:color w:val="0E4194"/>
          <w:sz w:val="18"/>
          <w:lang w:val="ro-RO"/>
        </w:rPr>
        <w:t>siecle</w:t>
      </w:r>
      <w:proofErr w:type="spellEnd"/>
      <w:r w:rsidRPr="009773F0">
        <w:rPr>
          <w:rFonts w:ascii="Times New Roman" w:hAnsi="Times New Roman" w:cs="Times New Roman"/>
          <w:color w:val="0E4194"/>
          <w:sz w:val="18"/>
          <w:lang w:val="ro-RO"/>
        </w:rPr>
        <w:t xml:space="preserve">”, la colocviul internațional </w:t>
      </w:r>
      <w:proofErr w:type="spellStart"/>
      <w:r w:rsidRPr="009773F0">
        <w:rPr>
          <w:rFonts w:ascii="Times New Roman" w:hAnsi="Times New Roman" w:cs="Times New Roman"/>
          <w:color w:val="0E4194"/>
          <w:sz w:val="18"/>
          <w:lang w:val="ro-RO"/>
        </w:rPr>
        <w:t>Female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Network</w:t>
      </w:r>
      <w:proofErr w:type="spellEnd"/>
      <w:r w:rsidRPr="009773F0">
        <w:rPr>
          <w:rFonts w:ascii="Times New Roman" w:hAnsi="Times New Roman" w:cs="Times New Roman"/>
          <w:color w:val="0E4194"/>
          <w:sz w:val="18"/>
          <w:lang w:val="ro-RO"/>
        </w:rPr>
        <w:t>, Universitatea din Belgrad, Facultatea de Filologie 14-16 aprilie 2011, Belgrad, Iugoslavia.</w:t>
      </w:r>
    </w:p>
    <w:p w14:paraId="1E76935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69. „</w:t>
      </w:r>
      <w:proofErr w:type="spellStart"/>
      <w:r w:rsidRPr="009773F0">
        <w:rPr>
          <w:rFonts w:ascii="Times New Roman" w:hAnsi="Times New Roman" w:cs="Times New Roman"/>
          <w:color w:val="0E4194"/>
          <w:sz w:val="18"/>
          <w:lang w:val="ro-RO"/>
        </w:rPr>
        <w:t>Reflets</w:t>
      </w:r>
      <w:proofErr w:type="spellEnd"/>
      <w:r w:rsidRPr="009773F0">
        <w:rPr>
          <w:rFonts w:ascii="Times New Roman" w:hAnsi="Times New Roman" w:cs="Times New Roman"/>
          <w:color w:val="0E4194"/>
          <w:sz w:val="18"/>
          <w:lang w:val="ro-RO"/>
        </w:rPr>
        <w:t xml:space="preserve"> de Jean-Jacques Rousseau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la colocviul internațional  Jean-Jacques Rousseau : </w:t>
      </w:r>
      <w:proofErr w:type="spellStart"/>
      <w:r w:rsidRPr="009773F0">
        <w:rPr>
          <w:rFonts w:ascii="Times New Roman" w:hAnsi="Times New Roman" w:cs="Times New Roman"/>
          <w:color w:val="0E4194"/>
          <w:sz w:val="18"/>
          <w:lang w:val="ro-RO"/>
        </w:rPr>
        <w:t>idées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effets</w:t>
      </w:r>
      <w:proofErr w:type="spellEnd"/>
      <w:r w:rsidRPr="009773F0">
        <w:rPr>
          <w:rFonts w:ascii="Times New Roman" w:hAnsi="Times New Roman" w:cs="Times New Roman"/>
          <w:color w:val="0E4194"/>
          <w:sz w:val="18"/>
          <w:lang w:val="ro-RO"/>
        </w:rPr>
        <w:t>, Universitatea Babeș-Bolyai, Facultatea de Litere, Cluj, 13-14 mai 2011.</w:t>
      </w:r>
    </w:p>
    <w:p w14:paraId="4600130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70.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féminine</w:t>
      </w:r>
      <w:proofErr w:type="spellEnd"/>
      <w:r w:rsidRPr="009773F0">
        <w:rPr>
          <w:rFonts w:ascii="Times New Roman" w:hAnsi="Times New Roman" w:cs="Times New Roman"/>
          <w:color w:val="0E4194"/>
          <w:sz w:val="18"/>
          <w:lang w:val="ro-RO"/>
        </w:rPr>
        <w:t xml:space="preserve"> et statut des </w:t>
      </w:r>
      <w:proofErr w:type="spellStart"/>
      <w:r w:rsidRPr="009773F0">
        <w:rPr>
          <w:rFonts w:ascii="Times New Roman" w:hAnsi="Times New Roman" w:cs="Times New Roman"/>
          <w:color w:val="0E4194"/>
          <w:sz w:val="18"/>
          <w:lang w:val="ro-RO"/>
        </w:rPr>
        <w:t>femmes</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seconde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moitié</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XIXe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en Roumanie”, la conferința internațională </w:t>
      </w:r>
      <w:proofErr w:type="spellStart"/>
      <w:r w:rsidRPr="009773F0">
        <w:rPr>
          <w:rFonts w:ascii="Times New Roman" w:hAnsi="Times New Roman" w:cs="Times New Roman"/>
          <w:color w:val="0E4194"/>
          <w:sz w:val="18"/>
          <w:lang w:val="ro-RO"/>
        </w:rPr>
        <w:t>Gender</w:t>
      </w:r>
      <w:proofErr w:type="spellEnd"/>
      <w:r w:rsidRPr="009773F0">
        <w:rPr>
          <w:rFonts w:ascii="Times New Roman" w:hAnsi="Times New Roman" w:cs="Times New Roman"/>
          <w:color w:val="0E4194"/>
          <w:sz w:val="18"/>
          <w:lang w:val="ro-RO"/>
        </w:rPr>
        <w:t xml:space="preserve"> Studies in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Age</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Globalization</w:t>
      </w:r>
      <w:proofErr w:type="spellEnd"/>
      <w:r w:rsidRPr="009773F0">
        <w:rPr>
          <w:rFonts w:ascii="Times New Roman" w:hAnsi="Times New Roman" w:cs="Times New Roman"/>
          <w:color w:val="0E4194"/>
          <w:sz w:val="18"/>
          <w:lang w:val="ro-RO"/>
        </w:rPr>
        <w:t xml:space="preserve">, Universitatea „Spiru Haret ”, Facultatea de Litere, București, 2-3 iunie 2011. </w:t>
      </w:r>
    </w:p>
    <w:p w14:paraId="0BE6CEE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71. „La </w:t>
      </w:r>
      <w:proofErr w:type="spellStart"/>
      <w:r w:rsidRPr="009773F0">
        <w:rPr>
          <w:rFonts w:ascii="Times New Roman" w:hAnsi="Times New Roman" w:cs="Times New Roman"/>
          <w:color w:val="0E4194"/>
          <w:sz w:val="18"/>
          <w:lang w:val="ro-RO"/>
        </w:rPr>
        <w:t>contribution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Roumaines</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avant</w:t>
      </w:r>
      <w:proofErr w:type="spellEnd"/>
      <w:r w:rsidRPr="009773F0">
        <w:rPr>
          <w:rFonts w:ascii="Times New Roman" w:hAnsi="Times New Roman" w:cs="Times New Roman"/>
          <w:color w:val="0E4194"/>
          <w:sz w:val="18"/>
          <w:lang w:val="ro-RO"/>
        </w:rPr>
        <w:t xml:space="preserve"> 1944”, la colocviul internațional </w:t>
      </w:r>
      <w:proofErr w:type="spellStart"/>
      <w:r w:rsidRPr="009773F0">
        <w:rPr>
          <w:rFonts w:ascii="Times New Roman" w:hAnsi="Times New Roman" w:cs="Times New Roman"/>
          <w:color w:val="0E4194"/>
          <w:sz w:val="18"/>
          <w:lang w:val="ro-RO"/>
        </w:rPr>
        <w:t>Langage</w:t>
      </w:r>
      <w:proofErr w:type="spellEnd"/>
      <w:r w:rsidRPr="009773F0">
        <w:rPr>
          <w:rFonts w:ascii="Times New Roman" w:hAnsi="Times New Roman" w:cs="Times New Roman"/>
          <w:color w:val="0E4194"/>
          <w:sz w:val="18"/>
          <w:lang w:val="ro-RO"/>
        </w:rPr>
        <w:t xml:space="preserve">(s) et </w:t>
      </w:r>
      <w:proofErr w:type="spellStart"/>
      <w:r w:rsidRPr="009773F0">
        <w:rPr>
          <w:rFonts w:ascii="Times New Roman" w:hAnsi="Times New Roman" w:cs="Times New Roman"/>
          <w:color w:val="0E4194"/>
          <w:sz w:val="18"/>
          <w:lang w:val="ro-RO"/>
        </w:rPr>
        <w:t>traductions</w:t>
      </w:r>
      <w:proofErr w:type="spellEnd"/>
      <w:r w:rsidRPr="009773F0">
        <w:rPr>
          <w:rFonts w:ascii="Times New Roman" w:hAnsi="Times New Roman" w:cs="Times New Roman"/>
          <w:color w:val="0E4194"/>
          <w:sz w:val="18"/>
          <w:lang w:val="ro-RO"/>
        </w:rPr>
        <w:t>, Universitatea din București, Facultatea de Limbi și Literaturi Străine, 9-10 iunie 2011.</w:t>
      </w:r>
    </w:p>
    <w:p w14:paraId="309B77B0"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72. „La </w:t>
      </w:r>
      <w:proofErr w:type="spellStart"/>
      <w:r w:rsidRPr="009773F0">
        <w:rPr>
          <w:rFonts w:ascii="Times New Roman" w:hAnsi="Times New Roman" w:cs="Times New Roman"/>
          <w:color w:val="0E4194"/>
          <w:sz w:val="18"/>
          <w:lang w:val="ro-RO"/>
        </w:rPr>
        <w:t>contribution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Roumaines</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littératures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étrangères</w:t>
      </w:r>
      <w:proofErr w:type="spellEnd"/>
      <w:r w:rsidRPr="009773F0">
        <w:rPr>
          <w:rFonts w:ascii="Times New Roman" w:hAnsi="Times New Roman" w:cs="Times New Roman"/>
          <w:color w:val="0E4194"/>
          <w:sz w:val="18"/>
          <w:lang w:val="ro-RO"/>
        </w:rPr>
        <w:t xml:space="preserve"> dans </w:t>
      </w:r>
      <w:proofErr w:type="spellStart"/>
      <w:r w:rsidRPr="009773F0">
        <w:rPr>
          <w:rFonts w:ascii="Times New Roman" w:hAnsi="Times New Roman" w:cs="Times New Roman"/>
          <w:color w:val="0E4194"/>
          <w:sz w:val="18"/>
          <w:lang w:val="ro-RO"/>
        </w:rPr>
        <w:t>l’espace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culturel</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XIXe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début</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XXe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la simpozionul internațional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rôles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transfrontaliers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joués</w:t>
      </w:r>
      <w:proofErr w:type="spellEnd"/>
      <w:r w:rsidRPr="009773F0">
        <w:rPr>
          <w:rFonts w:ascii="Times New Roman" w:hAnsi="Times New Roman" w:cs="Times New Roman"/>
          <w:color w:val="0E4194"/>
          <w:sz w:val="18"/>
          <w:lang w:val="ro-RO"/>
        </w:rPr>
        <w:t xml:space="preserve"> par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femmes</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construction</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l'espace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européen</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Renaissance</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XXIe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Université</w:t>
      </w:r>
      <w:proofErr w:type="spellEnd"/>
      <w:r w:rsidRPr="009773F0">
        <w:rPr>
          <w:rFonts w:ascii="Times New Roman" w:hAnsi="Times New Roman" w:cs="Times New Roman"/>
          <w:color w:val="0E4194"/>
          <w:sz w:val="18"/>
          <w:lang w:val="ro-RO"/>
        </w:rPr>
        <w:t xml:space="preserve"> Charles de Gaulle -  Lille III, 16-18 iunie 2011, Lille, Franța.</w:t>
      </w:r>
    </w:p>
    <w:p w14:paraId="574B6EA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73.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Pays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entre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l’Orient</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l’Occident</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l’époque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guerres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russo-turques</w:t>
      </w:r>
      <w:proofErr w:type="spellEnd"/>
      <w:r w:rsidRPr="009773F0">
        <w:rPr>
          <w:rFonts w:ascii="Times New Roman" w:hAnsi="Times New Roman" w:cs="Times New Roman"/>
          <w:color w:val="0E4194"/>
          <w:sz w:val="18"/>
          <w:lang w:val="ro-RO"/>
        </w:rPr>
        <w:t xml:space="preserve"> (1768-1774) </w:t>
      </w:r>
      <w:proofErr w:type="spellStart"/>
      <w:r w:rsidRPr="009773F0">
        <w:rPr>
          <w:rFonts w:ascii="Times New Roman" w:hAnsi="Times New Roman" w:cs="Times New Roman"/>
          <w:color w:val="0E4194"/>
          <w:sz w:val="18"/>
          <w:lang w:val="ro-RO"/>
        </w:rPr>
        <w:t>selon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sources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françaises</w:t>
      </w:r>
      <w:proofErr w:type="spellEnd"/>
      <w:r w:rsidRPr="009773F0">
        <w:rPr>
          <w:rFonts w:ascii="Times New Roman" w:hAnsi="Times New Roman" w:cs="Times New Roman"/>
          <w:color w:val="0E4194"/>
          <w:sz w:val="18"/>
          <w:lang w:val="ro-RO"/>
        </w:rPr>
        <w:t xml:space="preserve">” la secția </w:t>
      </w:r>
      <w:proofErr w:type="spellStart"/>
      <w:r w:rsidRPr="009773F0">
        <w:rPr>
          <w:rFonts w:ascii="Times New Roman" w:hAnsi="Times New Roman" w:cs="Times New Roman"/>
          <w:color w:val="0E4194"/>
          <w:sz w:val="18"/>
          <w:lang w:val="ro-RO"/>
        </w:rPr>
        <w:t>Orientalisme</w:t>
      </w:r>
      <w:proofErr w:type="spellEnd"/>
      <w:r w:rsidRPr="009773F0">
        <w:rPr>
          <w:rFonts w:ascii="Times New Roman" w:hAnsi="Times New Roman" w:cs="Times New Roman"/>
          <w:color w:val="0E4194"/>
          <w:sz w:val="18"/>
          <w:lang w:val="ro-RO"/>
        </w:rPr>
        <w:t xml:space="preserve"> et Occidentalisme (29 iulie) la 13th International </w:t>
      </w:r>
      <w:proofErr w:type="spellStart"/>
      <w:r w:rsidRPr="009773F0">
        <w:rPr>
          <w:rFonts w:ascii="Times New Roman" w:hAnsi="Times New Roman" w:cs="Times New Roman"/>
          <w:color w:val="0E4194"/>
          <w:sz w:val="18"/>
          <w:lang w:val="ro-RO"/>
        </w:rPr>
        <w:t>Congress</w:t>
      </w:r>
      <w:proofErr w:type="spellEnd"/>
      <w:r w:rsidRPr="009773F0">
        <w:rPr>
          <w:rFonts w:ascii="Times New Roman" w:hAnsi="Times New Roman" w:cs="Times New Roman"/>
          <w:color w:val="0E4194"/>
          <w:sz w:val="18"/>
          <w:lang w:val="ro-RO"/>
        </w:rPr>
        <w:t xml:space="preserve"> for </w:t>
      </w:r>
      <w:proofErr w:type="spellStart"/>
      <w:r w:rsidRPr="009773F0">
        <w:rPr>
          <w:rFonts w:ascii="Times New Roman" w:hAnsi="Times New Roman" w:cs="Times New Roman"/>
          <w:color w:val="0E4194"/>
          <w:sz w:val="18"/>
          <w:lang w:val="ro-RO"/>
        </w:rPr>
        <w:t>Eighteenth</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Century</w:t>
      </w:r>
      <w:proofErr w:type="spellEnd"/>
      <w:r w:rsidRPr="009773F0">
        <w:rPr>
          <w:rFonts w:ascii="Times New Roman" w:hAnsi="Times New Roman" w:cs="Times New Roman"/>
          <w:color w:val="0E4194"/>
          <w:sz w:val="18"/>
          <w:lang w:val="ro-RO"/>
        </w:rPr>
        <w:t xml:space="preserve"> Studies/</w:t>
      </w:r>
      <w:proofErr w:type="spellStart"/>
      <w:r w:rsidRPr="009773F0">
        <w:rPr>
          <w:rFonts w:ascii="Times New Roman" w:hAnsi="Times New Roman" w:cs="Times New Roman"/>
          <w:color w:val="0E4194"/>
          <w:sz w:val="18"/>
          <w:lang w:val="ro-RO"/>
        </w:rPr>
        <w:t>XIIIe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Congrès</w:t>
      </w:r>
      <w:proofErr w:type="spellEnd"/>
      <w:r w:rsidRPr="009773F0">
        <w:rPr>
          <w:rFonts w:ascii="Times New Roman" w:hAnsi="Times New Roman" w:cs="Times New Roman"/>
          <w:color w:val="0E4194"/>
          <w:sz w:val="18"/>
          <w:lang w:val="ro-RO"/>
        </w:rPr>
        <w:t xml:space="preserve"> International </w:t>
      </w:r>
      <w:proofErr w:type="spellStart"/>
      <w:r w:rsidRPr="009773F0">
        <w:rPr>
          <w:rFonts w:ascii="Times New Roman" w:hAnsi="Times New Roman" w:cs="Times New Roman"/>
          <w:color w:val="0E4194"/>
          <w:sz w:val="18"/>
          <w:lang w:val="ro-RO"/>
        </w:rPr>
        <w:t>d’Études</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25-29 iulie 2011, Graz, Austria.</w:t>
      </w:r>
    </w:p>
    <w:p w14:paraId="03E0129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74. „</w:t>
      </w:r>
      <w:proofErr w:type="spellStart"/>
      <w:r w:rsidRPr="009773F0">
        <w:rPr>
          <w:rFonts w:ascii="Times New Roman" w:hAnsi="Times New Roman" w:cs="Times New Roman"/>
          <w:color w:val="0E4194"/>
          <w:sz w:val="18"/>
          <w:lang w:val="ro-RO"/>
        </w:rPr>
        <w:t>L`esthétique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l’érotique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grammaire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gestes</w:t>
      </w:r>
      <w:proofErr w:type="spellEnd"/>
      <w:r w:rsidRPr="009773F0">
        <w:rPr>
          <w:rFonts w:ascii="Times New Roman" w:hAnsi="Times New Roman" w:cs="Times New Roman"/>
          <w:color w:val="0E4194"/>
          <w:sz w:val="18"/>
          <w:lang w:val="ro-RO"/>
        </w:rPr>
        <w:t xml:space="preserve"> dans le roman libertin </w:t>
      </w:r>
      <w:proofErr w:type="spellStart"/>
      <w:r w:rsidRPr="009773F0">
        <w:rPr>
          <w:rFonts w:ascii="Times New Roman" w:hAnsi="Times New Roman" w:cs="Times New Roman"/>
          <w:color w:val="0E4194"/>
          <w:sz w:val="18"/>
          <w:lang w:val="ro-RO"/>
        </w:rPr>
        <w:t>français</w:t>
      </w:r>
      <w:proofErr w:type="spellEnd"/>
      <w:r w:rsidRPr="009773F0">
        <w:rPr>
          <w:rFonts w:ascii="Times New Roman" w:hAnsi="Times New Roman" w:cs="Times New Roman"/>
          <w:color w:val="0E4194"/>
          <w:sz w:val="18"/>
          <w:lang w:val="ro-RO"/>
        </w:rPr>
        <w:t xml:space="preserve">”, la simpozionul </w:t>
      </w:r>
      <w:proofErr w:type="spellStart"/>
      <w:r w:rsidRPr="009773F0">
        <w:rPr>
          <w:rFonts w:ascii="Times New Roman" w:hAnsi="Times New Roman" w:cs="Times New Roman"/>
          <w:color w:val="0E4194"/>
          <w:sz w:val="18"/>
          <w:lang w:val="ro-RO"/>
        </w:rPr>
        <w:t>L’éloquence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gestes</w:t>
      </w:r>
      <w:proofErr w:type="spellEnd"/>
      <w:r w:rsidRPr="009773F0">
        <w:rPr>
          <w:rFonts w:ascii="Times New Roman" w:hAnsi="Times New Roman" w:cs="Times New Roman"/>
          <w:color w:val="0E4194"/>
          <w:sz w:val="18"/>
          <w:lang w:val="ro-RO"/>
        </w:rPr>
        <w:t>, Universitatea „</w:t>
      </w:r>
      <w:proofErr w:type="spellStart"/>
      <w:r w:rsidRPr="009773F0">
        <w:rPr>
          <w:rFonts w:ascii="Times New Roman" w:hAnsi="Times New Roman" w:cs="Times New Roman"/>
          <w:color w:val="0E4194"/>
          <w:sz w:val="18"/>
          <w:lang w:val="ro-RO"/>
        </w:rPr>
        <w:t>Kliment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lastRenderedPageBreak/>
        <w:t>Ohridski</w:t>
      </w:r>
      <w:proofErr w:type="spellEnd"/>
      <w:r w:rsidRPr="009773F0">
        <w:rPr>
          <w:rFonts w:ascii="Times New Roman" w:hAnsi="Times New Roman" w:cs="Times New Roman"/>
          <w:color w:val="0E4194"/>
          <w:sz w:val="18"/>
          <w:lang w:val="ro-RO"/>
        </w:rPr>
        <w:t>”, 5-6 noiembrie 2011, Sofia, Bulgaria.</w:t>
      </w:r>
    </w:p>
    <w:p w14:paraId="46353D1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75. „Desacralizarea spațiului monastic în La </w:t>
      </w:r>
      <w:proofErr w:type="spellStart"/>
      <w:r w:rsidRPr="009773F0">
        <w:rPr>
          <w:rFonts w:ascii="Times New Roman" w:hAnsi="Times New Roman" w:cs="Times New Roman"/>
          <w:color w:val="0E4194"/>
          <w:sz w:val="18"/>
          <w:lang w:val="ro-RO"/>
        </w:rPr>
        <w:t>Religieuse</w:t>
      </w:r>
      <w:proofErr w:type="spellEnd"/>
      <w:r w:rsidRPr="009773F0">
        <w:rPr>
          <w:rFonts w:ascii="Times New Roman" w:hAnsi="Times New Roman" w:cs="Times New Roman"/>
          <w:color w:val="0E4194"/>
          <w:sz w:val="18"/>
          <w:lang w:val="ro-RO"/>
        </w:rPr>
        <w:t xml:space="preserve"> de Denis Diderot”, la colocviul centrului </w:t>
      </w:r>
      <w:proofErr w:type="spellStart"/>
      <w:r w:rsidRPr="009773F0">
        <w:rPr>
          <w:rFonts w:ascii="Times New Roman" w:hAnsi="Times New Roman" w:cs="Times New Roman"/>
          <w:color w:val="0E4194"/>
          <w:sz w:val="18"/>
          <w:lang w:val="ro-RO"/>
        </w:rPr>
        <w:t>Heterotopos</w:t>
      </w:r>
      <w:proofErr w:type="spellEnd"/>
      <w:r w:rsidRPr="009773F0">
        <w:rPr>
          <w:rFonts w:ascii="Times New Roman" w:hAnsi="Times New Roman" w:cs="Times New Roman"/>
          <w:color w:val="0E4194"/>
          <w:sz w:val="18"/>
          <w:lang w:val="ro-RO"/>
        </w:rPr>
        <w:t xml:space="preserve"> Locurile sacre, Facultatea de Limbi Străine, Universitatea din București, 18 noiembrie 2011.</w:t>
      </w:r>
    </w:p>
    <w:p w14:paraId="03754AD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76. </w:t>
      </w:r>
      <w:proofErr w:type="spellStart"/>
      <w:r w:rsidRPr="009773F0">
        <w:rPr>
          <w:rFonts w:ascii="Times New Roman" w:hAnsi="Times New Roman" w:cs="Times New Roman"/>
          <w:color w:val="0E4194"/>
          <w:sz w:val="18"/>
          <w:lang w:val="ro-RO"/>
        </w:rPr>
        <w:t>Conferinţa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débuts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l'âge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d'or</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chez</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în cadrul seriei de </w:t>
      </w:r>
      <w:proofErr w:type="spellStart"/>
      <w:r w:rsidRPr="009773F0">
        <w:rPr>
          <w:rFonts w:ascii="Times New Roman" w:hAnsi="Times New Roman" w:cs="Times New Roman"/>
          <w:color w:val="0E4194"/>
          <w:sz w:val="18"/>
          <w:lang w:val="ro-RO"/>
        </w:rPr>
        <w:t>conferinţe</w:t>
      </w:r>
      <w:proofErr w:type="spellEnd"/>
      <w:r w:rsidRPr="009773F0">
        <w:rPr>
          <w:rFonts w:ascii="Times New Roman" w:hAnsi="Times New Roman" w:cs="Times New Roman"/>
          <w:color w:val="0E4194"/>
          <w:sz w:val="18"/>
          <w:lang w:val="ro-RO"/>
        </w:rPr>
        <w:t xml:space="preserve"> lunare organizate la University of Bristol, </w:t>
      </w:r>
      <w:proofErr w:type="spellStart"/>
      <w:r w:rsidRPr="009773F0">
        <w:rPr>
          <w:rFonts w:ascii="Times New Roman" w:hAnsi="Times New Roman" w:cs="Times New Roman"/>
          <w:color w:val="0E4194"/>
          <w:sz w:val="18"/>
          <w:lang w:val="ro-RO"/>
        </w:rPr>
        <w:t>Faculty</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Arts</w:t>
      </w:r>
      <w:proofErr w:type="spellEnd"/>
      <w:r w:rsidRPr="009773F0">
        <w:rPr>
          <w:rFonts w:ascii="Times New Roman" w:hAnsi="Times New Roman" w:cs="Times New Roman"/>
          <w:color w:val="0E4194"/>
          <w:sz w:val="18"/>
          <w:lang w:val="ro-RO"/>
        </w:rPr>
        <w:t xml:space="preserve">, A </w:t>
      </w:r>
      <w:proofErr w:type="spellStart"/>
      <w:r w:rsidRPr="009773F0">
        <w:rPr>
          <w:rFonts w:ascii="Times New Roman" w:hAnsi="Times New Roman" w:cs="Times New Roman"/>
          <w:color w:val="0E4194"/>
          <w:sz w:val="18"/>
          <w:lang w:val="ro-RO"/>
        </w:rPr>
        <w:t>series</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seminars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exploring</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use</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French</w:t>
      </w:r>
      <w:proofErr w:type="spellEnd"/>
      <w:r w:rsidRPr="009773F0">
        <w:rPr>
          <w:rFonts w:ascii="Times New Roman" w:hAnsi="Times New Roman" w:cs="Times New Roman"/>
          <w:color w:val="0E4194"/>
          <w:sz w:val="18"/>
          <w:lang w:val="ro-RO"/>
        </w:rPr>
        <w:t xml:space="preserve"> in Europe, în 8 martie 2012.   </w:t>
      </w:r>
    </w:p>
    <w:p w14:paraId="45C5B9E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77.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débuts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l'âge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d'or</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chez</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la </w:t>
      </w:r>
      <w:proofErr w:type="spellStart"/>
      <w:r w:rsidRPr="009773F0">
        <w:rPr>
          <w:rFonts w:ascii="Times New Roman" w:hAnsi="Times New Roman" w:cs="Times New Roman"/>
          <w:color w:val="0E4194"/>
          <w:sz w:val="18"/>
          <w:lang w:val="ro-RO"/>
        </w:rPr>
        <w:t>Journées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Universitatea „Alexandru Ioan Cuza”, </w:t>
      </w:r>
      <w:proofErr w:type="spellStart"/>
      <w:r w:rsidRPr="009773F0">
        <w:rPr>
          <w:rFonts w:ascii="Times New Roman" w:hAnsi="Times New Roman" w:cs="Times New Roman"/>
          <w:color w:val="0E4194"/>
          <w:sz w:val="18"/>
          <w:lang w:val="ro-RO"/>
        </w:rPr>
        <w:t>Iaşi</w:t>
      </w:r>
      <w:proofErr w:type="spellEnd"/>
      <w:r w:rsidRPr="009773F0">
        <w:rPr>
          <w:rFonts w:ascii="Times New Roman" w:hAnsi="Times New Roman" w:cs="Times New Roman"/>
          <w:color w:val="0E4194"/>
          <w:sz w:val="18"/>
          <w:lang w:val="ro-RO"/>
        </w:rPr>
        <w:t>, 30-31 martie 2012.</w:t>
      </w:r>
    </w:p>
    <w:p w14:paraId="4D79C6E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78. „</w:t>
      </w:r>
      <w:proofErr w:type="spellStart"/>
      <w:r w:rsidRPr="009773F0">
        <w:rPr>
          <w:rFonts w:ascii="Times New Roman" w:hAnsi="Times New Roman" w:cs="Times New Roman"/>
          <w:color w:val="0E4194"/>
          <w:sz w:val="18"/>
          <w:lang w:val="ro-RO"/>
        </w:rPr>
        <w:t>Mme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Genlis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present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all</w:t>
      </w:r>
      <w:proofErr w:type="spellEnd"/>
      <w:r w:rsidRPr="009773F0">
        <w:rPr>
          <w:rFonts w:ascii="Times New Roman" w:hAnsi="Times New Roman" w:cs="Times New Roman"/>
          <w:color w:val="0E4194"/>
          <w:sz w:val="18"/>
          <w:lang w:val="ro-RO"/>
        </w:rPr>
        <w:t xml:space="preserve"> over Europe :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Romanian case”, Workshop COST </w:t>
      </w:r>
      <w:proofErr w:type="spellStart"/>
      <w:r w:rsidRPr="009773F0">
        <w:rPr>
          <w:rFonts w:ascii="Times New Roman" w:hAnsi="Times New Roman" w:cs="Times New Roman"/>
          <w:color w:val="0E4194"/>
          <w:sz w:val="18"/>
          <w:lang w:val="ro-RO"/>
        </w:rPr>
        <w:t>Action</w:t>
      </w:r>
      <w:proofErr w:type="spellEnd"/>
      <w:r w:rsidRPr="009773F0">
        <w:rPr>
          <w:rFonts w:ascii="Times New Roman" w:hAnsi="Times New Roman" w:cs="Times New Roman"/>
          <w:color w:val="0E4194"/>
          <w:sz w:val="18"/>
          <w:lang w:val="ro-RO"/>
        </w:rPr>
        <w:t xml:space="preserve"> ISO901 </w:t>
      </w:r>
      <w:proofErr w:type="spellStart"/>
      <w:r w:rsidRPr="009773F0">
        <w:rPr>
          <w:rFonts w:ascii="Times New Roman" w:hAnsi="Times New Roman" w:cs="Times New Roman"/>
          <w:color w:val="0E4194"/>
          <w:sz w:val="18"/>
          <w:lang w:val="ro-RO"/>
        </w:rPr>
        <w:t>Women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Writers</w:t>
      </w:r>
      <w:proofErr w:type="spellEnd"/>
      <w:r w:rsidRPr="009773F0">
        <w:rPr>
          <w:rFonts w:ascii="Times New Roman" w:hAnsi="Times New Roman" w:cs="Times New Roman"/>
          <w:color w:val="0E4194"/>
          <w:sz w:val="18"/>
          <w:lang w:val="ro-RO"/>
        </w:rPr>
        <w:t xml:space="preserve"> in </w:t>
      </w:r>
      <w:proofErr w:type="spellStart"/>
      <w:r w:rsidRPr="009773F0">
        <w:rPr>
          <w:rFonts w:ascii="Times New Roman" w:hAnsi="Times New Roman" w:cs="Times New Roman"/>
          <w:color w:val="0E4194"/>
          <w:sz w:val="18"/>
          <w:lang w:val="ro-RO"/>
        </w:rPr>
        <w:t>History</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Women’s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Writing</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East</w:t>
      </w:r>
      <w:proofErr w:type="spellEnd"/>
      <w:r w:rsidRPr="009773F0">
        <w:rPr>
          <w:rFonts w:ascii="Times New Roman" w:hAnsi="Times New Roman" w:cs="Times New Roman"/>
          <w:color w:val="0E4194"/>
          <w:sz w:val="18"/>
          <w:lang w:val="ro-RO"/>
        </w:rPr>
        <w:t xml:space="preserve">-West </w:t>
      </w:r>
      <w:proofErr w:type="spellStart"/>
      <w:r w:rsidRPr="009773F0">
        <w:rPr>
          <w:rFonts w:ascii="Times New Roman" w:hAnsi="Times New Roman" w:cs="Times New Roman"/>
          <w:color w:val="0E4194"/>
          <w:sz w:val="18"/>
          <w:lang w:val="ro-RO"/>
        </w:rPr>
        <w:t>connections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within</w:t>
      </w:r>
      <w:proofErr w:type="spellEnd"/>
      <w:r w:rsidRPr="009773F0">
        <w:rPr>
          <w:rFonts w:ascii="Times New Roman" w:hAnsi="Times New Roman" w:cs="Times New Roman"/>
          <w:color w:val="0E4194"/>
          <w:sz w:val="18"/>
          <w:lang w:val="ro-RO"/>
        </w:rPr>
        <w:t xml:space="preserve"> Europe: </w:t>
      </w:r>
      <w:proofErr w:type="spellStart"/>
      <w:r w:rsidRPr="009773F0">
        <w:rPr>
          <w:rFonts w:ascii="Times New Roman" w:hAnsi="Times New Roman" w:cs="Times New Roman"/>
          <w:color w:val="0E4194"/>
          <w:sz w:val="18"/>
          <w:lang w:val="ro-RO"/>
        </w:rPr>
        <w:t>Visualizing</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channels</w:t>
      </w:r>
      <w:proofErr w:type="spellEnd"/>
      <w:r w:rsidRPr="009773F0">
        <w:rPr>
          <w:rFonts w:ascii="Times New Roman" w:hAnsi="Times New Roman" w:cs="Times New Roman"/>
          <w:color w:val="0E4194"/>
          <w:sz w:val="18"/>
          <w:lang w:val="ro-RO"/>
        </w:rPr>
        <w:t xml:space="preserve">,  Universitatea „Spiru Haret”,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 25-28 aprilie 2012.</w:t>
      </w:r>
    </w:p>
    <w:p w14:paraId="53D0930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79.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frères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ennemis</w:t>
      </w:r>
      <w:proofErr w:type="spellEnd"/>
      <w:r w:rsidRPr="009773F0">
        <w:rPr>
          <w:rFonts w:ascii="Times New Roman" w:hAnsi="Times New Roman" w:cs="Times New Roman"/>
          <w:color w:val="0E4194"/>
          <w:sz w:val="18"/>
          <w:lang w:val="ro-RO"/>
        </w:rPr>
        <w:t xml:space="preserve"> ou Voltaire et Rousseau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la colocviul Voltaire et Rousseau, un </w:t>
      </w:r>
      <w:proofErr w:type="spellStart"/>
      <w:r w:rsidRPr="009773F0">
        <w:rPr>
          <w:rFonts w:ascii="Times New Roman" w:hAnsi="Times New Roman" w:cs="Times New Roman"/>
          <w:color w:val="0E4194"/>
          <w:sz w:val="18"/>
          <w:lang w:val="ro-RO"/>
        </w:rPr>
        <w:t>partenariat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posthume</w:t>
      </w:r>
      <w:proofErr w:type="spellEnd"/>
      <w:r w:rsidRPr="009773F0">
        <w:rPr>
          <w:rFonts w:ascii="Times New Roman" w:hAnsi="Times New Roman" w:cs="Times New Roman"/>
          <w:color w:val="0E4194"/>
          <w:sz w:val="18"/>
          <w:lang w:val="ro-RO"/>
        </w:rPr>
        <w:t xml:space="preserve">, organizat de La </w:t>
      </w:r>
      <w:proofErr w:type="spellStart"/>
      <w:r w:rsidRPr="009773F0">
        <w:rPr>
          <w:rFonts w:ascii="Times New Roman" w:hAnsi="Times New Roman" w:cs="Times New Roman"/>
          <w:color w:val="0E4194"/>
          <w:sz w:val="18"/>
          <w:lang w:val="ro-RO"/>
        </w:rPr>
        <w:t>Société</w:t>
      </w:r>
      <w:proofErr w:type="spellEnd"/>
      <w:r w:rsidRPr="009773F0">
        <w:rPr>
          <w:rFonts w:ascii="Times New Roman" w:hAnsi="Times New Roman" w:cs="Times New Roman"/>
          <w:color w:val="0E4194"/>
          <w:sz w:val="18"/>
          <w:lang w:val="ro-RO"/>
        </w:rPr>
        <w:t xml:space="preserve"> Voltaire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Centre </w:t>
      </w:r>
      <w:proofErr w:type="spellStart"/>
      <w:r w:rsidRPr="009773F0">
        <w:rPr>
          <w:rFonts w:ascii="Times New Roman" w:hAnsi="Times New Roman" w:cs="Times New Roman"/>
          <w:color w:val="0E4194"/>
          <w:sz w:val="18"/>
          <w:lang w:val="ro-RO"/>
        </w:rPr>
        <w:t>international</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d’étude</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11-12 </w:t>
      </w:r>
      <w:proofErr w:type="spellStart"/>
      <w:r w:rsidRPr="009773F0">
        <w:rPr>
          <w:rFonts w:ascii="Times New Roman" w:hAnsi="Times New Roman" w:cs="Times New Roman"/>
          <w:color w:val="0E4194"/>
          <w:sz w:val="18"/>
          <w:lang w:val="ro-RO"/>
        </w:rPr>
        <w:t>juin</w:t>
      </w:r>
      <w:proofErr w:type="spellEnd"/>
      <w:r w:rsidRPr="009773F0">
        <w:rPr>
          <w:rFonts w:ascii="Times New Roman" w:hAnsi="Times New Roman" w:cs="Times New Roman"/>
          <w:color w:val="0E4194"/>
          <w:sz w:val="18"/>
          <w:lang w:val="ro-RO"/>
        </w:rPr>
        <w:t xml:space="preserve"> 2012, </w:t>
      </w:r>
      <w:proofErr w:type="spellStart"/>
      <w:r w:rsidRPr="009773F0">
        <w:rPr>
          <w:rFonts w:ascii="Times New Roman" w:hAnsi="Times New Roman" w:cs="Times New Roman"/>
          <w:color w:val="0E4194"/>
          <w:sz w:val="18"/>
          <w:lang w:val="ro-RO"/>
        </w:rPr>
        <w:t>Ferney</w:t>
      </w:r>
      <w:proofErr w:type="spellEnd"/>
      <w:r w:rsidRPr="009773F0">
        <w:rPr>
          <w:rFonts w:ascii="Times New Roman" w:hAnsi="Times New Roman" w:cs="Times New Roman"/>
          <w:color w:val="0E4194"/>
          <w:sz w:val="18"/>
          <w:lang w:val="ro-RO"/>
        </w:rPr>
        <w:t xml:space="preserve">-Voltaire, </w:t>
      </w:r>
      <w:proofErr w:type="spellStart"/>
      <w:r w:rsidRPr="009773F0">
        <w:rPr>
          <w:rFonts w:ascii="Times New Roman" w:hAnsi="Times New Roman" w:cs="Times New Roman"/>
          <w:color w:val="0E4194"/>
          <w:sz w:val="18"/>
          <w:lang w:val="ro-RO"/>
        </w:rPr>
        <w:t>Franţa</w:t>
      </w:r>
      <w:proofErr w:type="spellEnd"/>
      <w:r w:rsidRPr="009773F0">
        <w:rPr>
          <w:rFonts w:ascii="Times New Roman" w:hAnsi="Times New Roman" w:cs="Times New Roman"/>
          <w:color w:val="0E4194"/>
          <w:sz w:val="18"/>
          <w:lang w:val="ro-RO"/>
        </w:rPr>
        <w:t>.</w:t>
      </w:r>
    </w:p>
    <w:p w14:paraId="03A4C70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80. „</w:t>
      </w:r>
      <w:proofErr w:type="spellStart"/>
      <w:r w:rsidRPr="009773F0">
        <w:rPr>
          <w:rFonts w:ascii="Times New Roman" w:hAnsi="Times New Roman" w:cs="Times New Roman"/>
          <w:color w:val="0E4194"/>
          <w:sz w:val="18"/>
          <w:lang w:val="ro-RO"/>
        </w:rPr>
        <w:t>Trahison</w:t>
      </w:r>
      <w:proofErr w:type="spellEnd"/>
      <w:r w:rsidRPr="009773F0">
        <w:rPr>
          <w:rFonts w:ascii="Times New Roman" w:hAnsi="Times New Roman" w:cs="Times New Roman"/>
          <w:color w:val="0E4194"/>
          <w:sz w:val="18"/>
          <w:lang w:val="ro-RO"/>
        </w:rPr>
        <w:t xml:space="preserve"> ou </w:t>
      </w:r>
      <w:proofErr w:type="spellStart"/>
      <w:r w:rsidRPr="009773F0">
        <w:rPr>
          <w:rFonts w:ascii="Times New Roman" w:hAnsi="Times New Roman" w:cs="Times New Roman"/>
          <w:color w:val="0E4194"/>
          <w:sz w:val="18"/>
          <w:lang w:val="ro-RO"/>
        </w:rPr>
        <w:t>traîtrise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L’assassinat</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prince</w:t>
      </w:r>
      <w:proofErr w:type="spellEnd"/>
      <w:r w:rsidRPr="009773F0">
        <w:rPr>
          <w:rFonts w:ascii="Times New Roman" w:hAnsi="Times New Roman" w:cs="Times New Roman"/>
          <w:color w:val="0E4194"/>
          <w:sz w:val="18"/>
          <w:lang w:val="ro-RO"/>
        </w:rPr>
        <w:t xml:space="preserve"> moldave Grigore III Ghica en 1777 et </w:t>
      </w:r>
      <w:proofErr w:type="spellStart"/>
      <w:r w:rsidRPr="009773F0">
        <w:rPr>
          <w:rFonts w:ascii="Times New Roman" w:hAnsi="Times New Roman" w:cs="Times New Roman"/>
          <w:color w:val="0E4194"/>
          <w:sz w:val="18"/>
          <w:lang w:val="ro-RO"/>
        </w:rPr>
        <w:t>ses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reflets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littéraires</w:t>
      </w:r>
      <w:proofErr w:type="spellEnd"/>
      <w:r w:rsidRPr="009773F0">
        <w:rPr>
          <w:rFonts w:ascii="Times New Roman" w:hAnsi="Times New Roman" w:cs="Times New Roman"/>
          <w:color w:val="0E4194"/>
          <w:sz w:val="18"/>
          <w:lang w:val="ro-RO"/>
        </w:rPr>
        <w:t xml:space="preserve">”, la colocviul </w:t>
      </w:r>
      <w:proofErr w:type="spellStart"/>
      <w:r w:rsidRPr="009773F0">
        <w:rPr>
          <w:rFonts w:ascii="Times New Roman" w:hAnsi="Times New Roman" w:cs="Times New Roman"/>
          <w:color w:val="0E4194"/>
          <w:sz w:val="18"/>
          <w:lang w:val="ro-RO"/>
        </w:rPr>
        <w:t>Justice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ordre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vengeance</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Département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d’histoire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l’Université</w:t>
      </w:r>
      <w:proofErr w:type="spellEnd"/>
      <w:r w:rsidRPr="009773F0">
        <w:rPr>
          <w:rFonts w:ascii="Times New Roman" w:hAnsi="Times New Roman" w:cs="Times New Roman"/>
          <w:color w:val="0E4194"/>
          <w:sz w:val="18"/>
          <w:lang w:val="ro-RO"/>
        </w:rPr>
        <w:t xml:space="preserve"> du Québec à </w:t>
      </w:r>
      <w:proofErr w:type="spellStart"/>
      <w:r w:rsidRPr="009773F0">
        <w:rPr>
          <w:rFonts w:ascii="Times New Roman" w:hAnsi="Times New Roman" w:cs="Times New Roman"/>
          <w:color w:val="0E4194"/>
          <w:sz w:val="18"/>
          <w:lang w:val="ro-RO"/>
        </w:rPr>
        <w:t>Montréal</w:t>
      </w:r>
      <w:proofErr w:type="spellEnd"/>
      <w:r w:rsidRPr="009773F0">
        <w:rPr>
          <w:rFonts w:ascii="Times New Roman" w:hAnsi="Times New Roman" w:cs="Times New Roman"/>
          <w:color w:val="0E4194"/>
          <w:sz w:val="18"/>
          <w:lang w:val="ro-RO"/>
        </w:rPr>
        <w:t>, 24 august 2012, Montreal, Canada.</w:t>
      </w:r>
    </w:p>
    <w:p w14:paraId="6374822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81. „</w:t>
      </w:r>
      <w:proofErr w:type="spellStart"/>
      <w:r w:rsidRPr="009773F0">
        <w:rPr>
          <w:rFonts w:ascii="Times New Roman" w:hAnsi="Times New Roman" w:cs="Times New Roman"/>
          <w:color w:val="0E4194"/>
          <w:sz w:val="18"/>
          <w:lang w:val="ro-RO"/>
        </w:rPr>
        <w:t>Civilizaţia</w:t>
      </w:r>
      <w:proofErr w:type="spellEnd"/>
      <w:r w:rsidRPr="009773F0">
        <w:rPr>
          <w:rFonts w:ascii="Times New Roman" w:hAnsi="Times New Roman" w:cs="Times New Roman"/>
          <w:color w:val="0E4194"/>
          <w:sz w:val="18"/>
          <w:lang w:val="ro-RO"/>
        </w:rPr>
        <w:t xml:space="preserve"> turcă în scrierile Dorei </w:t>
      </w:r>
      <w:proofErr w:type="spellStart"/>
      <w:r w:rsidRPr="009773F0">
        <w:rPr>
          <w:rFonts w:ascii="Times New Roman" w:hAnsi="Times New Roman" w:cs="Times New Roman"/>
          <w:color w:val="0E4194"/>
          <w:sz w:val="18"/>
          <w:lang w:val="ro-RO"/>
        </w:rPr>
        <w:t>d’Istria</w:t>
      </w:r>
      <w:proofErr w:type="spellEnd"/>
      <w:r w:rsidRPr="009773F0">
        <w:rPr>
          <w:rFonts w:ascii="Times New Roman" w:hAnsi="Times New Roman" w:cs="Times New Roman"/>
          <w:color w:val="0E4194"/>
          <w:sz w:val="18"/>
          <w:lang w:val="ro-RO"/>
        </w:rPr>
        <w:t xml:space="preserve">” la Colocviul Dora </w:t>
      </w:r>
      <w:proofErr w:type="spellStart"/>
      <w:r w:rsidRPr="009773F0">
        <w:rPr>
          <w:rFonts w:ascii="Times New Roman" w:hAnsi="Times New Roman" w:cs="Times New Roman"/>
          <w:color w:val="0E4194"/>
          <w:sz w:val="18"/>
          <w:lang w:val="ro-RO"/>
        </w:rPr>
        <w:t>d’Istria</w:t>
      </w:r>
      <w:proofErr w:type="spellEnd"/>
      <w:r w:rsidRPr="009773F0">
        <w:rPr>
          <w:rFonts w:ascii="Times New Roman" w:hAnsi="Times New Roman" w:cs="Times New Roman"/>
          <w:color w:val="0E4194"/>
          <w:sz w:val="18"/>
          <w:lang w:val="ro-RO"/>
        </w:rPr>
        <w:t xml:space="preserve">, Balcanii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Orientul. Noi perspective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abordări disciplinare,  Institutul de Studii Sud-Est Europene al Academiei Române, 26 septembrie 2012, </w:t>
      </w:r>
      <w:proofErr w:type="spellStart"/>
      <w:r w:rsidRPr="009773F0">
        <w:rPr>
          <w:rFonts w:ascii="Times New Roman" w:hAnsi="Times New Roman" w:cs="Times New Roman"/>
          <w:color w:val="0E4194"/>
          <w:sz w:val="18"/>
          <w:lang w:val="ro-RO"/>
        </w:rPr>
        <w:t>Bucureşti</w:t>
      </w:r>
      <w:proofErr w:type="spellEnd"/>
      <w:r w:rsidRPr="009773F0">
        <w:rPr>
          <w:rFonts w:ascii="Times New Roman" w:hAnsi="Times New Roman" w:cs="Times New Roman"/>
          <w:color w:val="0E4194"/>
          <w:sz w:val="18"/>
          <w:lang w:val="ro-RO"/>
        </w:rPr>
        <w:t>.</w:t>
      </w:r>
    </w:p>
    <w:p w14:paraId="07B202D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82. „The </w:t>
      </w:r>
      <w:proofErr w:type="spellStart"/>
      <w:r w:rsidRPr="009773F0">
        <w:rPr>
          <w:rFonts w:ascii="Times New Roman" w:hAnsi="Times New Roman" w:cs="Times New Roman"/>
          <w:color w:val="0E4194"/>
          <w:sz w:val="18"/>
          <w:lang w:val="ro-RO"/>
        </w:rPr>
        <w:t>Turkish</w:t>
      </w:r>
      <w:proofErr w:type="spellEnd"/>
      <w:r w:rsidRPr="009773F0">
        <w:rPr>
          <w:rFonts w:ascii="Times New Roman" w:hAnsi="Times New Roman" w:cs="Times New Roman"/>
          <w:color w:val="0E4194"/>
          <w:sz w:val="18"/>
          <w:lang w:val="ro-RO"/>
        </w:rPr>
        <w:t xml:space="preserve"> Side of Dora </w:t>
      </w:r>
      <w:proofErr w:type="spellStart"/>
      <w:r w:rsidRPr="009773F0">
        <w:rPr>
          <w:rFonts w:ascii="Times New Roman" w:hAnsi="Times New Roman" w:cs="Times New Roman"/>
          <w:color w:val="0E4194"/>
          <w:sz w:val="18"/>
          <w:lang w:val="ro-RO"/>
        </w:rPr>
        <w:t>d’Istria</w:t>
      </w:r>
      <w:proofErr w:type="spellEnd"/>
      <w:r w:rsidRPr="009773F0">
        <w:rPr>
          <w:rFonts w:ascii="Times New Roman" w:hAnsi="Times New Roman" w:cs="Times New Roman"/>
          <w:color w:val="0E4194"/>
          <w:sz w:val="18"/>
          <w:lang w:val="ro-RO"/>
        </w:rPr>
        <w:t xml:space="preserve">”, la International Workshop </w:t>
      </w:r>
      <w:proofErr w:type="spellStart"/>
      <w:r w:rsidRPr="009773F0">
        <w:rPr>
          <w:rFonts w:ascii="Times New Roman" w:hAnsi="Times New Roman" w:cs="Times New Roman"/>
          <w:color w:val="0E4194"/>
          <w:sz w:val="18"/>
          <w:lang w:val="ro-RO"/>
        </w:rPr>
        <w:t>Transnational</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Perspectives</w:t>
      </w:r>
      <w:proofErr w:type="spellEnd"/>
      <w:r w:rsidRPr="009773F0">
        <w:rPr>
          <w:rFonts w:ascii="Times New Roman" w:hAnsi="Times New Roman" w:cs="Times New Roman"/>
          <w:color w:val="0E4194"/>
          <w:sz w:val="18"/>
          <w:lang w:val="ro-RO"/>
        </w:rPr>
        <w:t xml:space="preserve"> on 19th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20th </w:t>
      </w:r>
      <w:proofErr w:type="spellStart"/>
      <w:r w:rsidRPr="009773F0">
        <w:rPr>
          <w:rFonts w:ascii="Times New Roman" w:hAnsi="Times New Roman" w:cs="Times New Roman"/>
          <w:color w:val="0E4194"/>
          <w:sz w:val="18"/>
          <w:lang w:val="ro-RO"/>
        </w:rPr>
        <w:t>century</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Women’s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Writing</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Turkey</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Europe, 27-28-29 septembrie 2012, </w:t>
      </w:r>
      <w:proofErr w:type="spellStart"/>
      <w:r w:rsidRPr="009773F0">
        <w:rPr>
          <w:rFonts w:ascii="Times New Roman" w:hAnsi="Times New Roman" w:cs="Times New Roman"/>
          <w:color w:val="0E4194"/>
          <w:sz w:val="18"/>
          <w:lang w:val="ro-RO"/>
        </w:rPr>
        <w:t>Özyeğin</w:t>
      </w:r>
      <w:proofErr w:type="spellEnd"/>
      <w:r w:rsidRPr="009773F0">
        <w:rPr>
          <w:rFonts w:ascii="Times New Roman" w:hAnsi="Times New Roman" w:cs="Times New Roman"/>
          <w:color w:val="0E4194"/>
          <w:sz w:val="18"/>
          <w:lang w:val="ro-RO"/>
        </w:rPr>
        <w:t xml:space="preserve"> University, İstanbul, Turcia.</w:t>
      </w:r>
    </w:p>
    <w:p w14:paraId="532492F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83. „La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de Diderot et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débuts</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théâtre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w:t>
      </w:r>
      <w:proofErr w:type="spellEnd"/>
      <w:r w:rsidRPr="009773F0">
        <w:rPr>
          <w:rFonts w:ascii="Times New Roman" w:hAnsi="Times New Roman" w:cs="Times New Roman"/>
          <w:color w:val="0E4194"/>
          <w:sz w:val="18"/>
          <w:lang w:val="ro-RO"/>
        </w:rPr>
        <w:t xml:space="preserve"> moderne”, la colocviul  Diderot - </w:t>
      </w:r>
      <w:proofErr w:type="spellStart"/>
      <w:r w:rsidRPr="009773F0">
        <w:rPr>
          <w:rFonts w:ascii="Times New Roman" w:hAnsi="Times New Roman" w:cs="Times New Roman"/>
          <w:color w:val="0E4194"/>
          <w:sz w:val="18"/>
          <w:lang w:val="ro-RO"/>
        </w:rPr>
        <w:t>Paradoxos</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um</w:t>
      </w:r>
      <w:proofErr w:type="spellEnd"/>
      <w:r w:rsidRPr="009773F0">
        <w:rPr>
          <w:rFonts w:ascii="Times New Roman" w:hAnsi="Times New Roman" w:cs="Times New Roman"/>
          <w:color w:val="0E4194"/>
          <w:sz w:val="18"/>
          <w:lang w:val="ro-RO"/>
        </w:rPr>
        <w:t xml:space="preserve"> autor. III </w:t>
      </w:r>
      <w:proofErr w:type="spellStart"/>
      <w:r w:rsidRPr="009773F0">
        <w:rPr>
          <w:rFonts w:ascii="Times New Roman" w:hAnsi="Times New Roman" w:cs="Times New Roman"/>
          <w:color w:val="0E4194"/>
          <w:sz w:val="18"/>
          <w:lang w:val="ro-RO"/>
        </w:rPr>
        <w:t>Centenario</w:t>
      </w:r>
      <w:proofErr w:type="spellEnd"/>
      <w:r w:rsidRPr="009773F0">
        <w:rPr>
          <w:rFonts w:ascii="Times New Roman" w:hAnsi="Times New Roman" w:cs="Times New Roman"/>
          <w:color w:val="0E4194"/>
          <w:sz w:val="18"/>
          <w:lang w:val="ro-RO"/>
        </w:rPr>
        <w:t xml:space="preserve"> do </w:t>
      </w:r>
      <w:proofErr w:type="spellStart"/>
      <w:r w:rsidRPr="009773F0">
        <w:rPr>
          <w:rFonts w:ascii="Times New Roman" w:hAnsi="Times New Roman" w:cs="Times New Roman"/>
          <w:color w:val="0E4194"/>
          <w:sz w:val="18"/>
          <w:lang w:val="ro-RO"/>
        </w:rPr>
        <w:t>nascimento</w:t>
      </w:r>
      <w:proofErr w:type="spellEnd"/>
      <w:r w:rsidRPr="009773F0">
        <w:rPr>
          <w:rFonts w:ascii="Times New Roman" w:hAnsi="Times New Roman" w:cs="Times New Roman"/>
          <w:color w:val="0E4194"/>
          <w:sz w:val="18"/>
          <w:lang w:val="ro-RO"/>
        </w:rPr>
        <w:t xml:space="preserve"> de Diderot, </w:t>
      </w:r>
      <w:proofErr w:type="spellStart"/>
      <w:r w:rsidRPr="009773F0">
        <w:rPr>
          <w:rFonts w:ascii="Times New Roman" w:hAnsi="Times New Roman" w:cs="Times New Roman"/>
          <w:color w:val="0E4194"/>
          <w:sz w:val="18"/>
          <w:lang w:val="ro-RO"/>
        </w:rPr>
        <w:t>Faculdade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Letras</w:t>
      </w:r>
      <w:proofErr w:type="spellEnd"/>
      <w:r w:rsidRPr="009773F0">
        <w:rPr>
          <w:rFonts w:ascii="Times New Roman" w:hAnsi="Times New Roman" w:cs="Times New Roman"/>
          <w:color w:val="0E4194"/>
          <w:sz w:val="18"/>
          <w:lang w:val="ro-RO"/>
        </w:rPr>
        <w:t xml:space="preserve"> da </w:t>
      </w:r>
      <w:proofErr w:type="spellStart"/>
      <w:r w:rsidRPr="009773F0">
        <w:rPr>
          <w:rFonts w:ascii="Times New Roman" w:hAnsi="Times New Roman" w:cs="Times New Roman"/>
          <w:color w:val="0E4194"/>
          <w:sz w:val="18"/>
          <w:lang w:val="ro-RO"/>
        </w:rPr>
        <w:t>Universidade</w:t>
      </w:r>
      <w:proofErr w:type="spellEnd"/>
      <w:r w:rsidRPr="009773F0">
        <w:rPr>
          <w:rFonts w:ascii="Times New Roman" w:hAnsi="Times New Roman" w:cs="Times New Roman"/>
          <w:color w:val="0E4194"/>
          <w:sz w:val="18"/>
          <w:lang w:val="ro-RO"/>
        </w:rPr>
        <w:t xml:space="preserve"> do Porto, 14-15 martie 2013, Porto, Portugalia. </w:t>
      </w:r>
    </w:p>
    <w:p w14:paraId="3D267D1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84.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auteures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avant</w:t>
      </w:r>
      <w:proofErr w:type="spellEnd"/>
      <w:r w:rsidRPr="009773F0">
        <w:rPr>
          <w:rFonts w:ascii="Times New Roman" w:hAnsi="Times New Roman" w:cs="Times New Roman"/>
          <w:color w:val="0E4194"/>
          <w:sz w:val="18"/>
          <w:lang w:val="ro-RO"/>
        </w:rPr>
        <w:t xml:space="preserve"> la Grande </w:t>
      </w:r>
      <w:proofErr w:type="spellStart"/>
      <w:r w:rsidRPr="009773F0">
        <w:rPr>
          <w:rFonts w:ascii="Times New Roman" w:hAnsi="Times New Roman" w:cs="Times New Roman"/>
          <w:color w:val="0E4194"/>
          <w:sz w:val="18"/>
          <w:lang w:val="ro-RO"/>
        </w:rPr>
        <w:t>Guerre</w:t>
      </w:r>
      <w:proofErr w:type="spellEnd"/>
      <w:r w:rsidRPr="009773F0">
        <w:rPr>
          <w:rFonts w:ascii="Times New Roman" w:hAnsi="Times New Roman" w:cs="Times New Roman"/>
          <w:color w:val="0E4194"/>
          <w:sz w:val="18"/>
          <w:lang w:val="ro-RO"/>
        </w:rPr>
        <w:t xml:space="preserve">”, la conferința internațională EUROFRINGES. INTERCULTURAL NETWORKING. CHALLENGING STEREOTYPES, Universitatea Creștină „Dimitrie Cantemir”, Facultatea de Limbi Străine, București, 6-7 iunie 2013. </w:t>
      </w:r>
    </w:p>
    <w:p w14:paraId="0899F57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85. „</w:t>
      </w:r>
      <w:proofErr w:type="spellStart"/>
      <w:r w:rsidRPr="009773F0">
        <w:rPr>
          <w:rFonts w:ascii="Times New Roman" w:hAnsi="Times New Roman" w:cs="Times New Roman"/>
          <w:color w:val="0E4194"/>
          <w:sz w:val="18"/>
          <w:lang w:val="ro-RO"/>
        </w:rPr>
        <w:t>Occisio</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Gregorii</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Vodae</w:t>
      </w:r>
      <w:proofErr w:type="spellEnd"/>
      <w:r w:rsidRPr="009773F0">
        <w:rPr>
          <w:rFonts w:ascii="Times New Roman" w:hAnsi="Times New Roman" w:cs="Times New Roman"/>
          <w:color w:val="0E4194"/>
          <w:sz w:val="18"/>
          <w:lang w:val="ro-RO"/>
        </w:rPr>
        <w:t xml:space="preserve">…” între document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prelucrare literară”, la Colocviul Național "Literatura română veche. Priorități ale cercetării actuale", Academia Română, Institutul de Istorie și Teorie literară „G. Călinescu”, București, 27-28 iunie 2013, http://www.teologiepentruazi.ro/2013/06/27/literatura-romana-veche-prioritati-ale-cercetarii-actuale-bucuresti-27-28-iunie-2013/</w:t>
      </w:r>
    </w:p>
    <w:p w14:paraId="156B61E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86. „La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l’œuvre</w:t>
      </w:r>
      <w:proofErr w:type="spellEnd"/>
      <w:r w:rsidRPr="009773F0">
        <w:rPr>
          <w:rFonts w:ascii="Times New Roman" w:hAnsi="Times New Roman" w:cs="Times New Roman"/>
          <w:color w:val="0E4194"/>
          <w:sz w:val="18"/>
          <w:lang w:val="ro-RO"/>
        </w:rPr>
        <w:t xml:space="preserve"> de Diderot en Roumanie”, la colocviu </w:t>
      </w:r>
      <w:proofErr w:type="spellStart"/>
      <w:r w:rsidRPr="009773F0">
        <w:rPr>
          <w:rFonts w:ascii="Times New Roman" w:hAnsi="Times New Roman" w:cs="Times New Roman"/>
          <w:color w:val="0E4194"/>
          <w:sz w:val="18"/>
          <w:lang w:val="ro-RO"/>
        </w:rPr>
        <w:t>ştiinţific</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international</w:t>
      </w:r>
      <w:proofErr w:type="spellEnd"/>
      <w:r w:rsidRPr="009773F0">
        <w:rPr>
          <w:rFonts w:ascii="Times New Roman" w:hAnsi="Times New Roman" w:cs="Times New Roman"/>
          <w:color w:val="0E4194"/>
          <w:sz w:val="18"/>
          <w:lang w:val="ro-RO"/>
        </w:rPr>
        <w:t xml:space="preserve">, Ars, </w:t>
      </w:r>
      <w:proofErr w:type="spellStart"/>
      <w:r w:rsidRPr="009773F0">
        <w:rPr>
          <w:rFonts w:ascii="Times New Roman" w:hAnsi="Times New Roman" w:cs="Times New Roman"/>
          <w:color w:val="0E4194"/>
          <w:sz w:val="18"/>
          <w:lang w:val="ro-RO"/>
        </w:rPr>
        <w:t>cognitio</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Hommage</w:t>
      </w:r>
      <w:proofErr w:type="spellEnd"/>
      <w:r w:rsidRPr="009773F0">
        <w:rPr>
          <w:rFonts w:ascii="Times New Roman" w:hAnsi="Times New Roman" w:cs="Times New Roman"/>
          <w:color w:val="0E4194"/>
          <w:sz w:val="18"/>
          <w:lang w:val="ro-RO"/>
        </w:rPr>
        <w:t xml:space="preserve"> à Diderot, </w:t>
      </w:r>
      <w:proofErr w:type="spellStart"/>
      <w:r w:rsidRPr="009773F0">
        <w:rPr>
          <w:rFonts w:ascii="Times New Roman" w:hAnsi="Times New Roman" w:cs="Times New Roman"/>
          <w:color w:val="0E4194"/>
          <w:sz w:val="18"/>
          <w:lang w:val="ro-RO"/>
        </w:rPr>
        <w:t>Universitea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Babeş</w:t>
      </w:r>
      <w:proofErr w:type="spellEnd"/>
      <w:r w:rsidRPr="009773F0">
        <w:rPr>
          <w:rFonts w:ascii="Times New Roman" w:hAnsi="Times New Roman" w:cs="Times New Roman"/>
          <w:color w:val="0E4194"/>
          <w:sz w:val="18"/>
          <w:lang w:val="ro-RO"/>
        </w:rPr>
        <w:t xml:space="preserve">-Bolyai din Cluj-Napoca, Facultatea de Litere, 9–10 septembrie 2013, 87. „Rousseau et Diderot </w:t>
      </w:r>
      <w:proofErr w:type="spellStart"/>
      <w:r w:rsidRPr="009773F0">
        <w:rPr>
          <w:rFonts w:ascii="Times New Roman" w:hAnsi="Times New Roman" w:cs="Times New Roman"/>
          <w:color w:val="0E4194"/>
          <w:sz w:val="18"/>
          <w:lang w:val="ro-RO"/>
        </w:rPr>
        <w:t>lus</w:t>
      </w:r>
      <w:proofErr w:type="spellEnd"/>
      <w:r w:rsidRPr="009773F0">
        <w:rPr>
          <w:rFonts w:ascii="Times New Roman" w:hAnsi="Times New Roman" w:cs="Times New Roman"/>
          <w:color w:val="0E4194"/>
          <w:sz w:val="18"/>
          <w:lang w:val="ro-RO"/>
        </w:rPr>
        <w:t xml:space="preserve"> par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la colocviul </w:t>
      </w:r>
      <w:proofErr w:type="spellStart"/>
      <w:r w:rsidRPr="009773F0">
        <w:rPr>
          <w:rFonts w:ascii="Times New Roman" w:hAnsi="Times New Roman" w:cs="Times New Roman"/>
          <w:color w:val="0E4194"/>
          <w:sz w:val="18"/>
          <w:lang w:val="ro-RO"/>
        </w:rPr>
        <w:t>international</w:t>
      </w:r>
      <w:proofErr w:type="spellEnd"/>
      <w:r w:rsidRPr="009773F0">
        <w:rPr>
          <w:rFonts w:ascii="Times New Roman" w:hAnsi="Times New Roman" w:cs="Times New Roman"/>
          <w:color w:val="0E4194"/>
          <w:sz w:val="18"/>
          <w:lang w:val="ro-RO"/>
        </w:rPr>
        <w:t xml:space="preserve">  Rousseau et Diderot : </w:t>
      </w:r>
      <w:proofErr w:type="spellStart"/>
      <w:r w:rsidRPr="009773F0">
        <w:rPr>
          <w:rFonts w:ascii="Times New Roman" w:hAnsi="Times New Roman" w:cs="Times New Roman"/>
          <w:color w:val="0E4194"/>
          <w:sz w:val="18"/>
          <w:lang w:val="ro-RO"/>
        </w:rPr>
        <w:t>traduire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interpréter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connaître</w:t>
      </w:r>
      <w:proofErr w:type="spellEnd"/>
      <w:r w:rsidRPr="009773F0">
        <w:rPr>
          <w:rFonts w:ascii="Times New Roman" w:hAnsi="Times New Roman" w:cs="Times New Roman"/>
          <w:color w:val="0E4194"/>
          <w:sz w:val="18"/>
          <w:lang w:val="ro-RO"/>
        </w:rPr>
        <w:t>, organizat la Universitatea din Varșovia de Institutul de Studii Romanice, 2-4 decembrie 2013</w:t>
      </w:r>
    </w:p>
    <w:p w14:paraId="5396A15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88. „Cetatea pierdută a </w:t>
      </w:r>
      <w:proofErr w:type="spellStart"/>
      <w:r w:rsidRPr="009773F0">
        <w:rPr>
          <w:rFonts w:ascii="Times New Roman" w:hAnsi="Times New Roman" w:cs="Times New Roman"/>
          <w:color w:val="0E4194"/>
          <w:sz w:val="18"/>
          <w:lang w:val="ro-RO"/>
        </w:rPr>
        <w:t>Dăișorii</w:t>
      </w:r>
      <w:proofErr w:type="spellEnd"/>
      <w:r w:rsidRPr="009773F0">
        <w:rPr>
          <w:rFonts w:ascii="Times New Roman" w:hAnsi="Times New Roman" w:cs="Times New Roman"/>
          <w:color w:val="0E4194"/>
          <w:sz w:val="18"/>
          <w:lang w:val="ro-RO"/>
        </w:rPr>
        <w:t>”, la Prima Conferința internațională  de Mitologie și Folclor, organizată de Facultatea de Limbi și Literaturi Străine, Universitatea din București, 8-9 martie 2014.</w:t>
      </w:r>
    </w:p>
    <w:p w14:paraId="54B7A38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89. „La </w:t>
      </w:r>
      <w:proofErr w:type="spellStart"/>
      <w:r w:rsidRPr="009773F0">
        <w:rPr>
          <w:rFonts w:ascii="Times New Roman" w:hAnsi="Times New Roman" w:cs="Times New Roman"/>
          <w:color w:val="0E4194"/>
          <w:sz w:val="18"/>
          <w:lang w:val="ro-RO"/>
        </w:rPr>
        <w:t>présence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Genlis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partout</w:t>
      </w:r>
      <w:proofErr w:type="spellEnd"/>
      <w:r w:rsidRPr="009773F0">
        <w:rPr>
          <w:rFonts w:ascii="Times New Roman" w:hAnsi="Times New Roman" w:cs="Times New Roman"/>
          <w:color w:val="0E4194"/>
          <w:sz w:val="18"/>
          <w:lang w:val="ro-RO"/>
        </w:rPr>
        <w:t xml:space="preserve"> en Europe : le </w:t>
      </w:r>
      <w:proofErr w:type="spellStart"/>
      <w:r w:rsidRPr="009773F0">
        <w:rPr>
          <w:rFonts w:ascii="Times New Roman" w:hAnsi="Times New Roman" w:cs="Times New Roman"/>
          <w:color w:val="0E4194"/>
          <w:sz w:val="18"/>
          <w:lang w:val="ro-RO"/>
        </w:rPr>
        <w:t>cas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w:t>
      </w:r>
      <w:proofErr w:type="spellEnd"/>
      <w:r w:rsidRPr="009773F0">
        <w:rPr>
          <w:rFonts w:ascii="Times New Roman" w:hAnsi="Times New Roman" w:cs="Times New Roman"/>
          <w:color w:val="0E4194"/>
          <w:sz w:val="18"/>
          <w:lang w:val="ro-RO"/>
        </w:rPr>
        <w:t xml:space="preserve">”, la colocviul internațional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hésitations</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traducteur</w:t>
      </w:r>
      <w:proofErr w:type="spellEnd"/>
      <w:r w:rsidRPr="009773F0">
        <w:rPr>
          <w:rFonts w:ascii="Times New Roman" w:hAnsi="Times New Roman" w:cs="Times New Roman"/>
          <w:color w:val="0E4194"/>
          <w:sz w:val="18"/>
          <w:lang w:val="ro-RO"/>
        </w:rPr>
        <w:t xml:space="preserve"> - 11e  </w:t>
      </w:r>
      <w:proofErr w:type="spellStart"/>
      <w:r w:rsidRPr="009773F0">
        <w:rPr>
          <w:rFonts w:ascii="Times New Roman" w:hAnsi="Times New Roman" w:cs="Times New Roman"/>
          <w:color w:val="0E4194"/>
          <w:sz w:val="18"/>
          <w:lang w:val="ro-RO"/>
        </w:rPr>
        <w:t>édition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Journées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Universitatea din Galați, 9-12 </w:t>
      </w:r>
      <w:proofErr w:type="spellStart"/>
      <w:r w:rsidRPr="009773F0">
        <w:rPr>
          <w:rFonts w:ascii="Times New Roman" w:hAnsi="Times New Roman" w:cs="Times New Roman"/>
          <w:color w:val="0E4194"/>
          <w:sz w:val="18"/>
          <w:lang w:val="ro-RO"/>
        </w:rPr>
        <w:t>avril</w:t>
      </w:r>
      <w:proofErr w:type="spellEnd"/>
      <w:r w:rsidRPr="009773F0">
        <w:rPr>
          <w:rFonts w:ascii="Times New Roman" w:hAnsi="Times New Roman" w:cs="Times New Roman"/>
          <w:color w:val="0E4194"/>
          <w:sz w:val="18"/>
          <w:lang w:val="ro-RO"/>
        </w:rPr>
        <w:t xml:space="preserve"> 2014</w:t>
      </w:r>
    </w:p>
    <w:p w14:paraId="240A2D1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90. „</w:t>
      </w:r>
      <w:proofErr w:type="spellStart"/>
      <w:r w:rsidRPr="009773F0">
        <w:rPr>
          <w:rFonts w:ascii="Times New Roman" w:hAnsi="Times New Roman" w:cs="Times New Roman"/>
          <w:color w:val="0E4194"/>
          <w:sz w:val="18"/>
          <w:lang w:val="ro-RO"/>
        </w:rPr>
        <w:t>L’espace</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maison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comme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moyen</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séduction</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l’autre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genre</w:t>
      </w:r>
      <w:proofErr w:type="spellEnd"/>
      <w:r w:rsidRPr="009773F0">
        <w:rPr>
          <w:rFonts w:ascii="Times New Roman" w:hAnsi="Times New Roman" w:cs="Times New Roman"/>
          <w:color w:val="0E4194"/>
          <w:sz w:val="18"/>
          <w:lang w:val="ro-RO"/>
        </w:rPr>
        <w:t xml:space="preserve"> à la fin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la colocviul </w:t>
      </w:r>
      <w:proofErr w:type="spellStart"/>
      <w:r w:rsidRPr="009773F0">
        <w:rPr>
          <w:rFonts w:ascii="Times New Roman" w:hAnsi="Times New Roman" w:cs="Times New Roman"/>
          <w:color w:val="0E4194"/>
          <w:sz w:val="18"/>
          <w:lang w:val="ro-RO"/>
        </w:rPr>
        <w:t>Partages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genrés</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l’espace</w:t>
      </w:r>
      <w:proofErr w:type="spellEnd"/>
      <w:r w:rsidRPr="009773F0">
        <w:rPr>
          <w:rFonts w:ascii="Times New Roman" w:hAnsi="Times New Roman" w:cs="Times New Roman"/>
          <w:color w:val="0E4194"/>
          <w:sz w:val="18"/>
          <w:lang w:val="ro-RO"/>
        </w:rPr>
        <w:t>, Universitatea „Spiru Haret”, 6 iunie 2014</w:t>
      </w:r>
    </w:p>
    <w:p w14:paraId="3571AA0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91. „Du Centre vers </w:t>
      </w:r>
      <w:proofErr w:type="spellStart"/>
      <w:r w:rsidRPr="009773F0">
        <w:rPr>
          <w:rFonts w:ascii="Times New Roman" w:hAnsi="Times New Roman" w:cs="Times New Roman"/>
          <w:color w:val="0E4194"/>
          <w:sz w:val="18"/>
          <w:lang w:val="ro-RO"/>
        </w:rPr>
        <w:t>l’Ex-centricité</w:t>
      </w:r>
      <w:proofErr w:type="spellEnd"/>
      <w:r w:rsidRPr="009773F0">
        <w:rPr>
          <w:rFonts w:ascii="Times New Roman" w:hAnsi="Times New Roman" w:cs="Times New Roman"/>
          <w:color w:val="0E4194"/>
          <w:sz w:val="18"/>
          <w:lang w:val="ro-RO"/>
        </w:rPr>
        <w:t xml:space="preserve"> : le </w:t>
      </w:r>
      <w:proofErr w:type="spellStart"/>
      <w:r w:rsidRPr="009773F0">
        <w:rPr>
          <w:rFonts w:ascii="Times New Roman" w:hAnsi="Times New Roman" w:cs="Times New Roman"/>
          <w:color w:val="0E4194"/>
          <w:sz w:val="18"/>
          <w:lang w:val="ro-RO"/>
        </w:rPr>
        <w:t>Voyage</w:t>
      </w:r>
      <w:proofErr w:type="spellEnd"/>
      <w:r w:rsidRPr="009773F0">
        <w:rPr>
          <w:rFonts w:ascii="Times New Roman" w:hAnsi="Times New Roman" w:cs="Times New Roman"/>
          <w:color w:val="0E4194"/>
          <w:sz w:val="18"/>
          <w:lang w:val="ro-RO"/>
        </w:rPr>
        <w:t xml:space="preserve"> de Jacques Casanova en </w:t>
      </w:r>
      <w:proofErr w:type="spellStart"/>
      <w:r w:rsidRPr="009773F0">
        <w:rPr>
          <w:rFonts w:ascii="Times New Roman" w:hAnsi="Times New Roman" w:cs="Times New Roman"/>
          <w:color w:val="0E4194"/>
          <w:sz w:val="18"/>
          <w:lang w:val="ro-RO"/>
        </w:rPr>
        <w:t>Russie</w:t>
      </w:r>
      <w:proofErr w:type="spellEnd"/>
      <w:r w:rsidRPr="009773F0">
        <w:rPr>
          <w:rFonts w:ascii="Times New Roman" w:hAnsi="Times New Roman" w:cs="Times New Roman"/>
          <w:color w:val="0E4194"/>
          <w:sz w:val="18"/>
          <w:lang w:val="ro-RO"/>
        </w:rPr>
        <w:t>”, la colocviul  Ex-</w:t>
      </w:r>
      <w:proofErr w:type="spellStart"/>
      <w:r w:rsidRPr="009773F0">
        <w:rPr>
          <w:rFonts w:ascii="Times New Roman" w:hAnsi="Times New Roman" w:cs="Times New Roman"/>
          <w:color w:val="0E4194"/>
          <w:sz w:val="18"/>
          <w:lang w:val="ro-RO"/>
        </w:rPr>
        <w:t>centricități</w:t>
      </w:r>
      <w:proofErr w:type="spellEnd"/>
      <w:r w:rsidRPr="009773F0">
        <w:rPr>
          <w:rFonts w:ascii="Times New Roman" w:hAnsi="Times New Roman" w:cs="Times New Roman"/>
          <w:color w:val="0E4194"/>
          <w:sz w:val="18"/>
          <w:lang w:val="ro-RO"/>
        </w:rPr>
        <w:t xml:space="preserve"> II, Facultatea de Limbi și Literaturi Străine, Universitatea din București, Centrul </w:t>
      </w:r>
      <w:proofErr w:type="spellStart"/>
      <w:r w:rsidRPr="009773F0">
        <w:rPr>
          <w:rFonts w:ascii="Times New Roman" w:hAnsi="Times New Roman" w:cs="Times New Roman"/>
          <w:color w:val="0E4194"/>
          <w:sz w:val="18"/>
          <w:lang w:val="ro-RO"/>
        </w:rPr>
        <w:t>Heterotopos</w:t>
      </w:r>
      <w:proofErr w:type="spellEnd"/>
      <w:r w:rsidRPr="009773F0">
        <w:rPr>
          <w:rFonts w:ascii="Times New Roman" w:hAnsi="Times New Roman" w:cs="Times New Roman"/>
          <w:color w:val="0E4194"/>
          <w:sz w:val="18"/>
          <w:lang w:val="ro-RO"/>
        </w:rPr>
        <w:t>, 18 iunie 2014</w:t>
      </w:r>
    </w:p>
    <w:p w14:paraId="64945EA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92. „Le roman </w:t>
      </w:r>
      <w:proofErr w:type="spellStart"/>
      <w:r w:rsidRPr="009773F0">
        <w:rPr>
          <w:rFonts w:ascii="Times New Roman" w:hAnsi="Times New Roman" w:cs="Times New Roman"/>
          <w:color w:val="0E4194"/>
          <w:sz w:val="18"/>
          <w:lang w:val="ro-RO"/>
        </w:rPr>
        <w:t>historique</w:t>
      </w:r>
      <w:proofErr w:type="spellEnd"/>
      <w:r w:rsidRPr="009773F0">
        <w:rPr>
          <w:rFonts w:ascii="Times New Roman" w:hAnsi="Times New Roman" w:cs="Times New Roman"/>
          <w:color w:val="0E4194"/>
          <w:sz w:val="18"/>
          <w:lang w:val="ro-RO"/>
        </w:rPr>
        <w:t xml:space="preserve"> et le roman-en-</w:t>
      </w:r>
      <w:proofErr w:type="spellStart"/>
      <w:r w:rsidRPr="009773F0">
        <w:rPr>
          <w:rFonts w:ascii="Times New Roman" w:hAnsi="Times New Roman" w:cs="Times New Roman"/>
          <w:color w:val="0E4194"/>
          <w:sz w:val="18"/>
          <w:lang w:val="ro-RO"/>
        </w:rPr>
        <w:t>tant</w:t>
      </w:r>
      <w:proofErr w:type="spellEnd"/>
      <w:r w:rsidRPr="009773F0">
        <w:rPr>
          <w:rFonts w:ascii="Times New Roman" w:hAnsi="Times New Roman" w:cs="Times New Roman"/>
          <w:color w:val="0E4194"/>
          <w:sz w:val="18"/>
          <w:lang w:val="ro-RO"/>
        </w:rPr>
        <w:t>-</w:t>
      </w:r>
      <w:proofErr w:type="spellStart"/>
      <w:r w:rsidRPr="009773F0">
        <w:rPr>
          <w:rFonts w:ascii="Times New Roman" w:hAnsi="Times New Roman" w:cs="Times New Roman"/>
          <w:color w:val="0E4194"/>
          <w:sz w:val="18"/>
          <w:lang w:val="ro-RO"/>
        </w:rPr>
        <w:t>qu'histoire</w:t>
      </w:r>
      <w:proofErr w:type="spellEnd"/>
      <w:r w:rsidRPr="009773F0">
        <w:rPr>
          <w:rFonts w:ascii="Times New Roman" w:hAnsi="Times New Roman" w:cs="Times New Roman"/>
          <w:color w:val="0E4194"/>
          <w:sz w:val="18"/>
          <w:lang w:val="ro-RO"/>
        </w:rPr>
        <w:t xml:space="preserve">”, la Colocviul Național al Asociației de Literatură Generală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Comparată din România Ce discipline pentru literatură?, Facultatea de Litere, Universitatea din București, 12 iulie 2014</w:t>
      </w:r>
    </w:p>
    <w:p w14:paraId="2B00088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93.  „Le </w:t>
      </w:r>
      <w:proofErr w:type="spellStart"/>
      <w:r w:rsidRPr="009773F0">
        <w:rPr>
          <w:rFonts w:ascii="Times New Roman" w:hAnsi="Times New Roman" w:cs="Times New Roman"/>
          <w:color w:val="0E4194"/>
          <w:sz w:val="18"/>
          <w:lang w:val="ro-RO"/>
        </w:rPr>
        <w:t>Danube</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définition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Pays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pour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l’historiographie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la colocviul internațional </w:t>
      </w:r>
      <w:proofErr w:type="spellStart"/>
      <w:r w:rsidRPr="009773F0">
        <w:rPr>
          <w:rFonts w:ascii="Times New Roman" w:hAnsi="Times New Roman" w:cs="Times New Roman"/>
          <w:color w:val="0E4194"/>
          <w:sz w:val="18"/>
          <w:lang w:val="ro-RO"/>
        </w:rPr>
        <w:t>Rivers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River </w:t>
      </w:r>
      <w:proofErr w:type="spellStart"/>
      <w:r w:rsidRPr="009773F0">
        <w:rPr>
          <w:rFonts w:ascii="Times New Roman" w:hAnsi="Times New Roman" w:cs="Times New Roman"/>
          <w:color w:val="0E4194"/>
          <w:sz w:val="18"/>
          <w:lang w:val="ro-RO"/>
        </w:rPr>
        <w:t>Spaces</w:t>
      </w:r>
      <w:proofErr w:type="spellEnd"/>
      <w:r w:rsidRPr="009773F0">
        <w:rPr>
          <w:rFonts w:ascii="Times New Roman" w:hAnsi="Times New Roman" w:cs="Times New Roman"/>
          <w:color w:val="0E4194"/>
          <w:sz w:val="18"/>
          <w:lang w:val="ro-RO"/>
        </w:rPr>
        <w:t xml:space="preserve"> In The 18Th  </w:t>
      </w:r>
      <w:proofErr w:type="spellStart"/>
      <w:r w:rsidRPr="009773F0">
        <w:rPr>
          <w:rFonts w:ascii="Times New Roman" w:hAnsi="Times New Roman" w:cs="Times New Roman"/>
          <w:color w:val="0E4194"/>
          <w:sz w:val="18"/>
          <w:lang w:val="ro-RO"/>
        </w:rPr>
        <w:t>Century</w:t>
      </w:r>
      <w:proofErr w:type="spellEnd"/>
    </w:p>
    <w:p w14:paraId="3B54176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The </w:t>
      </w:r>
      <w:proofErr w:type="spellStart"/>
      <w:r w:rsidRPr="009773F0">
        <w:rPr>
          <w:rFonts w:ascii="Times New Roman" w:hAnsi="Times New Roman" w:cs="Times New Roman"/>
          <w:color w:val="0E4194"/>
          <w:sz w:val="18"/>
          <w:lang w:val="ro-RO"/>
        </w:rPr>
        <w:t>Danube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other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Examples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Fleuves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Espaces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Fluviaux</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p>
    <w:p w14:paraId="2412CDF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Le </w:t>
      </w:r>
      <w:proofErr w:type="spellStart"/>
      <w:r w:rsidRPr="009773F0">
        <w:rPr>
          <w:rFonts w:ascii="Times New Roman" w:hAnsi="Times New Roman" w:cs="Times New Roman"/>
          <w:color w:val="0E4194"/>
          <w:sz w:val="18"/>
          <w:lang w:val="ro-RO"/>
        </w:rPr>
        <w:t>Danube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autres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cas</w:t>
      </w:r>
      <w:proofErr w:type="spellEnd"/>
      <w:r w:rsidRPr="009773F0">
        <w:rPr>
          <w:rFonts w:ascii="Times New Roman" w:hAnsi="Times New Roman" w:cs="Times New Roman"/>
          <w:color w:val="0E4194"/>
          <w:sz w:val="18"/>
          <w:lang w:val="ro-RO"/>
        </w:rPr>
        <w:t xml:space="preserve">, Universitatea </w:t>
      </w:r>
      <w:proofErr w:type="spellStart"/>
      <w:r w:rsidRPr="009773F0">
        <w:rPr>
          <w:rFonts w:ascii="Times New Roman" w:hAnsi="Times New Roman" w:cs="Times New Roman"/>
          <w:color w:val="0E4194"/>
          <w:sz w:val="18"/>
          <w:lang w:val="ro-RO"/>
        </w:rPr>
        <w:t>Kliment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Ohridski</w:t>
      </w:r>
      <w:proofErr w:type="spellEnd"/>
      <w:r w:rsidRPr="009773F0">
        <w:rPr>
          <w:rFonts w:ascii="Times New Roman" w:hAnsi="Times New Roman" w:cs="Times New Roman"/>
          <w:color w:val="0E4194"/>
          <w:sz w:val="18"/>
          <w:lang w:val="ro-RO"/>
        </w:rPr>
        <w:t>, Sofia, Bulgaria,</w:t>
      </w:r>
      <w:r w:rsidRPr="009773F0">
        <w:rPr>
          <w:rFonts w:ascii="Times New Roman" w:hAnsi="Times New Roman" w:cs="Times New Roman"/>
          <w:color w:val="0E4194"/>
          <w:sz w:val="18"/>
          <w:lang w:val="ro-RO"/>
        </w:rPr>
        <w:tab/>
        <w:t>27 august 2014.</w:t>
      </w:r>
    </w:p>
    <w:p w14:paraId="0075619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94. Conferința „Le Marquis de Sade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 Lectoratul de Franceză, Departamentul de Franceză, Facultatea de Limbi și Literaturi Străine, Universitatea din București,  16 decembrie 2014.</w:t>
      </w:r>
    </w:p>
    <w:p w14:paraId="322EA3CB" w14:textId="77777777" w:rsidR="009773F0" w:rsidRPr="009773F0" w:rsidRDefault="009773F0" w:rsidP="009773F0">
      <w:pPr>
        <w:rPr>
          <w:rFonts w:ascii="Times New Roman" w:hAnsi="Times New Roman" w:cs="Times New Roman"/>
          <w:color w:val="0E4194"/>
          <w:sz w:val="18"/>
          <w:lang w:val="ro-RO"/>
        </w:rPr>
      </w:pPr>
    </w:p>
    <w:p w14:paraId="424E81D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95.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de Pompiliu Eliade sur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la colocviul internațional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passé</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présent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avenir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Colloque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organisé</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l’occasion</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centenaire</w:t>
      </w:r>
      <w:proofErr w:type="spellEnd"/>
      <w:r w:rsidRPr="009773F0">
        <w:rPr>
          <w:rFonts w:ascii="Times New Roman" w:hAnsi="Times New Roman" w:cs="Times New Roman"/>
          <w:color w:val="0E4194"/>
          <w:sz w:val="18"/>
          <w:lang w:val="ro-RO"/>
        </w:rPr>
        <w:t xml:space="preserve"> Pompiliu Eliade (1869-1914),  Departamentul de Franceză, Facultatea de Limbi și Literaturi Străine, Universitatea din București, 27 martie 2015. http://www.unibuc.ro/depts/limbi/literatura_franceza/docs/2014/noi/03_14_49_50Centenaire_Pompiliu_Eliade.pdf</w:t>
      </w:r>
    </w:p>
    <w:p w14:paraId="58D79A9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96. „</w:t>
      </w:r>
      <w:proofErr w:type="spellStart"/>
      <w:r w:rsidRPr="009773F0">
        <w:rPr>
          <w:rFonts w:ascii="Times New Roman" w:hAnsi="Times New Roman" w:cs="Times New Roman"/>
          <w:color w:val="0E4194"/>
          <w:sz w:val="18"/>
          <w:lang w:val="ro-RO"/>
        </w:rPr>
        <w:t>Littératures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francophones</w:t>
      </w:r>
      <w:proofErr w:type="spellEnd"/>
      <w:r w:rsidRPr="009773F0">
        <w:rPr>
          <w:rFonts w:ascii="Times New Roman" w:hAnsi="Times New Roman" w:cs="Times New Roman"/>
          <w:color w:val="0E4194"/>
          <w:sz w:val="18"/>
          <w:lang w:val="ro-RO"/>
        </w:rPr>
        <w:t xml:space="preserve"> : Sur le roman </w:t>
      </w:r>
      <w:proofErr w:type="spellStart"/>
      <w:r w:rsidRPr="009773F0">
        <w:rPr>
          <w:rFonts w:ascii="Times New Roman" w:hAnsi="Times New Roman" w:cs="Times New Roman"/>
          <w:color w:val="0E4194"/>
          <w:sz w:val="18"/>
          <w:lang w:val="ro-RO"/>
        </w:rPr>
        <w:t>Kamouraska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d'Anne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Hebert</w:t>
      </w:r>
      <w:proofErr w:type="spellEnd"/>
      <w:r w:rsidRPr="009773F0">
        <w:rPr>
          <w:rFonts w:ascii="Times New Roman" w:hAnsi="Times New Roman" w:cs="Times New Roman"/>
          <w:color w:val="0E4194"/>
          <w:sz w:val="18"/>
          <w:lang w:val="ro-RO"/>
        </w:rPr>
        <w:t xml:space="preserve">”. Prima întâlnire din cadrul seriei de conferințe Atelier de </w:t>
      </w:r>
      <w:proofErr w:type="spellStart"/>
      <w:r w:rsidRPr="009773F0">
        <w:rPr>
          <w:rFonts w:ascii="Times New Roman" w:hAnsi="Times New Roman" w:cs="Times New Roman"/>
          <w:color w:val="0E4194"/>
          <w:sz w:val="18"/>
          <w:lang w:val="ro-RO"/>
        </w:rPr>
        <w:t>littératures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francophones</w:t>
      </w:r>
      <w:proofErr w:type="spellEnd"/>
      <w:r w:rsidRPr="009773F0">
        <w:rPr>
          <w:rFonts w:ascii="Times New Roman" w:hAnsi="Times New Roman" w:cs="Times New Roman"/>
          <w:color w:val="0E4194"/>
          <w:sz w:val="18"/>
          <w:lang w:val="ro-RO"/>
        </w:rPr>
        <w:t xml:space="preserve">, organizat de CRU (Centre de </w:t>
      </w:r>
      <w:proofErr w:type="spellStart"/>
      <w:r w:rsidRPr="009773F0">
        <w:rPr>
          <w:rFonts w:ascii="Times New Roman" w:hAnsi="Times New Roman" w:cs="Times New Roman"/>
          <w:color w:val="0E4194"/>
          <w:sz w:val="18"/>
          <w:lang w:val="ro-RO"/>
        </w:rPr>
        <w:t>réussite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universitaire</w:t>
      </w:r>
      <w:proofErr w:type="spellEnd"/>
      <w:r w:rsidRPr="009773F0">
        <w:rPr>
          <w:rFonts w:ascii="Times New Roman" w:hAnsi="Times New Roman" w:cs="Times New Roman"/>
          <w:color w:val="0E4194"/>
          <w:sz w:val="18"/>
          <w:lang w:val="ro-RO"/>
        </w:rPr>
        <w:t xml:space="preserve">), sub egida AUF și UB și CEREFREA,  București, 20  mai 2015.   http://www.villanoel.ro/evenimente-lista/vrs/evd/2015-05-20 </w:t>
      </w:r>
    </w:p>
    <w:p w14:paraId="62534D1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97. „</w:t>
      </w:r>
      <w:proofErr w:type="spellStart"/>
      <w:r w:rsidRPr="009773F0">
        <w:rPr>
          <w:rFonts w:ascii="Times New Roman" w:hAnsi="Times New Roman" w:cs="Times New Roman"/>
          <w:color w:val="0E4194"/>
          <w:sz w:val="18"/>
          <w:lang w:val="ro-RO"/>
        </w:rPr>
        <w:t>Littératures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francophones</w:t>
      </w:r>
      <w:proofErr w:type="spellEnd"/>
      <w:r w:rsidRPr="009773F0">
        <w:rPr>
          <w:rFonts w:ascii="Times New Roman" w:hAnsi="Times New Roman" w:cs="Times New Roman"/>
          <w:color w:val="0E4194"/>
          <w:sz w:val="18"/>
          <w:lang w:val="ro-RO"/>
        </w:rPr>
        <w:t xml:space="preserve"> :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historique</w:t>
      </w:r>
      <w:proofErr w:type="spellEnd"/>
      <w:r w:rsidRPr="009773F0">
        <w:rPr>
          <w:rFonts w:ascii="Times New Roman" w:hAnsi="Times New Roman" w:cs="Times New Roman"/>
          <w:color w:val="0E4194"/>
          <w:sz w:val="18"/>
          <w:lang w:val="ro-RO"/>
        </w:rPr>
        <w:t xml:space="preserve"> ”. </w:t>
      </w:r>
      <w:r w:rsidRPr="009773F0">
        <w:rPr>
          <w:rFonts w:ascii="Times New Roman" w:hAnsi="Times New Roman" w:cs="Times New Roman"/>
          <w:color w:val="0E4194"/>
          <w:sz w:val="18"/>
          <w:lang w:val="ro-RO"/>
        </w:rPr>
        <w:tab/>
        <w:t xml:space="preserve"> A doua întâlnire </w:t>
      </w:r>
      <w:proofErr w:type="spellStart"/>
      <w:r w:rsidRPr="009773F0">
        <w:rPr>
          <w:rFonts w:ascii="Times New Roman" w:hAnsi="Times New Roman" w:cs="Times New Roman"/>
          <w:color w:val="0E4194"/>
          <w:sz w:val="18"/>
          <w:lang w:val="ro-RO"/>
        </w:rPr>
        <w:t>întâlnire</w:t>
      </w:r>
      <w:proofErr w:type="spellEnd"/>
      <w:r w:rsidRPr="009773F0">
        <w:rPr>
          <w:rFonts w:ascii="Times New Roman" w:hAnsi="Times New Roman" w:cs="Times New Roman"/>
          <w:color w:val="0E4194"/>
          <w:sz w:val="18"/>
          <w:lang w:val="ro-RO"/>
        </w:rPr>
        <w:t xml:space="preserve"> din cadrul seriei de conferințe Atelier de </w:t>
      </w:r>
      <w:proofErr w:type="spellStart"/>
      <w:r w:rsidRPr="009773F0">
        <w:rPr>
          <w:rFonts w:ascii="Times New Roman" w:hAnsi="Times New Roman" w:cs="Times New Roman"/>
          <w:color w:val="0E4194"/>
          <w:sz w:val="18"/>
          <w:lang w:val="ro-RO"/>
        </w:rPr>
        <w:t>littératures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francophones</w:t>
      </w:r>
      <w:proofErr w:type="spellEnd"/>
      <w:r w:rsidRPr="009773F0">
        <w:rPr>
          <w:rFonts w:ascii="Times New Roman" w:hAnsi="Times New Roman" w:cs="Times New Roman"/>
          <w:color w:val="0E4194"/>
          <w:sz w:val="18"/>
          <w:lang w:val="ro-RO"/>
        </w:rPr>
        <w:t xml:space="preserve">, organizat de CRU (Centre de </w:t>
      </w:r>
      <w:proofErr w:type="spellStart"/>
      <w:r w:rsidRPr="009773F0">
        <w:rPr>
          <w:rFonts w:ascii="Times New Roman" w:hAnsi="Times New Roman" w:cs="Times New Roman"/>
          <w:color w:val="0E4194"/>
          <w:sz w:val="18"/>
          <w:lang w:val="ro-RO"/>
        </w:rPr>
        <w:t>réussite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universitaire</w:t>
      </w:r>
      <w:proofErr w:type="spellEnd"/>
      <w:r w:rsidRPr="009773F0">
        <w:rPr>
          <w:rFonts w:ascii="Times New Roman" w:hAnsi="Times New Roman" w:cs="Times New Roman"/>
          <w:color w:val="0E4194"/>
          <w:sz w:val="18"/>
          <w:lang w:val="ro-RO"/>
        </w:rPr>
        <w:t>), sub egida AUF și UB și CEREFREA,  București, 27  mai 2015.  http://www.villanoel.ro/evenimente-lista/vrs/evd/2015-05-27</w:t>
      </w:r>
    </w:p>
    <w:p w14:paraId="30C1D70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98.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Dits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Non-</w:t>
      </w:r>
      <w:proofErr w:type="spellStart"/>
      <w:r w:rsidRPr="009773F0">
        <w:rPr>
          <w:rFonts w:ascii="Times New Roman" w:hAnsi="Times New Roman" w:cs="Times New Roman"/>
          <w:color w:val="0E4194"/>
          <w:sz w:val="18"/>
          <w:lang w:val="ro-RO"/>
        </w:rPr>
        <w:t>dits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langagiers</w:t>
      </w:r>
      <w:proofErr w:type="spellEnd"/>
      <w:r w:rsidRPr="009773F0">
        <w:rPr>
          <w:rFonts w:ascii="Times New Roman" w:hAnsi="Times New Roman" w:cs="Times New Roman"/>
          <w:color w:val="0E4194"/>
          <w:sz w:val="18"/>
          <w:lang w:val="ro-RO"/>
        </w:rPr>
        <w:t xml:space="preserve"> dans le roman Pas </w:t>
      </w:r>
      <w:proofErr w:type="spellStart"/>
      <w:r w:rsidRPr="009773F0">
        <w:rPr>
          <w:rFonts w:ascii="Times New Roman" w:hAnsi="Times New Roman" w:cs="Times New Roman"/>
          <w:color w:val="0E4194"/>
          <w:sz w:val="18"/>
          <w:lang w:val="ro-RO"/>
        </w:rPr>
        <w:t>pleurer</w:t>
      </w:r>
      <w:proofErr w:type="spellEnd"/>
      <w:r w:rsidRPr="009773F0">
        <w:rPr>
          <w:rFonts w:ascii="Times New Roman" w:hAnsi="Times New Roman" w:cs="Times New Roman"/>
          <w:color w:val="0E4194"/>
          <w:sz w:val="18"/>
          <w:lang w:val="ro-RO"/>
        </w:rPr>
        <w:t xml:space="preserve"> de Lidia </w:t>
      </w:r>
      <w:proofErr w:type="spellStart"/>
      <w:r w:rsidRPr="009773F0">
        <w:rPr>
          <w:rFonts w:ascii="Times New Roman" w:hAnsi="Times New Roman" w:cs="Times New Roman"/>
          <w:color w:val="0E4194"/>
          <w:sz w:val="18"/>
          <w:lang w:val="ro-RO"/>
        </w:rPr>
        <w:t>Salvayre</w:t>
      </w:r>
      <w:proofErr w:type="spellEnd"/>
      <w:r w:rsidRPr="009773F0">
        <w:rPr>
          <w:rFonts w:ascii="Times New Roman" w:hAnsi="Times New Roman" w:cs="Times New Roman"/>
          <w:color w:val="0E4194"/>
          <w:sz w:val="18"/>
          <w:lang w:val="ro-RO"/>
        </w:rPr>
        <w:t xml:space="preserve">”, la colocviului </w:t>
      </w:r>
      <w:proofErr w:type="spellStart"/>
      <w:r w:rsidRPr="009773F0">
        <w:rPr>
          <w:rFonts w:ascii="Times New Roman" w:hAnsi="Times New Roman" w:cs="Times New Roman"/>
          <w:color w:val="0E4194"/>
          <w:sz w:val="18"/>
          <w:lang w:val="ro-RO"/>
        </w:rPr>
        <w:t>international</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Langage</w:t>
      </w:r>
      <w:proofErr w:type="spellEnd"/>
      <w:r w:rsidRPr="009773F0">
        <w:rPr>
          <w:rFonts w:ascii="Times New Roman" w:hAnsi="Times New Roman" w:cs="Times New Roman"/>
          <w:color w:val="0E4194"/>
          <w:sz w:val="18"/>
          <w:lang w:val="ro-RO"/>
        </w:rPr>
        <w:t xml:space="preserve">(s) et </w:t>
      </w:r>
      <w:proofErr w:type="spellStart"/>
      <w:r w:rsidRPr="009773F0">
        <w:rPr>
          <w:rFonts w:ascii="Times New Roman" w:hAnsi="Times New Roman" w:cs="Times New Roman"/>
          <w:color w:val="0E4194"/>
          <w:sz w:val="18"/>
          <w:lang w:val="ro-RO"/>
        </w:rPr>
        <w:t>traduction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editia</w:t>
      </w:r>
      <w:proofErr w:type="spellEnd"/>
      <w:r w:rsidRPr="009773F0">
        <w:rPr>
          <w:rFonts w:ascii="Times New Roman" w:hAnsi="Times New Roman" w:cs="Times New Roman"/>
          <w:color w:val="0E4194"/>
          <w:sz w:val="18"/>
          <w:lang w:val="ro-RO"/>
        </w:rPr>
        <w:t xml:space="preserve"> a III-a), organizat de Departamentul de Franceză, Facultatea de Limbi și Literaturi Străine, Universitatea din București, 9-11 iunie 2015. </w:t>
      </w:r>
    </w:p>
    <w:p w14:paraId="1762252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http://www.unibuc.ro/depts/limbi/literatura_franceza/docs/2015/iun/03_21_30_48Programme_LangTrad_III_2015.pdf</w:t>
      </w:r>
    </w:p>
    <w:p w14:paraId="2B38BA5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99. „</w:t>
      </w:r>
      <w:proofErr w:type="spellStart"/>
      <w:r w:rsidRPr="009773F0">
        <w:rPr>
          <w:rFonts w:ascii="Times New Roman" w:hAnsi="Times New Roman" w:cs="Times New Roman"/>
          <w:color w:val="0E4194"/>
          <w:sz w:val="18"/>
          <w:lang w:val="ro-RO"/>
        </w:rPr>
        <w:t>L’étude</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français</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l’Université</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Bucarest</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l’époque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communiste</w:t>
      </w:r>
      <w:proofErr w:type="spellEnd"/>
      <w:r w:rsidRPr="009773F0">
        <w:rPr>
          <w:rFonts w:ascii="Times New Roman" w:hAnsi="Times New Roman" w:cs="Times New Roman"/>
          <w:color w:val="0E4194"/>
          <w:sz w:val="18"/>
          <w:lang w:val="ro-RO"/>
        </w:rPr>
        <w:t xml:space="preserve">”, la secția  La Roumanie et la France au </w:t>
      </w:r>
      <w:proofErr w:type="spellStart"/>
      <w:r w:rsidRPr="009773F0">
        <w:rPr>
          <w:rFonts w:ascii="Times New Roman" w:hAnsi="Times New Roman" w:cs="Times New Roman"/>
          <w:color w:val="0E4194"/>
          <w:sz w:val="18"/>
          <w:lang w:val="ro-RO"/>
        </w:rPr>
        <w:t>temps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confrontations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Ouest</w:t>
      </w:r>
      <w:proofErr w:type="spellEnd"/>
      <w:r w:rsidRPr="009773F0">
        <w:rPr>
          <w:rFonts w:ascii="Times New Roman" w:hAnsi="Times New Roman" w:cs="Times New Roman"/>
          <w:color w:val="0E4194"/>
          <w:sz w:val="18"/>
          <w:lang w:val="ro-RO"/>
        </w:rPr>
        <w:t xml:space="preserve">-Est, Congresul de Studii Românești : </w:t>
      </w:r>
      <w:proofErr w:type="spellStart"/>
      <w:r w:rsidRPr="009773F0">
        <w:rPr>
          <w:rFonts w:ascii="Times New Roman" w:hAnsi="Times New Roman" w:cs="Times New Roman"/>
          <w:color w:val="0E4194"/>
          <w:sz w:val="18"/>
          <w:lang w:val="ro-RO"/>
        </w:rPr>
        <w:t>Linking</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past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present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future</w:t>
      </w:r>
      <w:proofErr w:type="spellEnd"/>
      <w:r w:rsidRPr="009773F0">
        <w:rPr>
          <w:rFonts w:ascii="Times New Roman" w:hAnsi="Times New Roman" w:cs="Times New Roman"/>
          <w:color w:val="0E4194"/>
          <w:sz w:val="18"/>
          <w:lang w:val="ro-RO"/>
        </w:rPr>
        <w:t xml:space="preserve">, Facultatea de Științe Politice, Universitatea din București, 18 iunie 2015, www.society4romanianstudies.org </w:t>
      </w:r>
    </w:p>
    <w:p w14:paraId="3A52502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100. “</w:t>
      </w:r>
      <w:proofErr w:type="spellStart"/>
      <w:r w:rsidRPr="009773F0">
        <w:rPr>
          <w:rFonts w:ascii="Times New Roman" w:hAnsi="Times New Roman" w:cs="Times New Roman"/>
          <w:color w:val="0E4194"/>
          <w:sz w:val="18"/>
          <w:lang w:val="ro-RO"/>
        </w:rPr>
        <w:t>Stéphanie-Félicité</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Genlis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ses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lecteurs</w:t>
      </w:r>
      <w:proofErr w:type="spellEnd"/>
      <w:r w:rsidRPr="009773F0">
        <w:rPr>
          <w:rFonts w:ascii="Times New Roman" w:hAnsi="Times New Roman" w:cs="Times New Roman"/>
          <w:color w:val="0E4194"/>
          <w:sz w:val="18"/>
          <w:lang w:val="ro-RO"/>
        </w:rPr>
        <w:t>/</w:t>
      </w:r>
      <w:proofErr w:type="spellStart"/>
      <w:r w:rsidRPr="009773F0">
        <w:rPr>
          <w:rFonts w:ascii="Times New Roman" w:hAnsi="Times New Roman" w:cs="Times New Roman"/>
          <w:color w:val="0E4194"/>
          <w:sz w:val="18"/>
          <w:lang w:val="ro-RO"/>
        </w:rPr>
        <w:t>trices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traducteurs</w:t>
      </w:r>
      <w:proofErr w:type="spellEnd"/>
      <w:r w:rsidRPr="009773F0">
        <w:rPr>
          <w:rFonts w:ascii="Times New Roman" w:hAnsi="Times New Roman" w:cs="Times New Roman"/>
          <w:color w:val="0E4194"/>
          <w:sz w:val="18"/>
          <w:lang w:val="ro-RO"/>
        </w:rPr>
        <w:t>/</w:t>
      </w:r>
      <w:proofErr w:type="spellStart"/>
      <w:r w:rsidRPr="009773F0">
        <w:rPr>
          <w:rFonts w:ascii="Times New Roman" w:hAnsi="Times New Roman" w:cs="Times New Roman"/>
          <w:color w:val="0E4194"/>
          <w:sz w:val="18"/>
          <w:lang w:val="ro-RO"/>
        </w:rPr>
        <w:t>trices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w:t>
      </w:r>
      <w:proofErr w:type="spellEnd"/>
      <w:r w:rsidRPr="009773F0">
        <w:rPr>
          <w:rFonts w:ascii="Times New Roman" w:hAnsi="Times New Roman" w:cs="Times New Roman"/>
          <w:color w:val="0E4194"/>
          <w:sz w:val="18"/>
          <w:lang w:val="ro-RO"/>
        </w:rPr>
        <w:t xml:space="preserve">(e)s”, la sesiunea  The International </w:t>
      </w:r>
      <w:proofErr w:type="spellStart"/>
      <w:r w:rsidRPr="009773F0">
        <w:rPr>
          <w:rFonts w:ascii="Times New Roman" w:hAnsi="Times New Roman" w:cs="Times New Roman"/>
          <w:color w:val="0E4194"/>
          <w:sz w:val="18"/>
          <w:lang w:val="ro-RO"/>
        </w:rPr>
        <w:t>Circulation</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Women’s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Writings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Case of </w:t>
      </w:r>
      <w:proofErr w:type="spellStart"/>
      <w:r w:rsidRPr="009773F0">
        <w:rPr>
          <w:rFonts w:ascii="Times New Roman" w:hAnsi="Times New Roman" w:cs="Times New Roman"/>
          <w:color w:val="0E4194"/>
          <w:sz w:val="18"/>
          <w:lang w:val="ro-RO"/>
        </w:rPr>
        <w:t>Stéphanie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Genlis</w:t>
      </w:r>
      <w:proofErr w:type="spellEnd"/>
      <w:r w:rsidRPr="009773F0">
        <w:rPr>
          <w:rFonts w:ascii="Times New Roman" w:hAnsi="Times New Roman" w:cs="Times New Roman"/>
          <w:color w:val="0E4194"/>
          <w:sz w:val="18"/>
          <w:lang w:val="ro-RO"/>
        </w:rPr>
        <w:t xml:space="preserve"> as </w:t>
      </w:r>
      <w:proofErr w:type="spellStart"/>
      <w:r w:rsidRPr="009773F0">
        <w:rPr>
          <w:rFonts w:ascii="Times New Roman" w:hAnsi="Times New Roman" w:cs="Times New Roman"/>
          <w:color w:val="0E4194"/>
          <w:sz w:val="18"/>
          <w:lang w:val="ro-RO"/>
        </w:rPr>
        <w:t>Received</w:t>
      </w:r>
      <w:proofErr w:type="spellEnd"/>
      <w:r w:rsidRPr="009773F0">
        <w:rPr>
          <w:rFonts w:ascii="Times New Roman" w:hAnsi="Times New Roman" w:cs="Times New Roman"/>
          <w:color w:val="0E4194"/>
          <w:sz w:val="18"/>
          <w:lang w:val="ro-RO"/>
        </w:rPr>
        <w:t xml:space="preserve"> in </w:t>
      </w:r>
      <w:proofErr w:type="spellStart"/>
      <w:r w:rsidRPr="009773F0">
        <w:rPr>
          <w:rFonts w:ascii="Times New Roman" w:hAnsi="Times New Roman" w:cs="Times New Roman"/>
          <w:color w:val="0E4194"/>
          <w:sz w:val="18"/>
          <w:lang w:val="ro-RO"/>
        </w:rPr>
        <w:t>Several</w:t>
      </w:r>
      <w:proofErr w:type="spellEnd"/>
      <w:r w:rsidRPr="009773F0">
        <w:rPr>
          <w:rFonts w:ascii="Times New Roman" w:hAnsi="Times New Roman" w:cs="Times New Roman"/>
          <w:color w:val="0E4194"/>
          <w:sz w:val="18"/>
          <w:lang w:val="ro-RO"/>
        </w:rPr>
        <w:t xml:space="preserve"> European </w:t>
      </w:r>
      <w:proofErr w:type="spellStart"/>
      <w:r w:rsidRPr="009773F0">
        <w:rPr>
          <w:rFonts w:ascii="Times New Roman" w:hAnsi="Times New Roman" w:cs="Times New Roman"/>
          <w:color w:val="0E4194"/>
          <w:sz w:val="18"/>
          <w:lang w:val="ro-RO"/>
        </w:rPr>
        <w:t>Countries</w:t>
      </w:r>
      <w:proofErr w:type="spellEnd"/>
      <w:r w:rsidRPr="009773F0">
        <w:rPr>
          <w:rFonts w:ascii="Times New Roman" w:hAnsi="Times New Roman" w:cs="Times New Roman"/>
          <w:color w:val="0E4194"/>
          <w:sz w:val="18"/>
          <w:lang w:val="ro-RO"/>
        </w:rPr>
        <w:t xml:space="preserve"> ”,  28 iulie 2015, la congresul 14th International </w:t>
      </w:r>
      <w:proofErr w:type="spellStart"/>
      <w:r w:rsidRPr="009773F0">
        <w:rPr>
          <w:rFonts w:ascii="Times New Roman" w:hAnsi="Times New Roman" w:cs="Times New Roman"/>
          <w:color w:val="0E4194"/>
          <w:sz w:val="18"/>
          <w:lang w:val="ro-RO"/>
        </w:rPr>
        <w:t>Congress</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Society for </w:t>
      </w:r>
      <w:proofErr w:type="spellStart"/>
      <w:r w:rsidRPr="009773F0">
        <w:rPr>
          <w:rFonts w:ascii="Times New Roman" w:hAnsi="Times New Roman" w:cs="Times New Roman"/>
          <w:color w:val="0E4194"/>
          <w:sz w:val="18"/>
          <w:lang w:val="ro-RO"/>
        </w:rPr>
        <w:t>Eighteenth-Century</w:t>
      </w:r>
      <w:proofErr w:type="spellEnd"/>
      <w:r w:rsidRPr="009773F0">
        <w:rPr>
          <w:rFonts w:ascii="Times New Roman" w:hAnsi="Times New Roman" w:cs="Times New Roman"/>
          <w:color w:val="0E4194"/>
          <w:sz w:val="18"/>
          <w:lang w:val="ro-RO"/>
        </w:rPr>
        <w:t xml:space="preserve"> Studies (ISECS 2015), Erasmus University, Rotterdam, Olanda. https://isecs2015.wordpress.com/program/</w:t>
      </w:r>
    </w:p>
    <w:p w14:paraId="02DA0E9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101.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études</w:t>
      </w:r>
      <w:proofErr w:type="spellEnd"/>
      <w:r w:rsidRPr="009773F0">
        <w:rPr>
          <w:rFonts w:ascii="Times New Roman" w:hAnsi="Times New Roman" w:cs="Times New Roman"/>
          <w:color w:val="0E4194"/>
          <w:sz w:val="18"/>
          <w:lang w:val="ro-RO"/>
        </w:rPr>
        <w:t xml:space="preserve"> de Jean-Baptiste </w:t>
      </w:r>
      <w:proofErr w:type="spellStart"/>
      <w:r w:rsidRPr="009773F0">
        <w:rPr>
          <w:rFonts w:ascii="Times New Roman" w:hAnsi="Times New Roman" w:cs="Times New Roman"/>
          <w:color w:val="0E4194"/>
          <w:sz w:val="18"/>
          <w:lang w:val="ro-RO"/>
        </w:rPr>
        <w:t>Bourguignon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d’Anville</w:t>
      </w:r>
      <w:proofErr w:type="spellEnd"/>
      <w:r w:rsidRPr="009773F0">
        <w:rPr>
          <w:rFonts w:ascii="Times New Roman" w:hAnsi="Times New Roman" w:cs="Times New Roman"/>
          <w:color w:val="0E4194"/>
          <w:sz w:val="18"/>
          <w:lang w:val="ro-RO"/>
        </w:rPr>
        <w:t xml:space="preserve"> sur la Dacia </w:t>
      </w:r>
      <w:proofErr w:type="spellStart"/>
      <w:r w:rsidRPr="009773F0">
        <w:rPr>
          <w:rFonts w:ascii="Times New Roman" w:hAnsi="Times New Roman" w:cs="Times New Roman"/>
          <w:color w:val="0E4194"/>
          <w:sz w:val="18"/>
          <w:lang w:val="ro-RO"/>
        </w:rPr>
        <w:t>vetus</w:t>
      </w:r>
      <w:proofErr w:type="spellEnd"/>
      <w:r w:rsidRPr="009773F0">
        <w:rPr>
          <w:rFonts w:ascii="Times New Roman" w:hAnsi="Times New Roman" w:cs="Times New Roman"/>
          <w:color w:val="0E4194"/>
          <w:sz w:val="18"/>
          <w:lang w:val="ro-RO"/>
        </w:rPr>
        <w:t xml:space="preserve"> et nova et </w:t>
      </w:r>
      <w:proofErr w:type="spellStart"/>
      <w:r w:rsidRPr="009773F0">
        <w:rPr>
          <w:rFonts w:ascii="Times New Roman" w:hAnsi="Times New Roman" w:cs="Times New Roman"/>
          <w:color w:val="0E4194"/>
          <w:sz w:val="18"/>
          <w:lang w:val="ro-RO"/>
        </w:rPr>
        <w:t>leur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la sesiunea La </w:t>
      </w:r>
      <w:proofErr w:type="spellStart"/>
      <w:r w:rsidRPr="009773F0">
        <w:rPr>
          <w:rFonts w:ascii="Times New Roman" w:hAnsi="Times New Roman" w:cs="Times New Roman"/>
          <w:color w:val="0E4194"/>
          <w:sz w:val="18"/>
          <w:lang w:val="ro-RO"/>
        </w:rPr>
        <w:t>Transylvanie</w:t>
      </w:r>
      <w:proofErr w:type="spellEnd"/>
      <w:r w:rsidRPr="009773F0">
        <w:rPr>
          <w:rFonts w:ascii="Times New Roman" w:hAnsi="Times New Roman" w:cs="Times New Roman"/>
          <w:color w:val="0E4194"/>
          <w:sz w:val="18"/>
          <w:lang w:val="ro-RO"/>
        </w:rPr>
        <w:t xml:space="preserve">, la </w:t>
      </w:r>
      <w:proofErr w:type="spellStart"/>
      <w:r w:rsidRPr="009773F0">
        <w:rPr>
          <w:rFonts w:ascii="Times New Roman" w:hAnsi="Times New Roman" w:cs="Times New Roman"/>
          <w:color w:val="0E4194"/>
          <w:sz w:val="18"/>
          <w:lang w:val="ro-RO"/>
        </w:rPr>
        <w:t>Moldavie</w:t>
      </w:r>
      <w:proofErr w:type="spellEnd"/>
      <w:r w:rsidRPr="009773F0">
        <w:rPr>
          <w:rFonts w:ascii="Times New Roman" w:hAnsi="Times New Roman" w:cs="Times New Roman"/>
          <w:color w:val="0E4194"/>
          <w:sz w:val="18"/>
          <w:lang w:val="ro-RO"/>
        </w:rPr>
        <w:t xml:space="preserve">, la </w:t>
      </w:r>
      <w:proofErr w:type="spellStart"/>
      <w:r w:rsidRPr="009773F0">
        <w:rPr>
          <w:rFonts w:ascii="Times New Roman" w:hAnsi="Times New Roman" w:cs="Times New Roman"/>
          <w:color w:val="0E4194"/>
          <w:sz w:val="18"/>
          <w:lang w:val="ro-RO"/>
        </w:rPr>
        <w:t>Valachie</w:t>
      </w:r>
      <w:proofErr w:type="spellEnd"/>
      <w:r w:rsidRPr="009773F0">
        <w:rPr>
          <w:rFonts w:ascii="Times New Roman" w:hAnsi="Times New Roman" w:cs="Times New Roman"/>
          <w:color w:val="0E4194"/>
          <w:sz w:val="18"/>
          <w:lang w:val="ro-RO"/>
        </w:rPr>
        <w:t xml:space="preserve"> au Carrefour des </w:t>
      </w:r>
      <w:proofErr w:type="spellStart"/>
      <w:r w:rsidRPr="009773F0">
        <w:rPr>
          <w:rFonts w:ascii="Times New Roman" w:hAnsi="Times New Roman" w:cs="Times New Roman"/>
          <w:color w:val="0E4194"/>
          <w:sz w:val="18"/>
          <w:lang w:val="ro-RO"/>
        </w:rPr>
        <w:t>Échanges</w:t>
      </w:r>
      <w:proofErr w:type="spellEnd"/>
      <w:r w:rsidRPr="009773F0">
        <w:rPr>
          <w:rFonts w:ascii="Times New Roman" w:hAnsi="Times New Roman" w:cs="Times New Roman"/>
          <w:color w:val="0E4194"/>
          <w:sz w:val="18"/>
          <w:lang w:val="ro-RO"/>
        </w:rPr>
        <w:t xml:space="preserve"> (I)”,  28 iulie 2015, la congresul 14th International </w:t>
      </w:r>
      <w:proofErr w:type="spellStart"/>
      <w:r w:rsidRPr="009773F0">
        <w:rPr>
          <w:rFonts w:ascii="Times New Roman" w:hAnsi="Times New Roman" w:cs="Times New Roman"/>
          <w:color w:val="0E4194"/>
          <w:sz w:val="18"/>
          <w:lang w:val="ro-RO"/>
        </w:rPr>
        <w:t>Congress</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Society for </w:t>
      </w:r>
      <w:proofErr w:type="spellStart"/>
      <w:r w:rsidRPr="009773F0">
        <w:rPr>
          <w:rFonts w:ascii="Times New Roman" w:hAnsi="Times New Roman" w:cs="Times New Roman"/>
          <w:color w:val="0E4194"/>
          <w:sz w:val="18"/>
          <w:lang w:val="ro-RO"/>
        </w:rPr>
        <w:t>Eighteenth-Century</w:t>
      </w:r>
      <w:proofErr w:type="spellEnd"/>
      <w:r w:rsidRPr="009773F0">
        <w:rPr>
          <w:rFonts w:ascii="Times New Roman" w:hAnsi="Times New Roman" w:cs="Times New Roman"/>
          <w:color w:val="0E4194"/>
          <w:sz w:val="18"/>
          <w:lang w:val="ro-RO"/>
        </w:rPr>
        <w:t xml:space="preserve"> Studies (ISECS 2015), Erasmus University,  Rotterdam, Olanda. https://isecs2015.wordpress.com/program/</w:t>
      </w:r>
    </w:p>
    <w:p w14:paraId="026E543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lastRenderedPageBreak/>
        <w:t>102.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lecteurs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leur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vus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aujourd’hui</w:t>
      </w:r>
      <w:proofErr w:type="spellEnd"/>
      <w:r w:rsidRPr="009773F0">
        <w:rPr>
          <w:rFonts w:ascii="Times New Roman" w:hAnsi="Times New Roman" w:cs="Times New Roman"/>
          <w:color w:val="0E4194"/>
          <w:sz w:val="18"/>
          <w:lang w:val="ro-RO"/>
        </w:rPr>
        <w:t xml:space="preserve">”, la sesiunea  </w:t>
      </w:r>
      <w:proofErr w:type="spellStart"/>
      <w:r w:rsidRPr="009773F0">
        <w:rPr>
          <w:rFonts w:ascii="Times New Roman" w:hAnsi="Times New Roman" w:cs="Times New Roman"/>
          <w:color w:val="0E4194"/>
          <w:sz w:val="18"/>
          <w:lang w:val="ro-RO"/>
        </w:rPr>
        <w:t>Lectures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Françaises</w:t>
      </w:r>
      <w:proofErr w:type="spellEnd"/>
      <w:r w:rsidRPr="009773F0">
        <w:rPr>
          <w:rFonts w:ascii="Times New Roman" w:hAnsi="Times New Roman" w:cs="Times New Roman"/>
          <w:color w:val="0E4194"/>
          <w:sz w:val="18"/>
          <w:lang w:val="ro-RO"/>
        </w:rPr>
        <w:t xml:space="preserve"> en Europe de </w:t>
      </w:r>
      <w:proofErr w:type="spellStart"/>
      <w:r w:rsidRPr="009773F0">
        <w:rPr>
          <w:rFonts w:ascii="Times New Roman" w:hAnsi="Times New Roman" w:cs="Times New Roman"/>
          <w:color w:val="0E4194"/>
          <w:sz w:val="18"/>
          <w:lang w:val="ro-RO"/>
        </w:rPr>
        <w:t>L’Est</w:t>
      </w:r>
      <w:proofErr w:type="spellEnd"/>
      <w:r w:rsidRPr="009773F0">
        <w:rPr>
          <w:rFonts w:ascii="Times New Roman" w:hAnsi="Times New Roman" w:cs="Times New Roman"/>
          <w:color w:val="0E4194"/>
          <w:sz w:val="18"/>
          <w:lang w:val="ro-RO"/>
        </w:rPr>
        <w:t xml:space="preserve"> (2) (II)”,  29 iulie 2015, la congresul 14th International </w:t>
      </w:r>
      <w:proofErr w:type="spellStart"/>
      <w:r w:rsidRPr="009773F0">
        <w:rPr>
          <w:rFonts w:ascii="Times New Roman" w:hAnsi="Times New Roman" w:cs="Times New Roman"/>
          <w:color w:val="0E4194"/>
          <w:sz w:val="18"/>
          <w:lang w:val="ro-RO"/>
        </w:rPr>
        <w:t>Congress</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Society for </w:t>
      </w:r>
      <w:proofErr w:type="spellStart"/>
      <w:r w:rsidRPr="009773F0">
        <w:rPr>
          <w:rFonts w:ascii="Times New Roman" w:hAnsi="Times New Roman" w:cs="Times New Roman"/>
          <w:color w:val="0E4194"/>
          <w:sz w:val="18"/>
          <w:lang w:val="ro-RO"/>
        </w:rPr>
        <w:t>Eighteenth-Century</w:t>
      </w:r>
      <w:proofErr w:type="spellEnd"/>
      <w:r w:rsidRPr="009773F0">
        <w:rPr>
          <w:rFonts w:ascii="Times New Roman" w:hAnsi="Times New Roman" w:cs="Times New Roman"/>
          <w:color w:val="0E4194"/>
          <w:sz w:val="18"/>
          <w:lang w:val="ro-RO"/>
        </w:rPr>
        <w:t xml:space="preserve"> Studies (ISECS 2015), Erasmus University, Rotterdam, Olanda. https://isecs2015.wordpress.com/program/</w:t>
      </w:r>
    </w:p>
    <w:p w14:paraId="5DA216B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103.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amitiés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femmes</w:t>
      </w:r>
      <w:proofErr w:type="spellEnd"/>
      <w:r w:rsidRPr="009773F0">
        <w:rPr>
          <w:rFonts w:ascii="Times New Roman" w:hAnsi="Times New Roman" w:cs="Times New Roman"/>
          <w:color w:val="0E4194"/>
          <w:sz w:val="18"/>
          <w:lang w:val="ro-RO"/>
        </w:rPr>
        <w:t>/</w:t>
      </w:r>
      <w:proofErr w:type="spellStart"/>
      <w:r w:rsidRPr="009773F0">
        <w:rPr>
          <w:rFonts w:ascii="Times New Roman" w:hAnsi="Times New Roman" w:cs="Times New Roman"/>
          <w:color w:val="0E4194"/>
          <w:sz w:val="18"/>
          <w:lang w:val="ro-RO"/>
        </w:rPr>
        <w:t>femmes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hommes</w:t>
      </w:r>
      <w:proofErr w:type="spellEnd"/>
      <w:r w:rsidRPr="009773F0">
        <w:rPr>
          <w:rFonts w:ascii="Times New Roman" w:hAnsi="Times New Roman" w:cs="Times New Roman"/>
          <w:color w:val="0E4194"/>
          <w:sz w:val="18"/>
          <w:lang w:val="ro-RO"/>
        </w:rPr>
        <w:t>/</w:t>
      </w:r>
      <w:proofErr w:type="spellStart"/>
      <w:r w:rsidRPr="009773F0">
        <w:rPr>
          <w:rFonts w:ascii="Times New Roman" w:hAnsi="Times New Roman" w:cs="Times New Roman"/>
          <w:color w:val="0E4194"/>
          <w:sz w:val="18"/>
          <w:lang w:val="ro-RO"/>
        </w:rPr>
        <w:t>femmes</w:t>
      </w:r>
      <w:proofErr w:type="spellEnd"/>
      <w:r w:rsidRPr="009773F0">
        <w:rPr>
          <w:rFonts w:ascii="Times New Roman" w:hAnsi="Times New Roman" w:cs="Times New Roman"/>
          <w:color w:val="0E4194"/>
          <w:sz w:val="18"/>
          <w:lang w:val="ro-RO"/>
        </w:rPr>
        <w:t xml:space="preserve"> dans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Liaisons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dangereuses</w:t>
      </w:r>
      <w:proofErr w:type="spellEnd"/>
      <w:r w:rsidRPr="009773F0">
        <w:rPr>
          <w:rFonts w:ascii="Times New Roman" w:hAnsi="Times New Roman" w:cs="Times New Roman"/>
          <w:color w:val="0E4194"/>
          <w:sz w:val="18"/>
          <w:lang w:val="ro-RO"/>
        </w:rPr>
        <w:t xml:space="preserve"> (1782)”, la sesiunea  </w:t>
      </w:r>
      <w:proofErr w:type="spellStart"/>
      <w:r w:rsidRPr="009773F0">
        <w:rPr>
          <w:rFonts w:ascii="Times New Roman" w:hAnsi="Times New Roman" w:cs="Times New Roman"/>
          <w:color w:val="0E4194"/>
          <w:sz w:val="18"/>
          <w:lang w:val="ro-RO"/>
        </w:rPr>
        <w:t>Female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friendship</w:t>
      </w:r>
      <w:proofErr w:type="spellEnd"/>
      <w:r w:rsidRPr="009773F0">
        <w:rPr>
          <w:rFonts w:ascii="Times New Roman" w:hAnsi="Times New Roman" w:cs="Times New Roman"/>
          <w:color w:val="0E4194"/>
          <w:sz w:val="18"/>
          <w:lang w:val="ro-RO"/>
        </w:rPr>
        <w:t xml:space="preserve"> in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18th </w:t>
      </w:r>
      <w:proofErr w:type="spellStart"/>
      <w:r w:rsidRPr="009773F0">
        <w:rPr>
          <w:rFonts w:ascii="Times New Roman" w:hAnsi="Times New Roman" w:cs="Times New Roman"/>
          <w:color w:val="0E4194"/>
          <w:sz w:val="18"/>
          <w:lang w:val="ro-RO"/>
        </w:rPr>
        <w:t>century</w:t>
      </w:r>
      <w:proofErr w:type="spellEnd"/>
      <w:r w:rsidRPr="009773F0">
        <w:rPr>
          <w:rFonts w:ascii="Times New Roman" w:hAnsi="Times New Roman" w:cs="Times New Roman"/>
          <w:color w:val="0E4194"/>
          <w:sz w:val="18"/>
          <w:lang w:val="ro-RO"/>
        </w:rPr>
        <w:t xml:space="preserve">,  31 iulie 2015, la congresul 14th International </w:t>
      </w:r>
      <w:proofErr w:type="spellStart"/>
      <w:r w:rsidRPr="009773F0">
        <w:rPr>
          <w:rFonts w:ascii="Times New Roman" w:hAnsi="Times New Roman" w:cs="Times New Roman"/>
          <w:color w:val="0E4194"/>
          <w:sz w:val="18"/>
          <w:lang w:val="ro-RO"/>
        </w:rPr>
        <w:t>Congress</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Society for </w:t>
      </w:r>
      <w:proofErr w:type="spellStart"/>
      <w:r w:rsidRPr="009773F0">
        <w:rPr>
          <w:rFonts w:ascii="Times New Roman" w:hAnsi="Times New Roman" w:cs="Times New Roman"/>
          <w:color w:val="0E4194"/>
          <w:sz w:val="18"/>
          <w:lang w:val="ro-RO"/>
        </w:rPr>
        <w:t>Eighteenth-Century</w:t>
      </w:r>
      <w:proofErr w:type="spellEnd"/>
      <w:r w:rsidRPr="009773F0">
        <w:rPr>
          <w:rFonts w:ascii="Times New Roman" w:hAnsi="Times New Roman" w:cs="Times New Roman"/>
          <w:color w:val="0E4194"/>
          <w:sz w:val="18"/>
          <w:lang w:val="ro-RO"/>
        </w:rPr>
        <w:t xml:space="preserve"> Studies (ISECS 2015), Erasmus University,  Rotterdam, Olanda. https://isecs2015.wordpress.com/program/</w:t>
      </w:r>
    </w:p>
    <w:p w14:paraId="2E4DDBD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104. „Ecouri ale </w:t>
      </w:r>
      <w:proofErr w:type="spellStart"/>
      <w:r w:rsidRPr="009773F0">
        <w:rPr>
          <w:rFonts w:ascii="Times New Roman" w:hAnsi="Times New Roman" w:cs="Times New Roman"/>
          <w:color w:val="0E4194"/>
          <w:sz w:val="18"/>
          <w:lang w:val="ro-RO"/>
        </w:rPr>
        <w:t>Descriptio</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Moldaviae</w:t>
      </w:r>
      <w:proofErr w:type="spellEnd"/>
      <w:r w:rsidRPr="009773F0">
        <w:rPr>
          <w:rFonts w:ascii="Times New Roman" w:hAnsi="Times New Roman" w:cs="Times New Roman"/>
          <w:color w:val="0E4194"/>
          <w:sz w:val="18"/>
          <w:lang w:val="ro-RO"/>
        </w:rPr>
        <w:t xml:space="preserve"> în scrieri </w:t>
      </w:r>
      <w:proofErr w:type="spellStart"/>
      <w:r w:rsidRPr="009773F0">
        <w:rPr>
          <w:rFonts w:ascii="Times New Roman" w:hAnsi="Times New Roman" w:cs="Times New Roman"/>
          <w:color w:val="0E4194"/>
          <w:sz w:val="18"/>
          <w:lang w:val="ro-RO"/>
        </w:rPr>
        <w:t>istorico</w:t>
      </w:r>
      <w:proofErr w:type="spellEnd"/>
      <w:r w:rsidRPr="009773F0">
        <w:rPr>
          <w:rFonts w:ascii="Times New Roman" w:hAnsi="Times New Roman" w:cs="Times New Roman"/>
          <w:color w:val="0E4194"/>
          <w:sz w:val="18"/>
          <w:lang w:val="ro-RO"/>
        </w:rPr>
        <w:t>-geografice franceze din a</w:t>
      </w:r>
    </w:p>
    <w:p w14:paraId="7BF895B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doua jumătate a secolului al XVIII-lea”, la Colocviul </w:t>
      </w:r>
      <w:proofErr w:type="spellStart"/>
      <w:r w:rsidRPr="009773F0">
        <w:rPr>
          <w:rFonts w:ascii="Times New Roman" w:hAnsi="Times New Roman" w:cs="Times New Roman"/>
          <w:color w:val="0E4194"/>
          <w:sz w:val="18"/>
          <w:lang w:val="ro-RO"/>
        </w:rPr>
        <w:t>naţional</w:t>
      </w:r>
      <w:proofErr w:type="spellEnd"/>
      <w:r w:rsidRPr="009773F0">
        <w:rPr>
          <w:rFonts w:ascii="Times New Roman" w:hAnsi="Times New Roman" w:cs="Times New Roman"/>
          <w:color w:val="0E4194"/>
          <w:sz w:val="18"/>
          <w:lang w:val="ro-RO"/>
        </w:rPr>
        <w:t xml:space="preserve"> Literatura română în secolul al XVIII-lea. Schimbarea paradigmei literare, Academia Română, Institutul de Istorie și Teorie Literară, 9-10 octombrie 2015. https://plus.google.com/events/cc987go14k7kqc7v839h7ij5t48</w:t>
      </w:r>
    </w:p>
    <w:p w14:paraId="0A952F1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105. „Urme ale societății de tip matriarhal în poemele homerice”, la International </w:t>
      </w:r>
      <w:proofErr w:type="spellStart"/>
      <w:r w:rsidRPr="009773F0">
        <w:rPr>
          <w:rFonts w:ascii="Times New Roman" w:hAnsi="Times New Roman" w:cs="Times New Roman"/>
          <w:color w:val="0E4194"/>
          <w:sz w:val="18"/>
          <w:lang w:val="ro-RO"/>
        </w:rPr>
        <w:t>Conference</w:t>
      </w:r>
      <w:proofErr w:type="spellEnd"/>
      <w:r w:rsidRPr="009773F0">
        <w:rPr>
          <w:rFonts w:ascii="Times New Roman" w:hAnsi="Times New Roman" w:cs="Times New Roman"/>
          <w:color w:val="0E4194"/>
          <w:sz w:val="18"/>
          <w:lang w:val="ro-RO"/>
        </w:rPr>
        <w:t xml:space="preserve"> on </w:t>
      </w:r>
      <w:proofErr w:type="spellStart"/>
      <w:r w:rsidRPr="009773F0">
        <w:rPr>
          <w:rFonts w:ascii="Times New Roman" w:hAnsi="Times New Roman" w:cs="Times New Roman"/>
          <w:color w:val="0E4194"/>
          <w:sz w:val="18"/>
          <w:lang w:val="ro-RO"/>
        </w:rPr>
        <w:t>Mythology</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Folklore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Second</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edition</w:t>
      </w:r>
      <w:proofErr w:type="spellEnd"/>
      <w:r w:rsidRPr="009773F0">
        <w:rPr>
          <w:rFonts w:ascii="Times New Roman" w:hAnsi="Times New Roman" w:cs="Times New Roman"/>
          <w:color w:val="0E4194"/>
          <w:sz w:val="18"/>
          <w:lang w:val="ro-RO"/>
        </w:rPr>
        <w:t>, Universitatea din București, Facultatea de Limbi și Literaturi Străine, 17-18 octombrie, 2015. http://www.ucmr.org.ro/texte/anunt-2014-conf-mitologie-en.pdf</w:t>
      </w:r>
    </w:p>
    <w:p w14:paraId="183BEDC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106. „ La </w:t>
      </w:r>
      <w:proofErr w:type="spellStart"/>
      <w:r w:rsidRPr="009773F0">
        <w:rPr>
          <w:rFonts w:ascii="Times New Roman" w:hAnsi="Times New Roman" w:cs="Times New Roman"/>
          <w:color w:val="0E4194"/>
          <w:sz w:val="18"/>
          <w:lang w:val="ro-RO"/>
        </w:rPr>
        <w:t>matière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d'Espagne</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La </w:t>
      </w:r>
      <w:proofErr w:type="spellStart"/>
      <w:r w:rsidRPr="009773F0">
        <w:rPr>
          <w:rFonts w:ascii="Times New Roman" w:hAnsi="Times New Roman" w:cs="Times New Roman"/>
          <w:color w:val="0E4194"/>
          <w:sz w:val="18"/>
          <w:lang w:val="ro-RO"/>
        </w:rPr>
        <w:t>Notion</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matière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littéraire</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Moyen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Âge</w:t>
      </w:r>
      <w:proofErr w:type="spellEnd"/>
      <w:r w:rsidRPr="009773F0">
        <w:rPr>
          <w:rFonts w:ascii="Times New Roman" w:hAnsi="Times New Roman" w:cs="Times New Roman"/>
          <w:color w:val="0E4194"/>
          <w:sz w:val="18"/>
          <w:lang w:val="ro-RO"/>
        </w:rPr>
        <w:t xml:space="preserve">, III, 22 octombrie 2015, CEREFREA Villa </w:t>
      </w:r>
      <w:proofErr w:type="spellStart"/>
      <w:r w:rsidRPr="009773F0">
        <w:rPr>
          <w:rFonts w:ascii="Times New Roman" w:hAnsi="Times New Roman" w:cs="Times New Roman"/>
          <w:color w:val="0E4194"/>
          <w:sz w:val="18"/>
          <w:lang w:val="ro-RO"/>
        </w:rPr>
        <w:t>Noël</w:t>
      </w:r>
      <w:proofErr w:type="spellEnd"/>
      <w:r w:rsidRPr="009773F0">
        <w:rPr>
          <w:rFonts w:ascii="Times New Roman" w:hAnsi="Times New Roman" w:cs="Times New Roman"/>
          <w:color w:val="0E4194"/>
          <w:sz w:val="18"/>
          <w:lang w:val="ro-RO"/>
        </w:rPr>
        <w:t>, colocviu organizat de CESCM (</w:t>
      </w:r>
      <w:proofErr w:type="spellStart"/>
      <w:r w:rsidRPr="009773F0">
        <w:rPr>
          <w:rFonts w:ascii="Times New Roman" w:hAnsi="Times New Roman" w:cs="Times New Roman"/>
          <w:color w:val="0E4194"/>
          <w:sz w:val="18"/>
          <w:lang w:val="ro-RO"/>
        </w:rPr>
        <w:t>Université</w:t>
      </w:r>
      <w:proofErr w:type="spellEnd"/>
      <w:r w:rsidRPr="009773F0">
        <w:rPr>
          <w:rFonts w:ascii="Times New Roman" w:hAnsi="Times New Roman" w:cs="Times New Roman"/>
          <w:color w:val="0E4194"/>
          <w:sz w:val="18"/>
          <w:lang w:val="ro-RO"/>
        </w:rPr>
        <w:t xml:space="preserve"> de Poitiers), CELLAM (</w:t>
      </w:r>
      <w:proofErr w:type="spellStart"/>
      <w:r w:rsidRPr="009773F0">
        <w:rPr>
          <w:rFonts w:ascii="Times New Roman" w:hAnsi="Times New Roman" w:cs="Times New Roman"/>
          <w:color w:val="0E4194"/>
          <w:sz w:val="18"/>
          <w:lang w:val="ro-RO"/>
        </w:rPr>
        <w:t>Université</w:t>
      </w:r>
      <w:proofErr w:type="spellEnd"/>
      <w:r w:rsidRPr="009773F0">
        <w:rPr>
          <w:rFonts w:ascii="Times New Roman" w:hAnsi="Times New Roman" w:cs="Times New Roman"/>
          <w:color w:val="0E4194"/>
          <w:sz w:val="18"/>
          <w:lang w:val="ro-RO"/>
        </w:rPr>
        <w:t xml:space="preserve"> de Rennes 2) și CEREFREA (</w:t>
      </w:r>
      <w:proofErr w:type="spellStart"/>
      <w:r w:rsidRPr="009773F0">
        <w:rPr>
          <w:rFonts w:ascii="Times New Roman" w:hAnsi="Times New Roman" w:cs="Times New Roman"/>
          <w:color w:val="0E4194"/>
          <w:sz w:val="18"/>
          <w:lang w:val="ro-RO"/>
        </w:rPr>
        <w:t>Université</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Bucarest</w:t>
      </w:r>
      <w:proofErr w:type="spellEnd"/>
      <w:r w:rsidRPr="009773F0">
        <w:rPr>
          <w:rFonts w:ascii="Times New Roman" w:hAnsi="Times New Roman" w:cs="Times New Roman"/>
          <w:color w:val="0E4194"/>
          <w:sz w:val="18"/>
          <w:lang w:val="ro-RO"/>
        </w:rPr>
        <w:t>) http://www.villanoel.ro/evenimente-det/vrs/IDev/162</w:t>
      </w:r>
    </w:p>
    <w:p w14:paraId="4E1CD6A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107.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leur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République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idéale</w:t>
      </w:r>
      <w:proofErr w:type="spellEnd"/>
      <w:r w:rsidRPr="009773F0">
        <w:rPr>
          <w:rFonts w:ascii="Times New Roman" w:hAnsi="Times New Roman" w:cs="Times New Roman"/>
          <w:color w:val="0E4194"/>
          <w:sz w:val="18"/>
          <w:lang w:val="ro-RO"/>
        </w:rPr>
        <w:t xml:space="preserve">”, la colocviul internațional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républiques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Entre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crises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renouvellement</w:t>
      </w:r>
      <w:proofErr w:type="spellEnd"/>
      <w:r w:rsidRPr="009773F0">
        <w:rPr>
          <w:rFonts w:ascii="Times New Roman" w:hAnsi="Times New Roman" w:cs="Times New Roman"/>
          <w:color w:val="0E4194"/>
          <w:sz w:val="18"/>
          <w:lang w:val="ro-RO"/>
        </w:rPr>
        <w:t xml:space="preserve">, 9-11 iunie 2016, </w:t>
      </w:r>
      <w:proofErr w:type="spellStart"/>
      <w:r w:rsidRPr="009773F0">
        <w:rPr>
          <w:rFonts w:ascii="Times New Roman" w:hAnsi="Times New Roman" w:cs="Times New Roman"/>
          <w:color w:val="0E4194"/>
          <w:sz w:val="18"/>
          <w:lang w:val="ro-RO"/>
        </w:rPr>
        <w:t>Université</w:t>
      </w:r>
      <w:proofErr w:type="spellEnd"/>
      <w:r w:rsidRPr="009773F0">
        <w:rPr>
          <w:rFonts w:ascii="Times New Roman" w:hAnsi="Times New Roman" w:cs="Times New Roman"/>
          <w:color w:val="0E4194"/>
          <w:sz w:val="18"/>
          <w:lang w:val="ro-RO"/>
        </w:rPr>
        <w:t xml:space="preserve"> Bordeaux-Montaigne, Bordeaux. </w:t>
      </w:r>
    </w:p>
    <w:p w14:paraId="4362F6A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http://www.sph.u-bordeaux.fr/agenda.php?sub_section=events</w:t>
      </w:r>
    </w:p>
    <w:p w14:paraId="469DD49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- 14 iulie – TVR2</w:t>
      </w:r>
    </w:p>
    <w:p w14:paraId="2FF16FD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108. „</w:t>
      </w:r>
      <w:proofErr w:type="spellStart"/>
      <w:r w:rsidRPr="009773F0">
        <w:rPr>
          <w:rFonts w:ascii="Times New Roman" w:hAnsi="Times New Roman" w:cs="Times New Roman"/>
          <w:color w:val="0E4194"/>
          <w:sz w:val="18"/>
          <w:lang w:val="ro-RO"/>
        </w:rPr>
        <w:t>Deux</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leurs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Histoires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Ottomans</w:t>
      </w:r>
      <w:proofErr w:type="spellEnd"/>
      <w:r w:rsidRPr="009773F0">
        <w:rPr>
          <w:rFonts w:ascii="Times New Roman" w:hAnsi="Times New Roman" w:cs="Times New Roman"/>
          <w:color w:val="0E4194"/>
          <w:sz w:val="18"/>
          <w:lang w:val="ro-RO"/>
        </w:rPr>
        <w:t xml:space="preserve">: Dimitrie Cantemir et </w:t>
      </w:r>
      <w:proofErr w:type="spellStart"/>
      <w:r w:rsidRPr="009773F0">
        <w:rPr>
          <w:rFonts w:ascii="Times New Roman" w:hAnsi="Times New Roman" w:cs="Times New Roman"/>
          <w:color w:val="0E4194"/>
          <w:sz w:val="18"/>
          <w:lang w:val="ro-RO"/>
        </w:rPr>
        <w:t>Ianache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Vacarescu</w:t>
      </w:r>
      <w:proofErr w:type="spellEnd"/>
      <w:r w:rsidRPr="009773F0">
        <w:rPr>
          <w:rFonts w:ascii="Times New Roman" w:hAnsi="Times New Roman" w:cs="Times New Roman"/>
          <w:color w:val="0E4194"/>
          <w:sz w:val="18"/>
          <w:lang w:val="ro-RO"/>
        </w:rPr>
        <w:t xml:space="preserve">”, la colocviul internațional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et le </w:t>
      </w:r>
      <w:proofErr w:type="spellStart"/>
      <w:r w:rsidRPr="009773F0">
        <w:rPr>
          <w:rFonts w:ascii="Times New Roman" w:hAnsi="Times New Roman" w:cs="Times New Roman"/>
          <w:color w:val="0E4194"/>
          <w:sz w:val="18"/>
          <w:lang w:val="ro-RO"/>
        </w:rPr>
        <w:t>monde</w:t>
      </w:r>
      <w:proofErr w:type="spellEnd"/>
      <w:r w:rsidRPr="009773F0">
        <w:rPr>
          <w:rFonts w:ascii="Times New Roman" w:hAnsi="Times New Roman" w:cs="Times New Roman"/>
          <w:color w:val="0E4194"/>
          <w:sz w:val="18"/>
          <w:lang w:val="ro-RO"/>
        </w:rPr>
        <w:t xml:space="preserve"> non-</w:t>
      </w:r>
      <w:proofErr w:type="spellStart"/>
      <w:r w:rsidRPr="009773F0">
        <w:rPr>
          <w:rFonts w:ascii="Times New Roman" w:hAnsi="Times New Roman" w:cs="Times New Roman"/>
          <w:color w:val="0E4194"/>
          <w:sz w:val="18"/>
          <w:lang w:val="ro-RO"/>
        </w:rPr>
        <w:t>européen</w:t>
      </w:r>
      <w:proofErr w:type="spellEnd"/>
      <w:r w:rsidRPr="009773F0">
        <w:rPr>
          <w:rFonts w:ascii="Times New Roman" w:hAnsi="Times New Roman" w:cs="Times New Roman"/>
          <w:color w:val="0E4194"/>
          <w:sz w:val="18"/>
          <w:lang w:val="ro-RO"/>
        </w:rPr>
        <w:t xml:space="preserve">, 26 august 2016, </w:t>
      </w:r>
      <w:proofErr w:type="spellStart"/>
      <w:r w:rsidRPr="009773F0">
        <w:rPr>
          <w:rFonts w:ascii="Times New Roman" w:hAnsi="Times New Roman" w:cs="Times New Roman"/>
          <w:color w:val="0E4194"/>
          <w:sz w:val="18"/>
          <w:lang w:val="ro-RO"/>
        </w:rPr>
        <w:t>Dipartimento</w:t>
      </w:r>
      <w:proofErr w:type="spellEnd"/>
      <w:r w:rsidRPr="009773F0">
        <w:rPr>
          <w:rFonts w:ascii="Times New Roman" w:hAnsi="Times New Roman" w:cs="Times New Roman"/>
          <w:color w:val="0E4194"/>
          <w:sz w:val="18"/>
          <w:lang w:val="ro-RO"/>
        </w:rPr>
        <w:t xml:space="preserve"> di </w:t>
      </w:r>
      <w:proofErr w:type="spellStart"/>
      <w:r w:rsidRPr="009773F0">
        <w:rPr>
          <w:rFonts w:ascii="Times New Roman" w:hAnsi="Times New Roman" w:cs="Times New Roman"/>
          <w:color w:val="0E4194"/>
          <w:sz w:val="18"/>
          <w:lang w:val="ro-RO"/>
        </w:rPr>
        <w:t>Storia</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Archeologia</w:t>
      </w:r>
      <w:proofErr w:type="spellEnd"/>
      <w:r w:rsidRPr="009773F0">
        <w:rPr>
          <w:rFonts w:ascii="Times New Roman" w:hAnsi="Times New Roman" w:cs="Times New Roman"/>
          <w:color w:val="0E4194"/>
          <w:sz w:val="18"/>
          <w:lang w:val="ro-RO"/>
        </w:rPr>
        <w:t xml:space="preserve">, Geografia, Arte e </w:t>
      </w:r>
      <w:proofErr w:type="spellStart"/>
      <w:r w:rsidRPr="009773F0">
        <w:rPr>
          <w:rFonts w:ascii="Times New Roman" w:hAnsi="Times New Roman" w:cs="Times New Roman"/>
          <w:color w:val="0E4194"/>
          <w:sz w:val="18"/>
          <w:lang w:val="ro-RO"/>
        </w:rPr>
        <w:t>Spettacolo</w:t>
      </w:r>
      <w:proofErr w:type="spellEnd"/>
      <w:r w:rsidRPr="009773F0">
        <w:rPr>
          <w:rFonts w:ascii="Times New Roman" w:hAnsi="Times New Roman" w:cs="Times New Roman"/>
          <w:color w:val="0E4194"/>
          <w:sz w:val="18"/>
          <w:lang w:val="ro-RO"/>
        </w:rPr>
        <w:t xml:space="preserve"> (SAGAS), </w:t>
      </w:r>
      <w:proofErr w:type="spellStart"/>
      <w:r w:rsidRPr="009773F0">
        <w:rPr>
          <w:rFonts w:ascii="Times New Roman" w:hAnsi="Times New Roman" w:cs="Times New Roman"/>
          <w:color w:val="0E4194"/>
          <w:sz w:val="18"/>
          <w:lang w:val="ro-RO"/>
        </w:rPr>
        <w:t>Università</w:t>
      </w:r>
      <w:proofErr w:type="spellEnd"/>
      <w:r w:rsidRPr="009773F0">
        <w:rPr>
          <w:rFonts w:ascii="Times New Roman" w:hAnsi="Times New Roman" w:cs="Times New Roman"/>
          <w:color w:val="0E4194"/>
          <w:sz w:val="18"/>
          <w:lang w:val="ro-RO"/>
        </w:rPr>
        <w:t xml:space="preserve"> di Firenze.</w:t>
      </w:r>
    </w:p>
    <w:p w14:paraId="5C5D1DF1"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http://www.sagas.unifi.it/vp-511-estate-2016.html</w:t>
      </w:r>
    </w:p>
    <w:p w14:paraId="7B528A4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109. „Moment de evocare: George Călinescu. Prezentarea  ediției : G. Călinescu – I. Viața Lui Eminescu; II − Opera lui Eminescu; III − Eminesciene dincolo de monografie de G. Călinescu”, la a V-a ediție a Congresului internațional al eminescologilor, 2-3 septembrie 2016, Chișinău, http://www.hasdeu.md/activitate-congresul-mondial-al-eminescologilor-2261/ ; http://www.asm.md/?go=noutati_detalii&amp;n=7529&amp;new_language=0</w:t>
      </w:r>
    </w:p>
    <w:p w14:paraId="288FBCE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110. „</w:t>
      </w:r>
      <w:proofErr w:type="spellStart"/>
      <w:r w:rsidRPr="009773F0">
        <w:rPr>
          <w:rFonts w:ascii="Times New Roman" w:hAnsi="Times New Roman" w:cs="Times New Roman"/>
          <w:color w:val="0E4194"/>
          <w:sz w:val="18"/>
          <w:lang w:val="ro-RO"/>
        </w:rPr>
        <w:t>Reine</w:t>
      </w:r>
      <w:proofErr w:type="spellEnd"/>
      <w:r w:rsidRPr="009773F0">
        <w:rPr>
          <w:rFonts w:ascii="Times New Roman" w:hAnsi="Times New Roman" w:cs="Times New Roman"/>
          <w:color w:val="0E4194"/>
          <w:sz w:val="18"/>
          <w:lang w:val="ro-RO"/>
        </w:rPr>
        <w:t xml:space="preserve">-artiste, </w:t>
      </w:r>
      <w:proofErr w:type="spellStart"/>
      <w:r w:rsidRPr="009773F0">
        <w:rPr>
          <w:rFonts w:ascii="Times New Roman" w:hAnsi="Times New Roman" w:cs="Times New Roman"/>
          <w:color w:val="0E4194"/>
          <w:sz w:val="18"/>
          <w:lang w:val="ro-RO"/>
        </w:rPr>
        <w:t>reine</w:t>
      </w:r>
      <w:proofErr w:type="spellEnd"/>
      <w:r w:rsidRPr="009773F0">
        <w:rPr>
          <w:rFonts w:ascii="Times New Roman" w:hAnsi="Times New Roman" w:cs="Times New Roman"/>
          <w:color w:val="0E4194"/>
          <w:sz w:val="18"/>
          <w:lang w:val="ro-RO"/>
        </w:rPr>
        <w:t xml:space="preserve"> des artiste –la </w:t>
      </w:r>
      <w:proofErr w:type="spellStart"/>
      <w:r w:rsidRPr="009773F0">
        <w:rPr>
          <w:rFonts w:ascii="Times New Roman" w:hAnsi="Times New Roman" w:cs="Times New Roman"/>
          <w:color w:val="0E4194"/>
          <w:sz w:val="18"/>
          <w:lang w:val="ro-RO"/>
        </w:rPr>
        <w:t>reine</w:t>
      </w:r>
      <w:proofErr w:type="spellEnd"/>
      <w:r w:rsidRPr="009773F0">
        <w:rPr>
          <w:rFonts w:ascii="Times New Roman" w:hAnsi="Times New Roman" w:cs="Times New Roman"/>
          <w:color w:val="0E4194"/>
          <w:sz w:val="18"/>
          <w:lang w:val="ro-RO"/>
        </w:rPr>
        <w:t xml:space="preserve"> Carmen Sylva – Elisabeth de Roumanie”, la  NEWW </w:t>
      </w:r>
      <w:proofErr w:type="spellStart"/>
      <w:r w:rsidRPr="009773F0">
        <w:rPr>
          <w:rFonts w:ascii="Times New Roman" w:hAnsi="Times New Roman" w:cs="Times New Roman"/>
          <w:color w:val="0E4194"/>
          <w:sz w:val="18"/>
          <w:lang w:val="ro-RO"/>
        </w:rPr>
        <w:t>Conferences</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Centenário</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morte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Cláudia</w:t>
      </w:r>
      <w:proofErr w:type="spellEnd"/>
      <w:r w:rsidRPr="009773F0">
        <w:rPr>
          <w:rFonts w:ascii="Times New Roman" w:hAnsi="Times New Roman" w:cs="Times New Roman"/>
          <w:color w:val="0E4194"/>
          <w:sz w:val="18"/>
          <w:lang w:val="ro-RO"/>
        </w:rPr>
        <w:t xml:space="preserve"> de Campos (1859-1916). Cultura, Literatura, </w:t>
      </w:r>
      <w:proofErr w:type="spellStart"/>
      <w:r w:rsidRPr="009773F0">
        <w:rPr>
          <w:rFonts w:ascii="Times New Roman" w:hAnsi="Times New Roman" w:cs="Times New Roman"/>
          <w:color w:val="0E4194"/>
          <w:sz w:val="18"/>
          <w:lang w:val="ro-RO"/>
        </w:rPr>
        <w:t>Memória</w:t>
      </w:r>
      <w:proofErr w:type="spellEnd"/>
      <w:r w:rsidRPr="009773F0">
        <w:rPr>
          <w:rFonts w:ascii="Times New Roman" w:hAnsi="Times New Roman" w:cs="Times New Roman"/>
          <w:color w:val="0E4194"/>
          <w:sz w:val="18"/>
          <w:lang w:val="ro-RO"/>
        </w:rPr>
        <w:t xml:space="preserve"> e </w:t>
      </w:r>
      <w:proofErr w:type="spellStart"/>
      <w:r w:rsidRPr="009773F0">
        <w:rPr>
          <w:rFonts w:ascii="Times New Roman" w:hAnsi="Times New Roman" w:cs="Times New Roman"/>
          <w:color w:val="0E4194"/>
          <w:sz w:val="18"/>
          <w:lang w:val="ro-RO"/>
        </w:rPr>
        <w:t>Identidades</w:t>
      </w:r>
      <w:proofErr w:type="spellEnd"/>
      <w:r w:rsidRPr="009773F0">
        <w:rPr>
          <w:rFonts w:ascii="Times New Roman" w:hAnsi="Times New Roman" w:cs="Times New Roman"/>
          <w:color w:val="0E4194"/>
          <w:sz w:val="18"/>
          <w:lang w:val="ro-RO"/>
        </w:rPr>
        <w:t xml:space="preserve">, 23-27 noiembrie 2016, Biblioteca </w:t>
      </w:r>
      <w:proofErr w:type="spellStart"/>
      <w:r w:rsidRPr="009773F0">
        <w:rPr>
          <w:rFonts w:ascii="Times New Roman" w:hAnsi="Times New Roman" w:cs="Times New Roman"/>
          <w:color w:val="0E4194"/>
          <w:sz w:val="18"/>
          <w:lang w:val="ro-RO"/>
        </w:rPr>
        <w:t>Nacional</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Portugal</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Lisboa</w:t>
      </w:r>
      <w:proofErr w:type="spellEnd"/>
      <w:r w:rsidRPr="009773F0">
        <w:rPr>
          <w:rFonts w:ascii="Times New Roman" w:hAnsi="Times New Roman" w:cs="Times New Roman"/>
          <w:color w:val="0E4194"/>
          <w:sz w:val="18"/>
          <w:lang w:val="ro-RO"/>
        </w:rPr>
        <w:t>.</w:t>
      </w:r>
    </w:p>
    <w:p w14:paraId="2D4FC91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http://claudiadecampos.wixsite.com/neww</w:t>
      </w:r>
    </w:p>
    <w:p w14:paraId="68E2F80F"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111. „</w:t>
      </w:r>
      <w:proofErr w:type="spellStart"/>
      <w:r w:rsidRPr="009773F0">
        <w:rPr>
          <w:rFonts w:ascii="Times New Roman" w:hAnsi="Times New Roman" w:cs="Times New Roman"/>
          <w:color w:val="0E4194"/>
          <w:sz w:val="18"/>
          <w:lang w:val="ro-RO"/>
        </w:rPr>
        <w:t>Kamouraska</w:t>
      </w:r>
      <w:proofErr w:type="spellEnd"/>
      <w:r w:rsidRPr="009773F0">
        <w:rPr>
          <w:rFonts w:ascii="Times New Roman" w:hAnsi="Times New Roman" w:cs="Times New Roman"/>
          <w:color w:val="0E4194"/>
          <w:sz w:val="18"/>
          <w:lang w:val="ro-RO"/>
        </w:rPr>
        <w:t xml:space="preserve"> – un polar ?”, la Colocviul internațional Polar-</w:t>
      </w:r>
      <w:proofErr w:type="spellStart"/>
      <w:r w:rsidRPr="009773F0">
        <w:rPr>
          <w:rFonts w:ascii="Times New Roman" w:hAnsi="Times New Roman" w:cs="Times New Roman"/>
          <w:color w:val="0E4194"/>
          <w:sz w:val="18"/>
          <w:lang w:val="ro-RO"/>
        </w:rPr>
        <w:t>isations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francophones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Cinquante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nuances</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noir</w:t>
      </w:r>
      <w:proofErr w:type="spellEnd"/>
      <w:r w:rsidRPr="009773F0">
        <w:rPr>
          <w:rFonts w:ascii="Times New Roman" w:hAnsi="Times New Roman" w:cs="Times New Roman"/>
          <w:color w:val="0E4194"/>
          <w:sz w:val="18"/>
          <w:lang w:val="ro-RO"/>
        </w:rPr>
        <w:t xml:space="preserve">, Zilele Francofoniei, Universitatea „Alexandru Ioan Cuza”, </w:t>
      </w:r>
      <w:proofErr w:type="spellStart"/>
      <w:r w:rsidRPr="009773F0">
        <w:rPr>
          <w:rFonts w:ascii="Times New Roman" w:hAnsi="Times New Roman" w:cs="Times New Roman"/>
          <w:color w:val="0E4194"/>
          <w:sz w:val="18"/>
          <w:lang w:val="ro-RO"/>
        </w:rPr>
        <w:t>Iasi</w:t>
      </w:r>
      <w:proofErr w:type="spellEnd"/>
      <w:r w:rsidRPr="009773F0">
        <w:rPr>
          <w:rFonts w:ascii="Times New Roman" w:hAnsi="Times New Roman" w:cs="Times New Roman"/>
          <w:color w:val="0E4194"/>
          <w:sz w:val="18"/>
          <w:lang w:val="ro-RO"/>
        </w:rPr>
        <w:t>, 24-25 martie 2017 https://www.uaic.ro/events/categorie/conferinte-internationale-2/list/?tribe_event_display=past&amp;tribe_paged=2</w:t>
      </w:r>
    </w:p>
    <w:p w14:paraId="66533CD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112. „</w:t>
      </w:r>
      <w:proofErr w:type="spellStart"/>
      <w:r w:rsidRPr="009773F0">
        <w:rPr>
          <w:rFonts w:ascii="Times New Roman" w:hAnsi="Times New Roman" w:cs="Times New Roman"/>
          <w:color w:val="0E4194"/>
          <w:sz w:val="18"/>
          <w:lang w:val="ro-RO"/>
        </w:rPr>
        <w:t>Quelques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témoignages</w:t>
      </w:r>
      <w:proofErr w:type="spellEnd"/>
      <w:r w:rsidRPr="009773F0">
        <w:rPr>
          <w:rFonts w:ascii="Times New Roman" w:hAnsi="Times New Roman" w:cs="Times New Roman"/>
          <w:color w:val="0E4194"/>
          <w:sz w:val="18"/>
          <w:lang w:val="ro-RO"/>
        </w:rPr>
        <w:t xml:space="preserve"> sur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villes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roumaines</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Eighteenth-Century</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Cities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Centres</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Villes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centres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urbains</w:t>
      </w:r>
      <w:proofErr w:type="spellEnd"/>
      <w:r w:rsidRPr="009773F0">
        <w:rPr>
          <w:rFonts w:ascii="Times New Roman" w:hAnsi="Times New Roman" w:cs="Times New Roman"/>
          <w:color w:val="0E4194"/>
          <w:sz w:val="18"/>
          <w:lang w:val="ro-RO"/>
        </w:rPr>
        <w:t xml:space="preserve"> au dix-</w:t>
      </w:r>
      <w:proofErr w:type="spellStart"/>
      <w:r w:rsidRPr="009773F0">
        <w:rPr>
          <w:rFonts w:ascii="Times New Roman" w:hAnsi="Times New Roman" w:cs="Times New Roman"/>
          <w:color w:val="0E4194"/>
          <w:sz w:val="18"/>
          <w:lang w:val="ro-RO"/>
        </w:rPr>
        <w:t>huitième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Accompanying</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Conference</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Annual</w:t>
      </w:r>
      <w:proofErr w:type="spellEnd"/>
      <w:r w:rsidRPr="009773F0">
        <w:rPr>
          <w:rFonts w:ascii="Times New Roman" w:hAnsi="Times New Roman" w:cs="Times New Roman"/>
          <w:color w:val="0E4194"/>
          <w:sz w:val="18"/>
          <w:lang w:val="ro-RO"/>
        </w:rPr>
        <w:t xml:space="preserve"> ISECS EC-Meeting in Edinburgh / </w:t>
      </w:r>
      <w:proofErr w:type="spellStart"/>
      <w:r w:rsidRPr="009773F0">
        <w:rPr>
          <w:rFonts w:ascii="Times New Roman" w:hAnsi="Times New Roman" w:cs="Times New Roman"/>
          <w:color w:val="0E4194"/>
          <w:sz w:val="18"/>
          <w:lang w:val="ro-RO"/>
        </w:rPr>
        <w:t>Colloque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associé</w:t>
      </w:r>
      <w:proofErr w:type="spellEnd"/>
      <w:r w:rsidRPr="009773F0">
        <w:rPr>
          <w:rFonts w:ascii="Times New Roman" w:hAnsi="Times New Roman" w:cs="Times New Roman"/>
          <w:color w:val="0E4194"/>
          <w:sz w:val="18"/>
          <w:lang w:val="ro-RO"/>
        </w:rPr>
        <w:t xml:space="preserve"> à la </w:t>
      </w:r>
      <w:proofErr w:type="spellStart"/>
      <w:r w:rsidRPr="009773F0">
        <w:rPr>
          <w:rFonts w:ascii="Times New Roman" w:hAnsi="Times New Roman" w:cs="Times New Roman"/>
          <w:color w:val="0E4194"/>
          <w:sz w:val="18"/>
          <w:lang w:val="ro-RO"/>
        </w:rPr>
        <w:t>réunion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annuelle</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Comité</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Exécutif</w:t>
      </w:r>
      <w:proofErr w:type="spellEnd"/>
      <w:r w:rsidRPr="009773F0">
        <w:rPr>
          <w:rFonts w:ascii="Times New Roman" w:hAnsi="Times New Roman" w:cs="Times New Roman"/>
          <w:color w:val="0E4194"/>
          <w:sz w:val="18"/>
          <w:lang w:val="ro-RO"/>
        </w:rPr>
        <w:t xml:space="preserve"> SIEDS à </w:t>
      </w:r>
      <w:proofErr w:type="spellStart"/>
      <w:r w:rsidRPr="009773F0">
        <w:rPr>
          <w:rFonts w:ascii="Times New Roman" w:hAnsi="Times New Roman" w:cs="Times New Roman"/>
          <w:color w:val="0E4194"/>
          <w:sz w:val="18"/>
          <w:lang w:val="ro-RO"/>
        </w:rPr>
        <w:t>Édimbourg</w:t>
      </w:r>
      <w:proofErr w:type="spellEnd"/>
      <w:r w:rsidRPr="009773F0">
        <w:rPr>
          <w:rFonts w:ascii="Times New Roman" w:hAnsi="Times New Roman" w:cs="Times New Roman"/>
          <w:color w:val="0E4194"/>
          <w:sz w:val="18"/>
          <w:lang w:val="ro-RO"/>
        </w:rPr>
        <w:t xml:space="preserve">, Edinburgh, 19 iulie 2017 </w:t>
      </w:r>
    </w:p>
    <w:p w14:paraId="225161A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113. „</w:t>
      </w:r>
      <w:proofErr w:type="spellStart"/>
      <w:r w:rsidRPr="009773F0">
        <w:rPr>
          <w:rFonts w:ascii="Times New Roman" w:hAnsi="Times New Roman" w:cs="Times New Roman"/>
          <w:color w:val="0E4194"/>
          <w:sz w:val="18"/>
          <w:lang w:val="ro-RO"/>
        </w:rPr>
        <w:t>Présences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indianistes</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presse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l’entre-deux-guerres</w:t>
      </w:r>
      <w:proofErr w:type="spellEnd"/>
      <w:r w:rsidRPr="009773F0">
        <w:rPr>
          <w:rFonts w:ascii="Times New Roman" w:hAnsi="Times New Roman" w:cs="Times New Roman"/>
          <w:color w:val="0E4194"/>
          <w:sz w:val="18"/>
          <w:lang w:val="ro-RO"/>
        </w:rPr>
        <w:t xml:space="preserve">”, la Colocviului internațional al Centrului </w:t>
      </w:r>
      <w:proofErr w:type="spellStart"/>
      <w:r w:rsidRPr="009773F0">
        <w:rPr>
          <w:rFonts w:ascii="Times New Roman" w:hAnsi="Times New Roman" w:cs="Times New Roman"/>
          <w:color w:val="0E4194"/>
          <w:sz w:val="18"/>
          <w:lang w:val="ro-RO"/>
        </w:rPr>
        <w:t>Heterotopos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L’Inde</w:t>
      </w:r>
      <w:proofErr w:type="spellEnd"/>
      <w:r w:rsidRPr="009773F0">
        <w:rPr>
          <w:rFonts w:ascii="Times New Roman" w:hAnsi="Times New Roman" w:cs="Times New Roman"/>
          <w:color w:val="0E4194"/>
          <w:sz w:val="18"/>
          <w:lang w:val="ro-RO"/>
        </w:rPr>
        <w:t xml:space="preserve">, ce non-moi </w:t>
      </w:r>
      <w:proofErr w:type="spellStart"/>
      <w:r w:rsidRPr="009773F0">
        <w:rPr>
          <w:rFonts w:ascii="Times New Roman" w:hAnsi="Times New Roman" w:cs="Times New Roman"/>
          <w:color w:val="0E4194"/>
          <w:sz w:val="18"/>
          <w:lang w:val="ro-RO"/>
        </w:rPr>
        <w:t>mien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penseurs</w:t>
      </w:r>
      <w:proofErr w:type="spellEnd"/>
      <w:r w:rsidRPr="009773F0">
        <w:rPr>
          <w:rFonts w:ascii="Times New Roman" w:hAnsi="Times New Roman" w:cs="Times New Roman"/>
          <w:color w:val="0E4194"/>
          <w:sz w:val="18"/>
          <w:lang w:val="ro-RO"/>
        </w:rPr>
        <w:t xml:space="preserve"> et des </w:t>
      </w:r>
      <w:proofErr w:type="spellStart"/>
      <w:r w:rsidRPr="009773F0">
        <w:rPr>
          <w:rFonts w:ascii="Times New Roman" w:hAnsi="Times New Roman" w:cs="Times New Roman"/>
          <w:color w:val="0E4194"/>
          <w:sz w:val="18"/>
          <w:lang w:val="ro-RO"/>
        </w:rPr>
        <w:t>écrivains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européens</w:t>
      </w:r>
      <w:proofErr w:type="spellEnd"/>
      <w:r w:rsidRPr="009773F0">
        <w:rPr>
          <w:rFonts w:ascii="Times New Roman" w:hAnsi="Times New Roman" w:cs="Times New Roman"/>
          <w:color w:val="0E4194"/>
          <w:sz w:val="18"/>
          <w:lang w:val="ro-RO"/>
        </w:rPr>
        <w:t xml:space="preserve">, organizat in colaborare cu CEREFREA, București,  12 -13 octombrie 2017. </w:t>
      </w:r>
    </w:p>
    <w:p w14:paraId="271B952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http://www.villanoel.ro/library/files/programme_provisoire_colloque_international_inde_non-moi_mien.pdf</w:t>
      </w:r>
    </w:p>
    <w:p w14:paraId="6835414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114. „</w:t>
      </w:r>
      <w:proofErr w:type="spellStart"/>
      <w:r w:rsidRPr="009773F0">
        <w:rPr>
          <w:rFonts w:ascii="Times New Roman" w:hAnsi="Times New Roman" w:cs="Times New Roman"/>
          <w:color w:val="0E4194"/>
          <w:sz w:val="18"/>
          <w:lang w:val="ro-RO"/>
        </w:rPr>
        <w:t>Conferência</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Encerramento</w:t>
      </w:r>
      <w:proofErr w:type="spellEnd"/>
      <w:r w:rsidRPr="009773F0">
        <w:rPr>
          <w:rFonts w:ascii="Times New Roman" w:hAnsi="Times New Roman" w:cs="Times New Roman"/>
          <w:color w:val="0E4194"/>
          <w:sz w:val="18"/>
          <w:lang w:val="ro-RO"/>
        </w:rPr>
        <w:t xml:space="preserve">: Dos </w:t>
      </w:r>
      <w:proofErr w:type="spellStart"/>
      <w:r w:rsidRPr="009773F0">
        <w:rPr>
          <w:rFonts w:ascii="Times New Roman" w:hAnsi="Times New Roman" w:cs="Times New Roman"/>
          <w:color w:val="0E4194"/>
          <w:sz w:val="18"/>
          <w:lang w:val="ro-RO"/>
        </w:rPr>
        <w:t>grandes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escritoras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rumanas</w:t>
      </w:r>
      <w:proofErr w:type="spellEnd"/>
      <w:r w:rsidRPr="009773F0">
        <w:rPr>
          <w:rFonts w:ascii="Times New Roman" w:hAnsi="Times New Roman" w:cs="Times New Roman"/>
          <w:color w:val="0E4194"/>
          <w:sz w:val="18"/>
          <w:lang w:val="ro-RO"/>
        </w:rPr>
        <w:t xml:space="preserve"> en el </w:t>
      </w:r>
      <w:proofErr w:type="spellStart"/>
      <w:r w:rsidRPr="009773F0">
        <w:rPr>
          <w:rFonts w:ascii="Times New Roman" w:hAnsi="Times New Roman" w:cs="Times New Roman"/>
          <w:color w:val="0E4194"/>
          <w:sz w:val="18"/>
          <w:lang w:val="ro-RO"/>
        </w:rPr>
        <w:t>siglo</w:t>
      </w:r>
      <w:proofErr w:type="spellEnd"/>
      <w:r w:rsidRPr="009773F0">
        <w:rPr>
          <w:rFonts w:ascii="Times New Roman" w:hAnsi="Times New Roman" w:cs="Times New Roman"/>
          <w:color w:val="0E4194"/>
          <w:sz w:val="18"/>
          <w:lang w:val="ro-RO"/>
        </w:rPr>
        <w:t xml:space="preserve"> XIX: la </w:t>
      </w:r>
      <w:proofErr w:type="spellStart"/>
      <w:r w:rsidRPr="009773F0">
        <w:rPr>
          <w:rFonts w:ascii="Times New Roman" w:hAnsi="Times New Roman" w:cs="Times New Roman"/>
          <w:color w:val="0E4194"/>
          <w:sz w:val="18"/>
          <w:lang w:val="ro-RO"/>
        </w:rPr>
        <w:t>princesa</w:t>
      </w:r>
      <w:proofErr w:type="spellEnd"/>
      <w:r w:rsidRPr="009773F0">
        <w:rPr>
          <w:rFonts w:ascii="Times New Roman" w:hAnsi="Times New Roman" w:cs="Times New Roman"/>
          <w:color w:val="0E4194"/>
          <w:sz w:val="18"/>
          <w:lang w:val="ro-RO"/>
        </w:rPr>
        <w:t xml:space="preserve"> cosmopolita Dora </w:t>
      </w:r>
      <w:proofErr w:type="spellStart"/>
      <w:r w:rsidRPr="009773F0">
        <w:rPr>
          <w:rFonts w:ascii="Times New Roman" w:hAnsi="Times New Roman" w:cs="Times New Roman"/>
          <w:color w:val="0E4194"/>
          <w:sz w:val="18"/>
          <w:lang w:val="ro-RO"/>
        </w:rPr>
        <w:t>d´Istria</w:t>
      </w:r>
      <w:proofErr w:type="spellEnd"/>
      <w:r w:rsidRPr="009773F0">
        <w:rPr>
          <w:rFonts w:ascii="Times New Roman" w:hAnsi="Times New Roman" w:cs="Times New Roman"/>
          <w:color w:val="0E4194"/>
          <w:sz w:val="18"/>
          <w:lang w:val="ro-RO"/>
        </w:rPr>
        <w:t xml:space="preserve"> y Carmen Sylva, </w:t>
      </w:r>
      <w:proofErr w:type="spellStart"/>
      <w:r w:rsidRPr="009773F0">
        <w:rPr>
          <w:rFonts w:ascii="Times New Roman" w:hAnsi="Times New Roman" w:cs="Times New Roman"/>
          <w:color w:val="0E4194"/>
          <w:sz w:val="18"/>
          <w:lang w:val="ro-RO"/>
        </w:rPr>
        <w:t>reina</w:t>
      </w:r>
      <w:proofErr w:type="spellEnd"/>
      <w:r w:rsidRPr="009773F0">
        <w:rPr>
          <w:rFonts w:ascii="Times New Roman" w:hAnsi="Times New Roman" w:cs="Times New Roman"/>
          <w:color w:val="0E4194"/>
          <w:sz w:val="18"/>
          <w:lang w:val="ro-RO"/>
        </w:rPr>
        <w:t xml:space="preserve">-artista y </w:t>
      </w:r>
      <w:proofErr w:type="spellStart"/>
      <w:r w:rsidRPr="009773F0">
        <w:rPr>
          <w:rFonts w:ascii="Times New Roman" w:hAnsi="Times New Roman" w:cs="Times New Roman"/>
          <w:color w:val="0E4194"/>
          <w:sz w:val="18"/>
          <w:lang w:val="ro-RO"/>
        </w:rPr>
        <w:t>reina</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los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artistas</w:t>
      </w:r>
      <w:proofErr w:type="spellEnd"/>
      <w:r w:rsidRPr="009773F0">
        <w:rPr>
          <w:rFonts w:ascii="Times New Roman" w:hAnsi="Times New Roman" w:cs="Times New Roman"/>
          <w:color w:val="0E4194"/>
          <w:sz w:val="18"/>
          <w:lang w:val="ro-RO"/>
        </w:rPr>
        <w:t xml:space="preserve">”, la XII </w:t>
      </w:r>
      <w:proofErr w:type="spellStart"/>
      <w:r w:rsidRPr="009773F0">
        <w:rPr>
          <w:rFonts w:ascii="Times New Roman" w:hAnsi="Times New Roman" w:cs="Times New Roman"/>
          <w:color w:val="0E4194"/>
          <w:sz w:val="18"/>
          <w:lang w:val="ro-RO"/>
        </w:rPr>
        <w:t>Seminário</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Internacional</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História</w:t>
      </w:r>
      <w:proofErr w:type="spellEnd"/>
      <w:r w:rsidRPr="009773F0">
        <w:rPr>
          <w:rFonts w:ascii="Times New Roman" w:hAnsi="Times New Roman" w:cs="Times New Roman"/>
          <w:color w:val="0E4194"/>
          <w:sz w:val="18"/>
          <w:lang w:val="ro-RO"/>
        </w:rPr>
        <w:t xml:space="preserve"> da Literatura: </w:t>
      </w:r>
      <w:proofErr w:type="spellStart"/>
      <w:r w:rsidRPr="009773F0">
        <w:rPr>
          <w:rFonts w:ascii="Times New Roman" w:hAnsi="Times New Roman" w:cs="Times New Roman"/>
          <w:color w:val="0E4194"/>
          <w:sz w:val="18"/>
          <w:lang w:val="ro-RO"/>
        </w:rPr>
        <w:t>Escritas</w:t>
      </w:r>
      <w:proofErr w:type="spellEnd"/>
      <w:r w:rsidRPr="009773F0">
        <w:rPr>
          <w:rFonts w:ascii="Times New Roman" w:hAnsi="Times New Roman" w:cs="Times New Roman"/>
          <w:color w:val="0E4194"/>
          <w:sz w:val="18"/>
          <w:lang w:val="ro-RO"/>
        </w:rPr>
        <w:t xml:space="preserve"> e </w:t>
      </w:r>
      <w:proofErr w:type="spellStart"/>
      <w:r w:rsidRPr="009773F0">
        <w:rPr>
          <w:rFonts w:ascii="Times New Roman" w:hAnsi="Times New Roman" w:cs="Times New Roman"/>
          <w:color w:val="0E4194"/>
          <w:sz w:val="18"/>
          <w:lang w:val="ro-RO"/>
        </w:rPr>
        <w:t>experiências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contemporáneas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Escola</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Humanidades</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Letras</w:t>
      </w:r>
      <w:proofErr w:type="spellEnd"/>
      <w:r w:rsidRPr="009773F0">
        <w:rPr>
          <w:rFonts w:ascii="Times New Roman" w:hAnsi="Times New Roman" w:cs="Times New Roman"/>
          <w:color w:val="0E4194"/>
          <w:sz w:val="18"/>
          <w:lang w:val="ro-RO"/>
        </w:rPr>
        <w:t>, PUCRS, Porto Alegre (</w:t>
      </w:r>
      <w:proofErr w:type="spellStart"/>
      <w:r w:rsidRPr="009773F0">
        <w:rPr>
          <w:rFonts w:ascii="Times New Roman" w:hAnsi="Times New Roman" w:cs="Times New Roman"/>
          <w:color w:val="0E4194"/>
          <w:sz w:val="18"/>
          <w:lang w:val="ro-RO"/>
        </w:rPr>
        <w:t>Brasil</w:t>
      </w:r>
      <w:proofErr w:type="spellEnd"/>
      <w:r w:rsidRPr="009773F0">
        <w:rPr>
          <w:rFonts w:ascii="Times New Roman" w:hAnsi="Times New Roman" w:cs="Times New Roman"/>
          <w:color w:val="0E4194"/>
          <w:sz w:val="18"/>
          <w:lang w:val="ro-RO"/>
        </w:rPr>
        <w:t>), 17-19 octombrie 2017. http://www.pucrs.br/eventos/inst/xiiseminario/</w:t>
      </w:r>
    </w:p>
    <w:p w14:paraId="5E15E0F0"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115. „De la Neagoe Basarab la Nicolae Mavrocordat: destinul Învățăturilor în cultura română”, la A III-a ediție a Colocviului Național de Literatură română veche: Literatura Principilor, Institutul de Istorie si Teorie Literara "G. </w:t>
      </w:r>
      <w:proofErr w:type="spellStart"/>
      <w:r w:rsidRPr="009773F0">
        <w:rPr>
          <w:rFonts w:ascii="Times New Roman" w:hAnsi="Times New Roman" w:cs="Times New Roman"/>
          <w:color w:val="0E4194"/>
          <w:sz w:val="18"/>
          <w:lang w:val="ro-RO"/>
        </w:rPr>
        <w:t>Calinescu</w:t>
      </w:r>
      <w:proofErr w:type="spellEnd"/>
      <w:r w:rsidRPr="009773F0">
        <w:rPr>
          <w:rFonts w:ascii="Times New Roman" w:hAnsi="Times New Roman" w:cs="Times New Roman"/>
          <w:color w:val="0E4194"/>
          <w:sz w:val="18"/>
          <w:lang w:val="ro-RO"/>
        </w:rPr>
        <w:t>" (Academia Rom</w:t>
      </w:r>
      <w:r w:rsidRPr="009773F0">
        <w:rPr>
          <w:rFonts w:ascii="Times New Roman" w:hAnsi="Times New Roman" w:cs="Times New Roman" w:hint="eastAsia"/>
          <w:color w:val="0E4194"/>
          <w:sz w:val="18"/>
          <w:lang w:val="ro-RO"/>
        </w:rPr>
        <w:t>â</w:t>
      </w:r>
      <w:r w:rsidRPr="009773F0">
        <w:rPr>
          <w:rFonts w:ascii="Times New Roman" w:hAnsi="Times New Roman" w:cs="Times New Roman"/>
          <w:color w:val="0E4194"/>
          <w:sz w:val="18"/>
          <w:lang w:val="ro-RO"/>
        </w:rPr>
        <w:t>nă)/ Muzeului National al Literaturii Romane, București, 24-25 noiembrie 2017. http://mnlr.ro/colocviul-national-de-literatura-romana-veche-editia-iii-literatura-principilor/</w:t>
      </w:r>
    </w:p>
    <w:p w14:paraId="08632E1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116.  „</w:t>
      </w:r>
      <w:proofErr w:type="spellStart"/>
      <w:r w:rsidRPr="009773F0">
        <w:rPr>
          <w:rFonts w:ascii="Times New Roman" w:hAnsi="Times New Roman" w:cs="Times New Roman"/>
          <w:color w:val="0E4194"/>
          <w:sz w:val="18"/>
          <w:lang w:val="ro-RO"/>
        </w:rPr>
        <w:t>Quelques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témoignages</w:t>
      </w:r>
      <w:proofErr w:type="spellEnd"/>
      <w:r w:rsidRPr="009773F0">
        <w:rPr>
          <w:rFonts w:ascii="Times New Roman" w:hAnsi="Times New Roman" w:cs="Times New Roman"/>
          <w:color w:val="0E4194"/>
          <w:sz w:val="18"/>
          <w:lang w:val="ro-RO"/>
        </w:rPr>
        <w:t xml:space="preserve"> sur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villes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roumaines</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conferință plenară la Colocviul internațional  </w:t>
      </w:r>
      <w:proofErr w:type="spellStart"/>
      <w:r w:rsidRPr="009773F0">
        <w:rPr>
          <w:rFonts w:ascii="Times New Roman" w:hAnsi="Times New Roman" w:cs="Times New Roman"/>
          <w:color w:val="0E4194"/>
          <w:sz w:val="18"/>
          <w:lang w:val="ro-RO"/>
        </w:rPr>
        <w:t>Villes</w:t>
      </w:r>
      <w:proofErr w:type="spellEnd"/>
      <w:r w:rsidRPr="009773F0">
        <w:rPr>
          <w:rFonts w:ascii="Times New Roman" w:hAnsi="Times New Roman" w:cs="Times New Roman"/>
          <w:color w:val="0E4194"/>
          <w:sz w:val="18"/>
          <w:lang w:val="ro-RO"/>
        </w:rPr>
        <w:t xml:space="preserve"> en </w:t>
      </w:r>
      <w:proofErr w:type="spellStart"/>
      <w:r w:rsidRPr="009773F0">
        <w:rPr>
          <w:rFonts w:ascii="Times New Roman" w:hAnsi="Times New Roman" w:cs="Times New Roman"/>
          <w:color w:val="0E4194"/>
          <w:sz w:val="18"/>
          <w:lang w:val="ro-RO"/>
        </w:rPr>
        <w:t>littératures</w:t>
      </w:r>
      <w:proofErr w:type="spellEnd"/>
      <w:r w:rsidRPr="009773F0">
        <w:rPr>
          <w:rFonts w:ascii="Times New Roman" w:hAnsi="Times New Roman" w:cs="Times New Roman"/>
          <w:color w:val="0E4194"/>
          <w:sz w:val="18"/>
          <w:lang w:val="ro-RO"/>
        </w:rPr>
        <w:t xml:space="preserve">, 15e </w:t>
      </w:r>
      <w:proofErr w:type="spellStart"/>
      <w:r w:rsidRPr="009773F0">
        <w:rPr>
          <w:rFonts w:ascii="Times New Roman" w:hAnsi="Times New Roman" w:cs="Times New Roman"/>
          <w:color w:val="0E4194"/>
          <w:sz w:val="18"/>
          <w:lang w:val="ro-RO"/>
        </w:rPr>
        <w:t>édition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Journées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25-27 aprilie 2018, Universitatea „Dunărea de Jos”, </w:t>
      </w:r>
      <w:proofErr w:type="spellStart"/>
      <w:r w:rsidRPr="009773F0">
        <w:rPr>
          <w:rFonts w:ascii="Times New Roman" w:hAnsi="Times New Roman" w:cs="Times New Roman"/>
          <w:color w:val="0E4194"/>
          <w:sz w:val="18"/>
          <w:lang w:val="ro-RO"/>
        </w:rPr>
        <w:t>Galaţi</w:t>
      </w:r>
      <w:proofErr w:type="spellEnd"/>
      <w:r w:rsidRPr="009773F0">
        <w:rPr>
          <w:rFonts w:ascii="Times New Roman" w:hAnsi="Times New Roman" w:cs="Times New Roman"/>
          <w:color w:val="0E4194"/>
          <w:sz w:val="18"/>
          <w:lang w:val="ro-RO"/>
        </w:rPr>
        <w:t>, Roumanie</w:t>
      </w:r>
    </w:p>
    <w:p w14:paraId="5FEC904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117. „</w:t>
      </w:r>
      <w:proofErr w:type="spellStart"/>
      <w:r w:rsidRPr="009773F0">
        <w:rPr>
          <w:rFonts w:ascii="Times New Roman" w:hAnsi="Times New Roman" w:cs="Times New Roman"/>
          <w:color w:val="0E4194"/>
          <w:sz w:val="18"/>
          <w:lang w:val="ro-RO"/>
        </w:rPr>
        <w:t>Ianake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Vacarescu</w:t>
      </w:r>
      <w:proofErr w:type="spellEnd"/>
      <w:r w:rsidRPr="009773F0">
        <w:rPr>
          <w:rFonts w:ascii="Times New Roman" w:hAnsi="Times New Roman" w:cs="Times New Roman"/>
          <w:color w:val="0E4194"/>
          <w:sz w:val="18"/>
          <w:lang w:val="ro-RO"/>
        </w:rPr>
        <w:t xml:space="preserve"> – un </w:t>
      </w:r>
      <w:proofErr w:type="spellStart"/>
      <w:r w:rsidRPr="009773F0">
        <w:rPr>
          <w:rFonts w:ascii="Times New Roman" w:hAnsi="Times New Roman" w:cs="Times New Roman"/>
          <w:color w:val="0E4194"/>
          <w:sz w:val="18"/>
          <w:lang w:val="ro-RO"/>
        </w:rPr>
        <w:t>lettré</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et son destin </w:t>
      </w:r>
      <w:proofErr w:type="spellStart"/>
      <w:r w:rsidRPr="009773F0">
        <w:rPr>
          <w:rFonts w:ascii="Times New Roman" w:hAnsi="Times New Roman" w:cs="Times New Roman"/>
          <w:color w:val="0E4194"/>
          <w:sz w:val="18"/>
          <w:lang w:val="ro-RO"/>
        </w:rPr>
        <w:t>posthume</w:t>
      </w:r>
      <w:proofErr w:type="spellEnd"/>
      <w:r w:rsidRPr="009773F0">
        <w:rPr>
          <w:rFonts w:ascii="Times New Roman" w:hAnsi="Times New Roman" w:cs="Times New Roman"/>
          <w:color w:val="0E4194"/>
          <w:sz w:val="18"/>
          <w:lang w:val="ro-RO"/>
        </w:rPr>
        <w:t xml:space="preserve">”, la </w:t>
      </w:r>
      <w:proofErr w:type="spellStart"/>
      <w:r w:rsidRPr="009773F0">
        <w:rPr>
          <w:rFonts w:ascii="Times New Roman" w:hAnsi="Times New Roman" w:cs="Times New Roman"/>
          <w:color w:val="0E4194"/>
          <w:sz w:val="18"/>
          <w:lang w:val="ro-RO"/>
        </w:rPr>
        <w:t>Colloque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international</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l’Europe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ottomane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aux</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nations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balkaniques</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en </w:t>
      </w:r>
      <w:proofErr w:type="spellStart"/>
      <w:r w:rsidRPr="009773F0">
        <w:rPr>
          <w:rFonts w:ascii="Times New Roman" w:hAnsi="Times New Roman" w:cs="Times New Roman"/>
          <w:color w:val="0E4194"/>
          <w:sz w:val="18"/>
          <w:lang w:val="ro-RO"/>
        </w:rPr>
        <w:t>question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Ecole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d’Athènes</w:t>
      </w:r>
      <w:proofErr w:type="spellEnd"/>
      <w:r w:rsidRPr="009773F0">
        <w:rPr>
          <w:rFonts w:ascii="Times New Roman" w:hAnsi="Times New Roman" w:cs="Times New Roman"/>
          <w:color w:val="0E4194"/>
          <w:sz w:val="18"/>
          <w:lang w:val="ro-RO"/>
        </w:rPr>
        <w:t xml:space="preserve">/ Institut </w:t>
      </w:r>
      <w:proofErr w:type="spellStart"/>
      <w:r w:rsidRPr="009773F0">
        <w:rPr>
          <w:rFonts w:ascii="Times New Roman" w:hAnsi="Times New Roman" w:cs="Times New Roman"/>
          <w:color w:val="0E4194"/>
          <w:sz w:val="18"/>
          <w:lang w:val="ro-RO"/>
        </w:rPr>
        <w:t>Français</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Grèce</w:t>
      </w:r>
      <w:proofErr w:type="spellEnd"/>
      <w:r w:rsidRPr="009773F0">
        <w:rPr>
          <w:rFonts w:ascii="Times New Roman" w:hAnsi="Times New Roman" w:cs="Times New Roman"/>
          <w:color w:val="0E4194"/>
          <w:sz w:val="18"/>
          <w:lang w:val="ro-RO"/>
        </w:rPr>
        <w:t>, Athena, 23-25 mai 2018</w:t>
      </w:r>
    </w:p>
    <w:p w14:paraId="116714A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118. „La </w:t>
      </w:r>
      <w:proofErr w:type="spellStart"/>
      <w:r w:rsidRPr="009773F0">
        <w:rPr>
          <w:rFonts w:ascii="Times New Roman" w:hAnsi="Times New Roman" w:cs="Times New Roman"/>
          <w:color w:val="0E4194"/>
          <w:sz w:val="18"/>
          <w:lang w:val="ro-RO"/>
        </w:rPr>
        <w:t>Compagnie</w:t>
      </w:r>
      <w:proofErr w:type="spellEnd"/>
      <w:r w:rsidRPr="009773F0">
        <w:rPr>
          <w:rFonts w:ascii="Times New Roman" w:hAnsi="Times New Roman" w:cs="Times New Roman"/>
          <w:color w:val="0E4194"/>
          <w:sz w:val="18"/>
          <w:lang w:val="ro-RO"/>
        </w:rPr>
        <w:t xml:space="preserve"> de la Mer </w:t>
      </w:r>
      <w:proofErr w:type="spellStart"/>
      <w:r w:rsidRPr="009773F0">
        <w:rPr>
          <w:rFonts w:ascii="Times New Roman" w:hAnsi="Times New Roman" w:cs="Times New Roman"/>
          <w:color w:val="0E4194"/>
          <w:sz w:val="18"/>
          <w:lang w:val="ro-RO"/>
        </w:rPr>
        <w:t>Noire</w:t>
      </w:r>
      <w:proofErr w:type="spellEnd"/>
      <w:r w:rsidRPr="009773F0">
        <w:rPr>
          <w:rFonts w:ascii="Times New Roman" w:hAnsi="Times New Roman" w:cs="Times New Roman"/>
          <w:color w:val="0E4194"/>
          <w:sz w:val="18"/>
          <w:lang w:val="ro-RO"/>
        </w:rPr>
        <w:t xml:space="preserve"> ou la mer </w:t>
      </w:r>
      <w:proofErr w:type="spellStart"/>
      <w:r w:rsidRPr="009773F0">
        <w:rPr>
          <w:rFonts w:ascii="Times New Roman" w:hAnsi="Times New Roman" w:cs="Times New Roman"/>
          <w:color w:val="0E4194"/>
          <w:sz w:val="18"/>
          <w:lang w:val="ro-RO"/>
        </w:rPr>
        <w:t>perdue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la conferința internațională „La mer : </w:t>
      </w:r>
      <w:proofErr w:type="spellStart"/>
      <w:r w:rsidRPr="009773F0">
        <w:rPr>
          <w:rFonts w:ascii="Times New Roman" w:hAnsi="Times New Roman" w:cs="Times New Roman"/>
          <w:color w:val="0E4194"/>
          <w:sz w:val="18"/>
          <w:lang w:val="ro-RO"/>
        </w:rPr>
        <w:t>fictions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pouvoirs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identités</w:t>
      </w:r>
      <w:proofErr w:type="spellEnd"/>
      <w:r w:rsidRPr="009773F0">
        <w:rPr>
          <w:rFonts w:ascii="Times New Roman" w:hAnsi="Times New Roman" w:cs="Times New Roman"/>
          <w:color w:val="0E4194"/>
          <w:sz w:val="18"/>
          <w:lang w:val="ro-RO"/>
        </w:rPr>
        <w:t>”, Universitatea Bordeaux-Montaigne, Bordeaux, 24 august 2018.</w:t>
      </w:r>
    </w:p>
    <w:p w14:paraId="3A8F70D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119.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idée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politique</w:t>
      </w:r>
      <w:proofErr w:type="spellEnd"/>
      <w:r w:rsidRPr="009773F0">
        <w:rPr>
          <w:rFonts w:ascii="Times New Roman" w:hAnsi="Times New Roman" w:cs="Times New Roman"/>
          <w:color w:val="0E4194"/>
          <w:sz w:val="18"/>
          <w:lang w:val="ro-RO"/>
        </w:rPr>
        <w:t xml:space="preserve"> franco-</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ses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architectes</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une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union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Principautés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Roumaines</w:t>
      </w:r>
      <w:proofErr w:type="spellEnd"/>
      <w:r w:rsidRPr="009773F0">
        <w:rPr>
          <w:rFonts w:ascii="Times New Roman" w:hAnsi="Times New Roman" w:cs="Times New Roman"/>
          <w:color w:val="0E4194"/>
          <w:sz w:val="18"/>
          <w:lang w:val="ro-RO"/>
        </w:rPr>
        <w:t xml:space="preserve"> en 1770-1774” , la „15th International </w:t>
      </w:r>
      <w:proofErr w:type="spellStart"/>
      <w:r w:rsidRPr="009773F0">
        <w:rPr>
          <w:rFonts w:ascii="Times New Roman" w:hAnsi="Times New Roman" w:cs="Times New Roman"/>
          <w:color w:val="0E4194"/>
          <w:sz w:val="18"/>
          <w:lang w:val="ro-RO"/>
        </w:rPr>
        <w:t>Congress</w:t>
      </w:r>
      <w:proofErr w:type="spellEnd"/>
      <w:r w:rsidRPr="009773F0">
        <w:rPr>
          <w:rFonts w:ascii="Times New Roman" w:hAnsi="Times New Roman" w:cs="Times New Roman"/>
          <w:color w:val="0E4194"/>
          <w:sz w:val="18"/>
          <w:lang w:val="ro-RO"/>
        </w:rPr>
        <w:t xml:space="preserve"> on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Enlightenment</w:t>
      </w:r>
      <w:proofErr w:type="spellEnd"/>
      <w:r w:rsidRPr="009773F0">
        <w:rPr>
          <w:rFonts w:ascii="Times New Roman" w:hAnsi="Times New Roman" w:cs="Times New Roman"/>
          <w:color w:val="0E4194"/>
          <w:sz w:val="18"/>
          <w:lang w:val="ro-RO"/>
        </w:rPr>
        <w:t xml:space="preserve"> / 15e </w:t>
      </w:r>
      <w:proofErr w:type="spellStart"/>
      <w:r w:rsidRPr="009773F0">
        <w:rPr>
          <w:rFonts w:ascii="Times New Roman" w:hAnsi="Times New Roman" w:cs="Times New Roman"/>
          <w:color w:val="0E4194"/>
          <w:sz w:val="18"/>
          <w:lang w:val="ro-RO"/>
        </w:rPr>
        <w:t>Congrès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international</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14-19 iulie 2019, University of </w:t>
      </w:r>
      <w:proofErr w:type="spellStart"/>
      <w:r w:rsidRPr="009773F0">
        <w:rPr>
          <w:rFonts w:ascii="Times New Roman" w:hAnsi="Times New Roman" w:cs="Times New Roman"/>
          <w:color w:val="0E4194"/>
          <w:sz w:val="18"/>
          <w:lang w:val="ro-RO"/>
        </w:rPr>
        <w:t>Edimburgh</w:t>
      </w:r>
      <w:proofErr w:type="spellEnd"/>
      <w:r w:rsidRPr="009773F0">
        <w:rPr>
          <w:rFonts w:ascii="Times New Roman" w:hAnsi="Times New Roman" w:cs="Times New Roman"/>
          <w:color w:val="0E4194"/>
          <w:sz w:val="18"/>
          <w:lang w:val="ro-RO"/>
        </w:rPr>
        <w:t>, Scoția, secția „</w:t>
      </w:r>
      <w:proofErr w:type="spellStart"/>
      <w:r w:rsidRPr="009773F0">
        <w:rPr>
          <w:rFonts w:ascii="Times New Roman" w:hAnsi="Times New Roman" w:cs="Times New Roman"/>
          <w:color w:val="0E4194"/>
          <w:sz w:val="18"/>
          <w:lang w:val="ro-RO"/>
        </w:rPr>
        <w:t>Hommes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hommes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politiques</w:t>
      </w:r>
      <w:proofErr w:type="spellEnd"/>
      <w:r w:rsidRPr="009773F0">
        <w:rPr>
          <w:rFonts w:ascii="Times New Roman" w:hAnsi="Times New Roman" w:cs="Times New Roman"/>
          <w:color w:val="0E4194"/>
          <w:sz w:val="18"/>
          <w:lang w:val="ro-RO"/>
        </w:rPr>
        <w:t>”, 16 iulie 2019. https://www.bsecs.org.uk/isecs/en/programme/</w:t>
      </w:r>
    </w:p>
    <w:p w14:paraId="2BE8570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120.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l'éducation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Roumaines</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XVIIIe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la „15th International </w:t>
      </w:r>
      <w:proofErr w:type="spellStart"/>
      <w:r w:rsidRPr="009773F0">
        <w:rPr>
          <w:rFonts w:ascii="Times New Roman" w:hAnsi="Times New Roman" w:cs="Times New Roman"/>
          <w:color w:val="0E4194"/>
          <w:sz w:val="18"/>
          <w:lang w:val="ro-RO"/>
        </w:rPr>
        <w:t>Congress</w:t>
      </w:r>
      <w:proofErr w:type="spellEnd"/>
      <w:r w:rsidRPr="009773F0">
        <w:rPr>
          <w:rFonts w:ascii="Times New Roman" w:hAnsi="Times New Roman" w:cs="Times New Roman"/>
          <w:color w:val="0E4194"/>
          <w:sz w:val="18"/>
          <w:lang w:val="ro-RO"/>
        </w:rPr>
        <w:t xml:space="preserve"> on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Enlightenment</w:t>
      </w:r>
      <w:proofErr w:type="spellEnd"/>
      <w:r w:rsidRPr="009773F0">
        <w:rPr>
          <w:rFonts w:ascii="Times New Roman" w:hAnsi="Times New Roman" w:cs="Times New Roman"/>
          <w:color w:val="0E4194"/>
          <w:sz w:val="18"/>
          <w:lang w:val="ro-RO"/>
        </w:rPr>
        <w:t xml:space="preserve"> / 15e </w:t>
      </w:r>
      <w:proofErr w:type="spellStart"/>
      <w:r w:rsidRPr="009773F0">
        <w:rPr>
          <w:rFonts w:ascii="Times New Roman" w:hAnsi="Times New Roman" w:cs="Times New Roman"/>
          <w:color w:val="0E4194"/>
          <w:sz w:val="18"/>
          <w:lang w:val="ro-RO"/>
        </w:rPr>
        <w:t>Congrès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international</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Lumières</w:t>
      </w:r>
      <w:proofErr w:type="spellEnd"/>
      <w:r w:rsidRPr="009773F0">
        <w:rPr>
          <w:rFonts w:ascii="Times New Roman" w:hAnsi="Times New Roman" w:cs="Times New Roman"/>
          <w:color w:val="0E4194"/>
          <w:sz w:val="18"/>
          <w:lang w:val="ro-RO"/>
        </w:rPr>
        <w:t xml:space="preserve">”, 14-19 iulie 2019, </w:t>
      </w:r>
      <w:proofErr w:type="spellStart"/>
      <w:r w:rsidRPr="009773F0">
        <w:rPr>
          <w:rFonts w:ascii="Times New Roman" w:hAnsi="Times New Roman" w:cs="Times New Roman"/>
          <w:color w:val="0E4194"/>
          <w:sz w:val="18"/>
          <w:lang w:val="ro-RO"/>
        </w:rPr>
        <w:t>Edimburgh</w:t>
      </w:r>
      <w:proofErr w:type="spellEnd"/>
      <w:r w:rsidRPr="009773F0">
        <w:rPr>
          <w:rFonts w:ascii="Times New Roman" w:hAnsi="Times New Roman" w:cs="Times New Roman"/>
          <w:color w:val="0E4194"/>
          <w:sz w:val="18"/>
          <w:lang w:val="ro-RO"/>
        </w:rPr>
        <w:t xml:space="preserve">, Scoția, secția „The </w:t>
      </w:r>
      <w:proofErr w:type="spellStart"/>
      <w:r w:rsidRPr="009773F0">
        <w:rPr>
          <w:rFonts w:ascii="Times New Roman" w:hAnsi="Times New Roman" w:cs="Times New Roman"/>
          <w:color w:val="0E4194"/>
          <w:sz w:val="18"/>
          <w:lang w:val="ro-RO"/>
        </w:rPr>
        <w:t>influence</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Long</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Eighteenth</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Century</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upon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Identities</w:t>
      </w:r>
      <w:proofErr w:type="spellEnd"/>
      <w:r w:rsidRPr="009773F0">
        <w:rPr>
          <w:rFonts w:ascii="Times New Roman" w:hAnsi="Times New Roman" w:cs="Times New Roman"/>
          <w:color w:val="0E4194"/>
          <w:sz w:val="18"/>
          <w:lang w:val="ro-RO"/>
        </w:rPr>
        <w:t xml:space="preserve"> in Feminine”, 18 iulie 2019 https://www.bsecs.org.uk/isecs/en/programme/</w:t>
      </w:r>
    </w:p>
    <w:p w14:paraId="0B5F4B2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121. „Nicolas </w:t>
      </w:r>
      <w:proofErr w:type="spellStart"/>
      <w:r w:rsidRPr="009773F0">
        <w:rPr>
          <w:rFonts w:ascii="Times New Roman" w:hAnsi="Times New Roman" w:cs="Times New Roman"/>
          <w:color w:val="0E4194"/>
          <w:sz w:val="18"/>
          <w:lang w:val="ro-RO"/>
        </w:rPr>
        <w:t>Mavrocordatos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lecteur</w:t>
      </w:r>
      <w:proofErr w:type="spellEnd"/>
      <w:r w:rsidRPr="009773F0">
        <w:rPr>
          <w:rFonts w:ascii="Times New Roman" w:hAnsi="Times New Roman" w:cs="Times New Roman"/>
          <w:color w:val="0E4194"/>
          <w:sz w:val="18"/>
          <w:lang w:val="ro-RO"/>
        </w:rPr>
        <w:t xml:space="preserve"> de Neagoe Basarab”, la „12th International </w:t>
      </w:r>
      <w:proofErr w:type="spellStart"/>
      <w:r w:rsidRPr="009773F0">
        <w:rPr>
          <w:rFonts w:ascii="Times New Roman" w:hAnsi="Times New Roman" w:cs="Times New Roman"/>
          <w:color w:val="0E4194"/>
          <w:sz w:val="18"/>
          <w:lang w:val="ro-RO"/>
        </w:rPr>
        <w:t>Congress</w:t>
      </w:r>
      <w:proofErr w:type="spellEnd"/>
      <w:r w:rsidRPr="009773F0">
        <w:rPr>
          <w:rFonts w:ascii="Times New Roman" w:hAnsi="Times New Roman" w:cs="Times New Roman"/>
          <w:color w:val="0E4194"/>
          <w:sz w:val="18"/>
          <w:lang w:val="ro-RO"/>
        </w:rPr>
        <w:t xml:space="preserve"> of South-Est European Studies”, 2-6 septembrie 2019, Academia Română  Universitatea din București, secția „The </w:t>
      </w:r>
      <w:proofErr w:type="spellStart"/>
      <w:r w:rsidRPr="009773F0">
        <w:rPr>
          <w:rFonts w:ascii="Times New Roman" w:hAnsi="Times New Roman" w:cs="Times New Roman"/>
          <w:color w:val="0E4194"/>
          <w:sz w:val="18"/>
          <w:lang w:val="ro-RO"/>
        </w:rPr>
        <w:t>Phanariot</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Literature</w:t>
      </w:r>
      <w:proofErr w:type="spellEnd"/>
      <w:r w:rsidRPr="009773F0">
        <w:rPr>
          <w:rFonts w:ascii="Times New Roman" w:hAnsi="Times New Roman" w:cs="Times New Roman"/>
          <w:color w:val="0E4194"/>
          <w:sz w:val="18"/>
          <w:lang w:val="ro-RO"/>
        </w:rPr>
        <w:t xml:space="preserve"> / La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phanariote</w:t>
      </w:r>
      <w:proofErr w:type="spellEnd"/>
      <w:r w:rsidRPr="009773F0">
        <w:rPr>
          <w:rFonts w:ascii="Times New Roman" w:hAnsi="Times New Roman" w:cs="Times New Roman"/>
          <w:color w:val="0E4194"/>
          <w:sz w:val="18"/>
          <w:lang w:val="ro-RO"/>
        </w:rPr>
        <w:t>”, 3 septembrie 2019 http://www.congresaiesee2019.acadsudest.ro/</w:t>
      </w:r>
    </w:p>
    <w:p w14:paraId="61D23BE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122. „Ioan Bogdan - schiță de portret științific”, la Conferința internațională „Slavistica românească și dialogul culturilor”, 20-221 septembrie 2019, secția „Ioan Bogdan - profesorul, cercetătorul, omul”, Universitatea din București, Facultatea de Limbi și Literaturi Străine, 20 septembrie 2019 https://unibuc.ro/stec_event/slavistica-romaneasca-si-dialogul-culturilor-2019/</w:t>
      </w:r>
    </w:p>
    <w:p w14:paraId="595103FA"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123.„Jules Verne et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la colocviul internațional „Jules Verne et la </w:t>
      </w:r>
      <w:proofErr w:type="spellStart"/>
      <w:r w:rsidRPr="009773F0">
        <w:rPr>
          <w:rFonts w:ascii="Times New Roman" w:hAnsi="Times New Roman" w:cs="Times New Roman"/>
          <w:color w:val="0E4194"/>
          <w:sz w:val="18"/>
          <w:lang w:val="ro-RO"/>
        </w:rPr>
        <w:t>Bulgarie</w:t>
      </w:r>
      <w:proofErr w:type="spellEnd"/>
      <w:r w:rsidRPr="009773F0">
        <w:rPr>
          <w:rFonts w:ascii="Times New Roman" w:hAnsi="Times New Roman" w:cs="Times New Roman"/>
          <w:color w:val="0E4194"/>
          <w:sz w:val="18"/>
          <w:lang w:val="ro-RO"/>
        </w:rPr>
        <w:t xml:space="preserve">”, 18-26 octombrie 2019, Universitatea din Sofia „Sf. </w:t>
      </w:r>
      <w:proofErr w:type="spellStart"/>
      <w:r w:rsidRPr="009773F0">
        <w:rPr>
          <w:rFonts w:ascii="Times New Roman" w:hAnsi="Times New Roman" w:cs="Times New Roman"/>
          <w:color w:val="0E4194"/>
          <w:sz w:val="18"/>
          <w:lang w:val="ro-RO"/>
        </w:rPr>
        <w:t>Kliment</w:t>
      </w:r>
      <w:proofErr w:type="spellEnd"/>
      <w:r w:rsidRPr="009773F0">
        <w:rPr>
          <w:rFonts w:ascii="Times New Roman" w:hAnsi="Times New Roman" w:cs="Times New Roman"/>
          <w:color w:val="0E4194"/>
          <w:sz w:val="18"/>
          <w:lang w:val="ro-RO"/>
        </w:rPr>
        <w:t xml:space="preserve"> din </w:t>
      </w:r>
      <w:proofErr w:type="spellStart"/>
      <w:r w:rsidRPr="009773F0">
        <w:rPr>
          <w:rFonts w:ascii="Times New Roman" w:hAnsi="Times New Roman" w:cs="Times New Roman"/>
          <w:color w:val="0E4194"/>
          <w:sz w:val="18"/>
          <w:lang w:val="ro-RO"/>
        </w:rPr>
        <w:t>Ohrida</w:t>
      </w:r>
      <w:proofErr w:type="spellEnd"/>
      <w:r w:rsidRPr="009773F0">
        <w:rPr>
          <w:rFonts w:ascii="Times New Roman" w:hAnsi="Times New Roman" w:cs="Times New Roman"/>
          <w:color w:val="0E4194"/>
          <w:sz w:val="18"/>
          <w:lang w:val="ro-RO"/>
        </w:rPr>
        <w:t>”, Departamentul de Studii Romane, secția „</w:t>
      </w:r>
      <w:proofErr w:type="spellStart"/>
      <w:r w:rsidRPr="009773F0">
        <w:rPr>
          <w:rFonts w:ascii="Times New Roman" w:hAnsi="Times New Roman" w:cs="Times New Roman"/>
          <w:color w:val="0E4194"/>
          <w:sz w:val="18"/>
          <w:lang w:val="ro-RO"/>
        </w:rPr>
        <w:t>Théorie</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histoire</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littérature</w:t>
      </w:r>
      <w:proofErr w:type="spellEnd"/>
      <w:r w:rsidRPr="009773F0">
        <w:rPr>
          <w:rFonts w:ascii="Times New Roman" w:hAnsi="Times New Roman" w:cs="Times New Roman"/>
          <w:color w:val="0E4194"/>
          <w:sz w:val="18"/>
          <w:lang w:val="ro-RO"/>
        </w:rPr>
        <w:t xml:space="preserve">”, 25 octombrie 2019 </w:t>
      </w:r>
    </w:p>
    <w:p w14:paraId="14127FB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123. „Jules Verne și românii”, la Conferința internațională „Direcții în critica și istoria literară contemporană”, Institutul de Istorie </w:t>
      </w:r>
      <w:proofErr w:type="spellStart"/>
      <w:r w:rsidRPr="009773F0">
        <w:rPr>
          <w:rFonts w:ascii="Times New Roman" w:hAnsi="Times New Roman" w:cs="Times New Roman"/>
          <w:color w:val="0E4194"/>
          <w:sz w:val="18"/>
          <w:lang w:val="ro-RO"/>
        </w:rPr>
        <w:t>şi</w:t>
      </w:r>
      <w:proofErr w:type="spellEnd"/>
      <w:r w:rsidRPr="009773F0">
        <w:rPr>
          <w:rFonts w:ascii="Times New Roman" w:hAnsi="Times New Roman" w:cs="Times New Roman"/>
          <w:color w:val="0E4194"/>
          <w:sz w:val="18"/>
          <w:lang w:val="ro-RO"/>
        </w:rPr>
        <w:t xml:space="preserve"> Teorie Literară „G. Călinescu”- Academia Română, 5-6 decembrie 2019 https://www.inst-calinescu.ro/evenimente/</w:t>
      </w:r>
    </w:p>
    <w:p w14:paraId="24BA468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124. „Jules Verne și România”, la Conferința Facultății de Limbi și Literaturi Străine, Universitatea din București, 20-21 noiembrie 2020, secția „Imaginând </w:t>
      </w:r>
      <w:r w:rsidRPr="009773F0">
        <w:rPr>
          <w:rFonts w:ascii="Times New Roman" w:hAnsi="Times New Roman" w:cs="Times New Roman"/>
          <w:color w:val="0E4194"/>
          <w:sz w:val="18"/>
          <w:lang w:val="ro-RO"/>
        </w:rPr>
        <w:lastRenderedPageBreak/>
        <w:t xml:space="preserve">frontiere: reprezentări culturale în literatura de călătorie”, 21 noiembrie 2020, </w:t>
      </w:r>
    </w:p>
    <w:p w14:paraId="19317C7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http://lls.unibuc.ro/2020/sesiunea-de-comunicari-stiintifice-a-cadrelor-didactice-2020/</w:t>
      </w:r>
    </w:p>
    <w:p w14:paraId="1A80DAFE" w14:textId="77777777" w:rsidR="009773F0" w:rsidRPr="009773F0" w:rsidRDefault="009773F0" w:rsidP="009773F0">
      <w:pPr>
        <w:rPr>
          <w:rFonts w:ascii="Times New Roman" w:hAnsi="Times New Roman" w:cs="Times New Roman"/>
          <w:color w:val="0E4194"/>
          <w:sz w:val="18"/>
          <w:lang w:val="ro-RO"/>
        </w:rPr>
      </w:pPr>
    </w:p>
    <w:p w14:paraId="5C5DFC1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125. „</w:t>
      </w:r>
      <w:proofErr w:type="spellStart"/>
      <w:r w:rsidRPr="009773F0">
        <w:rPr>
          <w:rFonts w:ascii="Times New Roman" w:hAnsi="Times New Roman" w:cs="Times New Roman"/>
          <w:color w:val="0E4194"/>
          <w:sz w:val="18"/>
          <w:lang w:val="ro-RO"/>
        </w:rPr>
        <w:t>Regards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croisés</w:t>
      </w:r>
      <w:proofErr w:type="spellEnd"/>
      <w:r w:rsidRPr="009773F0">
        <w:rPr>
          <w:rFonts w:ascii="Times New Roman" w:hAnsi="Times New Roman" w:cs="Times New Roman"/>
          <w:color w:val="0E4194"/>
          <w:sz w:val="18"/>
          <w:lang w:val="ro-RO"/>
        </w:rPr>
        <w:t xml:space="preserve"> sur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Balkans</w:t>
      </w:r>
      <w:proofErr w:type="spellEnd"/>
      <w:r w:rsidRPr="009773F0">
        <w:rPr>
          <w:rFonts w:ascii="Times New Roman" w:hAnsi="Times New Roman" w:cs="Times New Roman"/>
          <w:color w:val="0E4194"/>
          <w:sz w:val="18"/>
          <w:lang w:val="ro-RO"/>
        </w:rPr>
        <w:t xml:space="preserve"> dans la </w:t>
      </w:r>
      <w:proofErr w:type="spellStart"/>
      <w:r w:rsidRPr="009773F0">
        <w:rPr>
          <w:rFonts w:ascii="Times New Roman" w:hAnsi="Times New Roman" w:cs="Times New Roman"/>
          <w:color w:val="0E4194"/>
          <w:sz w:val="18"/>
          <w:lang w:val="ro-RO"/>
        </w:rPr>
        <w:t>première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moitié</w:t>
      </w:r>
      <w:proofErr w:type="spellEnd"/>
      <w:r w:rsidRPr="009773F0">
        <w:rPr>
          <w:rFonts w:ascii="Times New Roman" w:hAnsi="Times New Roman" w:cs="Times New Roman"/>
          <w:color w:val="0E4194"/>
          <w:sz w:val="18"/>
          <w:lang w:val="ro-RO"/>
        </w:rPr>
        <w:t xml:space="preserve"> du </w:t>
      </w:r>
      <w:proofErr w:type="spellStart"/>
      <w:r w:rsidRPr="009773F0">
        <w:rPr>
          <w:rFonts w:ascii="Times New Roman" w:hAnsi="Times New Roman" w:cs="Times New Roman"/>
          <w:color w:val="0E4194"/>
          <w:sz w:val="18"/>
          <w:lang w:val="ro-RO"/>
        </w:rPr>
        <w:t>XIXe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David </w:t>
      </w:r>
      <w:proofErr w:type="spellStart"/>
      <w:r w:rsidRPr="009773F0">
        <w:rPr>
          <w:rFonts w:ascii="Times New Roman" w:hAnsi="Times New Roman" w:cs="Times New Roman"/>
          <w:color w:val="0E4194"/>
          <w:sz w:val="18"/>
          <w:lang w:val="ro-RO"/>
        </w:rPr>
        <w:t>Urquhart</w:t>
      </w:r>
      <w:proofErr w:type="spellEnd"/>
      <w:r w:rsidRPr="009773F0">
        <w:rPr>
          <w:rFonts w:ascii="Times New Roman" w:hAnsi="Times New Roman" w:cs="Times New Roman"/>
          <w:color w:val="0E4194"/>
          <w:sz w:val="18"/>
          <w:lang w:val="ro-RO"/>
        </w:rPr>
        <w:t xml:space="preserve"> et Ion Ghica”, la Colocviul Internațional „Le </w:t>
      </w:r>
      <w:proofErr w:type="spellStart"/>
      <w:r w:rsidRPr="009773F0">
        <w:rPr>
          <w:rFonts w:ascii="Times New Roman" w:hAnsi="Times New Roman" w:cs="Times New Roman"/>
          <w:color w:val="0E4194"/>
          <w:sz w:val="18"/>
          <w:lang w:val="ro-RO"/>
        </w:rPr>
        <w:t>voyage</w:t>
      </w:r>
      <w:proofErr w:type="spellEnd"/>
      <w:r w:rsidRPr="009773F0">
        <w:rPr>
          <w:rFonts w:ascii="Times New Roman" w:hAnsi="Times New Roman" w:cs="Times New Roman"/>
          <w:color w:val="0E4194"/>
          <w:sz w:val="18"/>
          <w:lang w:val="ro-RO"/>
        </w:rPr>
        <w:t xml:space="preserve"> dans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Balkans</w:t>
      </w:r>
      <w:proofErr w:type="spellEnd"/>
      <w:r w:rsidRPr="009773F0">
        <w:rPr>
          <w:rFonts w:ascii="Times New Roman" w:hAnsi="Times New Roman" w:cs="Times New Roman"/>
          <w:color w:val="0E4194"/>
          <w:sz w:val="18"/>
          <w:lang w:val="ro-RO"/>
        </w:rPr>
        <w:t xml:space="preserve"> ou </w:t>
      </w:r>
      <w:proofErr w:type="spellStart"/>
      <w:r w:rsidRPr="009773F0">
        <w:rPr>
          <w:rFonts w:ascii="Times New Roman" w:hAnsi="Times New Roman" w:cs="Times New Roman"/>
          <w:color w:val="0E4194"/>
          <w:sz w:val="18"/>
          <w:lang w:val="ro-RO"/>
        </w:rPr>
        <w:t>l'Invention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d'un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espace</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frontière</w:t>
      </w:r>
      <w:proofErr w:type="spellEnd"/>
      <w:r w:rsidRPr="009773F0">
        <w:rPr>
          <w:rFonts w:ascii="Times New Roman" w:hAnsi="Times New Roman" w:cs="Times New Roman"/>
          <w:color w:val="0E4194"/>
          <w:sz w:val="18"/>
          <w:lang w:val="ro-RO"/>
        </w:rPr>
        <w:t xml:space="preserve">”, organizat de </w:t>
      </w:r>
      <w:proofErr w:type="spellStart"/>
      <w:r w:rsidRPr="009773F0">
        <w:rPr>
          <w:rFonts w:ascii="Times New Roman" w:hAnsi="Times New Roman" w:cs="Times New Roman"/>
          <w:color w:val="0E4194"/>
          <w:sz w:val="18"/>
          <w:lang w:val="ro-RO"/>
        </w:rPr>
        <w:t>Sarga</w:t>
      </w:r>
      <w:proofErr w:type="spellEnd"/>
      <w:r w:rsidRPr="009773F0">
        <w:rPr>
          <w:rFonts w:ascii="Times New Roman" w:hAnsi="Times New Roman" w:cs="Times New Roman"/>
          <w:color w:val="0E4194"/>
          <w:sz w:val="18"/>
          <w:lang w:val="ro-RO"/>
        </w:rPr>
        <w:t xml:space="preserve"> Moussa, CNRS, UMR THALIM (Paris) și </w:t>
      </w:r>
      <w:proofErr w:type="spellStart"/>
      <w:r w:rsidRPr="009773F0">
        <w:rPr>
          <w:rFonts w:ascii="Times New Roman" w:hAnsi="Times New Roman" w:cs="Times New Roman"/>
          <w:color w:val="0E4194"/>
          <w:sz w:val="18"/>
          <w:lang w:val="ro-RO"/>
        </w:rPr>
        <w:t>Vanezia</w:t>
      </w:r>
      <w:proofErr w:type="spellEnd"/>
      <w:r w:rsidRPr="009773F0">
        <w:rPr>
          <w:rFonts w:ascii="Times New Roman" w:hAnsi="Times New Roman" w:cs="Times New Roman"/>
          <w:color w:val="0E4194"/>
          <w:sz w:val="18"/>
          <w:lang w:val="ro-RO"/>
        </w:rPr>
        <w:t xml:space="preserve"> Pârlea (</w:t>
      </w:r>
      <w:proofErr w:type="spellStart"/>
      <w:r w:rsidRPr="009773F0">
        <w:rPr>
          <w:rFonts w:ascii="Times New Roman" w:hAnsi="Times New Roman" w:cs="Times New Roman"/>
          <w:color w:val="0E4194"/>
          <w:sz w:val="18"/>
          <w:lang w:val="ro-RO"/>
        </w:rPr>
        <w:t>Université</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Bucarest</w:t>
      </w:r>
      <w:proofErr w:type="spellEnd"/>
      <w:r w:rsidRPr="009773F0">
        <w:rPr>
          <w:rFonts w:ascii="Times New Roman" w:hAnsi="Times New Roman" w:cs="Times New Roman"/>
          <w:color w:val="0E4194"/>
          <w:sz w:val="18"/>
          <w:lang w:val="ro-RO"/>
        </w:rPr>
        <w:t xml:space="preserve">, centre </w:t>
      </w:r>
      <w:proofErr w:type="spellStart"/>
      <w:r w:rsidRPr="009773F0">
        <w:rPr>
          <w:rFonts w:ascii="Times New Roman" w:hAnsi="Times New Roman" w:cs="Times New Roman"/>
          <w:color w:val="0E4194"/>
          <w:sz w:val="18"/>
          <w:lang w:val="ro-RO"/>
        </w:rPr>
        <w:t>Heterotopos</w:t>
      </w:r>
      <w:proofErr w:type="spellEnd"/>
      <w:r w:rsidRPr="009773F0">
        <w:rPr>
          <w:rFonts w:ascii="Times New Roman" w:hAnsi="Times New Roman" w:cs="Times New Roman"/>
          <w:color w:val="0E4194"/>
          <w:sz w:val="18"/>
          <w:lang w:val="ro-RO"/>
        </w:rPr>
        <w:t>), on-line, 29-30 aprilie 2021. http://www.villanoel.ro/evenimente-det/vrs/IDev/516</w:t>
      </w:r>
    </w:p>
    <w:p w14:paraId="1C9DED6E"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126. „</w:t>
      </w:r>
      <w:proofErr w:type="spellStart"/>
      <w:r w:rsidRPr="009773F0">
        <w:rPr>
          <w:rFonts w:ascii="Times New Roman" w:hAnsi="Times New Roman" w:cs="Times New Roman"/>
          <w:color w:val="0E4194"/>
          <w:sz w:val="18"/>
          <w:lang w:val="ro-RO"/>
        </w:rPr>
        <w:t>Quelques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moments</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de George Sand dans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XIXe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xml:space="preserve">” , la Conferința internațională „Le </w:t>
      </w:r>
      <w:proofErr w:type="spellStart"/>
      <w:r w:rsidRPr="009773F0">
        <w:rPr>
          <w:rFonts w:ascii="Times New Roman" w:hAnsi="Times New Roman" w:cs="Times New Roman"/>
          <w:color w:val="0E4194"/>
          <w:sz w:val="18"/>
          <w:lang w:val="ro-RO"/>
        </w:rPr>
        <w:t>soleil</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ses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planetes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Autour</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reception</w:t>
      </w:r>
      <w:proofErr w:type="spellEnd"/>
      <w:r w:rsidRPr="009773F0">
        <w:rPr>
          <w:rFonts w:ascii="Times New Roman" w:hAnsi="Times New Roman" w:cs="Times New Roman"/>
          <w:color w:val="0E4194"/>
          <w:sz w:val="18"/>
          <w:lang w:val="ro-RO"/>
        </w:rPr>
        <w:t xml:space="preserve"> de George Sand en Europe centrale et orientale”, Varșovia, Institut de </w:t>
      </w:r>
      <w:proofErr w:type="spellStart"/>
      <w:r w:rsidRPr="009773F0">
        <w:rPr>
          <w:rFonts w:ascii="Times New Roman" w:hAnsi="Times New Roman" w:cs="Times New Roman"/>
          <w:color w:val="0E4194"/>
          <w:sz w:val="18"/>
          <w:lang w:val="ro-RO"/>
        </w:rPr>
        <w:t>recherches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littéraires</w:t>
      </w:r>
      <w:proofErr w:type="spellEnd"/>
      <w:r w:rsidRPr="009773F0">
        <w:rPr>
          <w:rFonts w:ascii="Times New Roman" w:hAnsi="Times New Roman" w:cs="Times New Roman"/>
          <w:color w:val="0E4194"/>
          <w:sz w:val="18"/>
          <w:lang w:val="ro-RO"/>
        </w:rPr>
        <w:t xml:space="preserve"> de </w:t>
      </w:r>
      <w:proofErr w:type="spellStart"/>
      <w:r w:rsidRPr="009773F0">
        <w:rPr>
          <w:rFonts w:ascii="Times New Roman" w:hAnsi="Times New Roman" w:cs="Times New Roman"/>
          <w:color w:val="0E4194"/>
          <w:sz w:val="18"/>
          <w:lang w:val="ro-RO"/>
        </w:rPr>
        <w:t>l’Académie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polonaise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sciences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Women’s</w:t>
      </w:r>
      <w:proofErr w:type="spellEnd"/>
      <w:r w:rsidRPr="009773F0">
        <w:rPr>
          <w:rFonts w:ascii="Times New Roman" w:hAnsi="Times New Roman" w:cs="Times New Roman"/>
          <w:color w:val="0E4194"/>
          <w:sz w:val="18"/>
          <w:lang w:val="ro-RO"/>
        </w:rPr>
        <w:t xml:space="preserve"> Archive of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Institute of </w:t>
      </w:r>
      <w:proofErr w:type="spellStart"/>
      <w:r w:rsidRPr="009773F0">
        <w:rPr>
          <w:rFonts w:ascii="Times New Roman" w:hAnsi="Times New Roman" w:cs="Times New Roman"/>
          <w:color w:val="0E4194"/>
          <w:sz w:val="18"/>
          <w:lang w:val="ro-RO"/>
        </w:rPr>
        <w:t>Literary</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Research</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Polish</w:t>
      </w:r>
      <w:proofErr w:type="spellEnd"/>
      <w:r w:rsidRPr="009773F0">
        <w:rPr>
          <w:rFonts w:ascii="Times New Roman" w:hAnsi="Times New Roman" w:cs="Times New Roman"/>
          <w:color w:val="0E4194"/>
          <w:sz w:val="18"/>
          <w:lang w:val="ro-RO"/>
        </w:rPr>
        <w:t xml:space="preserve"> Academy of </w:t>
      </w:r>
      <w:proofErr w:type="spellStart"/>
      <w:r w:rsidRPr="009773F0">
        <w:rPr>
          <w:rFonts w:ascii="Times New Roman" w:hAnsi="Times New Roman" w:cs="Times New Roman"/>
          <w:color w:val="0E4194"/>
          <w:sz w:val="18"/>
          <w:lang w:val="ro-RO"/>
        </w:rPr>
        <w:t>Sciences,Department</w:t>
      </w:r>
      <w:proofErr w:type="spellEnd"/>
      <w:r w:rsidRPr="009773F0">
        <w:rPr>
          <w:rFonts w:ascii="Times New Roman" w:hAnsi="Times New Roman" w:cs="Times New Roman"/>
          <w:color w:val="0E4194"/>
          <w:sz w:val="18"/>
          <w:lang w:val="ro-RO"/>
        </w:rPr>
        <w:t xml:space="preserve"> of Comparative Studies, Institute of </w:t>
      </w:r>
      <w:proofErr w:type="spellStart"/>
      <w:r w:rsidRPr="009773F0">
        <w:rPr>
          <w:rFonts w:ascii="Times New Roman" w:hAnsi="Times New Roman" w:cs="Times New Roman"/>
          <w:color w:val="0E4194"/>
          <w:sz w:val="18"/>
          <w:lang w:val="ro-RO"/>
        </w:rPr>
        <w:t>Polish</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Literature</w:t>
      </w:r>
      <w:proofErr w:type="spellEnd"/>
      <w:r w:rsidRPr="009773F0">
        <w:rPr>
          <w:rFonts w:ascii="Times New Roman" w:hAnsi="Times New Roman" w:cs="Times New Roman"/>
          <w:color w:val="0E4194"/>
          <w:sz w:val="18"/>
          <w:lang w:val="ro-RO"/>
        </w:rPr>
        <w:t xml:space="preserve">, University of </w:t>
      </w:r>
      <w:proofErr w:type="spellStart"/>
      <w:r w:rsidRPr="009773F0">
        <w:rPr>
          <w:rFonts w:ascii="Times New Roman" w:hAnsi="Times New Roman" w:cs="Times New Roman"/>
          <w:color w:val="0E4194"/>
          <w:sz w:val="18"/>
          <w:lang w:val="ro-RO"/>
        </w:rPr>
        <w:t>WarsawPalais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Staszic</w:t>
      </w:r>
      <w:proofErr w:type="spellEnd"/>
      <w:r w:rsidRPr="009773F0">
        <w:rPr>
          <w:rFonts w:ascii="Times New Roman" w:hAnsi="Times New Roman" w:cs="Times New Roman"/>
          <w:color w:val="0E4194"/>
          <w:sz w:val="18"/>
          <w:lang w:val="ro-RO"/>
        </w:rPr>
        <w:t>/ on-line, https://us06web.zoom.us/j/86290609426?pwd=dURJMHlWVGdMTUtmSXZMVVkxcHA2UT09, 20-22 oct. 2021, https://georgesand.ibl.waw.pl/program/</w:t>
      </w:r>
    </w:p>
    <w:p w14:paraId="71AA695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127.„ Eminescu, Caragiale și receptarea operei lui George Sand în secolul XIX la noi”, la  Conferința Internațională Anuală a Facultății de Limbi și Literaturi Străine, Secțiunea Literatură și studii culturale II, Universitatea din București, on-line, https://zoom.us/j/3450731221?pwd=VC9BeGZTZjhvNmZMQ1E2bUxrZndpZz09 , 26 noiembrie 2021, http://lls.unibuc.ro/2021/sesiunea-de-comunicari-stiintifice-a-cadrelor-didactice-2021/</w:t>
      </w:r>
    </w:p>
    <w:p w14:paraId="3197A996"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128. „</w:t>
      </w:r>
      <w:proofErr w:type="spellStart"/>
      <w:r w:rsidRPr="009773F0">
        <w:rPr>
          <w:rFonts w:ascii="Times New Roman" w:hAnsi="Times New Roman" w:cs="Times New Roman"/>
          <w:color w:val="0E4194"/>
          <w:sz w:val="18"/>
          <w:lang w:val="ro-RO"/>
        </w:rPr>
        <w:t>L'âge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d'or</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w:t>
      </w:r>
      <w:proofErr w:type="spellEnd"/>
      <w:r w:rsidRPr="009773F0">
        <w:rPr>
          <w:rFonts w:ascii="Times New Roman" w:hAnsi="Times New Roman" w:cs="Times New Roman"/>
          <w:color w:val="0E4194"/>
          <w:sz w:val="18"/>
          <w:lang w:val="ro-RO"/>
        </w:rPr>
        <w:t>”, conferință, la manifestarea „Originile grecești ale influenței franceze în România – Epoca Fanariotă”, Institutul Francez din România și Ambasadele Greciei și Franței la București, 14 decembrie 2021,</w:t>
      </w:r>
    </w:p>
    <w:p w14:paraId="2251B2E4"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 https://www.facebook.com/events/320531009888516/?ref=newsfeed </w:t>
      </w:r>
    </w:p>
    <w:p w14:paraId="33488EA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129. „</w:t>
      </w:r>
      <w:proofErr w:type="spellStart"/>
      <w:r w:rsidRPr="009773F0">
        <w:rPr>
          <w:rFonts w:ascii="Times New Roman" w:hAnsi="Times New Roman" w:cs="Times New Roman"/>
          <w:color w:val="0E4194"/>
          <w:sz w:val="18"/>
          <w:lang w:val="ro-RO"/>
        </w:rPr>
        <w:t>L’éducation</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femmes</w:t>
      </w:r>
      <w:proofErr w:type="spellEnd"/>
      <w:r w:rsidRPr="009773F0">
        <w:rPr>
          <w:rFonts w:ascii="Times New Roman" w:hAnsi="Times New Roman" w:cs="Times New Roman"/>
          <w:color w:val="0E4194"/>
          <w:sz w:val="18"/>
          <w:lang w:val="ro-RO"/>
        </w:rPr>
        <w:t xml:space="preserve"> par des </w:t>
      </w:r>
      <w:proofErr w:type="spellStart"/>
      <w:r w:rsidRPr="009773F0">
        <w:rPr>
          <w:rFonts w:ascii="Times New Roman" w:hAnsi="Times New Roman" w:cs="Times New Roman"/>
          <w:color w:val="0E4194"/>
          <w:sz w:val="18"/>
          <w:lang w:val="ro-RO"/>
        </w:rPr>
        <w:t>femmes</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quelques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modèles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au </w:t>
      </w:r>
      <w:proofErr w:type="spellStart"/>
      <w:r w:rsidRPr="009773F0">
        <w:rPr>
          <w:rFonts w:ascii="Times New Roman" w:hAnsi="Times New Roman" w:cs="Times New Roman"/>
          <w:color w:val="0E4194"/>
          <w:sz w:val="18"/>
          <w:lang w:val="ro-RO"/>
        </w:rPr>
        <w:t>XIXe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w:t>
      </w:r>
      <w:proofErr w:type="spellEnd"/>
      <w:r w:rsidRPr="009773F0">
        <w:rPr>
          <w:rFonts w:ascii="Times New Roman" w:hAnsi="Times New Roman" w:cs="Times New Roman"/>
          <w:color w:val="0E4194"/>
          <w:sz w:val="18"/>
          <w:lang w:val="ro-RO"/>
        </w:rPr>
        <w:t>” (</w:t>
      </w:r>
      <w:proofErr w:type="spellStart"/>
      <w:r w:rsidRPr="009773F0">
        <w:rPr>
          <w:rFonts w:ascii="Times New Roman" w:hAnsi="Times New Roman" w:cs="Times New Roman"/>
          <w:color w:val="0E4194"/>
          <w:sz w:val="18"/>
          <w:lang w:val="ro-RO"/>
        </w:rPr>
        <w:t>keynote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speaker</w:t>
      </w:r>
      <w:proofErr w:type="spellEnd"/>
      <w:r w:rsidRPr="009773F0">
        <w:rPr>
          <w:rFonts w:ascii="Times New Roman" w:hAnsi="Times New Roman" w:cs="Times New Roman"/>
          <w:color w:val="0E4194"/>
          <w:sz w:val="18"/>
          <w:lang w:val="ro-RO"/>
        </w:rPr>
        <w:t>), la „</w:t>
      </w:r>
      <w:proofErr w:type="spellStart"/>
      <w:r w:rsidRPr="009773F0">
        <w:rPr>
          <w:rFonts w:ascii="Times New Roman" w:hAnsi="Times New Roman" w:cs="Times New Roman"/>
          <w:color w:val="0E4194"/>
          <w:sz w:val="18"/>
          <w:lang w:val="ro-RO"/>
        </w:rPr>
        <w:t>Gender</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Equality</w:t>
      </w:r>
      <w:proofErr w:type="spellEnd"/>
      <w:r w:rsidRPr="009773F0">
        <w:rPr>
          <w:rFonts w:ascii="Times New Roman" w:hAnsi="Times New Roman" w:cs="Times New Roman"/>
          <w:color w:val="0E4194"/>
          <w:sz w:val="18"/>
          <w:lang w:val="ro-RO"/>
        </w:rPr>
        <w:t xml:space="preserve">: Global </w:t>
      </w:r>
      <w:proofErr w:type="spellStart"/>
      <w:r w:rsidRPr="009773F0">
        <w:rPr>
          <w:rFonts w:ascii="Times New Roman" w:hAnsi="Times New Roman" w:cs="Times New Roman"/>
          <w:color w:val="0E4194"/>
          <w:sz w:val="18"/>
          <w:lang w:val="ro-RO"/>
        </w:rPr>
        <w:t>Challenges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Perspectives</w:t>
      </w:r>
      <w:proofErr w:type="spellEnd"/>
      <w:r w:rsidRPr="009773F0">
        <w:rPr>
          <w:rFonts w:ascii="Times New Roman" w:hAnsi="Times New Roman" w:cs="Times New Roman"/>
          <w:color w:val="0E4194"/>
          <w:sz w:val="18"/>
          <w:lang w:val="ro-RO"/>
        </w:rPr>
        <w:t xml:space="preserve">”, </w:t>
      </w:r>
    </w:p>
    <w:p w14:paraId="01963F05"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Universitatea Creștină „Dimitrie Cantemir”, București, 12-14 mai 2022,  https://www.issg.ucdc.ro/wp-content/uploads/2022/06/Programme.pdf</w:t>
      </w:r>
    </w:p>
    <w:p w14:paraId="7BFC50D2"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130. „Ion Ghica și scrierile lui pariziene”, conferință în cadrul Seminarului de Cercetare al Facultății de Limbi și Literaturi Străine - Universitatea din București, 26 mai 2022, </w:t>
      </w:r>
    </w:p>
    <w:p w14:paraId="19B5765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https://docs.google.com/document/d/1UbHrm1EYIcBjx5OYU9YAFly-A21In3ve/edit</w:t>
      </w:r>
    </w:p>
    <w:p w14:paraId="618A865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https://lls.unibuc.ro/seminarul-de-cercetare/</w:t>
      </w:r>
    </w:p>
    <w:p w14:paraId="1A513038"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131.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dans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Principautés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roumaines</w:t>
      </w:r>
      <w:proofErr w:type="spellEnd"/>
      <w:r w:rsidRPr="009773F0">
        <w:rPr>
          <w:rFonts w:ascii="Times New Roman" w:hAnsi="Times New Roman" w:cs="Times New Roman"/>
          <w:color w:val="0E4194"/>
          <w:sz w:val="18"/>
          <w:lang w:val="ro-RO"/>
        </w:rPr>
        <w:t xml:space="preserve"> à </w:t>
      </w:r>
      <w:proofErr w:type="spellStart"/>
      <w:r w:rsidRPr="009773F0">
        <w:rPr>
          <w:rFonts w:ascii="Times New Roman" w:hAnsi="Times New Roman" w:cs="Times New Roman"/>
          <w:color w:val="0E4194"/>
          <w:sz w:val="18"/>
          <w:lang w:val="ro-RO"/>
        </w:rPr>
        <w:t>l'âge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règnes</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Phanariotes</w:t>
      </w:r>
      <w:proofErr w:type="spellEnd"/>
      <w:r w:rsidRPr="009773F0">
        <w:rPr>
          <w:rFonts w:ascii="Times New Roman" w:hAnsi="Times New Roman" w:cs="Times New Roman"/>
          <w:color w:val="0E4194"/>
          <w:sz w:val="18"/>
          <w:lang w:val="ro-RO"/>
        </w:rPr>
        <w:t xml:space="preserve">”, la Colocviul internațional  „Impact et </w:t>
      </w:r>
      <w:proofErr w:type="spellStart"/>
      <w:r w:rsidRPr="009773F0">
        <w:rPr>
          <w:rFonts w:ascii="Times New Roman" w:hAnsi="Times New Roman" w:cs="Times New Roman"/>
          <w:color w:val="0E4194"/>
          <w:sz w:val="18"/>
          <w:lang w:val="ro-RO"/>
        </w:rPr>
        <w:t>réception</w:t>
      </w:r>
      <w:proofErr w:type="spellEnd"/>
      <w:r w:rsidRPr="009773F0">
        <w:rPr>
          <w:rFonts w:ascii="Times New Roman" w:hAnsi="Times New Roman" w:cs="Times New Roman"/>
          <w:color w:val="0E4194"/>
          <w:sz w:val="18"/>
          <w:lang w:val="ro-RO"/>
        </w:rPr>
        <w:t xml:space="preserve"> de la </w:t>
      </w:r>
      <w:proofErr w:type="spellStart"/>
      <w:r w:rsidRPr="009773F0">
        <w:rPr>
          <w:rFonts w:ascii="Times New Roman" w:hAnsi="Times New Roman" w:cs="Times New Roman"/>
          <w:color w:val="0E4194"/>
          <w:sz w:val="18"/>
          <w:lang w:val="ro-RO"/>
        </w:rPr>
        <w:t>culture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française</w:t>
      </w:r>
      <w:proofErr w:type="spellEnd"/>
      <w:r w:rsidRPr="009773F0">
        <w:rPr>
          <w:rFonts w:ascii="Times New Roman" w:hAnsi="Times New Roman" w:cs="Times New Roman"/>
          <w:color w:val="0E4194"/>
          <w:sz w:val="18"/>
          <w:lang w:val="ro-RO"/>
        </w:rPr>
        <w:t xml:space="preserve"> dans </w:t>
      </w:r>
      <w:proofErr w:type="spellStart"/>
      <w:r w:rsidRPr="009773F0">
        <w:rPr>
          <w:rFonts w:ascii="Times New Roman" w:hAnsi="Times New Roman" w:cs="Times New Roman"/>
          <w:color w:val="0E4194"/>
          <w:sz w:val="18"/>
          <w:lang w:val="ro-RO"/>
        </w:rPr>
        <w:t>les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XIXe</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XXe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siècles</w:t>
      </w:r>
      <w:proofErr w:type="spellEnd"/>
      <w:r w:rsidRPr="009773F0">
        <w:rPr>
          <w:rFonts w:ascii="Times New Roman" w:hAnsi="Times New Roman" w:cs="Times New Roman"/>
          <w:color w:val="0E4194"/>
          <w:sz w:val="18"/>
          <w:lang w:val="ro-RO"/>
        </w:rPr>
        <w:t xml:space="preserve">),  Institut </w:t>
      </w:r>
      <w:proofErr w:type="spellStart"/>
      <w:r w:rsidRPr="009773F0">
        <w:rPr>
          <w:rFonts w:ascii="Times New Roman" w:hAnsi="Times New Roman" w:cs="Times New Roman"/>
          <w:color w:val="0E4194"/>
          <w:sz w:val="18"/>
          <w:lang w:val="ro-RO"/>
        </w:rPr>
        <w:t>d'Études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balkaniques</w:t>
      </w:r>
      <w:proofErr w:type="spellEnd"/>
      <w:r w:rsidRPr="009773F0">
        <w:rPr>
          <w:rFonts w:ascii="Times New Roman" w:hAnsi="Times New Roman" w:cs="Times New Roman"/>
          <w:color w:val="0E4194"/>
          <w:sz w:val="18"/>
          <w:lang w:val="ro-RO"/>
        </w:rPr>
        <w:t xml:space="preserve">, Sofia, 6 - 8 </w:t>
      </w:r>
      <w:proofErr w:type="spellStart"/>
      <w:r w:rsidRPr="009773F0">
        <w:rPr>
          <w:rFonts w:ascii="Times New Roman" w:hAnsi="Times New Roman" w:cs="Times New Roman"/>
          <w:color w:val="0E4194"/>
          <w:sz w:val="18"/>
          <w:lang w:val="ro-RO"/>
        </w:rPr>
        <w:t>octobre</w:t>
      </w:r>
      <w:proofErr w:type="spellEnd"/>
      <w:r w:rsidRPr="009773F0">
        <w:rPr>
          <w:rFonts w:ascii="Times New Roman" w:hAnsi="Times New Roman" w:cs="Times New Roman"/>
          <w:color w:val="0E4194"/>
          <w:sz w:val="18"/>
          <w:lang w:val="ro-RO"/>
        </w:rPr>
        <w:t xml:space="preserve"> 2022,</w:t>
      </w:r>
    </w:p>
    <w:p w14:paraId="37B3A20C"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https://balkanstudies.bg/images/Programme_Colloque_Impact_Fr_Balkans_6oct2022.pdf132. „Cetatea pierdută a </w:t>
      </w:r>
      <w:proofErr w:type="spellStart"/>
      <w:r w:rsidRPr="009773F0">
        <w:rPr>
          <w:rFonts w:ascii="Times New Roman" w:hAnsi="Times New Roman" w:cs="Times New Roman"/>
          <w:color w:val="0E4194"/>
          <w:sz w:val="18"/>
          <w:lang w:val="ro-RO"/>
        </w:rPr>
        <w:t>Dăișorii</w:t>
      </w:r>
      <w:proofErr w:type="spellEnd"/>
      <w:r w:rsidRPr="009773F0">
        <w:rPr>
          <w:rFonts w:ascii="Times New Roman" w:hAnsi="Times New Roman" w:cs="Times New Roman"/>
          <w:color w:val="0E4194"/>
          <w:sz w:val="18"/>
          <w:lang w:val="ro-RO"/>
        </w:rPr>
        <w:t>: povești cu uriași și zâne din Țara Oltului”, la conferința „Tradiții uitate în Balcani”, ed. a II-a, Institutul de Studii Avansate de Cultura și Civilizația Levantului, București, 12 mai 2023. https://institutlevant.ro/conferinte/conferinta-traditii-uitate-in-balcani-editia-a-2-a-12-mai-2023/</w:t>
      </w:r>
    </w:p>
    <w:p w14:paraId="015C67B3"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133. „Jean-Baptiste </w:t>
      </w:r>
      <w:proofErr w:type="spellStart"/>
      <w:r w:rsidRPr="009773F0">
        <w:rPr>
          <w:rFonts w:ascii="Times New Roman" w:hAnsi="Times New Roman" w:cs="Times New Roman"/>
          <w:color w:val="0E4194"/>
          <w:sz w:val="18"/>
          <w:lang w:val="ro-RO"/>
        </w:rPr>
        <w:t>Bourguignon</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d’Anville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His </w:t>
      </w:r>
      <w:proofErr w:type="spellStart"/>
      <w:r w:rsidRPr="009773F0">
        <w:rPr>
          <w:rFonts w:ascii="Times New Roman" w:hAnsi="Times New Roman" w:cs="Times New Roman"/>
          <w:color w:val="0E4194"/>
          <w:sz w:val="18"/>
          <w:lang w:val="ro-RO"/>
        </w:rPr>
        <w:t>Views</w:t>
      </w:r>
      <w:proofErr w:type="spellEnd"/>
      <w:r w:rsidRPr="009773F0">
        <w:rPr>
          <w:rFonts w:ascii="Times New Roman" w:hAnsi="Times New Roman" w:cs="Times New Roman"/>
          <w:color w:val="0E4194"/>
          <w:sz w:val="18"/>
          <w:lang w:val="ro-RO"/>
        </w:rPr>
        <w:t xml:space="preserve"> on </w:t>
      </w:r>
      <w:proofErr w:type="spellStart"/>
      <w:r w:rsidRPr="009773F0">
        <w:rPr>
          <w:rFonts w:ascii="Times New Roman" w:hAnsi="Times New Roman" w:cs="Times New Roman"/>
          <w:color w:val="0E4194"/>
          <w:sz w:val="18"/>
          <w:lang w:val="ro-RO"/>
        </w:rPr>
        <w:t>Cantemir's</w:t>
      </w:r>
      <w:proofErr w:type="spellEnd"/>
      <w:r w:rsidRPr="009773F0">
        <w:rPr>
          <w:rFonts w:ascii="Times New Roman" w:hAnsi="Times New Roman" w:cs="Times New Roman"/>
          <w:color w:val="0E4194"/>
          <w:sz w:val="18"/>
          <w:lang w:val="ro-RO"/>
        </w:rPr>
        <w:t xml:space="preserve"> Dacia </w:t>
      </w:r>
      <w:proofErr w:type="spellStart"/>
      <w:r w:rsidRPr="009773F0">
        <w:rPr>
          <w:rFonts w:ascii="Times New Roman" w:hAnsi="Times New Roman" w:cs="Times New Roman"/>
          <w:color w:val="0E4194"/>
          <w:sz w:val="18"/>
          <w:lang w:val="ro-RO"/>
        </w:rPr>
        <w:t>Vetus</w:t>
      </w:r>
      <w:proofErr w:type="spellEnd"/>
      <w:r w:rsidRPr="009773F0">
        <w:rPr>
          <w:rFonts w:ascii="Times New Roman" w:hAnsi="Times New Roman" w:cs="Times New Roman"/>
          <w:color w:val="0E4194"/>
          <w:sz w:val="18"/>
          <w:lang w:val="ro-RO"/>
        </w:rPr>
        <w:t xml:space="preserve"> Et Nova”, la Congresul ISECS/SIEDS „</w:t>
      </w:r>
      <w:proofErr w:type="spellStart"/>
      <w:r w:rsidRPr="009773F0">
        <w:rPr>
          <w:rFonts w:ascii="Times New Roman" w:hAnsi="Times New Roman" w:cs="Times New Roman"/>
          <w:color w:val="0E4194"/>
          <w:sz w:val="18"/>
          <w:lang w:val="ro-RO"/>
        </w:rPr>
        <w:t>Antiquity</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and</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Shaping</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Future</w:t>
      </w:r>
      <w:proofErr w:type="spellEnd"/>
      <w:r w:rsidRPr="009773F0">
        <w:rPr>
          <w:rFonts w:ascii="Times New Roman" w:hAnsi="Times New Roman" w:cs="Times New Roman"/>
          <w:color w:val="0E4194"/>
          <w:sz w:val="18"/>
          <w:lang w:val="ro-RO"/>
        </w:rPr>
        <w:t xml:space="preserve"> in </w:t>
      </w:r>
      <w:proofErr w:type="spellStart"/>
      <w:r w:rsidRPr="009773F0">
        <w:rPr>
          <w:rFonts w:ascii="Times New Roman" w:hAnsi="Times New Roman" w:cs="Times New Roman"/>
          <w:color w:val="0E4194"/>
          <w:sz w:val="18"/>
          <w:lang w:val="ro-RO"/>
        </w:rPr>
        <w:t>the</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Age</w:t>
      </w:r>
      <w:proofErr w:type="spellEnd"/>
      <w:r w:rsidRPr="009773F0">
        <w:rPr>
          <w:rFonts w:ascii="Times New Roman" w:hAnsi="Times New Roman" w:cs="Times New Roman"/>
          <w:color w:val="0E4194"/>
          <w:sz w:val="18"/>
          <w:lang w:val="ro-RO"/>
        </w:rPr>
        <w:t xml:space="preserve"> of </w:t>
      </w:r>
      <w:proofErr w:type="spellStart"/>
      <w:r w:rsidRPr="009773F0">
        <w:rPr>
          <w:rFonts w:ascii="Times New Roman" w:hAnsi="Times New Roman" w:cs="Times New Roman"/>
          <w:color w:val="0E4194"/>
          <w:sz w:val="18"/>
          <w:lang w:val="ro-RO"/>
        </w:rPr>
        <w:t>Enlightenment</w:t>
      </w:r>
      <w:proofErr w:type="spellEnd"/>
      <w:r w:rsidRPr="009773F0">
        <w:rPr>
          <w:rFonts w:ascii="Times New Roman" w:hAnsi="Times New Roman" w:cs="Times New Roman"/>
          <w:color w:val="0E4194"/>
          <w:sz w:val="18"/>
          <w:lang w:val="ro-RO"/>
        </w:rPr>
        <w:t xml:space="preserve">”, Universitatea </w:t>
      </w:r>
      <w:proofErr w:type="spellStart"/>
      <w:r w:rsidRPr="009773F0">
        <w:rPr>
          <w:rFonts w:ascii="Times New Roman" w:hAnsi="Times New Roman" w:cs="Times New Roman"/>
          <w:color w:val="0E4194"/>
          <w:sz w:val="18"/>
          <w:lang w:val="ro-RO"/>
        </w:rPr>
        <w:t>Sapienza</w:t>
      </w:r>
      <w:proofErr w:type="spellEnd"/>
      <w:r w:rsidRPr="009773F0">
        <w:rPr>
          <w:rFonts w:ascii="Times New Roman" w:hAnsi="Times New Roman" w:cs="Times New Roman"/>
          <w:color w:val="0E4194"/>
          <w:sz w:val="18"/>
          <w:lang w:val="ro-RO"/>
        </w:rPr>
        <w:t>, 3-7 iulie 2023, Roma. https://www.isecs-roma2023.net/en/contents/programme/118</w:t>
      </w:r>
    </w:p>
    <w:p w14:paraId="5103007D"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 xml:space="preserve">134. „La </w:t>
      </w:r>
      <w:proofErr w:type="spellStart"/>
      <w:r w:rsidRPr="009773F0">
        <w:rPr>
          <w:rFonts w:ascii="Times New Roman" w:hAnsi="Times New Roman" w:cs="Times New Roman"/>
          <w:color w:val="0E4194"/>
          <w:sz w:val="18"/>
          <w:lang w:val="ro-RO"/>
        </w:rPr>
        <w:t>francophonie</w:t>
      </w:r>
      <w:proofErr w:type="spellEnd"/>
      <w:r w:rsidRPr="009773F0">
        <w:rPr>
          <w:rFonts w:ascii="Times New Roman" w:hAnsi="Times New Roman" w:cs="Times New Roman"/>
          <w:color w:val="0E4194"/>
          <w:sz w:val="18"/>
          <w:lang w:val="ro-RO"/>
        </w:rPr>
        <w:t xml:space="preserve"> de G. Călinescu”, la conferința internațională „</w:t>
      </w:r>
      <w:proofErr w:type="spellStart"/>
      <w:r w:rsidRPr="009773F0">
        <w:rPr>
          <w:rFonts w:ascii="Times New Roman" w:hAnsi="Times New Roman" w:cs="Times New Roman"/>
          <w:color w:val="0E4194"/>
          <w:sz w:val="18"/>
          <w:lang w:val="ro-RO"/>
        </w:rPr>
        <w:t>Dynamique</w:t>
      </w:r>
      <w:proofErr w:type="spellEnd"/>
      <w:r w:rsidRPr="009773F0">
        <w:rPr>
          <w:rFonts w:ascii="Times New Roman" w:hAnsi="Times New Roman" w:cs="Times New Roman"/>
          <w:color w:val="0E4194"/>
          <w:sz w:val="18"/>
          <w:lang w:val="ro-RO"/>
        </w:rPr>
        <w:t xml:space="preserve"> des </w:t>
      </w:r>
      <w:proofErr w:type="spellStart"/>
      <w:r w:rsidRPr="009773F0">
        <w:rPr>
          <w:rFonts w:ascii="Times New Roman" w:hAnsi="Times New Roman" w:cs="Times New Roman"/>
          <w:color w:val="0E4194"/>
          <w:sz w:val="18"/>
          <w:lang w:val="ro-RO"/>
        </w:rPr>
        <w:t>échanges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culturels</w:t>
      </w:r>
      <w:proofErr w:type="spellEnd"/>
      <w:r w:rsidRPr="009773F0">
        <w:rPr>
          <w:rFonts w:ascii="Times New Roman" w:hAnsi="Times New Roman" w:cs="Times New Roman"/>
          <w:color w:val="0E4194"/>
          <w:sz w:val="18"/>
          <w:lang w:val="ro-RO"/>
        </w:rPr>
        <w:t xml:space="preserve"> franco-</w:t>
      </w:r>
      <w:proofErr w:type="spellStart"/>
      <w:r w:rsidRPr="009773F0">
        <w:rPr>
          <w:rFonts w:ascii="Times New Roman" w:hAnsi="Times New Roman" w:cs="Times New Roman"/>
          <w:color w:val="0E4194"/>
          <w:sz w:val="18"/>
          <w:lang w:val="ro-RO"/>
        </w:rPr>
        <w:t>roumains</w:t>
      </w:r>
      <w:proofErr w:type="spellEnd"/>
      <w:r w:rsidRPr="009773F0">
        <w:rPr>
          <w:rFonts w:ascii="Times New Roman" w:hAnsi="Times New Roman" w:cs="Times New Roman"/>
          <w:color w:val="0E4194"/>
          <w:sz w:val="18"/>
          <w:lang w:val="ro-RO"/>
        </w:rPr>
        <w:t xml:space="preserve"> : </w:t>
      </w:r>
      <w:proofErr w:type="spellStart"/>
      <w:r w:rsidRPr="009773F0">
        <w:rPr>
          <w:rFonts w:ascii="Times New Roman" w:hAnsi="Times New Roman" w:cs="Times New Roman"/>
          <w:color w:val="0E4194"/>
          <w:sz w:val="18"/>
          <w:lang w:val="ro-RO"/>
        </w:rPr>
        <w:t>ancrages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historiques</w:t>
      </w:r>
      <w:proofErr w:type="spellEnd"/>
      <w:r w:rsidRPr="009773F0">
        <w:rPr>
          <w:rFonts w:ascii="Times New Roman" w:hAnsi="Times New Roman" w:cs="Times New Roman"/>
          <w:color w:val="0E4194"/>
          <w:sz w:val="18"/>
          <w:lang w:val="ro-RO"/>
        </w:rPr>
        <w:t xml:space="preserve"> et </w:t>
      </w:r>
      <w:proofErr w:type="spellStart"/>
      <w:r w:rsidRPr="009773F0">
        <w:rPr>
          <w:rFonts w:ascii="Times New Roman" w:hAnsi="Times New Roman" w:cs="Times New Roman"/>
          <w:color w:val="0E4194"/>
          <w:sz w:val="18"/>
          <w:lang w:val="ro-RO"/>
        </w:rPr>
        <w:t>horizons</w:t>
      </w:r>
      <w:proofErr w:type="spellEnd"/>
      <w:r w:rsidRPr="009773F0">
        <w:rPr>
          <w:rFonts w:ascii="Times New Roman" w:hAnsi="Times New Roman" w:cs="Times New Roman"/>
          <w:color w:val="0E4194"/>
          <w:sz w:val="18"/>
          <w:lang w:val="ro-RO"/>
        </w:rPr>
        <w:t xml:space="preserve"> </w:t>
      </w:r>
      <w:proofErr w:type="spellStart"/>
      <w:r w:rsidRPr="009773F0">
        <w:rPr>
          <w:rFonts w:ascii="Times New Roman" w:hAnsi="Times New Roman" w:cs="Times New Roman"/>
          <w:color w:val="0E4194"/>
          <w:sz w:val="18"/>
          <w:lang w:val="ro-RO"/>
        </w:rPr>
        <w:t>futurs</w:t>
      </w:r>
      <w:proofErr w:type="spellEnd"/>
      <w:r w:rsidRPr="009773F0">
        <w:rPr>
          <w:rFonts w:ascii="Times New Roman" w:hAnsi="Times New Roman" w:cs="Times New Roman"/>
          <w:color w:val="0E4194"/>
          <w:sz w:val="18"/>
          <w:lang w:val="ro-RO"/>
        </w:rPr>
        <w:t>”, Alianța Universitare CIVIS, Departamentul de Limbă și Literatură Franceză al Facultății de Limbi și Literaturi Străine a Universității din București, Institutul de Istorie și Teorie Literară „G. Călinescu” al Academiei Române, 30 mai 2024</w:t>
      </w:r>
    </w:p>
    <w:p w14:paraId="7B3699AB"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https://unibuc.ro/conferinta-internationala-dynamique-des-echanges-culturels-franco-roumains-ancrages-historiques-et-horizons-futurs-co-organizata-de-departamentul-de-limba-si-literatura-franceza-al/</w:t>
      </w:r>
    </w:p>
    <w:p w14:paraId="78B22DC1" w14:textId="77777777" w:rsidR="009773F0" w:rsidRPr="009773F0" w:rsidRDefault="009773F0" w:rsidP="009773F0">
      <w:pPr>
        <w:rPr>
          <w:rFonts w:ascii="Times New Roman" w:hAnsi="Times New Roman" w:cs="Times New Roman"/>
          <w:color w:val="0E4194"/>
          <w:sz w:val="18"/>
          <w:lang w:val="ro-RO"/>
        </w:rPr>
      </w:pPr>
      <w:proofErr w:type="spellStart"/>
      <w:r w:rsidRPr="009773F0">
        <w:rPr>
          <w:rFonts w:ascii="Times New Roman" w:hAnsi="Times New Roman" w:cs="Times New Roman"/>
          <w:color w:val="0E4194"/>
          <w:sz w:val="18"/>
          <w:lang w:val="ro-RO"/>
        </w:rPr>
        <w:t>Bucarest</w:t>
      </w:r>
      <w:proofErr w:type="spellEnd"/>
    </w:p>
    <w:p w14:paraId="66923009"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135. „Editându-l pe G. Călinescu I : Opera lui Mihai Eminescu și Viața lui Mihai Eminescu”, la Conferința internațională „G. Călinescu”, Academia Română, Institutul de Istorie și Teorie Literară „G. Călinescu”, 18 iunie 2024, secția „G. Călinescu – 125 de ani de la naștere”. https://acad.ro/institutia/comunicateStiriInst/2024/27_InstGCalinescu125.html</w:t>
      </w:r>
    </w:p>
    <w:p w14:paraId="1149AAE7" w14:textId="77777777" w:rsidR="009773F0" w:rsidRPr="009773F0" w:rsidRDefault="009773F0" w:rsidP="009773F0">
      <w:pPr>
        <w:rPr>
          <w:rFonts w:ascii="Times New Roman" w:hAnsi="Times New Roman" w:cs="Times New Roman"/>
          <w:color w:val="0E4194"/>
          <w:sz w:val="18"/>
          <w:lang w:val="ro-RO"/>
        </w:rPr>
      </w:pPr>
      <w:r w:rsidRPr="009773F0">
        <w:rPr>
          <w:rFonts w:ascii="Times New Roman" w:hAnsi="Times New Roman" w:cs="Times New Roman"/>
          <w:color w:val="0E4194"/>
          <w:sz w:val="18"/>
          <w:lang w:val="ro-RO"/>
        </w:rPr>
        <w:t>136. „Editându-l pe G. Călinescu II : Universul poeziei I”, la Conferința internațională „G. Călinescu”, Academia Română, Institutul de Istorie și Teorie Literară „G. Călinescu”, 18 iunie 2024, masa rotundă „G. Călinescu – azi”.</w:t>
      </w:r>
    </w:p>
    <w:p w14:paraId="522E2D65" w14:textId="17F0A337" w:rsidR="009773F0" w:rsidRDefault="00595693" w:rsidP="009773F0">
      <w:pPr>
        <w:rPr>
          <w:rFonts w:ascii="Times New Roman" w:hAnsi="Times New Roman" w:cs="Times New Roman"/>
          <w:color w:val="0E4194"/>
          <w:sz w:val="18"/>
          <w:lang w:val="ro-RO"/>
        </w:rPr>
      </w:pPr>
      <w:hyperlink r:id="rId19" w:history="1">
        <w:r w:rsidRPr="00616F7A">
          <w:rPr>
            <w:rStyle w:val="Hyperlink"/>
            <w:rFonts w:ascii="Times New Roman" w:hAnsi="Times New Roman" w:cs="Times New Roman"/>
            <w:sz w:val="18"/>
            <w:lang w:val="ro-RO"/>
          </w:rPr>
          <w:t>https://acad.ro/institutia/comunicateStiriInst/2024/27_InstGCalinescu125.html</w:t>
        </w:r>
      </w:hyperlink>
    </w:p>
    <w:p w14:paraId="05FB1950" w14:textId="77777777" w:rsidR="00991D04" w:rsidRPr="00991D04" w:rsidRDefault="00991D04" w:rsidP="00991D04">
      <w:pPr>
        <w:rPr>
          <w:rFonts w:ascii="Times New Roman" w:hAnsi="Times New Roman" w:cs="Times New Roman"/>
          <w:color w:val="0E4194"/>
          <w:sz w:val="18"/>
          <w:lang w:val="ro-RO"/>
        </w:rPr>
      </w:pPr>
      <w:r w:rsidRPr="00991D04">
        <w:rPr>
          <w:rFonts w:ascii="Times New Roman" w:hAnsi="Times New Roman" w:cs="Times New Roman"/>
          <w:color w:val="0E4194"/>
          <w:sz w:val="18"/>
          <w:lang w:val="ro-RO"/>
        </w:rPr>
        <w:t>137.  „Starea de poezie în viziunea profesorului G. Călinescu”, la Colocviul „G. Călinescu – 60 de ani de posteritate”, Academia Română, Institutul de Istorie și Teorie Literară „G. Călinescu”, Muzeul Național al Literaturii Române, 14 martie 2025 https://mnlr.ro/colocviul-g-calinescu-60-de-ani-de-posteritate-2/</w:t>
      </w:r>
    </w:p>
    <w:p w14:paraId="0D06D341" w14:textId="77777777" w:rsidR="00991D04" w:rsidRPr="00991D04" w:rsidRDefault="00991D04" w:rsidP="00991D04">
      <w:pPr>
        <w:rPr>
          <w:rFonts w:ascii="Times New Roman" w:hAnsi="Times New Roman" w:cs="Times New Roman"/>
          <w:color w:val="0E4194"/>
          <w:sz w:val="18"/>
          <w:lang w:val="ro-RO"/>
        </w:rPr>
      </w:pPr>
      <w:r w:rsidRPr="00991D04">
        <w:rPr>
          <w:rFonts w:ascii="Times New Roman" w:hAnsi="Times New Roman" w:cs="Times New Roman"/>
          <w:color w:val="0E4194"/>
          <w:sz w:val="18"/>
          <w:lang w:val="ro-RO"/>
        </w:rPr>
        <w:t>138. „</w:t>
      </w:r>
      <w:proofErr w:type="spellStart"/>
      <w:r w:rsidRPr="00991D04">
        <w:rPr>
          <w:rFonts w:ascii="Times New Roman" w:hAnsi="Times New Roman" w:cs="Times New Roman"/>
          <w:color w:val="0E4194"/>
          <w:sz w:val="18"/>
          <w:lang w:val="ro-RO"/>
        </w:rPr>
        <w:t>Sources</w:t>
      </w:r>
      <w:proofErr w:type="spellEnd"/>
      <w:r w:rsidRPr="00991D04">
        <w:rPr>
          <w:rFonts w:ascii="Times New Roman" w:hAnsi="Times New Roman" w:cs="Times New Roman"/>
          <w:color w:val="0E4194"/>
          <w:sz w:val="18"/>
          <w:lang w:val="ro-RO"/>
        </w:rPr>
        <w:t xml:space="preserve"> </w:t>
      </w:r>
      <w:proofErr w:type="spellStart"/>
      <w:r w:rsidRPr="00991D04">
        <w:rPr>
          <w:rFonts w:ascii="Times New Roman" w:hAnsi="Times New Roman" w:cs="Times New Roman"/>
          <w:color w:val="0E4194"/>
          <w:sz w:val="18"/>
          <w:lang w:val="ro-RO"/>
        </w:rPr>
        <w:t>françaises</w:t>
      </w:r>
      <w:proofErr w:type="spellEnd"/>
      <w:r w:rsidRPr="00991D04">
        <w:rPr>
          <w:rFonts w:ascii="Times New Roman" w:hAnsi="Times New Roman" w:cs="Times New Roman"/>
          <w:color w:val="0E4194"/>
          <w:sz w:val="18"/>
          <w:lang w:val="ro-RO"/>
        </w:rPr>
        <w:t xml:space="preserve"> sur </w:t>
      </w:r>
      <w:proofErr w:type="spellStart"/>
      <w:r w:rsidRPr="00991D04">
        <w:rPr>
          <w:rFonts w:ascii="Times New Roman" w:hAnsi="Times New Roman" w:cs="Times New Roman"/>
          <w:color w:val="0E4194"/>
          <w:sz w:val="18"/>
          <w:lang w:val="ro-RO"/>
        </w:rPr>
        <w:t>les</w:t>
      </w:r>
      <w:proofErr w:type="spellEnd"/>
      <w:r w:rsidRPr="00991D04">
        <w:rPr>
          <w:rFonts w:ascii="Times New Roman" w:hAnsi="Times New Roman" w:cs="Times New Roman"/>
          <w:color w:val="0E4194"/>
          <w:sz w:val="18"/>
          <w:lang w:val="ro-RO"/>
        </w:rPr>
        <w:t xml:space="preserve"> </w:t>
      </w:r>
      <w:proofErr w:type="spellStart"/>
      <w:r w:rsidRPr="00991D04">
        <w:rPr>
          <w:rFonts w:ascii="Times New Roman" w:hAnsi="Times New Roman" w:cs="Times New Roman"/>
          <w:color w:val="0E4194"/>
          <w:sz w:val="18"/>
          <w:lang w:val="ro-RO"/>
        </w:rPr>
        <w:t>Pays</w:t>
      </w:r>
      <w:proofErr w:type="spellEnd"/>
      <w:r w:rsidRPr="00991D04">
        <w:rPr>
          <w:rFonts w:ascii="Times New Roman" w:hAnsi="Times New Roman" w:cs="Times New Roman"/>
          <w:color w:val="0E4194"/>
          <w:sz w:val="18"/>
          <w:lang w:val="ro-RO"/>
        </w:rPr>
        <w:t xml:space="preserve"> </w:t>
      </w:r>
      <w:proofErr w:type="spellStart"/>
      <w:r w:rsidRPr="00991D04">
        <w:rPr>
          <w:rFonts w:ascii="Times New Roman" w:hAnsi="Times New Roman" w:cs="Times New Roman"/>
          <w:color w:val="0E4194"/>
          <w:sz w:val="18"/>
          <w:lang w:val="ro-RO"/>
        </w:rPr>
        <w:t>Roumains</w:t>
      </w:r>
      <w:proofErr w:type="spellEnd"/>
      <w:r w:rsidRPr="00991D04">
        <w:rPr>
          <w:rFonts w:ascii="Times New Roman" w:hAnsi="Times New Roman" w:cs="Times New Roman"/>
          <w:color w:val="0E4194"/>
          <w:sz w:val="18"/>
          <w:lang w:val="ro-RO"/>
        </w:rPr>
        <w:t xml:space="preserve"> dans la Grande </w:t>
      </w:r>
      <w:proofErr w:type="spellStart"/>
      <w:r w:rsidRPr="00991D04">
        <w:rPr>
          <w:rFonts w:ascii="Times New Roman" w:hAnsi="Times New Roman" w:cs="Times New Roman"/>
          <w:color w:val="0E4194"/>
          <w:sz w:val="18"/>
          <w:lang w:val="ro-RO"/>
        </w:rPr>
        <w:t>Encyclopédie</w:t>
      </w:r>
      <w:proofErr w:type="spellEnd"/>
      <w:r w:rsidRPr="00991D04">
        <w:rPr>
          <w:rFonts w:ascii="Times New Roman" w:hAnsi="Times New Roman" w:cs="Times New Roman"/>
          <w:color w:val="0E4194"/>
          <w:sz w:val="18"/>
          <w:lang w:val="ro-RO"/>
        </w:rPr>
        <w:t xml:space="preserve"> et dans </w:t>
      </w:r>
      <w:proofErr w:type="spellStart"/>
      <w:r w:rsidRPr="00991D04">
        <w:rPr>
          <w:rFonts w:ascii="Times New Roman" w:hAnsi="Times New Roman" w:cs="Times New Roman"/>
          <w:color w:val="0E4194"/>
          <w:sz w:val="18"/>
          <w:lang w:val="ro-RO"/>
        </w:rPr>
        <w:t>l'Encyclopédie</w:t>
      </w:r>
      <w:proofErr w:type="spellEnd"/>
      <w:r w:rsidRPr="00991D04">
        <w:rPr>
          <w:rFonts w:ascii="Times New Roman" w:hAnsi="Times New Roman" w:cs="Times New Roman"/>
          <w:color w:val="0E4194"/>
          <w:sz w:val="18"/>
          <w:lang w:val="ro-RO"/>
        </w:rPr>
        <w:t xml:space="preserve"> </w:t>
      </w:r>
      <w:proofErr w:type="spellStart"/>
      <w:r w:rsidRPr="00991D04">
        <w:rPr>
          <w:rFonts w:ascii="Times New Roman" w:hAnsi="Times New Roman" w:cs="Times New Roman"/>
          <w:color w:val="0E4194"/>
          <w:sz w:val="18"/>
          <w:lang w:val="ro-RO"/>
        </w:rPr>
        <w:t>Méthodique</w:t>
      </w:r>
      <w:proofErr w:type="spellEnd"/>
      <w:r w:rsidRPr="00991D04">
        <w:rPr>
          <w:rFonts w:ascii="Times New Roman" w:hAnsi="Times New Roman" w:cs="Times New Roman"/>
          <w:color w:val="0E4194"/>
          <w:sz w:val="18"/>
          <w:lang w:val="ro-RO"/>
        </w:rPr>
        <w:t xml:space="preserve">”, la </w:t>
      </w:r>
      <w:proofErr w:type="spellStart"/>
      <w:r w:rsidRPr="00991D04">
        <w:rPr>
          <w:rFonts w:ascii="Times New Roman" w:hAnsi="Times New Roman" w:cs="Times New Roman"/>
          <w:color w:val="0E4194"/>
          <w:sz w:val="18"/>
          <w:lang w:val="ro-RO"/>
        </w:rPr>
        <w:t>Journées</w:t>
      </w:r>
      <w:proofErr w:type="spellEnd"/>
      <w:r w:rsidRPr="00991D04">
        <w:rPr>
          <w:rFonts w:ascii="Times New Roman" w:hAnsi="Times New Roman" w:cs="Times New Roman"/>
          <w:color w:val="0E4194"/>
          <w:sz w:val="18"/>
          <w:lang w:val="ro-RO"/>
        </w:rPr>
        <w:t xml:space="preserve"> </w:t>
      </w:r>
      <w:proofErr w:type="spellStart"/>
      <w:r w:rsidRPr="00991D04">
        <w:rPr>
          <w:rFonts w:ascii="Times New Roman" w:hAnsi="Times New Roman" w:cs="Times New Roman"/>
          <w:color w:val="0E4194"/>
          <w:sz w:val="18"/>
          <w:lang w:val="ro-RO"/>
        </w:rPr>
        <w:t>d’étude</w:t>
      </w:r>
      <w:proofErr w:type="spellEnd"/>
      <w:r w:rsidRPr="00991D04">
        <w:rPr>
          <w:rFonts w:ascii="Times New Roman" w:hAnsi="Times New Roman" w:cs="Times New Roman"/>
          <w:color w:val="0E4194"/>
          <w:sz w:val="18"/>
          <w:lang w:val="ro-RO"/>
        </w:rPr>
        <w:t xml:space="preserve">  « (ENCCRE) La </w:t>
      </w:r>
      <w:proofErr w:type="spellStart"/>
      <w:r w:rsidRPr="00991D04">
        <w:rPr>
          <w:rFonts w:ascii="Times New Roman" w:hAnsi="Times New Roman" w:cs="Times New Roman"/>
          <w:color w:val="0E4194"/>
          <w:sz w:val="18"/>
          <w:lang w:val="ro-RO"/>
        </w:rPr>
        <w:t>géographie</w:t>
      </w:r>
      <w:proofErr w:type="spellEnd"/>
      <w:r w:rsidRPr="00991D04">
        <w:rPr>
          <w:rFonts w:ascii="Times New Roman" w:hAnsi="Times New Roman" w:cs="Times New Roman"/>
          <w:color w:val="0E4194"/>
          <w:sz w:val="18"/>
          <w:lang w:val="ro-RO"/>
        </w:rPr>
        <w:t xml:space="preserve"> dans </w:t>
      </w:r>
      <w:proofErr w:type="spellStart"/>
      <w:r w:rsidRPr="00991D04">
        <w:rPr>
          <w:rFonts w:ascii="Times New Roman" w:hAnsi="Times New Roman" w:cs="Times New Roman"/>
          <w:color w:val="0E4194"/>
          <w:sz w:val="18"/>
          <w:lang w:val="ro-RO"/>
        </w:rPr>
        <w:t>l’Encyclopédie</w:t>
      </w:r>
      <w:proofErr w:type="spellEnd"/>
      <w:r w:rsidRPr="00991D04">
        <w:rPr>
          <w:rFonts w:ascii="Times New Roman" w:hAnsi="Times New Roman" w:cs="Times New Roman"/>
          <w:color w:val="0E4194"/>
          <w:sz w:val="18"/>
          <w:lang w:val="ro-RO"/>
        </w:rPr>
        <w:t xml:space="preserve"> : </w:t>
      </w:r>
      <w:proofErr w:type="spellStart"/>
      <w:r w:rsidRPr="00991D04">
        <w:rPr>
          <w:rFonts w:ascii="Times New Roman" w:hAnsi="Times New Roman" w:cs="Times New Roman"/>
          <w:color w:val="0E4194"/>
          <w:sz w:val="18"/>
          <w:lang w:val="ro-RO"/>
        </w:rPr>
        <w:t>bilan</w:t>
      </w:r>
      <w:proofErr w:type="spellEnd"/>
      <w:r w:rsidRPr="00991D04">
        <w:rPr>
          <w:rFonts w:ascii="Times New Roman" w:hAnsi="Times New Roman" w:cs="Times New Roman"/>
          <w:color w:val="0E4194"/>
          <w:sz w:val="18"/>
          <w:lang w:val="ro-RO"/>
        </w:rPr>
        <w:t xml:space="preserve"> </w:t>
      </w:r>
      <w:proofErr w:type="spellStart"/>
      <w:r w:rsidRPr="00991D04">
        <w:rPr>
          <w:rFonts w:ascii="Times New Roman" w:hAnsi="Times New Roman" w:cs="Times New Roman"/>
          <w:color w:val="0E4194"/>
          <w:sz w:val="18"/>
          <w:lang w:val="ro-RO"/>
        </w:rPr>
        <w:t>d’étape</w:t>
      </w:r>
      <w:proofErr w:type="spellEnd"/>
      <w:r w:rsidRPr="00991D04">
        <w:rPr>
          <w:rFonts w:ascii="Times New Roman" w:hAnsi="Times New Roman" w:cs="Times New Roman"/>
          <w:color w:val="0E4194"/>
          <w:sz w:val="18"/>
          <w:lang w:val="ro-RO"/>
        </w:rPr>
        <w:t xml:space="preserve"> », </w:t>
      </w:r>
      <w:proofErr w:type="spellStart"/>
      <w:r w:rsidRPr="00991D04">
        <w:rPr>
          <w:rFonts w:ascii="Times New Roman" w:hAnsi="Times New Roman" w:cs="Times New Roman"/>
          <w:color w:val="0E4194"/>
          <w:sz w:val="18"/>
          <w:lang w:val="ro-RO"/>
        </w:rPr>
        <w:t>Sorbonne</w:t>
      </w:r>
      <w:proofErr w:type="spellEnd"/>
      <w:r w:rsidRPr="00991D04">
        <w:rPr>
          <w:rFonts w:ascii="Times New Roman" w:hAnsi="Times New Roman" w:cs="Times New Roman"/>
          <w:color w:val="0E4194"/>
          <w:sz w:val="18"/>
          <w:lang w:val="ro-RO"/>
        </w:rPr>
        <w:t xml:space="preserve"> </w:t>
      </w:r>
      <w:proofErr w:type="spellStart"/>
      <w:r w:rsidRPr="00991D04">
        <w:rPr>
          <w:rFonts w:ascii="Times New Roman" w:hAnsi="Times New Roman" w:cs="Times New Roman"/>
          <w:color w:val="0E4194"/>
          <w:sz w:val="18"/>
          <w:lang w:val="ro-RO"/>
        </w:rPr>
        <w:t>Université</w:t>
      </w:r>
      <w:proofErr w:type="spellEnd"/>
      <w:r w:rsidRPr="00991D04">
        <w:rPr>
          <w:rFonts w:ascii="Times New Roman" w:hAnsi="Times New Roman" w:cs="Times New Roman"/>
          <w:color w:val="0E4194"/>
          <w:sz w:val="18"/>
          <w:lang w:val="ro-RO"/>
        </w:rPr>
        <w:t>, 12-13 iulie 2025, https://sfeds.fr/agenda/la-geographie-dans-lencyclopediebilan-detape/</w:t>
      </w:r>
    </w:p>
    <w:p w14:paraId="59E31923" w14:textId="77777777" w:rsidR="00991D04" w:rsidRPr="00991D04" w:rsidRDefault="00991D04" w:rsidP="00991D04">
      <w:pPr>
        <w:rPr>
          <w:rFonts w:ascii="Times New Roman" w:hAnsi="Times New Roman" w:cs="Times New Roman"/>
          <w:color w:val="0E4194"/>
          <w:sz w:val="18"/>
          <w:lang w:val="ro-RO"/>
        </w:rPr>
      </w:pPr>
    </w:p>
    <w:p w14:paraId="5BE542E7" w14:textId="77777777" w:rsidR="009773F0" w:rsidRPr="009773F0" w:rsidRDefault="009773F0" w:rsidP="009773F0">
      <w:pPr>
        <w:rPr>
          <w:rFonts w:ascii="Times New Roman" w:hAnsi="Times New Roman" w:cs="Times New Roman"/>
          <w:color w:val="0E4194"/>
          <w:sz w:val="18"/>
          <w:lang w:val="ro-RO"/>
        </w:rPr>
      </w:pPr>
    </w:p>
    <w:p w14:paraId="05449115" w14:textId="77777777" w:rsidR="009773F0" w:rsidRPr="009773F0" w:rsidRDefault="009773F0" w:rsidP="009773F0">
      <w:pPr>
        <w:rPr>
          <w:rFonts w:ascii="Times New Roman" w:hAnsi="Times New Roman" w:cs="Times New Roman"/>
          <w:color w:val="0E4194"/>
          <w:sz w:val="18"/>
          <w:lang w:val="ro-RO"/>
        </w:rPr>
      </w:pPr>
    </w:p>
    <w:p w14:paraId="327E7B17" w14:textId="77777777" w:rsidR="009773F0" w:rsidRPr="009773F0" w:rsidRDefault="009773F0" w:rsidP="009773F0">
      <w:pPr>
        <w:rPr>
          <w:rFonts w:ascii="Times New Roman" w:hAnsi="Times New Roman" w:cs="Times New Roman"/>
          <w:color w:val="0E4194"/>
          <w:sz w:val="18"/>
          <w:lang w:val="ro-RO"/>
        </w:rPr>
      </w:pPr>
    </w:p>
    <w:p w14:paraId="3944FE7E" w14:textId="77777777" w:rsidR="009773F0" w:rsidRPr="009773F0" w:rsidRDefault="009773F0" w:rsidP="009773F0">
      <w:pPr>
        <w:rPr>
          <w:rFonts w:ascii="Times New Roman" w:hAnsi="Times New Roman" w:cs="Times New Roman"/>
          <w:color w:val="0E4194"/>
          <w:sz w:val="18"/>
          <w:lang w:val="ro-RO"/>
        </w:rPr>
      </w:pPr>
    </w:p>
    <w:p w14:paraId="38F2422D" w14:textId="1EC5C274" w:rsidR="00C8172F" w:rsidRPr="00006FA9" w:rsidRDefault="00C8172F" w:rsidP="00A61007">
      <w:pPr>
        <w:rPr>
          <w:rFonts w:ascii="Times New Roman" w:hAnsi="Times New Roman" w:cs="Times New Roman"/>
          <w:sz w:val="24"/>
          <w:lang w:val="ro-RO"/>
        </w:rPr>
      </w:pPr>
    </w:p>
    <w:sectPr w:rsidR="00C8172F" w:rsidRPr="00006FA9">
      <w:headerReference w:type="even" r:id="rId20"/>
      <w:headerReference w:type="default" r:id="rId21"/>
      <w:footerReference w:type="even" r:id="rId22"/>
      <w:footerReference w:type="default" r:id="rId23"/>
      <w:headerReference w:type="first" r:id="rId24"/>
      <w:footerReference w:type="first" r:id="rId25"/>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41D0" w14:textId="77777777" w:rsidR="008F777A" w:rsidRDefault="008F777A">
      <w:r>
        <w:separator/>
      </w:r>
    </w:p>
  </w:endnote>
  <w:endnote w:type="continuationSeparator" w:id="0">
    <w:p w14:paraId="40294DC9" w14:textId="77777777" w:rsidR="008F777A" w:rsidRDefault="008F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oronto_rom">
    <w:altName w:val="Kartika"/>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MT">
    <w:altName w:val="Arial"/>
    <w:charset w:val="00"/>
    <w:family w:val="swiss"/>
    <w:pitch w:val="default"/>
  </w:font>
  <w:font w:name="Book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C3AE" w14:textId="77777777" w:rsidR="00C8172F" w:rsidRPr="00595693" w:rsidRDefault="00C8172F">
    <w:pPr>
      <w:pStyle w:val="Footer"/>
      <w:tabs>
        <w:tab w:val="clear" w:pos="10205"/>
        <w:tab w:val="left" w:pos="2835"/>
        <w:tab w:val="right" w:pos="10375"/>
      </w:tabs>
      <w:autoSpaceDE w:val="0"/>
      <w:rPr>
        <w:lang w:val="it-IT"/>
      </w:rPr>
    </w:pPr>
    <w:r>
      <w:rPr>
        <w:rFonts w:ascii="ArialMT" w:eastAsia="ArialMT" w:hAnsi="ArialMT" w:cs="ArialMT"/>
        <w:color w:val="26B4EA"/>
        <w:sz w:val="14"/>
        <w:szCs w:val="14"/>
      </w:rPr>
      <w:tab/>
    </w:r>
    <w:r w:rsidRPr="00595693">
      <w:rPr>
        <w:rFonts w:ascii="ArialMT" w:eastAsia="ArialMT" w:hAnsi="ArialMT" w:cs="ArialMT"/>
        <w:color w:val="26B4EA"/>
        <w:sz w:val="14"/>
        <w:szCs w:val="14"/>
        <w:lang w:val="it-IT"/>
      </w:rPr>
      <w:t xml:space="preserve"> </w:t>
    </w:r>
    <w:r w:rsidRPr="00595693">
      <w:rPr>
        <w:rFonts w:ascii="ArialMT" w:eastAsia="ArialMT" w:hAnsi="ArialMT" w:cs="ArialMT"/>
        <w:sz w:val="14"/>
        <w:szCs w:val="14"/>
        <w:lang w:val="it-IT"/>
      </w:rPr>
      <w:t xml:space="preserve">© Uniunea Europeană, 2002-2013 | http://europass.cedefop.europa.eu </w:t>
    </w:r>
    <w:r w:rsidRPr="00595693">
      <w:rPr>
        <w:rFonts w:ascii="ArialMT" w:eastAsia="ArialMT" w:hAnsi="ArialMT" w:cs="ArialMT"/>
        <w:sz w:val="14"/>
        <w:szCs w:val="14"/>
        <w:lang w:val="it-IT"/>
      </w:rPr>
      <w:tab/>
      <w:t xml:space="preserve">Pagina </w:t>
    </w:r>
    <w:r>
      <w:rPr>
        <w:rFonts w:eastAsia="ArialMT" w:cs="ArialMT"/>
        <w:sz w:val="14"/>
        <w:szCs w:val="14"/>
      </w:rPr>
      <w:fldChar w:fldCharType="begin"/>
    </w:r>
    <w:r w:rsidRPr="00595693">
      <w:rPr>
        <w:rFonts w:eastAsia="ArialMT" w:cs="ArialMT"/>
        <w:sz w:val="14"/>
        <w:szCs w:val="14"/>
        <w:lang w:val="it-IT"/>
      </w:rPr>
      <w:instrText xml:space="preserve"> PAGE </w:instrText>
    </w:r>
    <w:r>
      <w:rPr>
        <w:rFonts w:eastAsia="ArialMT" w:cs="ArialMT"/>
        <w:sz w:val="14"/>
        <w:szCs w:val="14"/>
      </w:rPr>
      <w:fldChar w:fldCharType="separate"/>
    </w:r>
    <w:r w:rsidR="00C2493C" w:rsidRPr="00595693">
      <w:rPr>
        <w:rFonts w:eastAsia="ArialMT" w:cs="ArialMT"/>
        <w:noProof/>
        <w:sz w:val="14"/>
        <w:szCs w:val="14"/>
        <w:lang w:val="it-IT"/>
      </w:rPr>
      <w:t>2</w:t>
    </w:r>
    <w:r>
      <w:rPr>
        <w:rFonts w:eastAsia="ArialMT" w:cs="ArialMT"/>
        <w:sz w:val="14"/>
        <w:szCs w:val="14"/>
      </w:rPr>
      <w:fldChar w:fldCharType="end"/>
    </w:r>
    <w:r w:rsidRPr="00595693">
      <w:rPr>
        <w:rFonts w:ascii="ArialMT" w:eastAsia="ArialMT" w:hAnsi="ArialMT" w:cs="ArialMT"/>
        <w:sz w:val="14"/>
        <w:szCs w:val="14"/>
        <w:lang w:val="it-IT"/>
      </w:rPr>
      <w:t xml:space="preserve"> / </w:t>
    </w:r>
    <w:r>
      <w:rPr>
        <w:rFonts w:eastAsia="ArialMT" w:cs="ArialMT"/>
        <w:sz w:val="14"/>
        <w:szCs w:val="14"/>
      </w:rPr>
      <w:fldChar w:fldCharType="begin"/>
    </w:r>
    <w:r w:rsidRPr="00595693">
      <w:rPr>
        <w:rFonts w:eastAsia="ArialMT" w:cs="ArialMT"/>
        <w:sz w:val="14"/>
        <w:szCs w:val="14"/>
        <w:lang w:val="it-IT"/>
      </w:rPr>
      <w:instrText xml:space="preserve"> NUMPAGES </w:instrText>
    </w:r>
    <w:r>
      <w:rPr>
        <w:rFonts w:eastAsia="ArialMT" w:cs="ArialMT"/>
        <w:sz w:val="14"/>
        <w:szCs w:val="14"/>
      </w:rPr>
      <w:fldChar w:fldCharType="separate"/>
    </w:r>
    <w:r w:rsidR="00C2493C" w:rsidRPr="00595693">
      <w:rPr>
        <w:rFonts w:eastAsia="ArialMT" w:cs="ArialMT"/>
        <w:noProof/>
        <w:sz w:val="14"/>
        <w:szCs w:val="14"/>
        <w:lang w:val="it-IT"/>
      </w:rPr>
      <w:t>5</w:t>
    </w:r>
    <w:r>
      <w:rPr>
        <w:rFonts w:eastAsia="ArialMT" w:cs="ArialMT"/>
        <w:sz w:val="14"/>
        <w:szCs w:val="14"/>
      </w:rPr>
      <w:fldChar w:fldCharType="end"/>
    </w:r>
    <w:r w:rsidRPr="00595693">
      <w:rPr>
        <w:rFonts w:ascii="ArialMT" w:eastAsia="ArialMT" w:hAnsi="ArialMT" w:cs="ArialMT"/>
        <w:sz w:val="14"/>
        <w:szCs w:val="14"/>
        <w:lang w:val="it-I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EEF8" w14:textId="77777777" w:rsidR="00C8172F" w:rsidRPr="00595693" w:rsidRDefault="00C8172F">
    <w:pPr>
      <w:pStyle w:val="Footer"/>
      <w:tabs>
        <w:tab w:val="clear" w:pos="10205"/>
        <w:tab w:val="left" w:pos="2835"/>
        <w:tab w:val="right" w:pos="10375"/>
      </w:tabs>
      <w:autoSpaceDE w:val="0"/>
      <w:rPr>
        <w:lang w:val="it-IT"/>
      </w:rPr>
    </w:pPr>
    <w:r>
      <w:rPr>
        <w:rFonts w:ascii="ArialMT" w:eastAsia="ArialMT" w:hAnsi="ArialMT" w:cs="ArialMT"/>
        <w:color w:val="26B4EA"/>
        <w:sz w:val="14"/>
        <w:szCs w:val="14"/>
      </w:rPr>
      <w:tab/>
    </w:r>
    <w:r w:rsidRPr="00595693">
      <w:rPr>
        <w:rFonts w:ascii="ArialMT" w:eastAsia="ArialMT" w:hAnsi="ArialMT" w:cs="ArialMT"/>
        <w:color w:val="26B4EA"/>
        <w:sz w:val="14"/>
        <w:szCs w:val="14"/>
        <w:lang w:val="it-IT"/>
      </w:rPr>
      <w:t xml:space="preserve"> </w:t>
    </w:r>
    <w:r w:rsidRPr="00595693">
      <w:rPr>
        <w:rFonts w:ascii="ArialMT" w:eastAsia="ArialMT" w:hAnsi="ArialMT" w:cs="ArialMT"/>
        <w:sz w:val="14"/>
        <w:szCs w:val="14"/>
        <w:lang w:val="it-IT"/>
      </w:rPr>
      <w:t xml:space="preserve">© Uniunea Europeană, 2002-2013 | http://europass.cedefop.europa.eu </w:t>
    </w:r>
    <w:r w:rsidRPr="00595693">
      <w:rPr>
        <w:rFonts w:ascii="ArialMT" w:eastAsia="ArialMT" w:hAnsi="ArialMT" w:cs="ArialMT"/>
        <w:sz w:val="14"/>
        <w:szCs w:val="14"/>
        <w:lang w:val="it-IT"/>
      </w:rPr>
      <w:tab/>
      <w:t xml:space="preserve">Pagina </w:t>
    </w:r>
    <w:r>
      <w:rPr>
        <w:rFonts w:eastAsia="ArialMT" w:cs="ArialMT"/>
        <w:sz w:val="14"/>
        <w:szCs w:val="14"/>
      </w:rPr>
      <w:fldChar w:fldCharType="begin"/>
    </w:r>
    <w:r w:rsidRPr="00595693">
      <w:rPr>
        <w:rFonts w:eastAsia="ArialMT" w:cs="ArialMT"/>
        <w:sz w:val="14"/>
        <w:szCs w:val="14"/>
        <w:lang w:val="it-IT"/>
      </w:rPr>
      <w:instrText xml:space="preserve"> PAGE </w:instrText>
    </w:r>
    <w:r>
      <w:rPr>
        <w:rFonts w:eastAsia="ArialMT" w:cs="ArialMT"/>
        <w:sz w:val="14"/>
        <w:szCs w:val="14"/>
      </w:rPr>
      <w:fldChar w:fldCharType="separate"/>
    </w:r>
    <w:r w:rsidR="00C2493C" w:rsidRPr="00595693">
      <w:rPr>
        <w:rFonts w:eastAsia="ArialMT" w:cs="ArialMT"/>
        <w:noProof/>
        <w:sz w:val="14"/>
        <w:szCs w:val="14"/>
        <w:lang w:val="it-IT"/>
      </w:rPr>
      <w:t>3</w:t>
    </w:r>
    <w:r>
      <w:rPr>
        <w:rFonts w:eastAsia="ArialMT" w:cs="ArialMT"/>
        <w:sz w:val="14"/>
        <w:szCs w:val="14"/>
      </w:rPr>
      <w:fldChar w:fldCharType="end"/>
    </w:r>
    <w:r w:rsidRPr="00595693">
      <w:rPr>
        <w:rFonts w:ascii="ArialMT" w:eastAsia="ArialMT" w:hAnsi="ArialMT" w:cs="ArialMT"/>
        <w:sz w:val="14"/>
        <w:szCs w:val="14"/>
        <w:lang w:val="it-IT"/>
      </w:rPr>
      <w:t xml:space="preserve"> / </w:t>
    </w:r>
    <w:r>
      <w:rPr>
        <w:rFonts w:eastAsia="ArialMT" w:cs="ArialMT"/>
        <w:sz w:val="14"/>
        <w:szCs w:val="14"/>
      </w:rPr>
      <w:fldChar w:fldCharType="begin"/>
    </w:r>
    <w:r w:rsidRPr="00595693">
      <w:rPr>
        <w:rFonts w:eastAsia="ArialMT" w:cs="ArialMT"/>
        <w:sz w:val="14"/>
        <w:szCs w:val="14"/>
        <w:lang w:val="it-IT"/>
      </w:rPr>
      <w:instrText xml:space="preserve"> NUMPAGES </w:instrText>
    </w:r>
    <w:r>
      <w:rPr>
        <w:rFonts w:eastAsia="ArialMT" w:cs="ArialMT"/>
        <w:sz w:val="14"/>
        <w:szCs w:val="14"/>
      </w:rPr>
      <w:fldChar w:fldCharType="separate"/>
    </w:r>
    <w:r w:rsidR="00C2493C" w:rsidRPr="00595693">
      <w:rPr>
        <w:rFonts w:eastAsia="ArialMT" w:cs="ArialMT"/>
        <w:noProof/>
        <w:sz w:val="14"/>
        <w:szCs w:val="14"/>
        <w:lang w:val="it-IT"/>
      </w:rPr>
      <w:t>5</w:t>
    </w:r>
    <w:r>
      <w:rPr>
        <w:rFonts w:eastAsia="ArialMT" w:cs="ArialMT"/>
        <w:sz w:val="14"/>
        <w:szCs w:val="14"/>
      </w:rPr>
      <w:fldChar w:fldCharType="end"/>
    </w:r>
    <w:r w:rsidRPr="00595693">
      <w:rPr>
        <w:rFonts w:ascii="ArialMT" w:eastAsia="ArialMT" w:hAnsi="ArialMT" w:cs="ArialMT"/>
        <w:sz w:val="14"/>
        <w:szCs w:val="14"/>
        <w:lang w:val="it-I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37ED" w14:textId="77777777" w:rsidR="00C8172F" w:rsidRPr="00595693" w:rsidRDefault="00C8172F">
    <w:pPr>
      <w:pStyle w:val="Footer"/>
      <w:tabs>
        <w:tab w:val="clear" w:pos="10205"/>
        <w:tab w:val="left" w:pos="2835"/>
        <w:tab w:val="right" w:pos="10375"/>
      </w:tabs>
      <w:autoSpaceDE w:val="0"/>
      <w:rPr>
        <w:lang w:val="it-IT"/>
      </w:rPr>
    </w:pPr>
    <w:r>
      <w:rPr>
        <w:rFonts w:ascii="ArialMT" w:eastAsia="ArialMT" w:hAnsi="ArialMT" w:cs="ArialMT"/>
        <w:color w:val="26B4EA"/>
        <w:sz w:val="14"/>
        <w:szCs w:val="14"/>
      </w:rPr>
      <w:tab/>
    </w:r>
    <w:r w:rsidRPr="00595693">
      <w:rPr>
        <w:rFonts w:ascii="ArialMT" w:eastAsia="ArialMT" w:hAnsi="ArialMT" w:cs="ArialMT"/>
        <w:color w:val="26B4EA"/>
        <w:sz w:val="14"/>
        <w:szCs w:val="14"/>
        <w:lang w:val="it-IT"/>
      </w:rPr>
      <w:t xml:space="preserve"> </w:t>
    </w:r>
    <w:r w:rsidRPr="00595693">
      <w:rPr>
        <w:rFonts w:ascii="ArialMT" w:eastAsia="ArialMT" w:hAnsi="ArialMT" w:cs="ArialMT"/>
        <w:sz w:val="14"/>
        <w:szCs w:val="14"/>
        <w:lang w:val="it-IT"/>
      </w:rPr>
      <w:t xml:space="preserve">© Uniunea Europeană, 2002-2013 | http://europass.cedefop.europa.eu </w:t>
    </w:r>
    <w:r w:rsidRPr="00595693">
      <w:rPr>
        <w:rFonts w:ascii="ArialMT" w:eastAsia="ArialMT" w:hAnsi="ArialMT" w:cs="ArialMT"/>
        <w:sz w:val="14"/>
        <w:szCs w:val="14"/>
        <w:lang w:val="it-IT"/>
      </w:rPr>
      <w:tab/>
      <w:t xml:space="preserve">Pagina </w:t>
    </w:r>
    <w:r>
      <w:rPr>
        <w:rFonts w:eastAsia="ArialMT" w:cs="ArialMT"/>
        <w:sz w:val="14"/>
        <w:szCs w:val="14"/>
      </w:rPr>
      <w:fldChar w:fldCharType="begin"/>
    </w:r>
    <w:r w:rsidRPr="00595693">
      <w:rPr>
        <w:rFonts w:eastAsia="ArialMT" w:cs="ArialMT"/>
        <w:sz w:val="14"/>
        <w:szCs w:val="14"/>
        <w:lang w:val="it-IT"/>
      </w:rPr>
      <w:instrText xml:space="preserve"> PAGE </w:instrText>
    </w:r>
    <w:r>
      <w:rPr>
        <w:rFonts w:eastAsia="ArialMT" w:cs="ArialMT"/>
        <w:sz w:val="14"/>
        <w:szCs w:val="14"/>
      </w:rPr>
      <w:fldChar w:fldCharType="separate"/>
    </w:r>
    <w:r w:rsidR="00C2493C" w:rsidRPr="00595693">
      <w:rPr>
        <w:rFonts w:eastAsia="ArialMT" w:cs="ArialMT"/>
        <w:noProof/>
        <w:sz w:val="14"/>
        <w:szCs w:val="14"/>
        <w:lang w:val="it-IT"/>
      </w:rPr>
      <w:t>4</w:t>
    </w:r>
    <w:r>
      <w:rPr>
        <w:rFonts w:eastAsia="ArialMT" w:cs="ArialMT"/>
        <w:sz w:val="14"/>
        <w:szCs w:val="14"/>
      </w:rPr>
      <w:fldChar w:fldCharType="end"/>
    </w:r>
    <w:r w:rsidRPr="00595693">
      <w:rPr>
        <w:rFonts w:ascii="ArialMT" w:eastAsia="ArialMT" w:hAnsi="ArialMT" w:cs="ArialMT"/>
        <w:sz w:val="14"/>
        <w:szCs w:val="14"/>
        <w:lang w:val="it-IT"/>
      </w:rPr>
      <w:t xml:space="preserve"> / </w:t>
    </w:r>
    <w:r>
      <w:rPr>
        <w:rFonts w:eastAsia="ArialMT" w:cs="ArialMT"/>
        <w:sz w:val="14"/>
        <w:szCs w:val="14"/>
      </w:rPr>
      <w:fldChar w:fldCharType="begin"/>
    </w:r>
    <w:r w:rsidRPr="00595693">
      <w:rPr>
        <w:rFonts w:eastAsia="ArialMT" w:cs="ArialMT"/>
        <w:sz w:val="14"/>
        <w:szCs w:val="14"/>
        <w:lang w:val="it-IT"/>
      </w:rPr>
      <w:instrText xml:space="preserve"> NUMPAGES </w:instrText>
    </w:r>
    <w:r>
      <w:rPr>
        <w:rFonts w:eastAsia="ArialMT" w:cs="ArialMT"/>
        <w:sz w:val="14"/>
        <w:szCs w:val="14"/>
      </w:rPr>
      <w:fldChar w:fldCharType="separate"/>
    </w:r>
    <w:r w:rsidR="00C2493C" w:rsidRPr="00595693">
      <w:rPr>
        <w:rFonts w:eastAsia="ArialMT" w:cs="ArialMT"/>
        <w:noProof/>
        <w:sz w:val="14"/>
        <w:szCs w:val="14"/>
        <w:lang w:val="it-IT"/>
      </w:rPr>
      <w:t>5</w:t>
    </w:r>
    <w:r>
      <w:rPr>
        <w:rFonts w:eastAsia="ArialMT" w:cs="ArialMT"/>
        <w:sz w:val="14"/>
        <w:szCs w:val="14"/>
      </w:rPr>
      <w:fldChar w:fldCharType="end"/>
    </w:r>
    <w:r w:rsidRPr="00595693">
      <w:rPr>
        <w:rFonts w:ascii="ArialMT" w:eastAsia="ArialMT" w:hAnsi="ArialMT" w:cs="ArialMT"/>
        <w:color w:val="26B4EA"/>
        <w:sz w:val="14"/>
        <w:szCs w:val="14"/>
        <w:lang w:val="it-IT"/>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B666" w14:textId="77777777" w:rsidR="00C8172F" w:rsidRPr="00595693" w:rsidRDefault="00C8172F">
    <w:pPr>
      <w:pStyle w:val="Footer"/>
      <w:tabs>
        <w:tab w:val="clear" w:pos="10205"/>
        <w:tab w:val="left" w:pos="2835"/>
        <w:tab w:val="right" w:pos="10375"/>
      </w:tabs>
      <w:autoSpaceDE w:val="0"/>
      <w:rPr>
        <w:lang w:val="it-IT"/>
      </w:rPr>
    </w:pPr>
    <w:r>
      <w:rPr>
        <w:rFonts w:ascii="ArialMT" w:eastAsia="ArialMT" w:hAnsi="ArialMT" w:cs="ArialMT"/>
        <w:color w:val="26B4EA"/>
        <w:sz w:val="14"/>
        <w:szCs w:val="14"/>
      </w:rPr>
      <w:tab/>
    </w:r>
    <w:r w:rsidRPr="00595693">
      <w:rPr>
        <w:rFonts w:ascii="ArialMT" w:eastAsia="ArialMT" w:hAnsi="ArialMT" w:cs="ArialMT"/>
        <w:color w:val="26B4EA"/>
        <w:sz w:val="14"/>
        <w:szCs w:val="14"/>
        <w:lang w:val="it-IT"/>
      </w:rPr>
      <w:t xml:space="preserve"> </w:t>
    </w:r>
    <w:r w:rsidRPr="00595693">
      <w:rPr>
        <w:rFonts w:ascii="ArialMT" w:eastAsia="ArialMT" w:hAnsi="ArialMT" w:cs="ArialMT"/>
        <w:sz w:val="14"/>
        <w:szCs w:val="14"/>
        <w:lang w:val="it-IT"/>
      </w:rPr>
      <w:t xml:space="preserve">© Uniunea Europeană, 2002-2013 | http://europass.cedefop.europa.eu </w:t>
    </w:r>
    <w:r w:rsidRPr="00595693">
      <w:rPr>
        <w:rFonts w:ascii="ArialMT" w:eastAsia="ArialMT" w:hAnsi="ArialMT" w:cs="ArialMT"/>
        <w:sz w:val="14"/>
        <w:szCs w:val="14"/>
        <w:lang w:val="it-IT"/>
      </w:rPr>
      <w:tab/>
      <w:t xml:space="preserve">Pagina </w:t>
    </w:r>
    <w:r>
      <w:rPr>
        <w:rFonts w:eastAsia="ArialMT" w:cs="ArialMT"/>
        <w:sz w:val="14"/>
        <w:szCs w:val="14"/>
      </w:rPr>
      <w:fldChar w:fldCharType="begin"/>
    </w:r>
    <w:r w:rsidRPr="00595693">
      <w:rPr>
        <w:rFonts w:eastAsia="ArialMT" w:cs="ArialMT"/>
        <w:sz w:val="14"/>
        <w:szCs w:val="14"/>
        <w:lang w:val="it-IT"/>
      </w:rPr>
      <w:instrText xml:space="preserve"> PAGE </w:instrText>
    </w:r>
    <w:r>
      <w:rPr>
        <w:rFonts w:eastAsia="ArialMT" w:cs="ArialMT"/>
        <w:sz w:val="14"/>
        <w:szCs w:val="14"/>
      </w:rPr>
      <w:fldChar w:fldCharType="separate"/>
    </w:r>
    <w:r w:rsidR="00C2493C" w:rsidRPr="00595693">
      <w:rPr>
        <w:rFonts w:eastAsia="ArialMT" w:cs="ArialMT"/>
        <w:noProof/>
        <w:sz w:val="14"/>
        <w:szCs w:val="14"/>
        <w:lang w:val="it-IT"/>
      </w:rPr>
      <w:t>5</w:t>
    </w:r>
    <w:r>
      <w:rPr>
        <w:rFonts w:eastAsia="ArialMT" w:cs="ArialMT"/>
        <w:sz w:val="14"/>
        <w:szCs w:val="14"/>
      </w:rPr>
      <w:fldChar w:fldCharType="end"/>
    </w:r>
    <w:r w:rsidRPr="00595693">
      <w:rPr>
        <w:rFonts w:ascii="ArialMT" w:eastAsia="ArialMT" w:hAnsi="ArialMT" w:cs="ArialMT"/>
        <w:sz w:val="14"/>
        <w:szCs w:val="14"/>
        <w:lang w:val="it-IT"/>
      </w:rPr>
      <w:t xml:space="preserve"> / </w:t>
    </w:r>
    <w:r>
      <w:rPr>
        <w:rFonts w:eastAsia="ArialMT" w:cs="ArialMT"/>
        <w:sz w:val="14"/>
        <w:szCs w:val="14"/>
      </w:rPr>
      <w:fldChar w:fldCharType="begin"/>
    </w:r>
    <w:r w:rsidRPr="00595693">
      <w:rPr>
        <w:rFonts w:eastAsia="ArialMT" w:cs="ArialMT"/>
        <w:sz w:val="14"/>
        <w:szCs w:val="14"/>
        <w:lang w:val="it-IT"/>
      </w:rPr>
      <w:instrText xml:space="preserve"> NUMPAGES </w:instrText>
    </w:r>
    <w:r>
      <w:rPr>
        <w:rFonts w:eastAsia="ArialMT" w:cs="ArialMT"/>
        <w:sz w:val="14"/>
        <w:szCs w:val="14"/>
      </w:rPr>
      <w:fldChar w:fldCharType="separate"/>
    </w:r>
    <w:r w:rsidR="00C2493C" w:rsidRPr="00595693">
      <w:rPr>
        <w:rFonts w:eastAsia="ArialMT" w:cs="ArialMT"/>
        <w:noProof/>
        <w:sz w:val="14"/>
        <w:szCs w:val="14"/>
        <w:lang w:val="it-IT"/>
      </w:rPr>
      <w:t>5</w:t>
    </w:r>
    <w:r>
      <w:rPr>
        <w:rFonts w:eastAsia="ArialMT" w:cs="ArialMT"/>
        <w:sz w:val="14"/>
        <w:szCs w:val="14"/>
      </w:rPr>
      <w:fldChar w:fldCharType="end"/>
    </w:r>
    <w:r w:rsidRPr="00595693">
      <w:rPr>
        <w:rFonts w:ascii="ArialMT" w:eastAsia="ArialMT" w:hAnsi="ArialMT" w:cs="ArialMT"/>
        <w:color w:val="26B4EA"/>
        <w:sz w:val="14"/>
        <w:szCs w:val="14"/>
        <w:lang w:val="it-IT"/>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17AB" w14:textId="77777777" w:rsidR="00C8172F" w:rsidRDefault="00C817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BDE39" w14:textId="77777777" w:rsidR="008F777A" w:rsidRDefault="008F777A">
      <w:r>
        <w:separator/>
      </w:r>
    </w:p>
  </w:footnote>
  <w:footnote w:type="continuationSeparator" w:id="0">
    <w:p w14:paraId="29B3CEFA" w14:textId="77777777" w:rsidR="008F777A" w:rsidRDefault="008F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450D" w14:textId="77777777" w:rsidR="00C8172F" w:rsidRDefault="00991D04">
    <w:pPr>
      <w:pStyle w:val="ECV1stPage"/>
      <w:spacing w:before="329"/>
    </w:pPr>
    <w:r>
      <w:pict w14:anchorId="096B41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127.25pt;height:36.5pt;z-index:251658752;mso-wrap-distance-left:0;mso-wrap-distance-right:0" filled="t">
          <v:fill color2="black"/>
          <v:imagedata r:id="rId1" o:title=""/>
          <w10:wrap type="square"/>
        </v:shape>
      </w:pict>
    </w:r>
    <w:r w:rsidR="00C8172F">
      <w:t xml:space="preserve"> </w:t>
    </w:r>
    <w:r w:rsidR="00C8172F">
      <w:tab/>
      <w:t xml:space="preserve">Curriculum Vitae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24A" w14:textId="77777777" w:rsidR="00C8172F" w:rsidRPr="00595693" w:rsidRDefault="00991D04">
    <w:pPr>
      <w:pStyle w:val="ECVCurriculumVitaeNextPages"/>
      <w:rPr>
        <w:lang w:val="it-IT"/>
      </w:rPr>
    </w:pPr>
    <w:r>
      <w:pict w14:anchorId="72C81A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0;width:78.2pt;height:22.65pt;z-index:251656704;mso-wrap-distance-left:0;mso-wrap-distance-right:0" filled="t">
          <v:fill color2="black"/>
          <v:imagedata r:id="rId1" o:title=""/>
          <w10:wrap type="square"/>
        </v:shape>
      </w:pict>
    </w:r>
    <w:r w:rsidR="00C8172F" w:rsidRPr="00595693">
      <w:rPr>
        <w:lang w:val="it-IT"/>
      </w:rPr>
      <w:t xml:space="preserve"> </w:t>
    </w:r>
    <w:r w:rsidR="00C8172F" w:rsidRPr="00595693">
      <w:rPr>
        <w:lang w:val="it-IT"/>
      </w:rPr>
      <w:tab/>
      <w:t xml:space="preserve"> </w:t>
    </w:r>
    <w:r w:rsidR="00C8172F" w:rsidRPr="00595693">
      <w:rPr>
        <w:szCs w:val="20"/>
        <w:lang w:val="it-IT"/>
      </w:rPr>
      <w:t xml:space="preserve">Curriculum Vitae </w:t>
    </w:r>
    <w:r w:rsidR="00C8172F" w:rsidRPr="00595693">
      <w:rPr>
        <w:szCs w:val="20"/>
        <w:lang w:val="it-IT"/>
      </w:rPr>
      <w:tab/>
      <w:t xml:space="preserve"> Scrieţi numele şi prenumele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B686" w14:textId="77777777" w:rsidR="00C8172F" w:rsidRPr="00595693" w:rsidRDefault="00991D04">
    <w:pPr>
      <w:pStyle w:val="ECVCurriculumVitaeNextPages"/>
      <w:rPr>
        <w:lang w:val="it-IT"/>
      </w:rPr>
    </w:pPr>
    <w:r>
      <w:pict w14:anchorId="01BB2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78.2pt;height:22.65pt;z-index:251657728;mso-wrap-distance-left:0;mso-wrap-distance-right:0" filled="t">
          <v:fill color2="black"/>
          <v:imagedata r:id="rId1" o:title=""/>
          <w10:wrap type="square"/>
        </v:shape>
      </w:pict>
    </w:r>
    <w:r w:rsidR="00C8172F" w:rsidRPr="00595693">
      <w:rPr>
        <w:lang w:val="it-IT"/>
      </w:rPr>
      <w:t xml:space="preserve"> </w:t>
    </w:r>
    <w:r w:rsidR="00C8172F" w:rsidRPr="00595693">
      <w:rPr>
        <w:lang w:val="it-IT"/>
      </w:rPr>
      <w:tab/>
      <w:t xml:space="preserve"> </w:t>
    </w:r>
    <w:r w:rsidR="00C8172F" w:rsidRPr="00595693">
      <w:rPr>
        <w:szCs w:val="20"/>
        <w:lang w:val="it-IT"/>
      </w:rPr>
      <w:t xml:space="preserve">Curriculum Vitae </w:t>
    </w:r>
    <w:r w:rsidR="00C8172F" w:rsidRPr="00595693">
      <w:rPr>
        <w:szCs w:val="20"/>
        <w:lang w:val="it-IT"/>
      </w:rPr>
      <w:tab/>
      <w:t xml:space="preserve"> Scrieţi numele şi prenumele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C458" w14:textId="77777777" w:rsidR="00C8172F" w:rsidRDefault="00C817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2E180727"/>
    <w:multiLevelType w:val="hybridMultilevel"/>
    <w:tmpl w:val="DC2AFB8E"/>
    <w:lvl w:ilvl="0" w:tplc="9E3E49D4">
      <w:start w:val="1"/>
      <w:numFmt w:val="decimal"/>
      <w:lvlText w:val="%1."/>
      <w:lvlJc w:val="left"/>
      <w:pPr>
        <w:ind w:left="1080" w:hanging="360"/>
      </w:pPr>
      <w:rPr>
        <w:rFonts w:hint="default"/>
        <w:b/>
        <w:i/>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480A660A"/>
    <w:multiLevelType w:val="hybridMultilevel"/>
    <w:tmpl w:val="85E8BD78"/>
    <w:lvl w:ilvl="0" w:tplc="64AA576E">
      <w:start w:val="111"/>
      <w:numFmt w:val="bullet"/>
      <w:lvlText w:val="-"/>
      <w:lvlJc w:val="left"/>
      <w:pPr>
        <w:ind w:left="720" w:hanging="360"/>
      </w:pPr>
      <w:rPr>
        <w:rFonts w:ascii="Toronto_rom" w:eastAsia="Times New Roman" w:hAnsi="Toronto_rom" w:cs="Times New Roman" w:hint="default"/>
        <w:b w:val="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E347E8D"/>
    <w:multiLevelType w:val="hybridMultilevel"/>
    <w:tmpl w:val="C9101B1A"/>
    <w:lvl w:ilvl="0" w:tplc="156AEA94">
      <w:start w:val="9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FA01D04"/>
    <w:multiLevelType w:val="hybridMultilevel"/>
    <w:tmpl w:val="50342B70"/>
    <w:lvl w:ilvl="0" w:tplc="44AA8712">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4E00504"/>
    <w:multiLevelType w:val="hybridMultilevel"/>
    <w:tmpl w:val="8598948E"/>
    <w:lvl w:ilvl="0" w:tplc="ACF25E6A">
      <w:start w:val="20"/>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E363E0F"/>
    <w:multiLevelType w:val="multilevel"/>
    <w:tmpl w:val="240E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432FC5"/>
    <w:multiLevelType w:val="hybridMultilevel"/>
    <w:tmpl w:val="4A5AB56E"/>
    <w:lvl w:ilvl="0" w:tplc="C51C7FD4">
      <w:start w:val="11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33378000">
    <w:abstractNumId w:val="0"/>
  </w:num>
  <w:num w:numId="2" w16cid:durableId="786701416">
    <w:abstractNumId w:val="1"/>
  </w:num>
  <w:num w:numId="3" w16cid:durableId="2009213012">
    <w:abstractNumId w:val="2"/>
  </w:num>
  <w:num w:numId="4" w16cid:durableId="1742289365">
    <w:abstractNumId w:val="6"/>
  </w:num>
  <w:num w:numId="5" w16cid:durableId="1903101597">
    <w:abstractNumId w:val="4"/>
  </w:num>
  <w:num w:numId="6" w16cid:durableId="1515654753">
    <w:abstractNumId w:val="5"/>
  </w:num>
  <w:num w:numId="7" w16cid:durableId="1214777833">
    <w:abstractNumId w:val="8"/>
  </w:num>
  <w:num w:numId="8" w16cid:durableId="1515531175">
    <w:abstractNumId w:val="3"/>
  </w:num>
  <w:num w:numId="9" w16cid:durableId="1366565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9"/>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5E21"/>
    <w:rsid w:val="00006FA9"/>
    <w:rsid w:val="000104D3"/>
    <w:rsid w:val="0002561C"/>
    <w:rsid w:val="000667BB"/>
    <w:rsid w:val="000978EE"/>
    <w:rsid w:val="000B2498"/>
    <w:rsid w:val="000B269C"/>
    <w:rsid w:val="000D737B"/>
    <w:rsid w:val="00107842"/>
    <w:rsid w:val="00132D7C"/>
    <w:rsid w:val="00140E5B"/>
    <w:rsid w:val="0017619D"/>
    <w:rsid w:val="00183717"/>
    <w:rsid w:val="00187611"/>
    <w:rsid w:val="001C0AE7"/>
    <w:rsid w:val="001C711B"/>
    <w:rsid w:val="00207857"/>
    <w:rsid w:val="00242C90"/>
    <w:rsid w:val="002554C4"/>
    <w:rsid w:val="00272FE1"/>
    <w:rsid w:val="002830C1"/>
    <w:rsid w:val="00283CC6"/>
    <w:rsid w:val="0029250D"/>
    <w:rsid w:val="002B526B"/>
    <w:rsid w:val="002D5147"/>
    <w:rsid w:val="002D6A62"/>
    <w:rsid w:val="00325BB3"/>
    <w:rsid w:val="0035126C"/>
    <w:rsid w:val="0037472D"/>
    <w:rsid w:val="0037687C"/>
    <w:rsid w:val="003829F6"/>
    <w:rsid w:val="003E2DCC"/>
    <w:rsid w:val="004302FC"/>
    <w:rsid w:val="004321CE"/>
    <w:rsid w:val="00462625"/>
    <w:rsid w:val="0047105E"/>
    <w:rsid w:val="004740AC"/>
    <w:rsid w:val="004937D8"/>
    <w:rsid w:val="00495E21"/>
    <w:rsid w:val="004A46CA"/>
    <w:rsid w:val="004D30B4"/>
    <w:rsid w:val="004E62E9"/>
    <w:rsid w:val="004E74C1"/>
    <w:rsid w:val="00504BB3"/>
    <w:rsid w:val="00507C8D"/>
    <w:rsid w:val="005273B8"/>
    <w:rsid w:val="00532E3D"/>
    <w:rsid w:val="00547F36"/>
    <w:rsid w:val="00551B55"/>
    <w:rsid w:val="00561067"/>
    <w:rsid w:val="00573822"/>
    <w:rsid w:val="00576794"/>
    <w:rsid w:val="00595693"/>
    <w:rsid w:val="005B2551"/>
    <w:rsid w:val="005B2562"/>
    <w:rsid w:val="005E6E0A"/>
    <w:rsid w:val="006041B1"/>
    <w:rsid w:val="00605612"/>
    <w:rsid w:val="00605D77"/>
    <w:rsid w:val="0061239A"/>
    <w:rsid w:val="00681425"/>
    <w:rsid w:val="00682062"/>
    <w:rsid w:val="00686CAD"/>
    <w:rsid w:val="00695606"/>
    <w:rsid w:val="006D7154"/>
    <w:rsid w:val="006E0FE2"/>
    <w:rsid w:val="007131E4"/>
    <w:rsid w:val="00733963"/>
    <w:rsid w:val="007441A3"/>
    <w:rsid w:val="00771B09"/>
    <w:rsid w:val="0077200C"/>
    <w:rsid w:val="00794767"/>
    <w:rsid w:val="007A3C4C"/>
    <w:rsid w:val="007A600B"/>
    <w:rsid w:val="007D4F9A"/>
    <w:rsid w:val="007F13B7"/>
    <w:rsid w:val="007F2F1B"/>
    <w:rsid w:val="0080070D"/>
    <w:rsid w:val="00800737"/>
    <w:rsid w:val="00804500"/>
    <w:rsid w:val="00826FF7"/>
    <w:rsid w:val="00830715"/>
    <w:rsid w:val="00857F2E"/>
    <w:rsid w:val="00860882"/>
    <w:rsid w:val="00860959"/>
    <w:rsid w:val="00870E12"/>
    <w:rsid w:val="008E410B"/>
    <w:rsid w:val="008E7FFA"/>
    <w:rsid w:val="008F55A7"/>
    <w:rsid w:val="008F777A"/>
    <w:rsid w:val="009443B1"/>
    <w:rsid w:val="0094623B"/>
    <w:rsid w:val="00951818"/>
    <w:rsid w:val="00960FC3"/>
    <w:rsid w:val="009773F0"/>
    <w:rsid w:val="009807AD"/>
    <w:rsid w:val="00987824"/>
    <w:rsid w:val="00991D04"/>
    <w:rsid w:val="009A61A8"/>
    <w:rsid w:val="009B36C9"/>
    <w:rsid w:val="009B6959"/>
    <w:rsid w:val="009D6067"/>
    <w:rsid w:val="009E5A00"/>
    <w:rsid w:val="009E7B81"/>
    <w:rsid w:val="009F3933"/>
    <w:rsid w:val="009F4DCB"/>
    <w:rsid w:val="009F7C7C"/>
    <w:rsid w:val="00A272FD"/>
    <w:rsid w:val="00A27BA3"/>
    <w:rsid w:val="00A32431"/>
    <w:rsid w:val="00A36D87"/>
    <w:rsid w:val="00A42623"/>
    <w:rsid w:val="00A61007"/>
    <w:rsid w:val="00A627CA"/>
    <w:rsid w:val="00A64084"/>
    <w:rsid w:val="00A6559A"/>
    <w:rsid w:val="00AD73D0"/>
    <w:rsid w:val="00B255C8"/>
    <w:rsid w:val="00B343CA"/>
    <w:rsid w:val="00B467DF"/>
    <w:rsid w:val="00B46FB9"/>
    <w:rsid w:val="00BA41FA"/>
    <w:rsid w:val="00BB6A02"/>
    <w:rsid w:val="00BD6A99"/>
    <w:rsid w:val="00BD6FFF"/>
    <w:rsid w:val="00C237B1"/>
    <w:rsid w:val="00C2484E"/>
    <w:rsid w:val="00C2493C"/>
    <w:rsid w:val="00C36250"/>
    <w:rsid w:val="00C4478F"/>
    <w:rsid w:val="00C578F2"/>
    <w:rsid w:val="00C755AB"/>
    <w:rsid w:val="00C8172F"/>
    <w:rsid w:val="00C91F5E"/>
    <w:rsid w:val="00CE4F73"/>
    <w:rsid w:val="00D04211"/>
    <w:rsid w:val="00D66B56"/>
    <w:rsid w:val="00D875DA"/>
    <w:rsid w:val="00D963E3"/>
    <w:rsid w:val="00DB115A"/>
    <w:rsid w:val="00DB29E0"/>
    <w:rsid w:val="00DC66F3"/>
    <w:rsid w:val="00DD6D08"/>
    <w:rsid w:val="00DE2C18"/>
    <w:rsid w:val="00DF25FD"/>
    <w:rsid w:val="00DF485E"/>
    <w:rsid w:val="00E03C94"/>
    <w:rsid w:val="00E129DA"/>
    <w:rsid w:val="00E27608"/>
    <w:rsid w:val="00E3538C"/>
    <w:rsid w:val="00E76B33"/>
    <w:rsid w:val="00EA553D"/>
    <w:rsid w:val="00EB068A"/>
    <w:rsid w:val="00EF306F"/>
    <w:rsid w:val="00F27452"/>
    <w:rsid w:val="00F43099"/>
    <w:rsid w:val="00F44B1E"/>
    <w:rsid w:val="00F460D9"/>
    <w:rsid w:val="00F57451"/>
    <w:rsid w:val="00F63A07"/>
    <w:rsid w:val="00FA49E5"/>
    <w:rsid w:val="00FA5F02"/>
    <w:rsid w:val="00FA79F5"/>
    <w:rsid w:val="00FB2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oNotEmbedSmartTags/>
  <w:decimalSymbol w:val="."/>
  <w:listSeparator w:val=","/>
  <w14:docId w14:val="339E00AE"/>
  <w15:chartTrackingRefBased/>
  <w15:docId w15:val="{2B8A7C58-FE1B-457A-BA69-5BAAA94F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SimSun" w:hAnsi="Arial" w:cs="Mangal"/>
      <w:color w:val="3F3A38"/>
      <w:spacing w:val="-6"/>
      <w:kern w:val="1"/>
      <w:sz w:val="16"/>
      <w:szCs w:val="24"/>
      <w:lang w:val="en-GB" w:eastAsia="zh-CN" w:bidi="hi-IN"/>
    </w:rPr>
  </w:style>
  <w:style w:type="paragraph" w:styleId="Heading1">
    <w:name w:val="heading 1"/>
    <w:basedOn w:val="Heading"/>
    <w:next w:val="BodyText"/>
    <w:qFormat/>
    <w:p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paragraph" w:styleId="Heading3">
    <w:name w:val="heading 3"/>
    <w:basedOn w:val="Normal"/>
    <w:next w:val="Normal"/>
    <w:link w:val="Heading3Char"/>
    <w:uiPriority w:val="9"/>
    <w:semiHidden/>
    <w:unhideWhenUsed/>
    <w:qFormat/>
    <w:rsid w:val="00F57451"/>
    <w:pPr>
      <w:keepNext/>
      <w:widowControl/>
      <w:suppressAutoHyphens w:val="0"/>
      <w:spacing w:before="240" w:after="60"/>
      <w:outlineLvl w:val="2"/>
    </w:pPr>
    <w:rPr>
      <w:rFonts w:ascii="Cambria" w:eastAsia="Times New Roman" w:hAnsi="Cambria" w:cs="Times New Roman"/>
      <w:b/>
      <w:bCs/>
      <w:color w:val="auto"/>
      <w:spacing w:val="0"/>
      <w:kern w:val="0"/>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uiPriority w:val="99"/>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FollowedHyperlink">
    <w:name w:val="FollowedHyperlink"/>
    <w:rPr>
      <w:color w:val="800000"/>
      <w:u w:val="single"/>
    </w:r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1">
    <w:name w:val="_ECV_ContactDetails1"/>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Text">
    <w:name w:val="_ECV_Text"/>
    <w:basedOn w:val="BodyText"/>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ECVLeftDetails">
    <w:name w:val="_ECV_LeftDetails"/>
    <w:basedOn w:val="ECVLeftHeading"/>
    <w:pPr>
      <w:spacing w:before="23"/>
    </w:pPr>
    <w:rPr>
      <w:caps w:val="0"/>
    </w:r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1"/>
    <w:rPr>
      <w:u w:val="single"/>
    </w:rPr>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character" w:customStyle="1" w:styleId="Heading3Char">
    <w:name w:val="Heading 3 Char"/>
    <w:link w:val="Heading3"/>
    <w:uiPriority w:val="9"/>
    <w:semiHidden/>
    <w:rsid w:val="00F57451"/>
    <w:rPr>
      <w:rFonts w:ascii="Cambria" w:hAnsi="Cambria"/>
      <w:b/>
      <w:bCs/>
      <w:sz w:val="26"/>
      <w:szCs w:val="26"/>
      <w:lang w:val="en-GB" w:eastAsia="en-US"/>
    </w:rPr>
  </w:style>
  <w:style w:type="paragraph" w:customStyle="1" w:styleId="Text">
    <w:name w:val="Text"/>
    <w:rsid w:val="00F57451"/>
    <w:rPr>
      <w:rFonts w:ascii="Bookman" w:eastAsia="Batang" w:hAnsi="Bookman"/>
      <w:snapToGrid w:val="0"/>
      <w:color w:val="000000"/>
      <w:lang w:val="de-DE" w:eastAsia="de-DE"/>
    </w:rPr>
  </w:style>
  <w:style w:type="character" w:styleId="HTMLCite">
    <w:name w:val="HTML Cite"/>
    <w:uiPriority w:val="99"/>
    <w:semiHidden/>
    <w:unhideWhenUsed/>
    <w:rsid w:val="00F57451"/>
    <w:rPr>
      <w:i/>
      <w:iCs/>
    </w:rPr>
  </w:style>
  <w:style w:type="character" w:customStyle="1" w:styleId="BalloonTextChar">
    <w:name w:val="Balloon Text Char"/>
    <w:link w:val="BalloonText"/>
    <w:uiPriority w:val="99"/>
    <w:semiHidden/>
    <w:rsid w:val="00F57451"/>
    <w:rPr>
      <w:rFonts w:ascii="Tahoma" w:hAnsi="Tahoma"/>
      <w:sz w:val="16"/>
      <w:szCs w:val="16"/>
      <w:lang w:val="en-GB" w:eastAsia="en-US"/>
    </w:rPr>
  </w:style>
  <w:style w:type="paragraph" w:styleId="BalloonText">
    <w:name w:val="Balloon Text"/>
    <w:basedOn w:val="Normal"/>
    <w:link w:val="BalloonTextChar"/>
    <w:uiPriority w:val="99"/>
    <w:semiHidden/>
    <w:unhideWhenUsed/>
    <w:rsid w:val="00F57451"/>
    <w:pPr>
      <w:widowControl/>
      <w:suppressAutoHyphens w:val="0"/>
    </w:pPr>
    <w:rPr>
      <w:rFonts w:ascii="Tahoma" w:eastAsia="Times New Roman" w:hAnsi="Tahoma" w:cs="Times New Roman"/>
      <w:color w:val="auto"/>
      <w:spacing w:val="0"/>
      <w:kern w:val="0"/>
      <w:szCs w:val="16"/>
      <w:lang w:eastAsia="en-US" w:bidi="ar-SA"/>
    </w:rPr>
  </w:style>
  <w:style w:type="paragraph" w:styleId="ListParagraph">
    <w:name w:val="List Paragraph"/>
    <w:basedOn w:val="Normal"/>
    <w:uiPriority w:val="34"/>
    <w:qFormat/>
    <w:rsid w:val="00F57451"/>
    <w:pPr>
      <w:widowControl/>
      <w:suppressAutoHyphens w:val="0"/>
      <w:spacing w:after="200" w:line="276" w:lineRule="auto"/>
      <w:ind w:left="720"/>
      <w:contextualSpacing/>
    </w:pPr>
    <w:rPr>
      <w:rFonts w:ascii="Calibri" w:eastAsia="Calibri" w:hAnsi="Calibri" w:cs="Times New Roman"/>
      <w:color w:val="auto"/>
      <w:spacing w:val="0"/>
      <w:kern w:val="0"/>
      <w:sz w:val="22"/>
      <w:szCs w:val="22"/>
      <w:lang w:val="en-US" w:eastAsia="en-US" w:bidi="ar-SA"/>
    </w:rPr>
  </w:style>
  <w:style w:type="character" w:styleId="UnresolvedMention">
    <w:name w:val="Unresolved Mention"/>
    <w:uiPriority w:val="99"/>
    <w:semiHidden/>
    <w:unhideWhenUsed/>
    <w:rsid w:val="00382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ibuc.academia.edu/IleanaMihaila/CurriculumVitae"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scholar.google.ro/citations?user=bSh8--EAAAAJ&amp;hl=ro"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buc.ro/user/ileana.mihaila/?profiletab=%20documents&amp;doc_action=edit_doc"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4.xml"/><Relationship Id="rId10" Type="http://schemas.openxmlformats.org/officeDocument/2006/relationships/hyperlink" Target="mailto:ileanamihaila59@gmail.com" TargetMode="External"/><Relationship Id="rId19" Type="http://schemas.openxmlformats.org/officeDocument/2006/relationships/hyperlink" Target="https://acad.ro/institutia/comunicateStiriInst/2024/27_InstGCalinescu125.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677B9-73E9-4158-BC9E-742A579D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17</Pages>
  <Words>14769</Words>
  <Characters>84186</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Europass CV</vt:lpstr>
    </vt:vector>
  </TitlesOfParts>
  <Company>kkostas</Company>
  <LinksUpToDate>false</LinksUpToDate>
  <CharactersWithSpaces>98758</CharactersWithSpaces>
  <SharedDoc>false</SharedDoc>
  <HLinks>
    <vt:vector size="24" baseType="variant">
      <vt:variant>
        <vt:i4>6094857</vt:i4>
      </vt:variant>
      <vt:variant>
        <vt:i4>12</vt:i4>
      </vt:variant>
      <vt:variant>
        <vt:i4>0</vt:i4>
      </vt:variant>
      <vt:variant>
        <vt:i4>5</vt:i4>
      </vt:variant>
      <vt:variant>
        <vt:lpwstr>https://unibuc.academia.edu/IleanaMihaila/CurriculumVitae</vt:lpwstr>
      </vt:variant>
      <vt:variant>
        <vt:lpwstr/>
      </vt:variant>
      <vt:variant>
        <vt:i4>2687083</vt:i4>
      </vt:variant>
      <vt:variant>
        <vt:i4>9</vt:i4>
      </vt:variant>
      <vt:variant>
        <vt:i4>0</vt:i4>
      </vt:variant>
      <vt:variant>
        <vt:i4>5</vt:i4>
      </vt:variant>
      <vt:variant>
        <vt:lpwstr>https://scholar.google.ro/citations?user=bSh8--EAAAAJ&amp;hl=ro</vt:lpwstr>
      </vt:variant>
      <vt:variant>
        <vt:lpwstr/>
      </vt:variant>
      <vt:variant>
        <vt:i4>4849666</vt:i4>
      </vt:variant>
      <vt:variant>
        <vt:i4>6</vt:i4>
      </vt:variant>
      <vt:variant>
        <vt:i4>0</vt:i4>
      </vt:variant>
      <vt:variant>
        <vt:i4>5</vt:i4>
      </vt:variant>
      <vt:variant>
        <vt:lpwstr>https://unibuc.ro/user/ileana.mihaila/?profiletab= documents&amp;doc_action=edit_doc</vt:lpwstr>
      </vt:variant>
      <vt:variant>
        <vt:lpwstr/>
      </vt:variant>
      <vt:variant>
        <vt:i4>5242994</vt:i4>
      </vt:variant>
      <vt:variant>
        <vt:i4>3</vt:i4>
      </vt:variant>
      <vt:variant>
        <vt:i4>0</vt:i4>
      </vt:variant>
      <vt:variant>
        <vt:i4>5</vt:i4>
      </vt:variant>
      <vt:variant>
        <vt:lpwstr>mailto:ileanamihaila59@gmail.com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Mihai</dc:creator>
  <cp:keywords>Europass, CV, Cedefop</cp:keywords>
  <cp:lastModifiedBy>Ileana Mihaila</cp:lastModifiedBy>
  <cp:revision>15</cp:revision>
  <cp:lastPrinted>2024-07-25T09:18:00Z</cp:lastPrinted>
  <dcterms:created xsi:type="dcterms:W3CDTF">2025-01-08T11:02:00Z</dcterms:created>
  <dcterms:modified xsi:type="dcterms:W3CDTF">2025-08-01T15:13:00Z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