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47" w:rsidRPr="00322EE6" w:rsidRDefault="00620D47" w:rsidP="00F64198">
      <w:pPr>
        <w:pStyle w:val="Title"/>
      </w:pPr>
      <w:r w:rsidRPr="00322EE6">
        <w:t>CURRICULUM VITAE</w:t>
      </w:r>
    </w:p>
    <w:p w:rsidR="00620D47" w:rsidRPr="00322EE6" w:rsidRDefault="00620D47" w:rsidP="00F64198">
      <w:pPr>
        <w:pStyle w:val="Title"/>
      </w:pPr>
    </w:p>
    <w:p w:rsidR="009C3699" w:rsidRPr="00322EE6" w:rsidRDefault="009C3699" w:rsidP="00F64198">
      <w:pPr>
        <w:pStyle w:val="Title"/>
      </w:pPr>
      <w:r w:rsidRPr="00322EE6">
        <w:t>A</w:t>
      </w:r>
      <w:r w:rsidR="005F1716" w:rsidRPr="00322EE6">
        <w:t>MY</w:t>
      </w:r>
      <w:r w:rsidRPr="00322EE6">
        <w:t xml:space="preserve"> R. K</w:t>
      </w:r>
      <w:r w:rsidR="005F1716" w:rsidRPr="00322EE6">
        <w:t>RENTZMAN</w:t>
      </w:r>
      <w:r w:rsidRPr="00322EE6">
        <w:t>, MSW, PhD</w:t>
      </w:r>
    </w:p>
    <w:p w:rsidR="00FD2E24" w:rsidRPr="00322EE6" w:rsidRDefault="00FD2E24" w:rsidP="00F64198">
      <w:pPr>
        <w:pStyle w:val="Title"/>
      </w:pPr>
    </w:p>
    <w:p w:rsidR="00103A86" w:rsidRPr="00322EE6" w:rsidRDefault="00103A86" w:rsidP="00F64198">
      <w:pPr>
        <w:rPr>
          <w:b/>
          <w:bCs/>
        </w:rPr>
      </w:pPr>
      <w:r w:rsidRPr="00322EE6">
        <w:rPr>
          <w:b/>
          <w:bCs/>
        </w:rPr>
        <w:t>IDENTIFYING INFORMATION</w:t>
      </w:r>
    </w:p>
    <w:p w:rsidR="00103A86" w:rsidRPr="00322EE6" w:rsidRDefault="00103A86" w:rsidP="00F64198">
      <w:pPr>
        <w:rPr>
          <w:b/>
          <w:bCs/>
        </w:rPr>
      </w:pPr>
    </w:p>
    <w:p w:rsidR="009C3699" w:rsidRPr="00322EE6" w:rsidRDefault="009C3699" w:rsidP="00A0029F">
      <w:pPr>
        <w:ind w:firstLine="720"/>
        <w:rPr>
          <w:b/>
          <w:bCs/>
        </w:rPr>
      </w:pPr>
      <w:r w:rsidRPr="00322EE6">
        <w:rPr>
          <w:b/>
          <w:bCs/>
        </w:rPr>
        <w:t>Academic Rank</w:t>
      </w:r>
    </w:p>
    <w:p w:rsidR="009C3699" w:rsidRPr="00322EE6" w:rsidRDefault="009C3699" w:rsidP="00F64198">
      <w:pPr>
        <w:rPr>
          <w:b/>
          <w:bCs/>
        </w:rPr>
      </w:pPr>
    </w:p>
    <w:p w:rsidR="009C3699" w:rsidRPr="00322EE6" w:rsidRDefault="009C3699" w:rsidP="00F64198">
      <w:pPr>
        <w:rPr>
          <w:bCs/>
        </w:rPr>
      </w:pPr>
      <w:r w:rsidRPr="00322EE6">
        <w:rPr>
          <w:b/>
          <w:bCs/>
        </w:rPr>
        <w:tab/>
      </w:r>
      <w:r w:rsidR="00E84F84" w:rsidRPr="00322EE6">
        <w:rPr>
          <w:b/>
          <w:bCs/>
        </w:rPr>
        <w:t xml:space="preserve">Primary Affiliation: </w:t>
      </w:r>
    </w:p>
    <w:p w:rsidR="009C3699" w:rsidRPr="00322EE6" w:rsidRDefault="002223A6" w:rsidP="00F64198">
      <w:pPr>
        <w:ind w:firstLine="720"/>
        <w:rPr>
          <w:bCs/>
        </w:rPr>
      </w:pPr>
      <w:r w:rsidRPr="00322EE6">
        <w:rPr>
          <w:bCs/>
        </w:rPr>
        <w:t>Associate</w:t>
      </w:r>
      <w:r w:rsidR="009C3699" w:rsidRPr="00322EE6">
        <w:rPr>
          <w:bCs/>
        </w:rPr>
        <w:t xml:space="preserve"> Professor</w:t>
      </w:r>
      <w:r w:rsidR="00812544" w:rsidRPr="00322EE6">
        <w:rPr>
          <w:bCs/>
        </w:rPr>
        <w:t>, University of Minnesota School of Social Work</w:t>
      </w:r>
      <w:r w:rsidR="009C3699" w:rsidRPr="00322EE6">
        <w:rPr>
          <w:bCs/>
        </w:rPr>
        <w:t xml:space="preserve"> </w:t>
      </w:r>
    </w:p>
    <w:p w:rsidR="00E84F84" w:rsidRPr="00322EE6" w:rsidRDefault="00E84F84" w:rsidP="00F64198">
      <w:pPr>
        <w:ind w:left="720" w:firstLine="720"/>
        <w:rPr>
          <w:bCs/>
        </w:rPr>
      </w:pPr>
    </w:p>
    <w:p w:rsidR="00E84F84" w:rsidRPr="00322EE6" w:rsidRDefault="00745982" w:rsidP="00F64198">
      <w:pPr>
        <w:ind w:firstLine="720"/>
        <w:rPr>
          <w:b/>
          <w:bCs/>
        </w:rPr>
      </w:pPr>
      <w:r w:rsidRPr="00322EE6">
        <w:rPr>
          <w:b/>
          <w:bCs/>
        </w:rPr>
        <w:t>Additional</w:t>
      </w:r>
      <w:r w:rsidR="00E84F84" w:rsidRPr="00322EE6">
        <w:rPr>
          <w:b/>
          <w:bCs/>
        </w:rPr>
        <w:t xml:space="preserve"> Academic Affiliations:</w:t>
      </w:r>
    </w:p>
    <w:p w:rsidR="009C3699" w:rsidRPr="00322EE6" w:rsidRDefault="005313AE" w:rsidP="00F64198">
      <w:pPr>
        <w:ind w:firstLine="720"/>
        <w:rPr>
          <w:bCs/>
        </w:rPr>
      </w:pPr>
      <w:r w:rsidRPr="00322EE6">
        <w:rPr>
          <w:bCs/>
        </w:rPr>
        <w:t>Graduate Faculty</w:t>
      </w:r>
      <w:r w:rsidR="00E84F84" w:rsidRPr="00322EE6">
        <w:rPr>
          <w:bCs/>
        </w:rPr>
        <w:t>,</w:t>
      </w:r>
      <w:r w:rsidR="009C3699" w:rsidRPr="00322EE6">
        <w:rPr>
          <w:bCs/>
        </w:rPr>
        <w:t xml:space="preserve"> </w:t>
      </w:r>
      <w:r w:rsidR="0099463C" w:rsidRPr="00322EE6">
        <w:rPr>
          <w:bCs/>
        </w:rPr>
        <w:t xml:space="preserve">University of Minnesota </w:t>
      </w:r>
      <w:r w:rsidR="009C3699" w:rsidRPr="00322EE6">
        <w:rPr>
          <w:bCs/>
        </w:rPr>
        <w:t>Center for Spirituality and Healing</w:t>
      </w:r>
    </w:p>
    <w:p w:rsidR="009C3699" w:rsidRPr="00322EE6" w:rsidRDefault="009C3699" w:rsidP="00F64198">
      <w:pPr>
        <w:ind w:left="720"/>
        <w:rPr>
          <w:bCs/>
        </w:rPr>
      </w:pPr>
      <w:r w:rsidRPr="00322EE6">
        <w:rPr>
          <w:bCs/>
        </w:rPr>
        <w:t>Adjunct Research Investigator</w:t>
      </w:r>
      <w:r w:rsidR="00E84F84" w:rsidRPr="00322EE6">
        <w:rPr>
          <w:bCs/>
        </w:rPr>
        <w:t>,</w:t>
      </w:r>
      <w:r w:rsidRPr="00322EE6">
        <w:rPr>
          <w:bCs/>
        </w:rPr>
        <w:t xml:space="preserve"> University of Michigan</w:t>
      </w:r>
      <w:r w:rsidR="00FC682C" w:rsidRPr="00322EE6">
        <w:rPr>
          <w:bCs/>
        </w:rPr>
        <w:t xml:space="preserve"> Medical School</w:t>
      </w:r>
      <w:r w:rsidR="0099463C" w:rsidRPr="00322EE6">
        <w:rPr>
          <w:bCs/>
        </w:rPr>
        <w:t>, Department of Psychiatry</w:t>
      </w:r>
    </w:p>
    <w:p w:rsidR="00B55BA5" w:rsidRPr="00322EE6" w:rsidRDefault="00B55BA5" w:rsidP="00F64198">
      <w:pPr>
        <w:ind w:left="720"/>
        <w:rPr>
          <w:bCs/>
        </w:rPr>
      </w:pPr>
      <w:r w:rsidRPr="00322EE6">
        <w:rPr>
          <w:bCs/>
        </w:rPr>
        <w:t xml:space="preserve">Faculty Member, University of Minnesota Medical Discovery Team on Addiction </w:t>
      </w:r>
      <w:hyperlink r:id="rId8" w:history="1">
        <w:r w:rsidRPr="00322EE6">
          <w:rPr>
            <w:rStyle w:val="Hyperlink"/>
            <w:bCs/>
          </w:rPr>
          <w:t>https://med.umn.edu/mdt-addiction-faculty</w:t>
        </w:r>
      </w:hyperlink>
    </w:p>
    <w:p w:rsidR="009C3699" w:rsidRPr="00322EE6" w:rsidRDefault="009C3699" w:rsidP="00B55BA5">
      <w:pPr>
        <w:rPr>
          <w:bCs/>
        </w:rPr>
      </w:pPr>
    </w:p>
    <w:p w:rsidR="00533DFC" w:rsidRPr="00322EE6" w:rsidRDefault="009C3699" w:rsidP="00A0029F">
      <w:pPr>
        <w:ind w:firstLine="720"/>
        <w:rPr>
          <w:b/>
          <w:bCs/>
        </w:rPr>
      </w:pPr>
      <w:r w:rsidRPr="00322EE6">
        <w:rPr>
          <w:b/>
          <w:bCs/>
        </w:rPr>
        <w:t>Education</w:t>
      </w:r>
    </w:p>
    <w:tbl>
      <w:tblPr>
        <w:tblW w:w="0" w:type="auto"/>
        <w:jc w:val="right"/>
        <w:tblCellMar>
          <w:top w:w="115" w:type="dxa"/>
          <w:left w:w="115" w:type="dxa"/>
          <w:bottom w:w="115" w:type="dxa"/>
          <w:right w:w="115" w:type="dxa"/>
        </w:tblCellMar>
        <w:tblLook w:val="04A0"/>
      </w:tblPr>
      <w:tblGrid>
        <w:gridCol w:w="2430"/>
        <w:gridCol w:w="3870"/>
        <w:gridCol w:w="2340"/>
      </w:tblGrid>
      <w:tr w:rsidR="009C3699" w:rsidRPr="00322EE6" w:rsidTr="00A0029F">
        <w:trPr>
          <w:jc w:val="right"/>
        </w:trPr>
        <w:tc>
          <w:tcPr>
            <w:tcW w:w="2430" w:type="dxa"/>
            <w:hideMark/>
          </w:tcPr>
          <w:p w:rsidR="009C3699" w:rsidRPr="00322EE6" w:rsidRDefault="009C3699" w:rsidP="00F64198">
            <w:pPr>
              <w:rPr>
                <w:bCs/>
              </w:rPr>
            </w:pPr>
            <w:r w:rsidRPr="00322EE6">
              <w:rPr>
                <w:bCs/>
              </w:rPr>
              <w:t>B.A.</w:t>
            </w:r>
          </w:p>
        </w:tc>
        <w:tc>
          <w:tcPr>
            <w:tcW w:w="3870" w:type="dxa"/>
            <w:hideMark/>
          </w:tcPr>
          <w:p w:rsidR="009C3699" w:rsidRPr="00322EE6" w:rsidRDefault="009C3699" w:rsidP="00F64198">
            <w:pPr>
              <w:rPr>
                <w:bCs/>
              </w:rPr>
            </w:pPr>
            <w:r w:rsidRPr="00322EE6">
              <w:rPr>
                <w:bCs/>
              </w:rPr>
              <w:t>Northwestern University</w:t>
            </w:r>
          </w:p>
          <w:p w:rsidR="009C3699" w:rsidRPr="00322EE6" w:rsidRDefault="009C3699" w:rsidP="00F64198">
            <w:pPr>
              <w:ind w:left="612" w:hanging="612"/>
              <w:rPr>
                <w:bCs/>
              </w:rPr>
            </w:pPr>
            <w:r w:rsidRPr="00322EE6">
              <w:rPr>
                <w:bCs/>
              </w:rPr>
              <w:t xml:space="preserve">    English Literature</w:t>
            </w:r>
          </w:p>
        </w:tc>
        <w:tc>
          <w:tcPr>
            <w:tcW w:w="2340" w:type="dxa"/>
            <w:hideMark/>
          </w:tcPr>
          <w:p w:rsidR="009C3699" w:rsidRPr="00322EE6" w:rsidRDefault="009C3699" w:rsidP="00F64198">
            <w:pPr>
              <w:jc w:val="center"/>
              <w:rPr>
                <w:bCs/>
              </w:rPr>
            </w:pPr>
            <w:r w:rsidRPr="00322EE6">
              <w:rPr>
                <w:bCs/>
              </w:rPr>
              <w:t>1986</w:t>
            </w:r>
          </w:p>
        </w:tc>
      </w:tr>
      <w:tr w:rsidR="009C3699" w:rsidRPr="00322EE6" w:rsidTr="00A0029F">
        <w:trPr>
          <w:jc w:val="right"/>
        </w:trPr>
        <w:tc>
          <w:tcPr>
            <w:tcW w:w="2430" w:type="dxa"/>
            <w:hideMark/>
          </w:tcPr>
          <w:p w:rsidR="009C3699" w:rsidRPr="00322EE6" w:rsidRDefault="009C3699" w:rsidP="00F64198">
            <w:pPr>
              <w:rPr>
                <w:bCs/>
              </w:rPr>
            </w:pPr>
            <w:r w:rsidRPr="00322EE6">
              <w:rPr>
                <w:bCs/>
              </w:rPr>
              <w:t>M.S.W.</w:t>
            </w:r>
          </w:p>
        </w:tc>
        <w:tc>
          <w:tcPr>
            <w:tcW w:w="3870" w:type="dxa"/>
            <w:hideMark/>
          </w:tcPr>
          <w:p w:rsidR="009C3699" w:rsidRPr="00322EE6" w:rsidRDefault="009C3699" w:rsidP="00F64198">
            <w:pPr>
              <w:rPr>
                <w:bCs/>
              </w:rPr>
            </w:pPr>
            <w:r w:rsidRPr="00322EE6">
              <w:rPr>
                <w:bCs/>
              </w:rPr>
              <w:t>New York University</w:t>
            </w:r>
          </w:p>
          <w:p w:rsidR="009C3699" w:rsidRPr="00322EE6" w:rsidRDefault="009C3699" w:rsidP="00F64198">
            <w:pPr>
              <w:rPr>
                <w:bCs/>
              </w:rPr>
            </w:pPr>
            <w:r w:rsidRPr="00322EE6">
              <w:rPr>
                <w:bCs/>
              </w:rPr>
              <w:t xml:space="preserve">    Social Work</w:t>
            </w:r>
          </w:p>
        </w:tc>
        <w:tc>
          <w:tcPr>
            <w:tcW w:w="2340" w:type="dxa"/>
            <w:hideMark/>
          </w:tcPr>
          <w:p w:rsidR="009C3699" w:rsidRPr="00322EE6" w:rsidRDefault="009C3699" w:rsidP="00F64198">
            <w:pPr>
              <w:jc w:val="center"/>
              <w:rPr>
                <w:bCs/>
              </w:rPr>
            </w:pPr>
            <w:r w:rsidRPr="00322EE6">
              <w:rPr>
                <w:bCs/>
              </w:rPr>
              <w:t>1994</w:t>
            </w:r>
          </w:p>
        </w:tc>
      </w:tr>
      <w:tr w:rsidR="009C3699" w:rsidRPr="00322EE6" w:rsidTr="00A0029F">
        <w:trPr>
          <w:jc w:val="right"/>
        </w:trPr>
        <w:tc>
          <w:tcPr>
            <w:tcW w:w="2430" w:type="dxa"/>
            <w:hideMark/>
          </w:tcPr>
          <w:p w:rsidR="009C3699" w:rsidRPr="00322EE6" w:rsidRDefault="009C3699" w:rsidP="00F64198">
            <w:pPr>
              <w:rPr>
                <w:bCs/>
              </w:rPr>
            </w:pPr>
            <w:r w:rsidRPr="00322EE6">
              <w:rPr>
                <w:bCs/>
              </w:rPr>
              <w:t>Ph.D.</w:t>
            </w:r>
          </w:p>
        </w:tc>
        <w:tc>
          <w:tcPr>
            <w:tcW w:w="3870" w:type="dxa"/>
            <w:hideMark/>
          </w:tcPr>
          <w:p w:rsidR="009C3699" w:rsidRPr="00322EE6" w:rsidRDefault="009C3699" w:rsidP="00F64198">
            <w:pPr>
              <w:rPr>
                <w:bCs/>
              </w:rPr>
            </w:pPr>
            <w:r w:rsidRPr="00322EE6">
              <w:rPr>
                <w:bCs/>
              </w:rPr>
              <w:t>Case Western Reserve University</w:t>
            </w:r>
          </w:p>
          <w:p w:rsidR="00F950A9" w:rsidRPr="00322EE6" w:rsidRDefault="00533DFC" w:rsidP="00F64198">
            <w:pPr>
              <w:rPr>
                <w:bCs/>
              </w:rPr>
            </w:pPr>
            <w:r w:rsidRPr="00322EE6">
              <w:rPr>
                <w:bCs/>
              </w:rPr>
              <w:t xml:space="preserve">    Social Welfare</w:t>
            </w:r>
          </w:p>
          <w:p w:rsidR="00620D47" w:rsidRPr="00322EE6" w:rsidRDefault="00620D47" w:rsidP="00F64198">
            <w:pPr>
              <w:rPr>
                <w:bCs/>
              </w:rPr>
            </w:pPr>
            <w:r w:rsidRPr="00322EE6">
              <w:rPr>
                <w:bCs/>
              </w:rPr>
              <w:t xml:space="preserve">    Advisor: Dr. Kathleen Farkas</w:t>
            </w:r>
          </w:p>
          <w:p w:rsidR="00620D47" w:rsidRPr="00322EE6" w:rsidRDefault="00620D47" w:rsidP="00F64198">
            <w:pPr>
              <w:rPr>
                <w:bCs/>
              </w:rPr>
            </w:pPr>
          </w:p>
        </w:tc>
        <w:tc>
          <w:tcPr>
            <w:tcW w:w="2340" w:type="dxa"/>
            <w:hideMark/>
          </w:tcPr>
          <w:p w:rsidR="009C3699" w:rsidRPr="00322EE6" w:rsidRDefault="009C3699" w:rsidP="00F64198">
            <w:pPr>
              <w:jc w:val="center"/>
              <w:rPr>
                <w:bCs/>
              </w:rPr>
            </w:pPr>
            <w:r w:rsidRPr="00322EE6">
              <w:rPr>
                <w:bCs/>
              </w:rPr>
              <w:t>2008</w:t>
            </w:r>
          </w:p>
        </w:tc>
      </w:tr>
    </w:tbl>
    <w:p w:rsidR="00620D47" w:rsidRPr="00322EE6" w:rsidRDefault="00620D47" w:rsidP="00A0029F">
      <w:pPr>
        <w:tabs>
          <w:tab w:val="left" w:pos="1440"/>
          <w:tab w:val="left" w:pos="2160"/>
        </w:tabs>
        <w:ind w:left="720"/>
        <w:rPr>
          <w:b/>
          <w:bCs/>
        </w:rPr>
      </w:pPr>
      <w:r w:rsidRPr="00322EE6">
        <w:rPr>
          <w:b/>
          <w:bCs/>
        </w:rPr>
        <w:t>Licenses and Credentials</w:t>
      </w:r>
    </w:p>
    <w:p w:rsidR="00620D47" w:rsidRPr="00322EE6" w:rsidRDefault="00620D47" w:rsidP="00A0029F">
      <w:pPr>
        <w:tabs>
          <w:tab w:val="left" w:pos="720"/>
          <w:tab w:val="left" w:pos="1440"/>
          <w:tab w:val="left" w:pos="2160"/>
          <w:tab w:val="right" w:pos="9360"/>
        </w:tabs>
        <w:ind w:left="720"/>
        <w:jc w:val="both"/>
        <w:rPr>
          <w:bCs/>
        </w:rPr>
      </w:pPr>
      <w:r w:rsidRPr="00322EE6">
        <w:rPr>
          <w:bCs/>
        </w:rPr>
        <w:t>2014-</w:t>
      </w:r>
      <w:r w:rsidRPr="00322EE6">
        <w:rPr>
          <w:bCs/>
        </w:rPr>
        <w:tab/>
      </w:r>
      <w:r w:rsidRPr="00322EE6">
        <w:rPr>
          <w:bCs/>
        </w:rPr>
        <w:tab/>
        <w:t>Licensed Independent Social Worker (MN #23653)</w:t>
      </w:r>
    </w:p>
    <w:p w:rsidR="00620D47" w:rsidRPr="00322EE6" w:rsidRDefault="00620D47" w:rsidP="00A0029F">
      <w:pPr>
        <w:tabs>
          <w:tab w:val="left" w:pos="720"/>
          <w:tab w:val="left" w:pos="1440"/>
          <w:tab w:val="left" w:pos="2160"/>
          <w:tab w:val="right" w:pos="9360"/>
        </w:tabs>
        <w:ind w:left="720"/>
        <w:jc w:val="both"/>
        <w:rPr>
          <w:bCs/>
        </w:rPr>
      </w:pPr>
      <w:r w:rsidRPr="00322EE6">
        <w:rPr>
          <w:bCs/>
        </w:rPr>
        <w:t>2004-201</w:t>
      </w:r>
      <w:r w:rsidR="00C90702" w:rsidRPr="00322EE6">
        <w:rPr>
          <w:bCs/>
        </w:rPr>
        <w:t>5</w:t>
      </w:r>
      <w:r w:rsidRPr="00322EE6">
        <w:rPr>
          <w:bCs/>
        </w:rPr>
        <w:tab/>
        <w:t>Licensed Master Social Worker (NY #050740)</w:t>
      </w:r>
    </w:p>
    <w:p w:rsidR="00620D47" w:rsidRPr="00322EE6" w:rsidRDefault="00620D47" w:rsidP="00A0029F">
      <w:pPr>
        <w:tabs>
          <w:tab w:val="left" w:pos="720"/>
          <w:tab w:val="left" w:pos="1440"/>
          <w:tab w:val="left" w:pos="2160"/>
          <w:tab w:val="right" w:pos="9360"/>
        </w:tabs>
        <w:ind w:left="720"/>
        <w:jc w:val="both"/>
        <w:rPr>
          <w:bCs/>
        </w:rPr>
      </w:pPr>
      <w:r w:rsidRPr="00322EE6">
        <w:rPr>
          <w:bCs/>
        </w:rPr>
        <w:t>1995-2004</w:t>
      </w:r>
      <w:r w:rsidRPr="00322EE6">
        <w:rPr>
          <w:bCs/>
        </w:rPr>
        <w:tab/>
        <w:t>Certified Social Worker (NY #050740)</w:t>
      </w:r>
    </w:p>
    <w:p w:rsidR="00C90702" w:rsidRPr="00322EE6" w:rsidRDefault="00C90702" w:rsidP="00A0029F">
      <w:pPr>
        <w:tabs>
          <w:tab w:val="left" w:pos="720"/>
          <w:tab w:val="left" w:pos="1440"/>
          <w:tab w:val="left" w:pos="2160"/>
          <w:tab w:val="right" w:pos="9360"/>
        </w:tabs>
        <w:ind w:left="720"/>
        <w:jc w:val="both"/>
        <w:rPr>
          <w:bCs/>
        </w:rPr>
      </w:pPr>
      <w:r w:rsidRPr="00322EE6">
        <w:rPr>
          <w:bCs/>
        </w:rPr>
        <w:t>1996-1997</w:t>
      </w:r>
      <w:r w:rsidRPr="00322EE6">
        <w:rPr>
          <w:bCs/>
        </w:rPr>
        <w:tab/>
        <w:t>Credentialed Alcoholism Counselor (NY #10589)</w:t>
      </w:r>
    </w:p>
    <w:p w:rsidR="00620D47" w:rsidRPr="00322EE6" w:rsidRDefault="00C90702" w:rsidP="00A0029F">
      <w:pPr>
        <w:tabs>
          <w:tab w:val="left" w:pos="720"/>
          <w:tab w:val="left" w:pos="1440"/>
          <w:tab w:val="left" w:pos="2160"/>
          <w:tab w:val="right" w:pos="9360"/>
        </w:tabs>
        <w:ind w:left="720"/>
        <w:rPr>
          <w:bCs/>
        </w:rPr>
      </w:pPr>
      <w:r w:rsidRPr="00322EE6">
        <w:rPr>
          <w:bCs/>
        </w:rPr>
        <w:t>1997</w:t>
      </w:r>
      <w:r w:rsidR="00620D47" w:rsidRPr="00322EE6">
        <w:rPr>
          <w:bCs/>
        </w:rPr>
        <w:t>-</w:t>
      </w:r>
      <w:r w:rsidR="00620D47" w:rsidRPr="00322EE6">
        <w:rPr>
          <w:bCs/>
        </w:rPr>
        <w:tab/>
      </w:r>
      <w:r w:rsidR="00620D47" w:rsidRPr="00322EE6">
        <w:rPr>
          <w:bCs/>
        </w:rPr>
        <w:tab/>
        <w:t>Credentialed Alcoholism and Substance Abuse Counselor (NY #10589)</w:t>
      </w:r>
    </w:p>
    <w:p w:rsidR="009C3699" w:rsidRPr="00322EE6" w:rsidRDefault="009C3699" w:rsidP="00F64198">
      <w:pPr>
        <w:rPr>
          <w:bCs/>
        </w:rPr>
      </w:pPr>
    </w:p>
    <w:p w:rsidR="001F54CD" w:rsidRPr="00322EE6" w:rsidRDefault="001F54CD" w:rsidP="00CC6B8C">
      <w:pPr>
        <w:ind w:left="720"/>
        <w:rPr>
          <w:b/>
          <w:bCs/>
        </w:rPr>
      </w:pPr>
      <w:r w:rsidRPr="00322EE6">
        <w:rPr>
          <w:b/>
          <w:bCs/>
        </w:rPr>
        <w:t>Positions/Employment</w:t>
      </w:r>
    </w:p>
    <w:p w:rsidR="001F54CD" w:rsidRPr="00322EE6" w:rsidRDefault="001F54CD" w:rsidP="00CC6B8C">
      <w:pPr>
        <w:ind w:left="720"/>
        <w:rPr>
          <w:b/>
          <w:bCs/>
        </w:rPr>
      </w:pPr>
    </w:p>
    <w:p w:rsidR="002223A6" w:rsidRPr="00322EE6" w:rsidRDefault="002223A6" w:rsidP="00042F58">
      <w:pPr>
        <w:tabs>
          <w:tab w:val="left" w:pos="2160"/>
          <w:tab w:val="right" w:leader="dot" w:pos="10008"/>
        </w:tabs>
        <w:ind w:left="2160" w:hanging="1440"/>
        <w:rPr>
          <w:bCs/>
        </w:rPr>
      </w:pPr>
      <w:r w:rsidRPr="00322EE6">
        <w:rPr>
          <w:bCs/>
        </w:rPr>
        <w:t>2019-</w:t>
      </w:r>
      <w:r w:rsidRPr="00322EE6">
        <w:rPr>
          <w:bCs/>
        </w:rPr>
        <w:tab/>
        <w:t>Associate Professor, University of Minnesota School of Social Work, St Paul, MN</w:t>
      </w:r>
    </w:p>
    <w:p w:rsidR="002223A6" w:rsidRPr="00322EE6" w:rsidRDefault="002223A6" w:rsidP="00042F58">
      <w:pPr>
        <w:tabs>
          <w:tab w:val="left" w:pos="2160"/>
          <w:tab w:val="right" w:leader="dot" w:pos="10008"/>
        </w:tabs>
        <w:ind w:left="2160" w:hanging="1440"/>
        <w:rPr>
          <w:bCs/>
        </w:rPr>
      </w:pPr>
    </w:p>
    <w:p w:rsidR="001F54CD" w:rsidRPr="00322EE6" w:rsidRDefault="00042F58" w:rsidP="00042F58">
      <w:pPr>
        <w:tabs>
          <w:tab w:val="left" w:pos="2160"/>
          <w:tab w:val="right" w:leader="dot" w:pos="10008"/>
        </w:tabs>
        <w:ind w:left="2160" w:hanging="1440"/>
        <w:rPr>
          <w:bCs/>
        </w:rPr>
      </w:pPr>
      <w:r w:rsidRPr="00322EE6">
        <w:rPr>
          <w:bCs/>
        </w:rPr>
        <w:t>2013-</w:t>
      </w:r>
      <w:r w:rsidR="002223A6" w:rsidRPr="00322EE6">
        <w:rPr>
          <w:bCs/>
        </w:rPr>
        <w:t>2019</w:t>
      </w:r>
      <w:r w:rsidRPr="00322EE6">
        <w:rPr>
          <w:bCs/>
        </w:rPr>
        <w:tab/>
      </w:r>
      <w:r w:rsidR="001F54CD" w:rsidRPr="00322EE6">
        <w:rPr>
          <w:bCs/>
        </w:rPr>
        <w:t>Assistant Professor, University of Minnesota School of Social Work, St Paul, MN</w:t>
      </w:r>
      <w:r w:rsidR="00CC6B8C" w:rsidRPr="00322EE6">
        <w:rPr>
          <w:bCs/>
        </w:rPr>
        <w:t>.</w:t>
      </w:r>
    </w:p>
    <w:p w:rsidR="00CC6B8C" w:rsidRPr="00322EE6" w:rsidRDefault="00CC6B8C" w:rsidP="00CC6B8C">
      <w:pPr>
        <w:tabs>
          <w:tab w:val="left" w:pos="720"/>
          <w:tab w:val="left" w:pos="1440"/>
          <w:tab w:val="right" w:leader="dot" w:pos="10008"/>
        </w:tabs>
        <w:ind w:left="720"/>
        <w:rPr>
          <w:bCs/>
        </w:rPr>
      </w:pPr>
    </w:p>
    <w:p w:rsidR="00CC6B8C" w:rsidRPr="00322EE6" w:rsidRDefault="00042F58" w:rsidP="002C4F3A">
      <w:pPr>
        <w:ind w:left="2160" w:hanging="1440"/>
        <w:rPr>
          <w:bCs/>
        </w:rPr>
      </w:pPr>
      <w:r w:rsidRPr="00322EE6">
        <w:rPr>
          <w:bCs/>
        </w:rPr>
        <w:t>2010-2012</w:t>
      </w:r>
      <w:r w:rsidRPr="00322EE6">
        <w:rPr>
          <w:bCs/>
        </w:rPr>
        <w:tab/>
      </w:r>
      <w:r w:rsidR="001F54CD" w:rsidRPr="00322EE6">
        <w:rPr>
          <w:bCs/>
        </w:rPr>
        <w:t xml:space="preserve">Research Investigator. Study title: </w:t>
      </w:r>
      <w:r w:rsidR="001F54CD" w:rsidRPr="00322EE6">
        <w:rPr>
          <w:bCs/>
          <w:i/>
        </w:rPr>
        <w:t>Recovery: Varieties and dimensions</w:t>
      </w:r>
      <w:r w:rsidR="001F54CD" w:rsidRPr="00322EE6">
        <w:rPr>
          <w:bCs/>
        </w:rPr>
        <w:t xml:space="preserve">. PI: Elizabeth A. R. Robinson, PhD. National Institute of Alcohol Abuse and Alcoholism (NIAAA) (R21-AA019723). University of Michigan Medical </w:t>
      </w:r>
      <w:r w:rsidR="001F54CD" w:rsidRPr="00322EE6">
        <w:rPr>
          <w:bCs/>
        </w:rPr>
        <w:lastRenderedPageBreak/>
        <w:t>School, Department of Psychology, Addiction Research Center, Ann Arbor, MI</w:t>
      </w:r>
      <w:r w:rsidR="00CC6B8C" w:rsidRPr="00322EE6">
        <w:rPr>
          <w:bCs/>
        </w:rPr>
        <w:t>.</w:t>
      </w:r>
    </w:p>
    <w:p w:rsidR="008C5D7C" w:rsidRPr="00322EE6" w:rsidRDefault="008C5D7C" w:rsidP="002C4F3A">
      <w:pPr>
        <w:ind w:left="2160" w:hanging="1440"/>
        <w:rPr>
          <w:bCs/>
        </w:rPr>
      </w:pPr>
    </w:p>
    <w:p w:rsidR="001F54CD" w:rsidRPr="00322EE6" w:rsidRDefault="00042F58" w:rsidP="00042F58">
      <w:pPr>
        <w:tabs>
          <w:tab w:val="right" w:leader="dot" w:pos="10008"/>
        </w:tabs>
        <w:ind w:left="2160" w:hanging="1440"/>
        <w:rPr>
          <w:bCs/>
        </w:rPr>
      </w:pPr>
      <w:r w:rsidRPr="00322EE6">
        <w:rPr>
          <w:bCs/>
        </w:rPr>
        <w:t>2002-2009</w:t>
      </w:r>
      <w:r w:rsidRPr="00322EE6">
        <w:rPr>
          <w:bCs/>
        </w:rPr>
        <w:tab/>
      </w:r>
      <w:r w:rsidR="001F54CD" w:rsidRPr="00322EE6">
        <w:rPr>
          <w:bCs/>
        </w:rPr>
        <w:t>Assistant Professor of Social Work, Director of Bachelor of Social Work Field Education, and Director of Common Ground, the University Service-Learning Program, Department of Social Work, Long Island University, Brooklyn Campus, Brooklyn, NY</w:t>
      </w:r>
      <w:r w:rsidR="00CC6B8C" w:rsidRPr="00322EE6">
        <w:rPr>
          <w:bCs/>
        </w:rPr>
        <w:t>.</w:t>
      </w:r>
    </w:p>
    <w:p w:rsidR="00CC6B8C" w:rsidRPr="00322EE6" w:rsidRDefault="00CC6B8C" w:rsidP="00042F58">
      <w:pPr>
        <w:tabs>
          <w:tab w:val="right" w:leader="dot" w:pos="10008"/>
        </w:tabs>
        <w:ind w:left="2160" w:hanging="1440"/>
        <w:rPr>
          <w:bCs/>
        </w:rPr>
      </w:pPr>
    </w:p>
    <w:p w:rsidR="001F54CD" w:rsidRPr="00322EE6" w:rsidRDefault="00042F58" w:rsidP="00042F58">
      <w:pPr>
        <w:tabs>
          <w:tab w:val="right" w:leader="dot" w:pos="10008"/>
        </w:tabs>
        <w:ind w:left="2160" w:hanging="1440"/>
        <w:rPr>
          <w:bCs/>
        </w:rPr>
      </w:pPr>
      <w:r w:rsidRPr="00322EE6">
        <w:rPr>
          <w:bCs/>
        </w:rPr>
        <w:t>1999-2002</w:t>
      </w:r>
      <w:r w:rsidRPr="00322EE6">
        <w:rPr>
          <w:bCs/>
        </w:rPr>
        <w:tab/>
      </w:r>
      <w:r w:rsidR="001F54CD" w:rsidRPr="00322EE6">
        <w:rPr>
          <w:bCs/>
        </w:rPr>
        <w:t>Assistant Director, University Honors Program, Long Island University, Brooklyn Campus, Brooklyn, NY</w:t>
      </w:r>
      <w:r w:rsidR="00CC6B8C" w:rsidRPr="00322EE6">
        <w:rPr>
          <w:bCs/>
        </w:rPr>
        <w:t>.</w:t>
      </w:r>
    </w:p>
    <w:p w:rsidR="00CC6B8C" w:rsidRPr="00322EE6" w:rsidRDefault="00CC6B8C" w:rsidP="00042F58">
      <w:pPr>
        <w:tabs>
          <w:tab w:val="left" w:pos="720"/>
          <w:tab w:val="left" w:pos="1440"/>
          <w:tab w:val="right" w:leader="dot" w:pos="10008"/>
        </w:tabs>
        <w:ind w:left="2160" w:hanging="1440"/>
        <w:rPr>
          <w:bCs/>
        </w:rPr>
      </w:pPr>
    </w:p>
    <w:p w:rsidR="001F54CD" w:rsidRPr="00322EE6" w:rsidRDefault="00042F58" w:rsidP="00042F58">
      <w:pPr>
        <w:tabs>
          <w:tab w:val="right" w:leader="dot" w:pos="10008"/>
        </w:tabs>
        <w:ind w:left="2160" w:hanging="1440"/>
        <w:rPr>
          <w:bCs/>
        </w:rPr>
      </w:pPr>
      <w:r w:rsidRPr="00322EE6">
        <w:rPr>
          <w:bCs/>
        </w:rPr>
        <w:t>1996-1999</w:t>
      </w:r>
      <w:r w:rsidRPr="00322EE6">
        <w:rPr>
          <w:bCs/>
        </w:rPr>
        <w:tab/>
      </w:r>
      <w:r w:rsidR="001F54CD" w:rsidRPr="00322EE6">
        <w:rPr>
          <w:bCs/>
        </w:rPr>
        <w:t>Social Services Liaison, Academic Advisement Center, Long Island University, Brooklyn Campus, Brooklyn, NY</w:t>
      </w:r>
      <w:r w:rsidR="00CC6B8C" w:rsidRPr="00322EE6">
        <w:rPr>
          <w:bCs/>
        </w:rPr>
        <w:t>.</w:t>
      </w:r>
    </w:p>
    <w:p w:rsidR="00CC6B8C" w:rsidRPr="00322EE6" w:rsidRDefault="00CC6B8C" w:rsidP="00042F58">
      <w:pPr>
        <w:tabs>
          <w:tab w:val="right" w:leader="dot" w:pos="10008"/>
        </w:tabs>
        <w:ind w:left="2160" w:hanging="1440"/>
        <w:rPr>
          <w:bCs/>
        </w:rPr>
      </w:pPr>
    </w:p>
    <w:p w:rsidR="001F54CD" w:rsidRPr="00322EE6" w:rsidRDefault="00042F58" w:rsidP="00042F58">
      <w:pPr>
        <w:tabs>
          <w:tab w:val="right" w:leader="dot" w:pos="10008"/>
        </w:tabs>
        <w:ind w:left="2160" w:hanging="1440"/>
        <w:rPr>
          <w:bCs/>
        </w:rPr>
      </w:pPr>
      <w:r w:rsidRPr="00322EE6">
        <w:rPr>
          <w:bCs/>
        </w:rPr>
        <w:t>2/95-11/95</w:t>
      </w:r>
      <w:r w:rsidRPr="00322EE6">
        <w:rPr>
          <w:bCs/>
        </w:rPr>
        <w:tab/>
      </w:r>
      <w:r w:rsidR="001F54CD" w:rsidRPr="00322EE6">
        <w:rPr>
          <w:bCs/>
        </w:rPr>
        <w:t xml:space="preserve">Addiction Counselor, The </w:t>
      </w:r>
      <w:proofErr w:type="spellStart"/>
      <w:r w:rsidR="001F54CD" w:rsidRPr="00322EE6">
        <w:rPr>
          <w:bCs/>
        </w:rPr>
        <w:t>Washton</w:t>
      </w:r>
      <w:proofErr w:type="spellEnd"/>
      <w:r w:rsidR="001F54CD" w:rsidRPr="00322EE6">
        <w:rPr>
          <w:bCs/>
        </w:rPr>
        <w:t xml:space="preserve"> Institute,</w:t>
      </w:r>
      <w:r w:rsidR="00CC6B8C" w:rsidRPr="00322EE6">
        <w:rPr>
          <w:bCs/>
        </w:rPr>
        <w:t xml:space="preserve"> New York, NY.</w:t>
      </w:r>
    </w:p>
    <w:p w:rsidR="00CC6B8C" w:rsidRPr="00322EE6" w:rsidRDefault="00CC6B8C" w:rsidP="00042F58">
      <w:pPr>
        <w:tabs>
          <w:tab w:val="right" w:leader="dot" w:pos="10008"/>
        </w:tabs>
        <w:ind w:left="2160" w:hanging="1440"/>
        <w:rPr>
          <w:bCs/>
        </w:rPr>
      </w:pPr>
    </w:p>
    <w:p w:rsidR="001F54CD" w:rsidRPr="00322EE6" w:rsidRDefault="00042F58" w:rsidP="00042F58">
      <w:pPr>
        <w:tabs>
          <w:tab w:val="right" w:leader="dot" w:pos="10008"/>
        </w:tabs>
        <w:ind w:left="2160" w:hanging="1440"/>
        <w:rPr>
          <w:bCs/>
        </w:rPr>
      </w:pPr>
      <w:r w:rsidRPr="00322EE6">
        <w:rPr>
          <w:bCs/>
        </w:rPr>
        <w:t>10/94-1/95</w:t>
      </w:r>
      <w:r w:rsidRPr="00322EE6">
        <w:rPr>
          <w:bCs/>
        </w:rPr>
        <w:tab/>
      </w:r>
      <w:r w:rsidR="001F54CD" w:rsidRPr="00322EE6">
        <w:rPr>
          <w:bCs/>
        </w:rPr>
        <w:t>Chemical Dependency Clinician, Charter Behavioral Healthcare Systems, Summit, NJ</w:t>
      </w:r>
      <w:r w:rsidR="00CC6B8C" w:rsidRPr="00322EE6">
        <w:rPr>
          <w:bCs/>
        </w:rPr>
        <w:t>.</w:t>
      </w:r>
    </w:p>
    <w:p w:rsidR="001F54CD" w:rsidRPr="00322EE6" w:rsidRDefault="001F54CD" w:rsidP="00CC6B8C">
      <w:pPr>
        <w:tabs>
          <w:tab w:val="right" w:leader="dot" w:pos="10008"/>
        </w:tabs>
        <w:rPr>
          <w:bCs/>
        </w:rPr>
      </w:pPr>
    </w:p>
    <w:p w:rsidR="001F54CD" w:rsidRPr="00322EE6" w:rsidRDefault="001F54CD" w:rsidP="00CC6B8C">
      <w:pPr>
        <w:tabs>
          <w:tab w:val="right" w:leader="dot" w:pos="10008"/>
        </w:tabs>
        <w:ind w:left="720"/>
        <w:rPr>
          <w:b/>
          <w:bCs/>
        </w:rPr>
      </w:pPr>
      <w:r w:rsidRPr="00322EE6">
        <w:rPr>
          <w:b/>
          <w:bCs/>
        </w:rPr>
        <w:t>Postdoctoral Appointments</w:t>
      </w:r>
    </w:p>
    <w:p w:rsidR="001F54CD" w:rsidRPr="00322EE6" w:rsidRDefault="001F54CD" w:rsidP="00CC6B8C">
      <w:pPr>
        <w:tabs>
          <w:tab w:val="right" w:leader="dot" w:pos="10008"/>
        </w:tabs>
        <w:ind w:left="720"/>
        <w:rPr>
          <w:bCs/>
        </w:rPr>
      </w:pPr>
    </w:p>
    <w:p w:rsidR="001F54CD" w:rsidRPr="00322EE6" w:rsidRDefault="00042F58" w:rsidP="00042F58">
      <w:pPr>
        <w:tabs>
          <w:tab w:val="right" w:leader="dot" w:pos="10008"/>
        </w:tabs>
        <w:ind w:left="2160" w:hanging="1440"/>
        <w:rPr>
          <w:bCs/>
        </w:rPr>
      </w:pPr>
      <w:r w:rsidRPr="00322EE6">
        <w:rPr>
          <w:bCs/>
        </w:rPr>
        <w:t>2011-2013</w:t>
      </w:r>
      <w:r w:rsidRPr="00322EE6">
        <w:rPr>
          <w:bCs/>
        </w:rPr>
        <w:tab/>
      </w:r>
      <w:r w:rsidR="001F54CD" w:rsidRPr="00322EE6">
        <w:rPr>
          <w:bCs/>
        </w:rPr>
        <w:t xml:space="preserve">Postdoctoral Translational Research Scholar, Michigan Institute for Clinical and Health Research (MICHR). </w:t>
      </w:r>
      <w:r w:rsidR="00324563" w:rsidRPr="00322EE6">
        <w:rPr>
          <w:bCs/>
        </w:rPr>
        <w:t xml:space="preserve">I wrote a grant to fund this postdoc </w:t>
      </w:r>
      <w:r w:rsidR="001F54CD" w:rsidRPr="00322EE6">
        <w:rPr>
          <w:bCs/>
        </w:rPr>
        <w:t>via 2UL1TR000433 from the National Institutes of Health, National Center for Advancing Translational Sciences. Specialty: Positive psychology interventions for substance use disorders. University of Michigan Medical School, Department of Psychiatry, Addiction Research Center</w:t>
      </w:r>
      <w:r w:rsidRPr="00322EE6">
        <w:rPr>
          <w:bCs/>
        </w:rPr>
        <w:t>, Ann Arbor, MI</w:t>
      </w:r>
      <w:r w:rsidR="00CC6B8C" w:rsidRPr="00322EE6">
        <w:rPr>
          <w:bCs/>
        </w:rPr>
        <w:t>.</w:t>
      </w:r>
    </w:p>
    <w:p w:rsidR="00CC6B8C" w:rsidRPr="00322EE6" w:rsidRDefault="00CC6B8C" w:rsidP="00042F58">
      <w:pPr>
        <w:tabs>
          <w:tab w:val="right" w:leader="dot" w:pos="10008"/>
        </w:tabs>
        <w:ind w:left="2160" w:hanging="1440"/>
        <w:rPr>
          <w:bCs/>
        </w:rPr>
      </w:pPr>
    </w:p>
    <w:p w:rsidR="001F54CD" w:rsidRPr="00322EE6" w:rsidRDefault="00042F58" w:rsidP="00042F58">
      <w:pPr>
        <w:ind w:left="2160" w:hanging="1440"/>
        <w:rPr>
          <w:bCs/>
        </w:rPr>
      </w:pPr>
      <w:r w:rsidRPr="00322EE6">
        <w:rPr>
          <w:bCs/>
        </w:rPr>
        <w:t>2009-2011</w:t>
      </w:r>
      <w:r w:rsidRPr="00322EE6">
        <w:rPr>
          <w:bCs/>
        </w:rPr>
        <w:tab/>
      </w:r>
      <w:r w:rsidR="001F54CD" w:rsidRPr="00322EE6">
        <w:rPr>
          <w:bCs/>
        </w:rPr>
        <w:t>National Institutes of Health, National Institute on Alcohol Abuse and Alcoholism T32 Postdoctoral Research Fellow (T32 AA007477). Specialty: Spirituality and recovery from alcohol use disorders. University of Michigan Medical School, Department of Psychiatry, Addiction Research Center, Ann Arbor, MI</w:t>
      </w:r>
      <w:r w:rsidR="00CC6B8C" w:rsidRPr="00322EE6">
        <w:rPr>
          <w:bCs/>
        </w:rPr>
        <w:t>.</w:t>
      </w:r>
      <w:r w:rsidR="001F54CD" w:rsidRPr="00322EE6">
        <w:rPr>
          <w:bCs/>
        </w:rPr>
        <w:t xml:space="preserve"> </w:t>
      </w:r>
    </w:p>
    <w:p w:rsidR="001F54CD" w:rsidRPr="00322EE6" w:rsidRDefault="001F54CD" w:rsidP="00F64198">
      <w:pPr>
        <w:tabs>
          <w:tab w:val="left" w:pos="720"/>
          <w:tab w:val="left" w:pos="1440"/>
          <w:tab w:val="right" w:leader="dot" w:pos="10008"/>
        </w:tabs>
        <w:ind w:left="1440" w:hanging="1440"/>
        <w:rPr>
          <w:bCs/>
        </w:rPr>
      </w:pPr>
    </w:p>
    <w:p w:rsidR="001F54CD" w:rsidRPr="00322EE6" w:rsidRDefault="001F54CD" w:rsidP="00CC6B8C">
      <w:pPr>
        <w:tabs>
          <w:tab w:val="right" w:leader="dot" w:pos="10008"/>
        </w:tabs>
        <w:ind w:left="720"/>
        <w:rPr>
          <w:b/>
          <w:bCs/>
        </w:rPr>
      </w:pPr>
      <w:r w:rsidRPr="00322EE6">
        <w:rPr>
          <w:b/>
          <w:bCs/>
        </w:rPr>
        <w:t>MSW Social Work Internships</w:t>
      </w:r>
    </w:p>
    <w:p w:rsidR="001F54CD" w:rsidRPr="00322EE6" w:rsidRDefault="001F54CD" w:rsidP="00CC6B8C">
      <w:pPr>
        <w:tabs>
          <w:tab w:val="right" w:leader="dot" w:pos="10008"/>
        </w:tabs>
        <w:ind w:left="720"/>
        <w:rPr>
          <w:bCs/>
        </w:rPr>
      </w:pPr>
    </w:p>
    <w:p w:rsidR="001F54CD" w:rsidRPr="00322EE6" w:rsidRDefault="00042F58" w:rsidP="00042F58">
      <w:pPr>
        <w:tabs>
          <w:tab w:val="right" w:leader="dot" w:pos="10008"/>
        </w:tabs>
        <w:ind w:left="2160" w:hanging="1440"/>
        <w:rPr>
          <w:bCs/>
        </w:rPr>
      </w:pPr>
      <w:r w:rsidRPr="00322EE6">
        <w:rPr>
          <w:bCs/>
        </w:rPr>
        <w:t>1993-1994</w:t>
      </w:r>
      <w:r w:rsidRPr="00322EE6">
        <w:rPr>
          <w:bCs/>
        </w:rPr>
        <w:tab/>
      </w:r>
      <w:r w:rsidR="001F54CD" w:rsidRPr="00322EE6">
        <w:rPr>
          <w:bCs/>
        </w:rPr>
        <w:t>The Greenhouse dual-diagnosis treatment program at the Bellev</w:t>
      </w:r>
      <w:r w:rsidRPr="00322EE6">
        <w:rPr>
          <w:bCs/>
        </w:rPr>
        <w:t>ue Hospital Center, New York, NY</w:t>
      </w:r>
      <w:r w:rsidR="00CC6B8C" w:rsidRPr="00322EE6">
        <w:rPr>
          <w:bCs/>
        </w:rPr>
        <w:t>.</w:t>
      </w:r>
    </w:p>
    <w:p w:rsidR="00CC6B8C" w:rsidRPr="00322EE6" w:rsidRDefault="00CC6B8C" w:rsidP="00042F58">
      <w:pPr>
        <w:tabs>
          <w:tab w:val="right" w:leader="dot" w:pos="10008"/>
        </w:tabs>
        <w:ind w:left="2160" w:hanging="1440"/>
        <w:rPr>
          <w:bCs/>
        </w:rPr>
      </w:pPr>
    </w:p>
    <w:p w:rsidR="001F54CD" w:rsidRPr="00322EE6" w:rsidRDefault="00042F58" w:rsidP="00042F58">
      <w:pPr>
        <w:tabs>
          <w:tab w:val="right" w:leader="dot" w:pos="10008"/>
        </w:tabs>
        <w:ind w:left="2160" w:hanging="1440"/>
        <w:rPr>
          <w:bCs/>
        </w:rPr>
      </w:pPr>
      <w:r w:rsidRPr="00322EE6">
        <w:rPr>
          <w:bCs/>
        </w:rPr>
        <w:t>1992-1993</w:t>
      </w:r>
      <w:r w:rsidRPr="00322EE6">
        <w:rPr>
          <w:bCs/>
        </w:rPr>
        <w:tab/>
      </w:r>
      <w:r w:rsidR="001F54CD" w:rsidRPr="00322EE6">
        <w:rPr>
          <w:bCs/>
        </w:rPr>
        <w:t>AMICO Senior Center, Brooklyn, NY</w:t>
      </w:r>
      <w:r w:rsidRPr="00322EE6">
        <w:rPr>
          <w:bCs/>
        </w:rPr>
        <w:t>.</w:t>
      </w:r>
    </w:p>
    <w:p w:rsidR="001F54CD" w:rsidRPr="00322EE6" w:rsidRDefault="001F54CD" w:rsidP="00F64198">
      <w:pPr>
        <w:rPr>
          <w:bCs/>
        </w:rPr>
      </w:pPr>
    </w:p>
    <w:p w:rsidR="009C3699" w:rsidRPr="00322EE6" w:rsidRDefault="009C3699" w:rsidP="00CC6B8C">
      <w:pPr>
        <w:ind w:left="720"/>
      </w:pPr>
      <w:r w:rsidRPr="00322EE6">
        <w:rPr>
          <w:b/>
        </w:rPr>
        <w:t>Current Membership</w:t>
      </w:r>
      <w:r w:rsidR="001F54CD" w:rsidRPr="00322EE6">
        <w:rPr>
          <w:b/>
        </w:rPr>
        <w:t xml:space="preserve"> in Professional Organization</w:t>
      </w:r>
      <w:r w:rsidRPr="00322EE6">
        <w:rPr>
          <w:b/>
        </w:rPr>
        <w:t>s</w:t>
      </w:r>
    </w:p>
    <w:p w:rsidR="009C3699" w:rsidRPr="00322EE6" w:rsidRDefault="00042F58" w:rsidP="00042F58">
      <w:pPr>
        <w:ind w:left="2160" w:hanging="1440"/>
      </w:pPr>
      <w:r w:rsidRPr="00322EE6">
        <w:t>2006-</w:t>
      </w:r>
      <w:r w:rsidRPr="00322EE6">
        <w:tab/>
      </w:r>
      <w:r w:rsidR="009C3699" w:rsidRPr="00322EE6">
        <w:t>Research Society on Alcohol</w:t>
      </w:r>
    </w:p>
    <w:p w:rsidR="009C3699" w:rsidRPr="00322EE6" w:rsidRDefault="00042F58" w:rsidP="00042F58">
      <w:pPr>
        <w:ind w:left="2160" w:hanging="1440"/>
      </w:pPr>
      <w:r w:rsidRPr="00322EE6">
        <w:t>2010-</w:t>
      </w:r>
      <w:r w:rsidR="00F15E9A" w:rsidRPr="00322EE6">
        <w:t>2017</w:t>
      </w:r>
      <w:r w:rsidRPr="00322EE6">
        <w:tab/>
      </w:r>
      <w:r w:rsidR="00F42628" w:rsidRPr="00322EE6">
        <w:t>M</w:t>
      </w:r>
      <w:r w:rsidR="009C3699" w:rsidRPr="00322EE6">
        <w:t>otivational Interviewing Network of Trainers</w:t>
      </w:r>
    </w:p>
    <w:p w:rsidR="002F4A9A" w:rsidRPr="00322EE6" w:rsidRDefault="00042F58" w:rsidP="00042F58">
      <w:pPr>
        <w:ind w:left="2160" w:hanging="1440"/>
      </w:pPr>
      <w:r w:rsidRPr="00322EE6">
        <w:t>2014-</w:t>
      </w:r>
      <w:r w:rsidRPr="00322EE6">
        <w:tab/>
      </w:r>
      <w:r w:rsidR="002F4A9A" w:rsidRPr="00322EE6">
        <w:t>Minnesota Association of Resources for Recovery and Chemical Health</w:t>
      </w:r>
      <w:r w:rsidR="00F42628" w:rsidRPr="00322EE6">
        <w:t xml:space="preserve"> (MARRCH)</w:t>
      </w:r>
    </w:p>
    <w:p w:rsidR="005F1716" w:rsidRPr="00322EE6" w:rsidRDefault="00A44683" w:rsidP="00A44683">
      <w:pPr>
        <w:ind w:left="2160" w:hanging="1440"/>
      </w:pPr>
      <w:r w:rsidRPr="00322EE6">
        <w:lastRenderedPageBreak/>
        <w:t>2019-</w:t>
      </w:r>
      <w:r w:rsidRPr="00322EE6">
        <w:tab/>
        <w:t>Society of Addiction Psychology, American Psychological Association Division 50</w:t>
      </w:r>
    </w:p>
    <w:p w:rsidR="00026A3C" w:rsidRPr="00322EE6" w:rsidRDefault="00026A3C" w:rsidP="00A95B71">
      <w:pPr>
        <w:ind w:left="2160" w:hanging="1440"/>
        <w:rPr>
          <w:b/>
          <w:bCs/>
        </w:rPr>
      </w:pPr>
    </w:p>
    <w:p w:rsidR="00AF3867" w:rsidRPr="00322EE6" w:rsidRDefault="00103A86" w:rsidP="00F64198">
      <w:pPr>
        <w:rPr>
          <w:b/>
          <w:bCs/>
        </w:rPr>
      </w:pPr>
      <w:r w:rsidRPr="00322EE6">
        <w:rPr>
          <w:b/>
          <w:bCs/>
        </w:rPr>
        <w:t>HONORS AND AWARDS</w:t>
      </w:r>
    </w:p>
    <w:p w:rsidR="00103A86" w:rsidRPr="00322EE6" w:rsidRDefault="00103A86" w:rsidP="00F64198">
      <w:pPr>
        <w:rPr>
          <w:b/>
          <w:bCs/>
        </w:rPr>
      </w:pPr>
    </w:p>
    <w:p w:rsidR="00103A86" w:rsidRPr="00322EE6" w:rsidRDefault="00103A86" w:rsidP="00CC6B8C">
      <w:pPr>
        <w:ind w:firstLine="720"/>
        <w:rPr>
          <w:b/>
          <w:bCs/>
          <w:i/>
        </w:rPr>
      </w:pPr>
      <w:r w:rsidRPr="00322EE6">
        <w:rPr>
          <w:b/>
          <w:bCs/>
          <w:i/>
        </w:rPr>
        <w:t>University of Minnesota</w:t>
      </w:r>
    </w:p>
    <w:p w:rsidR="00911099" w:rsidRPr="00322EE6" w:rsidRDefault="00911099" w:rsidP="00CC6B8C">
      <w:pPr>
        <w:ind w:left="2160" w:hanging="1440"/>
        <w:rPr>
          <w:bCs/>
        </w:rPr>
      </w:pPr>
      <w:r w:rsidRPr="00322EE6">
        <w:rPr>
          <w:bCs/>
        </w:rPr>
        <w:t>2019</w:t>
      </w:r>
      <w:r w:rsidRPr="00322EE6">
        <w:rPr>
          <w:bCs/>
        </w:rPr>
        <w:tab/>
        <w:t>Thank a Teacher: Certificate</w:t>
      </w:r>
      <w:r w:rsidR="009C193F" w:rsidRPr="00322EE6">
        <w:rPr>
          <w:bCs/>
        </w:rPr>
        <w:t>s</w:t>
      </w:r>
      <w:r w:rsidRPr="00322EE6">
        <w:rPr>
          <w:bCs/>
        </w:rPr>
        <w:t xml:space="preserve"> of Appreciation. Issued by the Center for Educational Innovation, University of Minnesota. Summer Term</w:t>
      </w:r>
      <w:r w:rsidR="009C193F" w:rsidRPr="00322EE6">
        <w:rPr>
          <w:bCs/>
        </w:rPr>
        <w:t>: 2; Fall Term: 1</w:t>
      </w:r>
      <w:r w:rsidRPr="00322EE6">
        <w:rPr>
          <w:bCs/>
        </w:rPr>
        <w:t>.</w:t>
      </w:r>
    </w:p>
    <w:p w:rsidR="00B8599C" w:rsidRPr="00322EE6" w:rsidRDefault="003F12F6" w:rsidP="00CC6B8C">
      <w:pPr>
        <w:ind w:left="2160" w:hanging="1440"/>
      </w:pPr>
      <w:r w:rsidRPr="00322EE6">
        <w:rPr>
          <w:bCs/>
        </w:rPr>
        <w:t>2018</w:t>
      </w:r>
      <w:r w:rsidRPr="00322EE6">
        <w:rPr>
          <w:bCs/>
        </w:rPr>
        <w:tab/>
        <w:t xml:space="preserve">Distinguished Teaching Award, </w:t>
      </w:r>
      <w:r w:rsidR="00B8599C" w:rsidRPr="00322EE6">
        <w:t xml:space="preserve">College of </w:t>
      </w:r>
      <w:r w:rsidRPr="00322EE6">
        <w:t xml:space="preserve">Education and Human Development, University of Minnesota </w:t>
      </w:r>
    </w:p>
    <w:p w:rsidR="00B8599C" w:rsidRPr="00322EE6" w:rsidRDefault="003F12F6" w:rsidP="00CC6B8C">
      <w:pPr>
        <w:ind w:left="2160" w:hanging="1440"/>
      </w:pPr>
      <w:r w:rsidRPr="00322EE6">
        <w:t>2018</w:t>
      </w:r>
      <w:r w:rsidRPr="00322EE6">
        <w:tab/>
      </w:r>
      <w:r w:rsidR="00B8599C" w:rsidRPr="00322EE6">
        <w:t xml:space="preserve">People’s Choice award </w:t>
      </w:r>
      <w:r w:rsidRPr="00322EE6">
        <w:t xml:space="preserve">for poster presentation </w:t>
      </w:r>
      <w:r w:rsidR="00B8599C" w:rsidRPr="00322EE6">
        <w:t>in the Living Better, Living Longer category at the College of Education and Human Development Research Day</w:t>
      </w:r>
      <w:r w:rsidRPr="00322EE6">
        <w:t>, University of Minnesota</w:t>
      </w:r>
      <w:r w:rsidR="0090151C" w:rsidRPr="00322EE6">
        <w:t xml:space="preserve">. Title: </w:t>
      </w:r>
      <w:r w:rsidR="0090151C" w:rsidRPr="00322EE6">
        <w:rPr>
          <w:i/>
        </w:rPr>
        <w:t>Gratitude and positive activity planning to support recovery from alcohol and substance use disorders</w:t>
      </w:r>
    </w:p>
    <w:p w:rsidR="008B5F5A" w:rsidRPr="00322EE6" w:rsidRDefault="003F12F6" w:rsidP="00CC6B8C">
      <w:pPr>
        <w:ind w:left="2160" w:hanging="1440"/>
      </w:pPr>
      <w:r w:rsidRPr="00322EE6">
        <w:t>2016</w:t>
      </w:r>
      <w:r w:rsidRPr="00322EE6">
        <w:tab/>
        <w:t xml:space="preserve">Rising Star Faculty Award, Women’s Philanthropic Leadership Circle, </w:t>
      </w:r>
      <w:r w:rsidR="00DC17AD" w:rsidRPr="00322EE6">
        <w:t xml:space="preserve">College of </w:t>
      </w:r>
      <w:r w:rsidRPr="00322EE6">
        <w:t>Education and Human Development, University of Minnesota</w:t>
      </w:r>
    </w:p>
    <w:p w:rsidR="003F12F6" w:rsidRPr="00322EE6" w:rsidRDefault="003F12F6" w:rsidP="00CC6B8C">
      <w:pPr>
        <w:ind w:left="2160" w:hanging="1440"/>
      </w:pPr>
      <w:r w:rsidRPr="00322EE6">
        <w:t>2016</w:t>
      </w:r>
      <w:r w:rsidRPr="00322EE6">
        <w:tab/>
        <w:t>People’s Choice award for poster presentation in the Living Better, Living Longer category at the College of Education and Human Development Research Day, University of Minnesota</w:t>
      </w:r>
      <w:r w:rsidR="0090151C" w:rsidRPr="00322EE6">
        <w:t xml:space="preserve">. Title: </w:t>
      </w:r>
      <w:r w:rsidR="0090151C" w:rsidRPr="00322EE6">
        <w:rPr>
          <w:i/>
        </w:rPr>
        <w:t>The association of gratitude with increased drinking among high-frequency high-intensity drinkers</w:t>
      </w:r>
    </w:p>
    <w:p w:rsidR="00103A86" w:rsidRPr="00322EE6" w:rsidRDefault="00103A86" w:rsidP="00F64198">
      <w:pPr>
        <w:ind w:left="1440" w:hanging="1440"/>
      </w:pPr>
    </w:p>
    <w:p w:rsidR="00103A86" w:rsidRPr="00322EE6" w:rsidRDefault="00103A86" w:rsidP="00CC6B8C">
      <w:pPr>
        <w:ind w:left="1440" w:hanging="720"/>
        <w:rPr>
          <w:b/>
          <w:i/>
        </w:rPr>
      </w:pPr>
      <w:r w:rsidRPr="00322EE6">
        <w:rPr>
          <w:b/>
          <w:i/>
        </w:rPr>
        <w:t>External Sources</w:t>
      </w:r>
    </w:p>
    <w:p w:rsidR="00306C67" w:rsidRPr="00322EE6" w:rsidRDefault="00306C67" w:rsidP="00CC6B8C">
      <w:pPr>
        <w:ind w:left="2160" w:hanging="1440"/>
      </w:pPr>
      <w:r w:rsidRPr="00322EE6">
        <w:t>2015</w:t>
      </w:r>
      <w:r w:rsidRPr="00322EE6">
        <w:tab/>
        <w:t xml:space="preserve">Mechanisms of Behavior Change </w:t>
      </w:r>
      <w:r w:rsidR="00B05E21" w:rsidRPr="00322EE6">
        <w:t xml:space="preserve">Satellite </w:t>
      </w:r>
      <w:r w:rsidRPr="00322EE6">
        <w:t>Award</w:t>
      </w:r>
      <w:r w:rsidR="00BD2CAF" w:rsidRPr="00322EE6">
        <w:t xml:space="preserve"> -- awarded to an outstanding early career investigator who has demonstrated a commitment to the application of mechanisms of behavior change research</w:t>
      </w:r>
    </w:p>
    <w:p w:rsidR="00C1360C" w:rsidRPr="00322EE6" w:rsidRDefault="00C1360C" w:rsidP="00F64198">
      <w:pPr>
        <w:ind w:left="1440" w:hanging="1440"/>
      </w:pPr>
    </w:p>
    <w:p w:rsidR="00C1360C" w:rsidRPr="00322EE6" w:rsidRDefault="00C1360C" w:rsidP="00CC6B8C">
      <w:pPr>
        <w:ind w:left="2160" w:hanging="1440"/>
        <w:rPr>
          <w:b/>
          <w:i/>
        </w:rPr>
      </w:pPr>
      <w:r w:rsidRPr="00322EE6">
        <w:rPr>
          <w:b/>
          <w:i/>
        </w:rPr>
        <w:t xml:space="preserve">Previous to </w:t>
      </w:r>
      <w:r w:rsidR="00E53701" w:rsidRPr="00322EE6">
        <w:rPr>
          <w:b/>
          <w:i/>
        </w:rPr>
        <w:t xml:space="preserve">the </w:t>
      </w:r>
      <w:r w:rsidRPr="00322EE6">
        <w:rPr>
          <w:b/>
          <w:i/>
        </w:rPr>
        <w:t>University of Minnesota</w:t>
      </w:r>
    </w:p>
    <w:p w:rsidR="003F12F6" w:rsidRPr="00322EE6" w:rsidRDefault="003F12F6" w:rsidP="00CC6B8C">
      <w:pPr>
        <w:ind w:left="2160" w:hanging="1440"/>
      </w:pPr>
      <w:r w:rsidRPr="00322EE6">
        <w:t>2009-2011</w:t>
      </w:r>
      <w:r w:rsidRPr="00322EE6">
        <w:tab/>
        <w:t>Junior Investigator Award, Research Society on Alcoholism</w:t>
      </w:r>
      <w:r w:rsidR="00D04155" w:rsidRPr="00322EE6">
        <w:t>, 3 consecutive years</w:t>
      </w:r>
    </w:p>
    <w:p w:rsidR="003F12F6" w:rsidRPr="00322EE6" w:rsidRDefault="003F12F6" w:rsidP="00CC6B8C">
      <w:pPr>
        <w:ind w:left="2160" w:hanging="1440"/>
      </w:pPr>
      <w:r w:rsidRPr="00322EE6">
        <w:t>2008</w:t>
      </w:r>
      <w:r w:rsidRPr="00322EE6">
        <w:tab/>
        <w:t>Student Merit Meeting Award, Research Society on Alcoholism</w:t>
      </w:r>
    </w:p>
    <w:p w:rsidR="003F12F6" w:rsidRPr="00322EE6" w:rsidRDefault="003F12F6" w:rsidP="00CC6B8C">
      <w:pPr>
        <w:ind w:left="2160" w:hanging="1440"/>
      </w:pPr>
      <w:r w:rsidRPr="00322EE6">
        <w:t>2007-2008</w:t>
      </w:r>
      <w:r w:rsidRPr="00322EE6">
        <w:tab/>
        <w:t>Jane B. Aron Doctoral Fellowship, National Association of Social Workers Foundation</w:t>
      </w:r>
    </w:p>
    <w:p w:rsidR="003F12F6" w:rsidRPr="00322EE6" w:rsidRDefault="003F12F6" w:rsidP="00CC6B8C">
      <w:pPr>
        <w:ind w:left="2160" w:hanging="1440"/>
      </w:pPr>
      <w:r w:rsidRPr="00322EE6">
        <w:t>2004-2005</w:t>
      </w:r>
      <w:r w:rsidRPr="00322EE6">
        <w:tab/>
        <w:t>Faculty Member of the Year, Office of Career Services, Long Island University, Brooklyn Campus.</w:t>
      </w:r>
    </w:p>
    <w:p w:rsidR="002565D6" w:rsidRPr="00322EE6" w:rsidRDefault="002565D6" w:rsidP="00F64198"/>
    <w:p w:rsidR="009C3699" w:rsidRPr="00322EE6" w:rsidRDefault="00103A86" w:rsidP="00F64198">
      <w:pPr>
        <w:rPr>
          <w:b/>
        </w:rPr>
      </w:pPr>
      <w:r w:rsidRPr="00322EE6">
        <w:rPr>
          <w:b/>
        </w:rPr>
        <w:t xml:space="preserve">RESEARCH AND </w:t>
      </w:r>
      <w:r w:rsidR="00915F81" w:rsidRPr="00322EE6">
        <w:rPr>
          <w:b/>
        </w:rPr>
        <w:t>SCHOLARSHIP</w:t>
      </w:r>
    </w:p>
    <w:p w:rsidR="009C3699" w:rsidRPr="00322EE6" w:rsidRDefault="009C3699" w:rsidP="00F64198">
      <w:pPr>
        <w:ind w:left="720"/>
      </w:pPr>
    </w:p>
    <w:p w:rsidR="009C3699" w:rsidRDefault="009C3699" w:rsidP="0038320B">
      <w:pPr>
        <w:ind w:firstLine="720"/>
        <w:rPr>
          <w:b/>
          <w:bCs/>
        </w:rPr>
      </w:pPr>
      <w:r w:rsidRPr="00322EE6">
        <w:rPr>
          <w:b/>
          <w:bCs/>
        </w:rPr>
        <w:t>Grants</w:t>
      </w:r>
      <w:r w:rsidR="00915F81" w:rsidRPr="00322EE6">
        <w:rPr>
          <w:b/>
          <w:bCs/>
        </w:rPr>
        <w:t xml:space="preserve"> and Contracts</w:t>
      </w:r>
    </w:p>
    <w:p w:rsidR="00AC2EB1" w:rsidRDefault="00AC2EB1" w:rsidP="0038320B">
      <w:pPr>
        <w:ind w:firstLine="720"/>
        <w:rPr>
          <w:b/>
          <w:bCs/>
        </w:rPr>
      </w:pPr>
    </w:p>
    <w:p w:rsidR="00826AC4" w:rsidRDefault="00AC2EB1" w:rsidP="00A76AC9">
      <w:pPr>
        <w:ind w:firstLine="720"/>
        <w:rPr>
          <w:bCs/>
          <w:u w:val="single"/>
        </w:rPr>
      </w:pPr>
      <w:r>
        <w:rPr>
          <w:b/>
          <w:bCs/>
        </w:rPr>
        <w:tab/>
      </w:r>
      <w:r w:rsidR="00D75E4C" w:rsidRPr="00322EE6">
        <w:rPr>
          <w:bCs/>
          <w:u w:val="single"/>
        </w:rPr>
        <w:t>Internal</w:t>
      </w:r>
    </w:p>
    <w:p w:rsidR="008F255A" w:rsidRDefault="008F255A" w:rsidP="0038320B">
      <w:pPr>
        <w:ind w:left="720" w:firstLine="720"/>
        <w:rPr>
          <w:bCs/>
          <w:u w:val="single"/>
        </w:rPr>
      </w:pPr>
    </w:p>
    <w:p w:rsidR="008F255A" w:rsidRPr="008F255A" w:rsidRDefault="008F255A" w:rsidP="0038320B">
      <w:pPr>
        <w:ind w:left="720" w:firstLine="720"/>
        <w:rPr>
          <w:bCs/>
          <w:i/>
          <w:iCs/>
        </w:rPr>
      </w:pPr>
      <w:r w:rsidRPr="008F255A">
        <w:rPr>
          <w:bCs/>
          <w:i/>
          <w:iCs/>
        </w:rPr>
        <w:t>Funded</w:t>
      </w:r>
    </w:p>
    <w:p w:rsidR="00D75E4C" w:rsidRPr="00322EE6" w:rsidRDefault="00D75E4C" w:rsidP="00F64198">
      <w:pPr>
        <w:rPr>
          <w:bCs/>
        </w:rPr>
      </w:pPr>
    </w:p>
    <w:p w:rsidR="00D75E4C" w:rsidRPr="00322EE6" w:rsidRDefault="00D75E4C" w:rsidP="0038320B">
      <w:pPr>
        <w:ind w:left="720" w:firstLine="720"/>
        <w:rPr>
          <w:bCs/>
        </w:rPr>
      </w:pPr>
      <w:r w:rsidRPr="00322EE6">
        <w:rPr>
          <w:bCs/>
          <w:i/>
        </w:rPr>
        <w:t>Received at the University of Minnesota</w:t>
      </w:r>
    </w:p>
    <w:p w:rsidR="00523B8A" w:rsidRPr="00322EE6" w:rsidRDefault="00523B8A" w:rsidP="0038320B">
      <w:pPr>
        <w:ind w:left="720" w:firstLine="720"/>
        <w:rPr>
          <w:bCs/>
        </w:rPr>
      </w:pPr>
    </w:p>
    <w:p w:rsidR="001D54C4" w:rsidRDefault="001D54C4" w:rsidP="00523B8A">
      <w:pPr>
        <w:ind w:left="1440"/>
        <w:rPr>
          <w:b/>
          <w:bCs/>
        </w:rPr>
      </w:pPr>
      <w:r>
        <w:rPr>
          <w:b/>
          <w:bCs/>
        </w:rPr>
        <w:t>Krentzman, A. R.</w:t>
      </w:r>
      <w:r w:rsidRPr="001D54C4">
        <w:rPr>
          <w:bCs/>
        </w:rPr>
        <w:t xml:space="preserve"> </w:t>
      </w:r>
      <w:r>
        <w:rPr>
          <w:bCs/>
        </w:rPr>
        <w:t>(</w:t>
      </w:r>
      <w:r w:rsidR="00495FF7">
        <w:rPr>
          <w:bCs/>
        </w:rPr>
        <w:t xml:space="preserve">Pending: for </w:t>
      </w:r>
      <w:r>
        <w:rPr>
          <w:bCs/>
        </w:rPr>
        <w:t>202</w:t>
      </w:r>
      <w:r w:rsidR="00666393">
        <w:rPr>
          <w:bCs/>
        </w:rPr>
        <w:t>4-2025</w:t>
      </w:r>
      <w:r>
        <w:rPr>
          <w:bCs/>
        </w:rPr>
        <w:t xml:space="preserve">) </w:t>
      </w:r>
      <w:r w:rsidRPr="001D54C4">
        <w:rPr>
          <w:bCs/>
        </w:rPr>
        <w:t xml:space="preserve">(P. I.) </w:t>
      </w:r>
      <w:r w:rsidR="00673F99">
        <w:rPr>
          <w:bCs/>
        </w:rPr>
        <w:t xml:space="preserve">Positive Recovery Journaling (PRJ): A daily practice to enhance well-being during recovery from addiction to reduce risk of relapse. CTSI, Office of Discovery and Translation (ODAT) in collaboration with </w:t>
      </w:r>
      <w:r w:rsidR="005A239E">
        <w:rPr>
          <w:bCs/>
        </w:rPr>
        <w:t xml:space="preserve">University of Minnesota </w:t>
      </w:r>
      <w:r w:rsidR="00673F99">
        <w:rPr>
          <w:bCs/>
        </w:rPr>
        <w:t xml:space="preserve">Technology Commercialization. $10,000 to </w:t>
      </w:r>
      <w:r w:rsidR="005A239E">
        <w:rPr>
          <w:bCs/>
        </w:rPr>
        <w:t xml:space="preserve">publish the </w:t>
      </w:r>
      <w:r w:rsidR="00673F99">
        <w:rPr>
          <w:bCs/>
        </w:rPr>
        <w:t xml:space="preserve">Positive Recovery Journal </w:t>
      </w:r>
      <w:r w:rsidR="005A239E">
        <w:rPr>
          <w:bCs/>
        </w:rPr>
        <w:t>to make it accessible to the public</w:t>
      </w:r>
      <w:r w:rsidR="00673F99">
        <w:rPr>
          <w:bCs/>
        </w:rPr>
        <w:t>.</w:t>
      </w:r>
    </w:p>
    <w:p w:rsidR="001D54C4" w:rsidRDefault="001D54C4" w:rsidP="00523B8A">
      <w:pPr>
        <w:ind w:left="1440"/>
        <w:rPr>
          <w:b/>
          <w:bCs/>
        </w:rPr>
      </w:pPr>
    </w:p>
    <w:p w:rsidR="00523B8A" w:rsidRPr="00322EE6" w:rsidRDefault="00523B8A" w:rsidP="00523B8A">
      <w:pPr>
        <w:ind w:left="1440"/>
        <w:rPr>
          <w:bCs/>
        </w:rPr>
      </w:pPr>
      <w:r w:rsidRPr="00322EE6">
        <w:rPr>
          <w:b/>
          <w:bCs/>
        </w:rPr>
        <w:t>Krentzman, A. R.</w:t>
      </w:r>
      <w:r w:rsidRPr="00322EE6">
        <w:rPr>
          <w:bCs/>
        </w:rPr>
        <w:t xml:space="preserve"> </w:t>
      </w:r>
      <w:r w:rsidR="00673F99">
        <w:rPr>
          <w:bCs/>
        </w:rPr>
        <w:t xml:space="preserve">(2023-2024) </w:t>
      </w:r>
      <w:r w:rsidRPr="00322EE6">
        <w:rPr>
          <w:bCs/>
        </w:rPr>
        <w:t xml:space="preserve">(P. I.) Positive Recovery Journaling (PRJ): An intervention to reinforce early recovery from addiction. Grant in Aid Proposal #630306. The Office of the Vice President for Research, University of Minnesota. $15,631. </w:t>
      </w:r>
      <w:proofErr w:type="gramStart"/>
      <w:r w:rsidRPr="00322EE6">
        <w:rPr>
          <w:bCs/>
        </w:rPr>
        <w:t>Awarded December 2, 2022, effective January 1, 2023 through June 30, 2024.</w:t>
      </w:r>
      <w:proofErr w:type="gramEnd"/>
      <w:r w:rsidRPr="00322EE6">
        <w:rPr>
          <w:bCs/>
        </w:rPr>
        <w:t xml:space="preserve"> </w:t>
      </w:r>
    </w:p>
    <w:p w:rsidR="00D0663C" w:rsidRPr="00322EE6" w:rsidRDefault="00D0663C" w:rsidP="0038320B">
      <w:pPr>
        <w:ind w:left="720" w:firstLine="720"/>
        <w:rPr>
          <w:bCs/>
        </w:rPr>
      </w:pPr>
    </w:p>
    <w:p w:rsidR="00570B32" w:rsidRPr="00322EE6" w:rsidRDefault="009D2F88" w:rsidP="00570B32">
      <w:pPr>
        <w:ind w:left="1440"/>
      </w:pPr>
      <w:r w:rsidRPr="00322EE6">
        <w:rPr>
          <w:b/>
          <w:bCs/>
        </w:rPr>
        <w:t>Krentzman, A. R.</w:t>
      </w:r>
      <w:r w:rsidRPr="00322EE6">
        <w:rPr>
          <w:bCs/>
        </w:rPr>
        <w:t xml:space="preserve"> </w:t>
      </w:r>
      <w:r w:rsidR="00AD6E92" w:rsidRPr="00322EE6">
        <w:rPr>
          <w:bCs/>
        </w:rPr>
        <w:t xml:space="preserve">(2022-2024) </w:t>
      </w:r>
      <w:r w:rsidRPr="00322EE6">
        <w:rPr>
          <w:bCs/>
        </w:rPr>
        <w:t xml:space="preserve">(P. I.) Positive Peer Journaling in rural Minnesota and beyond: An intervention to reinforce early recovery from addiction. </w:t>
      </w:r>
      <w:r w:rsidRPr="00322EE6">
        <w:t>Agricultural Experiment Station, University of Minnesota</w:t>
      </w:r>
      <w:r w:rsidRPr="00322EE6">
        <w:rPr>
          <w:bCs/>
        </w:rPr>
        <w:t xml:space="preserve">. </w:t>
      </w:r>
      <w:r w:rsidR="00570B32" w:rsidRPr="00322EE6">
        <w:t>Agricultural Experiment Station, University of Minnesota, USDA National Institute of Food and Agriculture Hatch Project (MIN-55-078). $100,898.</w:t>
      </w:r>
    </w:p>
    <w:p w:rsidR="009D2F88" w:rsidRPr="00322EE6" w:rsidRDefault="009D2F88" w:rsidP="00937843">
      <w:pPr>
        <w:ind w:left="1440"/>
        <w:rPr>
          <w:b/>
          <w:bCs/>
        </w:rPr>
      </w:pPr>
    </w:p>
    <w:p w:rsidR="00D0663C" w:rsidRPr="00322EE6" w:rsidRDefault="00D0663C" w:rsidP="00937843">
      <w:pPr>
        <w:ind w:left="1440"/>
      </w:pPr>
      <w:r w:rsidRPr="00322EE6">
        <w:rPr>
          <w:b/>
          <w:bCs/>
        </w:rPr>
        <w:t>Krentzman, A. R.</w:t>
      </w:r>
      <w:r w:rsidRPr="00322EE6">
        <w:rPr>
          <w:bCs/>
        </w:rPr>
        <w:t xml:space="preserve"> (2020-2022) (P.I.) </w:t>
      </w:r>
      <w:r w:rsidRPr="00322EE6">
        <w:t>Positive Peer Journaling: a Relapse-Prevention Intervention for Individuals in Early Recovery from Substance Use Disorders who Live in Minnesota: Randomized Control Trial, Therapist Training, Rural Implications</w:t>
      </w:r>
      <w:r w:rsidR="0091158D" w:rsidRPr="00322EE6">
        <w:t>, and the Impact of COVID-19</w:t>
      </w:r>
      <w:r w:rsidRPr="00322EE6">
        <w:t>. Agricultural Experiment Station, University of Minnesota</w:t>
      </w:r>
      <w:r w:rsidR="006805FE" w:rsidRPr="00322EE6">
        <w:t xml:space="preserve">, USDA </w:t>
      </w:r>
      <w:r w:rsidR="00F80E5F" w:rsidRPr="00322EE6">
        <w:t>National Institute of Food and Agriculture Hatch Project (MIN-55-072)</w:t>
      </w:r>
      <w:r w:rsidR="00B67885" w:rsidRPr="00322EE6">
        <w:t>. $10</w:t>
      </w:r>
      <w:r w:rsidR="00B013E4" w:rsidRPr="00322EE6">
        <w:t>0,898</w:t>
      </w:r>
      <w:r w:rsidRPr="00322EE6">
        <w:t>.</w:t>
      </w:r>
    </w:p>
    <w:p w:rsidR="00D75E4C" w:rsidRPr="00322EE6" w:rsidRDefault="00D75E4C" w:rsidP="00F64198">
      <w:pPr>
        <w:rPr>
          <w:bCs/>
        </w:rPr>
      </w:pPr>
    </w:p>
    <w:p w:rsidR="00E548A0" w:rsidRPr="00322EE6" w:rsidRDefault="00E548A0" w:rsidP="00C36958">
      <w:pPr>
        <w:ind w:left="1440"/>
        <w:rPr>
          <w:bCs/>
        </w:rPr>
      </w:pPr>
      <w:r w:rsidRPr="00322EE6">
        <w:rPr>
          <w:b/>
          <w:bCs/>
        </w:rPr>
        <w:t xml:space="preserve">Krentzman, A. R. </w:t>
      </w:r>
      <w:r w:rsidR="00AB6AF8" w:rsidRPr="00322EE6">
        <w:rPr>
          <w:bCs/>
        </w:rPr>
        <w:t>(2019-2021</w:t>
      </w:r>
      <w:r w:rsidRPr="00322EE6">
        <w:rPr>
          <w:bCs/>
        </w:rPr>
        <w:t xml:space="preserve">) (P.I.) </w:t>
      </w:r>
      <w:r w:rsidR="0047456D" w:rsidRPr="00322EE6">
        <w:rPr>
          <w:bCs/>
        </w:rPr>
        <w:t xml:space="preserve">A Randomized Control Trial to Test Feasibility, Acceptability, and Impact of a Novel Behavioral Intervention (Positive Peer Journaling, “PPJ”) to Support Recovery from Addiction. </w:t>
      </w:r>
      <w:r w:rsidR="0078143C" w:rsidRPr="00322EE6">
        <w:rPr>
          <w:bCs/>
        </w:rPr>
        <w:t>The Clinical and Translational Science Institute at the University of Minnesota via the Clinical and Translation Research Services (CTRS) Pilot Funding Program</w:t>
      </w:r>
      <w:r w:rsidR="000D2C70" w:rsidRPr="00322EE6">
        <w:rPr>
          <w:bCs/>
        </w:rPr>
        <w:t xml:space="preserve"> (NIH NCATS #UL1TR002494)</w:t>
      </w:r>
      <w:r w:rsidR="0078143C" w:rsidRPr="00322EE6">
        <w:rPr>
          <w:bCs/>
        </w:rPr>
        <w:t>. $</w:t>
      </w:r>
      <w:r w:rsidR="00B013E4" w:rsidRPr="00322EE6">
        <w:rPr>
          <w:bCs/>
        </w:rPr>
        <w:t>7</w:t>
      </w:r>
      <w:r w:rsidR="0078143C" w:rsidRPr="00322EE6">
        <w:rPr>
          <w:bCs/>
        </w:rPr>
        <w:t>5,000.</w:t>
      </w:r>
    </w:p>
    <w:p w:rsidR="00E548A0" w:rsidRPr="00322EE6" w:rsidRDefault="00E548A0" w:rsidP="00C36958">
      <w:pPr>
        <w:ind w:left="1440"/>
        <w:rPr>
          <w:b/>
          <w:bCs/>
        </w:rPr>
      </w:pPr>
    </w:p>
    <w:p w:rsidR="00C36958" w:rsidRPr="00322EE6" w:rsidRDefault="00C36958" w:rsidP="00C36958">
      <w:pPr>
        <w:ind w:left="1440"/>
      </w:pPr>
      <w:r w:rsidRPr="00322EE6">
        <w:rPr>
          <w:b/>
          <w:bCs/>
        </w:rPr>
        <w:t>Krentzman, A. R.</w:t>
      </w:r>
      <w:r w:rsidRPr="00322EE6">
        <w:rPr>
          <w:bCs/>
        </w:rPr>
        <w:t xml:space="preserve"> </w:t>
      </w:r>
      <w:r w:rsidR="00F36105" w:rsidRPr="00322EE6">
        <w:rPr>
          <w:bCs/>
        </w:rPr>
        <w:t xml:space="preserve">(2018-2020) </w:t>
      </w:r>
      <w:r w:rsidRPr="00322EE6">
        <w:rPr>
          <w:bCs/>
        </w:rPr>
        <w:t xml:space="preserve">(P.I.) </w:t>
      </w:r>
      <w:r w:rsidRPr="00322EE6">
        <w:t xml:space="preserve">Development of “Positive Peer Journaling” a relapse-prevention intervention for individuals in early recovery from substance use disorders who live in rural Minnesota. </w:t>
      </w:r>
      <w:r w:rsidR="00C15646" w:rsidRPr="00322EE6">
        <w:t xml:space="preserve">USDA National Institute of Food and Agriculture Hatch Project MIN-55-064, </w:t>
      </w:r>
      <w:r w:rsidRPr="00322EE6">
        <w:t>Agricultural Experiment Station, University of Minnesota. $</w:t>
      </w:r>
      <w:r w:rsidR="00B013E4" w:rsidRPr="00322EE6">
        <w:t>97,807</w:t>
      </w:r>
      <w:r w:rsidRPr="00322EE6">
        <w:t>.</w:t>
      </w:r>
    </w:p>
    <w:p w:rsidR="00C36958" w:rsidRPr="00322EE6" w:rsidRDefault="00C36958" w:rsidP="0038320B">
      <w:pPr>
        <w:ind w:left="1440"/>
        <w:rPr>
          <w:b/>
          <w:bCs/>
        </w:rPr>
      </w:pPr>
    </w:p>
    <w:p w:rsidR="00D75E4C" w:rsidRPr="00322EE6" w:rsidRDefault="00D75E4C" w:rsidP="0038320B">
      <w:pPr>
        <w:ind w:left="1440"/>
        <w:rPr>
          <w:bCs/>
        </w:rPr>
      </w:pPr>
      <w:r w:rsidRPr="00322EE6">
        <w:rPr>
          <w:b/>
          <w:bCs/>
        </w:rPr>
        <w:t>Krentzman, A. R.</w:t>
      </w:r>
      <w:r w:rsidRPr="00322EE6">
        <w:rPr>
          <w:bCs/>
        </w:rPr>
        <w:t xml:space="preserve"> (2017-201</w:t>
      </w:r>
      <w:r w:rsidR="00431B26" w:rsidRPr="00322EE6">
        <w:rPr>
          <w:bCs/>
        </w:rPr>
        <w:t>9</w:t>
      </w:r>
      <w:r w:rsidRPr="00322EE6">
        <w:rPr>
          <w:bCs/>
        </w:rPr>
        <w:t>). (P.I.) Addiction recovery in a rural Minnesota community: Piloting “Positive Peer Journaling.” Grant in Aid proposal #142588. The Office of the Vice President for Research, University of Minnesota. $38,52</w:t>
      </w:r>
      <w:r w:rsidR="003E264C" w:rsidRPr="00322EE6">
        <w:rPr>
          <w:bCs/>
        </w:rPr>
        <w:t>8</w:t>
      </w:r>
      <w:r w:rsidRPr="00322EE6">
        <w:rPr>
          <w:bCs/>
        </w:rPr>
        <w:t>.</w:t>
      </w:r>
    </w:p>
    <w:p w:rsidR="00D75E4C" w:rsidRPr="00322EE6" w:rsidRDefault="00D75E4C" w:rsidP="0038320B">
      <w:pPr>
        <w:ind w:left="1440"/>
        <w:rPr>
          <w:bCs/>
        </w:rPr>
      </w:pPr>
    </w:p>
    <w:p w:rsidR="00D75E4C" w:rsidRPr="00322EE6" w:rsidRDefault="00536F39" w:rsidP="0038320B">
      <w:pPr>
        <w:ind w:left="1440"/>
        <w:rPr>
          <w:bCs/>
        </w:rPr>
      </w:pPr>
      <w:r w:rsidRPr="00322EE6">
        <w:rPr>
          <w:b/>
          <w:bCs/>
        </w:rPr>
        <w:t>Krentzman, A. R.</w:t>
      </w:r>
      <w:r w:rsidRPr="00322EE6">
        <w:rPr>
          <w:bCs/>
        </w:rPr>
        <w:t xml:space="preserve"> (2016-2018). (P.I.) Building positive sober lives: Development and piloting of a novel positive psychology intervention. </w:t>
      </w:r>
      <w:r w:rsidR="00B41012" w:rsidRPr="00322EE6">
        <w:rPr>
          <w:bCs/>
        </w:rPr>
        <w:t xml:space="preserve">Minnesota </w:t>
      </w:r>
      <w:r w:rsidRPr="00322EE6">
        <w:rPr>
          <w:bCs/>
        </w:rPr>
        <w:lastRenderedPageBreak/>
        <w:t>Agricultural Experiment Station, University of Minnesota</w:t>
      </w:r>
      <w:r w:rsidR="00B41012" w:rsidRPr="00322EE6">
        <w:rPr>
          <w:bCs/>
        </w:rPr>
        <w:t>, State Project MIN-55-056</w:t>
      </w:r>
      <w:r w:rsidRPr="00322EE6">
        <w:rPr>
          <w:bCs/>
        </w:rPr>
        <w:t>. $</w:t>
      </w:r>
      <w:r w:rsidR="00B013E4" w:rsidRPr="00322EE6">
        <w:rPr>
          <w:bCs/>
        </w:rPr>
        <w:t>85,680</w:t>
      </w:r>
      <w:r w:rsidRPr="00322EE6">
        <w:rPr>
          <w:bCs/>
        </w:rPr>
        <w:t>.</w:t>
      </w:r>
    </w:p>
    <w:p w:rsidR="00536F39" w:rsidRPr="00322EE6" w:rsidRDefault="00536F39" w:rsidP="0038320B">
      <w:pPr>
        <w:ind w:left="1440"/>
        <w:rPr>
          <w:bCs/>
        </w:rPr>
      </w:pPr>
    </w:p>
    <w:p w:rsidR="00536F39" w:rsidRPr="00322EE6" w:rsidRDefault="00536F39" w:rsidP="0038320B">
      <w:pPr>
        <w:ind w:left="1440"/>
        <w:rPr>
          <w:bCs/>
        </w:rPr>
      </w:pPr>
      <w:r w:rsidRPr="00322EE6">
        <w:rPr>
          <w:b/>
          <w:bCs/>
        </w:rPr>
        <w:t>Krentzman, A. R.</w:t>
      </w:r>
      <w:r w:rsidRPr="00322EE6">
        <w:rPr>
          <w:bCs/>
        </w:rPr>
        <w:t xml:space="preserve"> (201</w:t>
      </w:r>
      <w:r w:rsidR="007C5BB7" w:rsidRPr="00322EE6">
        <w:rPr>
          <w:bCs/>
        </w:rPr>
        <w:t>4</w:t>
      </w:r>
      <w:r w:rsidRPr="00322EE6">
        <w:rPr>
          <w:bCs/>
        </w:rPr>
        <w:t>-201</w:t>
      </w:r>
      <w:r w:rsidR="007C5BB7" w:rsidRPr="00322EE6">
        <w:rPr>
          <w:bCs/>
        </w:rPr>
        <w:t>5</w:t>
      </w:r>
      <w:r w:rsidRPr="00322EE6">
        <w:rPr>
          <w:bCs/>
        </w:rPr>
        <w:t xml:space="preserve">). (P.I.) Positive communication: An intervention for men in residential treatment for substance use disorders. </w:t>
      </w:r>
      <w:r w:rsidR="00964CDF" w:rsidRPr="00322EE6">
        <w:rPr>
          <w:bCs/>
        </w:rPr>
        <w:t>S</w:t>
      </w:r>
      <w:r w:rsidRPr="00322EE6">
        <w:rPr>
          <w:bCs/>
        </w:rPr>
        <w:t>mall grant program,</w:t>
      </w:r>
      <w:r w:rsidR="00964CDF" w:rsidRPr="00322EE6">
        <w:rPr>
          <w:bCs/>
        </w:rPr>
        <w:t xml:space="preserve"> internal sub-awardee to Dr. Ken Winters’ National Institute on Drug Abuse Grant #K24 DA035882, University of Minnesota. $7,000.</w:t>
      </w:r>
    </w:p>
    <w:p w:rsidR="000E3984" w:rsidRPr="00322EE6" w:rsidRDefault="000E3984" w:rsidP="00F64198">
      <w:pPr>
        <w:rPr>
          <w:bCs/>
        </w:rPr>
      </w:pPr>
    </w:p>
    <w:p w:rsidR="000E3984" w:rsidRPr="00322EE6" w:rsidRDefault="000E3984" w:rsidP="0038320B">
      <w:pPr>
        <w:ind w:left="720" w:firstLine="720"/>
        <w:rPr>
          <w:bCs/>
        </w:rPr>
      </w:pPr>
      <w:r w:rsidRPr="00322EE6">
        <w:rPr>
          <w:bCs/>
          <w:i/>
        </w:rPr>
        <w:t>Received at Other Institutions</w:t>
      </w:r>
    </w:p>
    <w:p w:rsidR="00DA2059" w:rsidRPr="00322EE6" w:rsidRDefault="00DA2059" w:rsidP="00F64198">
      <w:pPr>
        <w:rPr>
          <w:bCs/>
        </w:rPr>
      </w:pPr>
    </w:p>
    <w:p w:rsidR="00DA2059" w:rsidRPr="00322EE6" w:rsidRDefault="00DA2059" w:rsidP="0038320B">
      <w:pPr>
        <w:ind w:left="720" w:firstLine="720"/>
        <w:rPr>
          <w:bCs/>
          <w:u w:val="single"/>
        </w:rPr>
      </w:pPr>
      <w:r w:rsidRPr="00322EE6">
        <w:rPr>
          <w:bCs/>
          <w:u w:val="single"/>
        </w:rPr>
        <w:t>Internal</w:t>
      </w:r>
    </w:p>
    <w:p w:rsidR="000E3984" w:rsidRPr="00322EE6" w:rsidRDefault="000E3984" w:rsidP="00F64198">
      <w:pPr>
        <w:rPr>
          <w:bCs/>
        </w:rPr>
      </w:pPr>
    </w:p>
    <w:p w:rsidR="000E3984" w:rsidRPr="00322EE6" w:rsidRDefault="000E3984" w:rsidP="0038320B">
      <w:pPr>
        <w:ind w:left="1440"/>
        <w:rPr>
          <w:bCs/>
        </w:rPr>
      </w:pPr>
      <w:r w:rsidRPr="00322EE6">
        <w:rPr>
          <w:b/>
          <w:bCs/>
        </w:rPr>
        <w:t xml:space="preserve">Krentzman, A. R. </w:t>
      </w:r>
      <w:r w:rsidRPr="00322EE6">
        <w:rPr>
          <w:bCs/>
        </w:rPr>
        <w:t>(</w:t>
      </w:r>
      <w:r w:rsidR="00D80521">
        <w:rPr>
          <w:bCs/>
        </w:rPr>
        <w:t>07/01/2011 – 06/30/2014</w:t>
      </w:r>
      <w:r w:rsidRPr="00322EE6">
        <w:rPr>
          <w:bCs/>
        </w:rPr>
        <w:t>). (P.I.) Using positive psychology to develop effective interventions for individuals in treatment for substance use. Postdoctoral Translational Scholars Program, internal sub-awardee to the Michigan Institute for Clinical and Heal</w:t>
      </w:r>
      <w:r w:rsidR="002278FD">
        <w:rPr>
          <w:bCs/>
        </w:rPr>
        <w:t>th Research (MICHR) (NIH # 2UL1T</w:t>
      </w:r>
      <w:r w:rsidRPr="00322EE6">
        <w:rPr>
          <w:bCs/>
        </w:rPr>
        <w:t>R000433), University of Michigan. $100,000.</w:t>
      </w:r>
    </w:p>
    <w:p w:rsidR="0038320B" w:rsidRPr="00322EE6" w:rsidRDefault="0038320B" w:rsidP="0038320B">
      <w:pPr>
        <w:ind w:left="720" w:firstLine="720"/>
        <w:rPr>
          <w:bCs/>
          <w:i/>
        </w:rPr>
      </w:pPr>
    </w:p>
    <w:p w:rsidR="00F74FE3" w:rsidRPr="00322EE6" w:rsidRDefault="00F74FE3" w:rsidP="0038320B">
      <w:pPr>
        <w:ind w:left="720" w:firstLine="720"/>
        <w:rPr>
          <w:bCs/>
          <w:i/>
        </w:rPr>
      </w:pPr>
      <w:r w:rsidRPr="00322EE6">
        <w:rPr>
          <w:bCs/>
          <w:i/>
        </w:rPr>
        <w:t>Grants</w:t>
      </w:r>
      <w:r w:rsidR="003A6F42" w:rsidRPr="00322EE6">
        <w:rPr>
          <w:bCs/>
          <w:i/>
        </w:rPr>
        <w:t xml:space="preserve"> Obtained as a Doctoral Student</w:t>
      </w:r>
    </w:p>
    <w:p w:rsidR="00F74FE3" w:rsidRPr="00322EE6" w:rsidRDefault="00F74FE3" w:rsidP="00F64198">
      <w:pPr>
        <w:rPr>
          <w:bCs/>
        </w:rPr>
      </w:pPr>
    </w:p>
    <w:p w:rsidR="00DA2059" w:rsidRPr="00322EE6" w:rsidRDefault="00DA2059" w:rsidP="0038320B">
      <w:pPr>
        <w:ind w:left="720" w:firstLine="720"/>
        <w:rPr>
          <w:bCs/>
          <w:u w:val="single"/>
        </w:rPr>
      </w:pPr>
      <w:r w:rsidRPr="00322EE6">
        <w:rPr>
          <w:bCs/>
          <w:u w:val="single"/>
        </w:rPr>
        <w:t>Internal</w:t>
      </w:r>
    </w:p>
    <w:p w:rsidR="00DA2059" w:rsidRPr="00322EE6" w:rsidRDefault="00DA2059" w:rsidP="00F64198">
      <w:pPr>
        <w:rPr>
          <w:b/>
          <w:bCs/>
        </w:rPr>
      </w:pPr>
    </w:p>
    <w:p w:rsidR="00F74FE3" w:rsidRPr="00322EE6" w:rsidRDefault="00F74FE3" w:rsidP="0038320B">
      <w:pPr>
        <w:ind w:left="1440"/>
        <w:rPr>
          <w:bCs/>
        </w:rPr>
      </w:pPr>
      <w:r w:rsidRPr="00322EE6">
        <w:rPr>
          <w:b/>
          <w:bCs/>
        </w:rPr>
        <w:t>Krentzman, A. R.</w:t>
      </w:r>
      <w:r w:rsidRPr="00322EE6">
        <w:rPr>
          <w:bCs/>
        </w:rPr>
        <w:t xml:space="preserve"> (2004-2005). </w:t>
      </w:r>
      <w:r w:rsidR="00C10A7A" w:rsidRPr="00322EE6">
        <w:rPr>
          <w:bCs/>
        </w:rPr>
        <w:t xml:space="preserve">(P.I.) </w:t>
      </w:r>
      <w:r w:rsidRPr="00322EE6">
        <w:rPr>
          <w:bCs/>
        </w:rPr>
        <w:t xml:space="preserve">Multidisciplinary measures of cultural competence for use in social work education. Abilities-Based Learning Program, </w:t>
      </w:r>
      <w:r w:rsidR="00D361DD" w:rsidRPr="00322EE6">
        <w:rPr>
          <w:bCs/>
        </w:rPr>
        <w:t xml:space="preserve">Jack, Joseph and Morton </w:t>
      </w:r>
      <w:r w:rsidRPr="00322EE6">
        <w:rPr>
          <w:bCs/>
        </w:rPr>
        <w:t>Mandel School of Applied Social Sciences, Case Western Reserve University. $5,000.</w:t>
      </w:r>
    </w:p>
    <w:p w:rsidR="00F74FE3" w:rsidRPr="00322EE6" w:rsidRDefault="00F74FE3" w:rsidP="0038320B">
      <w:pPr>
        <w:ind w:left="1440"/>
        <w:rPr>
          <w:bCs/>
        </w:rPr>
      </w:pPr>
    </w:p>
    <w:p w:rsidR="00F74FE3" w:rsidRPr="00322EE6" w:rsidRDefault="00F74FE3" w:rsidP="0038320B">
      <w:pPr>
        <w:ind w:left="1440"/>
        <w:rPr>
          <w:bCs/>
        </w:rPr>
      </w:pPr>
      <w:r w:rsidRPr="00322EE6">
        <w:rPr>
          <w:b/>
          <w:bCs/>
        </w:rPr>
        <w:t>Krentzman, A. R.</w:t>
      </w:r>
      <w:r w:rsidR="00C10A7A" w:rsidRPr="00322EE6">
        <w:rPr>
          <w:bCs/>
        </w:rPr>
        <w:t xml:space="preserve"> </w:t>
      </w:r>
      <w:r w:rsidRPr="00322EE6">
        <w:rPr>
          <w:bCs/>
        </w:rPr>
        <w:t xml:space="preserve">(2003-2004). </w:t>
      </w:r>
      <w:r w:rsidR="00C10A7A" w:rsidRPr="00322EE6">
        <w:rPr>
          <w:bCs/>
        </w:rPr>
        <w:t xml:space="preserve">(P.I.) </w:t>
      </w:r>
      <w:r w:rsidRPr="00322EE6">
        <w:rPr>
          <w:bCs/>
        </w:rPr>
        <w:t xml:space="preserve">Multidisciplinary measures of cultural competence for use in social work education. Abilities-Based Learning Program, </w:t>
      </w:r>
      <w:r w:rsidR="00D361DD" w:rsidRPr="00322EE6">
        <w:rPr>
          <w:bCs/>
        </w:rPr>
        <w:t>Jack, Joseph and Morton Mandel School of Applied Social Sciences</w:t>
      </w:r>
      <w:r w:rsidRPr="00322EE6">
        <w:rPr>
          <w:bCs/>
        </w:rPr>
        <w:t>, Case Western Reserve University. $5,000.</w:t>
      </w:r>
    </w:p>
    <w:p w:rsidR="00F74FE3" w:rsidRPr="00322EE6" w:rsidRDefault="00F74FE3" w:rsidP="00F64198">
      <w:pPr>
        <w:rPr>
          <w:bCs/>
        </w:rPr>
      </w:pPr>
    </w:p>
    <w:p w:rsidR="009C3699" w:rsidRPr="00322EE6" w:rsidRDefault="009C3699" w:rsidP="003F0987">
      <w:pPr>
        <w:ind w:left="720"/>
        <w:rPr>
          <w:b/>
        </w:rPr>
      </w:pPr>
      <w:r w:rsidRPr="00322EE6">
        <w:rPr>
          <w:b/>
        </w:rPr>
        <w:t>Publications</w:t>
      </w:r>
    </w:p>
    <w:p w:rsidR="00387C3A" w:rsidRPr="00322EE6" w:rsidRDefault="00387C3A" w:rsidP="003F0987">
      <w:pPr>
        <w:ind w:left="720"/>
      </w:pPr>
      <w:r w:rsidRPr="00322EE6">
        <w:t>Stude</w:t>
      </w:r>
      <w:r w:rsidR="001B42CD" w:rsidRPr="00322EE6">
        <w:t>nt collaborators are underlined.</w:t>
      </w:r>
    </w:p>
    <w:p w:rsidR="00E209EC" w:rsidRPr="00322EE6" w:rsidRDefault="00E209EC" w:rsidP="003F0987">
      <w:pPr>
        <w:ind w:left="720"/>
      </w:pPr>
    </w:p>
    <w:p w:rsidR="00E209EC" w:rsidRPr="00322EE6" w:rsidRDefault="00E209EC" w:rsidP="00465392">
      <w:pPr>
        <w:ind w:firstLine="720"/>
        <w:rPr>
          <w:b/>
          <w:i/>
        </w:rPr>
      </w:pPr>
      <w:r w:rsidRPr="00322EE6">
        <w:rPr>
          <w:b/>
          <w:i/>
        </w:rPr>
        <w:t>Under Review</w:t>
      </w:r>
    </w:p>
    <w:p w:rsidR="00E030A1" w:rsidRDefault="00E030A1" w:rsidP="00F67A79"/>
    <w:p w:rsidR="003E5885" w:rsidRDefault="00E030A1" w:rsidP="006A56E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&amp; Gass, Julie C. (</w:t>
      </w:r>
      <w:r w:rsidR="00F67A79">
        <w:rPr>
          <w:rFonts w:eastAsia="Calibri"/>
          <w:color w:val="000000"/>
        </w:rPr>
        <w:t>revise and resubmit status</w:t>
      </w:r>
      <w:r>
        <w:rPr>
          <w:rFonts w:eastAsia="Calibri"/>
          <w:color w:val="000000"/>
        </w:rPr>
        <w:t xml:space="preserve"> 202</w:t>
      </w:r>
      <w:r w:rsidR="00251CC5">
        <w:rPr>
          <w:rFonts w:eastAsia="Calibri"/>
          <w:color w:val="000000"/>
        </w:rPr>
        <w:t>4</w:t>
      </w:r>
      <w:r w:rsidRPr="00322EE6">
        <w:rPr>
          <w:rFonts w:eastAsia="Calibri"/>
          <w:color w:val="000000"/>
        </w:rPr>
        <w:t xml:space="preserve">). </w:t>
      </w:r>
      <w:r w:rsidR="00DC54F0">
        <w:rPr>
          <w:rFonts w:eastAsia="Calibri"/>
          <w:color w:val="000000"/>
        </w:rPr>
        <w:t>“I like checking in on myself”: A grounded theory analysis of what happens when social workers switch from assessing pathology to assessing strengths in addiction recovery</w:t>
      </w:r>
      <w:r w:rsidRPr="00322EE6">
        <w:rPr>
          <w:rFonts w:eastAsia="Calibri"/>
          <w:color w:val="000000"/>
        </w:rPr>
        <w:t xml:space="preserve">. </w:t>
      </w:r>
      <w:r>
        <w:rPr>
          <w:rFonts w:eastAsia="Calibri"/>
          <w:color w:val="000000"/>
        </w:rPr>
        <w:t xml:space="preserve">Submitted to </w:t>
      </w:r>
      <w:r w:rsidRPr="00E030A1">
        <w:rPr>
          <w:rFonts w:eastAsia="Calibri"/>
          <w:i/>
          <w:color w:val="000000"/>
        </w:rPr>
        <w:t>Qualitative Social Work</w:t>
      </w:r>
      <w:r>
        <w:rPr>
          <w:rFonts w:eastAsia="Calibri"/>
          <w:color w:val="000000"/>
        </w:rPr>
        <w:t>.</w:t>
      </w:r>
    </w:p>
    <w:p w:rsidR="00316EC7" w:rsidRDefault="00316EC7" w:rsidP="003E5885">
      <w:pPr>
        <w:ind w:left="2160" w:hanging="720"/>
        <w:rPr>
          <w:b/>
        </w:rPr>
      </w:pPr>
    </w:p>
    <w:p w:rsidR="003E5885" w:rsidRDefault="003E5885" w:rsidP="003E5885">
      <w:pPr>
        <w:ind w:left="2160" w:hanging="720"/>
      </w:pPr>
      <w:r w:rsidRPr="00322EE6">
        <w:rPr>
          <w:b/>
        </w:rPr>
        <w:t xml:space="preserve">Krentzman, A. R., </w:t>
      </w:r>
      <w:r w:rsidRPr="00322EE6">
        <w:t>Hoeppner, S. S., Hoeppner, B. B., &amp; Barnett, N. P. (</w:t>
      </w:r>
      <w:r w:rsidR="00251CC5">
        <w:t>revise and resubmit status</w:t>
      </w:r>
      <w:r>
        <w:t>, 2024</w:t>
      </w:r>
      <w:r w:rsidRPr="00322EE6">
        <w:t xml:space="preserve">). </w:t>
      </w:r>
      <w:r>
        <w:t>A randomized feasibility study of a positive psychology journaling intervention to support recovery from substance use disorders</w:t>
      </w:r>
      <w:r w:rsidRPr="00322EE6">
        <w:t xml:space="preserve">. </w:t>
      </w:r>
      <w:r w:rsidRPr="00322EE6">
        <w:rPr>
          <w:i/>
        </w:rPr>
        <w:t>Journal of Substance Use and Addiction Treatment</w:t>
      </w:r>
      <w:r w:rsidRPr="00322EE6">
        <w:t>.</w:t>
      </w:r>
    </w:p>
    <w:p w:rsidR="00CE7CAC" w:rsidRDefault="00CE7CAC" w:rsidP="003E5885">
      <w:pPr>
        <w:ind w:left="2160" w:hanging="720"/>
      </w:pPr>
    </w:p>
    <w:p w:rsidR="00CE7CAC" w:rsidRPr="00322EE6" w:rsidRDefault="00CE7CAC" w:rsidP="00CE7CAC">
      <w:pPr>
        <w:ind w:left="2160" w:hanging="720"/>
      </w:pPr>
      <w:r w:rsidRPr="00322EE6">
        <w:rPr>
          <w:u w:val="single"/>
        </w:rPr>
        <w:lastRenderedPageBreak/>
        <w:t>Flanagan, S.</w:t>
      </w:r>
      <w:r w:rsidRPr="00322EE6">
        <w:t xml:space="preserve"> &amp; </w:t>
      </w:r>
      <w:r w:rsidRPr="00322EE6">
        <w:rPr>
          <w:b/>
        </w:rPr>
        <w:t>Krentzman, A. R.</w:t>
      </w:r>
      <w:r w:rsidRPr="00322EE6">
        <w:t xml:space="preserve"> (</w:t>
      </w:r>
      <w:r>
        <w:t xml:space="preserve">Submitted February </w:t>
      </w:r>
      <w:r w:rsidRPr="00322EE6">
        <w:t>202</w:t>
      </w:r>
      <w:r>
        <w:t>4</w:t>
      </w:r>
      <w:r w:rsidRPr="00322EE6">
        <w:t xml:space="preserve">). </w:t>
      </w:r>
      <w:r>
        <w:t>“You don’t always get that in the city”: Social relationships in rural recovery communities and their implications for recovery-identity formation</w:t>
      </w:r>
      <w:r w:rsidRPr="00322EE6">
        <w:t>.</w:t>
      </w:r>
      <w:r>
        <w:t xml:space="preserve"> </w:t>
      </w:r>
      <w:r>
        <w:rPr>
          <w:i/>
          <w:iCs/>
        </w:rPr>
        <w:t>Psychology</w:t>
      </w:r>
      <w:r w:rsidRPr="00885BF7">
        <w:rPr>
          <w:i/>
          <w:iCs/>
        </w:rPr>
        <w:t xml:space="preserve"> of Addictive Behaviors</w:t>
      </w:r>
      <w:r>
        <w:t>.</w:t>
      </w:r>
    </w:p>
    <w:p w:rsidR="003E5885" w:rsidRDefault="003E5885" w:rsidP="00CE7CAC"/>
    <w:p w:rsidR="00F67A79" w:rsidRPr="00322EE6" w:rsidRDefault="00F67A79" w:rsidP="00145C1A">
      <w:pPr>
        <w:ind w:left="2160" w:hanging="720"/>
      </w:pPr>
      <w:r w:rsidRPr="00F67A79">
        <w:rPr>
          <w:b/>
        </w:rPr>
        <w:t>Krentzman, A. R.</w:t>
      </w:r>
      <w:r>
        <w:t xml:space="preserve">, </w:t>
      </w:r>
      <w:proofErr w:type="spellStart"/>
      <w:r>
        <w:t>Zemore</w:t>
      </w:r>
      <w:proofErr w:type="spellEnd"/>
      <w:r>
        <w:t>, S. E., &amp; Bowen, E. A. (</w:t>
      </w:r>
      <w:r w:rsidR="00251CC5">
        <w:t xml:space="preserve">submitted May, </w:t>
      </w:r>
      <w:r>
        <w:t xml:space="preserve">2024). Happiness with recovery from alcohol and substance use disorders predicts both abstinence and treatment retention. </w:t>
      </w:r>
    </w:p>
    <w:p w:rsidR="009C3699" w:rsidRPr="00322EE6" w:rsidRDefault="009C3699" w:rsidP="00F64198">
      <w:pPr>
        <w:ind w:left="720"/>
      </w:pPr>
    </w:p>
    <w:p w:rsidR="009C3699" w:rsidRPr="00322EE6" w:rsidRDefault="009C3699" w:rsidP="003A4CCD">
      <w:pPr>
        <w:ind w:firstLine="720"/>
        <w:rPr>
          <w:b/>
          <w:i/>
        </w:rPr>
      </w:pPr>
      <w:r w:rsidRPr="00322EE6">
        <w:rPr>
          <w:b/>
          <w:i/>
        </w:rPr>
        <w:t>Refereed Journal Articles</w:t>
      </w:r>
    </w:p>
    <w:p w:rsidR="000C4F54" w:rsidRPr="00322EE6" w:rsidRDefault="000C4F54" w:rsidP="00182E48">
      <w:pPr>
        <w:ind w:left="2160" w:hanging="720"/>
        <w:rPr>
          <w:i/>
        </w:rPr>
      </w:pPr>
    </w:p>
    <w:p w:rsidR="005105B7" w:rsidRPr="005105B7" w:rsidRDefault="005105B7" w:rsidP="005105B7">
      <w:pPr>
        <w:ind w:left="2160" w:hanging="720"/>
        <w:rPr>
          <w:i/>
        </w:rPr>
      </w:pPr>
      <w:proofErr w:type="spellStart"/>
      <w:r w:rsidRPr="00322EE6">
        <w:t>Charzyńska</w:t>
      </w:r>
      <w:proofErr w:type="spellEnd"/>
      <w:r w:rsidRPr="00322EE6">
        <w:t xml:space="preserve">, E., Wnuk, M. &amp; </w:t>
      </w:r>
      <w:r w:rsidRPr="00322EE6">
        <w:rPr>
          <w:b/>
        </w:rPr>
        <w:t>Krentzman, A. R.</w:t>
      </w:r>
      <w:r w:rsidRPr="00322EE6">
        <w:t xml:space="preserve"> </w:t>
      </w:r>
      <w:r>
        <w:t xml:space="preserve">(2023). The 12-step pathway to spiritual growth and gratitude and its relationship with well-being among </w:t>
      </w:r>
      <w:r w:rsidRPr="00322EE6">
        <w:t xml:space="preserve">members of Sexaholics Anonymous in Poland. </w:t>
      </w:r>
      <w:r w:rsidRPr="005105B7">
        <w:rPr>
          <w:i/>
        </w:rPr>
        <w:t>Journal of Religion and Health</w:t>
      </w:r>
      <w:r w:rsidRPr="002D3C7C">
        <w:t xml:space="preserve">. </w:t>
      </w:r>
      <w:hyperlink r:id="rId9" w:history="1">
        <w:r w:rsidR="009C0928" w:rsidRPr="006F1483">
          <w:rPr>
            <w:rStyle w:val="Hyperlink"/>
          </w:rPr>
          <w:t>https://doi.org/10.1007/s10943-023-01892-7</w:t>
        </w:r>
      </w:hyperlink>
    </w:p>
    <w:p w:rsidR="005105B7" w:rsidRDefault="005105B7" w:rsidP="005105B7">
      <w:pPr>
        <w:rPr>
          <w:b/>
        </w:rPr>
      </w:pPr>
    </w:p>
    <w:p w:rsidR="00145C1A" w:rsidRPr="00322EE6" w:rsidRDefault="00145C1A" w:rsidP="00145C1A">
      <w:pPr>
        <w:ind w:left="2160" w:hanging="720"/>
      </w:pPr>
      <w:r w:rsidRPr="00322EE6">
        <w:rPr>
          <w:b/>
        </w:rPr>
        <w:t xml:space="preserve">Krentzman, A. R., </w:t>
      </w:r>
      <w:r w:rsidRPr="00322EE6">
        <w:t xml:space="preserve">Hoeppner, B. B., Hoeppner, S. S., &amp; Barnett, N. P. </w:t>
      </w:r>
      <w:r w:rsidR="00F84F10" w:rsidRPr="00322EE6">
        <w:t xml:space="preserve">(2022 online). </w:t>
      </w:r>
      <w:r w:rsidRPr="00322EE6">
        <w:t xml:space="preserve">Development, feasibility, acceptability, and impact of a positive psychology journaling intervention to support addiction recovery. </w:t>
      </w:r>
      <w:r w:rsidRPr="00322EE6">
        <w:rPr>
          <w:i/>
        </w:rPr>
        <w:t>The Journal of Positive Psychology.</w:t>
      </w:r>
      <w:r w:rsidRPr="00322EE6">
        <w:t xml:space="preserve"> </w:t>
      </w:r>
      <w:hyperlink r:id="rId10" w:history="1">
        <w:r w:rsidR="00B07C82" w:rsidRPr="00322EE6">
          <w:rPr>
            <w:rStyle w:val="Hyperlink"/>
          </w:rPr>
          <w:t>https://doi.org/10.1080/17439760.2022.2070531</w:t>
        </w:r>
      </w:hyperlink>
    </w:p>
    <w:p w:rsidR="00145C1A" w:rsidRPr="00322EE6" w:rsidRDefault="00145C1A" w:rsidP="00B07C82">
      <w:pPr>
        <w:rPr>
          <w:b/>
        </w:rPr>
      </w:pPr>
    </w:p>
    <w:p w:rsidR="00A66BFA" w:rsidRPr="00322EE6" w:rsidRDefault="00A66BFA" w:rsidP="00A66BFA">
      <w:pPr>
        <w:ind w:left="2160" w:hanging="720"/>
      </w:pPr>
      <w:r w:rsidRPr="00322EE6">
        <w:rPr>
          <w:b/>
        </w:rPr>
        <w:t>Krentzman, A. R.</w:t>
      </w:r>
      <w:r w:rsidRPr="00322EE6">
        <w:t xml:space="preserve">, </w:t>
      </w:r>
      <w:r w:rsidRPr="00322EE6">
        <w:rPr>
          <w:u w:val="single"/>
        </w:rPr>
        <w:t>Sharratt, M.</w:t>
      </w:r>
      <w:r w:rsidRPr="00322EE6">
        <w:t xml:space="preserve">, Mannella, K. A., Foster, K. T., Yarosh, S., &amp; Jester, J. M. (2022). Women in sober living: Baseline characteristics and their associations with reasons for leaving. </w:t>
      </w:r>
      <w:r w:rsidRPr="00322EE6">
        <w:rPr>
          <w:i/>
        </w:rPr>
        <w:t>Journal of Social Work Practice in the Addictions, 22(1), 21-39.</w:t>
      </w:r>
      <w:r w:rsidRPr="00322EE6">
        <w:t xml:space="preserve"> </w:t>
      </w:r>
      <w:hyperlink r:id="rId11" w:history="1">
        <w:r w:rsidRPr="00322EE6">
          <w:rPr>
            <w:rStyle w:val="Hyperlink"/>
          </w:rPr>
          <w:t>https://doi.org/10.1080/1533256X.2021.1935156</w:t>
        </w:r>
      </w:hyperlink>
      <w:r w:rsidRPr="00322EE6">
        <w:t xml:space="preserve"> </w:t>
      </w:r>
    </w:p>
    <w:p w:rsidR="00A66BFA" w:rsidRPr="00322EE6" w:rsidRDefault="00A66BFA" w:rsidP="00182E48">
      <w:pPr>
        <w:ind w:left="2160" w:hanging="720"/>
        <w:rPr>
          <w:i/>
        </w:rPr>
      </w:pPr>
    </w:p>
    <w:p w:rsidR="00A123D9" w:rsidRPr="00322EE6" w:rsidRDefault="00A123D9" w:rsidP="00A123D9">
      <w:pPr>
        <w:ind w:left="2160" w:hanging="720"/>
      </w:pPr>
      <w:r w:rsidRPr="00322EE6">
        <w:rPr>
          <w:b/>
        </w:rPr>
        <w:t>Krentzman, A. R.</w:t>
      </w:r>
      <w:r w:rsidRPr="00322EE6">
        <w:t xml:space="preserve"> &amp; </w:t>
      </w:r>
      <w:r w:rsidRPr="00322EE6">
        <w:rPr>
          <w:u w:val="single"/>
        </w:rPr>
        <w:t>Glass, L. K</w:t>
      </w:r>
      <w:r w:rsidRPr="00322EE6">
        <w:t xml:space="preserve">. (2021). Gossip and addiction recovery in rural communities. </w:t>
      </w:r>
      <w:r w:rsidR="00A87F8A" w:rsidRPr="00322EE6">
        <w:rPr>
          <w:i/>
        </w:rPr>
        <w:t>Qualitative Health Research, 31</w:t>
      </w:r>
      <w:r w:rsidR="00A87F8A" w:rsidRPr="00322EE6">
        <w:t>(14)</w:t>
      </w:r>
      <w:r w:rsidR="002A3D5C" w:rsidRPr="00322EE6">
        <w:t>, 2571-2584.</w:t>
      </w:r>
      <w:r w:rsidR="00A87F8A" w:rsidRPr="00322EE6">
        <w:rPr>
          <w:i/>
        </w:rPr>
        <w:t xml:space="preserve"> </w:t>
      </w:r>
      <w:hyperlink r:id="rId12" w:history="1">
        <w:r w:rsidR="00352F4B" w:rsidRPr="008F28C5">
          <w:rPr>
            <w:rStyle w:val="Hyperlink"/>
          </w:rPr>
          <w:t>https://doi.org/10.1177/10497323211041109</w:t>
        </w:r>
      </w:hyperlink>
    </w:p>
    <w:p w:rsidR="00156EBE" w:rsidRPr="00322EE6" w:rsidRDefault="00156EBE" w:rsidP="00156EBE"/>
    <w:p w:rsidR="00705ACA" w:rsidRPr="00322EE6" w:rsidRDefault="00705ACA" w:rsidP="00705ACA">
      <w:pPr>
        <w:ind w:left="2160" w:hanging="720"/>
      </w:pPr>
      <w:r w:rsidRPr="00322EE6">
        <w:rPr>
          <w:b/>
        </w:rPr>
        <w:t>Krentzman, A. R.</w:t>
      </w:r>
      <w:r w:rsidRPr="00322EE6">
        <w:t xml:space="preserve"> (2021). Helping clients engage with remote mutual aid for addiction recovery during COVID-19 and beyond. </w:t>
      </w:r>
      <w:r w:rsidRPr="00322EE6">
        <w:rPr>
          <w:i/>
        </w:rPr>
        <w:t>Alcoholism Treatment Quarterly</w:t>
      </w:r>
      <w:r w:rsidR="0091782D" w:rsidRPr="00322EE6">
        <w:rPr>
          <w:i/>
        </w:rPr>
        <w:t>, 39</w:t>
      </w:r>
      <w:r w:rsidR="0091782D" w:rsidRPr="00322EE6">
        <w:t>(3), 348-365</w:t>
      </w:r>
      <w:r w:rsidRPr="00322EE6">
        <w:t xml:space="preserve">. </w:t>
      </w:r>
      <w:r w:rsidR="00E73E50" w:rsidRPr="00322EE6">
        <w:t>https://doi.org/</w:t>
      </w:r>
      <w:r w:rsidRPr="00322EE6">
        <w:t>10.1080/07347324.2021.1917324</w:t>
      </w:r>
    </w:p>
    <w:p w:rsidR="00705ACA" w:rsidRPr="00322EE6" w:rsidRDefault="00705ACA" w:rsidP="00625037">
      <w:pPr>
        <w:ind w:left="2160" w:hanging="720"/>
      </w:pPr>
    </w:p>
    <w:p w:rsidR="0099715E" w:rsidRPr="00322EE6" w:rsidRDefault="0099715E" w:rsidP="00625037">
      <w:pPr>
        <w:ind w:left="2160" w:hanging="720"/>
      </w:pPr>
      <w:r w:rsidRPr="00322EE6">
        <w:t>Pagano, M., Little, M., and</w:t>
      </w:r>
      <w:r w:rsidRPr="00322EE6">
        <w:rPr>
          <w:b/>
        </w:rPr>
        <w:t xml:space="preserve"> Krentzman, A. R.</w:t>
      </w:r>
      <w:r w:rsidRPr="00322EE6">
        <w:t xml:space="preserve"> (2019). Identifying strengths in youths at substance use treatment admission. </w:t>
      </w:r>
      <w:r w:rsidRPr="00322EE6">
        <w:rPr>
          <w:i/>
        </w:rPr>
        <w:t>The American Jo</w:t>
      </w:r>
      <w:r w:rsidR="00E01BA3" w:rsidRPr="00322EE6">
        <w:rPr>
          <w:i/>
        </w:rPr>
        <w:t>urnal of Drug and Alcohol Abuse, 45</w:t>
      </w:r>
      <w:r w:rsidR="00E01BA3" w:rsidRPr="00322EE6">
        <w:t>(4), 410-420. https://doi.org/10.1080/00952990.2019.1603302</w:t>
      </w:r>
    </w:p>
    <w:p w:rsidR="0099715E" w:rsidRPr="00322EE6" w:rsidRDefault="0099715E" w:rsidP="00625037">
      <w:pPr>
        <w:ind w:left="2160" w:hanging="720"/>
        <w:rPr>
          <w:b/>
        </w:rPr>
      </w:pPr>
    </w:p>
    <w:p w:rsidR="00055038" w:rsidRPr="00322EE6" w:rsidRDefault="00055038" w:rsidP="00625037">
      <w:pPr>
        <w:ind w:left="2160" w:hanging="720"/>
      </w:pPr>
      <w:r w:rsidRPr="00322EE6">
        <w:rPr>
          <w:b/>
        </w:rPr>
        <w:t xml:space="preserve">Krentzman, A. R. </w:t>
      </w:r>
      <w:r w:rsidRPr="00322EE6">
        <w:t>and Finn, M. T. M. (</w:t>
      </w:r>
      <w:r w:rsidR="001B28C8" w:rsidRPr="00322EE6">
        <w:t>2019</w:t>
      </w:r>
      <w:r w:rsidRPr="00322EE6">
        <w:t xml:space="preserve">). Gratitude while drinking, gratitude while recovering: A study of alcohol use disorders. </w:t>
      </w:r>
      <w:r w:rsidR="00990DE5" w:rsidRPr="00322EE6">
        <w:rPr>
          <w:i/>
        </w:rPr>
        <w:t>Journal of Recovery Science, 1</w:t>
      </w:r>
      <w:r w:rsidR="00990DE5" w:rsidRPr="00322EE6">
        <w:t xml:space="preserve">(3), 1-15. </w:t>
      </w:r>
      <w:r w:rsidR="007A16D5">
        <w:t xml:space="preserve">PMC10183238; </w:t>
      </w:r>
      <w:r w:rsidR="00990DE5" w:rsidRPr="00322EE6">
        <w:t>https://doi.org/10.31886/jors.13.2019.39</w:t>
      </w:r>
    </w:p>
    <w:p w:rsidR="00055038" w:rsidRPr="00322EE6" w:rsidRDefault="00055038" w:rsidP="00625037">
      <w:pPr>
        <w:ind w:left="2160" w:hanging="720"/>
        <w:rPr>
          <w:b/>
        </w:rPr>
      </w:pPr>
    </w:p>
    <w:p w:rsidR="00625037" w:rsidRPr="00322EE6" w:rsidRDefault="00910F6A" w:rsidP="00625037">
      <w:pPr>
        <w:ind w:left="2160" w:hanging="720"/>
      </w:pPr>
      <w:r w:rsidRPr="00322EE6">
        <w:rPr>
          <w:b/>
        </w:rPr>
        <w:lastRenderedPageBreak/>
        <w:t xml:space="preserve">Krentzman, A. R. </w:t>
      </w:r>
      <w:r w:rsidRPr="00322EE6">
        <w:t>(</w:t>
      </w:r>
      <w:r w:rsidR="00227C1D" w:rsidRPr="00322EE6">
        <w:t>2019</w:t>
      </w:r>
      <w:r w:rsidR="00625037" w:rsidRPr="00322EE6">
        <w:t>). A f</w:t>
      </w:r>
      <w:r w:rsidRPr="00322EE6">
        <w:t xml:space="preserve">ull and </w:t>
      </w:r>
      <w:r w:rsidR="00625037" w:rsidRPr="00322EE6">
        <w:t>t</w:t>
      </w:r>
      <w:r w:rsidRPr="00322EE6">
        <w:t xml:space="preserve">hankful </w:t>
      </w:r>
      <w:r w:rsidR="00625037" w:rsidRPr="00322EE6">
        <w:t>h</w:t>
      </w:r>
      <w:r w:rsidRPr="00322EE6">
        <w:t xml:space="preserve">eart: Writings about </w:t>
      </w:r>
      <w:r w:rsidR="00625037" w:rsidRPr="00322EE6">
        <w:t>g</w:t>
      </w:r>
      <w:r w:rsidRPr="00322EE6">
        <w:t xml:space="preserve">ratitude by Alcoholics Anonymous </w:t>
      </w:r>
      <w:r w:rsidR="00625037" w:rsidRPr="00322EE6">
        <w:t>c</w:t>
      </w:r>
      <w:r w:rsidRPr="00322EE6">
        <w:t>o</w:t>
      </w:r>
      <w:r w:rsidR="00625037" w:rsidRPr="00322EE6">
        <w:t>-f</w:t>
      </w:r>
      <w:r w:rsidRPr="00322EE6">
        <w:t xml:space="preserve">ounder, Bill Wilson. </w:t>
      </w:r>
      <w:r w:rsidRPr="00322EE6">
        <w:rPr>
          <w:i/>
        </w:rPr>
        <w:t>Addiction Research &amp; Theory</w:t>
      </w:r>
      <w:r w:rsidR="00132DAD" w:rsidRPr="00322EE6">
        <w:rPr>
          <w:i/>
        </w:rPr>
        <w:t>, 27</w:t>
      </w:r>
      <w:r w:rsidR="00132DAD" w:rsidRPr="00322EE6">
        <w:t>(6), 451-461</w:t>
      </w:r>
      <w:r w:rsidRPr="00322EE6">
        <w:t>.</w:t>
      </w:r>
      <w:r w:rsidR="00625037" w:rsidRPr="00322EE6">
        <w:t xml:space="preserve"> </w:t>
      </w:r>
      <w:hyperlink r:id="rId13" w:history="1">
        <w:r w:rsidR="00625037" w:rsidRPr="00322EE6">
          <w:rPr>
            <w:rStyle w:val="Hyperlink"/>
          </w:rPr>
          <w:t>http://dx.doi.org/10.1080/16066359.2018.1547816</w:t>
        </w:r>
      </w:hyperlink>
    </w:p>
    <w:p w:rsidR="00625037" w:rsidRPr="00322EE6" w:rsidRDefault="00625037" w:rsidP="00625037">
      <w:pPr>
        <w:ind w:left="2160" w:hanging="720"/>
      </w:pPr>
    </w:p>
    <w:p w:rsidR="00E054BF" w:rsidRPr="00322EE6" w:rsidRDefault="00E054BF" w:rsidP="00182E48">
      <w:pPr>
        <w:ind w:left="2160" w:hanging="720"/>
        <w:rPr>
          <w:sz w:val="20"/>
          <w:szCs w:val="20"/>
        </w:rPr>
      </w:pPr>
      <w:r w:rsidRPr="00322EE6">
        <w:rPr>
          <w:b/>
        </w:rPr>
        <w:t>Krentzman, A. R.</w:t>
      </w:r>
      <w:r w:rsidRPr="00322EE6">
        <w:t>,</w:t>
      </w:r>
      <w:r w:rsidR="00DD2CA5" w:rsidRPr="00322EE6">
        <w:t xml:space="preserve"> </w:t>
      </w:r>
      <w:r w:rsidRPr="00322EE6">
        <w:t xml:space="preserve">Webb, J. R., Jester, J. M., Harris, J. I. </w:t>
      </w:r>
      <w:r w:rsidR="00AB3310" w:rsidRPr="00322EE6">
        <w:t>(201</w:t>
      </w:r>
      <w:r w:rsidR="006A213A" w:rsidRPr="00322EE6">
        <w:t>8</w:t>
      </w:r>
      <w:r w:rsidR="00AB3310" w:rsidRPr="00322EE6">
        <w:t xml:space="preserve">). </w:t>
      </w:r>
      <w:r w:rsidRPr="00322EE6">
        <w:t xml:space="preserve">Longitudinal relationship between forgiveness of self and forgiveness of others among individuals with alcohol use disorders. </w:t>
      </w:r>
      <w:r w:rsidRPr="00322EE6">
        <w:rPr>
          <w:i/>
        </w:rPr>
        <w:t>Psychology of Religion and Spirituality</w:t>
      </w:r>
      <w:r w:rsidR="006A213A" w:rsidRPr="00322EE6">
        <w:rPr>
          <w:i/>
        </w:rPr>
        <w:t>, 10</w:t>
      </w:r>
      <w:r w:rsidR="006A213A" w:rsidRPr="00322EE6">
        <w:t>(2), 128-137</w:t>
      </w:r>
      <w:r w:rsidR="0086157E" w:rsidRPr="00322EE6">
        <w:t>.</w:t>
      </w:r>
      <w:r w:rsidR="003D5C18" w:rsidRPr="00322EE6">
        <w:t xml:space="preserve"> </w:t>
      </w:r>
      <w:r w:rsidR="00BB0361" w:rsidRPr="00322EE6">
        <w:t>https://doi.org/10.1037/rel0000152</w:t>
      </w:r>
    </w:p>
    <w:p w:rsidR="00E054BF" w:rsidRPr="00322EE6" w:rsidRDefault="00E054BF" w:rsidP="00182E48">
      <w:pPr>
        <w:ind w:left="2160" w:hanging="720"/>
      </w:pPr>
    </w:p>
    <w:p w:rsidR="003D5C18" w:rsidRPr="00322EE6" w:rsidRDefault="00062E86" w:rsidP="00182E48">
      <w:pPr>
        <w:ind w:left="2160" w:hanging="720"/>
      </w:pPr>
      <w:r w:rsidRPr="00322EE6">
        <w:rPr>
          <w:b/>
        </w:rPr>
        <w:t>Krentzman, A. R.</w:t>
      </w:r>
      <w:r w:rsidRPr="00322EE6">
        <w:t xml:space="preserve"> (2017). Gratitude, abstinence, and alcohol use disorders: Report of a preliminary finding. </w:t>
      </w:r>
      <w:r w:rsidRPr="00322EE6">
        <w:rPr>
          <w:i/>
        </w:rPr>
        <w:t>Journal of Substance Abuse Treatment</w:t>
      </w:r>
      <w:r w:rsidR="0061346D" w:rsidRPr="00322EE6">
        <w:rPr>
          <w:i/>
        </w:rPr>
        <w:t xml:space="preserve">, 78, </w:t>
      </w:r>
      <w:r w:rsidR="0061346D" w:rsidRPr="00322EE6">
        <w:t>30-36</w:t>
      </w:r>
      <w:r w:rsidRPr="00322EE6">
        <w:rPr>
          <w:i/>
        </w:rPr>
        <w:t>.</w:t>
      </w:r>
      <w:r w:rsidR="003177C1" w:rsidRPr="00322EE6">
        <w:rPr>
          <w:i/>
        </w:rPr>
        <w:t xml:space="preserve"> </w:t>
      </w:r>
      <w:r w:rsidR="00F857B2" w:rsidRPr="00322EE6">
        <w:t>http://doi.org/</w:t>
      </w:r>
      <w:r w:rsidR="003177C1" w:rsidRPr="00322EE6">
        <w:rPr>
          <w:bCs/>
        </w:rPr>
        <w:t>10.1016/j.jsat.2017.04.013</w:t>
      </w:r>
      <w:r w:rsidR="00964CAC" w:rsidRPr="00322EE6">
        <w:t xml:space="preserve">, </w:t>
      </w:r>
      <w:r w:rsidR="00964CAC" w:rsidRPr="00322EE6">
        <w:rPr>
          <w:bCs/>
        </w:rPr>
        <w:t>PMID: 28554600 PMCID: PMC5501091</w:t>
      </w:r>
    </w:p>
    <w:p w:rsidR="0061346D" w:rsidRPr="00322EE6" w:rsidRDefault="0061346D" w:rsidP="00182E48">
      <w:pPr>
        <w:ind w:left="2160" w:hanging="720"/>
      </w:pPr>
    </w:p>
    <w:p w:rsidR="003D5C18" w:rsidRPr="00322EE6" w:rsidRDefault="003D5C18" w:rsidP="00182E48">
      <w:pPr>
        <w:ind w:left="2160" w:hanging="720"/>
        <w:rPr>
          <w:sz w:val="20"/>
          <w:szCs w:val="20"/>
        </w:rPr>
      </w:pPr>
      <w:r w:rsidRPr="00322EE6">
        <w:rPr>
          <w:b/>
        </w:rPr>
        <w:t>Krentzman, A. R.</w:t>
      </w:r>
      <w:r w:rsidRPr="00322EE6">
        <w:t>, Strobbe, S., Harris, I. J., Jester, J.</w:t>
      </w:r>
      <w:r w:rsidR="00A10BD5" w:rsidRPr="00322EE6">
        <w:t xml:space="preserve"> </w:t>
      </w:r>
      <w:r w:rsidRPr="00322EE6">
        <w:t xml:space="preserve">M. &amp; Robinson, E. A. R. (2017). Decreased drinking and Alcoholics Anonymous are associated with different dimensions of spirituality. </w:t>
      </w:r>
      <w:r w:rsidRPr="00322EE6">
        <w:rPr>
          <w:i/>
        </w:rPr>
        <w:t>Psychology of Religion and Spirituality</w:t>
      </w:r>
      <w:r w:rsidR="0087116F" w:rsidRPr="00322EE6">
        <w:rPr>
          <w:i/>
        </w:rPr>
        <w:t>,</w:t>
      </w:r>
      <w:r w:rsidR="0086157E" w:rsidRPr="00322EE6">
        <w:rPr>
          <w:i/>
        </w:rPr>
        <w:t xml:space="preserve"> 9</w:t>
      </w:r>
      <w:r w:rsidR="0087116F" w:rsidRPr="00322EE6">
        <w:t xml:space="preserve">(Suppl 1): S40-S48. </w:t>
      </w:r>
      <w:r w:rsidR="00F857B2" w:rsidRPr="00322EE6">
        <w:t>http://doi.org/</w:t>
      </w:r>
      <w:r w:rsidR="0087116F" w:rsidRPr="00322EE6">
        <w:t>10.1037/rel0000121, PMID: 29057032, PMCID: PMC5646828</w:t>
      </w:r>
      <w:r w:rsidRPr="00322EE6">
        <w:t xml:space="preserve"> </w:t>
      </w:r>
    </w:p>
    <w:p w:rsidR="003D5C18" w:rsidRPr="00322EE6" w:rsidRDefault="003D5C18" w:rsidP="00182E48">
      <w:pPr>
        <w:ind w:left="2160" w:hanging="720"/>
      </w:pPr>
    </w:p>
    <w:p w:rsidR="00D23EDF" w:rsidRPr="00322EE6" w:rsidRDefault="00D23EDF" w:rsidP="00182E48">
      <w:pPr>
        <w:ind w:left="2160" w:hanging="720"/>
      </w:pPr>
      <w:r w:rsidRPr="00322EE6">
        <w:rPr>
          <w:b/>
        </w:rPr>
        <w:t>Krentzman, A. R.</w:t>
      </w:r>
      <w:r w:rsidRPr="00322EE6">
        <w:t xml:space="preserve"> (201</w:t>
      </w:r>
      <w:r w:rsidR="009B40EF" w:rsidRPr="00322EE6">
        <w:t>7</w:t>
      </w:r>
      <w:r w:rsidRPr="00322EE6">
        <w:t xml:space="preserve">). </w:t>
      </w:r>
      <w:r w:rsidR="00992204" w:rsidRPr="00322EE6">
        <w:t>Longitudinal differences in spirituality and religiousness between men and women in treatment for alcohol use disorders</w:t>
      </w:r>
      <w:r w:rsidRPr="00322EE6">
        <w:t xml:space="preserve">. </w:t>
      </w:r>
      <w:r w:rsidRPr="00322EE6">
        <w:rPr>
          <w:i/>
        </w:rPr>
        <w:t>Psychology of Religion and Spirituality</w:t>
      </w:r>
      <w:r w:rsidR="009B40EF" w:rsidRPr="00322EE6">
        <w:rPr>
          <w:i/>
        </w:rPr>
        <w:t>, 9</w:t>
      </w:r>
      <w:r w:rsidR="009B40EF" w:rsidRPr="00322EE6">
        <w:t xml:space="preserve">(Suppl 1): S11-S21. </w:t>
      </w:r>
      <w:r w:rsidR="00F857B2" w:rsidRPr="00322EE6">
        <w:t>http://doi.org/</w:t>
      </w:r>
      <w:r w:rsidR="009B40EF" w:rsidRPr="00322EE6">
        <w:t>10.1037/rel0000096, PMID: 29250216 PMCID: PMC5730350</w:t>
      </w:r>
    </w:p>
    <w:p w:rsidR="00D23EDF" w:rsidRPr="00322EE6" w:rsidRDefault="00D23EDF" w:rsidP="00182E48">
      <w:pPr>
        <w:ind w:left="2160" w:hanging="720"/>
      </w:pPr>
    </w:p>
    <w:p w:rsidR="00F1483B" w:rsidRPr="00322EE6" w:rsidRDefault="00F1483B" w:rsidP="00182E48">
      <w:pPr>
        <w:ind w:left="2160" w:hanging="720"/>
        <w:rPr>
          <w:sz w:val="20"/>
          <w:szCs w:val="20"/>
        </w:rPr>
      </w:pPr>
      <w:r w:rsidRPr="00322EE6">
        <w:rPr>
          <w:b/>
        </w:rPr>
        <w:t>Krentzman, A. R.</w:t>
      </w:r>
      <w:r w:rsidRPr="00322EE6">
        <w:t xml:space="preserve"> &amp; Barker, S. L. (2016) Counselors’ perspectives of positive psychology for the treatment of addiction. </w:t>
      </w:r>
      <w:r w:rsidRPr="00322EE6">
        <w:rPr>
          <w:i/>
        </w:rPr>
        <w:t>Alcoholism Treatment Quarterly, 34</w:t>
      </w:r>
      <w:r w:rsidRPr="00322EE6">
        <w:t>(4), 1-16.</w:t>
      </w:r>
      <w:r w:rsidR="006B7E89" w:rsidRPr="00322EE6">
        <w:t xml:space="preserve"> Doi: 10.1080/07347324.2016.1217705,</w:t>
      </w:r>
      <w:r w:rsidRPr="00322EE6">
        <w:t xml:space="preserve"> </w:t>
      </w:r>
      <w:r w:rsidR="00E316AD" w:rsidRPr="00322EE6">
        <w:t xml:space="preserve">PMCID: PMC5152621 </w:t>
      </w:r>
    </w:p>
    <w:p w:rsidR="00F1483B" w:rsidRPr="00322EE6" w:rsidRDefault="00F1483B" w:rsidP="00182E48">
      <w:pPr>
        <w:ind w:left="2160" w:hanging="720"/>
      </w:pPr>
    </w:p>
    <w:p w:rsidR="00653400" w:rsidRPr="00322EE6" w:rsidRDefault="00653400" w:rsidP="00182E48">
      <w:pPr>
        <w:ind w:left="2160" w:hanging="720"/>
        <w:rPr>
          <w:sz w:val="20"/>
          <w:szCs w:val="20"/>
        </w:rPr>
      </w:pPr>
      <w:r w:rsidRPr="00322EE6">
        <w:rPr>
          <w:b/>
        </w:rPr>
        <w:t>Krentzman, A.</w:t>
      </w:r>
      <w:r w:rsidR="00FD2198" w:rsidRPr="00322EE6">
        <w:rPr>
          <w:b/>
        </w:rPr>
        <w:t xml:space="preserve"> </w:t>
      </w:r>
      <w:r w:rsidRPr="00322EE6">
        <w:rPr>
          <w:b/>
        </w:rPr>
        <w:t>R.</w:t>
      </w:r>
      <w:r w:rsidRPr="00322EE6">
        <w:t>, Mannella, K.</w:t>
      </w:r>
      <w:r w:rsidR="00FD2198" w:rsidRPr="00322EE6">
        <w:t xml:space="preserve"> </w:t>
      </w:r>
      <w:r w:rsidRPr="00322EE6">
        <w:t xml:space="preserve">A., </w:t>
      </w:r>
      <w:r w:rsidR="00364A5B" w:rsidRPr="00322EE6">
        <w:t>Hassett, A.</w:t>
      </w:r>
      <w:r w:rsidR="00FD2198" w:rsidRPr="00322EE6">
        <w:t xml:space="preserve"> </w:t>
      </w:r>
      <w:r w:rsidR="00364A5B" w:rsidRPr="00322EE6">
        <w:t xml:space="preserve">L., </w:t>
      </w:r>
      <w:r w:rsidRPr="00322EE6">
        <w:t>Barnett, N., Cranford, J.</w:t>
      </w:r>
      <w:r w:rsidR="00FD2198" w:rsidRPr="00322EE6">
        <w:t xml:space="preserve"> </w:t>
      </w:r>
      <w:r w:rsidRPr="00322EE6">
        <w:t>A., Brower, K.</w:t>
      </w:r>
      <w:r w:rsidR="00FD2198" w:rsidRPr="00322EE6">
        <w:t xml:space="preserve"> </w:t>
      </w:r>
      <w:r w:rsidRPr="00322EE6">
        <w:t xml:space="preserve">J., </w:t>
      </w:r>
      <w:r w:rsidRPr="00322EE6">
        <w:rPr>
          <w:u w:val="single"/>
        </w:rPr>
        <w:t>Higgins, M.</w:t>
      </w:r>
      <w:r w:rsidR="00FD2198" w:rsidRPr="00322EE6">
        <w:rPr>
          <w:u w:val="single"/>
        </w:rPr>
        <w:t xml:space="preserve"> </w:t>
      </w:r>
      <w:r w:rsidRPr="00322EE6">
        <w:rPr>
          <w:u w:val="single"/>
        </w:rPr>
        <w:t>M</w:t>
      </w:r>
      <w:r w:rsidRPr="00322EE6">
        <w:t>., &amp; Meyer, P.</w:t>
      </w:r>
      <w:r w:rsidR="00FD2198" w:rsidRPr="00322EE6">
        <w:t xml:space="preserve"> </w:t>
      </w:r>
      <w:r w:rsidRPr="00322EE6">
        <w:t>S. (</w:t>
      </w:r>
      <w:r w:rsidR="00717916" w:rsidRPr="00322EE6">
        <w:t>2015</w:t>
      </w:r>
      <w:r w:rsidRPr="00322EE6">
        <w:t xml:space="preserve">). Feasibility, </w:t>
      </w:r>
      <w:r w:rsidR="00992204" w:rsidRPr="00322EE6">
        <w:t>acceptability, and impact of a web-based gratitude exercise among individuals in outpatient treatment for alcohol use diso</w:t>
      </w:r>
      <w:r w:rsidRPr="00322EE6">
        <w:t xml:space="preserve">rders. </w:t>
      </w:r>
      <w:r w:rsidRPr="00322EE6">
        <w:rPr>
          <w:i/>
        </w:rPr>
        <w:t>The Journal of Positive Psychology</w:t>
      </w:r>
      <w:r w:rsidR="00FD2198" w:rsidRPr="00322EE6">
        <w:rPr>
          <w:i/>
        </w:rPr>
        <w:t>,</w:t>
      </w:r>
      <w:r w:rsidR="006C4D0E" w:rsidRPr="00322EE6">
        <w:rPr>
          <w:i/>
        </w:rPr>
        <w:t xml:space="preserve"> 10</w:t>
      </w:r>
      <w:r w:rsidR="006C4D0E" w:rsidRPr="00322EE6">
        <w:t>(6), 477-488</w:t>
      </w:r>
      <w:r w:rsidRPr="00322EE6">
        <w:t>.</w:t>
      </w:r>
      <w:r w:rsidR="00D2573F" w:rsidRPr="00322EE6">
        <w:t xml:space="preserve"> </w:t>
      </w:r>
      <w:r w:rsidR="00F857B2" w:rsidRPr="00322EE6">
        <w:t>http://www.doi.org/</w:t>
      </w:r>
      <w:r w:rsidR="00D2573F" w:rsidRPr="00322EE6">
        <w:t>10.1080/17439760.2015.1015158</w:t>
      </w:r>
      <w:r w:rsidR="00F15A86" w:rsidRPr="00322EE6">
        <w:t xml:space="preserve">, PMCID: PMC4827271 </w:t>
      </w:r>
    </w:p>
    <w:p w:rsidR="00653400" w:rsidRPr="00322EE6" w:rsidRDefault="00653400" w:rsidP="00182E48">
      <w:pPr>
        <w:ind w:left="2160" w:hanging="720"/>
      </w:pPr>
    </w:p>
    <w:p w:rsidR="004B5F50" w:rsidRPr="00322EE6" w:rsidRDefault="004B5F50" w:rsidP="00182E48">
      <w:pPr>
        <w:ind w:left="2160" w:hanging="720"/>
        <w:rPr>
          <w:sz w:val="20"/>
          <w:szCs w:val="20"/>
        </w:rPr>
      </w:pPr>
      <w:r w:rsidRPr="00322EE6">
        <w:rPr>
          <w:b/>
        </w:rPr>
        <w:t>Krentzman, A.</w:t>
      </w:r>
      <w:r w:rsidR="00FD2198" w:rsidRPr="00322EE6">
        <w:rPr>
          <w:b/>
        </w:rPr>
        <w:t xml:space="preserve"> </w:t>
      </w:r>
      <w:r w:rsidRPr="00322EE6">
        <w:rPr>
          <w:b/>
        </w:rPr>
        <w:t>R.</w:t>
      </w:r>
      <w:r w:rsidRPr="00322EE6">
        <w:t xml:space="preserve">, </w:t>
      </w:r>
      <w:r w:rsidRPr="00322EE6">
        <w:rPr>
          <w:u w:val="single"/>
        </w:rPr>
        <w:t>Higgins, M.</w:t>
      </w:r>
      <w:r w:rsidR="00FD2198" w:rsidRPr="00322EE6">
        <w:rPr>
          <w:u w:val="single"/>
        </w:rPr>
        <w:t xml:space="preserve"> </w:t>
      </w:r>
      <w:r w:rsidRPr="00322EE6">
        <w:rPr>
          <w:u w:val="single"/>
        </w:rPr>
        <w:t>M.,</w:t>
      </w:r>
      <w:r w:rsidRPr="00322EE6">
        <w:t xml:space="preserve"> </w:t>
      </w:r>
      <w:r w:rsidR="00FC0119" w:rsidRPr="00322EE6">
        <w:t xml:space="preserve">Staller, K., </w:t>
      </w:r>
      <w:r w:rsidRPr="00322EE6">
        <w:rPr>
          <w:u w:val="single"/>
        </w:rPr>
        <w:t>Klatt, E.</w:t>
      </w:r>
      <w:r w:rsidR="00FD2198" w:rsidRPr="00322EE6">
        <w:rPr>
          <w:u w:val="single"/>
        </w:rPr>
        <w:t xml:space="preserve"> </w:t>
      </w:r>
      <w:r w:rsidRPr="00322EE6">
        <w:rPr>
          <w:u w:val="single"/>
        </w:rPr>
        <w:t>S</w:t>
      </w:r>
      <w:r w:rsidRPr="00322EE6">
        <w:t>. (</w:t>
      </w:r>
      <w:r w:rsidR="00AA77A2" w:rsidRPr="00322EE6">
        <w:t>2015</w:t>
      </w:r>
      <w:r w:rsidRPr="00322EE6">
        <w:t xml:space="preserve">). </w:t>
      </w:r>
      <w:r w:rsidR="00992204" w:rsidRPr="00322EE6">
        <w:t>Alexithymia, emotional dysregulation, and recovery from alcoholis</w:t>
      </w:r>
      <w:r w:rsidRPr="00322EE6">
        <w:t xml:space="preserve">m: Therapeutic </w:t>
      </w:r>
      <w:r w:rsidR="00992204" w:rsidRPr="00322EE6">
        <w:t>response to assessment of mood</w:t>
      </w:r>
      <w:r w:rsidRPr="00322EE6">
        <w:t xml:space="preserve">. </w:t>
      </w:r>
      <w:r w:rsidRPr="00322EE6">
        <w:rPr>
          <w:i/>
        </w:rPr>
        <w:t>Qualitative Health Research</w:t>
      </w:r>
      <w:r w:rsidR="00355F79" w:rsidRPr="00322EE6">
        <w:rPr>
          <w:i/>
        </w:rPr>
        <w:t xml:space="preserve"> 25</w:t>
      </w:r>
      <w:r w:rsidR="00355F79" w:rsidRPr="00322EE6">
        <w:t>(6), 794-805</w:t>
      </w:r>
      <w:r w:rsidRPr="00322EE6">
        <w:t>.</w:t>
      </w:r>
      <w:r w:rsidR="00755547" w:rsidRPr="00322EE6">
        <w:t xml:space="preserve"> </w:t>
      </w:r>
      <w:r w:rsidR="00F857B2" w:rsidRPr="00322EE6">
        <w:t>http://www.doi.org/</w:t>
      </w:r>
      <w:r w:rsidR="006728AB" w:rsidRPr="00322EE6">
        <w:rPr>
          <w:bCs/>
        </w:rPr>
        <w:t>10.1177/1049732315577608, PMID: 25810468, PMCID: PMC4425592</w:t>
      </w:r>
      <w:r w:rsidR="00480FE1" w:rsidRPr="00322EE6">
        <w:t xml:space="preserve"> </w:t>
      </w:r>
    </w:p>
    <w:p w:rsidR="00B0316D" w:rsidRPr="00322EE6" w:rsidRDefault="00B0316D" w:rsidP="00182E48">
      <w:pPr>
        <w:ind w:left="2160" w:hanging="720"/>
      </w:pPr>
    </w:p>
    <w:p w:rsidR="00B0316D" w:rsidRPr="00322EE6" w:rsidRDefault="00B0316D" w:rsidP="00182E48">
      <w:pPr>
        <w:ind w:left="2160" w:hanging="720"/>
        <w:rPr>
          <w:sz w:val="20"/>
          <w:szCs w:val="20"/>
        </w:rPr>
      </w:pPr>
      <w:r w:rsidRPr="00322EE6">
        <w:rPr>
          <w:b/>
        </w:rPr>
        <w:lastRenderedPageBreak/>
        <w:t>Krentzman, A.</w:t>
      </w:r>
      <w:r w:rsidR="00FD2198" w:rsidRPr="00322EE6">
        <w:rPr>
          <w:b/>
        </w:rPr>
        <w:t xml:space="preserve"> </w:t>
      </w:r>
      <w:r w:rsidRPr="00322EE6">
        <w:rPr>
          <w:b/>
        </w:rPr>
        <w:t>R.</w:t>
      </w:r>
      <w:r w:rsidRPr="00322EE6">
        <w:t>, Cranford, J.</w:t>
      </w:r>
      <w:r w:rsidR="00FD2198" w:rsidRPr="00322EE6">
        <w:t xml:space="preserve"> </w:t>
      </w:r>
      <w:r w:rsidRPr="00322EE6">
        <w:t>A. &amp; Robinson, E.</w:t>
      </w:r>
      <w:r w:rsidR="00FD2198" w:rsidRPr="00322EE6">
        <w:t xml:space="preserve"> </w:t>
      </w:r>
      <w:r w:rsidRPr="00322EE6">
        <w:t>A.</w:t>
      </w:r>
      <w:r w:rsidR="00FD2198" w:rsidRPr="00322EE6">
        <w:t xml:space="preserve"> </w:t>
      </w:r>
      <w:r w:rsidRPr="00322EE6">
        <w:t>R. (</w:t>
      </w:r>
      <w:r w:rsidR="00DF31CE" w:rsidRPr="00322EE6">
        <w:t>2015</w:t>
      </w:r>
      <w:r w:rsidRPr="00322EE6">
        <w:t>). Long-</w:t>
      </w:r>
      <w:r w:rsidR="00992204" w:rsidRPr="00322EE6">
        <w:t>term increases in purpose in life are associated with remission from alcohol de</w:t>
      </w:r>
      <w:r w:rsidRPr="00322EE6">
        <w:t xml:space="preserve">pendence. </w:t>
      </w:r>
      <w:r w:rsidRPr="00322EE6">
        <w:rPr>
          <w:i/>
        </w:rPr>
        <w:t>Alcoholism Treatment Quarterly, 33</w:t>
      </w:r>
      <w:r w:rsidRPr="00322EE6">
        <w:t>(3)</w:t>
      </w:r>
      <w:r w:rsidR="006C4D0E" w:rsidRPr="00322EE6">
        <w:t>, 252-369</w:t>
      </w:r>
      <w:r w:rsidRPr="00322EE6">
        <w:t>.</w:t>
      </w:r>
      <w:r w:rsidR="00B252A6" w:rsidRPr="00322EE6">
        <w:t xml:space="preserve"> Doi</w:t>
      </w:r>
      <w:r w:rsidR="00A10BD5" w:rsidRPr="00322EE6">
        <w:t>: 10.1080/07347324.2015.1050924</w:t>
      </w:r>
      <w:r w:rsidRPr="00322EE6">
        <w:t xml:space="preserve"> </w:t>
      </w:r>
    </w:p>
    <w:p w:rsidR="00653400" w:rsidRPr="00322EE6" w:rsidRDefault="00653400" w:rsidP="00182E48">
      <w:pPr>
        <w:ind w:left="2160" w:hanging="720"/>
      </w:pPr>
    </w:p>
    <w:p w:rsidR="009C3699" w:rsidRPr="00322EE6" w:rsidRDefault="009C3699" w:rsidP="00182E48">
      <w:pPr>
        <w:ind w:left="2160" w:hanging="720"/>
        <w:rPr>
          <w:sz w:val="20"/>
          <w:szCs w:val="20"/>
        </w:rPr>
      </w:pPr>
      <w:r w:rsidRPr="00322EE6">
        <w:t>Delva, J., Han, Y., Sanchez, N., Andrade, F. H., San</w:t>
      </w:r>
      <w:r w:rsidR="006C4D0E" w:rsidRPr="00322EE6">
        <w:t xml:space="preserve">hueza, G., &amp; </w:t>
      </w:r>
      <w:r w:rsidR="006C4D0E" w:rsidRPr="00322EE6">
        <w:rPr>
          <w:b/>
        </w:rPr>
        <w:t>Krentzman, A.</w:t>
      </w:r>
      <w:r w:rsidR="006C4D0E" w:rsidRPr="00322EE6">
        <w:t xml:space="preserve"> (2015</w:t>
      </w:r>
      <w:r w:rsidRPr="00322EE6">
        <w:t xml:space="preserve">). Spirituality </w:t>
      </w:r>
      <w:r w:rsidR="00992204" w:rsidRPr="00322EE6">
        <w:t>and alcohol consumption among adoles</w:t>
      </w:r>
      <w:r w:rsidRPr="00322EE6">
        <w:t xml:space="preserve">cents in Chile: </w:t>
      </w:r>
      <w:r w:rsidR="00992204" w:rsidRPr="00322EE6">
        <w:t>Results of propensity score stratification an</w:t>
      </w:r>
      <w:r w:rsidRPr="00322EE6">
        <w:t xml:space="preserve">alyses. </w:t>
      </w:r>
      <w:r w:rsidRPr="00322EE6">
        <w:rPr>
          <w:i/>
        </w:rPr>
        <w:t>Social Work Research</w:t>
      </w:r>
      <w:r w:rsidR="0045385B" w:rsidRPr="00322EE6">
        <w:rPr>
          <w:i/>
        </w:rPr>
        <w:t>, 39</w:t>
      </w:r>
      <w:r w:rsidR="0045385B" w:rsidRPr="00322EE6">
        <w:t>(3), pp. 147-157</w:t>
      </w:r>
      <w:r w:rsidRPr="00322EE6">
        <w:t>.</w:t>
      </w:r>
      <w:r w:rsidR="00476805" w:rsidRPr="00322EE6">
        <w:t xml:space="preserve"> </w:t>
      </w:r>
    </w:p>
    <w:p w:rsidR="009C3699" w:rsidRPr="00322EE6" w:rsidRDefault="009C3699" w:rsidP="00182E48">
      <w:pPr>
        <w:ind w:left="2160" w:hanging="720"/>
      </w:pPr>
    </w:p>
    <w:p w:rsidR="009C3699" w:rsidRPr="00322EE6" w:rsidRDefault="009C3699" w:rsidP="00182E48">
      <w:pPr>
        <w:ind w:left="2160" w:hanging="720"/>
        <w:rPr>
          <w:sz w:val="20"/>
          <w:szCs w:val="20"/>
        </w:rPr>
      </w:pPr>
      <w:r w:rsidRPr="00322EE6">
        <w:t xml:space="preserve">Cranford, J. A., </w:t>
      </w:r>
      <w:r w:rsidRPr="00322EE6">
        <w:rPr>
          <w:b/>
        </w:rPr>
        <w:t>Krentzman, A. R.</w:t>
      </w:r>
      <w:r w:rsidRPr="00322EE6">
        <w:t xml:space="preserve">, Mowbray, O., &amp; Robinson, E. A. R. (2014). Trajectories of alcohol use over time among adults with alcohol dependence. </w:t>
      </w:r>
      <w:r w:rsidRPr="00322EE6">
        <w:rPr>
          <w:i/>
        </w:rPr>
        <w:t>Addictive Behaviors</w:t>
      </w:r>
      <w:r w:rsidRPr="00322EE6">
        <w:t xml:space="preserve">, </w:t>
      </w:r>
      <w:r w:rsidRPr="00322EE6">
        <w:rPr>
          <w:i/>
        </w:rPr>
        <w:t>39</w:t>
      </w:r>
      <w:r w:rsidRPr="00322EE6">
        <w:t xml:space="preserve">(5), 1006-1011. PMID: 24613058. </w:t>
      </w:r>
    </w:p>
    <w:p w:rsidR="009C3699" w:rsidRPr="00322EE6" w:rsidRDefault="009C3699" w:rsidP="00182E48">
      <w:pPr>
        <w:ind w:left="2160" w:hanging="720"/>
      </w:pPr>
    </w:p>
    <w:p w:rsidR="009C3699" w:rsidRPr="00322EE6" w:rsidRDefault="009C3699" w:rsidP="00182E48">
      <w:pPr>
        <w:ind w:left="2160" w:hanging="720"/>
      </w:pPr>
      <w:proofErr w:type="spellStart"/>
      <w:r w:rsidRPr="00322EE6">
        <w:t>Zhabenko</w:t>
      </w:r>
      <w:proofErr w:type="spellEnd"/>
      <w:r w:rsidRPr="00322EE6">
        <w:t xml:space="preserve">, O., </w:t>
      </w:r>
      <w:r w:rsidRPr="00322EE6">
        <w:rPr>
          <w:b/>
        </w:rPr>
        <w:t>Krentzman, A. R.</w:t>
      </w:r>
      <w:r w:rsidRPr="00322EE6">
        <w:t>, Robinson, E. A. R., &amp; Brower, K. J. (2013</w:t>
      </w:r>
      <w:r w:rsidR="006C4D0E" w:rsidRPr="00322EE6">
        <w:t>)</w:t>
      </w:r>
      <w:r w:rsidRPr="00322EE6">
        <w:t xml:space="preserve">. A longitudinal study of drinking and depression as predictors of insomnia in alcohol-dependent individuals. </w:t>
      </w:r>
      <w:r w:rsidRPr="00322EE6">
        <w:rPr>
          <w:i/>
        </w:rPr>
        <w:t>Substance Use &amp; Misuse</w:t>
      </w:r>
      <w:r w:rsidR="006C4D0E" w:rsidRPr="00322EE6">
        <w:rPr>
          <w:i/>
        </w:rPr>
        <w:t xml:space="preserve"> 48</w:t>
      </w:r>
      <w:r w:rsidR="006C4D0E" w:rsidRPr="00322EE6">
        <w:t>(7), 495-505</w:t>
      </w:r>
      <w:r w:rsidRPr="00322EE6">
        <w:t xml:space="preserve">. PMCID: PMC Journal - In Process </w:t>
      </w:r>
    </w:p>
    <w:p w:rsidR="009C3699" w:rsidRPr="00322EE6" w:rsidRDefault="009C3699" w:rsidP="00182E48">
      <w:pPr>
        <w:ind w:left="2160" w:hanging="720"/>
      </w:pPr>
    </w:p>
    <w:p w:rsidR="009C3699" w:rsidRPr="00322EE6" w:rsidRDefault="009C3699" w:rsidP="00182E48">
      <w:pPr>
        <w:ind w:left="2160" w:hanging="720"/>
        <w:rPr>
          <w:bCs/>
          <w:sz w:val="20"/>
          <w:szCs w:val="20"/>
        </w:rPr>
      </w:pPr>
      <w:r w:rsidRPr="00322EE6">
        <w:t xml:space="preserve">Mowbray, O., </w:t>
      </w:r>
      <w:r w:rsidRPr="00322EE6">
        <w:rPr>
          <w:b/>
        </w:rPr>
        <w:t>Krentzman, A.</w:t>
      </w:r>
      <w:r w:rsidR="00FD2198" w:rsidRPr="00322EE6">
        <w:rPr>
          <w:b/>
        </w:rPr>
        <w:t xml:space="preserve"> </w:t>
      </w:r>
      <w:r w:rsidRPr="00322EE6">
        <w:rPr>
          <w:b/>
        </w:rPr>
        <w:t>R.</w:t>
      </w:r>
      <w:r w:rsidRPr="00322EE6">
        <w:t xml:space="preserve">, </w:t>
      </w:r>
      <w:r w:rsidRPr="00322EE6">
        <w:rPr>
          <w:u w:val="single"/>
        </w:rPr>
        <w:t>Bradley, J.</w:t>
      </w:r>
      <w:r w:rsidR="00FD2198" w:rsidRPr="00322EE6">
        <w:rPr>
          <w:u w:val="single"/>
        </w:rPr>
        <w:t xml:space="preserve"> </w:t>
      </w:r>
      <w:r w:rsidRPr="00322EE6">
        <w:rPr>
          <w:u w:val="single"/>
        </w:rPr>
        <w:t>C.</w:t>
      </w:r>
      <w:r w:rsidRPr="00322EE6">
        <w:t>, Cranford, J.</w:t>
      </w:r>
      <w:r w:rsidR="00FD2198" w:rsidRPr="00322EE6">
        <w:t xml:space="preserve"> </w:t>
      </w:r>
      <w:r w:rsidRPr="00322EE6">
        <w:t>A., Robinson, E.</w:t>
      </w:r>
      <w:r w:rsidR="00FD2198" w:rsidRPr="00322EE6">
        <w:t xml:space="preserve"> </w:t>
      </w:r>
      <w:r w:rsidRPr="00322EE6">
        <w:t>A.</w:t>
      </w:r>
      <w:r w:rsidR="00FD2198" w:rsidRPr="00322EE6">
        <w:t xml:space="preserve"> </w:t>
      </w:r>
      <w:r w:rsidRPr="00322EE6">
        <w:t>R., &amp; Grogan-Kaylor, A. (2013) The effect of drinking goals at treatment entry on longitudinal alcohol use patterns among adults with alcohol dependence</w:t>
      </w:r>
      <w:r w:rsidRPr="00322EE6">
        <w:rPr>
          <w:bCs/>
        </w:rPr>
        <w:t xml:space="preserve">. </w:t>
      </w:r>
      <w:r w:rsidRPr="00322EE6">
        <w:rPr>
          <w:bCs/>
          <w:i/>
        </w:rPr>
        <w:t xml:space="preserve">Drug and Alcohol Dependence, 132 </w:t>
      </w:r>
      <w:r w:rsidRPr="00322EE6">
        <w:rPr>
          <w:bCs/>
        </w:rPr>
        <w:t xml:space="preserve">(1-2), 182-188. PMC3706529 </w:t>
      </w:r>
    </w:p>
    <w:p w:rsidR="009C3699" w:rsidRPr="00322EE6" w:rsidRDefault="009C3699" w:rsidP="00182E48">
      <w:pPr>
        <w:ind w:left="2160" w:hanging="720"/>
      </w:pPr>
    </w:p>
    <w:p w:rsidR="009C3699" w:rsidRPr="00322EE6" w:rsidRDefault="009C3699" w:rsidP="00182E48">
      <w:pPr>
        <w:ind w:left="2160" w:hanging="720"/>
        <w:rPr>
          <w:b/>
          <w:bCs/>
          <w:sz w:val="20"/>
          <w:szCs w:val="20"/>
        </w:rPr>
      </w:pPr>
      <w:r w:rsidRPr="00322EE6">
        <w:rPr>
          <w:b/>
        </w:rPr>
        <w:t>Krentzman, A. R.</w:t>
      </w:r>
      <w:r w:rsidR="00DD2CA5" w:rsidRPr="00322EE6">
        <w:t>,</w:t>
      </w:r>
      <w:r w:rsidRPr="00322EE6">
        <w:t xml:space="preserve"> Cranford, J. A.; &amp; Robinson, E. A. R. (2013): </w:t>
      </w:r>
      <w:r w:rsidR="0045385B" w:rsidRPr="00322EE6">
        <w:t>Multiple dimensions of spirituality in rec</w:t>
      </w:r>
      <w:r w:rsidRPr="00322EE6">
        <w:t xml:space="preserve">overy: A </w:t>
      </w:r>
      <w:r w:rsidR="0045385B" w:rsidRPr="00322EE6">
        <w:t xml:space="preserve">lagged mediational analysis </w:t>
      </w:r>
      <w:r w:rsidRPr="00322EE6">
        <w:t xml:space="preserve">of Alcoholics Anonymous’ </w:t>
      </w:r>
      <w:r w:rsidR="0045385B" w:rsidRPr="00322EE6">
        <w:t>principal theoretical mechanism of behavior cha</w:t>
      </w:r>
      <w:r w:rsidRPr="00322EE6">
        <w:t xml:space="preserve">nge, </w:t>
      </w:r>
      <w:r w:rsidRPr="00322EE6">
        <w:rPr>
          <w:i/>
        </w:rPr>
        <w:t>Substance Abuse</w:t>
      </w:r>
      <w:r w:rsidRPr="00322EE6">
        <w:t xml:space="preserve">, </w:t>
      </w:r>
      <w:r w:rsidRPr="00322EE6">
        <w:rPr>
          <w:i/>
        </w:rPr>
        <w:t>34</w:t>
      </w:r>
      <w:r w:rsidR="0045385B" w:rsidRPr="00322EE6">
        <w:t>(</w:t>
      </w:r>
      <w:r w:rsidRPr="00322EE6">
        <w:t>1</w:t>
      </w:r>
      <w:r w:rsidR="0045385B" w:rsidRPr="00322EE6">
        <w:t>)</w:t>
      </w:r>
      <w:r w:rsidRPr="00322EE6">
        <w:t>, 20-32</w:t>
      </w:r>
      <w:r w:rsidR="00F370AC" w:rsidRPr="00322EE6">
        <w:t>.</w:t>
      </w:r>
      <w:r w:rsidRPr="00322EE6">
        <w:t xml:space="preserve"> </w:t>
      </w:r>
      <w:r w:rsidR="00F32169" w:rsidRPr="00322EE6">
        <w:t>http://www.</w:t>
      </w:r>
      <w:r w:rsidR="00F370AC" w:rsidRPr="00322EE6">
        <w:rPr>
          <w:bCs/>
        </w:rPr>
        <w:t>doi</w:t>
      </w:r>
      <w:r w:rsidR="00F32169" w:rsidRPr="00322EE6">
        <w:rPr>
          <w:bCs/>
        </w:rPr>
        <w:t>.org/</w:t>
      </w:r>
      <w:r w:rsidR="00F370AC" w:rsidRPr="00322EE6">
        <w:rPr>
          <w:bCs/>
        </w:rPr>
        <w:t>10.1080/08897077.2012.691449,</w:t>
      </w:r>
      <w:r w:rsidR="00F370AC" w:rsidRPr="00322EE6">
        <w:rPr>
          <w:b/>
          <w:bCs/>
        </w:rPr>
        <w:t xml:space="preserve"> </w:t>
      </w:r>
      <w:r w:rsidR="003375A8" w:rsidRPr="00322EE6">
        <w:rPr>
          <w:bCs/>
        </w:rPr>
        <w:t>PMID: 23327501</w:t>
      </w:r>
      <w:r w:rsidR="003375A8" w:rsidRPr="00322EE6">
        <w:rPr>
          <w:b/>
          <w:bCs/>
        </w:rPr>
        <w:t xml:space="preserve"> </w:t>
      </w:r>
    </w:p>
    <w:p w:rsidR="009C3699" w:rsidRPr="00322EE6" w:rsidRDefault="009C3699" w:rsidP="00182E48">
      <w:pPr>
        <w:ind w:left="2160" w:hanging="720"/>
      </w:pPr>
    </w:p>
    <w:p w:rsidR="009C3699" w:rsidRPr="00322EE6" w:rsidRDefault="00B15E06" w:rsidP="00182E48">
      <w:pPr>
        <w:ind w:left="2160" w:hanging="720"/>
        <w:rPr>
          <w:rFonts w:eastAsia="Calibri"/>
        </w:rPr>
      </w:pPr>
      <w:r w:rsidRPr="00322EE6">
        <w:rPr>
          <w:rFonts w:eastAsia="Calibri"/>
          <w:b/>
        </w:rPr>
        <w:t>Krentzman, A. R.</w:t>
      </w:r>
      <w:r w:rsidRPr="00322EE6">
        <w:rPr>
          <w:rFonts w:eastAsia="Calibri"/>
        </w:rPr>
        <w:t xml:space="preserve"> (2013</w:t>
      </w:r>
      <w:r w:rsidR="009C3699" w:rsidRPr="00322EE6">
        <w:rPr>
          <w:rFonts w:eastAsia="Calibri"/>
        </w:rPr>
        <w:t xml:space="preserve">). Review of </w:t>
      </w:r>
      <w:r w:rsidR="0045385B" w:rsidRPr="00322EE6">
        <w:rPr>
          <w:rFonts w:eastAsia="Calibri"/>
        </w:rPr>
        <w:t>the application of positive psychology to substance use, addiction, and recovery resea</w:t>
      </w:r>
      <w:r w:rsidR="009C3699" w:rsidRPr="00322EE6">
        <w:rPr>
          <w:rFonts w:eastAsia="Calibri"/>
        </w:rPr>
        <w:t xml:space="preserve">rch. </w:t>
      </w:r>
      <w:r w:rsidR="009C3699" w:rsidRPr="00322EE6">
        <w:rPr>
          <w:rFonts w:eastAsia="Calibri"/>
          <w:i/>
        </w:rPr>
        <w:t>Psychology of Addictive Behaviors, 27</w:t>
      </w:r>
      <w:r w:rsidR="009C3699" w:rsidRPr="00322EE6">
        <w:rPr>
          <w:rFonts w:eastAsia="Calibri"/>
        </w:rPr>
        <w:t xml:space="preserve">(1), 151-165. </w:t>
      </w:r>
      <w:r w:rsidR="00E91023" w:rsidRPr="00322EE6">
        <w:rPr>
          <w:rFonts w:eastAsia="Calibri"/>
        </w:rPr>
        <w:t>http://www.</w:t>
      </w:r>
      <w:r w:rsidR="009C3699" w:rsidRPr="00322EE6">
        <w:rPr>
          <w:rFonts w:eastAsia="Calibri"/>
        </w:rPr>
        <w:t>doi</w:t>
      </w:r>
      <w:r w:rsidR="00E91023" w:rsidRPr="00322EE6">
        <w:rPr>
          <w:rFonts w:eastAsia="Calibri"/>
        </w:rPr>
        <w:t>.org/1</w:t>
      </w:r>
      <w:r w:rsidR="009C3699" w:rsidRPr="00322EE6">
        <w:rPr>
          <w:rFonts w:eastAsia="Calibri"/>
        </w:rPr>
        <w:t xml:space="preserve">0.1037/a0029897 </w:t>
      </w:r>
      <w:r w:rsidR="00F15A86" w:rsidRPr="00322EE6">
        <w:rPr>
          <w:rFonts w:eastAsia="Calibri"/>
        </w:rPr>
        <w:t xml:space="preserve">PMCID: </w:t>
      </w:r>
      <w:r w:rsidR="009C3699" w:rsidRPr="00322EE6">
        <w:rPr>
          <w:rFonts w:eastAsia="Calibri"/>
        </w:rPr>
        <w:t>PMC3531570</w:t>
      </w:r>
    </w:p>
    <w:p w:rsidR="009C3699" w:rsidRPr="00322EE6" w:rsidRDefault="009C3699" w:rsidP="00182E48">
      <w:pPr>
        <w:ind w:left="2160" w:hanging="720"/>
      </w:pPr>
    </w:p>
    <w:p w:rsidR="009C3699" w:rsidRPr="00322EE6" w:rsidRDefault="009C3699" w:rsidP="00182E48">
      <w:pPr>
        <w:ind w:left="2160" w:hanging="720"/>
        <w:rPr>
          <w:sz w:val="20"/>
          <w:szCs w:val="20"/>
        </w:rPr>
      </w:pPr>
      <w:r w:rsidRPr="00322EE6">
        <w:rPr>
          <w:b/>
        </w:rPr>
        <w:t>Krentzman, A. R.</w:t>
      </w:r>
      <w:r w:rsidRPr="00322EE6">
        <w:t xml:space="preserve">, Pagano, M. E., </w:t>
      </w:r>
      <w:r w:rsidRPr="00322EE6">
        <w:rPr>
          <w:u w:val="single"/>
        </w:rPr>
        <w:t>Bradley, J. C.</w:t>
      </w:r>
      <w:r w:rsidRPr="00322EE6">
        <w:t xml:space="preserve">, Johnson, S. M., Battle, D., Andrade, F. H., Delva, J., &amp; Robinson, E. A. R. (2012). The role of religiousness on substance-use disorder treatment outcomes: A comparison of Black and White adolescents. </w:t>
      </w:r>
      <w:r w:rsidRPr="00322EE6">
        <w:rPr>
          <w:i/>
        </w:rPr>
        <w:t>Journal of the Society for Social Work and Research</w:t>
      </w:r>
      <w:r w:rsidRPr="00322EE6">
        <w:t xml:space="preserve">, </w:t>
      </w:r>
      <w:r w:rsidRPr="00322EE6">
        <w:rPr>
          <w:i/>
        </w:rPr>
        <w:t>3,</w:t>
      </w:r>
      <w:r w:rsidRPr="00322EE6">
        <w:t xml:space="preserve"> 104-128. doi:10.5243/jsswr.2012.8 </w:t>
      </w:r>
      <w:r w:rsidR="00F15A86" w:rsidRPr="00322EE6">
        <w:t xml:space="preserve">PMCID: </w:t>
      </w:r>
      <w:r w:rsidRPr="00322EE6">
        <w:t xml:space="preserve">PMC3437261 </w:t>
      </w:r>
    </w:p>
    <w:p w:rsidR="009C3699" w:rsidRPr="00322EE6" w:rsidRDefault="009C3699" w:rsidP="00182E48">
      <w:pPr>
        <w:ind w:left="2160" w:hanging="720"/>
      </w:pPr>
    </w:p>
    <w:p w:rsidR="009C3699" w:rsidRPr="00322EE6" w:rsidRDefault="009C3699" w:rsidP="00182E48">
      <w:pPr>
        <w:ind w:left="2160" w:hanging="720"/>
        <w:rPr>
          <w:sz w:val="20"/>
          <w:szCs w:val="20"/>
        </w:rPr>
      </w:pPr>
      <w:r w:rsidRPr="00322EE6">
        <w:t xml:space="preserve">Woodford, M. R., </w:t>
      </w:r>
      <w:r w:rsidRPr="00322EE6">
        <w:rPr>
          <w:b/>
        </w:rPr>
        <w:t>Krentzman, A. R.</w:t>
      </w:r>
      <w:r w:rsidRPr="00322EE6">
        <w:t xml:space="preserve">, &amp; Gattis, M. N. (2012). Alcohol and drug use among sexual minority college students and their heterosexual counterparts: The effects of experiencing and witnessing incivility and </w:t>
      </w:r>
      <w:r w:rsidRPr="00322EE6">
        <w:lastRenderedPageBreak/>
        <w:t xml:space="preserve">hostility on campus. </w:t>
      </w:r>
      <w:r w:rsidRPr="00322EE6">
        <w:rPr>
          <w:i/>
        </w:rPr>
        <w:t xml:space="preserve">Substance Abuse and Rehabilitation, 3, </w:t>
      </w:r>
      <w:r w:rsidRPr="00322EE6">
        <w:t xml:space="preserve">11-23. PMC3886646 </w:t>
      </w:r>
    </w:p>
    <w:p w:rsidR="009C3699" w:rsidRPr="00322EE6" w:rsidRDefault="009C3699" w:rsidP="00182E48">
      <w:pPr>
        <w:ind w:left="2160" w:hanging="720"/>
      </w:pPr>
    </w:p>
    <w:p w:rsidR="009C3699" w:rsidRPr="00322EE6" w:rsidRDefault="009C3699" w:rsidP="00182E48">
      <w:pPr>
        <w:ind w:left="2160" w:hanging="720"/>
        <w:rPr>
          <w:sz w:val="20"/>
          <w:szCs w:val="20"/>
        </w:rPr>
      </w:pPr>
      <w:r w:rsidRPr="00322EE6">
        <w:rPr>
          <w:b/>
        </w:rPr>
        <w:t>Krentzman, A. R.</w:t>
      </w:r>
      <w:r w:rsidRPr="00322EE6">
        <w:t>, Brower, K. J., Robinson, E. A. R., &amp; Cranford, J.</w:t>
      </w:r>
      <w:r w:rsidR="002F7B3C" w:rsidRPr="00322EE6">
        <w:t xml:space="preserve"> </w:t>
      </w:r>
      <w:r w:rsidRPr="00322EE6">
        <w:t xml:space="preserve">A. (2012). Gender and extraversion as moderators of the association between AA and sobriety. </w:t>
      </w:r>
      <w:r w:rsidRPr="00322EE6">
        <w:rPr>
          <w:i/>
        </w:rPr>
        <w:t xml:space="preserve">Journal of Studies on Alcohol and Drugs, 73, </w:t>
      </w:r>
      <w:r w:rsidRPr="00322EE6">
        <w:t xml:space="preserve">44-52. </w:t>
      </w:r>
      <w:proofErr w:type="spellStart"/>
      <w:r w:rsidR="00B365BB" w:rsidRPr="00322EE6">
        <w:rPr>
          <w:bCs/>
        </w:rPr>
        <w:t>doi</w:t>
      </w:r>
      <w:proofErr w:type="spellEnd"/>
      <w:r w:rsidR="00B365BB" w:rsidRPr="00322EE6">
        <w:rPr>
          <w:bCs/>
        </w:rPr>
        <w:t>: 10.15288/jsad.2012.73.44, PMID: 22152661, PMC3237711</w:t>
      </w:r>
      <w:r w:rsidRPr="00322EE6">
        <w:t xml:space="preserve"> </w:t>
      </w:r>
    </w:p>
    <w:p w:rsidR="009C3699" w:rsidRPr="00322EE6" w:rsidRDefault="009C3699" w:rsidP="00182E48">
      <w:pPr>
        <w:ind w:left="2160" w:hanging="720"/>
      </w:pPr>
    </w:p>
    <w:p w:rsidR="009C3699" w:rsidRPr="00322EE6" w:rsidRDefault="009C3699" w:rsidP="00182E48">
      <w:pPr>
        <w:ind w:left="2160" w:hanging="720"/>
      </w:pPr>
      <w:r w:rsidRPr="00322EE6">
        <w:t xml:space="preserve">Robinson, E. A. R., </w:t>
      </w:r>
      <w:r w:rsidRPr="00322EE6">
        <w:rPr>
          <w:b/>
        </w:rPr>
        <w:t>Krentzman, A. R.</w:t>
      </w:r>
      <w:r w:rsidRPr="00322EE6">
        <w:t xml:space="preserve">, Webb, J., &amp; Brower, K. (2011). Six-month changes in spirituality and religiousness in alcoholics predict drinking outcomes at nine months. </w:t>
      </w:r>
      <w:r w:rsidRPr="00322EE6">
        <w:rPr>
          <w:i/>
        </w:rPr>
        <w:t xml:space="preserve">Journal of Studies on Alcohol and Drugs, 72, </w:t>
      </w:r>
      <w:r w:rsidRPr="00322EE6">
        <w:t>600-668</w:t>
      </w:r>
      <w:r w:rsidRPr="00322EE6">
        <w:rPr>
          <w:i/>
        </w:rPr>
        <w:t>.</w:t>
      </w:r>
      <w:r w:rsidRPr="00322EE6">
        <w:t xml:space="preserve"> </w:t>
      </w:r>
      <w:r w:rsidR="00397702" w:rsidRPr="00322EE6">
        <w:t xml:space="preserve">https://doi.org/10.15288/jsad.2011.72.660; </w:t>
      </w:r>
      <w:r w:rsidRPr="00322EE6">
        <w:t>PMC3125889</w:t>
      </w:r>
      <w:r w:rsidRPr="00322EE6">
        <w:rPr>
          <w:i/>
        </w:rPr>
        <w:t xml:space="preserve"> </w:t>
      </w:r>
    </w:p>
    <w:p w:rsidR="009C3699" w:rsidRPr="00322EE6" w:rsidRDefault="009C3699" w:rsidP="00182E48">
      <w:pPr>
        <w:ind w:left="2160" w:hanging="720"/>
      </w:pPr>
    </w:p>
    <w:p w:rsidR="009C3699" w:rsidRPr="00322EE6" w:rsidRDefault="009C3699" w:rsidP="00182E48">
      <w:pPr>
        <w:ind w:left="2160" w:hanging="720"/>
        <w:rPr>
          <w:sz w:val="20"/>
          <w:szCs w:val="20"/>
        </w:rPr>
      </w:pPr>
      <w:r w:rsidRPr="00322EE6">
        <w:rPr>
          <w:b/>
        </w:rPr>
        <w:t>Krentzman, A.</w:t>
      </w:r>
      <w:r w:rsidR="002F7B3C" w:rsidRPr="00322EE6">
        <w:rPr>
          <w:b/>
        </w:rPr>
        <w:t xml:space="preserve"> </w:t>
      </w:r>
      <w:r w:rsidRPr="00322EE6">
        <w:rPr>
          <w:b/>
        </w:rPr>
        <w:t>R.</w:t>
      </w:r>
      <w:r w:rsidRPr="00322EE6">
        <w:t>, Robinson, E.</w:t>
      </w:r>
      <w:r w:rsidR="002F7B3C" w:rsidRPr="00322EE6">
        <w:t xml:space="preserve"> </w:t>
      </w:r>
      <w:r w:rsidRPr="00322EE6">
        <w:t>A.</w:t>
      </w:r>
      <w:r w:rsidR="002F7B3C" w:rsidRPr="00322EE6">
        <w:t xml:space="preserve"> </w:t>
      </w:r>
      <w:r w:rsidRPr="00322EE6">
        <w:t>R., Perron, B.</w:t>
      </w:r>
      <w:r w:rsidR="002F7B3C" w:rsidRPr="00322EE6">
        <w:t xml:space="preserve"> </w:t>
      </w:r>
      <w:r w:rsidRPr="00322EE6">
        <w:t>E., &amp; Cranford, J.</w:t>
      </w:r>
      <w:r w:rsidR="002F7B3C" w:rsidRPr="00322EE6">
        <w:t xml:space="preserve"> </w:t>
      </w:r>
      <w:r w:rsidRPr="00322EE6">
        <w:t xml:space="preserve">A. (2011). Predictors of membership in Alcoholics Anonymous in a sample of successfully remitted alcoholics. </w:t>
      </w:r>
      <w:r w:rsidRPr="00322EE6">
        <w:rPr>
          <w:i/>
        </w:rPr>
        <w:t>Journal of Psychoactive Drugs, 43</w:t>
      </w:r>
      <w:r w:rsidRPr="00322EE6">
        <w:t xml:space="preserve">(1), 20-26. </w:t>
      </w:r>
      <w:r w:rsidR="00F15A86" w:rsidRPr="00322EE6">
        <w:t xml:space="preserve">PMCID: </w:t>
      </w:r>
      <w:r w:rsidRPr="00322EE6">
        <w:t>PMC3374154</w:t>
      </w:r>
    </w:p>
    <w:p w:rsidR="009C3699" w:rsidRPr="00322EE6" w:rsidRDefault="009C3699" w:rsidP="00182E48">
      <w:pPr>
        <w:ind w:left="2160" w:hanging="720"/>
      </w:pPr>
    </w:p>
    <w:p w:rsidR="009C3699" w:rsidRPr="00322EE6" w:rsidRDefault="009C3699" w:rsidP="00182E48">
      <w:pPr>
        <w:ind w:left="2160" w:hanging="720"/>
        <w:rPr>
          <w:sz w:val="20"/>
          <w:szCs w:val="20"/>
        </w:rPr>
      </w:pPr>
      <w:r w:rsidRPr="00322EE6">
        <w:t>Perron, B.</w:t>
      </w:r>
      <w:r w:rsidR="002F7B3C" w:rsidRPr="00322EE6">
        <w:t xml:space="preserve"> </w:t>
      </w:r>
      <w:r w:rsidRPr="00322EE6">
        <w:t>E., Mowbray, O., Bier, S., Vaughn, M.</w:t>
      </w:r>
      <w:r w:rsidR="002F7B3C" w:rsidRPr="00322EE6">
        <w:t xml:space="preserve"> </w:t>
      </w:r>
      <w:r w:rsidRPr="00322EE6">
        <w:t xml:space="preserve">G., </w:t>
      </w:r>
      <w:r w:rsidRPr="00322EE6">
        <w:rPr>
          <w:b/>
        </w:rPr>
        <w:t>Krentzman, A.</w:t>
      </w:r>
      <w:r w:rsidRPr="00322EE6">
        <w:t>, &amp; Howard, M.</w:t>
      </w:r>
      <w:r w:rsidR="002F7B3C" w:rsidRPr="00322EE6">
        <w:t xml:space="preserve"> </w:t>
      </w:r>
      <w:r w:rsidRPr="00322EE6">
        <w:t xml:space="preserve">O.  (2011). Service use and treatment barriers among inhalant users.  </w:t>
      </w:r>
      <w:r w:rsidRPr="00322EE6">
        <w:rPr>
          <w:i/>
        </w:rPr>
        <w:t>Journal of Psychoactive Drugs, 43</w:t>
      </w:r>
      <w:r w:rsidRPr="00322EE6">
        <w:t xml:space="preserve">(1), 69-74. PMCID: PMC Journal - In Process </w:t>
      </w:r>
    </w:p>
    <w:p w:rsidR="009C3699" w:rsidRPr="00322EE6" w:rsidRDefault="009C3699" w:rsidP="00182E48">
      <w:pPr>
        <w:ind w:left="2160" w:hanging="720"/>
      </w:pPr>
    </w:p>
    <w:p w:rsidR="009C3699" w:rsidRPr="00322EE6" w:rsidRDefault="009C3699" w:rsidP="00182E48">
      <w:pPr>
        <w:autoSpaceDE w:val="0"/>
        <w:autoSpaceDN w:val="0"/>
        <w:adjustRightInd w:val="0"/>
        <w:ind w:left="2160" w:hanging="720"/>
        <w:rPr>
          <w:sz w:val="20"/>
          <w:szCs w:val="20"/>
        </w:rPr>
      </w:pPr>
      <w:r w:rsidRPr="00322EE6">
        <w:t xml:space="preserve">Brower, K. J., </w:t>
      </w:r>
      <w:r w:rsidRPr="00322EE6">
        <w:rPr>
          <w:b/>
        </w:rPr>
        <w:t>Krentzman, A. R.</w:t>
      </w:r>
      <w:r w:rsidRPr="00322EE6">
        <w:t xml:space="preserve">, </w:t>
      </w:r>
      <w:r w:rsidR="00A10BD5" w:rsidRPr="00322EE6">
        <w:t xml:space="preserve">&amp; </w:t>
      </w:r>
      <w:r w:rsidRPr="00322EE6">
        <w:t xml:space="preserve">Robinson, E. A. R. (2011). Persistent insomnia, abstinence, and moderate drinking in alcohol-dependent individuals. </w:t>
      </w:r>
      <w:r w:rsidRPr="00322EE6">
        <w:rPr>
          <w:i/>
        </w:rPr>
        <w:t>The American Journal on Addictions</w:t>
      </w:r>
      <w:r w:rsidR="00A10BD5" w:rsidRPr="00322EE6">
        <w:rPr>
          <w:i/>
        </w:rPr>
        <w:t>, 20</w:t>
      </w:r>
      <w:r w:rsidR="00A10BD5" w:rsidRPr="00322EE6">
        <w:t>(5)</w:t>
      </w:r>
      <w:r w:rsidRPr="00322EE6">
        <w:t>,</w:t>
      </w:r>
      <w:r w:rsidRPr="00322EE6">
        <w:rPr>
          <w:i/>
        </w:rPr>
        <w:t xml:space="preserve"> </w:t>
      </w:r>
      <w:r w:rsidRPr="00322EE6">
        <w:t xml:space="preserve">435-440. PMC3156652 </w:t>
      </w:r>
    </w:p>
    <w:p w:rsidR="009C3699" w:rsidRPr="00322EE6" w:rsidRDefault="009C3699" w:rsidP="00182E48">
      <w:pPr>
        <w:ind w:left="2160" w:hanging="720"/>
      </w:pPr>
    </w:p>
    <w:p w:rsidR="009C3699" w:rsidRPr="00322EE6" w:rsidRDefault="009C3699" w:rsidP="00182E48">
      <w:pPr>
        <w:ind w:left="2160" w:hanging="720"/>
        <w:rPr>
          <w:i/>
          <w:sz w:val="20"/>
          <w:szCs w:val="20"/>
        </w:rPr>
      </w:pPr>
      <w:r w:rsidRPr="00322EE6">
        <w:rPr>
          <w:b/>
        </w:rPr>
        <w:t>Krentzman, A. R.</w:t>
      </w:r>
      <w:r w:rsidRPr="00322EE6">
        <w:t xml:space="preserve">, Robinson, E. A. R., Jester, J., &amp; Perron, B. (2011).  Heat maps: A technique for classifying and analyzing drinking behavior. </w:t>
      </w:r>
      <w:r w:rsidRPr="00322EE6">
        <w:rPr>
          <w:i/>
        </w:rPr>
        <w:t>Substance Use and Misuse, 46</w:t>
      </w:r>
      <w:r w:rsidRPr="00322EE6">
        <w:rPr>
          <w:rStyle w:val="apple-style-span"/>
          <w:color w:val="000000"/>
        </w:rPr>
        <w:t xml:space="preserve">(5):687-695. </w:t>
      </w:r>
      <w:r w:rsidR="00F15A86" w:rsidRPr="00322EE6">
        <w:rPr>
          <w:rStyle w:val="apple-style-span"/>
          <w:color w:val="000000"/>
        </w:rPr>
        <w:t xml:space="preserve">PMCID: </w:t>
      </w:r>
      <w:r w:rsidRPr="00322EE6">
        <w:rPr>
          <w:rStyle w:val="apple-style-span"/>
          <w:color w:val="000000"/>
        </w:rPr>
        <w:t xml:space="preserve">PMC3401577 </w:t>
      </w:r>
    </w:p>
    <w:p w:rsidR="009C3699" w:rsidRPr="00322EE6" w:rsidRDefault="009C3699" w:rsidP="00182E48">
      <w:pPr>
        <w:ind w:left="2160" w:hanging="720"/>
        <w:rPr>
          <w:i/>
        </w:rPr>
      </w:pPr>
    </w:p>
    <w:p w:rsidR="009C3699" w:rsidRPr="00322EE6" w:rsidRDefault="009C3699" w:rsidP="00182E48">
      <w:pPr>
        <w:ind w:left="2160" w:hanging="720"/>
        <w:rPr>
          <w:b/>
          <w:bCs/>
          <w:sz w:val="20"/>
          <w:szCs w:val="20"/>
        </w:rPr>
      </w:pPr>
      <w:r w:rsidRPr="00322EE6">
        <w:rPr>
          <w:b/>
        </w:rPr>
        <w:t>Krentzman, A.R.</w:t>
      </w:r>
      <w:r w:rsidRPr="00322EE6">
        <w:t xml:space="preserve">, Robinson, E.A.R., Moore, B.C., Kelly, J.F., </w:t>
      </w:r>
      <w:proofErr w:type="spellStart"/>
      <w:r w:rsidRPr="00322EE6">
        <w:t>Laudet</w:t>
      </w:r>
      <w:proofErr w:type="spellEnd"/>
      <w:r w:rsidRPr="00322EE6">
        <w:t xml:space="preserve">, A.B., White, W.L., </w:t>
      </w:r>
      <w:proofErr w:type="spellStart"/>
      <w:r w:rsidRPr="00322EE6">
        <w:t>Zemore</w:t>
      </w:r>
      <w:proofErr w:type="spellEnd"/>
      <w:r w:rsidRPr="00322EE6">
        <w:t xml:space="preserve">, S.E., Kurtz, E. &amp; Strobbe, S. (2011). How Alcoholics Anonymous (AA) and Narcotics Anonymous (NA) work: Cross-disciplinary perspectives. </w:t>
      </w:r>
      <w:r w:rsidRPr="00322EE6">
        <w:rPr>
          <w:i/>
        </w:rPr>
        <w:t>Alcoholism Treatment Quarterly</w:t>
      </w:r>
      <w:r w:rsidRPr="00322EE6">
        <w:t xml:space="preserve">, </w:t>
      </w:r>
      <w:r w:rsidRPr="00322EE6">
        <w:rPr>
          <w:i/>
        </w:rPr>
        <w:t>29</w:t>
      </w:r>
      <w:r w:rsidRPr="00322EE6">
        <w:t xml:space="preserve">(1), 75-84. </w:t>
      </w:r>
      <w:proofErr w:type="spellStart"/>
      <w:r w:rsidR="00595FB6" w:rsidRPr="00322EE6">
        <w:t>doi</w:t>
      </w:r>
      <w:proofErr w:type="spellEnd"/>
      <w:r w:rsidR="00595FB6" w:rsidRPr="00322EE6">
        <w:rPr>
          <w:bCs/>
        </w:rPr>
        <w:t>: 10.1080/07347324.2011.538318, PMID: 21785524, PMCID: PMC3140338</w:t>
      </w:r>
      <w:r w:rsidRPr="00322EE6">
        <w:t xml:space="preserve"> </w:t>
      </w:r>
    </w:p>
    <w:p w:rsidR="009C3699" w:rsidRPr="00322EE6" w:rsidRDefault="009C3699" w:rsidP="00182E48">
      <w:pPr>
        <w:autoSpaceDE w:val="0"/>
        <w:autoSpaceDN w:val="0"/>
        <w:adjustRightInd w:val="0"/>
        <w:ind w:left="2160" w:hanging="720"/>
      </w:pPr>
    </w:p>
    <w:p w:rsidR="009C3699" w:rsidRPr="00322EE6" w:rsidRDefault="009C3699" w:rsidP="00182E48">
      <w:pPr>
        <w:ind w:left="2160" w:hanging="720"/>
        <w:rPr>
          <w:sz w:val="20"/>
          <w:szCs w:val="20"/>
        </w:rPr>
      </w:pPr>
      <w:r w:rsidRPr="00322EE6">
        <w:t xml:space="preserve">Mowbray, O., Perron, B. E., Bohnert, A. S. B., &amp; </w:t>
      </w:r>
      <w:r w:rsidRPr="00322EE6">
        <w:rPr>
          <w:b/>
        </w:rPr>
        <w:t>Krentzman, A. R.</w:t>
      </w:r>
      <w:r w:rsidRPr="00322EE6">
        <w:t xml:space="preserve"> (2010). Service use and treatment barriers among heroin users: Results from a national survey. </w:t>
      </w:r>
      <w:r w:rsidRPr="00322EE6">
        <w:rPr>
          <w:i/>
        </w:rPr>
        <w:t xml:space="preserve">The American Journal of Drug and Alcohol Abuse, </w:t>
      </w:r>
      <w:r w:rsidR="008920F0" w:rsidRPr="00322EE6">
        <w:rPr>
          <w:i/>
        </w:rPr>
        <w:t>36</w:t>
      </w:r>
      <w:r w:rsidR="008920F0" w:rsidRPr="00322EE6">
        <w:t>(6), 305-310</w:t>
      </w:r>
      <w:r w:rsidRPr="00322EE6">
        <w:t xml:space="preserve">. PMC3607638 </w:t>
      </w:r>
    </w:p>
    <w:p w:rsidR="009C3699" w:rsidRPr="00322EE6" w:rsidRDefault="009C3699" w:rsidP="00182E48">
      <w:pPr>
        <w:ind w:left="2160" w:hanging="720"/>
      </w:pPr>
    </w:p>
    <w:p w:rsidR="009C3699" w:rsidRPr="00322EE6" w:rsidRDefault="00FA057E" w:rsidP="00182E48">
      <w:pPr>
        <w:ind w:left="2160" w:hanging="720"/>
        <w:rPr>
          <w:sz w:val="20"/>
          <w:szCs w:val="20"/>
        </w:rPr>
      </w:pPr>
      <w:r w:rsidRPr="00322EE6">
        <w:rPr>
          <w:b/>
        </w:rPr>
        <w:t>Kr</w:t>
      </w:r>
      <w:r w:rsidR="009C3699" w:rsidRPr="00322EE6">
        <w:rPr>
          <w:b/>
        </w:rPr>
        <w:t>entzman, A.</w:t>
      </w:r>
      <w:r w:rsidR="009C3699" w:rsidRPr="00322EE6">
        <w:t xml:space="preserve">, Farkas, K., </w:t>
      </w:r>
      <w:r w:rsidR="00FA6A25" w:rsidRPr="00322EE6">
        <w:t xml:space="preserve">&amp; </w:t>
      </w:r>
      <w:r w:rsidR="009C3699" w:rsidRPr="00322EE6">
        <w:t xml:space="preserve">Townsend, A. (2010). Spirituality, religiousness, and alcoholism treatment </w:t>
      </w:r>
      <w:r w:rsidR="002F7B3C" w:rsidRPr="00322EE6">
        <w:t>outcomes: A comparison between b</w:t>
      </w:r>
      <w:r w:rsidR="009C3699" w:rsidRPr="00322EE6">
        <w:t xml:space="preserve">lack and </w:t>
      </w:r>
      <w:r w:rsidR="002F7B3C" w:rsidRPr="00322EE6">
        <w:lastRenderedPageBreak/>
        <w:t>w</w:t>
      </w:r>
      <w:r w:rsidR="009C3699" w:rsidRPr="00322EE6">
        <w:t xml:space="preserve">hite participants. </w:t>
      </w:r>
      <w:r w:rsidR="009C3699" w:rsidRPr="00322EE6">
        <w:rPr>
          <w:i/>
        </w:rPr>
        <w:t>Alcoholism Treatment Quarterly, 28</w:t>
      </w:r>
      <w:r w:rsidR="000F2BDF" w:rsidRPr="00322EE6">
        <w:t>(2)</w:t>
      </w:r>
      <w:r w:rsidR="009C3699" w:rsidRPr="00322EE6">
        <w:rPr>
          <w:i/>
        </w:rPr>
        <w:t xml:space="preserve">, </w:t>
      </w:r>
      <w:r w:rsidR="009C3699" w:rsidRPr="00322EE6">
        <w:t xml:space="preserve">128-150. </w:t>
      </w:r>
      <w:proofErr w:type="spellStart"/>
      <w:r w:rsidR="00176658" w:rsidRPr="00322EE6">
        <w:t>doi</w:t>
      </w:r>
      <w:proofErr w:type="spellEnd"/>
      <w:r w:rsidR="00176658" w:rsidRPr="00322EE6">
        <w:t xml:space="preserve">: 10.1080/07347321003648661, </w:t>
      </w:r>
      <w:r w:rsidR="00F15A86" w:rsidRPr="00322EE6">
        <w:t xml:space="preserve">PMCID: </w:t>
      </w:r>
      <w:r w:rsidR="009C3699" w:rsidRPr="00322EE6">
        <w:t xml:space="preserve">PMC3374148 </w:t>
      </w:r>
    </w:p>
    <w:p w:rsidR="009C3699" w:rsidRPr="00322EE6" w:rsidRDefault="009C3699" w:rsidP="00182E48">
      <w:pPr>
        <w:ind w:left="2160" w:hanging="720"/>
      </w:pPr>
    </w:p>
    <w:p w:rsidR="009C3699" w:rsidRPr="00322EE6" w:rsidRDefault="009C3699" w:rsidP="00182E48">
      <w:pPr>
        <w:ind w:left="2160" w:hanging="720"/>
        <w:rPr>
          <w:sz w:val="20"/>
          <w:szCs w:val="20"/>
        </w:rPr>
      </w:pPr>
      <w:r w:rsidRPr="00322EE6">
        <w:t xml:space="preserve">Pagano, M. E., </w:t>
      </w:r>
      <w:r w:rsidRPr="00322EE6">
        <w:rPr>
          <w:b/>
        </w:rPr>
        <w:t>Krentzman, A. R.</w:t>
      </w:r>
      <w:r w:rsidRPr="00322EE6">
        <w:t xml:space="preserve">, Onder, C. C., </w:t>
      </w:r>
      <w:proofErr w:type="spellStart"/>
      <w:r w:rsidRPr="00322EE6">
        <w:t>Baryak</w:t>
      </w:r>
      <w:proofErr w:type="spellEnd"/>
      <w:r w:rsidRPr="00322EE6">
        <w:t xml:space="preserve">, J. L., Murphy, J. L., </w:t>
      </w:r>
      <w:proofErr w:type="spellStart"/>
      <w:r w:rsidRPr="00322EE6">
        <w:t>Zywiak</w:t>
      </w:r>
      <w:proofErr w:type="spellEnd"/>
      <w:r w:rsidRPr="00322EE6">
        <w:t xml:space="preserve">, W. H., &amp;  Stout, R. L.  (2010). Service to others in sobriety (SOS).  </w:t>
      </w:r>
      <w:r w:rsidRPr="00322EE6">
        <w:rPr>
          <w:i/>
        </w:rPr>
        <w:t>Alcoholism Treatment Quarterly</w:t>
      </w:r>
      <w:r w:rsidR="002F7B3C" w:rsidRPr="00322EE6">
        <w:rPr>
          <w:i/>
        </w:rPr>
        <w:t>,</w:t>
      </w:r>
      <w:r w:rsidRPr="00322EE6">
        <w:rPr>
          <w:i/>
        </w:rPr>
        <w:t xml:space="preserve"> 28, </w:t>
      </w:r>
      <w:r w:rsidRPr="00322EE6">
        <w:t xml:space="preserve">111–127. PMC3050518 </w:t>
      </w:r>
    </w:p>
    <w:p w:rsidR="009C3699" w:rsidRPr="00322EE6" w:rsidRDefault="009C3699" w:rsidP="00182E48">
      <w:pPr>
        <w:ind w:left="2160" w:hanging="720"/>
        <w:rPr>
          <w:bCs/>
        </w:rPr>
      </w:pPr>
    </w:p>
    <w:p w:rsidR="009C3699" w:rsidRPr="00322EE6" w:rsidRDefault="009C3699" w:rsidP="00182E48">
      <w:pPr>
        <w:ind w:left="2160" w:hanging="720"/>
        <w:rPr>
          <w:bCs/>
          <w:i/>
          <w:sz w:val="20"/>
          <w:szCs w:val="20"/>
        </w:rPr>
      </w:pPr>
      <w:r w:rsidRPr="00322EE6">
        <w:rPr>
          <w:b/>
          <w:bCs/>
        </w:rPr>
        <w:t>Krentzman, A. R.</w:t>
      </w:r>
      <w:r w:rsidRPr="00322EE6">
        <w:rPr>
          <w:bCs/>
        </w:rPr>
        <w:t xml:space="preserve">, &amp; Townsend, A. (2008). Review of multidisciplinary measures of cultural competence for use in social work education. </w:t>
      </w:r>
      <w:r w:rsidRPr="00322EE6">
        <w:rPr>
          <w:bCs/>
          <w:i/>
        </w:rPr>
        <w:t>Journal of Social Work Education, 44</w:t>
      </w:r>
      <w:r w:rsidRPr="00322EE6">
        <w:rPr>
          <w:bCs/>
        </w:rPr>
        <w:t xml:space="preserve">(2), 7-31. </w:t>
      </w:r>
    </w:p>
    <w:p w:rsidR="009C3699" w:rsidRPr="00322EE6" w:rsidRDefault="009C3699" w:rsidP="00182E48">
      <w:pPr>
        <w:ind w:left="2160" w:hanging="720"/>
      </w:pPr>
    </w:p>
    <w:p w:rsidR="009C3699" w:rsidRPr="00322EE6" w:rsidRDefault="009C3699" w:rsidP="00182E48">
      <w:pPr>
        <w:ind w:left="2160" w:hanging="720"/>
        <w:rPr>
          <w:bCs/>
          <w:iCs/>
        </w:rPr>
      </w:pPr>
      <w:r w:rsidRPr="00322EE6">
        <w:rPr>
          <w:b/>
        </w:rPr>
        <w:t>Krentzman, A.</w:t>
      </w:r>
      <w:r w:rsidRPr="00322EE6">
        <w:t xml:space="preserve"> (2007). The evidence base for the effectiveness of Alcoholics Anonymous: Implications for social work practice. </w:t>
      </w:r>
      <w:r w:rsidRPr="00322EE6">
        <w:rPr>
          <w:i/>
          <w:iCs/>
        </w:rPr>
        <w:t>Journal of Social Work Practice in the Addictions, 7</w:t>
      </w:r>
      <w:r w:rsidRPr="00322EE6">
        <w:rPr>
          <w:iCs/>
        </w:rPr>
        <w:t>(4), 27-48</w:t>
      </w:r>
      <w:r w:rsidRPr="00322EE6">
        <w:rPr>
          <w:i/>
          <w:iCs/>
        </w:rPr>
        <w:t>.</w:t>
      </w:r>
      <w:r w:rsidR="00B91F79" w:rsidRPr="00322EE6">
        <w:rPr>
          <w:rFonts w:ascii="Arial" w:hAnsi="Arial" w:cs="Arial"/>
          <w:bCs/>
          <w:sz w:val="22"/>
          <w:szCs w:val="20"/>
        </w:rPr>
        <w:t xml:space="preserve"> </w:t>
      </w:r>
      <w:proofErr w:type="spellStart"/>
      <w:r w:rsidR="00B91F79" w:rsidRPr="00322EE6">
        <w:rPr>
          <w:bCs/>
          <w:iCs/>
        </w:rPr>
        <w:t>doi</w:t>
      </w:r>
      <w:proofErr w:type="spellEnd"/>
      <w:r w:rsidR="00B91F79" w:rsidRPr="00322EE6">
        <w:rPr>
          <w:bCs/>
          <w:iCs/>
        </w:rPr>
        <w:t>: 10.1300/J160v07n04_03</w:t>
      </w:r>
    </w:p>
    <w:p w:rsidR="009C3699" w:rsidRPr="00322EE6" w:rsidRDefault="009C3699" w:rsidP="00182E48">
      <w:pPr>
        <w:ind w:left="2160" w:hanging="720"/>
      </w:pPr>
    </w:p>
    <w:p w:rsidR="009C3699" w:rsidRPr="00322EE6" w:rsidRDefault="009C3699" w:rsidP="00182E48">
      <w:pPr>
        <w:ind w:left="2160" w:hanging="720"/>
        <w:rPr>
          <w:iCs/>
        </w:rPr>
      </w:pPr>
      <w:r w:rsidRPr="00322EE6">
        <w:rPr>
          <w:b/>
        </w:rPr>
        <w:t>Krentzman, A. R.</w:t>
      </w:r>
      <w:r w:rsidRPr="00322EE6">
        <w:t xml:space="preserve">, </w:t>
      </w:r>
      <w:proofErr w:type="spellStart"/>
      <w:r w:rsidRPr="00322EE6">
        <w:t>Srikantia</w:t>
      </w:r>
      <w:proofErr w:type="spellEnd"/>
      <w:r w:rsidRPr="00322EE6">
        <w:t xml:space="preserve">, P., </w:t>
      </w:r>
      <w:r w:rsidRPr="00322EE6">
        <w:rPr>
          <w:u w:val="single"/>
        </w:rPr>
        <w:t>Chiechi, J., Dang, V., Ellington, M., Gattis, M., Gruber, D., Kuwahara, N., Lee, G. P., Segundo, L.</w:t>
      </w:r>
      <w:r w:rsidRPr="00322EE6">
        <w:t xml:space="preserve"> (2006). Threats to the beleaguered administrator: Love, mission, and camaraderie. </w:t>
      </w:r>
      <w:r w:rsidRPr="00322EE6">
        <w:rPr>
          <w:i/>
          <w:iCs/>
        </w:rPr>
        <w:t>Reflections: Narratives of Professional Helping, 12</w:t>
      </w:r>
      <w:r w:rsidRPr="00322EE6">
        <w:rPr>
          <w:iCs/>
        </w:rPr>
        <w:t xml:space="preserve">(2), 76-85. </w:t>
      </w:r>
    </w:p>
    <w:p w:rsidR="000B0EA4" w:rsidRPr="00322EE6" w:rsidRDefault="000B0EA4" w:rsidP="00182E48">
      <w:pPr>
        <w:ind w:left="2160" w:hanging="720"/>
        <w:rPr>
          <w:iCs/>
        </w:rPr>
      </w:pPr>
    </w:p>
    <w:p w:rsidR="009C3699" w:rsidRPr="00322EE6" w:rsidRDefault="009C3699" w:rsidP="00182E48">
      <w:pPr>
        <w:ind w:left="2160" w:hanging="720"/>
        <w:rPr>
          <w:b/>
          <w:i/>
          <w:iCs/>
        </w:rPr>
      </w:pPr>
      <w:r w:rsidRPr="00322EE6">
        <w:rPr>
          <w:b/>
          <w:i/>
          <w:iCs/>
        </w:rPr>
        <w:t xml:space="preserve">Non-refereed </w:t>
      </w:r>
      <w:r w:rsidR="00FA057E" w:rsidRPr="00322EE6">
        <w:rPr>
          <w:b/>
          <w:i/>
          <w:iCs/>
        </w:rPr>
        <w:t>Articles, Essays, Reports</w:t>
      </w:r>
      <w:r w:rsidR="0097252A" w:rsidRPr="00322EE6">
        <w:rPr>
          <w:b/>
          <w:i/>
          <w:iCs/>
        </w:rPr>
        <w:t>, Websites</w:t>
      </w:r>
      <w:r w:rsidR="00DB297E">
        <w:rPr>
          <w:b/>
          <w:i/>
          <w:iCs/>
        </w:rPr>
        <w:t>, and Workbooks</w:t>
      </w:r>
    </w:p>
    <w:p w:rsidR="009C3699" w:rsidRPr="00322EE6" w:rsidRDefault="009C3699" w:rsidP="00182E48">
      <w:pPr>
        <w:ind w:left="2160" w:hanging="720"/>
      </w:pPr>
    </w:p>
    <w:p w:rsidR="00DB297E" w:rsidRPr="00DB297E" w:rsidRDefault="00DB297E" w:rsidP="002F0282">
      <w:pPr>
        <w:ind w:left="2160" w:hanging="720"/>
      </w:pPr>
      <w:r>
        <w:rPr>
          <w:b/>
        </w:rPr>
        <w:t xml:space="preserve">Krentzman, A. R. </w:t>
      </w:r>
      <w:r>
        <w:t xml:space="preserve">(2023). </w:t>
      </w:r>
      <w:r w:rsidRPr="00DB297E">
        <w:rPr>
          <w:i/>
        </w:rPr>
        <w:t>Positive Recovery Journaling: A Daily Practice to Enhance Well-Being</w:t>
      </w:r>
      <w:r>
        <w:t>. Recovery workbook published by the author.</w:t>
      </w:r>
    </w:p>
    <w:p w:rsidR="00DB297E" w:rsidRDefault="00DB297E" w:rsidP="002F0282">
      <w:pPr>
        <w:ind w:left="2160" w:hanging="720"/>
        <w:rPr>
          <w:b/>
        </w:rPr>
      </w:pPr>
    </w:p>
    <w:p w:rsidR="009B6E28" w:rsidRPr="00322EE6" w:rsidRDefault="009B6E28" w:rsidP="002F0282">
      <w:pPr>
        <w:ind w:left="2160" w:hanging="720"/>
      </w:pPr>
      <w:r w:rsidRPr="00322EE6">
        <w:rPr>
          <w:b/>
        </w:rPr>
        <w:t>Krentzman, A. R.</w:t>
      </w:r>
      <w:r w:rsidRPr="00322EE6">
        <w:t xml:space="preserve"> (2023, February 15). </w:t>
      </w:r>
      <w:r w:rsidR="002B1E82" w:rsidRPr="00322EE6">
        <w:rPr>
          <w:i/>
        </w:rPr>
        <w:t>A Message from Amy Krentzman</w:t>
      </w:r>
      <w:r w:rsidRPr="00322EE6">
        <w:t>. Lead essay for The Burton Brief, Electronic Newsletter of the College of Education and Human Development, University of Minnesota.</w:t>
      </w:r>
    </w:p>
    <w:p w:rsidR="009B6E28" w:rsidRPr="00322EE6" w:rsidRDefault="009B6E28" w:rsidP="002F0282">
      <w:pPr>
        <w:ind w:left="2160" w:hanging="720"/>
        <w:rPr>
          <w:b/>
        </w:rPr>
      </w:pPr>
    </w:p>
    <w:p w:rsidR="00CE35F6" w:rsidRPr="00322EE6" w:rsidRDefault="00CE35F6" w:rsidP="002F0282">
      <w:pPr>
        <w:ind w:left="2160" w:hanging="720"/>
      </w:pPr>
      <w:r w:rsidRPr="00322EE6">
        <w:rPr>
          <w:b/>
        </w:rPr>
        <w:t>Krentzman, A. R.</w:t>
      </w:r>
      <w:r w:rsidRPr="00322EE6">
        <w:t xml:space="preserve">, </w:t>
      </w:r>
      <w:r w:rsidRPr="00322EE6">
        <w:rPr>
          <w:u w:val="single"/>
        </w:rPr>
        <w:t>Richman, M., Otis, J.</w:t>
      </w:r>
      <w:r w:rsidRPr="00322EE6">
        <w:t xml:space="preserve"> (2022). Posit</w:t>
      </w:r>
      <w:r w:rsidR="006D4034" w:rsidRPr="00322EE6">
        <w:t>ive Recovery Journaling (PRJ) treatment manual and group leader fidelity c</w:t>
      </w:r>
      <w:r w:rsidRPr="00322EE6">
        <w:t>hecklist 2022—</w:t>
      </w:r>
      <w:r w:rsidR="006D4034" w:rsidRPr="00322EE6">
        <w:t>Treatment v</w:t>
      </w:r>
      <w:r w:rsidRPr="00322EE6">
        <w:t xml:space="preserve">ersion. </w:t>
      </w:r>
    </w:p>
    <w:p w:rsidR="00CE35F6" w:rsidRPr="00322EE6" w:rsidRDefault="00CE35F6" w:rsidP="002F0282">
      <w:pPr>
        <w:ind w:left="2160" w:hanging="720"/>
      </w:pPr>
    </w:p>
    <w:p w:rsidR="002F0282" w:rsidRPr="00322EE6" w:rsidRDefault="002F0282" w:rsidP="002F0282">
      <w:pPr>
        <w:ind w:left="2160" w:hanging="720"/>
      </w:pPr>
      <w:r w:rsidRPr="00322EE6">
        <w:t xml:space="preserve">Krentzman, A. R. (2021, July). </w:t>
      </w:r>
      <w:proofErr w:type="gramStart"/>
      <w:r w:rsidRPr="00322EE6">
        <w:t>Recovery mutual aid resources during the COVID-19 pandemic, with an introduction by B. White.</w:t>
      </w:r>
      <w:proofErr w:type="gramEnd"/>
      <w:r w:rsidRPr="00322EE6">
        <w:t xml:space="preserve"> [Blog post]. </w:t>
      </w:r>
      <w:hyperlink r:id="rId14" w:history="1">
        <w:r w:rsidRPr="00322EE6">
          <w:rPr>
            <w:rStyle w:val="Hyperlink"/>
          </w:rPr>
          <w:t>http://www.williamwhitepapers.com/blog/2021/07/recovery-mutual-aid-resources-during-the-covid-19-pandemic-amy-krentzman-phd.html</w:t>
        </w:r>
      </w:hyperlink>
    </w:p>
    <w:p w:rsidR="002F0282" w:rsidRPr="00322EE6" w:rsidRDefault="002F0282" w:rsidP="002F0282">
      <w:pPr>
        <w:ind w:left="2160" w:hanging="720"/>
      </w:pPr>
    </w:p>
    <w:p w:rsidR="0097252A" w:rsidRPr="00322EE6" w:rsidRDefault="0097252A" w:rsidP="00182E48">
      <w:pPr>
        <w:ind w:left="2160" w:hanging="720"/>
      </w:pPr>
      <w:r w:rsidRPr="00322EE6">
        <w:t xml:space="preserve">Krentzman, A. R. (2020). </w:t>
      </w:r>
      <w:r w:rsidRPr="00322EE6">
        <w:rPr>
          <w:i/>
        </w:rPr>
        <w:t>Support for Addiction Recovery during COVID-19</w:t>
      </w:r>
      <w:r w:rsidRPr="00322EE6">
        <w:t>. Website featuring links to resources, available here</w:t>
      </w:r>
      <w:r w:rsidR="00FA7C4C" w:rsidRPr="00322EE6">
        <w:t>. Established, maintained, and updated March 2020 to May 2021</w:t>
      </w:r>
      <w:r w:rsidRPr="00322EE6">
        <w:t xml:space="preserve">: </w:t>
      </w:r>
      <w:hyperlink r:id="rId15" w:history="1">
        <w:r w:rsidRPr="00322EE6">
          <w:rPr>
            <w:rStyle w:val="Hyperlink"/>
          </w:rPr>
          <w:t>https://sites.google.com/view/addiction-recovery-covid19/</w:t>
        </w:r>
      </w:hyperlink>
    </w:p>
    <w:p w:rsidR="0097252A" w:rsidRPr="00322EE6" w:rsidRDefault="0097252A" w:rsidP="0097252A"/>
    <w:p w:rsidR="007E20C0" w:rsidRPr="00322EE6" w:rsidRDefault="007E20C0" w:rsidP="00182E48">
      <w:pPr>
        <w:ind w:left="2160" w:hanging="720"/>
      </w:pPr>
      <w:r w:rsidRPr="00322EE6">
        <w:t xml:space="preserve">Staab, L., Tillman, N. &amp; </w:t>
      </w:r>
      <w:r w:rsidRPr="00322EE6">
        <w:rPr>
          <w:b/>
        </w:rPr>
        <w:t>Krentzman, A. R.</w:t>
      </w:r>
      <w:r w:rsidRPr="00322EE6">
        <w:t xml:space="preserve"> (2019). Addiction: The </w:t>
      </w:r>
      <w:r w:rsidR="00797CB4" w:rsidRPr="00322EE6">
        <w:t>b</w:t>
      </w:r>
      <w:r w:rsidRPr="00322EE6">
        <w:t xml:space="preserve">rain </w:t>
      </w:r>
      <w:r w:rsidR="00797CB4" w:rsidRPr="00322EE6">
        <w:t>d</w:t>
      </w:r>
      <w:r w:rsidRPr="00322EE6">
        <w:t xml:space="preserve">isorder that </w:t>
      </w:r>
      <w:r w:rsidR="00797CB4" w:rsidRPr="00322EE6">
        <w:t>r</w:t>
      </w:r>
      <w:r w:rsidRPr="00322EE6">
        <w:t xml:space="preserve">esponds to the </w:t>
      </w:r>
      <w:r w:rsidR="00797CB4" w:rsidRPr="00322EE6">
        <w:t>s</w:t>
      </w:r>
      <w:r w:rsidRPr="00322EE6">
        <w:t xml:space="preserve">ocial </w:t>
      </w:r>
      <w:r w:rsidR="00797CB4" w:rsidRPr="00322EE6">
        <w:t>e</w:t>
      </w:r>
      <w:r w:rsidRPr="00322EE6">
        <w:t xml:space="preserve">nvironment. </w:t>
      </w:r>
      <w:r w:rsidR="00DD63CC" w:rsidRPr="00322EE6">
        <w:t xml:space="preserve">In </w:t>
      </w:r>
      <w:r w:rsidR="00797CB4" w:rsidRPr="00322EE6">
        <w:t xml:space="preserve">T. LaLiberte, K. Barry, &amp; K. Walthour, (Eds.). </w:t>
      </w:r>
      <w:r w:rsidR="00DD63CC" w:rsidRPr="00322EE6">
        <w:rPr>
          <w:i/>
        </w:rPr>
        <w:t>CW360: A comprehensive look at a prevalent child welfare issue</w:t>
      </w:r>
      <w:r w:rsidR="00797CB4" w:rsidRPr="00322EE6">
        <w:t xml:space="preserve"> (p. 7).</w:t>
      </w:r>
      <w:r w:rsidR="00DD63CC" w:rsidRPr="00322EE6">
        <w:t xml:space="preserve"> St Paul, MN: University of Minnesota.</w:t>
      </w:r>
    </w:p>
    <w:p w:rsidR="007E20C0" w:rsidRPr="00322EE6" w:rsidRDefault="007E20C0" w:rsidP="00182E48">
      <w:pPr>
        <w:ind w:left="2160" w:hanging="720"/>
        <w:rPr>
          <w:b/>
        </w:rPr>
      </w:pPr>
    </w:p>
    <w:p w:rsidR="006C3FF0" w:rsidRPr="00322EE6" w:rsidRDefault="006C3FF0" w:rsidP="00182E48">
      <w:pPr>
        <w:ind w:left="2160" w:hanging="720"/>
      </w:pPr>
      <w:r w:rsidRPr="00322EE6">
        <w:rPr>
          <w:b/>
        </w:rPr>
        <w:t>Krentzman, A. R.</w:t>
      </w:r>
      <w:r w:rsidRPr="00322EE6">
        <w:t xml:space="preserve"> (2017, January). Demographic, social, and clinical characteristics of 681 women entering sober living over nine years: Preliminary findings. </w:t>
      </w:r>
      <w:r w:rsidR="00FA6A25" w:rsidRPr="00322EE6">
        <w:t>Report s</w:t>
      </w:r>
      <w:r w:rsidRPr="00322EE6">
        <w:t>ubmitted to Come Straight Home sober living organization in St Paul, MN.</w:t>
      </w:r>
    </w:p>
    <w:p w:rsidR="006C3FF0" w:rsidRPr="00322EE6" w:rsidRDefault="006C3FF0" w:rsidP="00182E48">
      <w:pPr>
        <w:ind w:left="2160" w:hanging="720"/>
      </w:pPr>
    </w:p>
    <w:p w:rsidR="00386F4D" w:rsidRPr="00322EE6" w:rsidRDefault="00386F4D" w:rsidP="00182E48">
      <w:pPr>
        <w:ind w:left="2160" w:hanging="720"/>
      </w:pPr>
      <w:r w:rsidRPr="00322EE6">
        <w:rPr>
          <w:b/>
        </w:rPr>
        <w:t>Krentzman, A. R.</w:t>
      </w:r>
      <w:r w:rsidRPr="00322EE6">
        <w:t xml:space="preserve"> (2015, Fall). The yin and yang of positive psychology and addiction. Invited essay. </w:t>
      </w:r>
      <w:r w:rsidRPr="00322EE6">
        <w:rPr>
          <w:i/>
        </w:rPr>
        <w:t>The Addictions Newsletter</w:t>
      </w:r>
      <w:r w:rsidRPr="00322EE6">
        <w:t xml:space="preserve"> of the American Psychol</w:t>
      </w:r>
      <w:r w:rsidR="00B5462F" w:rsidRPr="00322EE6">
        <w:t xml:space="preserve">ogical Association, Division 50, also available on </w:t>
      </w:r>
      <w:proofErr w:type="spellStart"/>
      <w:r w:rsidR="00B5462F" w:rsidRPr="00322EE6">
        <w:t>SocArXiv</w:t>
      </w:r>
      <w:proofErr w:type="spellEnd"/>
      <w:r w:rsidR="00B5462F" w:rsidRPr="00322EE6">
        <w:t xml:space="preserve"> Papers: </w:t>
      </w:r>
      <w:r w:rsidR="00936111" w:rsidRPr="00322EE6">
        <w:t>www.doi.org/</w:t>
      </w:r>
      <w:r w:rsidR="00B61EEB" w:rsidRPr="00322EE6">
        <w:t>10.31235/osf.io/e5tys</w:t>
      </w:r>
    </w:p>
    <w:p w:rsidR="00A03563" w:rsidRPr="00322EE6" w:rsidRDefault="00A03563" w:rsidP="00F64198">
      <w:pPr>
        <w:rPr>
          <w:b/>
        </w:rPr>
      </w:pPr>
    </w:p>
    <w:p w:rsidR="009C3699" w:rsidRPr="00322EE6" w:rsidRDefault="009C3699" w:rsidP="00182E48">
      <w:pPr>
        <w:ind w:left="2160" w:hanging="720"/>
      </w:pPr>
      <w:r w:rsidRPr="00322EE6">
        <w:rPr>
          <w:b/>
        </w:rPr>
        <w:t>Krentzman, A. R.</w:t>
      </w:r>
      <w:r w:rsidRPr="00322EE6">
        <w:t xml:space="preserve"> (2011). Book Review. </w:t>
      </w:r>
      <w:proofErr w:type="gramStart"/>
      <w:r w:rsidRPr="00322EE6">
        <w:rPr>
          <w:i/>
        </w:rPr>
        <w:t>Scripting Addiction: the Politics of Therapeutic Talk and American Sobriety</w:t>
      </w:r>
      <w:r w:rsidRPr="00322EE6">
        <w:t xml:space="preserve"> by E. Summerson Carr.</w:t>
      </w:r>
      <w:proofErr w:type="gramEnd"/>
      <w:r w:rsidRPr="00322EE6">
        <w:t xml:space="preserve"> </w:t>
      </w:r>
      <w:r w:rsidRPr="00322EE6">
        <w:rPr>
          <w:i/>
        </w:rPr>
        <w:t>Qualitative Social Work,10</w:t>
      </w:r>
      <w:r w:rsidRPr="00322EE6">
        <w:t>(3), 400-407.</w:t>
      </w:r>
    </w:p>
    <w:p w:rsidR="009C3699" w:rsidRPr="00322EE6" w:rsidRDefault="009C3699" w:rsidP="00182E48">
      <w:pPr>
        <w:ind w:left="2160" w:hanging="720"/>
      </w:pPr>
    </w:p>
    <w:p w:rsidR="009C3699" w:rsidRPr="00322EE6" w:rsidRDefault="009C3699" w:rsidP="00182E48">
      <w:pPr>
        <w:ind w:left="2160" w:hanging="720"/>
      </w:pPr>
      <w:r w:rsidRPr="00322EE6">
        <w:rPr>
          <w:b/>
        </w:rPr>
        <w:t>Krentzman, A. R.</w:t>
      </w:r>
      <w:r w:rsidRPr="00322EE6">
        <w:t xml:space="preserve"> and McClellen, M. L. (2011). </w:t>
      </w:r>
      <w:r w:rsidR="00FA6A25" w:rsidRPr="00322EE6">
        <w:t>Guest e</w:t>
      </w:r>
      <w:r w:rsidR="00226DD3" w:rsidRPr="00322EE6">
        <w:t xml:space="preserve">ditors of special edition on women and alcohol. </w:t>
      </w:r>
      <w:r w:rsidRPr="00322EE6">
        <w:t xml:space="preserve">Introduction to the special issue. Women and alcohol: Multi-disciplinary perspectives. </w:t>
      </w:r>
      <w:r w:rsidRPr="00322EE6">
        <w:rPr>
          <w:i/>
        </w:rPr>
        <w:t>Alcoholism Treatment Quarterly, 29</w:t>
      </w:r>
      <w:r w:rsidRPr="00322EE6">
        <w:t>(4), 325-331.</w:t>
      </w:r>
    </w:p>
    <w:p w:rsidR="00915B12" w:rsidRPr="00322EE6" w:rsidRDefault="00915B12" w:rsidP="00F64198"/>
    <w:p w:rsidR="00AB7675" w:rsidRPr="00322EE6" w:rsidRDefault="008D7DD7" w:rsidP="009A1C89">
      <w:pPr>
        <w:ind w:firstLine="720"/>
        <w:rPr>
          <w:b/>
        </w:rPr>
      </w:pPr>
      <w:r w:rsidRPr="00322EE6">
        <w:rPr>
          <w:b/>
        </w:rPr>
        <w:t xml:space="preserve">Conference Presentations, Posters, and </w:t>
      </w:r>
      <w:r w:rsidR="00AB7675" w:rsidRPr="00322EE6">
        <w:rPr>
          <w:b/>
        </w:rPr>
        <w:t xml:space="preserve">Invited Presentations </w:t>
      </w:r>
    </w:p>
    <w:p w:rsidR="00AB7675" w:rsidRPr="00322EE6" w:rsidRDefault="00AB7675" w:rsidP="00F64198">
      <w:pPr>
        <w:rPr>
          <w:b/>
          <w:i/>
        </w:rPr>
      </w:pPr>
    </w:p>
    <w:p w:rsidR="002525C7" w:rsidRPr="00322EE6" w:rsidRDefault="002525C7" w:rsidP="009A1C89">
      <w:pPr>
        <w:ind w:firstLine="720"/>
        <w:rPr>
          <w:i/>
        </w:rPr>
      </w:pPr>
      <w:r w:rsidRPr="00322EE6">
        <w:rPr>
          <w:b/>
          <w:i/>
        </w:rPr>
        <w:t xml:space="preserve">Invited Presentations and </w:t>
      </w:r>
      <w:r w:rsidR="00DA11E7" w:rsidRPr="00322EE6">
        <w:rPr>
          <w:b/>
          <w:i/>
        </w:rPr>
        <w:t xml:space="preserve">Invited </w:t>
      </w:r>
      <w:r w:rsidRPr="00322EE6">
        <w:rPr>
          <w:b/>
          <w:i/>
        </w:rPr>
        <w:t xml:space="preserve">Panel </w:t>
      </w:r>
      <w:r w:rsidR="00DA11E7" w:rsidRPr="00322EE6">
        <w:rPr>
          <w:b/>
          <w:i/>
        </w:rPr>
        <w:t>Presentations</w:t>
      </w:r>
    </w:p>
    <w:p w:rsidR="00062CB2" w:rsidRPr="00322EE6" w:rsidRDefault="00062CB2" w:rsidP="009A1C89">
      <w:pPr>
        <w:ind w:firstLine="720"/>
        <w:rPr>
          <w:i/>
        </w:rPr>
      </w:pPr>
    </w:p>
    <w:p w:rsidR="006520C6" w:rsidRPr="00322EE6" w:rsidRDefault="006520C6" w:rsidP="00062CB2">
      <w:pPr>
        <w:ind w:left="2160" w:hanging="720"/>
        <w:rPr>
          <w:b/>
        </w:rPr>
      </w:pPr>
    </w:p>
    <w:p w:rsidR="00062CB2" w:rsidRPr="00322EE6" w:rsidRDefault="00062CB2" w:rsidP="00062CB2">
      <w:pPr>
        <w:ind w:left="2160" w:hanging="720"/>
      </w:pPr>
      <w:r w:rsidRPr="00322EE6">
        <w:rPr>
          <w:b/>
        </w:rPr>
        <w:t>Krentzman, A. R.</w:t>
      </w:r>
      <w:r w:rsidRPr="00322EE6">
        <w:t xml:space="preserve"> (2021, November). </w:t>
      </w:r>
      <w:r w:rsidRPr="00322EE6">
        <w:rPr>
          <w:i/>
        </w:rPr>
        <w:t>Addiction and the Science of Gratitude.</w:t>
      </w:r>
      <w:r w:rsidRPr="00322EE6">
        <w:t xml:space="preserve"> Webinar lecture, The Center of Addiction &amp; Faith. St. Bonifacius, MN.</w:t>
      </w:r>
    </w:p>
    <w:p w:rsidR="00680C61" w:rsidRPr="00322EE6" w:rsidRDefault="00680C61" w:rsidP="009A1C89">
      <w:pPr>
        <w:ind w:firstLine="720"/>
      </w:pPr>
    </w:p>
    <w:p w:rsidR="00DA11E7" w:rsidRPr="00322EE6" w:rsidRDefault="00DA11E7" w:rsidP="00DA11E7">
      <w:pPr>
        <w:ind w:left="2160" w:hanging="720"/>
      </w:pPr>
      <w:r w:rsidRPr="00322EE6">
        <w:rPr>
          <w:b/>
        </w:rPr>
        <w:t xml:space="preserve">Krentzman, A. R. </w:t>
      </w:r>
      <w:r w:rsidRPr="00322EE6">
        <w:t xml:space="preserve">(2021, October). </w:t>
      </w:r>
      <w:r w:rsidRPr="00322EE6">
        <w:rPr>
          <w:i/>
        </w:rPr>
        <w:t>Journaling to Support Recovery from Addiction: Preliminary Results from Two Studies of Positive Peer Journaling</w:t>
      </w:r>
      <w:r w:rsidRPr="00322EE6">
        <w:t>. Webinar lecture</w:t>
      </w:r>
      <w:r w:rsidR="005B1E4A" w:rsidRPr="00322EE6">
        <w:t>, University of Michigan Addiction Treatment Services Lunch &amp; Learn</w:t>
      </w:r>
      <w:r w:rsidRPr="00322EE6">
        <w:t xml:space="preserve">. </w:t>
      </w:r>
      <w:r w:rsidR="005B1E4A" w:rsidRPr="00322EE6">
        <w:t>Ann Arbor, MI.</w:t>
      </w:r>
    </w:p>
    <w:p w:rsidR="00DA11E7" w:rsidRPr="00322EE6" w:rsidRDefault="00DA11E7" w:rsidP="003B4F2E">
      <w:pPr>
        <w:ind w:left="2160" w:hanging="720"/>
        <w:rPr>
          <w:b/>
        </w:rPr>
      </w:pPr>
    </w:p>
    <w:p w:rsidR="003B4F2E" w:rsidRPr="00322EE6" w:rsidRDefault="003B4F2E" w:rsidP="003B4F2E">
      <w:pPr>
        <w:ind w:left="2160" w:hanging="720"/>
      </w:pPr>
      <w:r w:rsidRPr="00322EE6">
        <w:rPr>
          <w:b/>
        </w:rPr>
        <w:t xml:space="preserve">Krentzman, A. R. </w:t>
      </w:r>
      <w:r w:rsidRPr="00322EE6">
        <w:t xml:space="preserve">(2021, July). </w:t>
      </w:r>
      <w:r w:rsidRPr="00322EE6">
        <w:rPr>
          <w:i/>
        </w:rPr>
        <w:t>Journaling to Support Recovery from Addiction: Preliminary R</w:t>
      </w:r>
      <w:r w:rsidR="00631FB6" w:rsidRPr="00322EE6">
        <w:rPr>
          <w:i/>
        </w:rPr>
        <w:t>esults from</w:t>
      </w:r>
      <w:r w:rsidRPr="00322EE6">
        <w:rPr>
          <w:i/>
        </w:rPr>
        <w:t xml:space="preserve"> Two Studies of Positive Peer Journaling</w:t>
      </w:r>
      <w:r w:rsidRPr="00322EE6">
        <w:t>. Webinar lecture</w:t>
      </w:r>
      <w:r w:rsidR="005B1E4A" w:rsidRPr="00322EE6">
        <w:t>,</w:t>
      </w:r>
      <w:r w:rsidRPr="00322EE6">
        <w:t xml:space="preserve"> Center for Practice Transformation. St. Paul, MN. </w:t>
      </w:r>
      <w:r w:rsidR="0063463B" w:rsidRPr="00322EE6">
        <w:t>https://www.youtube.com/watch?v=XbAz9XTtCK4</w:t>
      </w:r>
    </w:p>
    <w:p w:rsidR="00C326C4" w:rsidRPr="00322EE6" w:rsidRDefault="00C326C4" w:rsidP="004C3D34">
      <w:pPr>
        <w:rPr>
          <w:b/>
        </w:rPr>
      </w:pPr>
    </w:p>
    <w:p w:rsidR="00E04E5A" w:rsidRPr="00322EE6" w:rsidRDefault="00E04E5A" w:rsidP="004F5E21">
      <w:pPr>
        <w:ind w:left="2160" w:hanging="720"/>
      </w:pPr>
      <w:r w:rsidRPr="00322EE6">
        <w:rPr>
          <w:b/>
        </w:rPr>
        <w:t>Krentzman, A. R.</w:t>
      </w:r>
      <w:r w:rsidRPr="00322EE6">
        <w:t xml:space="preserve"> (2020, July). </w:t>
      </w:r>
      <w:r w:rsidRPr="00322EE6">
        <w:rPr>
          <w:i/>
        </w:rPr>
        <w:t>Addiction Recovery in Small-Town and Rural Minnesota: The Impact and Role of Gossip</w:t>
      </w:r>
      <w:r w:rsidRPr="00322EE6">
        <w:t xml:space="preserve">. Webinar </w:t>
      </w:r>
      <w:r w:rsidR="005D10D3" w:rsidRPr="00322EE6">
        <w:t xml:space="preserve">lecture </w:t>
      </w:r>
      <w:r w:rsidRPr="00322EE6">
        <w:t>presented at the Minnesota Social Service Association, Region 9 Chapter, Department of Social Work, Minnesota State University, Mankato, 7</w:t>
      </w:r>
      <w:r w:rsidRPr="00322EE6">
        <w:rPr>
          <w:vertAlign w:val="superscript"/>
        </w:rPr>
        <w:t>th</w:t>
      </w:r>
      <w:r w:rsidRPr="00322EE6">
        <w:t xml:space="preserve"> Annual Summer Conference. https://vimeo.com/438578966/8e7a5b8071</w:t>
      </w:r>
    </w:p>
    <w:p w:rsidR="00E04E5A" w:rsidRPr="00322EE6" w:rsidRDefault="00E04E5A" w:rsidP="00E04E5A">
      <w:pPr>
        <w:rPr>
          <w:b/>
        </w:rPr>
      </w:pPr>
    </w:p>
    <w:p w:rsidR="00CC5CC8" w:rsidRPr="00322EE6" w:rsidRDefault="00CC5CC8" w:rsidP="00CC5CC8">
      <w:pPr>
        <w:ind w:left="2160" w:hanging="720"/>
      </w:pPr>
      <w:r w:rsidRPr="00322EE6">
        <w:rPr>
          <w:b/>
        </w:rPr>
        <w:t xml:space="preserve">Krentzman, A. R. </w:t>
      </w:r>
      <w:r w:rsidRPr="00322EE6">
        <w:t xml:space="preserve">(2020, April). </w:t>
      </w:r>
      <w:r w:rsidRPr="00322EE6">
        <w:rPr>
          <w:i/>
        </w:rPr>
        <w:t>Supporting Addiction Recovery during COVID-19: What You Need to Know Now</w:t>
      </w:r>
      <w:r w:rsidRPr="00322EE6">
        <w:t xml:space="preserve">. Webinar presentation to addiction professionals via the University of Minnesota Center for Practice </w:t>
      </w:r>
      <w:r w:rsidRPr="00322EE6">
        <w:lastRenderedPageBreak/>
        <w:t xml:space="preserve">Transformation. St. Paul, MN. Webinar and supporting documentation available here: </w:t>
      </w:r>
      <w:hyperlink r:id="rId16" w:history="1">
        <w:r w:rsidRPr="00322EE6">
          <w:rPr>
            <w:rStyle w:val="Hyperlink"/>
          </w:rPr>
          <w:t>https://practicetransformation.umn.edu/webinars/supporting-addiction-recovery-during-covid-19-what-you-need-to-know-now/</w:t>
        </w:r>
      </w:hyperlink>
    </w:p>
    <w:p w:rsidR="00CC5CC8" w:rsidRPr="00322EE6" w:rsidRDefault="00CC5CC8" w:rsidP="00680C61">
      <w:pPr>
        <w:ind w:left="2160" w:hanging="720"/>
        <w:rPr>
          <w:b/>
        </w:rPr>
      </w:pPr>
    </w:p>
    <w:p w:rsidR="00680C61" w:rsidRPr="00322EE6" w:rsidRDefault="00680C61" w:rsidP="00680C61">
      <w:pPr>
        <w:ind w:left="2160" w:hanging="720"/>
      </w:pPr>
      <w:r w:rsidRPr="00322EE6">
        <w:rPr>
          <w:b/>
        </w:rPr>
        <w:t>Krentzman, A. R.</w:t>
      </w:r>
      <w:r w:rsidRPr="00322EE6">
        <w:t xml:space="preserve"> (2019, September). </w:t>
      </w:r>
      <w:r w:rsidRPr="00322EE6">
        <w:rPr>
          <w:i/>
        </w:rPr>
        <w:t xml:space="preserve">Gratitude and addiction recovery: Theory, research, practice. </w:t>
      </w:r>
      <w:r w:rsidR="006A64D7" w:rsidRPr="00322EE6">
        <w:t>Lecture delivered in b</w:t>
      </w:r>
      <w:r w:rsidRPr="00322EE6">
        <w:t>reakout session. Addiction &amp; Faith Conference: Educating Clergy, Faith Communities, and Caregivers about Addiction, Bloomington, MN.</w:t>
      </w:r>
    </w:p>
    <w:p w:rsidR="00680C61" w:rsidRPr="00322EE6" w:rsidRDefault="00680C61" w:rsidP="00680C61">
      <w:pPr>
        <w:ind w:left="2160" w:hanging="720"/>
      </w:pPr>
    </w:p>
    <w:p w:rsidR="006F2483" w:rsidRPr="00322EE6" w:rsidRDefault="00680C61" w:rsidP="00CC5CC8">
      <w:pPr>
        <w:ind w:left="2160" w:hanging="720"/>
      </w:pPr>
      <w:r w:rsidRPr="00322EE6">
        <w:rPr>
          <w:b/>
        </w:rPr>
        <w:t>Krentzman, A. R.</w:t>
      </w:r>
      <w:r w:rsidRPr="00322EE6">
        <w:t xml:space="preserve"> (2019, September). </w:t>
      </w:r>
      <w:r w:rsidRPr="00322EE6">
        <w:rPr>
          <w:i/>
        </w:rPr>
        <w:t>Aligning recovery activities with values</w:t>
      </w:r>
      <w:r w:rsidRPr="00322EE6">
        <w:t xml:space="preserve">. </w:t>
      </w:r>
      <w:r w:rsidR="006A64D7" w:rsidRPr="00322EE6">
        <w:t>Leader of b</w:t>
      </w:r>
      <w:r w:rsidRPr="00322EE6">
        <w:t>reakout session. Addiction &amp; Faith Conference: Educating Clergy, Faith Communities, and Caregivers about Addiction, Bloomington, MN.</w:t>
      </w:r>
    </w:p>
    <w:p w:rsidR="00CC5CC8" w:rsidRPr="00322EE6" w:rsidRDefault="00CC5CC8" w:rsidP="00CC5CC8">
      <w:pPr>
        <w:ind w:left="2160" w:hanging="720"/>
        <w:rPr>
          <w:b/>
        </w:rPr>
      </w:pPr>
    </w:p>
    <w:p w:rsidR="00CC5CC8" w:rsidRPr="00322EE6" w:rsidRDefault="00CC5CC8" w:rsidP="00CC5CC8">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(2018, November). </w:t>
      </w:r>
      <w:r w:rsidRPr="00322EE6">
        <w:rPr>
          <w:rFonts w:eastAsia="Calibri"/>
          <w:i/>
          <w:color w:val="000000"/>
        </w:rPr>
        <w:t>The role of gratitude in addiction recovery</w:t>
      </w:r>
      <w:r w:rsidRPr="00322EE6">
        <w:rPr>
          <w:rFonts w:eastAsia="Calibri"/>
          <w:color w:val="000000"/>
        </w:rPr>
        <w:t>. Presentation for the Center for Cognitive Sciences Colloquium series. The Center for Cognitive Sciences is an interdisciplinary research center with members in 9 colleges and 24 departments at the University of Minnesota. Minneapolis, MN.</w:t>
      </w:r>
    </w:p>
    <w:p w:rsidR="00CC5CC8" w:rsidRPr="00322EE6" w:rsidRDefault="00CC5CC8" w:rsidP="00CC5CC8">
      <w:pPr>
        <w:ind w:left="2160" w:hanging="720"/>
        <w:rPr>
          <w:b/>
        </w:rPr>
      </w:pPr>
    </w:p>
    <w:p w:rsidR="002525C7" w:rsidRPr="00322EE6" w:rsidRDefault="002525C7" w:rsidP="009A1C89">
      <w:pPr>
        <w:ind w:left="2160" w:hanging="720"/>
      </w:pPr>
      <w:r w:rsidRPr="00322EE6">
        <w:rPr>
          <w:b/>
        </w:rPr>
        <w:t>Krentzman, A. R.</w:t>
      </w:r>
      <w:r w:rsidRPr="00322EE6">
        <w:t xml:space="preserve"> (2018, May). </w:t>
      </w:r>
      <w:r w:rsidRPr="00322EE6">
        <w:rPr>
          <w:i/>
        </w:rPr>
        <w:t>Gratitude and addiction recovery.</w:t>
      </w:r>
      <w:r w:rsidRPr="00322EE6">
        <w:t xml:space="preserve"> Presentation at the Dawn Farm Education Series, Dawn Farm Treatment Center, Ypsilanti, MI.</w:t>
      </w:r>
    </w:p>
    <w:p w:rsidR="002525C7" w:rsidRPr="00322EE6" w:rsidRDefault="002525C7" w:rsidP="009A1C89">
      <w:pPr>
        <w:ind w:left="2160" w:hanging="720"/>
      </w:pPr>
    </w:p>
    <w:p w:rsidR="002525C7" w:rsidRPr="00322EE6" w:rsidRDefault="002525C7" w:rsidP="009A1C89">
      <w:pPr>
        <w:ind w:left="2160" w:hanging="720"/>
      </w:pPr>
      <w:r w:rsidRPr="00322EE6">
        <w:rPr>
          <w:b/>
        </w:rPr>
        <w:t>Krentzman, A. R.</w:t>
      </w:r>
      <w:r w:rsidRPr="00322EE6">
        <w:t xml:space="preserve"> (2017, December). </w:t>
      </w:r>
      <w:r w:rsidRPr="00322EE6">
        <w:rPr>
          <w:i/>
        </w:rPr>
        <w:t>Spirituality, religiousness, and addiction recovery.</w:t>
      </w:r>
      <w:r w:rsidRPr="00322EE6">
        <w:t xml:space="preserve"> Panel presentation at the Power of Minds conference, Stanford University, Palo Alto, CA. Conference supported by the Templeton World Charity Foundation, the Robert Wood Johnson Foundation, and the Stanford Neurosciences Institute. The Power of Minds conference was a multidisciplinary exploration at the intersection of mind, body, and culture, examined how what we think, feel, believe, and cognitively practice can influence human health, well-being and achievement. Forty faculty members from across the country were invited to participate.</w:t>
      </w:r>
    </w:p>
    <w:p w:rsidR="00CC5CC8" w:rsidRPr="00322EE6" w:rsidRDefault="00CC5CC8" w:rsidP="00CC5CC8">
      <w:pPr>
        <w:ind w:left="2160" w:hanging="720"/>
        <w:rPr>
          <w:rFonts w:eastAsia="Calibri"/>
          <w:b/>
          <w:color w:val="000000"/>
        </w:rPr>
      </w:pPr>
    </w:p>
    <w:p w:rsidR="00CC5CC8" w:rsidRPr="00322EE6" w:rsidRDefault="00CC5CC8" w:rsidP="00CC5CC8">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(2017, March). </w:t>
      </w:r>
      <w:r w:rsidRPr="00322EE6">
        <w:rPr>
          <w:rFonts w:eastAsia="Calibri"/>
          <w:i/>
          <w:color w:val="000000"/>
        </w:rPr>
        <w:t>Spirituality and addiction recovery.</w:t>
      </w:r>
      <w:r w:rsidRPr="00322EE6">
        <w:rPr>
          <w:rFonts w:eastAsia="Calibri"/>
          <w:color w:val="000000"/>
        </w:rPr>
        <w:t xml:space="preserve"> Presentation to the staff of The Emily Program, an eating disorders treatment center. St. Louis Park, MN.</w:t>
      </w:r>
    </w:p>
    <w:p w:rsidR="00CC5CC8" w:rsidRPr="00322EE6" w:rsidRDefault="00CC5CC8" w:rsidP="00CC5CC8">
      <w:pPr>
        <w:ind w:left="2160" w:hanging="720"/>
        <w:rPr>
          <w:rFonts w:eastAsia="Calibri"/>
          <w:b/>
          <w:color w:val="000000"/>
        </w:rPr>
      </w:pPr>
    </w:p>
    <w:p w:rsidR="00CC5CC8" w:rsidRPr="00322EE6" w:rsidRDefault="00CC5CC8" w:rsidP="00CC5CC8">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(2016, June). </w:t>
      </w:r>
      <w:r w:rsidRPr="00322EE6">
        <w:rPr>
          <w:rFonts w:eastAsia="Calibri"/>
          <w:i/>
          <w:color w:val="000000"/>
        </w:rPr>
        <w:t>Fostering love and reducing conflict: The power of good communication</w:t>
      </w:r>
      <w:r w:rsidRPr="00322EE6">
        <w:rPr>
          <w:rFonts w:eastAsia="Calibri"/>
          <w:color w:val="000000"/>
        </w:rPr>
        <w:t>. Skills training workshop provided to 70 sober living house managers. Minnesota Association of Sober Homes, Inc. St. Paul, MN.</w:t>
      </w:r>
    </w:p>
    <w:p w:rsidR="00CC5CC8" w:rsidRPr="00322EE6" w:rsidRDefault="00CC5CC8" w:rsidP="00CC5CC8">
      <w:pPr>
        <w:ind w:left="2160" w:hanging="720"/>
        <w:rPr>
          <w:rFonts w:eastAsia="Calibri"/>
          <w:color w:val="000000"/>
        </w:rPr>
      </w:pPr>
    </w:p>
    <w:p w:rsidR="002525C7" w:rsidRPr="00322EE6" w:rsidRDefault="002525C7" w:rsidP="009A1C89">
      <w:pPr>
        <w:ind w:left="2160" w:hanging="720"/>
      </w:pPr>
      <w:r w:rsidRPr="00322EE6">
        <w:rPr>
          <w:b/>
        </w:rPr>
        <w:t>Krentzman, A. R.</w:t>
      </w:r>
      <w:r w:rsidRPr="00322EE6">
        <w:t xml:space="preserve"> (2015, December). </w:t>
      </w:r>
      <w:r w:rsidRPr="00322EE6">
        <w:rPr>
          <w:i/>
        </w:rPr>
        <w:t>Application of positive psychology to addiction recovery: Findings from a new line of research on gratitude</w:t>
      </w:r>
      <w:r w:rsidRPr="00322EE6">
        <w:t xml:space="preserve">. Presentation at the Grand Rounds Seminar Series, Massachusetts General </w:t>
      </w:r>
      <w:r w:rsidRPr="00322EE6">
        <w:lastRenderedPageBreak/>
        <w:t>Hospital, Harvard Medical School, Center for Addiction Medicine, Boston, MA.</w:t>
      </w:r>
    </w:p>
    <w:p w:rsidR="002525C7" w:rsidRPr="00322EE6" w:rsidRDefault="002525C7" w:rsidP="009A1C89">
      <w:pPr>
        <w:ind w:left="2160" w:hanging="720"/>
      </w:pPr>
    </w:p>
    <w:p w:rsidR="002525C7" w:rsidRPr="00322EE6" w:rsidRDefault="002525C7" w:rsidP="009A1C89">
      <w:pPr>
        <w:ind w:left="2160" w:hanging="720"/>
      </w:pPr>
      <w:r w:rsidRPr="00322EE6">
        <w:rPr>
          <w:b/>
        </w:rPr>
        <w:t>Krentzman, A. R.</w:t>
      </w:r>
      <w:r w:rsidRPr="00322EE6">
        <w:t xml:space="preserve"> (2015, November). </w:t>
      </w:r>
      <w:r w:rsidRPr="00322EE6">
        <w:rPr>
          <w:i/>
        </w:rPr>
        <w:t>Application of positive psychology to addiction recovery: Findings from a new line of research on gratitude</w:t>
      </w:r>
      <w:r w:rsidRPr="00322EE6">
        <w:t>. Presentation to the Substance Abuse Section, University of Michigan Medical School, Department of Psychiatry, Addiction Research Center, Ann Arbor, MI.</w:t>
      </w:r>
    </w:p>
    <w:p w:rsidR="00CC5CC8" w:rsidRPr="00322EE6" w:rsidRDefault="00CC5CC8" w:rsidP="009A1C89">
      <w:pPr>
        <w:ind w:left="2160" w:hanging="720"/>
      </w:pPr>
    </w:p>
    <w:p w:rsidR="00CC5CC8" w:rsidRPr="00322EE6" w:rsidRDefault="00CC5CC8" w:rsidP="00CC5CC8">
      <w:pPr>
        <w:ind w:left="2160" w:hanging="720"/>
      </w:pPr>
      <w:r w:rsidRPr="00322EE6">
        <w:rPr>
          <w:b/>
        </w:rPr>
        <w:t>Krentzman, A. R.</w:t>
      </w:r>
      <w:r w:rsidRPr="00322EE6">
        <w:t xml:space="preserve">, LaMarca, L., Tracy, E. M., &amp; Farkas, K. J. (2015, November). </w:t>
      </w:r>
      <w:r w:rsidRPr="00322EE6">
        <w:rPr>
          <w:i/>
        </w:rPr>
        <w:t>Integration of policy with bio-psycho-social aspects of addiction and recovery.</w:t>
      </w:r>
      <w:r w:rsidRPr="00322EE6">
        <w:t xml:space="preserve"> Presentation in an integrative seminar as part of the Centennial Research and Training Colloquia Series. Jack, Joseph and Morton Mandel School of Applied Social Sciences, Case Western Reserve University, Cleveland, OH.</w:t>
      </w:r>
    </w:p>
    <w:p w:rsidR="002525C7" w:rsidRPr="00322EE6" w:rsidRDefault="002525C7" w:rsidP="009A1C89">
      <w:pPr>
        <w:ind w:left="2160" w:hanging="720"/>
        <w:rPr>
          <w:b/>
        </w:rPr>
      </w:pPr>
    </w:p>
    <w:p w:rsidR="002525C7" w:rsidRPr="00322EE6" w:rsidRDefault="002525C7" w:rsidP="009A1C89">
      <w:pPr>
        <w:ind w:left="2160" w:hanging="720"/>
      </w:pPr>
      <w:r w:rsidRPr="00322EE6">
        <w:rPr>
          <w:b/>
        </w:rPr>
        <w:t>Krentzman, A. R.</w:t>
      </w:r>
      <w:r w:rsidRPr="00322EE6">
        <w:t xml:space="preserve"> (2015, November). </w:t>
      </w:r>
      <w:r w:rsidRPr="00322EE6">
        <w:rPr>
          <w:i/>
        </w:rPr>
        <w:t>Application of positive psychology to addiction recovery: findings from a new line of research on gratitude.</w:t>
      </w:r>
      <w:r w:rsidRPr="00322EE6">
        <w:t xml:space="preserve"> Presentation to the Eating Disorders Research Group of the Department of Psychiatry, University of Minnesota Medical School, Minneapolis, MN.</w:t>
      </w:r>
    </w:p>
    <w:p w:rsidR="002525C7" w:rsidRPr="00322EE6" w:rsidRDefault="002525C7" w:rsidP="009A1C89">
      <w:pPr>
        <w:ind w:left="2160" w:hanging="720"/>
      </w:pPr>
    </w:p>
    <w:p w:rsidR="002525C7" w:rsidRPr="00322EE6" w:rsidRDefault="002525C7" w:rsidP="009A1C89">
      <w:pPr>
        <w:ind w:left="2160" w:hanging="720"/>
      </w:pPr>
      <w:r w:rsidRPr="00322EE6">
        <w:rPr>
          <w:b/>
        </w:rPr>
        <w:t>Krentzman, A. R.</w:t>
      </w:r>
      <w:r w:rsidRPr="00322EE6">
        <w:t xml:space="preserve"> (2015</w:t>
      </w:r>
      <w:r w:rsidR="00166310" w:rsidRPr="00322EE6">
        <w:t>,</w:t>
      </w:r>
      <w:r w:rsidRPr="00322EE6">
        <w:t xml:space="preserve"> November). </w:t>
      </w:r>
      <w:r w:rsidRPr="00322EE6">
        <w:rPr>
          <w:i/>
        </w:rPr>
        <w:t>Three good things: Mixed-methods research, gratitude, and addiction recovery.</w:t>
      </w:r>
      <w:r w:rsidRPr="00322EE6">
        <w:t xml:space="preserve"> Paper presented at the Centennial Research and Training Colloquia Series, Case Western Reserve University, Jack, Joseph and Morton Mandel School of Applied Social Sciences, Cleveland, OH. Invited </w:t>
      </w:r>
      <w:r w:rsidR="00694F7B" w:rsidRPr="00322EE6">
        <w:t xml:space="preserve">presentation </w:t>
      </w:r>
      <w:r w:rsidRPr="00322EE6">
        <w:t>in honor of the school’s 100</w:t>
      </w:r>
      <w:r w:rsidRPr="00322EE6">
        <w:rPr>
          <w:vertAlign w:val="superscript"/>
        </w:rPr>
        <w:t>th</w:t>
      </w:r>
      <w:r w:rsidRPr="00322EE6">
        <w:t xml:space="preserve"> anniversary. Available here: </w:t>
      </w:r>
      <w:hyperlink r:id="rId17" w:history="1">
        <w:r w:rsidRPr="00322EE6">
          <w:rPr>
            <w:rStyle w:val="Hyperlink"/>
          </w:rPr>
          <w:t>https://www.youtube.com/watch?v=jHQMrIytQZA</w:t>
        </w:r>
      </w:hyperlink>
    </w:p>
    <w:p w:rsidR="002525C7" w:rsidRPr="00322EE6" w:rsidRDefault="002525C7" w:rsidP="009A1C89">
      <w:pPr>
        <w:ind w:left="2160" w:hanging="720"/>
      </w:pPr>
    </w:p>
    <w:p w:rsidR="00D21E13" w:rsidRPr="00322EE6" w:rsidRDefault="00D21E13" w:rsidP="009A1C89">
      <w:pPr>
        <w:ind w:left="2160" w:hanging="720"/>
        <w:rPr>
          <w:rFonts w:eastAsia="Calibri"/>
          <w:color w:val="000000"/>
        </w:rPr>
      </w:pPr>
      <w:r w:rsidRPr="00322EE6">
        <w:rPr>
          <w:rFonts w:eastAsia="Calibri"/>
          <w:b/>
          <w:color w:val="000000"/>
        </w:rPr>
        <w:t xml:space="preserve">Krentzman, A. R. </w:t>
      </w:r>
      <w:r w:rsidRPr="00322EE6">
        <w:rPr>
          <w:rFonts w:eastAsia="Calibri"/>
          <w:color w:val="000000"/>
        </w:rPr>
        <w:t xml:space="preserve">(2014, August). </w:t>
      </w:r>
      <w:r w:rsidRPr="00322EE6">
        <w:rPr>
          <w:rFonts w:eastAsia="Calibri"/>
          <w:i/>
          <w:color w:val="000000"/>
        </w:rPr>
        <w:t xml:space="preserve">Emotional dysregulation, alexithymia, and alcohol use disorders. </w:t>
      </w:r>
      <w:r w:rsidRPr="00322EE6">
        <w:rPr>
          <w:rFonts w:eastAsia="Calibri"/>
          <w:color w:val="000000"/>
        </w:rPr>
        <w:t>Lecture presented at the Minnesota Chemical and Mental Health free monthly webinar series, St. Paul, MN.</w:t>
      </w:r>
    </w:p>
    <w:p w:rsidR="00D21E13" w:rsidRPr="00322EE6" w:rsidRDefault="00D21E13" w:rsidP="009A1C89">
      <w:pPr>
        <w:ind w:left="2160" w:hanging="720"/>
        <w:rPr>
          <w:rFonts w:eastAsia="Calibri"/>
          <w:b/>
          <w:color w:val="000000"/>
        </w:rPr>
      </w:pPr>
    </w:p>
    <w:p w:rsidR="002525C7" w:rsidRPr="00322EE6" w:rsidRDefault="002525C7" w:rsidP="009A1C89">
      <w:pPr>
        <w:ind w:left="2160" w:hanging="720"/>
        <w:rPr>
          <w:rFonts w:eastAsia="Calibri"/>
          <w:color w:val="000000"/>
        </w:rPr>
      </w:pPr>
      <w:r w:rsidRPr="00322EE6">
        <w:rPr>
          <w:rFonts w:eastAsia="Calibri"/>
          <w:b/>
          <w:color w:val="000000"/>
        </w:rPr>
        <w:t xml:space="preserve">Krentzman, A. R. </w:t>
      </w:r>
      <w:r w:rsidRPr="00322EE6">
        <w:rPr>
          <w:rFonts w:eastAsia="Calibri"/>
          <w:color w:val="000000"/>
        </w:rPr>
        <w:t xml:space="preserve">(2014, March). </w:t>
      </w:r>
      <w:r w:rsidRPr="00322EE6">
        <w:rPr>
          <w:rFonts w:eastAsia="Calibri"/>
          <w:i/>
          <w:color w:val="000000"/>
        </w:rPr>
        <w:t>Applications of positive psychology to addiction treatment: Research overview.</w:t>
      </w:r>
      <w:r w:rsidRPr="00322EE6">
        <w:rPr>
          <w:rFonts w:eastAsia="Calibri"/>
          <w:color w:val="000000"/>
        </w:rPr>
        <w:t xml:space="preserve"> Paper presented to the Columbia University Drugs and Society Seminar, New York, NY.</w:t>
      </w:r>
    </w:p>
    <w:p w:rsidR="002525C7" w:rsidRPr="00322EE6" w:rsidRDefault="002525C7" w:rsidP="009A1C89">
      <w:pPr>
        <w:ind w:left="2160" w:hanging="720"/>
        <w:rPr>
          <w:rFonts w:eastAsia="Calibri"/>
          <w:color w:val="000000"/>
        </w:rPr>
      </w:pPr>
    </w:p>
    <w:p w:rsidR="002525C7" w:rsidRPr="00322EE6" w:rsidRDefault="002525C7"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(2012, July). </w:t>
      </w:r>
      <w:r w:rsidRPr="00322EE6">
        <w:rPr>
          <w:rFonts w:eastAsia="Calibri"/>
          <w:i/>
          <w:color w:val="000000"/>
        </w:rPr>
        <w:t>The recovery movement and positive psychology</w:t>
      </w:r>
      <w:r w:rsidRPr="00322EE6">
        <w:rPr>
          <w:rFonts w:eastAsia="Calibri"/>
          <w:color w:val="000000"/>
        </w:rPr>
        <w:t>. Panel presentation at the 7</w:t>
      </w:r>
      <w:r w:rsidRPr="00322EE6">
        <w:rPr>
          <w:rFonts w:eastAsia="Calibri"/>
          <w:color w:val="000000"/>
          <w:vertAlign w:val="superscript"/>
        </w:rPr>
        <w:t>th</w:t>
      </w:r>
      <w:r w:rsidRPr="00322EE6">
        <w:rPr>
          <w:rFonts w:eastAsia="Calibri"/>
          <w:color w:val="000000"/>
        </w:rPr>
        <w:t xml:space="preserve"> Biennial International Meaning Conference. Toronto, Ontario, Canada.</w:t>
      </w:r>
    </w:p>
    <w:p w:rsidR="002525C7" w:rsidRPr="00322EE6" w:rsidRDefault="002525C7" w:rsidP="009A1C89">
      <w:pPr>
        <w:ind w:left="2160" w:hanging="720"/>
        <w:rPr>
          <w:rFonts w:eastAsia="Calibri"/>
          <w:color w:val="000000"/>
        </w:rPr>
      </w:pPr>
    </w:p>
    <w:p w:rsidR="002525C7" w:rsidRPr="00322EE6" w:rsidRDefault="002525C7" w:rsidP="009A1C89">
      <w:pPr>
        <w:ind w:left="2160" w:hanging="720"/>
      </w:pPr>
      <w:r w:rsidRPr="00322EE6">
        <w:rPr>
          <w:b/>
        </w:rPr>
        <w:t>Krentzman, A. R.</w:t>
      </w:r>
      <w:r w:rsidRPr="00322EE6">
        <w:t xml:space="preserve"> (2008, March). </w:t>
      </w:r>
      <w:r w:rsidRPr="00322EE6">
        <w:rPr>
          <w:i/>
        </w:rPr>
        <w:t>Spirituality, religiosity, and alcoholism treatment outcomes: A comparison between Black and White participants.</w:t>
      </w:r>
      <w:r w:rsidRPr="00322EE6">
        <w:t xml:space="preserve"> Keynote paper presented at Social Work Community Day, Department of Social Work, Long Island University, Brooklyn, NY.</w:t>
      </w:r>
    </w:p>
    <w:p w:rsidR="002525C7" w:rsidRPr="00322EE6" w:rsidRDefault="002525C7" w:rsidP="009A1C89">
      <w:pPr>
        <w:ind w:left="2160" w:hanging="720"/>
      </w:pPr>
    </w:p>
    <w:p w:rsidR="002525C7" w:rsidRPr="00322EE6" w:rsidRDefault="002525C7" w:rsidP="009A1C89">
      <w:pPr>
        <w:ind w:left="2160" w:hanging="720"/>
      </w:pPr>
      <w:r w:rsidRPr="00322EE6">
        <w:rPr>
          <w:b/>
        </w:rPr>
        <w:lastRenderedPageBreak/>
        <w:t>Krentzman, A. R.</w:t>
      </w:r>
      <w:r w:rsidRPr="00322EE6">
        <w:t xml:space="preserve"> (2008, March). </w:t>
      </w:r>
      <w:r w:rsidRPr="00322EE6">
        <w:rPr>
          <w:i/>
        </w:rPr>
        <w:t>Spirituality, religiosity, and alcoholism treatment outcomes: A comparison between Black and White participants.</w:t>
      </w:r>
      <w:r w:rsidRPr="00322EE6">
        <w:t xml:space="preserve"> Paper presented at Behavioral Health Grand Rounds, New York University Post-Graduate Medical School and Gouverneur Diagnostic and Treatment Center, New York, NY.</w:t>
      </w:r>
    </w:p>
    <w:p w:rsidR="002525C7" w:rsidRPr="00322EE6" w:rsidRDefault="002525C7" w:rsidP="009A1C89">
      <w:pPr>
        <w:ind w:left="2160" w:hanging="720"/>
      </w:pPr>
    </w:p>
    <w:p w:rsidR="002525C7" w:rsidRPr="00322EE6" w:rsidRDefault="002525C7" w:rsidP="009A1C89">
      <w:pPr>
        <w:ind w:left="2160" w:hanging="720"/>
      </w:pPr>
      <w:r w:rsidRPr="00322EE6">
        <w:rPr>
          <w:b/>
        </w:rPr>
        <w:t>Krentzman, A. R.</w:t>
      </w:r>
      <w:r w:rsidRPr="00322EE6">
        <w:t xml:space="preserve"> (2006, April). </w:t>
      </w:r>
      <w:r w:rsidRPr="00322EE6">
        <w:rPr>
          <w:i/>
        </w:rPr>
        <w:t>Understanding alcoholism.</w:t>
      </w:r>
      <w:r w:rsidRPr="00322EE6">
        <w:t xml:space="preserve"> Presentation to high school students of the Health Science Academy, Arthur Ashe Institute for Urban Health, SUNY Downstate Medical School, Brooklyn, NY.</w:t>
      </w:r>
    </w:p>
    <w:p w:rsidR="00694F7B" w:rsidRPr="00322EE6" w:rsidRDefault="00694F7B" w:rsidP="009A1C89">
      <w:pPr>
        <w:ind w:left="2160" w:hanging="720"/>
        <w:rPr>
          <w:b/>
          <w:i/>
        </w:rPr>
      </w:pPr>
    </w:p>
    <w:p w:rsidR="00457AE2" w:rsidRPr="00322EE6" w:rsidRDefault="00457AE2" w:rsidP="00950886">
      <w:pPr>
        <w:ind w:left="1440"/>
        <w:rPr>
          <w:i/>
        </w:rPr>
      </w:pPr>
      <w:r w:rsidRPr="00322EE6">
        <w:rPr>
          <w:b/>
          <w:i/>
        </w:rPr>
        <w:t xml:space="preserve">Juried or Refereed Research Presentations at Professional Meetings, Conferences or Workshops </w:t>
      </w:r>
    </w:p>
    <w:p w:rsidR="00446613" w:rsidRPr="00322EE6" w:rsidRDefault="00446613" w:rsidP="00C97235">
      <w:pPr>
        <w:ind w:left="2160" w:hanging="720"/>
        <w:rPr>
          <w:rFonts w:eastAsia="Calibri"/>
          <w:b/>
          <w:color w:val="000000"/>
        </w:rPr>
      </w:pPr>
    </w:p>
    <w:p w:rsidR="00DC6289" w:rsidRPr="00322EE6" w:rsidRDefault="00DC6289" w:rsidP="00DC62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w:t>
      </w:r>
      <w:r w:rsidR="001A287B" w:rsidRPr="00322EE6">
        <w:rPr>
          <w:rFonts w:eastAsia="Calibri"/>
          <w:color w:val="000000"/>
        </w:rPr>
        <w:t>Hoeppner, S. S., Hoeppner, B. B., &amp; Barnett, N. P</w:t>
      </w:r>
      <w:r w:rsidRPr="00322EE6">
        <w:rPr>
          <w:rFonts w:eastAsia="Calibri"/>
          <w:color w:val="000000"/>
        </w:rPr>
        <w:t>.</w:t>
      </w:r>
      <w:r w:rsidRPr="00322EE6">
        <w:rPr>
          <w:rFonts w:eastAsia="Calibri"/>
          <w:b/>
          <w:color w:val="000000"/>
        </w:rPr>
        <w:t xml:space="preserve"> </w:t>
      </w:r>
      <w:r w:rsidRPr="00322EE6">
        <w:rPr>
          <w:rFonts w:eastAsia="Calibri"/>
          <w:color w:val="000000"/>
        </w:rPr>
        <w:t>(20</w:t>
      </w:r>
      <w:r w:rsidR="001A287B" w:rsidRPr="00322EE6">
        <w:rPr>
          <w:rFonts w:eastAsia="Calibri"/>
          <w:color w:val="000000"/>
        </w:rPr>
        <w:t>23</w:t>
      </w:r>
      <w:r w:rsidRPr="00322EE6">
        <w:rPr>
          <w:rFonts w:eastAsia="Calibri"/>
          <w:color w:val="000000"/>
        </w:rPr>
        <w:t xml:space="preserve">, June). </w:t>
      </w:r>
      <w:r w:rsidR="001A287B" w:rsidRPr="00322EE6">
        <w:rPr>
          <w:rFonts w:eastAsia="Calibri"/>
          <w:i/>
          <w:color w:val="000000"/>
        </w:rPr>
        <w:t>Journaling to Support Recovery from Alcohol and Other Substance Use Disorders: Feasibility Results from a Randomized Controlled Pilot</w:t>
      </w:r>
      <w:r w:rsidRPr="00322EE6">
        <w:rPr>
          <w:rFonts w:eastAsia="Calibri"/>
          <w:color w:val="000000"/>
        </w:rPr>
        <w:t>. Poster presented at the annual meeting of the Research Society on Alcohol</w:t>
      </w:r>
      <w:r w:rsidR="00A74AD2" w:rsidRPr="00322EE6">
        <w:rPr>
          <w:rFonts w:eastAsia="Calibri"/>
          <w:color w:val="000000"/>
        </w:rPr>
        <w:t>,</w:t>
      </w:r>
      <w:r w:rsidRPr="00322EE6">
        <w:rPr>
          <w:rFonts w:eastAsia="Calibri"/>
          <w:color w:val="000000"/>
        </w:rPr>
        <w:t xml:space="preserve"> </w:t>
      </w:r>
      <w:r w:rsidR="00A74AD2" w:rsidRPr="00322EE6">
        <w:rPr>
          <w:rFonts w:eastAsia="Calibri"/>
          <w:color w:val="000000"/>
        </w:rPr>
        <w:t>Bellevue, WA.</w:t>
      </w:r>
      <w:r w:rsidR="00982532">
        <w:rPr>
          <w:rFonts w:eastAsia="Calibri"/>
          <w:color w:val="000000"/>
        </w:rPr>
        <w:t xml:space="preserve"> </w:t>
      </w:r>
      <w:hyperlink r:id="rId18" w:tgtFrame="_blank" w:history="1">
        <w:r w:rsidR="00982532" w:rsidRPr="00982532">
          <w:rPr>
            <w:rStyle w:val="Hyperlink"/>
            <w:rFonts w:eastAsia="Calibri"/>
          </w:rPr>
          <w:t>https://hdl.handle.net/11299/255357</w:t>
        </w:r>
      </w:hyperlink>
    </w:p>
    <w:p w:rsidR="00A74AD2" w:rsidRPr="00322EE6" w:rsidRDefault="00A74AD2" w:rsidP="00DC6289">
      <w:pPr>
        <w:ind w:left="2160" w:hanging="720"/>
        <w:rPr>
          <w:rFonts w:eastAsia="Calibri"/>
          <w:color w:val="000000"/>
        </w:rPr>
      </w:pPr>
    </w:p>
    <w:p w:rsidR="009A7D60" w:rsidRPr="00322EE6" w:rsidRDefault="00446613" w:rsidP="009A7D60">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w:t>
      </w:r>
      <w:r w:rsidR="009A7D60" w:rsidRPr="00322EE6">
        <w:rPr>
          <w:rFonts w:eastAsia="Calibri"/>
          <w:color w:val="000000"/>
        </w:rPr>
        <w:t xml:space="preserve">Gass, J. C., &amp; </w:t>
      </w:r>
      <w:r w:rsidR="009A7D60" w:rsidRPr="00322EE6">
        <w:rPr>
          <w:rFonts w:eastAsia="Calibri"/>
          <w:color w:val="000000"/>
          <w:u w:val="single"/>
        </w:rPr>
        <w:t>Lowery. C. L.</w:t>
      </w:r>
      <w:r w:rsidRPr="00322EE6">
        <w:rPr>
          <w:rFonts w:eastAsia="Calibri"/>
          <w:color w:val="000000"/>
        </w:rPr>
        <w:t xml:space="preserve"> (202</w:t>
      </w:r>
      <w:r w:rsidR="009A7D60" w:rsidRPr="00322EE6">
        <w:rPr>
          <w:rFonts w:eastAsia="Calibri"/>
          <w:color w:val="000000"/>
        </w:rPr>
        <w:t>3</w:t>
      </w:r>
      <w:r w:rsidRPr="00322EE6">
        <w:rPr>
          <w:rFonts w:eastAsia="Calibri"/>
          <w:color w:val="000000"/>
        </w:rPr>
        <w:t xml:space="preserve">, </w:t>
      </w:r>
      <w:r w:rsidR="009A7D60" w:rsidRPr="00322EE6">
        <w:rPr>
          <w:rFonts w:eastAsia="Calibri"/>
          <w:color w:val="000000"/>
        </w:rPr>
        <w:t>June</w:t>
      </w:r>
      <w:r w:rsidRPr="00322EE6">
        <w:rPr>
          <w:rFonts w:eastAsia="Calibri"/>
          <w:color w:val="000000"/>
        </w:rPr>
        <w:t xml:space="preserve">). </w:t>
      </w:r>
      <w:r w:rsidR="001D32DD">
        <w:rPr>
          <w:rFonts w:eastAsia="Calibri"/>
          <w:i/>
          <w:color w:val="000000"/>
        </w:rPr>
        <w:t>Research participants describe recovery-oriented surveys as beneficial to recovery from alcohol and substance use d</w:t>
      </w:r>
      <w:r w:rsidR="009A7D60" w:rsidRPr="00322EE6">
        <w:rPr>
          <w:rFonts w:eastAsia="Calibri"/>
          <w:i/>
          <w:color w:val="000000"/>
        </w:rPr>
        <w:t xml:space="preserve">isorders. </w:t>
      </w:r>
      <w:r w:rsidR="009A7D60" w:rsidRPr="00322EE6">
        <w:rPr>
          <w:rFonts w:eastAsia="Calibri"/>
          <w:color w:val="000000"/>
        </w:rPr>
        <w:t>Poster presented at the annual meeting of the Research Society on Alcohol, Bellevue, WA.</w:t>
      </w:r>
      <w:r w:rsidR="00982532">
        <w:rPr>
          <w:rFonts w:eastAsia="Calibri"/>
          <w:color w:val="000000"/>
        </w:rPr>
        <w:t xml:space="preserve"> </w:t>
      </w:r>
      <w:hyperlink r:id="rId19" w:tgtFrame="_blank" w:history="1">
        <w:r w:rsidR="00982532" w:rsidRPr="00982532">
          <w:rPr>
            <w:rStyle w:val="Hyperlink"/>
            <w:rFonts w:eastAsia="Calibri"/>
          </w:rPr>
          <w:t>https://hdl.handle.net/11299/255356</w:t>
        </w:r>
      </w:hyperlink>
    </w:p>
    <w:p w:rsidR="00446613" w:rsidRPr="00322EE6" w:rsidRDefault="00446613" w:rsidP="00C97235">
      <w:pPr>
        <w:ind w:left="2160" w:hanging="720"/>
        <w:rPr>
          <w:rFonts w:eastAsia="Calibri"/>
          <w:color w:val="000000"/>
        </w:rPr>
      </w:pPr>
    </w:p>
    <w:p w:rsidR="009A7D60" w:rsidRPr="00322EE6" w:rsidRDefault="009A7D60" w:rsidP="009A7D60">
      <w:pPr>
        <w:ind w:left="2160" w:hanging="720"/>
        <w:rPr>
          <w:rFonts w:eastAsia="Calibri"/>
          <w:color w:val="000000"/>
        </w:rPr>
      </w:pPr>
      <w:r w:rsidRPr="00322EE6">
        <w:rPr>
          <w:rFonts w:eastAsia="Calibri"/>
          <w:color w:val="000000"/>
          <w:u w:val="single"/>
        </w:rPr>
        <w:t>Horgos, B. M.</w:t>
      </w:r>
      <w:r w:rsidRPr="00322EE6">
        <w:rPr>
          <w:rFonts w:eastAsia="Calibri"/>
          <w:color w:val="000000"/>
        </w:rPr>
        <w:t xml:space="preserve">, </w:t>
      </w:r>
      <w:r w:rsidRPr="00322EE6">
        <w:rPr>
          <w:rFonts w:eastAsia="Calibri"/>
          <w:color w:val="000000"/>
          <w:u w:val="single"/>
        </w:rPr>
        <w:t>Lowery, C. L</w:t>
      </w:r>
      <w:r w:rsidR="006D5D41" w:rsidRPr="00322EE6">
        <w:rPr>
          <w:rFonts w:eastAsia="Calibri"/>
          <w:color w:val="000000"/>
          <w:u w:val="single"/>
        </w:rPr>
        <w:t>.</w:t>
      </w:r>
      <w:r w:rsidR="006D5D41" w:rsidRPr="00322EE6">
        <w:rPr>
          <w:rFonts w:eastAsia="Calibri"/>
          <w:color w:val="000000"/>
        </w:rPr>
        <w:t>, &amp;</w:t>
      </w:r>
      <w:r w:rsidR="006D5D41" w:rsidRPr="00322EE6">
        <w:rPr>
          <w:rFonts w:eastAsia="Calibri"/>
          <w:color w:val="000000"/>
          <w:u w:val="single"/>
        </w:rPr>
        <w:t xml:space="preserve"> </w:t>
      </w:r>
      <w:r w:rsidR="006D5D41" w:rsidRPr="00322EE6">
        <w:rPr>
          <w:rFonts w:eastAsia="Calibri"/>
          <w:b/>
          <w:color w:val="000000"/>
        </w:rPr>
        <w:t>Krentzman, A. R.</w:t>
      </w:r>
      <w:r w:rsidRPr="00322EE6">
        <w:rPr>
          <w:rFonts w:eastAsia="Calibri"/>
          <w:color w:val="000000"/>
        </w:rPr>
        <w:t xml:space="preserve"> (2022, April). </w:t>
      </w:r>
      <w:r w:rsidRPr="00322EE6">
        <w:rPr>
          <w:rFonts w:eastAsia="Calibri"/>
          <w:i/>
          <w:color w:val="000000"/>
        </w:rPr>
        <w:t xml:space="preserve">Can measurement of recovery be supportive of recovery? </w:t>
      </w:r>
      <w:r w:rsidRPr="00322EE6">
        <w:rPr>
          <w:rFonts w:eastAsia="Calibri"/>
          <w:color w:val="000000"/>
        </w:rPr>
        <w:t xml:space="preserve">Poster presented at the Collaborative Perspectives on Addiction Annual Meeting of the American Psychological Association Division 50, Society of Addiction Psychology, Portland, OR. </w:t>
      </w:r>
      <w:hyperlink r:id="rId20" w:tgtFrame="_blank" w:history="1">
        <w:r w:rsidRPr="00322EE6">
          <w:rPr>
            <w:rStyle w:val="Hyperlink"/>
          </w:rPr>
          <w:t>https://hdl.handle.net/11299/226922</w:t>
        </w:r>
      </w:hyperlink>
    </w:p>
    <w:p w:rsidR="009A7D60" w:rsidRPr="00322EE6" w:rsidRDefault="009A7D60" w:rsidP="00C97235">
      <w:pPr>
        <w:ind w:left="2160" w:hanging="720"/>
        <w:rPr>
          <w:rFonts w:eastAsia="Calibri"/>
          <w:color w:val="000000"/>
        </w:rPr>
      </w:pPr>
    </w:p>
    <w:p w:rsidR="00446613" w:rsidRPr="00322EE6" w:rsidRDefault="00446613" w:rsidP="00446613">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&amp; </w:t>
      </w:r>
      <w:r w:rsidRPr="00322EE6">
        <w:rPr>
          <w:rFonts w:eastAsia="Calibri"/>
          <w:color w:val="000000"/>
          <w:u w:val="single"/>
        </w:rPr>
        <w:t>Horgos, B. M.</w:t>
      </w:r>
      <w:r w:rsidRPr="00322EE6">
        <w:rPr>
          <w:rFonts w:eastAsia="Calibri"/>
          <w:color w:val="000000"/>
        </w:rPr>
        <w:t xml:space="preserve"> (2022, April). </w:t>
      </w:r>
      <w:r w:rsidRPr="00322EE6">
        <w:rPr>
          <w:rFonts w:eastAsia="Calibri"/>
          <w:i/>
          <w:color w:val="000000"/>
        </w:rPr>
        <w:t xml:space="preserve">How are recovery-supportive cognitions and behaviors associated with positive and negative affect? </w:t>
      </w:r>
      <w:r w:rsidRPr="00322EE6">
        <w:rPr>
          <w:rFonts w:eastAsia="Calibri"/>
          <w:color w:val="000000"/>
        </w:rPr>
        <w:t>Poster presented at the Collaborative Perspectives on Addiction Annual Meeting of the American Psychological Association Division 50, Society of Addiction Psychology, Portland, OR.</w:t>
      </w:r>
      <w:r w:rsidR="00BF55C0" w:rsidRPr="00322EE6">
        <w:rPr>
          <w:rFonts w:eastAsia="Calibri"/>
          <w:color w:val="000000"/>
        </w:rPr>
        <w:t xml:space="preserve"> </w:t>
      </w:r>
      <w:hyperlink r:id="rId21" w:tgtFrame="_blank" w:history="1">
        <w:r w:rsidR="00BF55C0" w:rsidRPr="00322EE6">
          <w:rPr>
            <w:rStyle w:val="Hyperlink"/>
          </w:rPr>
          <w:t>https://hdl.handle.net/11299/226921</w:t>
        </w:r>
      </w:hyperlink>
    </w:p>
    <w:p w:rsidR="00446613" w:rsidRPr="00322EE6" w:rsidRDefault="00446613" w:rsidP="00C97235">
      <w:pPr>
        <w:ind w:left="2160" w:hanging="720"/>
        <w:rPr>
          <w:rFonts w:eastAsia="Calibri"/>
          <w:color w:val="000000"/>
        </w:rPr>
      </w:pPr>
    </w:p>
    <w:p w:rsidR="00FE38EB" w:rsidRPr="00322EE6" w:rsidRDefault="00FE38EB" w:rsidP="00FE38EB">
      <w:pPr>
        <w:ind w:left="2160" w:hanging="720"/>
        <w:rPr>
          <w:rFonts w:eastAsia="Calibri"/>
          <w:color w:val="000000"/>
        </w:rPr>
      </w:pPr>
      <w:r w:rsidRPr="00322EE6">
        <w:rPr>
          <w:rFonts w:eastAsia="Calibri"/>
          <w:b/>
          <w:color w:val="000000"/>
        </w:rPr>
        <w:t>Krentzman, A. R.</w:t>
      </w:r>
      <w:r w:rsidRPr="00322EE6">
        <w:rPr>
          <w:rFonts w:eastAsia="Calibri"/>
          <w:color w:val="000000"/>
        </w:rPr>
        <w:t>, Hoeppner, B. B., Hoeppner, S. S., &amp; Barnett, N. P. (2022, April). Journaling to support addiction recovery: The feasibility of a positive psychological approach. Program Chairs’ Choice Paper presented at the Collaborative Perspectives on Addiction Annual Meeting of the American Psychological Association Division 50, Society of Addiction Psychology, Portland, OR</w:t>
      </w:r>
      <w:r w:rsidR="008B5819" w:rsidRPr="00322EE6">
        <w:rPr>
          <w:rFonts w:eastAsia="Calibri"/>
          <w:color w:val="000000"/>
        </w:rPr>
        <w:t xml:space="preserve"> [presented by Samantha </w:t>
      </w:r>
      <w:proofErr w:type="spellStart"/>
      <w:r w:rsidR="008B5819" w:rsidRPr="00322EE6">
        <w:rPr>
          <w:rFonts w:eastAsia="Calibri"/>
          <w:color w:val="000000"/>
        </w:rPr>
        <w:t>Floresch</w:t>
      </w:r>
      <w:proofErr w:type="spellEnd"/>
      <w:r w:rsidR="008B5819" w:rsidRPr="00322EE6">
        <w:rPr>
          <w:rFonts w:eastAsia="Calibri"/>
          <w:color w:val="000000"/>
        </w:rPr>
        <w:t>]</w:t>
      </w:r>
      <w:r w:rsidRPr="00322EE6">
        <w:rPr>
          <w:rFonts w:eastAsia="Calibri"/>
          <w:color w:val="000000"/>
        </w:rPr>
        <w:t>.</w:t>
      </w:r>
    </w:p>
    <w:p w:rsidR="00FE38EB" w:rsidRPr="00322EE6" w:rsidRDefault="00FE38EB" w:rsidP="00C97235">
      <w:pPr>
        <w:ind w:left="2160" w:hanging="720"/>
        <w:rPr>
          <w:rFonts w:eastAsia="Calibri"/>
          <w:color w:val="000000"/>
        </w:rPr>
      </w:pPr>
    </w:p>
    <w:p w:rsidR="00C97235" w:rsidRPr="00322EE6" w:rsidRDefault="00C97235" w:rsidP="00C97235">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w:t>
      </w:r>
      <w:r w:rsidR="003A2F53" w:rsidRPr="00322EE6">
        <w:rPr>
          <w:rFonts w:eastAsia="Calibri"/>
          <w:color w:val="000000"/>
        </w:rPr>
        <w:t xml:space="preserve">&amp; </w:t>
      </w:r>
      <w:r w:rsidR="003A2F53" w:rsidRPr="00322EE6">
        <w:rPr>
          <w:rFonts w:eastAsia="Calibri"/>
          <w:color w:val="000000"/>
          <w:u w:val="single"/>
        </w:rPr>
        <w:t>Glass, L. K.</w:t>
      </w:r>
      <w:r w:rsidR="003A2F53" w:rsidRPr="00322EE6">
        <w:rPr>
          <w:rFonts w:eastAsia="Calibri"/>
          <w:color w:val="000000"/>
        </w:rPr>
        <w:t xml:space="preserve"> </w:t>
      </w:r>
      <w:r w:rsidRPr="00322EE6">
        <w:rPr>
          <w:rFonts w:eastAsia="Calibri"/>
          <w:color w:val="000000"/>
        </w:rPr>
        <w:t xml:space="preserve">(2021, June, virtual poster session). </w:t>
      </w:r>
      <w:r w:rsidR="003A2F53" w:rsidRPr="00322EE6">
        <w:rPr>
          <w:i/>
        </w:rPr>
        <w:t xml:space="preserve">The impact of gossip on recovery from alcohol and drug addiction in a rural </w:t>
      </w:r>
      <w:r w:rsidR="003A2F53" w:rsidRPr="00322EE6">
        <w:rPr>
          <w:i/>
        </w:rPr>
        <w:lastRenderedPageBreak/>
        <w:t>Minnesota region: A qualitative study</w:t>
      </w:r>
      <w:r w:rsidRPr="00322EE6">
        <w:t xml:space="preserve">. Poster presented virtually at the annual meeting of the Research Society on Alcoholism. </w:t>
      </w:r>
    </w:p>
    <w:p w:rsidR="00C97235" w:rsidRPr="00322EE6" w:rsidRDefault="00C97235" w:rsidP="00C97235">
      <w:pPr>
        <w:ind w:left="2160" w:hanging="720"/>
        <w:rPr>
          <w:rFonts w:eastAsia="Calibri"/>
          <w:b/>
          <w:color w:val="000000"/>
        </w:rPr>
      </w:pPr>
    </w:p>
    <w:p w:rsidR="00C97235" w:rsidRPr="00322EE6" w:rsidRDefault="00C97235" w:rsidP="00C97235">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w:t>
      </w:r>
      <w:r w:rsidR="003F6BE5" w:rsidRPr="00322EE6">
        <w:rPr>
          <w:rFonts w:eastAsia="Calibri"/>
          <w:color w:val="000000"/>
        </w:rPr>
        <w:t xml:space="preserve">&amp; Bowen, E. </w:t>
      </w:r>
      <w:r w:rsidRPr="00322EE6">
        <w:rPr>
          <w:rFonts w:eastAsia="Calibri"/>
          <w:color w:val="000000"/>
        </w:rPr>
        <w:t xml:space="preserve">(2021, June, virtual poster session). </w:t>
      </w:r>
      <w:r w:rsidR="003F6BE5" w:rsidRPr="00322EE6">
        <w:rPr>
          <w:i/>
        </w:rPr>
        <w:t>Change in satisfaction with life among women in residential treatment for alcohol and substance use disorders</w:t>
      </w:r>
      <w:r w:rsidRPr="00322EE6">
        <w:t xml:space="preserve">. Poster presented virtually at the annual meeting of the Research Society on Alcoholism. </w:t>
      </w:r>
    </w:p>
    <w:p w:rsidR="00C97235" w:rsidRPr="00322EE6" w:rsidRDefault="00C97235" w:rsidP="009A1C89">
      <w:pPr>
        <w:ind w:left="2160" w:hanging="720"/>
        <w:rPr>
          <w:rFonts w:eastAsia="Calibri"/>
          <w:b/>
          <w:color w:val="000000"/>
        </w:rPr>
      </w:pPr>
    </w:p>
    <w:p w:rsidR="001108EB" w:rsidRPr="00322EE6" w:rsidRDefault="001108EB"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(2020, June</w:t>
      </w:r>
      <w:r w:rsidR="00D44FFA" w:rsidRPr="00322EE6">
        <w:rPr>
          <w:rFonts w:eastAsia="Calibri"/>
          <w:color w:val="000000"/>
        </w:rPr>
        <w:t>, virtual poster session</w:t>
      </w:r>
      <w:r w:rsidRPr="00322EE6">
        <w:rPr>
          <w:rFonts w:eastAsia="Calibri"/>
          <w:color w:val="000000"/>
        </w:rPr>
        <w:t xml:space="preserve">). </w:t>
      </w:r>
      <w:r w:rsidRPr="00322EE6">
        <w:rPr>
          <w:i/>
        </w:rPr>
        <w:t>How a gratitude and positive activity journal supports recovery from alcohol and other substance use disorders: A framework derived from grounded theory</w:t>
      </w:r>
      <w:r w:rsidRPr="00322EE6">
        <w:t xml:space="preserve">. Poster </w:t>
      </w:r>
      <w:r w:rsidR="00D44FFA" w:rsidRPr="00322EE6">
        <w:t>presented virtually</w:t>
      </w:r>
      <w:r w:rsidRPr="00322EE6">
        <w:t xml:space="preserve"> at the annual meeting of the Research Society on Alcoholism. </w:t>
      </w:r>
      <w:hyperlink r:id="rId22" w:history="1">
        <w:r w:rsidR="00870D30" w:rsidRPr="00322EE6">
          <w:rPr>
            <w:rStyle w:val="Hyperlink"/>
            <w:rFonts w:eastAsia="Calibri"/>
          </w:rPr>
          <w:t>htt</w:t>
        </w:r>
        <w:r w:rsidR="004A5485" w:rsidRPr="00322EE6">
          <w:rPr>
            <w:rStyle w:val="Hyperlink"/>
            <w:rFonts w:eastAsia="Calibri"/>
          </w:rPr>
          <w:t>p://hdl.handle.net/11299/212260</w:t>
        </w:r>
      </w:hyperlink>
    </w:p>
    <w:p w:rsidR="001108EB" w:rsidRPr="00322EE6" w:rsidRDefault="001108EB" w:rsidP="009A1C89">
      <w:pPr>
        <w:ind w:left="2160" w:hanging="720"/>
        <w:rPr>
          <w:rFonts w:eastAsia="Calibri"/>
          <w:b/>
          <w:color w:val="000000"/>
        </w:rPr>
      </w:pPr>
    </w:p>
    <w:p w:rsidR="00AD197F" w:rsidRPr="00322EE6" w:rsidRDefault="00AD197F" w:rsidP="009A1C89">
      <w:pPr>
        <w:ind w:left="2160" w:hanging="720"/>
        <w:rPr>
          <w:rFonts w:eastAsia="Calibri"/>
          <w:color w:val="000000"/>
        </w:rPr>
      </w:pPr>
      <w:r w:rsidRPr="00322EE6">
        <w:rPr>
          <w:rFonts w:eastAsia="Calibri"/>
          <w:b/>
          <w:color w:val="000000"/>
        </w:rPr>
        <w:t>Krentzman, A. R.</w:t>
      </w:r>
      <w:r w:rsidRPr="00322EE6">
        <w:rPr>
          <w:rFonts w:eastAsia="Calibri"/>
          <w:color w:val="000000"/>
        </w:rPr>
        <w:t>, Tillman, N., Staab, L., and Banerjee, R.</w:t>
      </w:r>
      <w:r w:rsidRPr="00322EE6">
        <w:rPr>
          <w:rFonts w:eastAsia="Calibri"/>
          <w:b/>
          <w:color w:val="000000"/>
        </w:rPr>
        <w:t xml:space="preserve"> </w:t>
      </w:r>
      <w:r w:rsidRPr="00322EE6">
        <w:rPr>
          <w:rFonts w:eastAsia="Calibri"/>
          <w:color w:val="000000"/>
        </w:rPr>
        <w:t xml:space="preserve">(2019, June). </w:t>
      </w:r>
      <w:r w:rsidRPr="00322EE6">
        <w:rPr>
          <w:rFonts w:eastAsia="Calibri"/>
          <w:i/>
          <w:color w:val="000000"/>
        </w:rPr>
        <w:t>Experiences of recovery from alcohol and substance use disorders, and access to recovery-oriented systems of care, in rural and small-town Minnesota</w:t>
      </w:r>
      <w:r w:rsidRPr="00322EE6">
        <w:rPr>
          <w:rFonts w:eastAsia="Calibri"/>
          <w:color w:val="000000"/>
        </w:rPr>
        <w:t>. Poster presented at the annual meeting of the Research Society on Alcoholism, Minneapolis, MN.</w:t>
      </w:r>
      <w:r w:rsidR="00B42353" w:rsidRPr="00322EE6">
        <w:rPr>
          <w:rFonts w:eastAsia="Calibri"/>
          <w:color w:val="000000"/>
        </w:rPr>
        <w:t xml:space="preserve"> </w:t>
      </w:r>
      <w:hyperlink r:id="rId23" w:tgtFrame="_blank" w:history="1">
        <w:r w:rsidR="00B42353" w:rsidRPr="00322EE6">
          <w:rPr>
            <w:rStyle w:val="Hyperlink"/>
          </w:rPr>
          <w:t>https://hdl.handle.net/11299/219257</w:t>
        </w:r>
      </w:hyperlink>
    </w:p>
    <w:p w:rsidR="00AD197F" w:rsidRPr="00322EE6" w:rsidRDefault="00AD197F" w:rsidP="009A1C89">
      <w:pPr>
        <w:ind w:left="2160" w:hanging="720"/>
        <w:rPr>
          <w:rFonts w:eastAsia="Calibri"/>
          <w:color w:val="000000"/>
        </w:rPr>
      </w:pPr>
    </w:p>
    <w:p w:rsidR="00AD197F" w:rsidRPr="00322EE6" w:rsidRDefault="00AD197F"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Finn, M. T. M. (2019, June). </w:t>
      </w:r>
      <w:r w:rsidRPr="00322EE6">
        <w:rPr>
          <w:rFonts w:eastAsia="Calibri"/>
          <w:i/>
          <w:color w:val="000000"/>
        </w:rPr>
        <w:t>Gratitude while drinking, gratitude while recovering: A study of alcohol use disorders</w:t>
      </w:r>
      <w:r w:rsidRPr="00322EE6">
        <w:rPr>
          <w:rFonts w:eastAsia="Calibri"/>
          <w:color w:val="000000"/>
        </w:rPr>
        <w:t>. Poster presented at the annual meeting of the Research Society on Alcoholism, Minneapolis, MN.</w:t>
      </w:r>
    </w:p>
    <w:p w:rsidR="00AD197F" w:rsidRPr="00322EE6" w:rsidRDefault="00AD197F" w:rsidP="009A1C89">
      <w:pPr>
        <w:ind w:left="2160" w:hanging="720"/>
        <w:rPr>
          <w:rFonts w:eastAsia="Calibri"/>
          <w:b/>
          <w:color w:val="000000"/>
        </w:rPr>
      </w:pPr>
    </w:p>
    <w:p w:rsidR="00457AE2" w:rsidRPr="00322EE6" w:rsidRDefault="00457AE2"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(2018, June). </w:t>
      </w:r>
      <w:r w:rsidRPr="00322EE6">
        <w:rPr>
          <w:rFonts w:eastAsia="Calibri"/>
          <w:i/>
          <w:color w:val="000000"/>
        </w:rPr>
        <w:t>Towards a more comprehensive understanding of relapse and recovery: Current trends and future directions.</w:t>
      </w:r>
      <w:r w:rsidR="00461C0B" w:rsidRPr="00322EE6">
        <w:rPr>
          <w:rFonts w:eastAsia="Calibri"/>
          <w:color w:val="000000"/>
        </w:rPr>
        <w:t xml:space="preserve"> Symposium </w:t>
      </w:r>
      <w:r w:rsidRPr="00322EE6">
        <w:rPr>
          <w:rFonts w:eastAsia="Calibri"/>
          <w:color w:val="000000"/>
        </w:rPr>
        <w:t xml:space="preserve">Discussant at </w:t>
      </w:r>
      <w:r w:rsidR="0065135D" w:rsidRPr="00322EE6">
        <w:rPr>
          <w:rFonts w:eastAsia="Calibri"/>
          <w:color w:val="000000"/>
        </w:rPr>
        <w:t xml:space="preserve">the annual meeting of the </w:t>
      </w:r>
      <w:r w:rsidRPr="00322EE6">
        <w:rPr>
          <w:rFonts w:eastAsia="Calibri"/>
          <w:color w:val="000000"/>
        </w:rPr>
        <w:t>Research Society on Alcoholism, San Diego, CA.</w:t>
      </w:r>
    </w:p>
    <w:p w:rsidR="00457AE2" w:rsidRPr="00322EE6" w:rsidRDefault="00457AE2" w:rsidP="009A1C89">
      <w:pPr>
        <w:ind w:left="2160" w:hanging="720"/>
        <w:rPr>
          <w:b/>
        </w:rPr>
      </w:pPr>
    </w:p>
    <w:p w:rsidR="00457AE2" w:rsidRPr="00322EE6" w:rsidRDefault="00457AE2"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(2018, June). </w:t>
      </w:r>
      <w:r w:rsidR="00A25BD3" w:rsidRPr="00322EE6">
        <w:rPr>
          <w:rFonts w:eastAsia="Calibri"/>
          <w:i/>
          <w:color w:val="000000"/>
        </w:rPr>
        <w:t>Gratitude in Alcoholics Anonymous and its Relationship to Addiction Recovery</w:t>
      </w:r>
      <w:r w:rsidRPr="00322EE6">
        <w:rPr>
          <w:rFonts w:eastAsia="Calibri"/>
          <w:i/>
          <w:color w:val="000000"/>
        </w:rPr>
        <w:t>.</w:t>
      </w:r>
      <w:r w:rsidR="00FA6A25" w:rsidRPr="00322EE6">
        <w:rPr>
          <w:rFonts w:eastAsia="Calibri"/>
          <w:color w:val="000000"/>
        </w:rPr>
        <w:t xml:space="preserve"> Paper </w:t>
      </w:r>
      <w:r w:rsidR="004B7A49" w:rsidRPr="00322EE6">
        <w:rPr>
          <w:rFonts w:eastAsia="Calibri"/>
          <w:color w:val="000000"/>
        </w:rPr>
        <w:t xml:space="preserve">presented </w:t>
      </w:r>
      <w:r w:rsidR="00FA6A25" w:rsidRPr="00322EE6">
        <w:rPr>
          <w:rFonts w:eastAsia="Calibri"/>
          <w:color w:val="000000"/>
        </w:rPr>
        <w:t>at the m</w:t>
      </w:r>
      <w:r w:rsidRPr="00322EE6">
        <w:rPr>
          <w:rFonts w:eastAsia="Calibri"/>
          <w:color w:val="000000"/>
        </w:rPr>
        <w:t>utual-</w:t>
      </w:r>
      <w:r w:rsidR="00FA6A25" w:rsidRPr="00322EE6">
        <w:rPr>
          <w:rFonts w:eastAsia="Calibri"/>
          <w:color w:val="000000"/>
        </w:rPr>
        <w:t>h</w:t>
      </w:r>
      <w:r w:rsidRPr="00322EE6">
        <w:rPr>
          <w:rFonts w:eastAsia="Calibri"/>
          <w:color w:val="000000"/>
        </w:rPr>
        <w:t xml:space="preserve">elp </w:t>
      </w:r>
      <w:r w:rsidR="00B14AB0" w:rsidRPr="00322EE6">
        <w:rPr>
          <w:rFonts w:eastAsia="Calibri"/>
          <w:color w:val="000000"/>
        </w:rPr>
        <w:t>pre-conference satellite preceding the annual meeting</w:t>
      </w:r>
      <w:r w:rsidRPr="00322EE6">
        <w:rPr>
          <w:rFonts w:eastAsia="Calibri"/>
          <w:color w:val="000000"/>
        </w:rPr>
        <w:t xml:space="preserve"> of the Research Society on Alcoholism</w:t>
      </w:r>
      <w:r w:rsidR="0065135D" w:rsidRPr="00322EE6">
        <w:rPr>
          <w:rFonts w:eastAsia="Calibri"/>
          <w:color w:val="000000"/>
        </w:rPr>
        <w:t>,</w:t>
      </w:r>
      <w:r w:rsidRPr="00322EE6">
        <w:rPr>
          <w:rFonts w:eastAsia="Calibri"/>
          <w:color w:val="000000"/>
        </w:rPr>
        <w:t xml:space="preserve"> San Diego, CA.</w:t>
      </w:r>
    </w:p>
    <w:p w:rsidR="00457AE2" w:rsidRPr="00322EE6" w:rsidRDefault="00457AE2" w:rsidP="009A1C89">
      <w:pPr>
        <w:ind w:left="2160" w:hanging="720"/>
        <w:rPr>
          <w:rFonts w:eastAsia="Calibri"/>
          <w:color w:val="000000"/>
        </w:rPr>
      </w:pPr>
    </w:p>
    <w:p w:rsidR="00457AE2" w:rsidRPr="00322EE6" w:rsidRDefault="00457AE2" w:rsidP="009A1C89">
      <w:pPr>
        <w:ind w:left="2160" w:hanging="720"/>
        <w:rPr>
          <w:rFonts w:eastAsia="Calibri"/>
          <w:color w:val="000000" w:themeColor="text1"/>
        </w:rPr>
      </w:pPr>
      <w:r w:rsidRPr="00322EE6">
        <w:rPr>
          <w:b/>
        </w:rPr>
        <w:t>Krentzman, A. R.,</w:t>
      </w:r>
      <w:r w:rsidRPr="00322EE6">
        <w:t xml:space="preserve"> Goodenough, K.</w:t>
      </w:r>
      <w:r w:rsidR="00166310" w:rsidRPr="00322EE6">
        <w:t xml:space="preserve"> </w:t>
      </w:r>
      <w:r w:rsidRPr="00322EE6">
        <w:t>E., Banerjee, R., and Daughters, S.</w:t>
      </w:r>
      <w:r w:rsidR="00166310" w:rsidRPr="00322EE6">
        <w:t xml:space="preserve"> </w:t>
      </w:r>
      <w:r w:rsidRPr="00322EE6">
        <w:t xml:space="preserve">B. (2018, June). </w:t>
      </w:r>
      <w:r w:rsidRPr="00322EE6">
        <w:rPr>
          <w:i/>
        </w:rPr>
        <w:t>Gratitude and positive activity planning to support recovery from alcohol and substance use disorders.</w:t>
      </w:r>
      <w:r w:rsidRPr="00322EE6">
        <w:t xml:space="preserve"> Poster </w:t>
      </w:r>
      <w:r w:rsidR="004B7A49" w:rsidRPr="00322EE6">
        <w:t xml:space="preserve">presented </w:t>
      </w:r>
      <w:r w:rsidRPr="00322EE6">
        <w:t xml:space="preserve">at the annual meeting of the Research Society on Alcoholism, </w:t>
      </w:r>
      <w:r w:rsidRPr="00322EE6">
        <w:rPr>
          <w:rFonts w:eastAsia="Calibri"/>
          <w:color w:val="000000"/>
        </w:rPr>
        <w:t xml:space="preserve">San Diego, CA. </w:t>
      </w:r>
      <w:hyperlink r:id="rId24" w:tgtFrame="_blank" w:history="1">
        <w:r w:rsidR="00B42353" w:rsidRPr="00322EE6">
          <w:rPr>
            <w:rStyle w:val="Hyperlink"/>
          </w:rPr>
          <w:t>https://hdl.handle.net/11299/219540</w:t>
        </w:r>
      </w:hyperlink>
    </w:p>
    <w:p w:rsidR="00457AE2" w:rsidRPr="00322EE6" w:rsidRDefault="00457AE2" w:rsidP="009A1C89">
      <w:pPr>
        <w:ind w:left="2160" w:hanging="720"/>
      </w:pPr>
    </w:p>
    <w:p w:rsidR="00457AE2" w:rsidRPr="00322EE6" w:rsidRDefault="00457AE2"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(2018, January). </w:t>
      </w:r>
      <w:proofErr w:type="gramStart"/>
      <w:r w:rsidRPr="00322EE6">
        <w:rPr>
          <w:rFonts w:eastAsia="Calibri"/>
          <w:i/>
          <w:color w:val="000000"/>
        </w:rPr>
        <w:t>Gratitude and addition recovery.</w:t>
      </w:r>
      <w:proofErr w:type="gramEnd"/>
      <w:r w:rsidRPr="00322EE6">
        <w:rPr>
          <w:rFonts w:eastAsia="Calibri"/>
          <w:color w:val="000000"/>
        </w:rPr>
        <w:t xml:space="preserve"> Presentation at the Emerging Insights from the Science of Gratitude conference supported by the John Templeton Foundation, the Center for Developmental Science, and The University of North Carolina at Chapel Hill Positive Psychology Science Fund. Chapel Hill, NC.</w:t>
      </w:r>
    </w:p>
    <w:p w:rsidR="00457AE2" w:rsidRPr="00322EE6" w:rsidRDefault="00457AE2" w:rsidP="009A1C89">
      <w:pPr>
        <w:ind w:left="2160" w:hanging="720"/>
        <w:rPr>
          <w:rFonts w:eastAsia="Calibri"/>
          <w:color w:val="000000"/>
        </w:rPr>
      </w:pPr>
    </w:p>
    <w:p w:rsidR="00457AE2" w:rsidRPr="00322EE6" w:rsidRDefault="00457AE2" w:rsidP="009A1C89">
      <w:pPr>
        <w:ind w:left="2160" w:hanging="720"/>
        <w:rPr>
          <w:rFonts w:eastAsia="Calibri"/>
          <w:color w:val="000000" w:themeColor="text1"/>
        </w:rPr>
      </w:pPr>
      <w:r w:rsidRPr="00322EE6">
        <w:rPr>
          <w:b/>
        </w:rPr>
        <w:lastRenderedPageBreak/>
        <w:t>Krentzman, A. R.,</w:t>
      </w:r>
      <w:r w:rsidRPr="00322EE6">
        <w:t xml:space="preserve"> Klatt, E., Sharratt, M., Mannella, K., Foster, K.</w:t>
      </w:r>
      <w:r w:rsidR="00166310" w:rsidRPr="00322EE6">
        <w:t xml:space="preserve"> </w:t>
      </w:r>
      <w:r w:rsidRPr="00322EE6">
        <w:t xml:space="preserve">T. (2017, June). </w:t>
      </w:r>
      <w:r w:rsidRPr="00322EE6">
        <w:rPr>
          <w:i/>
        </w:rPr>
        <w:t xml:space="preserve">Demographic, social, and clinical characteristics of 672 women entering five sober living houses over nine years. </w:t>
      </w:r>
      <w:r w:rsidRPr="00322EE6">
        <w:t xml:space="preserve">Poster presented at the annual meeting of the </w:t>
      </w:r>
      <w:r w:rsidRPr="00322EE6">
        <w:rPr>
          <w:rFonts w:eastAsia="Calibri"/>
          <w:color w:val="000000"/>
        </w:rPr>
        <w:t>Research Society on Alcoholism, Denver, CO.</w:t>
      </w:r>
      <w:r w:rsidRPr="00322EE6">
        <w:rPr>
          <w:rFonts w:eastAsia="Calibri"/>
          <w:color w:val="000000" w:themeColor="text1"/>
        </w:rPr>
        <w:t xml:space="preserve"> </w:t>
      </w:r>
    </w:p>
    <w:p w:rsidR="00457AE2" w:rsidRPr="00322EE6" w:rsidRDefault="00457AE2" w:rsidP="009A1C89">
      <w:pPr>
        <w:ind w:left="2160" w:hanging="720"/>
      </w:pPr>
    </w:p>
    <w:p w:rsidR="00457AE2" w:rsidRPr="00322EE6" w:rsidRDefault="00457AE2" w:rsidP="009A1C89">
      <w:pPr>
        <w:ind w:left="2160" w:hanging="720"/>
        <w:rPr>
          <w:rFonts w:eastAsia="Calibri"/>
          <w:i/>
          <w:color w:val="000000"/>
        </w:rPr>
      </w:pPr>
      <w:r w:rsidRPr="00322EE6">
        <w:rPr>
          <w:b/>
        </w:rPr>
        <w:t>Krentzman, A. R.,</w:t>
      </w:r>
      <w:r w:rsidRPr="00322EE6">
        <w:t xml:space="preserve"> Westlund, J., Tinetti, T. (2017, June). </w:t>
      </w:r>
      <w:r w:rsidRPr="00322EE6">
        <w:rPr>
          <w:i/>
        </w:rPr>
        <w:t>Pilot test of a communication-skills intervention among individuals in recovery from severe substance-use disorders.</w:t>
      </w:r>
      <w:r w:rsidRPr="00322EE6">
        <w:t xml:space="preserve"> Poster presented at the annual meeting of the </w:t>
      </w:r>
      <w:r w:rsidRPr="00322EE6">
        <w:rPr>
          <w:rFonts w:eastAsia="Calibri"/>
          <w:color w:val="000000"/>
        </w:rPr>
        <w:t>Research Society on Alcoholism, Denver, CO.</w:t>
      </w:r>
      <w:r w:rsidR="00BF7582">
        <w:rPr>
          <w:rFonts w:eastAsia="Calibri"/>
          <w:color w:val="000000"/>
        </w:rPr>
        <w:t xml:space="preserve"> </w:t>
      </w:r>
      <w:hyperlink r:id="rId25" w:tgtFrame="_blank" w:history="1">
        <w:r w:rsidR="00BF7582" w:rsidRPr="00BF7582">
          <w:rPr>
            <w:rStyle w:val="Hyperlink"/>
            <w:rFonts w:eastAsia="Calibri"/>
          </w:rPr>
          <w:t>https://hdl.handle.net/11299/256935</w:t>
        </w:r>
      </w:hyperlink>
    </w:p>
    <w:p w:rsidR="00457AE2" w:rsidRPr="00322EE6" w:rsidRDefault="00457AE2" w:rsidP="009A1C89">
      <w:pPr>
        <w:ind w:left="2160" w:hanging="720"/>
        <w:rPr>
          <w:rFonts w:eastAsia="Calibri"/>
          <w:i/>
          <w:color w:val="000000"/>
        </w:rPr>
      </w:pPr>
    </w:p>
    <w:p w:rsidR="00457AE2" w:rsidRPr="00322EE6" w:rsidRDefault="00457AE2" w:rsidP="009A1C89">
      <w:pPr>
        <w:ind w:left="2160" w:hanging="720"/>
        <w:rPr>
          <w:rFonts w:eastAsia="Calibri"/>
          <w:color w:val="000000"/>
        </w:rPr>
      </w:pPr>
      <w:r w:rsidRPr="00322EE6">
        <w:t>Pagano, M.</w:t>
      </w:r>
      <w:r w:rsidR="00166310" w:rsidRPr="00322EE6">
        <w:t xml:space="preserve"> E.,</w:t>
      </w:r>
      <w:r w:rsidRPr="00322EE6">
        <w:t xml:space="preserve"> </w:t>
      </w:r>
      <w:r w:rsidRPr="00322EE6">
        <w:rPr>
          <w:b/>
        </w:rPr>
        <w:t>Krentzman, A. R.</w:t>
      </w:r>
      <w:r w:rsidR="00166310" w:rsidRPr="00322EE6">
        <w:t>,</w:t>
      </w:r>
      <w:r w:rsidRPr="00322EE6">
        <w:t xml:space="preserve"> Rhodes, C. (2017, June). </w:t>
      </w:r>
      <w:proofErr w:type="gramStart"/>
      <w:r w:rsidRPr="00322EE6">
        <w:rPr>
          <w:i/>
        </w:rPr>
        <w:t>Assessment of strengths among youths court-referred to residential treatment</w:t>
      </w:r>
      <w:r w:rsidRPr="00322EE6">
        <w:t>.</w:t>
      </w:r>
      <w:proofErr w:type="gramEnd"/>
      <w:r w:rsidRPr="00322EE6">
        <w:t xml:space="preserve"> Poster presented at the annual meeting of the </w:t>
      </w:r>
      <w:r w:rsidRPr="00322EE6">
        <w:rPr>
          <w:rFonts w:eastAsia="Calibri"/>
          <w:color w:val="000000"/>
        </w:rPr>
        <w:t>Research Society on Alcoholism, Denver, CO.</w:t>
      </w:r>
    </w:p>
    <w:p w:rsidR="00915B12" w:rsidRPr="00322EE6" w:rsidRDefault="00915B12" w:rsidP="009A1C89">
      <w:pPr>
        <w:ind w:left="2160" w:hanging="720"/>
      </w:pPr>
    </w:p>
    <w:p w:rsidR="0024332F" w:rsidRPr="00322EE6" w:rsidRDefault="0024332F"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(2016, September). </w:t>
      </w:r>
      <w:r w:rsidR="00E2378D" w:rsidRPr="00322EE6">
        <w:rPr>
          <w:rFonts w:eastAsia="Calibri"/>
          <w:i/>
          <w:color w:val="000000"/>
        </w:rPr>
        <w:t>Teaching the clients to paddle with oars: Pilot study of a positive communication intervention for men in a residential substance use disorder recovery pro</w:t>
      </w:r>
      <w:r w:rsidRPr="00322EE6">
        <w:rPr>
          <w:rFonts w:eastAsia="Calibri"/>
          <w:i/>
          <w:color w:val="000000"/>
        </w:rPr>
        <w:t>gram.</w:t>
      </w:r>
      <w:r w:rsidRPr="00322EE6">
        <w:rPr>
          <w:rFonts w:eastAsia="Calibri"/>
          <w:color w:val="000000"/>
        </w:rPr>
        <w:t xml:space="preserve"> </w:t>
      </w:r>
      <w:r w:rsidR="00E2378D" w:rsidRPr="00322EE6">
        <w:rPr>
          <w:rFonts w:eastAsia="Calibri"/>
          <w:color w:val="000000"/>
        </w:rPr>
        <w:t xml:space="preserve">Paper presented at the </w:t>
      </w:r>
      <w:r w:rsidRPr="00322EE6">
        <w:rPr>
          <w:rFonts w:eastAsia="Calibri"/>
          <w:color w:val="000000"/>
        </w:rPr>
        <w:t>Motivational Interviewing Network of Trainers Forum, Montréal, Québec, Canada.</w:t>
      </w:r>
    </w:p>
    <w:p w:rsidR="00457AE2" w:rsidRPr="00322EE6" w:rsidRDefault="00457AE2" w:rsidP="009A1C89">
      <w:pPr>
        <w:ind w:left="2160" w:hanging="720"/>
        <w:rPr>
          <w:rFonts w:eastAsia="Calibri"/>
          <w:color w:val="000000"/>
        </w:rPr>
      </w:pPr>
    </w:p>
    <w:p w:rsidR="00457AE2" w:rsidRPr="00322EE6" w:rsidRDefault="00457AE2" w:rsidP="009A1C89">
      <w:pPr>
        <w:ind w:left="2160" w:hanging="720"/>
        <w:rPr>
          <w:rFonts w:eastAsia="Calibri"/>
          <w:color w:val="000000"/>
        </w:rPr>
      </w:pPr>
      <w:r w:rsidRPr="00322EE6">
        <w:rPr>
          <w:b/>
        </w:rPr>
        <w:t>Krentzman, A.</w:t>
      </w:r>
      <w:r w:rsidR="00166310" w:rsidRPr="00322EE6">
        <w:rPr>
          <w:b/>
        </w:rPr>
        <w:t xml:space="preserve"> </w:t>
      </w:r>
      <w:r w:rsidRPr="00322EE6">
        <w:rPr>
          <w:b/>
        </w:rPr>
        <w:t>R.</w:t>
      </w:r>
      <w:r w:rsidRPr="00322EE6">
        <w:t xml:space="preserve"> (2016, June). </w:t>
      </w:r>
      <w:r w:rsidRPr="00322EE6">
        <w:rPr>
          <w:i/>
        </w:rPr>
        <w:t>The association of gratitude with increased drinking among high-frequency high-intensity drinkers.</w:t>
      </w:r>
      <w:r w:rsidRPr="00322EE6">
        <w:t xml:space="preserve"> Poster presented at the annual meeting of the </w:t>
      </w:r>
      <w:r w:rsidRPr="00322EE6">
        <w:rPr>
          <w:rFonts w:eastAsia="Calibri"/>
          <w:color w:val="000000"/>
        </w:rPr>
        <w:t>Research Society on Alcoholism, New Orleans, LA.</w:t>
      </w:r>
    </w:p>
    <w:p w:rsidR="00457AE2" w:rsidRPr="00322EE6" w:rsidRDefault="00457AE2" w:rsidP="009A1C89">
      <w:pPr>
        <w:ind w:left="2160" w:hanging="720"/>
        <w:rPr>
          <w:rFonts w:eastAsia="Calibri"/>
          <w:i/>
          <w:color w:val="000000"/>
        </w:rPr>
      </w:pPr>
    </w:p>
    <w:p w:rsidR="00457AE2" w:rsidRPr="00322EE6" w:rsidRDefault="00457AE2" w:rsidP="009A1C89">
      <w:pPr>
        <w:ind w:left="2160" w:hanging="720"/>
      </w:pPr>
      <w:r w:rsidRPr="00322EE6">
        <w:rPr>
          <w:b/>
        </w:rPr>
        <w:t>Krentzman, A. R.</w:t>
      </w:r>
      <w:r w:rsidR="00166310" w:rsidRPr="00322EE6">
        <w:rPr>
          <w:b/>
        </w:rPr>
        <w:t>,</w:t>
      </w:r>
      <w:r w:rsidRPr="00322EE6">
        <w:t xml:space="preserve"> Webb, J.</w:t>
      </w:r>
      <w:r w:rsidR="00166310" w:rsidRPr="00322EE6">
        <w:t xml:space="preserve"> </w:t>
      </w:r>
      <w:r w:rsidRPr="00322EE6">
        <w:t>R.</w:t>
      </w:r>
      <w:r w:rsidR="00166310" w:rsidRPr="00322EE6">
        <w:t>, Jester, J. M.,</w:t>
      </w:r>
      <w:r w:rsidRPr="00322EE6">
        <w:t xml:space="preserve"> and Harris, J.</w:t>
      </w:r>
      <w:r w:rsidR="00166310" w:rsidRPr="00322EE6">
        <w:t xml:space="preserve"> </w:t>
      </w:r>
      <w:r w:rsidRPr="00322EE6">
        <w:t xml:space="preserve">I. (2016, June). </w:t>
      </w:r>
      <w:r w:rsidRPr="00322EE6">
        <w:rPr>
          <w:i/>
        </w:rPr>
        <w:t>Longitudinal relationship between forgiveness of self and forgiveness of others among individuals with alcohol use disorders.</w:t>
      </w:r>
      <w:r w:rsidRPr="00322EE6">
        <w:t xml:space="preserve"> Poster presented at the annual meeting of the Research Society on Alcoholism, New Orleans, LA. </w:t>
      </w:r>
    </w:p>
    <w:p w:rsidR="0062501D" w:rsidRPr="00322EE6" w:rsidRDefault="0062501D" w:rsidP="009A1C89">
      <w:pPr>
        <w:ind w:left="2160" w:hanging="720"/>
      </w:pPr>
    </w:p>
    <w:p w:rsidR="0062501D" w:rsidRPr="00322EE6" w:rsidRDefault="0062501D"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(2015, October). </w:t>
      </w:r>
      <w:r w:rsidRPr="00322EE6">
        <w:rPr>
          <w:rFonts w:eastAsia="Calibri"/>
          <w:i/>
          <w:color w:val="000000"/>
        </w:rPr>
        <w:t>The latest research on spirituality and addiction recovery</w:t>
      </w:r>
      <w:r w:rsidRPr="00322EE6">
        <w:rPr>
          <w:rFonts w:eastAsia="Calibri"/>
          <w:color w:val="000000"/>
        </w:rPr>
        <w:t>.  Minnesota Association of Resources for Recovery and Chemical Health (MARRCH), St. Paul, MN.</w:t>
      </w:r>
    </w:p>
    <w:p w:rsidR="0062501D" w:rsidRPr="00322EE6" w:rsidRDefault="0062501D" w:rsidP="009A1C89">
      <w:pPr>
        <w:ind w:left="2160" w:hanging="720"/>
      </w:pPr>
    </w:p>
    <w:p w:rsidR="00457AE2" w:rsidRPr="00322EE6" w:rsidRDefault="00457AE2" w:rsidP="009A1C89">
      <w:pPr>
        <w:ind w:left="2160" w:hanging="720"/>
      </w:pPr>
      <w:r w:rsidRPr="00322EE6">
        <w:rPr>
          <w:b/>
        </w:rPr>
        <w:t>Krentzman, A.</w:t>
      </w:r>
      <w:r w:rsidR="00C10351" w:rsidRPr="00322EE6">
        <w:rPr>
          <w:b/>
        </w:rPr>
        <w:t xml:space="preserve"> </w:t>
      </w:r>
      <w:r w:rsidRPr="00322EE6">
        <w:rPr>
          <w:b/>
        </w:rPr>
        <w:t>R.</w:t>
      </w:r>
      <w:r w:rsidRPr="00322EE6">
        <w:t xml:space="preserve">, </w:t>
      </w:r>
      <w:r w:rsidRPr="00322EE6">
        <w:rPr>
          <w:u w:val="single"/>
        </w:rPr>
        <w:t>Higgins, M.</w:t>
      </w:r>
      <w:r w:rsidR="00C10351" w:rsidRPr="00322EE6">
        <w:rPr>
          <w:u w:val="single"/>
        </w:rPr>
        <w:t xml:space="preserve"> </w:t>
      </w:r>
      <w:r w:rsidRPr="00322EE6">
        <w:rPr>
          <w:u w:val="single"/>
        </w:rPr>
        <w:t>M.</w:t>
      </w:r>
      <w:r w:rsidRPr="00322EE6">
        <w:t>, Staller, K.,</w:t>
      </w:r>
      <w:r w:rsidR="00C10351" w:rsidRPr="00322EE6">
        <w:t xml:space="preserve"> &amp;</w:t>
      </w:r>
      <w:r w:rsidRPr="00322EE6">
        <w:t xml:space="preserve"> </w:t>
      </w:r>
      <w:r w:rsidRPr="00322EE6">
        <w:rPr>
          <w:u w:val="single"/>
        </w:rPr>
        <w:t>Klatt, E.</w:t>
      </w:r>
      <w:r w:rsidR="00C10351" w:rsidRPr="00322EE6">
        <w:rPr>
          <w:u w:val="single"/>
        </w:rPr>
        <w:t xml:space="preserve"> </w:t>
      </w:r>
      <w:r w:rsidRPr="00322EE6">
        <w:rPr>
          <w:u w:val="single"/>
        </w:rPr>
        <w:t>S</w:t>
      </w:r>
      <w:r w:rsidRPr="00322EE6">
        <w:t xml:space="preserve">. (2015, June). </w:t>
      </w:r>
      <w:r w:rsidRPr="00322EE6">
        <w:rPr>
          <w:i/>
        </w:rPr>
        <w:t>Alexithymia, emotional dysregulation, and recovery from alcoholism: Therapeutic response to assessment of mood</w:t>
      </w:r>
      <w:r w:rsidRPr="00322EE6">
        <w:t xml:space="preserve">. Poster presented at the annual meeting of the Research Society on Alcoholism, San Antonio, TX. </w:t>
      </w:r>
    </w:p>
    <w:p w:rsidR="0024332F" w:rsidRPr="00322EE6" w:rsidRDefault="0024332F" w:rsidP="009A1C89">
      <w:pPr>
        <w:ind w:left="2160" w:hanging="720"/>
      </w:pPr>
    </w:p>
    <w:p w:rsidR="0024332F" w:rsidRPr="00322EE6" w:rsidRDefault="0024332F"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w:t>
      </w:r>
      <w:r w:rsidRPr="00322EE6">
        <w:rPr>
          <w:rFonts w:eastAsia="Calibri"/>
          <w:color w:val="000000"/>
          <w:u w:val="single"/>
        </w:rPr>
        <w:t>Higgins, M.</w:t>
      </w:r>
      <w:r w:rsidR="00FA6A25" w:rsidRPr="00322EE6">
        <w:rPr>
          <w:rFonts w:eastAsia="Calibri"/>
          <w:color w:val="000000"/>
          <w:u w:val="single"/>
        </w:rPr>
        <w:t xml:space="preserve"> </w:t>
      </w:r>
      <w:r w:rsidRPr="00322EE6">
        <w:rPr>
          <w:rFonts w:eastAsia="Calibri"/>
          <w:color w:val="000000"/>
          <w:u w:val="single"/>
        </w:rPr>
        <w:t>M.</w:t>
      </w:r>
      <w:r w:rsidRPr="00322EE6">
        <w:rPr>
          <w:rFonts w:eastAsia="Calibri"/>
          <w:color w:val="000000"/>
        </w:rPr>
        <w:t xml:space="preserve">, Hassett, A., &amp; Meyer, P. (2015, June). </w:t>
      </w:r>
      <w:r w:rsidRPr="00322EE6">
        <w:rPr>
          <w:rFonts w:eastAsia="Calibri"/>
          <w:i/>
          <w:color w:val="000000"/>
        </w:rPr>
        <w:t>What are recovering alcoholics grateful for?</w:t>
      </w:r>
      <w:r w:rsidRPr="00322EE6">
        <w:rPr>
          <w:rFonts w:eastAsia="Calibri"/>
          <w:color w:val="000000"/>
        </w:rPr>
        <w:t xml:space="preserve"> Poster</w:t>
      </w:r>
      <w:r w:rsidR="00E2378D" w:rsidRPr="00322EE6">
        <w:rPr>
          <w:rFonts w:eastAsia="Calibri"/>
          <w:color w:val="000000"/>
        </w:rPr>
        <w:t xml:space="preserve"> presented at the</w:t>
      </w:r>
      <w:r w:rsidRPr="00322EE6">
        <w:rPr>
          <w:rFonts w:eastAsia="Calibri"/>
          <w:color w:val="000000"/>
        </w:rPr>
        <w:t xml:space="preserve"> Fourth World Congress on Positive Psychology, Lake Buena Vista, FL.</w:t>
      </w:r>
    </w:p>
    <w:p w:rsidR="0062501D" w:rsidRPr="00322EE6" w:rsidRDefault="0062501D" w:rsidP="009A1C89">
      <w:pPr>
        <w:ind w:left="2160" w:hanging="720"/>
        <w:rPr>
          <w:rFonts w:eastAsia="Calibri"/>
          <w:color w:val="000000"/>
        </w:rPr>
      </w:pPr>
    </w:p>
    <w:p w:rsidR="0062501D" w:rsidRPr="00322EE6" w:rsidRDefault="0062501D" w:rsidP="009A1C89">
      <w:pPr>
        <w:ind w:left="2160" w:hanging="720"/>
        <w:rPr>
          <w:rFonts w:eastAsia="Calibri"/>
          <w:color w:val="000000"/>
        </w:rPr>
      </w:pPr>
      <w:r w:rsidRPr="00322EE6">
        <w:rPr>
          <w:rFonts w:eastAsia="Calibri"/>
          <w:b/>
          <w:color w:val="000000"/>
        </w:rPr>
        <w:lastRenderedPageBreak/>
        <w:t>Krentzman, A. R.</w:t>
      </w:r>
      <w:r w:rsidRPr="00322EE6">
        <w:rPr>
          <w:rFonts w:eastAsia="Calibri"/>
          <w:color w:val="000000"/>
        </w:rPr>
        <w:t xml:space="preserve"> (2015, March). </w:t>
      </w:r>
      <w:r w:rsidRPr="00322EE6">
        <w:rPr>
          <w:rFonts w:eastAsia="Calibri"/>
          <w:i/>
          <w:color w:val="000000"/>
        </w:rPr>
        <w:t>Gratitude and addiction recovery</w:t>
      </w:r>
      <w:r w:rsidRPr="00322EE6">
        <w:rPr>
          <w:rFonts w:eastAsia="Calibri"/>
          <w:color w:val="000000"/>
        </w:rPr>
        <w:t>. Presentation at the Minnesota Psychological Association 79</w:t>
      </w:r>
      <w:r w:rsidRPr="00322EE6">
        <w:rPr>
          <w:rFonts w:eastAsia="Calibri"/>
          <w:color w:val="000000"/>
          <w:vertAlign w:val="superscript"/>
        </w:rPr>
        <w:t>th</w:t>
      </w:r>
      <w:r w:rsidRPr="00322EE6">
        <w:rPr>
          <w:rFonts w:eastAsia="Calibri"/>
          <w:color w:val="000000"/>
        </w:rPr>
        <w:t xml:space="preserve"> Annual Convention. Minneapolis, MN.</w:t>
      </w:r>
    </w:p>
    <w:p w:rsidR="0062501D" w:rsidRPr="00322EE6" w:rsidRDefault="0062501D" w:rsidP="009A1C89">
      <w:pPr>
        <w:ind w:left="2160" w:hanging="720"/>
        <w:rPr>
          <w:rFonts w:eastAsia="Calibri"/>
          <w:color w:val="000000"/>
        </w:rPr>
      </w:pPr>
    </w:p>
    <w:p w:rsidR="0062501D" w:rsidRPr="00322EE6" w:rsidRDefault="0062501D"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(2014, October). </w:t>
      </w:r>
      <w:r w:rsidRPr="00322EE6">
        <w:rPr>
          <w:rFonts w:eastAsia="Calibri"/>
          <w:i/>
          <w:color w:val="000000"/>
        </w:rPr>
        <w:t>Reflective listening skills: The heart of Motivational Interviewing.</w:t>
      </w:r>
      <w:r w:rsidRPr="00322EE6">
        <w:rPr>
          <w:rFonts w:eastAsia="Calibri"/>
          <w:color w:val="000000"/>
        </w:rPr>
        <w:t xml:space="preserve"> Presentation at the Minnesota Association of Resources for Recovery and Chemical Health (MARRCH), St. Paul, MN.</w:t>
      </w:r>
    </w:p>
    <w:p w:rsidR="0062501D" w:rsidRPr="00322EE6" w:rsidRDefault="0062501D" w:rsidP="009A1C89">
      <w:pPr>
        <w:ind w:left="2160" w:hanging="720"/>
        <w:rPr>
          <w:rFonts w:eastAsia="Calibri"/>
          <w:color w:val="000000"/>
        </w:rPr>
      </w:pPr>
    </w:p>
    <w:p w:rsidR="00A83BDD" w:rsidRPr="00322EE6" w:rsidRDefault="00A83BDD"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Mannella, K. A., Hassett, A. L., Barnett, N. P., Meyer, P. S., Cranford, J. A., </w:t>
      </w:r>
      <w:r w:rsidR="00C10351" w:rsidRPr="00322EE6">
        <w:rPr>
          <w:rFonts w:eastAsia="Calibri"/>
          <w:color w:val="000000"/>
        </w:rPr>
        <w:t xml:space="preserve">&amp; </w:t>
      </w:r>
      <w:r w:rsidRPr="00322EE6">
        <w:rPr>
          <w:rFonts w:eastAsia="Calibri"/>
          <w:color w:val="000000"/>
        </w:rPr>
        <w:t xml:space="preserve">Brower, K. J. (2014, June). </w:t>
      </w:r>
      <w:r w:rsidRPr="00322EE6">
        <w:rPr>
          <w:rFonts w:eastAsia="Calibri"/>
          <w:i/>
          <w:color w:val="000000"/>
        </w:rPr>
        <w:t>The effect of a gratitude intervention on mood among individuals in treatment for an alcohol use disorder.</w:t>
      </w:r>
      <w:r w:rsidRPr="00322EE6">
        <w:rPr>
          <w:rFonts w:eastAsia="Calibri"/>
          <w:color w:val="000000"/>
        </w:rPr>
        <w:t xml:space="preserve"> Poster presented at the combined meeting of the Research Society on Alcoholism and the International Society for Biomedical Research on Alcoholism, Bellevue, WA.</w:t>
      </w:r>
    </w:p>
    <w:p w:rsidR="00A83BDD" w:rsidRPr="00322EE6" w:rsidRDefault="00A83BDD" w:rsidP="009A1C89">
      <w:pPr>
        <w:pStyle w:val="Title"/>
        <w:ind w:left="2160" w:hanging="720"/>
        <w:jc w:val="left"/>
        <w:rPr>
          <w:b w:val="0"/>
          <w:color w:val="000000"/>
        </w:rPr>
      </w:pPr>
    </w:p>
    <w:p w:rsidR="00A83BDD" w:rsidRPr="00322EE6" w:rsidRDefault="00A83BDD"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Mannella, K. A., Hassett, A. L., Barnett, N. P., Meyer, P. S., Cranford, J. A., Brower, K. J.,</w:t>
      </w:r>
      <w:r w:rsidR="00C10351" w:rsidRPr="00322EE6">
        <w:rPr>
          <w:rFonts w:eastAsia="Calibri"/>
          <w:color w:val="000000"/>
        </w:rPr>
        <w:t xml:space="preserve"> &amp;</w:t>
      </w:r>
      <w:r w:rsidRPr="00322EE6">
        <w:rPr>
          <w:rFonts w:eastAsia="Calibri"/>
          <w:color w:val="000000"/>
        </w:rPr>
        <w:t xml:space="preserve"> </w:t>
      </w:r>
      <w:r w:rsidRPr="00322EE6">
        <w:rPr>
          <w:rFonts w:eastAsia="Calibri"/>
          <w:color w:val="000000"/>
          <w:u w:val="single"/>
        </w:rPr>
        <w:t>Higgins, M. M.</w:t>
      </w:r>
      <w:r w:rsidRPr="00322EE6">
        <w:rPr>
          <w:rFonts w:eastAsia="Calibri"/>
          <w:color w:val="000000"/>
        </w:rPr>
        <w:t xml:space="preserve"> (2014, June). </w:t>
      </w:r>
      <w:r w:rsidRPr="00322EE6">
        <w:rPr>
          <w:rFonts w:eastAsia="Calibri"/>
          <w:i/>
          <w:color w:val="000000"/>
        </w:rPr>
        <w:t>Feasibility and acceptability of a gratitude intervention among individuals in treatment for an alcohol use disorder.</w:t>
      </w:r>
      <w:r w:rsidRPr="00322EE6">
        <w:rPr>
          <w:rFonts w:eastAsia="Calibri"/>
          <w:color w:val="000000"/>
        </w:rPr>
        <w:t xml:space="preserve"> Poster presented at the combined meeting of the Research Society on Alcoholism and the International Society for Biomedical Research on Alcoholism, Bellevue, WA.</w:t>
      </w:r>
    </w:p>
    <w:p w:rsidR="0024332F" w:rsidRPr="00322EE6" w:rsidRDefault="0024332F" w:rsidP="009A1C89">
      <w:pPr>
        <w:ind w:left="2160" w:hanging="720"/>
      </w:pPr>
    </w:p>
    <w:p w:rsidR="0024332F" w:rsidRPr="00322EE6" w:rsidRDefault="0024332F"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Hassett, A. L., Mannella, K., Robinson, E.A.R.,  Cranford, J. A., </w:t>
      </w:r>
      <w:r w:rsidR="00C10351" w:rsidRPr="00322EE6">
        <w:rPr>
          <w:rFonts w:eastAsia="Calibri"/>
          <w:color w:val="000000"/>
        </w:rPr>
        <w:t xml:space="preserve">&amp; </w:t>
      </w:r>
      <w:r w:rsidRPr="00322EE6">
        <w:rPr>
          <w:rFonts w:eastAsia="Calibri"/>
          <w:color w:val="000000"/>
        </w:rPr>
        <w:t xml:space="preserve">Mowbray, O. (2013, June). </w:t>
      </w:r>
      <w:r w:rsidRPr="00322EE6">
        <w:rPr>
          <w:rFonts w:eastAsia="Calibri"/>
          <w:i/>
          <w:color w:val="000000"/>
        </w:rPr>
        <w:t xml:space="preserve">To </w:t>
      </w:r>
      <w:r w:rsidR="00E2378D" w:rsidRPr="00322EE6">
        <w:rPr>
          <w:rFonts w:eastAsia="Calibri"/>
          <w:i/>
          <w:color w:val="000000"/>
        </w:rPr>
        <w:t>what degree do alcohol-use disorder counselors employ interventions which promote well-be</w:t>
      </w:r>
      <w:r w:rsidRPr="00322EE6">
        <w:rPr>
          <w:rFonts w:eastAsia="Calibri"/>
          <w:i/>
          <w:color w:val="000000"/>
        </w:rPr>
        <w:t>ing?</w:t>
      </w:r>
      <w:r w:rsidRPr="00322EE6">
        <w:rPr>
          <w:rFonts w:eastAsia="Calibri"/>
          <w:color w:val="000000"/>
        </w:rPr>
        <w:t xml:space="preserve"> Poster</w:t>
      </w:r>
      <w:r w:rsidR="00E2378D" w:rsidRPr="00322EE6">
        <w:rPr>
          <w:rFonts w:eastAsia="Calibri"/>
          <w:color w:val="000000"/>
        </w:rPr>
        <w:t xml:space="preserve"> presented at the </w:t>
      </w:r>
      <w:r w:rsidRPr="00322EE6">
        <w:rPr>
          <w:rFonts w:eastAsia="Calibri"/>
          <w:color w:val="000000"/>
        </w:rPr>
        <w:t>Third World Congress on Positive Psychology, Los Angeles, CA.</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Robinson, E. A. R., </w:t>
      </w:r>
      <w:r w:rsidR="00C10351" w:rsidRPr="00322EE6">
        <w:rPr>
          <w:rFonts w:eastAsia="Calibri"/>
          <w:color w:val="000000"/>
        </w:rPr>
        <w:t xml:space="preserve">&amp; </w:t>
      </w:r>
      <w:r w:rsidRPr="00322EE6">
        <w:rPr>
          <w:rFonts w:eastAsia="Calibri"/>
          <w:color w:val="000000"/>
        </w:rPr>
        <w:t xml:space="preserve">Cranford, J. A. (2013, June). </w:t>
      </w:r>
      <w:r w:rsidRPr="00322EE6">
        <w:rPr>
          <w:rFonts w:eastAsia="Calibri"/>
          <w:i/>
          <w:color w:val="000000"/>
        </w:rPr>
        <w:t>Alcoholics Anonymous, spirituality, and g</w:t>
      </w:r>
      <w:r w:rsidR="003C4B2F" w:rsidRPr="00322EE6">
        <w:rPr>
          <w:rFonts w:eastAsia="Calibri"/>
          <w:i/>
          <w:color w:val="000000"/>
        </w:rPr>
        <w:t>ender</w:t>
      </w:r>
      <w:r w:rsidRPr="00322EE6">
        <w:rPr>
          <w:rFonts w:eastAsia="Calibri"/>
          <w:i/>
          <w:color w:val="000000"/>
        </w:rPr>
        <w:t>.</w:t>
      </w:r>
      <w:r w:rsidR="003C4B2F" w:rsidRPr="00322EE6">
        <w:rPr>
          <w:rFonts w:eastAsia="Calibri"/>
          <w:i/>
          <w:color w:val="000000"/>
        </w:rPr>
        <w:t xml:space="preserve"> </w:t>
      </w:r>
      <w:r w:rsidR="003C4B2F" w:rsidRPr="00322EE6">
        <w:rPr>
          <w:rFonts w:eastAsia="Calibri"/>
          <w:color w:val="000000"/>
        </w:rPr>
        <w:t>Paper p</w:t>
      </w:r>
      <w:r w:rsidRPr="00322EE6">
        <w:rPr>
          <w:rFonts w:eastAsia="Calibri"/>
          <w:color w:val="000000"/>
        </w:rPr>
        <w:t>resented at the</w:t>
      </w:r>
      <w:r w:rsidR="003C4B2F" w:rsidRPr="00322EE6">
        <w:rPr>
          <w:rFonts w:eastAsia="Calibri"/>
          <w:color w:val="000000"/>
        </w:rPr>
        <w:t xml:space="preserve"> annual meeting of the</w:t>
      </w:r>
      <w:r w:rsidRPr="00322EE6">
        <w:rPr>
          <w:rFonts w:eastAsia="Calibri"/>
          <w:color w:val="000000"/>
        </w:rPr>
        <w:t xml:space="preserve"> Research Society on Alcoholism, Orlando, FL.</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color w:val="000000"/>
        </w:rPr>
      </w:pPr>
      <w:r w:rsidRPr="00322EE6">
        <w:rPr>
          <w:rFonts w:eastAsia="Calibri"/>
          <w:color w:val="000000"/>
        </w:rPr>
        <w:t xml:space="preserve">Mowbray, O., Cranford, J. A., </w:t>
      </w:r>
      <w:r w:rsidRPr="00322EE6">
        <w:rPr>
          <w:rFonts w:eastAsia="Calibri"/>
          <w:b/>
          <w:color w:val="000000"/>
        </w:rPr>
        <w:t>Krentzman, A. R.,</w:t>
      </w:r>
      <w:r w:rsidRPr="00322EE6">
        <w:rPr>
          <w:rFonts w:eastAsia="Calibri"/>
          <w:color w:val="000000"/>
        </w:rPr>
        <w:t xml:space="preserve"> </w:t>
      </w:r>
      <w:r w:rsidR="00C10351" w:rsidRPr="00322EE6">
        <w:rPr>
          <w:rFonts w:eastAsia="Calibri"/>
          <w:color w:val="000000"/>
        </w:rPr>
        <w:t xml:space="preserve">&amp; </w:t>
      </w:r>
      <w:r w:rsidRPr="00322EE6">
        <w:rPr>
          <w:rFonts w:eastAsia="Calibri"/>
          <w:color w:val="000000"/>
        </w:rPr>
        <w:t xml:space="preserve">Robinson, E. A.  R. (2013, June). </w:t>
      </w:r>
      <w:r w:rsidRPr="00322EE6">
        <w:rPr>
          <w:rFonts w:eastAsia="Calibri"/>
          <w:i/>
          <w:color w:val="000000"/>
        </w:rPr>
        <w:t>Alcohol use disorders are a correlate of diminished social ties: Findings from a nationally representative sample.</w:t>
      </w:r>
      <w:r w:rsidRPr="00322EE6">
        <w:rPr>
          <w:rFonts w:eastAsia="Calibri"/>
          <w:color w:val="000000"/>
        </w:rPr>
        <w:t xml:space="preserve"> Poster presented at the </w:t>
      </w:r>
      <w:r w:rsidR="003C4B2F" w:rsidRPr="00322EE6">
        <w:rPr>
          <w:rFonts w:eastAsia="Calibri"/>
          <w:color w:val="000000"/>
        </w:rPr>
        <w:t xml:space="preserve">annual meeting of the </w:t>
      </w:r>
      <w:r w:rsidRPr="00322EE6">
        <w:rPr>
          <w:rFonts w:eastAsia="Calibri"/>
          <w:color w:val="000000"/>
        </w:rPr>
        <w:t>Research Society on Alcoholism, Orlando, FL.</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color w:val="000000"/>
        </w:rPr>
      </w:pPr>
      <w:r w:rsidRPr="00322EE6">
        <w:rPr>
          <w:rFonts w:eastAsia="Calibri"/>
          <w:color w:val="000000"/>
        </w:rPr>
        <w:t>Pagano, M.</w:t>
      </w:r>
      <w:r w:rsidR="00C10351" w:rsidRPr="00322EE6">
        <w:rPr>
          <w:rFonts w:eastAsia="Calibri"/>
          <w:color w:val="000000"/>
        </w:rPr>
        <w:t xml:space="preserve"> </w:t>
      </w:r>
      <w:r w:rsidRPr="00322EE6">
        <w:rPr>
          <w:rFonts w:eastAsia="Calibri"/>
          <w:color w:val="000000"/>
        </w:rPr>
        <w:t xml:space="preserve">E., </w:t>
      </w:r>
      <w:r w:rsidRPr="00322EE6">
        <w:rPr>
          <w:rFonts w:eastAsia="Calibri"/>
          <w:b/>
          <w:color w:val="000000"/>
        </w:rPr>
        <w:t>Krentzman, A. R.,</w:t>
      </w:r>
      <w:r w:rsidRPr="00322EE6">
        <w:rPr>
          <w:rFonts w:eastAsia="Calibri"/>
          <w:color w:val="000000"/>
        </w:rPr>
        <w:t xml:space="preserve"> </w:t>
      </w:r>
      <w:proofErr w:type="spellStart"/>
      <w:r w:rsidRPr="00322EE6">
        <w:rPr>
          <w:rFonts w:eastAsia="Calibri"/>
          <w:color w:val="000000"/>
        </w:rPr>
        <w:t>Maietti</w:t>
      </w:r>
      <w:proofErr w:type="spellEnd"/>
      <w:r w:rsidRPr="00322EE6">
        <w:rPr>
          <w:rFonts w:eastAsia="Calibri"/>
          <w:color w:val="000000"/>
        </w:rPr>
        <w:t>, C., Ionescu, R., &amp; Stout, R.</w:t>
      </w:r>
      <w:r w:rsidR="00C10351" w:rsidRPr="00322EE6">
        <w:rPr>
          <w:rFonts w:eastAsia="Calibri"/>
          <w:color w:val="000000"/>
        </w:rPr>
        <w:t xml:space="preserve"> </w:t>
      </w:r>
      <w:r w:rsidRPr="00322EE6">
        <w:rPr>
          <w:rFonts w:eastAsia="Calibri"/>
          <w:color w:val="000000"/>
        </w:rPr>
        <w:t xml:space="preserve">L. (2013, June). </w:t>
      </w:r>
      <w:r w:rsidRPr="00322EE6">
        <w:rPr>
          <w:rFonts w:eastAsia="Calibri"/>
          <w:i/>
          <w:color w:val="000000"/>
        </w:rPr>
        <w:t>Risk factors of infectious disease among alcohol dependent girls and boys court-referred to treatment.</w:t>
      </w:r>
      <w:r w:rsidRPr="00322EE6">
        <w:rPr>
          <w:rFonts w:eastAsia="Calibri"/>
          <w:color w:val="000000"/>
        </w:rPr>
        <w:t xml:space="preserve"> Poster presented at the</w:t>
      </w:r>
      <w:r w:rsidR="003C4B2F" w:rsidRPr="00322EE6">
        <w:rPr>
          <w:rFonts w:eastAsia="Calibri"/>
          <w:color w:val="000000"/>
        </w:rPr>
        <w:t xml:space="preserve"> annual meeting of the</w:t>
      </w:r>
      <w:r w:rsidRPr="00322EE6">
        <w:rPr>
          <w:rFonts w:eastAsia="Calibri"/>
          <w:color w:val="000000"/>
        </w:rPr>
        <w:t xml:space="preserve"> Research Society on Alcoholism, Orlando, FL.</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rPr>
      </w:pPr>
      <w:r w:rsidRPr="00322EE6">
        <w:rPr>
          <w:rFonts w:eastAsia="Calibri"/>
          <w:b/>
        </w:rPr>
        <w:t>Krentzman, A. R.,</w:t>
      </w:r>
      <w:r w:rsidRPr="00322EE6">
        <w:rPr>
          <w:rFonts w:eastAsia="Calibri"/>
        </w:rPr>
        <w:t xml:space="preserve"> Robinson, E. A. R., Cranford, J. A.</w:t>
      </w:r>
      <w:r w:rsidR="00C10351" w:rsidRPr="00322EE6">
        <w:rPr>
          <w:rFonts w:eastAsia="Calibri"/>
        </w:rPr>
        <w:t>,</w:t>
      </w:r>
      <w:r w:rsidRPr="00322EE6">
        <w:rPr>
          <w:rFonts w:eastAsia="Calibri"/>
        </w:rPr>
        <w:t xml:space="preserve"> &amp; Mowbray, O. (2012, June). </w:t>
      </w:r>
      <w:r w:rsidRPr="00322EE6">
        <w:rPr>
          <w:rFonts w:eastAsia="Calibri"/>
          <w:i/>
        </w:rPr>
        <w:t>The differential effect of Alcoholics Anonymous (AA) and drinking on dimensions of spirituality.</w:t>
      </w:r>
      <w:r w:rsidRPr="00322EE6">
        <w:rPr>
          <w:rFonts w:eastAsia="Calibri"/>
        </w:rPr>
        <w:t xml:space="preserve"> Poster presented at the </w:t>
      </w:r>
      <w:r w:rsidR="004478D1" w:rsidRPr="00322EE6">
        <w:rPr>
          <w:rFonts w:eastAsia="Calibri"/>
        </w:rPr>
        <w:t xml:space="preserve">annual meeting of the </w:t>
      </w:r>
      <w:r w:rsidRPr="00322EE6">
        <w:rPr>
          <w:rFonts w:eastAsia="Calibri"/>
        </w:rPr>
        <w:t>Research Society on Alcoholism, San Francisco, CA.</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rPr>
      </w:pPr>
      <w:r w:rsidRPr="00322EE6">
        <w:rPr>
          <w:rFonts w:eastAsia="Calibri"/>
          <w:b/>
        </w:rPr>
        <w:lastRenderedPageBreak/>
        <w:t>Krentzman, A. R.,</w:t>
      </w:r>
      <w:r w:rsidRPr="00322EE6">
        <w:rPr>
          <w:rFonts w:eastAsia="Calibri"/>
        </w:rPr>
        <w:t xml:space="preserve"> Pressman, S. D., Hassett, A. L., Steinberg, D., Robinson, E. A. R., Cranford, J. A.</w:t>
      </w:r>
      <w:r w:rsidR="00C10351" w:rsidRPr="00322EE6">
        <w:rPr>
          <w:rFonts w:eastAsia="Calibri"/>
        </w:rPr>
        <w:t>,</w:t>
      </w:r>
      <w:r w:rsidRPr="00322EE6">
        <w:rPr>
          <w:rFonts w:eastAsia="Calibri"/>
        </w:rPr>
        <w:t xml:space="preserve"> &amp; Mowbray, O. (2012, June). </w:t>
      </w:r>
      <w:r w:rsidRPr="00322EE6">
        <w:rPr>
          <w:rFonts w:eastAsia="Calibri"/>
          <w:i/>
        </w:rPr>
        <w:t>Positive and negative emotional expression predict poor longitudinal drinking outcomes among alcoholics interviewed about drinking and its consequences.</w:t>
      </w:r>
      <w:r w:rsidRPr="00322EE6">
        <w:rPr>
          <w:rFonts w:eastAsia="Calibri"/>
        </w:rPr>
        <w:t xml:space="preserve"> Poster presented at the </w:t>
      </w:r>
      <w:r w:rsidR="004478D1" w:rsidRPr="00322EE6">
        <w:rPr>
          <w:rFonts w:eastAsia="Calibri"/>
        </w:rPr>
        <w:t xml:space="preserve">annual meeting of the </w:t>
      </w:r>
      <w:r w:rsidRPr="00322EE6">
        <w:rPr>
          <w:rFonts w:eastAsia="Calibri"/>
        </w:rPr>
        <w:t>Research Society on Alcoholism, San Francisco, CA.</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rPr>
      </w:pPr>
      <w:r w:rsidRPr="00322EE6">
        <w:rPr>
          <w:rFonts w:eastAsia="Calibri"/>
          <w:u w:val="single"/>
        </w:rPr>
        <w:t>Bradley, J. C.</w:t>
      </w:r>
      <w:r w:rsidRPr="00322EE6">
        <w:rPr>
          <w:rFonts w:eastAsia="Calibri"/>
        </w:rPr>
        <w:t xml:space="preserve">, </w:t>
      </w:r>
      <w:r w:rsidRPr="00322EE6">
        <w:rPr>
          <w:rFonts w:eastAsia="Calibri"/>
          <w:b/>
        </w:rPr>
        <w:t>Krentzman, A. R.,</w:t>
      </w:r>
      <w:r w:rsidRPr="00322EE6">
        <w:rPr>
          <w:rFonts w:eastAsia="Calibri"/>
        </w:rPr>
        <w:t xml:space="preserve"> Robinson, E. A. R., Cranford, J. A. &amp; Mowbray, O. (2012, June). </w:t>
      </w:r>
      <w:r w:rsidRPr="00322EE6">
        <w:rPr>
          <w:rFonts w:eastAsia="Calibri"/>
          <w:i/>
        </w:rPr>
        <w:t>The impact of the first year of AA membership on spirituality/religiousness, drinking behaviors, and drinking consequences.</w:t>
      </w:r>
      <w:r w:rsidRPr="00322EE6">
        <w:rPr>
          <w:rFonts w:eastAsia="Calibri"/>
        </w:rPr>
        <w:t xml:space="preserve"> Poster presented at the </w:t>
      </w:r>
      <w:r w:rsidR="004478D1" w:rsidRPr="00322EE6">
        <w:rPr>
          <w:rFonts w:eastAsia="Calibri"/>
        </w:rPr>
        <w:t xml:space="preserve">annual meeting of the </w:t>
      </w:r>
      <w:r w:rsidRPr="00322EE6">
        <w:rPr>
          <w:rFonts w:eastAsia="Calibri"/>
        </w:rPr>
        <w:t>Research Society on Alcoholism, San Francisco, CA.</w:t>
      </w:r>
    </w:p>
    <w:p w:rsidR="002E34A7" w:rsidRPr="00322EE6" w:rsidRDefault="002E34A7" w:rsidP="009A1C89">
      <w:pPr>
        <w:ind w:left="2160" w:hanging="720"/>
        <w:rPr>
          <w:rFonts w:eastAsia="Calibri"/>
          <w:color w:val="000000" w:themeColor="text1"/>
        </w:rPr>
      </w:pPr>
    </w:p>
    <w:p w:rsidR="002E34A7" w:rsidRPr="00322EE6" w:rsidRDefault="002E34A7" w:rsidP="009A1C89">
      <w:pPr>
        <w:ind w:left="2160" w:hanging="720"/>
        <w:rPr>
          <w:rFonts w:eastAsia="Calibri"/>
        </w:rPr>
      </w:pPr>
      <w:r w:rsidRPr="00322EE6">
        <w:rPr>
          <w:rFonts w:eastAsia="Calibri"/>
        </w:rPr>
        <w:t xml:space="preserve">Robinson, E. A. R., Cranford, J. A., &amp; </w:t>
      </w:r>
      <w:r w:rsidRPr="00322EE6">
        <w:rPr>
          <w:rFonts w:eastAsia="Calibri"/>
          <w:b/>
        </w:rPr>
        <w:t>Krentzman, A. R.</w:t>
      </w:r>
      <w:r w:rsidRPr="00322EE6">
        <w:rPr>
          <w:rFonts w:eastAsia="Calibri"/>
        </w:rPr>
        <w:t xml:space="preserve"> (2012, June). </w:t>
      </w:r>
      <w:r w:rsidRPr="00322EE6">
        <w:rPr>
          <w:rFonts w:eastAsia="Calibri"/>
          <w:i/>
        </w:rPr>
        <w:t>Three-year trajectories of drinking behavior in a sample of alcoholics.</w:t>
      </w:r>
      <w:r w:rsidRPr="00322EE6">
        <w:rPr>
          <w:rFonts w:eastAsia="Calibri"/>
        </w:rPr>
        <w:t xml:space="preserve"> Poster presented at the </w:t>
      </w:r>
      <w:r w:rsidR="004478D1" w:rsidRPr="00322EE6">
        <w:rPr>
          <w:rFonts w:eastAsia="Calibri"/>
        </w:rPr>
        <w:t xml:space="preserve">annual meeting of the </w:t>
      </w:r>
      <w:r w:rsidRPr="00322EE6">
        <w:rPr>
          <w:rFonts w:eastAsia="Calibri"/>
        </w:rPr>
        <w:t>Research Society on Alcoholism, San Francisco, CA.</w:t>
      </w:r>
    </w:p>
    <w:p w:rsidR="002E34A7" w:rsidRPr="00322EE6" w:rsidRDefault="002E34A7" w:rsidP="009A1C89">
      <w:pPr>
        <w:ind w:left="2160" w:hanging="720"/>
        <w:rPr>
          <w:rFonts w:eastAsia="Calibri"/>
        </w:rPr>
      </w:pPr>
    </w:p>
    <w:p w:rsidR="002E34A7" w:rsidRPr="00322EE6" w:rsidRDefault="002E34A7" w:rsidP="009A1C89">
      <w:pPr>
        <w:ind w:left="2160" w:hanging="720"/>
        <w:rPr>
          <w:rFonts w:eastAsia="Calibri"/>
        </w:rPr>
      </w:pPr>
      <w:r w:rsidRPr="00322EE6">
        <w:rPr>
          <w:rFonts w:eastAsia="Calibri"/>
        </w:rPr>
        <w:t xml:space="preserve">Mowbray, O., Robinson, E. A. R., </w:t>
      </w:r>
      <w:r w:rsidRPr="00322EE6">
        <w:rPr>
          <w:rFonts w:eastAsia="Calibri"/>
          <w:b/>
        </w:rPr>
        <w:t>Krentzman, A. R.,</w:t>
      </w:r>
      <w:r w:rsidRPr="00322EE6">
        <w:rPr>
          <w:rFonts w:eastAsia="Calibri"/>
        </w:rPr>
        <w:t xml:space="preserve"> &amp; Cranford, J. A. (2012, June). </w:t>
      </w:r>
      <w:r w:rsidRPr="00322EE6">
        <w:rPr>
          <w:rFonts w:eastAsia="Calibri"/>
          <w:i/>
        </w:rPr>
        <w:t>The effect of desire for abstinence on longitudinal alcohol use patterns among alcohol-dependent adults.</w:t>
      </w:r>
      <w:r w:rsidRPr="00322EE6">
        <w:rPr>
          <w:rFonts w:eastAsia="Calibri"/>
        </w:rPr>
        <w:t xml:space="preserve"> Poster presented at the </w:t>
      </w:r>
      <w:r w:rsidR="004478D1" w:rsidRPr="00322EE6">
        <w:rPr>
          <w:rFonts w:eastAsia="Calibri"/>
        </w:rPr>
        <w:t xml:space="preserve">annual meeting of the </w:t>
      </w:r>
      <w:r w:rsidRPr="00322EE6">
        <w:rPr>
          <w:rFonts w:eastAsia="Calibri"/>
        </w:rPr>
        <w:t>Research Society on Alcoholism, San Francisco, CA.</w:t>
      </w:r>
    </w:p>
    <w:p w:rsidR="002E34A7" w:rsidRPr="00322EE6" w:rsidRDefault="002E34A7" w:rsidP="009A1C89">
      <w:pPr>
        <w:ind w:left="2160" w:hanging="720"/>
        <w:rPr>
          <w:rFonts w:eastAsia="Calibri"/>
        </w:rPr>
      </w:pPr>
    </w:p>
    <w:p w:rsidR="002E34A7" w:rsidRPr="00322EE6" w:rsidRDefault="002E34A7" w:rsidP="009A1C89">
      <w:pPr>
        <w:ind w:left="2160" w:hanging="720"/>
        <w:rPr>
          <w:rFonts w:eastAsia="Calibri"/>
          <w:color w:val="000000"/>
        </w:rPr>
      </w:pPr>
      <w:proofErr w:type="spellStart"/>
      <w:r w:rsidRPr="00322EE6">
        <w:rPr>
          <w:rFonts w:eastAsia="Calibri"/>
        </w:rPr>
        <w:t>Kuerbis</w:t>
      </w:r>
      <w:proofErr w:type="spellEnd"/>
      <w:r w:rsidRPr="00322EE6">
        <w:rPr>
          <w:rFonts w:eastAsia="Calibri"/>
        </w:rPr>
        <w:t xml:space="preserve">, A. N., </w:t>
      </w:r>
      <w:r w:rsidRPr="00322EE6">
        <w:rPr>
          <w:rFonts w:eastAsia="Calibri"/>
          <w:b/>
        </w:rPr>
        <w:t>Krentzman, A. R.,</w:t>
      </w:r>
      <w:r w:rsidRPr="00322EE6">
        <w:rPr>
          <w:rFonts w:eastAsia="Calibri"/>
        </w:rPr>
        <w:t xml:space="preserve"> Sacco, P., &amp; Robinson, E. A. R. (2012, June). </w:t>
      </w:r>
      <w:r w:rsidRPr="00322EE6">
        <w:rPr>
          <w:rFonts w:eastAsia="Calibri"/>
          <w:i/>
        </w:rPr>
        <w:t>The impact of retirement and social support on drinking among middle-aged and older alcoholics.</w:t>
      </w:r>
      <w:r w:rsidRPr="00322EE6">
        <w:rPr>
          <w:rFonts w:eastAsia="Calibri"/>
        </w:rPr>
        <w:t xml:space="preserve"> Poster presented at the </w:t>
      </w:r>
      <w:r w:rsidR="004478D1" w:rsidRPr="00322EE6">
        <w:rPr>
          <w:rFonts w:eastAsia="Calibri"/>
        </w:rPr>
        <w:t xml:space="preserve">annual meeting of the </w:t>
      </w:r>
      <w:r w:rsidRPr="00322EE6">
        <w:rPr>
          <w:rFonts w:eastAsia="Calibri"/>
        </w:rPr>
        <w:t>Research Society on Alcoholism, San Francisco, CA.</w:t>
      </w:r>
    </w:p>
    <w:p w:rsidR="0024332F" w:rsidRPr="00322EE6" w:rsidRDefault="0024332F" w:rsidP="009A1C89">
      <w:pPr>
        <w:ind w:left="2160" w:hanging="720"/>
        <w:rPr>
          <w:rFonts w:eastAsia="Calibri"/>
          <w:color w:val="000000"/>
        </w:rPr>
      </w:pPr>
    </w:p>
    <w:p w:rsidR="0024332F" w:rsidRPr="00322EE6" w:rsidRDefault="0024332F" w:rsidP="009A1C89">
      <w:pPr>
        <w:ind w:left="2160" w:hanging="720"/>
        <w:rPr>
          <w:rFonts w:eastAsia="Calibri"/>
          <w:color w:val="000000"/>
        </w:rPr>
      </w:pPr>
      <w:proofErr w:type="spellStart"/>
      <w:r w:rsidRPr="00322EE6">
        <w:rPr>
          <w:rFonts w:eastAsia="Calibri"/>
          <w:color w:val="000000"/>
        </w:rPr>
        <w:t>Zhabenko</w:t>
      </w:r>
      <w:proofErr w:type="spellEnd"/>
      <w:r w:rsidRPr="00322EE6">
        <w:rPr>
          <w:rFonts w:eastAsia="Calibri"/>
          <w:color w:val="000000"/>
        </w:rPr>
        <w:t xml:space="preserve">, O., </w:t>
      </w:r>
      <w:r w:rsidRPr="00322EE6">
        <w:rPr>
          <w:rFonts w:eastAsia="Calibri"/>
          <w:b/>
          <w:color w:val="000000"/>
        </w:rPr>
        <w:t>Krentzman, A. R.</w:t>
      </w:r>
      <w:r w:rsidRPr="00322EE6">
        <w:rPr>
          <w:rFonts w:eastAsia="Calibri"/>
          <w:color w:val="000000"/>
        </w:rPr>
        <w:t xml:space="preserve">, Robinson, E. A. R., &amp; Brower, K. J. (2012, May). </w:t>
      </w:r>
      <w:r w:rsidR="00E2378D" w:rsidRPr="00322EE6">
        <w:rPr>
          <w:rFonts w:eastAsia="Calibri"/>
          <w:i/>
          <w:color w:val="000000"/>
        </w:rPr>
        <w:t>Prediction of insomnia severity among alcohol dependent patients using a lagged mediational ana</w:t>
      </w:r>
      <w:r w:rsidRPr="00322EE6">
        <w:rPr>
          <w:rFonts w:eastAsia="Calibri"/>
          <w:i/>
          <w:color w:val="000000"/>
        </w:rPr>
        <w:t>lysis.</w:t>
      </w:r>
      <w:r w:rsidRPr="00322EE6">
        <w:rPr>
          <w:rFonts w:eastAsia="Calibri"/>
          <w:color w:val="000000"/>
        </w:rPr>
        <w:t xml:space="preserve"> </w:t>
      </w:r>
      <w:r w:rsidR="00E2378D" w:rsidRPr="00322EE6">
        <w:rPr>
          <w:rFonts w:eastAsia="Calibri"/>
          <w:color w:val="000000"/>
        </w:rPr>
        <w:t>Paper presented at t</w:t>
      </w:r>
      <w:r w:rsidRPr="00322EE6">
        <w:rPr>
          <w:rFonts w:eastAsia="Calibri"/>
          <w:color w:val="000000"/>
        </w:rPr>
        <w:t>he 108th annual meeting of the Japanese Society of Psychiatry and Neurology, Sapporo City, Hokkaido, Japan.</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color w:val="000000"/>
        </w:rPr>
      </w:pPr>
      <w:r w:rsidRPr="00322EE6">
        <w:rPr>
          <w:rFonts w:eastAsia="Calibri"/>
          <w:color w:val="000000"/>
        </w:rPr>
        <w:t xml:space="preserve">Robinson, E. A. R. &amp; </w:t>
      </w:r>
      <w:r w:rsidRPr="00322EE6">
        <w:rPr>
          <w:rFonts w:eastAsia="Calibri"/>
          <w:b/>
          <w:color w:val="000000"/>
        </w:rPr>
        <w:t>Krentzman, A. R.</w:t>
      </w:r>
      <w:r w:rsidRPr="00322EE6">
        <w:rPr>
          <w:rFonts w:eastAsia="Calibri"/>
          <w:color w:val="000000"/>
        </w:rPr>
        <w:t xml:space="preserve">  (2011, June). </w:t>
      </w:r>
      <w:r w:rsidRPr="00322EE6">
        <w:rPr>
          <w:i/>
          <w:color w:val="000000"/>
        </w:rPr>
        <w:t>What is recovery?</w:t>
      </w:r>
      <w:r w:rsidRPr="00322EE6">
        <w:rPr>
          <w:rFonts w:eastAsia="Calibri"/>
          <w:color w:val="000000"/>
        </w:rPr>
        <w:t xml:space="preserve"> </w:t>
      </w:r>
      <w:r w:rsidR="004478D1" w:rsidRPr="00322EE6">
        <w:rPr>
          <w:rFonts w:eastAsia="Calibri"/>
          <w:color w:val="000000"/>
        </w:rPr>
        <w:t xml:space="preserve">Paper presented at the annual meeting of the </w:t>
      </w:r>
      <w:r w:rsidRPr="00322EE6">
        <w:rPr>
          <w:rFonts w:eastAsia="Calibri"/>
          <w:color w:val="000000"/>
        </w:rPr>
        <w:t>Research Society on Alcoholism, Atlanta, GA.</w:t>
      </w:r>
    </w:p>
    <w:p w:rsidR="002E34A7" w:rsidRPr="00322EE6" w:rsidRDefault="002E34A7" w:rsidP="009A1C89">
      <w:pPr>
        <w:ind w:left="2160" w:hanging="720"/>
      </w:pPr>
    </w:p>
    <w:p w:rsidR="002E34A7" w:rsidRPr="00322EE6" w:rsidRDefault="002E34A7" w:rsidP="009A1C89">
      <w:pPr>
        <w:ind w:left="2160" w:hanging="720"/>
        <w:rPr>
          <w:rFonts w:eastAsia="Calibri"/>
          <w:color w:val="000000"/>
        </w:rPr>
      </w:pPr>
      <w:r w:rsidRPr="00322EE6">
        <w:rPr>
          <w:rFonts w:eastAsia="Calibri"/>
          <w:b/>
          <w:color w:val="000000"/>
        </w:rPr>
        <w:t>Krentzman, A. R.,</w:t>
      </w:r>
      <w:r w:rsidRPr="00322EE6">
        <w:rPr>
          <w:rFonts w:eastAsia="Calibri"/>
          <w:color w:val="000000"/>
        </w:rPr>
        <w:t xml:space="preserve"> Cranford, J. A., </w:t>
      </w:r>
      <w:r w:rsidR="00C10351" w:rsidRPr="00322EE6">
        <w:rPr>
          <w:rFonts w:eastAsia="Calibri"/>
          <w:color w:val="000000"/>
        </w:rPr>
        <w:t xml:space="preserve">&amp; </w:t>
      </w:r>
      <w:r w:rsidRPr="00322EE6">
        <w:rPr>
          <w:rFonts w:eastAsia="Calibri"/>
          <w:color w:val="000000"/>
        </w:rPr>
        <w:t xml:space="preserve">Robinson, E. A. R. (2011, June).  </w:t>
      </w:r>
      <w:r w:rsidRPr="00322EE6">
        <w:rPr>
          <w:rFonts w:eastAsia="Calibri"/>
          <w:i/>
          <w:color w:val="000000"/>
        </w:rPr>
        <w:t>Multiple dimensions of spirituality in recovery: A lagged mediational analysis of Alcoholics Anonymous’ principal theoretical mechanism of behavior change.</w:t>
      </w:r>
      <w:r w:rsidRPr="00322EE6">
        <w:rPr>
          <w:rFonts w:eastAsia="Calibri"/>
          <w:color w:val="000000"/>
        </w:rPr>
        <w:t xml:space="preserve"> Paper presented at the Mechanisms of Behavior Change pre-conference satellite preceding the </w:t>
      </w:r>
      <w:r w:rsidR="004478D1" w:rsidRPr="00322EE6">
        <w:rPr>
          <w:rFonts w:eastAsia="Calibri"/>
          <w:color w:val="000000"/>
        </w:rPr>
        <w:t xml:space="preserve">annual meeting of the </w:t>
      </w:r>
      <w:r w:rsidRPr="00322EE6">
        <w:rPr>
          <w:rFonts w:eastAsia="Calibri"/>
          <w:color w:val="000000"/>
        </w:rPr>
        <w:t>Research Society on Alcoholism, Atlanta, GA.</w:t>
      </w:r>
    </w:p>
    <w:p w:rsidR="002E34A7" w:rsidRPr="00322EE6" w:rsidRDefault="002E34A7" w:rsidP="009A1C89">
      <w:pPr>
        <w:ind w:left="2160" w:hanging="720"/>
        <w:rPr>
          <w:rFonts w:eastAsia="Calibri"/>
          <w:color w:val="000000"/>
        </w:rPr>
      </w:pPr>
    </w:p>
    <w:p w:rsidR="002E34A7" w:rsidRPr="00322EE6" w:rsidRDefault="002E34A7" w:rsidP="009A1C89">
      <w:pPr>
        <w:ind w:left="2160" w:hanging="720"/>
        <w:rPr>
          <w:rFonts w:eastAsia="Calibri"/>
        </w:rPr>
      </w:pPr>
      <w:proofErr w:type="spellStart"/>
      <w:r w:rsidRPr="00322EE6">
        <w:rPr>
          <w:rFonts w:eastAsia="Calibri"/>
        </w:rPr>
        <w:t>Zhabenko</w:t>
      </w:r>
      <w:proofErr w:type="spellEnd"/>
      <w:r w:rsidRPr="00322EE6">
        <w:rPr>
          <w:rFonts w:eastAsia="Calibri"/>
        </w:rPr>
        <w:t xml:space="preserve">, O., </w:t>
      </w:r>
      <w:r w:rsidRPr="00322EE6">
        <w:rPr>
          <w:rFonts w:eastAsia="Calibri"/>
          <w:b/>
        </w:rPr>
        <w:t>Krentzman, A. R.,</w:t>
      </w:r>
      <w:r w:rsidRPr="00322EE6">
        <w:rPr>
          <w:rFonts w:eastAsia="Calibri"/>
        </w:rPr>
        <w:t xml:space="preserve"> Robinson, E. A. R., &amp; Brower, K.  (2011, June). </w:t>
      </w:r>
      <w:r w:rsidRPr="00322EE6">
        <w:rPr>
          <w:rFonts w:eastAsia="Calibri"/>
          <w:i/>
        </w:rPr>
        <w:t>Negative affect predicts longitudinal course of insomnia in alcohol-</w:t>
      </w:r>
      <w:r w:rsidRPr="00322EE6">
        <w:rPr>
          <w:rFonts w:eastAsia="Calibri"/>
          <w:i/>
        </w:rPr>
        <w:lastRenderedPageBreak/>
        <w:t>dependent patients.</w:t>
      </w:r>
      <w:r w:rsidRPr="00322EE6">
        <w:rPr>
          <w:rFonts w:eastAsia="Calibri"/>
        </w:rPr>
        <w:t xml:space="preserve"> Poster presented at the </w:t>
      </w:r>
      <w:r w:rsidR="00A55135" w:rsidRPr="00322EE6">
        <w:rPr>
          <w:rFonts w:eastAsia="Calibri"/>
        </w:rPr>
        <w:t xml:space="preserve">annual meeting of the </w:t>
      </w:r>
      <w:r w:rsidRPr="00322EE6">
        <w:rPr>
          <w:rFonts w:eastAsia="Calibri"/>
        </w:rPr>
        <w:t>Research Society on Alcoholism, Atlanta, GA.</w:t>
      </w:r>
    </w:p>
    <w:p w:rsidR="002E34A7" w:rsidRPr="00322EE6" w:rsidRDefault="002E34A7" w:rsidP="009A1C89">
      <w:pPr>
        <w:ind w:left="2160" w:hanging="720"/>
        <w:rPr>
          <w:rFonts w:eastAsia="Calibri"/>
        </w:rPr>
      </w:pPr>
    </w:p>
    <w:p w:rsidR="002E34A7" w:rsidRPr="00322EE6" w:rsidRDefault="002E34A7" w:rsidP="009A1C89">
      <w:pPr>
        <w:ind w:left="2160" w:hanging="720"/>
        <w:rPr>
          <w:rFonts w:eastAsia="Calibri"/>
        </w:rPr>
      </w:pPr>
      <w:r w:rsidRPr="00322EE6">
        <w:rPr>
          <w:rFonts w:eastAsia="Calibri"/>
        </w:rPr>
        <w:t xml:space="preserve">Robinson, E. A. R., Cranford, J. A., </w:t>
      </w:r>
      <w:r w:rsidR="00C10351" w:rsidRPr="00322EE6">
        <w:rPr>
          <w:rFonts w:eastAsia="Calibri"/>
        </w:rPr>
        <w:t>&amp;</w:t>
      </w:r>
      <w:r w:rsidRPr="00322EE6">
        <w:rPr>
          <w:rFonts w:eastAsia="Calibri"/>
        </w:rPr>
        <w:t xml:space="preserve"> </w:t>
      </w:r>
      <w:r w:rsidRPr="00322EE6">
        <w:rPr>
          <w:rFonts w:eastAsia="Calibri"/>
          <w:b/>
        </w:rPr>
        <w:t>Krentzman, A. R.</w:t>
      </w:r>
      <w:r w:rsidRPr="00322EE6">
        <w:rPr>
          <w:rFonts w:eastAsia="Calibri"/>
        </w:rPr>
        <w:t xml:space="preserve">  (2011, June). </w:t>
      </w:r>
      <w:r w:rsidRPr="00322EE6">
        <w:rPr>
          <w:i/>
        </w:rPr>
        <w:t>Increases in purpose in life over 3 years are associated with remission from alcohol dependence</w:t>
      </w:r>
      <w:r w:rsidRPr="00322EE6">
        <w:rPr>
          <w:rFonts w:eastAsia="Calibri"/>
          <w:i/>
        </w:rPr>
        <w:t>.</w:t>
      </w:r>
      <w:r w:rsidRPr="00322EE6">
        <w:rPr>
          <w:rFonts w:eastAsia="Calibri"/>
        </w:rPr>
        <w:t xml:space="preserve"> Poster presented at the </w:t>
      </w:r>
      <w:r w:rsidR="00844797" w:rsidRPr="00322EE6">
        <w:rPr>
          <w:rFonts w:eastAsia="Calibri"/>
        </w:rPr>
        <w:t xml:space="preserve">annual meeting of the </w:t>
      </w:r>
      <w:r w:rsidRPr="00322EE6">
        <w:rPr>
          <w:rFonts w:eastAsia="Calibri"/>
        </w:rPr>
        <w:t>Research Society on Alcoholism, Atlanta, GA.</w:t>
      </w:r>
    </w:p>
    <w:p w:rsidR="002E34A7" w:rsidRPr="00322EE6" w:rsidRDefault="002E34A7" w:rsidP="009A1C89">
      <w:pPr>
        <w:ind w:left="2160" w:hanging="720"/>
        <w:rPr>
          <w:rFonts w:eastAsia="Calibri"/>
        </w:rPr>
      </w:pPr>
    </w:p>
    <w:p w:rsidR="002E34A7" w:rsidRPr="00322EE6" w:rsidRDefault="002E34A7" w:rsidP="009A1C89">
      <w:pPr>
        <w:ind w:left="2160" w:hanging="720"/>
        <w:rPr>
          <w:rFonts w:eastAsia="Calibri"/>
        </w:rPr>
      </w:pPr>
      <w:r w:rsidRPr="00322EE6">
        <w:rPr>
          <w:rFonts w:eastAsia="Calibri"/>
          <w:b/>
        </w:rPr>
        <w:t>Krentzman, A. R.,</w:t>
      </w:r>
      <w:r w:rsidRPr="00322EE6">
        <w:rPr>
          <w:rFonts w:eastAsia="Calibri"/>
        </w:rPr>
        <w:t xml:space="preserve"> Jester, J., Cranford, J. A., Robinson, E. A. R., &amp; Perron, B.  (2011, June). </w:t>
      </w:r>
      <w:r w:rsidRPr="00322EE6">
        <w:rPr>
          <w:i/>
        </w:rPr>
        <w:t>Attrition and data quality in longitudinal studies of alcoholism: Effects of mode of administration and incentive schedule</w:t>
      </w:r>
      <w:r w:rsidRPr="00322EE6">
        <w:rPr>
          <w:rFonts w:eastAsia="Calibri"/>
          <w:i/>
        </w:rPr>
        <w:t>.</w:t>
      </w:r>
      <w:r w:rsidRPr="00322EE6">
        <w:rPr>
          <w:rFonts w:eastAsia="Calibri"/>
        </w:rPr>
        <w:t xml:space="preserve"> Poster presented at the </w:t>
      </w:r>
      <w:r w:rsidR="00844797" w:rsidRPr="00322EE6">
        <w:rPr>
          <w:rFonts w:eastAsia="Calibri"/>
        </w:rPr>
        <w:t xml:space="preserve">annual meeting of the </w:t>
      </w:r>
      <w:r w:rsidRPr="00322EE6">
        <w:rPr>
          <w:rFonts w:eastAsia="Calibri"/>
        </w:rPr>
        <w:t>Research Society on Alcoholism, Atlanta, GA.</w:t>
      </w:r>
    </w:p>
    <w:p w:rsidR="0062501D" w:rsidRPr="00322EE6" w:rsidRDefault="0062501D" w:rsidP="009A1C89">
      <w:pPr>
        <w:ind w:left="2160" w:hanging="720"/>
        <w:rPr>
          <w:rFonts w:eastAsia="Calibri"/>
        </w:rPr>
      </w:pPr>
    </w:p>
    <w:p w:rsidR="0062501D" w:rsidRPr="00322EE6" w:rsidRDefault="0062501D" w:rsidP="009A1C89">
      <w:pPr>
        <w:ind w:left="2160" w:hanging="720"/>
        <w:rPr>
          <w:rFonts w:eastAsia="Calibri"/>
          <w:color w:val="000000"/>
        </w:rPr>
      </w:pPr>
      <w:r w:rsidRPr="00322EE6">
        <w:rPr>
          <w:rFonts w:eastAsia="Calibri"/>
          <w:color w:val="000000"/>
        </w:rPr>
        <w:t xml:space="preserve">McClellan, M. L., Reed, B. G., Day, K. M., &amp; </w:t>
      </w:r>
      <w:r w:rsidRPr="00322EE6">
        <w:rPr>
          <w:rFonts w:eastAsia="Calibri"/>
          <w:b/>
          <w:color w:val="000000"/>
        </w:rPr>
        <w:t>Krentzman, A. R.</w:t>
      </w:r>
      <w:r w:rsidRPr="00322EE6">
        <w:rPr>
          <w:rFonts w:eastAsia="Calibri"/>
          <w:color w:val="000000"/>
        </w:rPr>
        <w:t xml:space="preserve"> (2011, March). </w:t>
      </w:r>
      <w:r w:rsidRPr="00322EE6">
        <w:rPr>
          <w:rFonts w:eastAsia="Calibri"/>
          <w:i/>
          <w:color w:val="000000"/>
        </w:rPr>
        <w:t>Drink and drugs across the disciplines: A conversation on addiction and gender.</w:t>
      </w:r>
      <w:r w:rsidRPr="00322EE6">
        <w:rPr>
          <w:rFonts w:eastAsia="Calibri"/>
          <w:color w:val="000000"/>
        </w:rPr>
        <w:t xml:space="preserve"> Presentation at the Michigan Women’s Studies Association Conference. Grand Rapids, MI.</w:t>
      </w:r>
    </w:p>
    <w:p w:rsidR="002E34A7" w:rsidRPr="00322EE6" w:rsidRDefault="002E34A7" w:rsidP="009A1C89">
      <w:pPr>
        <w:ind w:left="2160" w:hanging="720"/>
        <w:rPr>
          <w:rFonts w:eastAsia="Calibri"/>
          <w:color w:val="000000"/>
        </w:rPr>
      </w:pPr>
    </w:p>
    <w:p w:rsidR="00D2634A" w:rsidRPr="00322EE6" w:rsidRDefault="00D2634A" w:rsidP="009A1C89">
      <w:pPr>
        <w:ind w:left="2160" w:hanging="720"/>
        <w:rPr>
          <w:rFonts w:eastAsia="Calibri"/>
        </w:rPr>
      </w:pPr>
      <w:r w:rsidRPr="00322EE6">
        <w:rPr>
          <w:rFonts w:eastAsia="Calibri"/>
          <w:b/>
        </w:rPr>
        <w:t>Krentzman, A. R.,</w:t>
      </w:r>
      <w:r w:rsidRPr="00322EE6">
        <w:rPr>
          <w:rFonts w:eastAsia="Calibri"/>
        </w:rPr>
        <w:t xml:space="preserve"> Jester, J., Robinson, E. A. R., &amp; Perron, B.  (2010, June). </w:t>
      </w:r>
      <w:r w:rsidRPr="00322EE6">
        <w:rPr>
          <w:rFonts w:eastAsia="Calibri"/>
          <w:i/>
        </w:rPr>
        <w:t>Heat maps versus growth mixture modeling: Grouping alcoholics by drinking pattern</w:t>
      </w:r>
      <w:r w:rsidRPr="00322EE6">
        <w:rPr>
          <w:rFonts w:eastAsia="Calibri"/>
        </w:rPr>
        <w:t xml:space="preserve">. Poster presented at the </w:t>
      </w:r>
      <w:r w:rsidR="00844797" w:rsidRPr="00322EE6">
        <w:rPr>
          <w:rFonts w:eastAsia="Calibri"/>
        </w:rPr>
        <w:t xml:space="preserve">annual meeting of the </w:t>
      </w:r>
      <w:r w:rsidRPr="00322EE6">
        <w:rPr>
          <w:rFonts w:eastAsia="Calibri"/>
        </w:rPr>
        <w:t>Research Society on Alcoholism, San Antonio, TX.</w:t>
      </w:r>
    </w:p>
    <w:p w:rsidR="00D2634A" w:rsidRPr="00322EE6" w:rsidRDefault="00D2634A" w:rsidP="009A1C89">
      <w:pPr>
        <w:ind w:left="2160" w:hanging="720"/>
        <w:rPr>
          <w:rFonts w:eastAsia="Calibri"/>
        </w:rPr>
      </w:pPr>
    </w:p>
    <w:p w:rsidR="00D2634A" w:rsidRPr="00322EE6" w:rsidRDefault="00D2634A" w:rsidP="009A1C89">
      <w:pPr>
        <w:ind w:left="2160" w:hanging="720"/>
      </w:pPr>
      <w:r w:rsidRPr="00322EE6">
        <w:rPr>
          <w:b/>
        </w:rPr>
        <w:t>Krentzman, A. R.,</w:t>
      </w:r>
      <w:r w:rsidRPr="00322EE6">
        <w:t xml:space="preserve"> Pagano, M. E., Battle, D., Andrade, F. H., Delva, J., Robinson, E. A. R.,</w:t>
      </w:r>
      <w:r w:rsidR="009F4AAF" w:rsidRPr="00322EE6">
        <w:t xml:space="preserve"> &amp;</w:t>
      </w:r>
      <w:r w:rsidRPr="00322EE6">
        <w:t xml:space="preserve"> </w:t>
      </w:r>
      <w:r w:rsidRPr="00322EE6">
        <w:rPr>
          <w:u w:val="single"/>
        </w:rPr>
        <w:t>Bradley, J. C.</w:t>
      </w:r>
      <w:r w:rsidRPr="00322EE6">
        <w:t xml:space="preserve">, (2010, June). </w:t>
      </w:r>
      <w:r w:rsidRPr="00322EE6">
        <w:rPr>
          <w:i/>
        </w:rPr>
        <w:t>Spirituality/religiousness/altruism and substance abuse treatment outcomes: A comparison between black and white adolescents.</w:t>
      </w:r>
      <w:r w:rsidRPr="00322EE6">
        <w:t xml:space="preserve"> Poster presented at the </w:t>
      </w:r>
      <w:r w:rsidR="00844797" w:rsidRPr="00322EE6">
        <w:t xml:space="preserve">annual meeting of the </w:t>
      </w:r>
      <w:r w:rsidRPr="00322EE6">
        <w:t xml:space="preserve">Research Society on Alcoholism, San Antonio, TX. </w:t>
      </w:r>
    </w:p>
    <w:p w:rsidR="00D2634A" w:rsidRPr="00322EE6" w:rsidRDefault="00D2634A" w:rsidP="009A1C89">
      <w:pPr>
        <w:ind w:left="2160" w:hanging="720"/>
      </w:pPr>
    </w:p>
    <w:p w:rsidR="00D2634A" w:rsidRPr="00322EE6" w:rsidRDefault="00D2634A" w:rsidP="009A1C89">
      <w:pPr>
        <w:ind w:left="2160" w:hanging="720"/>
      </w:pPr>
      <w:r w:rsidRPr="00322EE6">
        <w:t xml:space="preserve">Robinson, E. A. R., </w:t>
      </w:r>
      <w:r w:rsidRPr="00322EE6">
        <w:rPr>
          <w:b/>
        </w:rPr>
        <w:t>Krentzman, A. R.,</w:t>
      </w:r>
      <w:r w:rsidRPr="00322EE6">
        <w:t xml:space="preserve"> Webb, J. R., &amp; Brower, K. J. (2010, June) </w:t>
      </w:r>
      <w:r w:rsidRPr="00322EE6">
        <w:rPr>
          <w:i/>
        </w:rPr>
        <w:t>12-month changes in spirituality and religiousness predict drinking outcomes at 15 months.</w:t>
      </w:r>
      <w:r w:rsidRPr="00322EE6">
        <w:t xml:space="preserve"> Poster presented at the</w:t>
      </w:r>
      <w:r w:rsidR="00844797" w:rsidRPr="00322EE6">
        <w:t xml:space="preserve"> annual meeting of the</w:t>
      </w:r>
      <w:r w:rsidRPr="00322EE6">
        <w:t xml:space="preserve"> Research Society on Alcoholism, San Antonio, TX. </w:t>
      </w:r>
    </w:p>
    <w:p w:rsidR="00D2634A" w:rsidRPr="00322EE6" w:rsidRDefault="00D2634A" w:rsidP="009A1C89">
      <w:pPr>
        <w:ind w:left="2160" w:hanging="720"/>
      </w:pPr>
    </w:p>
    <w:p w:rsidR="00D2634A" w:rsidRPr="00322EE6" w:rsidRDefault="00D2634A" w:rsidP="009A1C89">
      <w:pPr>
        <w:ind w:left="2160" w:hanging="720"/>
      </w:pPr>
      <w:r w:rsidRPr="00322EE6">
        <w:t xml:space="preserve">Robinson, E. A. R., </w:t>
      </w:r>
      <w:r w:rsidRPr="00322EE6">
        <w:rPr>
          <w:b/>
        </w:rPr>
        <w:t>Krentzman, A. R.,</w:t>
      </w:r>
      <w:r w:rsidRPr="00322EE6">
        <w:t xml:space="preserve"> Webb, J. R., &amp; Brower, K. J. (2010, June) </w:t>
      </w:r>
      <w:r w:rsidRPr="00322EE6">
        <w:rPr>
          <w:i/>
        </w:rPr>
        <w:t>Alcoholics’ spirituality and religiousness: Description of a range of dimensions.</w:t>
      </w:r>
      <w:r w:rsidRPr="00322EE6">
        <w:t xml:space="preserve"> Poster presented at the </w:t>
      </w:r>
      <w:r w:rsidR="00844797" w:rsidRPr="00322EE6">
        <w:t xml:space="preserve">annual meeting of the </w:t>
      </w:r>
      <w:r w:rsidRPr="00322EE6">
        <w:t xml:space="preserve">Research Society on Alcoholism, San Antonio, TX. </w:t>
      </w:r>
    </w:p>
    <w:p w:rsidR="0024332F" w:rsidRPr="00322EE6" w:rsidRDefault="0024332F" w:rsidP="009A1C89">
      <w:pPr>
        <w:ind w:left="2160" w:hanging="720"/>
        <w:rPr>
          <w:rFonts w:eastAsia="Calibri"/>
          <w:color w:val="000000"/>
        </w:rPr>
      </w:pPr>
    </w:p>
    <w:p w:rsidR="000B373F" w:rsidRPr="00322EE6" w:rsidRDefault="000B373F" w:rsidP="009A1C89">
      <w:pPr>
        <w:ind w:left="2160" w:hanging="720"/>
        <w:rPr>
          <w:rFonts w:eastAsia="Calibri"/>
          <w:color w:val="000000"/>
        </w:rPr>
      </w:pPr>
      <w:r w:rsidRPr="00322EE6">
        <w:rPr>
          <w:rFonts w:eastAsia="Calibri"/>
          <w:b/>
          <w:color w:val="000000"/>
        </w:rPr>
        <w:t>Krentzman, A. R.</w:t>
      </w:r>
      <w:r w:rsidRPr="00322EE6">
        <w:rPr>
          <w:rFonts w:eastAsia="Calibri"/>
          <w:color w:val="000000"/>
        </w:rPr>
        <w:t>, Robinson, E. A. R., Jester, J., &amp; Perron, B.  (2010</w:t>
      </w:r>
      <w:r w:rsidR="002E34A7" w:rsidRPr="00322EE6">
        <w:rPr>
          <w:rFonts w:eastAsia="Calibri"/>
          <w:color w:val="000000"/>
        </w:rPr>
        <w:t>, February</w:t>
      </w:r>
      <w:r w:rsidRPr="00322EE6">
        <w:rPr>
          <w:rFonts w:eastAsia="Calibri"/>
          <w:color w:val="000000"/>
        </w:rPr>
        <w:t xml:space="preserve">). </w:t>
      </w:r>
      <w:r w:rsidRPr="00322EE6">
        <w:rPr>
          <w:rFonts w:eastAsia="Calibri"/>
          <w:i/>
          <w:color w:val="000000"/>
        </w:rPr>
        <w:t>Heat</w:t>
      </w:r>
      <w:r w:rsidR="00E2378D" w:rsidRPr="00322EE6">
        <w:rPr>
          <w:rFonts w:eastAsia="Calibri"/>
          <w:i/>
          <w:color w:val="000000"/>
        </w:rPr>
        <w:t xml:space="preserve"> m</w:t>
      </w:r>
      <w:r w:rsidRPr="00322EE6">
        <w:rPr>
          <w:rFonts w:eastAsia="Calibri"/>
          <w:i/>
          <w:color w:val="000000"/>
        </w:rPr>
        <w:t xml:space="preserve">aps: A </w:t>
      </w:r>
      <w:r w:rsidR="00E2378D" w:rsidRPr="00322EE6">
        <w:rPr>
          <w:rFonts w:eastAsia="Calibri"/>
          <w:i/>
          <w:color w:val="000000"/>
        </w:rPr>
        <w:t>t</w:t>
      </w:r>
      <w:r w:rsidRPr="00322EE6">
        <w:rPr>
          <w:rFonts w:eastAsia="Calibri"/>
          <w:i/>
          <w:color w:val="000000"/>
        </w:rPr>
        <w:t xml:space="preserve">echnique for </w:t>
      </w:r>
      <w:r w:rsidR="00E2378D" w:rsidRPr="00322EE6">
        <w:rPr>
          <w:rFonts w:eastAsia="Calibri"/>
          <w:i/>
          <w:color w:val="000000"/>
        </w:rPr>
        <w:t>c</w:t>
      </w:r>
      <w:r w:rsidRPr="00322EE6">
        <w:rPr>
          <w:rFonts w:eastAsia="Calibri"/>
          <w:i/>
          <w:color w:val="000000"/>
        </w:rPr>
        <w:t xml:space="preserve">lassifying and </w:t>
      </w:r>
      <w:r w:rsidR="00E2378D" w:rsidRPr="00322EE6">
        <w:rPr>
          <w:rFonts w:eastAsia="Calibri"/>
          <w:i/>
          <w:color w:val="000000"/>
        </w:rPr>
        <w:t>a</w:t>
      </w:r>
      <w:r w:rsidRPr="00322EE6">
        <w:rPr>
          <w:rFonts w:eastAsia="Calibri"/>
          <w:i/>
          <w:color w:val="000000"/>
        </w:rPr>
        <w:t xml:space="preserve">nalyzing </w:t>
      </w:r>
      <w:r w:rsidR="00E2378D" w:rsidRPr="00322EE6">
        <w:rPr>
          <w:rFonts w:eastAsia="Calibri"/>
          <w:i/>
          <w:color w:val="000000"/>
        </w:rPr>
        <w:t>d</w:t>
      </w:r>
      <w:r w:rsidRPr="00322EE6">
        <w:rPr>
          <w:rFonts w:eastAsia="Calibri"/>
          <w:i/>
          <w:color w:val="000000"/>
        </w:rPr>
        <w:t xml:space="preserve">rinking </w:t>
      </w:r>
      <w:r w:rsidR="00E2378D" w:rsidRPr="00322EE6">
        <w:rPr>
          <w:rFonts w:eastAsia="Calibri"/>
          <w:i/>
          <w:color w:val="000000"/>
        </w:rPr>
        <w:t>b</w:t>
      </w:r>
      <w:r w:rsidRPr="00322EE6">
        <w:rPr>
          <w:rFonts w:eastAsia="Calibri"/>
          <w:i/>
          <w:color w:val="000000"/>
        </w:rPr>
        <w:t>ehavior.</w:t>
      </w:r>
      <w:r w:rsidRPr="00322EE6">
        <w:rPr>
          <w:rFonts w:eastAsia="Calibri"/>
          <w:color w:val="000000"/>
        </w:rPr>
        <w:t xml:space="preserve"> Poster</w:t>
      </w:r>
      <w:r w:rsidR="00E2378D" w:rsidRPr="00322EE6">
        <w:rPr>
          <w:rFonts w:eastAsia="Calibri"/>
          <w:color w:val="000000"/>
        </w:rPr>
        <w:t xml:space="preserve"> presented at the</w:t>
      </w:r>
      <w:r w:rsidRPr="00322EE6">
        <w:rPr>
          <w:rFonts w:eastAsia="Calibri"/>
          <w:color w:val="000000"/>
        </w:rPr>
        <w:t xml:space="preserve"> Twelfth International Conference on Treatment of Addictive Behaviors (ICTAB-12), Santa Fe, NM.</w:t>
      </w:r>
    </w:p>
    <w:p w:rsidR="00D2634A" w:rsidRPr="00322EE6" w:rsidRDefault="00D2634A" w:rsidP="009A1C89">
      <w:pPr>
        <w:ind w:left="2160" w:hanging="720"/>
        <w:rPr>
          <w:rFonts w:eastAsia="Calibri"/>
          <w:color w:val="000000"/>
        </w:rPr>
      </w:pPr>
    </w:p>
    <w:p w:rsidR="00D2634A" w:rsidRPr="00322EE6" w:rsidRDefault="00D2634A" w:rsidP="009A1C89">
      <w:pPr>
        <w:pStyle w:val="Title"/>
        <w:ind w:left="2160" w:hanging="720"/>
        <w:jc w:val="left"/>
        <w:rPr>
          <w:b w:val="0"/>
        </w:rPr>
      </w:pPr>
      <w:r w:rsidRPr="00322EE6">
        <w:lastRenderedPageBreak/>
        <w:t>Krentzman, A. R.,</w:t>
      </w:r>
      <w:r w:rsidRPr="00322EE6">
        <w:rPr>
          <w:b w:val="0"/>
        </w:rPr>
        <w:t xml:space="preserve"> Robinson, E. A. R., &amp; Brower, K. (2009, June). </w:t>
      </w:r>
      <w:r w:rsidRPr="00322EE6">
        <w:rPr>
          <w:b w:val="0"/>
          <w:i/>
        </w:rPr>
        <w:t>Spirituality/religiousness and six-month drinking outcomes: A comparison between Black and White participants.</w:t>
      </w:r>
      <w:r w:rsidRPr="00322EE6">
        <w:rPr>
          <w:b w:val="0"/>
        </w:rPr>
        <w:t xml:space="preserve"> Poster presented at the </w:t>
      </w:r>
      <w:r w:rsidR="00844797" w:rsidRPr="00322EE6">
        <w:rPr>
          <w:b w:val="0"/>
        </w:rPr>
        <w:t xml:space="preserve">annual meeting of the </w:t>
      </w:r>
      <w:r w:rsidRPr="00322EE6">
        <w:rPr>
          <w:b w:val="0"/>
        </w:rPr>
        <w:t>Research Society on Alcoholism, San Diego, CA.</w:t>
      </w:r>
    </w:p>
    <w:p w:rsidR="00D2634A" w:rsidRPr="00322EE6" w:rsidRDefault="00D2634A" w:rsidP="009A1C89">
      <w:pPr>
        <w:ind w:left="2160" w:hanging="720"/>
        <w:rPr>
          <w:rFonts w:eastAsia="Calibri"/>
        </w:rPr>
      </w:pPr>
    </w:p>
    <w:p w:rsidR="00D2634A" w:rsidRPr="00322EE6" w:rsidRDefault="00D2634A" w:rsidP="009A1C89">
      <w:pPr>
        <w:pStyle w:val="Title"/>
        <w:ind w:left="2160" w:hanging="720"/>
        <w:jc w:val="left"/>
        <w:rPr>
          <w:b w:val="0"/>
        </w:rPr>
      </w:pPr>
      <w:r w:rsidRPr="00322EE6">
        <w:rPr>
          <w:b w:val="0"/>
        </w:rPr>
        <w:t xml:space="preserve">Pagano, M. E., </w:t>
      </w:r>
      <w:r w:rsidRPr="00322EE6">
        <w:t>Krentzman, A. R.,</w:t>
      </w:r>
      <w:r w:rsidRPr="00322EE6">
        <w:rPr>
          <w:b w:val="0"/>
        </w:rPr>
        <w:t xml:space="preserve"> </w:t>
      </w:r>
      <w:proofErr w:type="spellStart"/>
      <w:r w:rsidRPr="00322EE6">
        <w:rPr>
          <w:b w:val="0"/>
        </w:rPr>
        <w:t>Odner</w:t>
      </w:r>
      <w:proofErr w:type="spellEnd"/>
      <w:r w:rsidRPr="00322EE6">
        <w:rPr>
          <w:b w:val="0"/>
        </w:rPr>
        <w:t xml:space="preserve">, C. C., </w:t>
      </w:r>
      <w:proofErr w:type="spellStart"/>
      <w:r w:rsidRPr="00322EE6">
        <w:rPr>
          <w:b w:val="0"/>
        </w:rPr>
        <w:t>Baryak</w:t>
      </w:r>
      <w:proofErr w:type="spellEnd"/>
      <w:r w:rsidRPr="00322EE6">
        <w:rPr>
          <w:b w:val="0"/>
        </w:rPr>
        <w:t xml:space="preserve">, J. L., </w:t>
      </w:r>
      <w:proofErr w:type="spellStart"/>
      <w:r w:rsidRPr="00322EE6">
        <w:rPr>
          <w:b w:val="0"/>
        </w:rPr>
        <w:t>Zywiak</w:t>
      </w:r>
      <w:proofErr w:type="spellEnd"/>
      <w:r w:rsidRPr="00322EE6">
        <w:rPr>
          <w:b w:val="0"/>
        </w:rPr>
        <w:t xml:space="preserve">, W. H., &amp; Stout, R. L. (2009, June). </w:t>
      </w:r>
      <w:r w:rsidRPr="00322EE6">
        <w:rPr>
          <w:b w:val="0"/>
          <w:i/>
        </w:rPr>
        <w:t>Service to Others in Sobriety (SOS).</w:t>
      </w:r>
      <w:r w:rsidRPr="00322EE6">
        <w:rPr>
          <w:b w:val="0"/>
        </w:rPr>
        <w:t xml:space="preserve"> Poster presented at the </w:t>
      </w:r>
      <w:r w:rsidR="00844797" w:rsidRPr="00322EE6">
        <w:rPr>
          <w:b w:val="0"/>
        </w:rPr>
        <w:t xml:space="preserve">annual meeting of the </w:t>
      </w:r>
      <w:r w:rsidRPr="00322EE6">
        <w:rPr>
          <w:b w:val="0"/>
        </w:rPr>
        <w:t>Research Society on Alcoholism, San Diego, CA.</w:t>
      </w:r>
    </w:p>
    <w:p w:rsidR="00D2634A" w:rsidRPr="00322EE6" w:rsidRDefault="00D2634A" w:rsidP="009A1C89">
      <w:pPr>
        <w:ind w:left="2160" w:hanging="720"/>
        <w:rPr>
          <w:color w:val="000000"/>
        </w:rPr>
      </w:pPr>
    </w:p>
    <w:p w:rsidR="00D2634A" w:rsidRPr="00322EE6" w:rsidRDefault="00D2634A" w:rsidP="009A1C89">
      <w:pPr>
        <w:ind w:left="2160" w:hanging="720"/>
        <w:rPr>
          <w:color w:val="000000"/>
        </w:rPr>
      </w:pPr>
      <w:r w:rsidRPr="00322EE6">
        <w:rPr>
          <w:b/>
          <w:color w:val="000000"/>
        </w:rPr>
        <w:t>Krentzman, A. R.</w:t>
      </w:r>
      <w:r w:rsidRPr="00322EE6">
        <w:rPr>
          <w:b/>
          <w:i/>
          <w:color w:val="000000"/>
        </w:rPr>
        <w:t>,</w:t>
      </w:r>
      <w:r w:rsidRPr="00322EE6">
        <w:rPr>
          <w:color w:val="000000"/>
        </w:rPr>
        <w:t xml:space="preserve"> Farkas, K.</w:t>
      </w:r>
      <w:r w:rsidR="009F4AAF" w:rsidRPr="00322EE6">
        <w:rPr>
          <w:color w:val="000000"/>
        </w:rPr>
        <w:t>,</w:t>
      </w:r>
      <w:r w:rsidRPr="00322EE6">
        <w:rPr>
          <w:color w:val="000000"/>
        </w:rPr>
        <w:t xml:space="preserve"> &amp; Townsend, A. (2009, January). </w:t>
      </w:r>
      <w:r w:rsidRPr="00322EE6">
        <w:rPr>
          <w:i/>
          <w:color w:val="000000"/>
        </w:rPr>
        <w:t>Using quantitative visualization to uncover hidden data patterns in social work research.</w:t>
      </w:r>
      <w:r w:rsidRPr="00322EE6">
        <w:rPr>
          <w:color w:val="000000"/>
        </w:rPr>
        <w:t xml:space="preserve"> Poster presented at the </w:t>
      </w:r>
      <w:r w:rsidR="00844797" w:rsidRPr="00322EE6">
        <w:rPr>
          <w:color w:val="000000"/>
        </w:rPr>
        <w:t xml:space="preserve">annual meeting of the </w:t>
      </w:r>
      <w:r w:rsidRPr="00322EE6">
        <w:rPr>
          <w:color w:val="000000"/>
        </w:rPr>
        <w:t>Society for Social Work and Research, New Orleans, LA.</w:t>
      </w:r>
    </w:p>
    <w:p w:rsidR="00D2634A" w:rsidRPr="00322EE6" w:rsidRDefault="00D2634A" w:rsidP="009A1C89">
      <w:pPr>
        <w:ind w:left="2160" w:hanging="720"/>
      </w:pPr>
    </w:p>
    <w:p w:rsidR="00D2634A" w:rsidRPr="00322EE6" w:rsidRDefault="00D2634A" w:rsidP="009A1C89">
      <w:pPr>
        <w:pStyle w:val="Title"/>
        <w:ind w:left="2160" w:hanging="720"/>
        <w:jc w:val="left"/>
        <w:rPr>
          <w:b w:val="0"/>
          <w:color w:val="000000"/>
        </w:rPr>
      </w:pPr>
      <w:r w:rsidRPr="00322EE6">
        <w:rPr>
          <w:b w:val="0"/>
          <w:color w:val="000000"/>
        </w:rPr>
        <w:t xml:space="preserve">Rosenberg, J. &amp; </w:t>
      </w:r>
      <w:r w:rsidRPr="00322EE6">
        <w:rPr>
          <w:color w:val="000000"/>
        </w:rPr>
        <w:t>Krentzman, A. R.</w:t>
      </w:r>
      <w:r w:rsidRPr="00322EE6">
        <w:rPr>
          <w:b w:val="0"/>
          <w:color w:val="000000"/>
        </w:rPr>
        <w:t xml:space="preserve"> (2008, October). </w:t>
      </w:r>
      <w:r w:rsidRPr="00322EE6">
        <w:rPr>
          <w:b w:val="0"/>
          <w:i/>
          <w:color w:val="000000"/>
        </w:rPr>
        <w:t>Meeting the health and mental health needs of grandparent caregivers.</w:t>
      </w:r>
      <w:r w:rsidRPr="00322EE6">
        <w:rPr>
          <w:b w:val="0"/>
          <w:color w:val="000000"/>
        </w:rPr>
        <w:t xml:space="preserve"> Presentation at the </w:t>
      </w:r>
      <w:r w:rsidR="00844797" w:rsidRPr="00322EE6">
        <w:rPr>
          <w:b w:val="0"/>
          <w:color w:val="000000"/>
        </w:rPr>
        <w:t xml:space="preserve">annual meeting of the </w:t>
      </w:r>
      <w:r w:rsidRPr="00322EE6">
        <w:rPr>
          <w:b w:val="0"/>
          <w:color w:val="000000"/>
        </w:rPr>
        <w:t>Council on Social Work Education, Philadelphia, PA.</w:t>
      </w:r>
    </w:p>
    <w:p w:rsidR="00697918" w:rsidRPr="00322EE6" w:rsidRDefault="00697918" w:rsidP="009A1C89">
      <w:pPr>
        <w:pStyle w:val="Title"/>
        <w:ind w:left="2160" w:hanging="720"/>
        <w:jc w:val="left"/>
        <w:rPr>
          <w:b w:val="0"/>
          <w:color w:val="000000"/>
        </w:rPr>
      </w:pPr>
    </w:p>
    <w:p w:rsidR="00697918" w:rsidRPr="00322EE6" w:rsidRDefault="00697918" w:rsidP="009A1C89">
      <w:pPr>
        <w:pStyle w:val="Title"/>
        <w:ind w:left="2160" w:hanging="720"/>
        <w:jc w:val="left"/>
        <w:rPr>
          <w:b w:val="0"/>
        </w:rPr>
      </w:pPr>
      <w:r w:rsidRPr="00322EE6">
        <w:t>Krentzman, A. R.</w:t>
      </w:r>
      <w:r w:rsidRPr="00322EE6">
        <w:rPr>
          <w:b w:val="0"/>
        </w:rPr>
        <w:t xml:space="preserve"> (2008, July). </w:t>
      </w:r>
      <w:r w:rsidRPr="00322EE6">
        <w:rPr>
          <w:b w:val="0"/>
          <w:i/>
        </w:rPr>
        <w:t>Spirituality, religiosity, and alcoholism treatment outcomes: A comparison between Black and White respondents.</w:t>
      </w:r>
      <w:r w:rsidRPr="00322EE6">
        <w:rPr>
          <w:b w:val="0"/>
        </w:rPr>
        <w:t xml:space="preserve"> Poster presented at the combined meeting of the Research Society on Alcoholism and the International Society for Biomedical Research on Alcoholism, Washington, DC.</w:t>
      </w:r>
    </w:p>
    <w:p w:rsidR="0024332F" w:rsidRPr="00322EE6" w:rsidRDefault="0024332F" w:rsidP="009A1C89">
      <w:pPr>
        <w:ind w:left="2160" w:hanging="720"/>
      </w:pPr>
    </w:p>
    <w:p w:rsidR="009E561D" w:rsidRPr="00322EE6" w:rsidRDefault="009E561D" w:rsidP="009A1C89">
      <w:pPr>
        <w:pStyle w:val="Title"/>
        <w:ind w:left="2160" w:hanging="720"/>
        <w:jc w:val="left"/>
        <w:rPr>
          <w:b w:val="0"/>
          <w:color w:val="000000"/>
        </w:rPr>
      </w:pPr>
      <w:r w:rsidRPr="00322EE6">
        <w:rPr>
          <w:color w:val="000000"/>
        </w:rPr>
        <w:t>Krentzman, A. R.</w:t>
      </w:r>
      <w:r w:rsidRPr="00322EE6">
        <w:rPr>
          <w:b w:val="0"/>
          <w:color w:val="000000"/>
        </w:rPr>
        <w:t xml:space="preserve"> (2008, June). </w:t>
      </w:r>
      <w:r w:rsidRPr="00322EE6">
        <w:rPr>
          <w:b w:val="0"/>
          <w:i/>
          <w:color w:val="000000"/>
        </w:rPr>
        <w:t>Spirituality</w:t>
      </w:r>
      <w:r w:rsidR="00E2378D" w:rsidRPr="00322EE6">
        <w:rPr>
          <w:b w:val="0"/>
          <w:i/>
          <w:color w:val="000000"/>
        </w:rPr>
        <w:t>, religiosity, and alcoholism treatment outcomes: A comparison between Black and White r</w:t>
      </w:r>
      <w:r w:rsidRPr="00322EE6">
        <w:rPr>
          <w:b w:val="0"/>
          <w:i/>
          <w:color w:val="000000"/>
        </w:rPr>
        <w:t>espondents</w:t>
      </w:r>
      <w:r w:rsidRPr="00322EE6">
        <w:rPr>
          <w:b w:val="0"/>
          <w:color w:val="000000"/>
        </w:rPr>
        <w:t xml:space="preserve">. </w:t>
      </w:r>
      <w:r w:rsidR="00E2378D" w:rsidRPr="00322EE6">
        <w:rPr>
          <w:b w:val="0"/>
          <w:color w:val="000000"/>
        </w:rPr>
        <w:t xml:space="preserve">Paper presented at the </w:t>
      </w:r>
      <w:r w:rsidRPr="00322EE6">
        <w:rPr>
          <w:b w:val="0"/>
          <w:color w:val="000000"/>
        </w:rPr>
        <w:t>Third North American Conference on Spirituality and Social Work</w:t>
      </w:r>
      <w:r w:rsidR="00844797" w:rsidRPr="00322EE6">
        <w:rPr>
          <w:b w:val="0"/>
          <w:color w:val="000000"/>
        </w:rPr>
        <w:t>.</w:t>
      </w:r>
      <w:r w:rsidRPr="00322EE6">
        <w:rPr>
          <w:b w:val="0"/>
          <w:color w:val="000000"/>
        </w:rPr>
        <w:t xml:space="preserve"> Fredericton, New Brunswick, Canada.</w:t>
      </w:r>
    </w:p>
    <w:p w:rsidR="00D34144" w:rsidRPr="00322EE6" w:rsidRDefault="00D34144" w:rsidP="009A1C89">
      <w:pPr>
        <w:pStyle w:val="Title"/>
        <w:ind w:left="2160" w:hanging="720"/>
        <w:jc w:val="left"/>
        <w:rPr>
          <w:b w:val="0"/>
          <w:color w:val="000000"/>
        </w:rPr>
      </w:pPr>
    </w:p>
    <w:p w:rsidR="00D34144" w:rsidRPr="00322EE6" w:rsidRDefault="00D34144" w:rsidP="009A1C89">
      <w:pPr>
        <w:pStyle w:val="Title"/>
        <w:ind w:left="2160" w:hanging="720"/>
        <w:jc w:val="left"/>
        <w:rPr>
          <w:b w:val="0"/>
          <w:color w:val="000000"/>
        </w:rPr>
      </w:pPr>
      <w:r w:rsidRPr="00322EE6">
        <w:rPr>
          <w:color w:val="000000"/>
        </w:rPr>
        <w:t xml:space="preserve">Krentzman, A. R. </w:t>
      </w:r>
      <w:r w:rsidRPr="00322EE6">
        <w:rPr>
          <w:b w:val="0"/>
          <w:color w:val="000000"/>
        </w:rPr>
        <w:t xml:space="preserve">(2007, October). </w:t>
      </w:r>
      <w:r w:rsidRPr="00322EE6">
        <w:rPr>
          <w:b w:val="0"/>
          <w:i/>
          <w:color w:val="000000"/>
        </w:rPr>
        <w:t xml:space="preserve">Spirituality and religiosity and alcoholism treatment outcomes: A comparison between </w:t>
      </w:r>
      <w:r w:rsidR="00FA6A25" w:rsidRPr="00322EE6">
        <w:rPr>
          <w:b w:val="0"/>
          <w:i/>
          <w:color w:val="000000"/>
        </w:rPr>
        <w:t>B</w:t>
      </w:r>
      <w:r w:rsidRPr="00322EE6">
        <w:rPr>
          <w:b w:val="0"/>
          <w:i/>
          <w:color w:val="000000"/>
        </w:rPr>
        <w:t xml:space="preserve">lack and </w:t>
      </w:r>
      <w:r w:rsidR="00FA6A25" w:rsidRPr="00322EE6">
        <w:rPr>
          <w:b w:val="0"/>
          <w:i/>
          <w:color w:val="000000"/>
        </w:rPr>
        <w:t>W</w:t>
      </w:r>
      <w:r w:rsidRPr="00322EE6">
        <w:rPr>
          <w:b w:val="0"/>
          <w:i/>
          <w:color w:val="000000"/>
        </w:rPr>
        <w:t xml:space="preserve">hite respondents, a report on preliminary findings. </w:t>
      </w:r>
      <w:r w:rsidRPr="00322EE6">
        <w:rPr>
          <w:b w:val="0"/>
          <w:color w:val="000000"/>
        </w:rPr>
        <w:t xml:space="preserve">Paper presented at Meditation and Spirituality: Scientific, Conceptual, and Applied Perspectives, </w:t>
      </w:r>
      <w:r w:rsidR="00844797" w:rsidRPr="00322EE6">
        <w:rPr>
          <w:b w:val="0"/>
          <w:color w:val="000000"/>
        </w:rPr>
        <w:t>a</w:t>
      </w:r>
      <w:r w:rsidRPr="00322EE6">
        <w:rPr>
          <w:b w:val="0"/>
          <w:color w:val="000000"/>
        </w:rPr>
        <w:t xml:space="preserve"> conference of the Center for the Study of Health, Religion, and Spirituality at Indiana State University</w:t>
      </w:r>
      <w:r w:rsidR="00844797" w:rsidRPr="00322EE6">
        <w:rPr>
          <w:b w:val="0"/>
          <w:color w:val="000000"/>
        </w:rPr>
        <w:t xml:space="preserve">. </w:t>
      </w:r>
      <w:r w:rsidRPr="00322EE6">
        <w:rPr>
          <w:b w:val="0"/>
          <w:color w:val="000000"/>
        </w:rPr>
        <w:t>Terre Haute, IN.</w:t>
      </w:r>
    </w:p>
    <w:p w:rsidR="00D34144" w:rsidRPr="00322EE6" w:rsidRDefault="00D34144" w:rsidP="009A1C89">
      <w:pPr>
        <w:pStyle w:val="Title"/>
        <w:ind w:left="2160" w:hanging="720"/>
        <w:jc w:val="left"/>
        <w:rPr>
          <w:b w:val="0"/>
          <w:color w:val="000000"/>
        </w:rPr>
      </w:pPr>
    </w:p>
    <w:p w:rsidR="00D34144" w:rsidRPr="00322EE6" w:rsidRDefault="00D34144" w:rsidP="009A1C89">
      <w:pPr>
        <w:pStyle w:val="Title"/>
        <w:ind w:left="2160" w:hanging="720"/>
        <w:jc w:val="left"/>
        <w:rPr>
          <w:b w:val="0"/>
          <w:color w:val="000000"/>
        </w:rPr>
      </w:pPr>
      <w:r w:rsidRPr="00322EE6">
        <w:rPr>
          <w:color w:val="000000"/>
        </w:rPr>
        <w:t>Krentzman, A. R.</w:t>
      </w:r>
      <w:r w:rsidRPr="00322EE6">
        <w:rPr>
          <w:b w:val="0"/>
          <w:color w:val="000000"/>
        </w:rPr>
        <w:t xml:space="preserve"> (2006, October). </w:t>
      </w:r>
      <w:r w:rsidRPr="00322EE6">
        <w:rPr>
          <w:b w:val="0"/>
          <w:i/>
          <w:color w:val="000000"/>
        </w:rPr>
        <w:t>Assessing health care students’ cultural competence: A strategy for reviewing multidisciplinary measures.</w:t>
      </w:r>
      <w:r w:rsidRPr="00322EE6">
        <w:rPr>
          <w:b w:val="0"/>
          <w:color w:val="000000"/>
        </w:rPr>
        <w:t xml:space="preserve"> Poster presented at the Fifth National Conference on Quality Health Care for Culturally Diverse Populations: Building the Essential Link between Quality, Cultural Competence, and Disparities Reduction</w:t>
      </w:r>
      <w:r w:rsidR="00CB5188" w:rsidRPr="00322EE6">
        <w:rPr>
          <w:b w:val="0"/>
          <w:color w:val="000000"/>
        </w:rPr>
        <w:t>.</w:t>
      </w:r>
      <w:r w:rsidRPr="00322EE6">
        <w:rPr>
          <w:b w:val="0"/>
          <w:color w:val="000000"/>
        </w:rPr>
        <w:t xml:space="preserve"> Seattle, Washington.</w:t>
      </w:r>
    </w:p>
    <w:p w:rsidR="00D34144" w:rsidRPr="00322EE6" w:rsidRDefault="00D34144" w:rsidP="009A1C89">
      <w:pPr>
        <w:pStyle w:val="Title"/>
        <w:ind w:left="2160" w:hanging="720"/>
        <w:jc w:val="left"/>
        <w:rPr>
          <w:b w:val="0"/>
          <w:color w:val="000000"/>
        </w:rPr>
      </w:pPr>
    </w:p>
    <w:p w:rsidR="00D34144" w:rsidRDefault="00D34144" w:rsidP="009A1C89">
      <w:pPr>
        <w:pStyle w:val="Title"/>
        <w:ind w:left="2160" w:hanging="720"/>
        <w:jc w:val="left"/>
        <w:rPr>
          <w:b w:val="0"/>
          <w:color w:val="000000"/>
        </w:rPr>
      </w:pPr>
      <w:r w:rsidRPr="00322EE6">
        <w:rPr>
          <w:color w:val="000000"/>
        </w:rPr>
        <w:t>Krentzman, A. R.</w:t>
      </w:r>
      <w:r w:rsidRPr="00322EE6">
        <w:rPr>
          <w:b w:val="0"/>
          <w:color w:val="000000"/>
        </w:rPr>
        <w:t xml:space="preserve"> (2006, October). </w:t>
      </w:r>
      <w:r w:rsidRPr="00322EE6">
        <w:rPr>
          <w:b w:val="0"/>
          <w:i/>
          <w:color w:val="000000"/>
        </w:rPr>
        <w:t>Bridging borders between university and community: Innovations in field instructor training</w:t>
      </w:r>
      <w:r w:rsidRPr="00322EE6">
        <w:rPr>
          <w:b w:val="0"/>
          <w:color w:val="000000"/>
        </w:rPr>
        <w:t xml:space="preserve">. Presentation at the </w:t>
      </w:r>
      <w:r w:rsidR="00CB5188" w:rsidRPr="00322EE6">
        <w:rPr>
          <w:b w:val="0"/>
          <w:color w:val="000000"/>
        </w:rPr>
        <w:lastRenderedPageBreak/>
        <w:t>a</w:t>
      </w:r>
      <w:r w:rsidRPr="00322EE6">
        <w:rPr>
          <w:b w:val="0"/>
          <w:color w:val="000000"/>
        </w:rPr>
        <w:t xml:space="preserve">nnual </w:t>
      </w:r>
      <w:r w:rsidR="00CB5188" w:rsidRPr="00322EE6">
        <w:rPr>
          <w:b w:val="0"/>
          <w:color w:val="000000"/>
        </w:rPr>
        <w:t>c</w:t>
      </w:r>
      <w:r w:rsidRPr="00322EE6">
        <w:rPr>
          <w:b w:val="0"/>
          <w:color w:val="000000"/>
        </w:rPr>
        <w:t>onference of the Association of Baccalaureate Social Work Program Directors, Los Angeles, CA.</w:t>
      </w:r>
    </w:p>
    <w:p w:rsidR="006A6AA5" w:rsidRPr="00322EE6" w:rsidRDefault="006A6AA5" w:rsidP="009A1C89">
      <w:pPr>
        <w:pStyle w:val="Title"/>
        <w:ind w:left="2160" w:hanging="720"/>
        <w:jc w:val="left"/>
        <w:rPr>
          <w:b w:val="0"/>
          <w:color w:val="000000"/>
        </w:rPr>
      </w:pPr>
    </w:p>
    <w:p w:rsidR="00D34144" w:rsidRPr="00322EE6" w:rsidRDefault="00D34144" w:rsidP="009A1C89">
      <w:pPr>
        <w:pStyle w:val="Title"/>
        <w:ind w:left="2160" w:hanging="720"/>
        <w:jc w:val="left"/>
        <w:rPr>
          <w:b w:val="0"/>
          <w:color w:val="000000"/>
        </w:rPr>
      </w:pPr>
      <w:r w:rsidRPr="00322EE6">
        <w:rPr>
          <w:b w:val="0"/>
          <w:color w:val="000000"/>
        </w:rPr>
        <w:t xml:space="preserve">Barker, S., Beldin, K., &amp; </w:t>
      </w:r>
      <w:r w:rsidRPr="00322EE6">
        <w:rPr>
          <w:color w:val="000000"/>
        </w:rPr>
        <w:t>Krentzman, A. R.</w:t>
      </w:r>
      <w:r w:rsidRPr="00322EE6">
        <w:rPr>
          <w:b w:val="0"/>
          <w:color w:val="000000"/>
        </w:rPr>
        <w:t xml:space="preserve"> (2006, October). </w:t>
      </w:r>
      <w:r w:rsidRPr="00322EE6">
        <w:rPr>
          <w:b w:val="0"/>
          <w:i/>
          <w:color w:val="000000"/>
        </w:rPr>
        <w:t>Ties that bind: The transformative experience of a summer-study doctoral program.</w:t>
      </w:r>
      <w:r w:rsidRPr="00322EE6">
        <w:rPr>
          <w:b w:val="0"/>
          <w:color w:val="000000"/>
        </w:rPr>
        <w:t xml:space="preserve"> Presentation at the </w:t>
      </w:r>
      <w:r w:rsidR="00CB5188" w:rsidRPr="00322EE6">
        <w:rPr>
          <w:b w:val="0"/>
          <w:color w:val="000000"/>
        </w:rPr>
        <w:t>a</w:t>
      </w:r>
      <w:r w:rsidRPr="00322EE6">
        <w:rPr>
          <w:b w:val="0"/>
          <w:color w:val="000000"/>
        </w:rPr>
        <w:t xml:space="preserve">nnual </w:t>
      </w:r>
      <w:r w:rsidR="00CB5188" w:rsidRPr="00322EE6">
        <w:rPr>
          <w:b w:val="0"/>
          <w:color w:val="000000"/>
        </w:rPr>
        <w:t>c</w:t>
      </w:r>
      <w:r w:rsidRPr="00322EE6">
        <w:rPr>
          <w:b w:val="0"/>
          <w:color w:val="000000"/>
        </w:rPr>
        <w:t>onference of the Association of Baccalaureate Social Work Program Directors, Los Angeles, CA.</w:t>
      </w:r>
    </w:p>
    <w:p w:rsidR="00694F7B" w:rsidRPr="00322EE6" w:rsidRDefault="00694F7B" w:rsidP="009A1C89">
      <w:pPr>
        <w:pStyle w:val="Title"/>
        <w:ind w:left="2160" w:hanging="720"/>
        <w:jc w:val="left"/>
        <w:rPr>
          <w:b w:val="0"/>
          <w:color w:val="000000"/>
        </w:rPr>
      </w:pPr>
    </w:p>
    <w:p w:rsidR="0024332F" w:rsidRPr="00322EE6" w:rsidRDefault="00D34144" w:rsidP="009A1C89">
      <w:pPr>
        <w:pStyle w:val="Title"/>
        <w:ind w:left="2160" w:hanging="720"/>
        <w:jc w:val="left"/>
        <w:rPr>
          <w:b w:val="0"/>
          <w:color w:val="000000"/>
        </w:rPr>
      </w:pPr>
      <w:r w:rsidRPr="00322EE6">
        <w:rPr>
          <w:color w:val="000000"/>
        </w:rPr>
        <w:t>Krentzman, A. R.</w:t>
      </w:r>
      <w:r w:rsidRPr="00322EE6">
        <w:rPr>
          <w:b w:val="0"/>
          <w:color w:val="000000"/>
        </w:rPr>
        <w:t xml:space="preserve"> (2006, February). </w:t>
      </w:r>
      <w:r w:rsidRPr="00322EE6">
        <w:rPr>
          <w:b w:val="0"/>
          <w:i/>
          <w:color w:val="000000"/>
        </w:rPr>
        <w:t>Review of multidisciplinary measures of cultural competence for use in social work education.</w:t>
      </w:r>
      <w:r w:rsidRPr="00322EE6">
        <w:rPr>
          <w:b w:val="0"/>
          <w:color w:val="000000"/>
        </w:rPr>
        <w:t xml:space="preserve"> Paper presented at the</w:t>
      </w:r>
      <w:r w:rsidR="00CB5188" w:rsidRPr="00322EE6">
        <w:rPr>
          <w:b w:val="0"/>
          <w:color w:val="000000"/>
        </w:rPr>
        <w:t xml:space="preserve"> annual meeting of the</w:t>
      </w:r>
      <w:r w:rsidRPr="00322EE6">
        <w:rPr>
          <w:b w:val="0"/>
          <w:color w:val="000000"/>
        </w:rPr>
        <w:t xml:space="preserve"> Council on Social Work Education, Chicago, IL</w:t>
      </w:r>
      <w:r w:rsidR="0062501D" w:rsidRPr="00322EE6">
        <w:rPr>
          <w:b w:val="0"/>
          <w:color w:val="000000"/>
        </w:rPr>
        <w:t>.</w:t>
      </w:r>
    </w:p>
    <w:p w:rsidR="00463D37" w:rsidRPr="00322EE6" w:rsidRDefault="00463D37" w:rsidP="00F64198">
      <w:pPr>
        <w:rPr>
          <w:rFonts w:eastAsiaTheme="minorHAnsi" w:cstheme="minorBidi"/>
          <w:b/>
          <w:szCs w:val="22"/>
        </w:rPr>
      </w:pPr>
    </w:p>
    <w:p w:rsidR="008D7DD7" w:rsidRPr="00322EE6" w:rsidRDefault="008D7DD7" w:rsidP="009A1C89">
      <w:pPr>
        <w:ind w:firstLine="720"/>
        <w:rPr>
          <w:rFonts w:eastAsiaTheme="minorHAnsi" w:cstheme="minorBidi"/>
          <w:szCs w:val="22"/>
        </w:rPr>
      </w:pPr>
      <w:r w:rsidRPr="00322EE6">
        <w:rPr>
          <w:rFonts w:eastAsiaTheme="minorHAnsi" w:cstheme="minorBidi"/>
          <w:b/>
          <w:szCs w:val="22"/>
        </w:rPr>
        <w:t>Other Key Activities and Accomplishments</w:t>
      </w:r>
    </w:p>
    <w:p w:rsidR="008D7DD7" w:rsidRPr="00322EE6" w:rsidRDefault="008D7DD7" w:rsidP="00F64198">
      <w:pPr>
        <w:rPr>
          <w:rFonts w:eastAsiaTheme="minorHAnsi" w:cstheme="minorBidi"/>
          <w:szCs w:val="22"/>
        </w:rPr>
      </w:pPr>
    </w:p>
    <w:p w:rsidR="008D7DD7" w:rsidRPr="00322EE6" w:rsidRDefault="008D7DD7" w:rsidP="009A1C89">
      <w:pPr>
        <w:ind w:left="1440"/>
        <w:rPr>
          <w:b/>
          <w:i/>
        </w:rPr>
      </w:pPr>
      <w:r w:rsidRPr="00322EE6">
        <w:rPr>
          <w:b/>
          <w:i/>
        </w:rPr>
        <w:t>Professional Development Activities--Research</w:t>
      </w:r>
    </w:p>
    <w:p w:rsidR="008D7DD7" w:rsidRPr="00322EE6" w:rsidRDefault="008D7DD7" w:rsidP="009A1C89">
      <w:pPr>
        <w:ind w:left="1440"/>
      </w:pPr>
    </w:p>
    <w:p w:rsidR="00232BC6" w:rsidRPr="00322EE6" w:rsidRDefault="00232BC6" w:rsidP="00232BC6">
      <w:pPr>
        <w:ind w:left="2880" w:hanging="1440"/>
      </w:pPr>
      <w:r w:rsidRPr="00322EE6">
        <w:t>2022</w:t>
      </w:r>
      <w:r w:rsidRPr="00322EE6">
        <w:tab/>
        <w:t xml:space="preserve">Becoming a Resilient Scientist Series. </w:t>
      </w:r>
      <w:proofErr w:type="gramStart"/>
      <w:r w:rsidRPr="00322EE6">
        <w:t>Strategies for Dealing with Conflict and Difficult Conversations, 1.5 hour webinar, April.</w:t>
      </w:r>
      <w:proofErr w:type="gramEnd"/>
      <w:r w:rsidRPr="00322EE6">
        <w:t xml:space="preserve"> Office of Intramural Training &amp; Education, National Institutes of Health.</w:t>
      </w:r>
    </w:p>
    <w:p w:rsidR="00232BC6" w:rsidRPr="00322EE6" w:rsidRDefault="00232BC6" w:rsidP="000A146A">
      <w:pPr>
        <w:ind w:left="2880" w:hanging="1440"/>
      </w:pPr>
    </w:p>
    <w:p w:rsidR="00531C71" w:rsidRPr="00322EE6" w:rsidRDefault="00531C71" w:rsidP="000A146A">
      <w:pPr>
        <w:ind w:left="2880" w:hanging="1440"/>
      </w:pPr>
      <w:r w:rsidRPr="00322EE6">
        <w:t>2022</w:t>
      </w:r>
      <w:r w:rsidRPr="00322EE6">
        <w:tab/>
        <w:t>Mental Health and Wellbeing of Biomedical Researchers Series, Part 1. Culture Change and Wellness</w:t>
      </w:r>
      <w:r w:rsidR="00E06AA7" w:rsidRPr="00322EE6">
        <w:t>,</w:t>
      </w:r>
      <w:r w:rsidRPr="00322EE6">
        <w:t xml:space="preserve"> </w:t>
      </w:r>
      <w:r w:rsidR="00B9154D" w:rsidRPr="00322EE6">
        <w:t>1.5 hour w</w:t>
      </w:r>
      <w:r w:rsidRPr="00322EE6">
        <w:t>ebinar</w:t>
      </w:r>
      <w:r w:rsidR="00232BC6" w:rsidRPr="00322EE6">
        <w:t>, November</w:t>
      </w:r>
      <w:r w:rsidRPr="00322EE6">
        <w:t>. Office of Intramural Training &amp; Education, National Institutes of Health.</w:t>
      </w:r>
    </w:p>
    <w:p w:rsidR="00531C71" w:rsidRPr="00322EE6" w:rsidRDefault="00531C71" w:rsidP="000A146A">
      <w:pPr>
        <w:ind w:left="2880" w:hanging="1440"/>
      </w:pPr>
    </w:p>
    <w:p w:rsidR="00155CED" w:rsidRPr="00322EE6" w:rsidRDefault="00155CED" w:rsidP="000A146A">
      <w:pPr>
        <w:ind w:left="2880" w:hanging="1440"/>
      </w:pPr>
      <w:r w:rsidRPr="00322EE6">
        <w:t>2020</w:t>
      </w:r>
      <w:r w:rsidRPr="00322EE6">
        <w:tab/>
        <w:t>Research Ethics Week Symposium: “The Power and Perils of Research Data: Generating, Storing, and Sharing Data Responsibly”</w:t>
      </w:r>
    </w:p>
    <w:p w:rsidR="00155CED" w:rsidRPr="00322EE6" w:rsidRDefault="00155CED" w:rsidP="000A146A">
      <w:pPr>
        <w:ind w:left="2880" w:hanging="1440"/>
      </w:pPr>
    </w:p>
    <w:p w:rsidR="009E6231" w:rsidRPr="00322EE6" w:rsidRDefault="009E6231" w:rsidP="000A146A">
      <w:pPr>
        <w:ind w:left="2880" w:hanging="1440"/>
      </w:pPr>
      <w:r w:rsidRPr="00322EE6">
        <w:t>2019</w:t>
      </w:r>
      <w:r w:rsidRPr="00322EE6">
        <w:tab/>
        <w:t>Edward Tufte day-long workshop on the visualization of quantitative data, Bloomington, MN</w:t>
      </w:r>
    </w:p>
    <w:p w:rsidR="009E6231" w:rsidRPr="00322EE6" w:rsidRDefault="009E6231" w:rsidP="000A146A">
      <w:pPr>
        <w:ind w:left="2880" w:hanging="1440"/>
      </w:pPr>
    </w:p>
    <w:p w:rsidR="008D7DD7" w:rsidRPr="00322EE6" w:rsidRDefault="000A146A" w:rsidP="000A146A">
      <w:pPr>
        <w:ind w:left="2880" w:hanging="1440"/>
      </w:pPr>
      <w:r w:rsidRPr="00322EE6">
        <w:t>2017</w:t>
      </w:r>
      <w:r w:rsidRPr="00322EE6">
        <w:tab/>
      </w:r>
      <w:r w:rsidR="008D7DD7" w:rsidRPr="00322EE6">
        <w:t>Academic Health Center’s Proposal Preparation Program (P3), interactive, peer grant-writing group to support preparation of an R series NIH grant pro</w:t>
      </w:r>
      <w:r w:rsidR="00491B51" w:rsidRPr="00322EE6">
        <w:t>posal. University of Minnesota.</w:t>
      </w:r>
    </w:p>
    <w:p w:rsidR="00491B51" w:rsidRPr="00322EE6" w:rsidRDefault="00491B51" w:rsidP="000A146A">
      <w:pPr>
        <w:ind w:left="2880" w:hanging="1440"/>
      </w:pPr>
    </w:p>
    <w:p w:rsidR="008D7DD7" w:rsidRPr="00322EE6" w:rsidRDefault="000A146A" w:rsidP="000A146A">
      <w:pPr>
        <w:ind w:left="2880" w:hanging="1440"/>
      </w:pPr>
      <w:r w:rsidRPr="00322EE6">
        <w:t>2014</w:t>
      </w:r>
      <w:r w:rsidRPr="00322EE6">
        <w:tab/>
      </w:r>
      <w:r w:rsidR="008D7DD7" w:rsidRPr="00322EE6">
        <w:t>Write to Win grant-writing workshop. College of Education and Human Devel</w:t>
      </w:r>
      <w:r w:rsidR="00491B51" w:rsidRPr="00322EE6">
        <w:t>opment, University of Minnesota.</w:t>
      </w:r>
    </w:p>
    <w:p w:rsidR="00491B51" w:rsidRPr="00322EE6" w:rsidRDefault="00491B51" w:rsidP="000A146A">
      <w:pPr>
        <w:ind w:left="2880" w:hanging="1440"/>
      </w:pPr>
    </w:p>
    <w:p w:rsidR="008D7DD7" w:rsidRPr="00322EE6" w:rsidRDefault="000A146A" w:rsidP="000A146A">
      <w:pPr>
        <w:ind w:left="2880" w:hanging="1440"/>
        <w:rPr>
          <w:bCs/>
        </w:rPr>
      </w:pPr>
      <w:r w:rsidRPr="00322EE6">
        <w:rPr>
          <w:bCs/>
        </w:rPr>
        <w:t>2014-2015</w:t>
      </w:r>
      <w:r w:rsidRPr="00322EE6">
        <w:rPr>
          <w:bCs/>
        </w:rPr>
        <w:tab/>
      </w:r>
      <w:r w:rsidR="008D7DD7" w:rsidRPr="00322EE6">
        <w:rPr>
          <w:bCs/>
        </w:rPr>
        <w:t xml:space="preserve">Mentee of Dr. Ken Winters as part of the National Institute on Drug Abuse Grant # K24 DA035882 entitled, </w:t>
      </w:r>
      <w:r w:rsidR="008D7DD7" w:rsidRPr="00322EE6">
        <w:rPr>
          <w:bCs/>
          <w:i/>
        </w:rPr>
        <w:t>Adaptive Intervention Strategies: Advancing Research and Career Development.</w:t>
      </w:r>
      <w:r w:rsidR="008D7DD7" w:rsidRPr="00322EE6">
        <w:rPr>
          <w:bCs/>
        </w:rPr>
        <w:t xml:space="preserve"> The primary aim of this grant is to provide mentorship to emerging addiction scholars. Activities include</w:t>
      </w:r>
      <w:r w:rsidR="00FA6A25" w:rsidRPr="00322EE6">
        <w:rPr>
          <w:bCs/>
        </w:rPr>
        <w:t>d</w:t>
      </w:r>
      <w:r w:rsidR="008D7DD7" w:rsidRPr="00322EE6">
        <w:rPr>
          <w:bCs/>
        </w:rPr>
        <w:t xml:space="preserve"> monthly research meetings, pilot funds, and access to Dr. Winters and Co-Investigator Dr. Lee for advice and consultation.</w:t>
      </w:r>
    </w:p>
    <w:p w:rsidR="009A1C89" w:rsidRPr="00322EE6" w:rsidRDefault="009A1C89" w:rsidP="009A1C89">
      <w:pPr>
        <w:rPr>
          <w:rFonts w:eastAsiaTheme="minorHAnsi" w:cstheme="minorBidi"/>
          <w:b/>
          <w:szCs w:val="22"/>
        </w:rPr>
      </w:pPr>
    </w:p>
    <w:p w:rsidR="009C3699" w:rsidRPr="00322EE6" w:rsidRDefault="00607A39" w:rsidP="009A1C89">
      <w:pPr>
        <w:ind w:left="1440"/>
        <w:rPr>
          <w:b/>
          <w:i/>
          <w:color w:val="000000"/>
        </w:rPr>
      </w:pPr>
      <w:r w:rsidRPr="00322EE6">
        <w:rPr>
          <w:rFonts w:eastAsiaTheme="minorHAnsi" w:cstheme="minorBidi"/>
          <w:b/>
          <w:i/>
          <w:szCs w:val="22"/>
        </w:rPr>
        <w:t>Selected Examples</w:t>
      </w:r>
      <w:r w:rsidR="005B4738" w:rsidRPr="00322EE6">
        <w:rPr>
          <w:rFonts w:eastAsiaTheme="minorHAnsi" w:cstheme="minorBidi"/>
          <w:b/>
          <w:i/>
          <w:szCs w:val="22"/>
        </w:rPr>
        <w:t>:</w:t>
      </w:r>
      <w:r w:rsidRPr="00322EE6">
        <w:rPr>
          <w:rFonts w:eastAsiaTheme="minorHAnsi" w:cstheme="minorBidi"/>
          <w:b/>
          <w:i/>
          <w:szCs w:val="22"/>
        </w:rPr>
        <w:t xml:space="preserve"> Media Coverage</w:t>
      </w:r>
      <w:r w:rsidR="005B4738" w:rsidRPr="00322EE6">
        <w:rPr>
          <w:rFonts w:eastAsiaTheme="minorHAnsi" w:cstheme="minorBidi"/>
          <w:b/>
          <w:i/>
          <w:szCs w:val="22"/>
        </w:rPr>
        <w:t xml:space="preserve"> of Krentzman</w:t>
      </w:r>
      <w:r w:rsidR="00FA6A25" w:rsidRPr="00322EE6">
        <w:rPr>
          <w:rFonts w:eastAsiaTheme="minorHAnsi" w:cstheme="minorBidi"/>
          <w:b/>
          <w:i/>
          <w:szCs w:val="22"/>
        </w:rPr>
        <w:t>’s</w:t>
      </w:r>
      <w:r w:rsidR="005B4738" w:rsidRPr="00322EE6">
        <w:rPr>
          <w:rFonts w:eastAsiaTheme="minorHAnsi" w:cstheme="minorBidi"/>
          <w:b/>
          <w:i/>
          <w:szCs w:val="22"/>
        </w:rPr>
        <w:t xml:space="preserve"> Research</w:t>
      </w:r>
    </w:p>
    <w:p w:rsidR="005C2214" w:rsidRPr="00322EE6" w:rsidRDefault="005C2214" w:rsidP="009A1C89">
      <w:pPr>
        <w:ind w:left="1440"/>
      </w:pPr>
    </w:p>
    <w:p w:rsidR="004F36F2" w:rsidRPr="00322EE6" w:rsidRDefault="004F36F2" w:rsidP="001A1C68">
      <w:pPr>
        <w:ind w:left="1440"/>
      </w:pPr>
      <w:r w:rsidRPr="00322EE6">
        <w:t xml:space="preserve">Quoted in The Minnesota Daily in an article, </w:t>
      </w:r>
      <w:hyperlink r:id="rId26" w:history="1">
        <w:r w:rsidRPr="00322EE6">
          <w:rPr>
            <w:rStyle w:val="Hyperlink"/>
            <w:i/>
          </w:rPr>
          <w:t>Tidings of cup-fort and dangers</w:t>
        </w:r>
      </w:hyperlink>
      <w:r w:rsidRPr="00322EE6">
        <w:t xml:space="preserve">, about alcohol use and addiction recovery. By Emma </w:t>
      </w:r>
      <w:proofErr w:type="spellStart"/>
      <w:r w:rsidRPr="00322EE6">
        <w:t>Wlytka</w:t>
      </w:r>
      <w:proofErr w:type="spellEnd"/>
      <w:r w:rsidRPr="00322EE6">
        <w:t>, published December 14, 2022.</w:t>
      </w:r>
    </w:p>
    <w:p w:rsidR="004F36F2" w:rsidRPr="00322EE6" w:rsidRDefault="004F36F2" w:rsidP="001A1C68">
      <w:pPr>
        <w:ind w:left="1440"/>
      </w:pPr>
    </w:p>
    <w:p w:rsidR="00521FEC" w:rsidRPr="00322EE6" w:rsidRDefault="00B634E6" w:rsidP="001A1C68">
      <w:pPr>
        <w:ind w:left="1440"/>
      </w:pPr>
      <w:r w:rsidRPr="00322EE6">
        <w:t>Lewis, M. W</w:t>
      </w:r>
      <w:r w:rsidR="00521FEC" w:rsidRPr="00322EE6">
        <w:t xml:space="preserve">. (final proofs edited 2020). </w:t>
      </w:r>
      <w:r w:rsidRPr="00322EE6">
        <w:t xml:space="preserve">The New Generation of Researchers and Educators: An Interview with Amy Krentzman, PhD, MSW, Associate Professor, University of Minnesota, School of Social Work, Minneapolis, Minnesota. </w:t>
      </w:r>
      <w:r w:rsidR="00521FEC" w:rsidRPr="00322EE6">
        <w:t xml:space="preserve">To be published in an upcoming issue of </w:t>
      </w:r>
      <w:r w:rsidR="00521FEC" w:rsidRPr="00322EE6">
        <w:rPr>
          <w:i/>
        </w:rPr>
        <w:t>Journal of Social Work Practice in the Addictions.</w:t>
      </w:r>
    </w:p>
    <w:p w:rsidR="00521FEC" w:rsidRPr="00322EE6" w:rsidRDefault="00521FEC" w:rsidP="001A1C68">
      <w:pPr>
        <w:ind w:left="1440"/>
      </w:pPr>
    </w:p>
    <w:p w:rsidR="00D72CB4" w:rsidRPr="00322EE6" w:rsidRDefault="00D72CB4" w:rsidP="001A1C68">
      <w:pPr>
        <w:ind w:left="1440"/>
      </w:pPr>
      <w:r w:rsidRPr="00322EE6">
        <w:t xml:space="preserve">Lewis, M. W., Grab, W., </w:t>
      </w:r>
      <w:proofErr w:type="spellStart"/>
      <w:r w:rsidRPr="00322EE6">
        <w:t>Gwadz</w:t>
      </w:r>
      <w:proofErr w:type="spellEnd"/>
      <w:r w:rsidRPr="00322EE6">
        <w:t xml:space="preserve">, M., Kepler, A. B. &amp; </w:t>
      </w:r>
      <w:r w:rsidRPr="00322EE6">
        <w:rPr>
          <w:b/>
        </w:rPr>
        <w:t>Krentzman, A. R.</w:t>
      </w:r>
      <w:r w:rsidRPr="00322EE6">
        <w:t xml:space="preserve"> (2020). A panel discussion of the COVID-19 crisis. </w:t>
      </w:r>
      <w:r w:rsidRPr="00322EE6">
        <w:rPr>
          <w:i/>
        </w:rPr>
        <w:t>Journal of Social Work Practice in the Addictions, 20</w:t>
      </w:r>
      <w:r w:rsidRPr="00322EE6">
        <w:t>(3), pp. 240-247.</w:t>
      </w:r>
    </w:p>
    <w:p w:rsidR="00D72CB4" w:rsidRPr="00322EE6" w:rsidRDefault="00D72CB4" w:rsidP="001A1C68">
      <w:pPr>
        <w:ind w:left="1440"/>
      </w:pPr>
    </w:p>
    <w:p w:rsidR="00483BCD" w:rsidRPr="00322EE6" w:rsidRDefault="00483BCD" w:rsidP="001A1C68">
      <w:pPr>
        <w:ind w:left="1440"/>
      </w:pPr>
      <w:r w:rsidRPr="00322EE6">
        <w:t xml:space="preserve">Worldview Stanford (2018). </w:t>
      </w:r>
      <w:r w:rsidR="00A2783C" w:rsidRPr="00322EE6">
        <w:t xml:space="preserve">Quoted in </w:t>
      </w:r>
      <w:r w:rsidRPr="00322EE6">
        <w:rPr>
          <w:i/>
        </w:rPr>
        <w:t>The Power of Minds</w:t>
      </w:r>
      <w:r w:rsidR="00D65B59" w:rsidRPr="00322EE6">
        <w:rPr>
          <w:i/>
        </w:rPr>
        <w:t>:</w:t>
      </w:r>
      <w:r w:rsidRPr="00322EE6">
        <w:rPr>
          <w:i/>
        </w:rPr>
        <w:t xml:space="preserve"> Meeting Report and Survey of Scholarship</w:t>
      </w:r>
      <w:r w:rsidR="00D65B59" w:rsidRPr="00322EE6">
        <w:t xml:space="preserve">. Available here: </w:t>
      </w:r>
      <w:hyperlink r:id="rId27" w:history="1">
        <w:r w:rsidR="00D65B59" w:rsidRPr="00322EE6">
          <w:rPr>
            <w:rStyle w:val="Hyperlink"/>
          </w:rPr>
          <w:t>http://worldview.stanford.edu/media-project/power-of-minds</w:t>
        </w:r>
      </w:hyperlink>
    </w:p>
    <w:p w:rsidR="001F7EAA" w:rsidRPr="00322EE6" w:rsidRDefault="001F7EAA" w:rsidP="009A1C89">
      <w:pPr>
        <w:ind w:left="1440"/>
      </w:pPr>
    </w:p>
    <w:p w:rsidR="00C716E4" w:rsidRPr="00322EE6" w:rsidRDefault="00C716E4" w:rsidP="009A1C89">
      <w:pPr>
        <w:ind w:left="1440"/>
      </w:pPr>
      <w:r w:rsidRPr="00322EE6">
        <w:t xml:space="preserve">Schmit, K. (2017, May). </w:t>
      </w:r>
      <w:r w:rsidRPr="00322EE6">
        <w:rPr>
          <w:i/>
        </w:rPr>
        <w:t>Applications of positive psychology to substance use disorder.</w:t>
      </w:r>
      <w:r w:rsidRPr="00322EE6">
        <w:t xml:space="preserve"> Research Update, Butler Center for Research, Hazelden Betty Ford Foundation, BCR-RU36 (5/17) 6043-2-Issue #63. file:///C:/Users/akrentzm/Downloads/BCR_PositivePsychology.pdf</w:t>
      </w:r>
    </w:p>
    <w:p w:rsidR="00C716E4" w:rsidRPr="00322EE6" w:rsidRDefault="00C716E4" w:rsidP="009A1C89">
      <w:pPr>
        <w:ind w:left="1440" w:hanging="720"/>
      </w:pPr>
    </w:p>
    <w:p w:rsidR="004C0ECB" w:rsidRPr="00322EE6" w:rsidRDefault="004C0ECB" w:rsidP="009A1C89">
      <w:pPr>
        <w:ind w:left="1440"/>
      </w:pPr>
      <w:r w:rsidRPr="00322EE6">
        <w:t>Research Recovery Institute of the Massachusetts General Hospital and the Harvard University Medical School (2015</w:t>
      </w:r>
      <w:r w:rsidR="003C7168" w:rsidRPr="00322EE6">
        <w:t>, March</w:t>
      </w:r>
      <w:r w:rsidRPr="00322EE6">
        <w:t xml:space="preserve">). Press release. </w:t>
      </w:r>
      <w:r w:rsidRPr="00322EE6">
        <w:rPr>
          <w:i/>
        </w:rPr>
        <w:t>Attitude of gratitude: Pilot study of the Three Good Things exercise</w:t>
      </w:r>
      <w:r w:rsidRPr="00322EE6">
        <w:t xml:space="preserve">. </w:t>
      </w:r>
      <w:hyperlink r:id="rId28" w:history="1">
        <w:r w:rsidR="003C7168" w:rsidRPr="00322EE6">
          <w:rPr>
            <w:rStyle w:val="Hyperlink"/>
          </w:rPr>
          <w:t>http://www.recoveryanswers.org/pressrelease/attitude-of-gratitude-pilot-study-of-the-three-good-things-exercise/</w:t>
        </w:r>
      </w:hyperlink>
    </w:p>
    <w:p w:rsidR="004C0ECB" w:rsidRPr="00322EE6" w:rsidRDefault="004C0ECB" w:rsidP="009A1C89">
      <w:pPr>
        <w:ind w:left="1440" w:hanging="720"/>
      </w:pPr>
    </w:p>
    <w:p w:rsidR="009C3699" w:rsidRPr="00322EE6" w:rsidRDefault="009C3699" w:rsidP="009A1C89">
      <w:pPr>
        <w:ind w:left="1440"/>
      </w:pPr>
      <w:r w:rsidRPr="00322EE6">
        <w:t xml:space="preserve">Drug and Alcohol Findings. (2012, October). </w:t>
      </w:r>
      <w:r w:rsidRPr="00322EE6">
        <w:rPr>
          <w:i/>
        </w:rPr>
        <w:t>Review of the application of positive psychology to substance use, addi</w:t>
      </w:r>
      <w:r w:rsidR="00FA6A25" w:rsidRPr="00322EE6">
        <w:rPr>
          <w:i/>
        </w:rPr>
        <w:t>c</w:t>
      </w:r>
      <w:r w:rsidRPr="00322EE6">
        <w:rPr>
          <w:i/>
        </w:rPr>
        <w:t>tion, and recovery research.</w:t>
      </w:r>
      <w:r w:rsidRPr="00322EE6">
        <w:t xml:space="preserve"> </w:t>
      </w:r>
      <w:hyperlink r:id="rId29" w:history="1">
        <w:r w:rsidRPr="00322EE6">
          <w:rPr>
            <w:rStyle w:val="Hyperlink"/>
          </w:rPr>
          <w:t>http://findings.org.uk/count/downloads/download.php?file=Krentzman_AR_4.cab</w:t>
        </w:r>
      </w:hyperlink>
    </w:p>
    <w:p w:rsidR="009C3699" w:rsidRPr="00322EE6" w:rsidRDefault="009C3699" w:rsidP="009A1C89">
      <w:pPr>
        <w:ind w:left="1440" w:hanging="720"/>
      </w:pPr>
    </w:p>
    <w:p w:rsidR="009C3699" w:rsidRPr="00322EE6" w:rsidRDefault="009C3699" w:rsidP="009A1C89">
      <w:pPr>
        <w:ind w:left="1440"/>
      </w:pPr>
      <w:r w:rsidRPr="00322EE6">
        <w:t xml:space="preserve">Alcohol Reports. (2011, January). </w:t>
      </w:r>
      <w:r w:rsidRPr="00322EE6">
        <w:rPr>
          <w:i/>
        </w:rPr>
        <w:t>How Alcoholics Anonymous (AA) and Narcotics Anonymous (NA) Work: Cross-Disciplinary Perspectives.</w:t>
      </w:r>
      <w:r w:rsidRPr="00322EE6">
        <w:t xml:space="preserve"> Paper featured on international blog on alcoholism and alcohol-related problems: </w:t>
      </w:r>
      <w:hyperlink r:id="rId30" w:history="1">
        <w:r w:rsidRPr="00322EE6">
          <w:rPr>
            <w:rStyle w:val="Hyperlink"/>
          </w:rPr>
          <w:t>http://alcoholreports.blogspot.com/2011/01/how-alcoholics-anonymous-aa-and.html</w:t>
        </w:r>
      </w:hyperlink>
    </w:p>
    <w:p w:rsidR="009C3699" w:rsidRPr="00322EE6" w:rsidRDefault="009C3699" w:rsidP="009A1C89">
      <w:pPr>
        <w:ind w:left="1440" w:hanging="720"/>
      </w:pPr>
    </w:p>
    <w:p w:rsidR="009C3699" w:rsidRPr="00322EE6" w:rsidRDefault="009C3699" w:rsidP="009A1C89">
      <w:pPr>
        <w:ind w:left="1440"/>
      </w:pPr>
      <w:r w:rsidRPr="00322EE6">
        <w:t xml:space="preserve">The Brown University Digest of Addiction Theory and Application. (2010, August). </w:t>
      </w:r>
      <w:r w:rsidRPr="00322EE6">
        <w:rPr>
          <w:i/>
        </w:rPr>
        <w:t>Religiousness, purpose in life related to favorable drinking</w:t>
      </w:r>
      <w:r w:rsidR="009A1C89" w:rsidRPr="00322EE6">
        <w:rPr>
          <w:i/>
        </w:rPr>
        <w:t xml:space="preserve"> </w:t>
      </w:r>
      <w:r w:rsidRPr="00322EE6">
        <w:rPr>
          <w:i/>
        </w:rPr>
        <w:t>outcomes.</w:t>
      </w:r>
      <w:r w:rsidRPr="00322EE6">
        <w:t xml:space="preserve"> 29(8), pp. 4-5. http://onlinelibrary.wiley.com/doi/10.1002/data.20121/pdf</w:t>
      </w:r>
    </w:p>
    <w:p w:rsidR="009C3699" w:rsidRPr="00322EE6" w:rsidRDefault="009C3699" w:rsidP="00F64198"/>
    <w:p w:rsidR="009C3699" w:rsidRPr="00322EE6" w:rsidRDefault="009C3699" w:rsidP="00F64198">
      <w:pPr>
        <w:rPr>
          <w:b/>
          <w:bCs/>
        </w:rPr>
      </w:pPr>
      <w:r w:rsidRPr="00322EE6">
        <w:rPr>
          <w:b/>
          <w:bCs/>
        </w:rPr>
        <w:t>TEACHING AND CURRICULUM DEVELOPMENT</w:t>
      </w:r>
    </w:p>
    <w:p w:rsidR="0039262C" w:rsidRPr="00322EE6" w:rsidRDefault="0039262C" w:rsidP="00F64198">
      <w:pPr>
        <w:jc w:val="center"/>
        <w:rPr>
          <w:b/>
          <w:bCs/>
        </w:rPr>
      </w:pPr>
    </w:p>
    <w:p w:rsidR="009C3699" w:rsidRPr="00322EE6" w:rsidRDefault="002D0DE4" w:rsidP="00F64198">
      <w:pPr>
        <w:rPr>
          <w:b/>
          <w:bCs/>
        </w:rPr>
      </w:pPr>
      <w:r w:rsidRPr="00322EE6">
        <w:rPr>
          <w:b/>
          <w:bCs/>
        </w:rPr>
        <w:t>University of Minnesota</w:t>
      </w:r>
      <w:r w:rsidR="003841C2" w:rsidRPr="00322EE6">
        <w:rPr>
          <w:b/>
          <w:bCs/>
        </w:rPr>
        <w:t>—Twin Cities,</w:t>
      </w:r>
      <w:r w:rsidRPr="00322EE6">
        <w:rPr>
          <w:b/>
          <w:bCs/>
        </w:rPr>
        <w:t xml:space="preserve"> Scho</w:t>
      </w:r>
      <w:r w:rsidR="004D5038" w:rsidRPr="00322EE6">
        <w:rPr>
          <w:b/>
          <w:bCs/>
        </w:rPr>
        <w:t>ol of Social Work</w:t>
      </w:r>
      <w:r w:rsidR="004B3754" w:rsidRPr="00322EE6">
        <w:rPr>
          <w:b/>
          <w:bCs/>
        </w:rPr>
        <w:t>, St Paul, MN</w:t>
      </w:r>
    </w:p>
    <w:p w:rsidR="00E43930" w:rsidRPr="00322EE6" w:rsidRDefault="00E43930" w:rsidP="00F64198">
      <w:pPr>
        <w:ind w:left="720" w:hanging="720"/>
        <w:rPr>
          <w:bCs/>
        </w:rPr>
      </w:pPr>
    </w:p>
    <w:p w:rsidR="003841C2" w:rsidRPr="00322EE6" w:rsidRDefault="003841C2" w:rsidP="00F64198">
      <w:pPr>
        <w:ind w:left="720" w:hanging="720"/>
        <w:rPr>
          <w:bCs/>
        </w:rPr>
      </w:pPr>
      <w:r w:rsidRPr="00322EE6">
        <w:rPr>
          <w:bCs/>
          <w:u w:val="single"/>
        </w:rPr>
        <w:t>Courses</w:t>
      </w:r>
      <w:r w:rsidR="001F6618" w:rsidRPr="00322EE6">
        <w:rPr>
          <w:bCs/>
          <w:u w:val="single"/>
        </w:rPr>
        <w:t xml:space="preserve"> Taught</w:t>
      </w:r>
      <w:r w:rsidR="0014482B" w:rsidRPr="00322EE6">
        <w:rPr>
          <w:bCs/>
        </w:rPr>
        <w:t xml:space="preserve"> (2013-20</w:t>
      </w:r>
      <w:r w:rsidR="00187F10">
        <w:rPr>
          <w:bCs/>
        </w:rPr>
        <w:t>23</w:t>
      </w:r>
      <w:r w:rsidR="00C96B69" w:rsidRPr="00322EE6">
        <w:rPr>
          <w:bCs/>
        </w:rPr>
        <w:t>)</w:t>
      </w:r>
    </w:p>
    <w:p w:rsidR="009A1C89" w:rsidRPr="00322EE6" w:rsidRDefault="009A1C89" w:rsidP="00F64198">
      <w:pPr>
        <w:ind w:left="720" w:hanging="720"/>
        <w:rPr>
          <w:bCs/>
        </w:rPr>
      </w:pPr>
    </w:p>
    <w:p w:rsidR="009071B6" w:rsidRPr="00322EE6" w:rsidRDefault="009071B6" w:rsidP="00F64198">
      <w:pPr>
        <w:ind w:left="720"/>
        <w:rPr>
          <w:bCs/>
        </w:rPr>
      </w:pPr>
      <w:r w:rsidRPr="00322EE6">
        <w:rPr>
          <w:bCs/>
        </w:rPr>
        <w:t>8871 Social Work Research Seminar 1 (Quantitative Methods; PhD)</w:t>
      </w:r>
    </w:p>
    <w:p w:rsidR="0061389D" w:rsidRPr="00322EE6" w:rsidRDefault="002D0DE4" w:rsidP="00F64198">
      <w:pPr>
        <w:ind w:left="720"/>
        <w:rPr>
          <w:bCs/>
        </w:rPr>
      </w:pPr>
      <w:r w:rsidRPr="00322EE6">
        <w:rPr>
          <w:bCs/>
        </w:rPr>
        <w:t xml:space="preserve">8151 Introduction to Social Work Practice—Individuals and Systems </w:t>
      </w:r>
      <w:r w:rsidR="00E43930" w:rsidRPr="00322EE6">
        <w:rPr>
          <w:bCs/>
        </w:rPr>
        <w:t>(MSW)</w:t>
      </w:r>
    </w:p>
    <w:p w:rsidR="002D0DE4" w:rsidRPr="00322EE6" w:rsidRDefault="002D0DE4" w:rsidP="00F64198">
      <w:pPr>
        <w:rPr>
          <w:bCs/>
        </w:rPr>
      </w:pPr>
      <w:r w:rsidRPr="00322EE6">
        <w:rPr>
          <w:bCs/>
        </w:rPr>
        <w:tab/>
        <w:t>8842 Adva</w:t>
      </w:r>
      <w:r w:rsidR="003841C2" w:rsidRPr="00322EE6">
        <w:rPr>
          <w:bCs/>
        </w:rPr>
        <w:t xml:space="preserve">nced Social Work Evaluation </w:t>
      </w:r>
      <w:r w:rsidR="00E43930" w:rsidRPr="00322EE6">
        <w:rPr>
          <w:bCs/>
        </w:rPr>
        <w:t>(MSW)</w:t>
      </w:r>
    </w:p>
    <w:p w:rsidR="002D0DE4" w:rsidRPr="00322EE6" w:rsidRDefault="002D0DE4" w:rsidP="00F64198">
      <w:pPr>
        <w:rPr>
          <w:bCs/>
        </w:rPr>
      </w:pPr>
      <w:r w:rsidRPr="00322EE6">
        <w:rPr>
          <w:bCs/>
        </w:rPr>
        <w:tab/>
        <w:t>5903 Substance Abuse and Social Work</w:t>
      </w:r>
      <w:r w:rsidR="00E43930" w:rsidRPr="00322EE6">
        <w:rPr>
          <w:bCs/>
        </w:rPr>
        <w:t xml:space="preserve"> (MSW)</w:t>
      </w:r>
    </w:p>
    <w:p w:rsidR="002A7300" w:rsidRPr="00322EE6" w:rsidRDefault="002A7300" w:rsidP="00F64198">
      <w:pPr>
        <w:rPr>
          <w:bCs/>
        </w:rPr>
      </w:pPr>
    </w:p>
    <w:p w:rsidR="002A7300" w:rsidRPr="00322EE6" w:rsidRDefault="002A7300" w:rsidP="00F64198">
      <w:pPr>
        <w:rPr>
          <w:bCs/>
        </w:rPr>
      </w:pPr>
      <w:r w:rsidRPr="00322EE6">
        <w:rPr>
          <w:bCs/>
          <w:u w:val="single"/>
        </w:rPr>
        <w:t>Independent Studies</w:t>
      </w:r>
      <w:r w:rsidR="007F54DA" w:rsidRPr="00322EE6">
        <w:rPr>
          <w:bCs/>
        </w:rPr>
        <w:t xml:space="preserve"> </w:t>
      </w:r>
    </w:p>
    <w:p w:rsidR="009A1C89" w:rsidRPr="00322EE6" w:rsidRDefault="009A1C89" w:rsidP="00F64198">
      <w:pPr>
        <w:rPr>
          <w:bCs/>
          <w:u w:val="single"/>
        </w:rPr>
      </w:pPr>
    </w:p>
    <w:p w:rsidR="00D01A50" w:rsidRPr="00322EE6" w:rsidRDefault="00D01A50" w:rsidP="001A67FA">
      <w:pPr>
        <w:ind w:left="720"/>
        <w:rPr>
          <w:bCs/>
        </w:rPr>
      </w:pPr>
      <w:r w:rsidRPr="00322EE6">
        <w:rPr>
          <w:bCs/>
        </w:rPr>
        <w:t>Qualitative study of addiction recovery in rural communities, 2020</w:t>
      </w:r>
    </w:p>
    <w:p w:rsidR="007F54DA" w:rsidRPr="00322EE6" w:rsidRDefault="0014482B" w:rsidP="001A67FA">
      <w:pPr>
        <w:ind w:left="720"/>
        <w:rPr>
          <w:bCs/>
        </w:rPr>
      </w:pPr>
      <w:r w:rsidRPr="00322EE6">
        <w:rPr>
          <w:bCs/>
        </w:rPr>
        <w:t>Spirituality among individuals with substance use disorders, 2019</w:t>
      </w:r>
    </w:p>
    <w:p w:rsidR="001A67FA" w:rsidRPr="00322EE6" w:rsidRDefault="001A67FA" w:rsidP="001A67FA">
      <w:pPr>
        <w:ind w:left="720"/>
        <w:rPr>
          <w:bCs/>
        </w:rPr>
      </w:pPr>
      <w:r w:rsidRPr="00322EE6">
        <w:rPr>
          <w:bCs/>
        </w:rPr>
        <w:t>Qualitative study on addiction recovery in rural communities, 2018</w:t>
      </w:r>
    </w:p>
    <w:p w:rsidR="00BB27D6" w:rsidRPr="00322EE6" w:rsidRDefault="00BB27D6" w:rsidP="00F64198">
      <w:pPr>
        <w:ind w:left="720"/>
        <w:rPr>
          <w:bCs/>
        </w:rPr>
      </w:pPr>
      <w:r w:rsidRPr="00322EE6">
        <w:rPr>
          <w:bCs/>
        </w:rPr>
        <w:t>Women in sober living: Methods and results</w:t>
      </w:r>
      <w:r w:rsidR="001A67FA" w:rsidRPr="00322EE6">
        <w:rPr>
          <w:bCs/>
        </w:rPr>
        <w:t>, 2017</w:t>
      </w:r>
    </w:p>
    <w:p w:rsidR="00DD4BA7" w:rsidRPr="00322EE6" w:rsidRDefault="00BB27D6" w:rsidP="00DD4BA7">
      <w:pPr>
        <w:ind w:left="720"/>
        <w:rPr>
          <w:bCs/>
        </w:rPr>
      </w:pPr>
      <w:r w:rsidRPr="00322EE6">
        <w:rPr>
          <w:bCs/>
        </w:rPr>
        <w:t>Women in sober living: Literature review</w:t>
      </w:r>
      <w:r w:rsidR="001A67FA" w:rsidRPr="00322EE6">
        <w:rPr>
          <w:bCs/>
        </w:rPr>
        <w:t>, 2017</w:t>
      </w:r>
    </w:p>
    <w:p w:rsidR="0014482B" w:rsidRPr="00322EE6" w:rsidRDefault="0014482B" w:rsidP="0014482B">
      <w:pPr>
        <w:rPr>
          <w:bCs/>
        </w:rPr>
      </w:pPr>
    </w:p>
    <w:p w:rsidR="00E43930" w:rsidRPr="00322EE6" w:rsidRDefault="00E43930" w:rsidP="00DD4BA7">
      <w:pPr>
        <w:spacing w:after="160" w:line="259" w:lineRule="auto"/>
        <w:rPr>
          <w:bCs/>
          <w:u w:val="single"/>
        </w:rPr>
      </w:pPr>
      <w:r w:rsidRPr="00322EE6">
        <w:rPr>
          <w:bCs/>
          <w:u w:val="single"/>
        </w:rPr>
        <w:t>Continuing Education Modules Developed</w:t>
      </w:r>
    </w:p>
    <w:p w:rsidR="001E236B" w:rsidRPr="00322EE6" w:rsidRDefault="001E236B" w:rsidP="00F64198">
      <w:pPr>
        <w:rPr>
          <w:bCs/>
        </w:rPr>
      </w:pPr>
      <w:r w:rsidRPr="00322EE6">
        <w:rPr>
          <w:bCs/>
        </w:rPr>
        <w:t>Stude</w:t>
      </w:r>
      <w:r w:rsidR="003D3355" w:rsidRPr="00322EE6">
        <w:rPr>
          <w:bCs/>
        </w:rPr>
        <w:t>nt collaborators are underlined</w:t>
      </w:r>
      <w:r w:rsidR="00FA6A25" w:rsidRPr="00322EE6">
        <w:rPr>
          <w:bCs/>
        </w:rPr>
        <w:t>.</w:t>
      </w:r>
    </w:p>
    <w:p w:rsidR="00977A0C" w:rsidRPr="00322EE6" w:rsidRDefault="00977A0C" w:rsidP="00F64198">
      <w:pPr>
        <w:rPr>
          <w:bCs/>
        </w:rPr>
      </w:pPr>
    </w:p>
    <w:p w:rsidR="00585F79" w:rsidRPr="00322EE6" w:rsidRDefault="00E3218F" w:rsidP="00585F79">
      <w:pPr>
        <w:ind w:left="720"/>
        <w:rPr>
          <w:bCs/>
        </w:rPr>
      </w:pPr>
      <w:r w:rsidRPr="00322EE6">
        <w:rPr>
          <w:b/>
          <w:bCs/>
        </w:rPr>
        <w:t>Krentzman, A. R.</w:t>
      </w:r>
      <w:r w:rsidRPr="00322EE6">
        <w:rPr>
          <w:bCs/>
        </w:rPr>
        <w:t xml:space="preserve"> &amp; </w:t>
      </w:r>
      <w:r w:rsidRPr="00322EE6">
        <w:rPr>
          <w:bCs/>
          <w:u w:val="single"/>
        </w:rPr>
        <w:t>Horgos, B. M.</w:t>
      </w:r>
      <w:r w:rsidRPr="00322EE6">
        <w:rPr>
          <w:bCs/>
        </w:rPr>
        <w:t xml:space="preserve"> (2022). </w:t>
      </w:r>
      <w:r w:rsidRPr="00322EE6">
        <w:rPr>
          <w:bCs/>
          <w:i/>
        </w:rPr>
        <w:t>“It makes you feel much better about life” Journaling to support addiction recovery: Implications for child welfare</w:t>
      </w:r>
      <w:r w:rsidRPr="00322EE6">
        <w:rPr>
          <w:bCs/>
        </w:rPr>
        <w:t xml:space="preserve">. Web-based training module, created for the Center for Advanced Studies in Child Welfare. </w:t>
      </w:r>
      <w:hyperlink r:id="rId31" w:history="1">
        <w:r w:rsidR="00585F79" w:rsidRPr="00322EE6">
          <w:rPr>
            <w:rStyle w:val="Hyperlink"/>
            <w:bCs/>
          </w:rPr>
          <w:t>https://cascw.umn.edu/portfolio-items/journaling-to-support-addiction-recovery-1-25-hrs/</w:t>
        </w:r>
      </w:hyperlink>
    </w:p>
    <w:p w:rsidR="00E3218F" w:rsidRPr="00322EE6" w:rsidRDefault="00E3218F" w:rsidP="00F64198">
      <w:pPr>
        <w:rPr>
          <w:bCs/>
        </w:rPr>
      </w:pPr>
    </w:p>
    <w:p w:rsidR="00977A0C" w:rsidRPr="00322EE6" w:rsidRDefault="00727044" w:rsidP="00727044">
      <w:pPr>
        <w:ind w:left="720"/>
        <w:rPr>
          <w:bCs/>
        </w:rPr>
      </w:pPr>
      <w:r w:rsidRPr="00322EE6">
        <w:rPr>
          <w:b/>
          <w:bCs/>
        </w:rPr>
        <w:t>Krentzman, A. R.</w:t>
      </w:r>
      <w:r w:rsidRPr="00322EE6">
        <w:rPr>
          <w:bCs/>
        </w:rPr>
        <w:t xml:space="preserve"> (2021). </w:t>
      </w:r>
      <w:r w:rsidRPr="00322EE6">
        <w:rPr>
          <w:bCs/>
          <w:i/>
        </w:rPr>
        <w:t>Gossip About Addiction Recovery in a Rural Community: Implications for Child Welfare</w:t>
      </w:r>
      <w:r w:rsidRPr="00322EE6">
        <w:rPr>
          <w:bCs/>
        </w:rPr>
        <w:t xml:space="preserve">. Web-based training module, created for the Center for Advanced Studies in Child Welfare. </w:t>
      </w:r>
      <w:r w:rsidRPr="00322EE6">
        <w:t>https://cascw.umn.edu/portfolio-items/gossip-about-addiction-recovery-in-a-rural-community-implications-for-child-welfare-1-0-hrs/</w:t>
      </w:r>
    </w:p>
    <w:p w:rsidR="00236EA7" w:rsidRPr="00322EE6" w:rsidRDefault="00236EA7" w:rsidP="00F64198">
      <w:pPr>
        <w:rPr>
          <w:bCs/>
        </w:rPr>
      </w:pPr>
    </w:p>
    <w:p w:rsidR="00B64182" w:rsidRPr="00322EE6" w:rsidRDefault="00B64182" w:rsidP="00236EA7">
      <w:pPr>
        <w:ind w:left="720"/>
        <w:rPr>
          <w:bCs/>
        </w:rPr>
      </w:pPr>
      <w:r w:rsidRPr="00322EE6">
        <w:rPr>
          <w:b/>
          <w:bCs/>
        </w:rPr>
        <w:t>Krentzman, A. R.</w:t>
      </w:r>
      <w:r w:rsidRPr="00322EE6">
        <w:rPr>
          <w:bCs/>
        </w:rPr>
        <w:t xml:space="preserve"> (2020). </w:t>
      </w:r>
      <w:r w:rsidR="002B0CC6" w:rsidRPr="00322EE6">
        <w:rPr>
          <w:bCs/>
          <w:i/>
        </w:rPr>
        <w:t>Supporting addiction recovery during COVID-19: What child welfare workers need to know</w:t>
      </w:r>
      <w:r w:rsidR="002B0CC6" w:rsidRPr="00322EE6">
        <w:rPr>
          <w:bCs/>
        </w:rPr>
        <w:t>. Web-based training module, created for the Center for Advanced Studies in Child Welfare.</w:t>
      </w:r>
      <w:r w:rsidR="00A116DF" w:rsidRPr="00322EE6">
        <w:rPr>
          <w:bCs/>
        </w:rPr>
        <w:t xml:space="preserve"> </w:t>
      </w:r>
      <w:hyperlink r:id="rId32" w:history="1">
        <w:r w:rsidR="00A116DF" w:rsidRPr="00322EE6">
          <w:rPr>
            <w:rStyle w:val="Hyperlink"/>
            <w:bCs/>
          </w:rPr>
          <w:t>https://cascw.umn.edu/portfolio-items/supporting-addiction-recovery-during-covid-19/</w:t>
        </w:r>
      </w:hyperlink>
    </w:p>
    <w:p w:rsidR="00B64182" w:rsidRPr="00322EE6" w:rsidRDefault="00B64182" w:rsidP="00A116DF">
      <w:pPr>
        <w:rPr>
          <w:bCs/>
          <w:u w:val="single"/>
        </w:rPr>
      </w:pPr>
    </w:p>
    <w:p w:rsidR="00236EA7" w:rsidRPr="00322EE6" w:rsidRDefault="00236EA7" w:rsidP="00236EA7">
      <w:pPr>
        <w:ind w:left="720"/>
        <w:rPr>
          <w:bCs/>
        </w:rPr>
      </w:pPr>
      <w:r w:rsidRPr="00322EE6">
        <w:rPr>
          <w:bCs/>
          <w:u w:val="single"/>
        </w:rPr>
        <w:t>Tillman, N.</w:t>
      </w:r>
      <w:r w:rsidRPr="00322EE6">
        <w:rPr>
          <w:bCs/>
        </w:rPr>
        <w:t xml:space="preserve"> &amp; </w:t>
      </w:r>
      <w:r w:rsidRPr="00322EE6">
        <w:rPr>
          <w:b/>
          <w:bCs/>
        </w:rPr>
        <w:t>Krentzman, A. R.</w:t>
      </w:r>
      <w:r w:rsidRPr="00322EE6">
        <w:rPr>
          <w:bCs/>
        </w:rPr>
        <w:t xml:space="preserve"> (2019). </w:t>
      </w:r>
      <w:r w:rsidRPr="00322EE6">
        <w:rPr>
          <w:bCs/>
          <w:i/>
        </w:rPr>
        <w:t>Addiction recovery in rural Minnesota</w:t>
      </w:r>
      <w:r w:rsidRPr="00322EE6">
        <w:rPr>
          <w:bCs/>
        </w:rPr>
        <w:t>. Web-based training module, created for the Center for Advanced Studies in Child Welfare.</w:t>
      </w:r>
      <w:r w:rsidR="006019C6" w:rsidRPr="00322EE6">
        <w:rPr>
          <w:bCs/>
        </w:rPr>
        <w:t xml:space="preserve"> </w:t>
      </w:r>
      <w:hyperlink r:id="rId33" w:tgtFrame="_blank" w:history="1">
        <w:r w:rsidR="006019C6" w:rsidRPr="00322EE6">
          <w:rPr>
            <w:rStyle w:val="Hyperlink"/>
          </w:rPr>
          <w:t>https://cascw.umn.edu/portfolio-items/addiction-recovery-in-rural-minnesota-modules-1-3-1-0-hr/</w:t>
        </w:r>
      </w:hyperlink>
    </w:p>
    <w:p w:rsidR="004A2957" w:rsidRPr="00322EE6" w:rsidRDefault="004A2957" w:rsidP="00F64198">
      <w:pPr>
        <w:ind w:left="720"/>
        <w:rPr>
          <w:b/>
          <w:bCs/>
        </w:rPr>
      </w:pPr>
    </w:p>
    <w:p w:rsidR="00EA1DE7" w:rsidRPr="00322EE6" w:rsidRDefault="00EA1DE7" w:rsidP="00EA1DE7">
      <w:pPr>
        <w:ind w:left="720"/>
        <w:rPr>
          <w:bCs/>
        </w:rPr>
      </w:pPr>
      <w:r w:rsidRPr="00322EE6">
        <w:rPr>
          <w:b/>
          <w:bCs/>
        </w:rPr>
        <w:t xml:space="preserve">Krentzman, A. R. </w:t>
      </w:r>
      <w:r w:rsidR="00236EA7" w:rsidRPr="00322EE6">
        <w:rPr>
          <w:bCs/>
        </w:rPr>
        <w:t xml:space="preserve">&amp; </w:t>
      </w:r>
      <w:r w:rsidR="00236EA7" w:rsidRPr="00322EE6">
        <w:rPr>
          <w:bCs/>
          <w:u w:val="single"/>
        </w:rPr>
        <w:t>Goodenough, K.</w:t>
      </w:r>
      <w:r w:rsidR="00236EA7" w:rsidRPr="00322EE6">
        <w:rPr>
          <w:bCs/>
        </w:rPr>
        <w:t xml:space="preserve"> (2018). </w:t>
      </w:r>
      <w:r w:rsidR="00236EA7" w:rsidRPr="00322EE6">
        <w:rPr>
          <w:bCs/>
          <w:i/>
        </w:rPr>
        <w:t>What works for addiction and child w</w:t>
      </w:r>
      <w:r w:rsidRPr="00322EE6">
        <w:rPr>
          <w:bCs/>
          <w:i/>
        </w:rPr>
        <w:t>elfare</w:t>
      </w:r>
      <w:r w:rsidRPr="00322EE6">
        <w:rPr>
          <w:bCs/>
        </w:rPr>
        <w:t xml:space="preserve">. Web-based training module, created for the Center for Advanced Studies in Child Welfare. </w:t>
      </w:r>
      <w:hyperlink r:id="rId34" w:history="1">
        <w:r w:rsidRPr="00322EE6">
          <w:rPr>
            <w:rStyle w:val="Hyperlink"/>
            <w:bCs/>
          </w:rPr>
          <w:t>https://cascw.umn.edu/portfolio-items/what-works-for-addiction-and-child-welfare-1-0-hr/</w:t>
        </w:r>
      </w:hyperlink>
    </w:p>
    <w:p w:rsidR="00EA1DE7" w:rsidRPr="00322EE6" w:rsidRDefault="00EA1DE7" w:rsidP="00F64198">
      <w:pPr>
        <w:ind w:left="720"/>
        <w:rPr>
          <w:b/>
          <w:bCs/>
        </w:rPr>
      </w:pPr>
    </w:p>
    <w:p w:rsidR="00E43930" w:rsidRPr="00322EE6" w:rsidRDefault="00E43930" w:rsidP="00F64198">
      <w:pPr>
        <w:ind w:left="720"/>
        <w:rPr>
          <w:bCs/>
        </w:rPr>
      </w:pPr>
      <w:r w:rsidRPr="00322EE6">
        <w:rPr>
          <w:b/>
          <w:bCs/>
        </w:rPr>
        <w:lastRenderedPageBreak/>
        <w:t>Krentzman, A. R.</w:t>
      </w:r>
      <w:r w:rsidRPr="00322EE6">
        <w:rPr>
          <w:bCs/>
        </w:rPr>
        <w:t xml:space="preserve"> </w:t>
      </w:r>
      <w:r w:rsidR="009F4AAF" w:rsidRPr="00322EE6">
        <w:rPr>
          <w:bCs/>
        </w:rPr>
        <w:t>&amp;</w:t>
      </w:r>
      <w:r w:rsidRPr="00322EE6">
        <w:rPr>
          <w:bCs/>
        </w:rPr>
        <w:t xml:space="preserve"> </w:t>
      </w:r>
      <w:r w:rsidRPr="00322EE6">
        <w:rPr>
          <w:bCs/>
          <w:u w:val="single"/>
        </w:rPr>
        <w:t>Goodenough, K.</w:t>
      </w:r>
      <w:r w:rsidRPr="00322EE6">
        <w:rPr>
          <w:bCs/>
        </w:rPr>
        <w:t xml:space="preserve"> (2017). </w:t>
      </w:r>
      <w:r w:rsidR="00236EA7" w:rsidRPr="00322EE6">
        <w:rPr>
          <w:bCs/>
          <w:i/>
        </w:rPr>
        <w:t>Addiction and child w</w:t>
      </w:r>
      <w:r w:rsidRPr="00322EE6">
        <w:rPr>
          <w:bCs/>
          <w:i/>
        </w:rPr>
        <w:t>elfare.</w:t>
      </w:r>
      <w:r w:rsidRPr="00322EE6">
        <w:rPr>
          <w:bCs/>
        </w:rPr>
        <w:t xml:space="preserve"> </w:t>
      </w:r>
      <w:r w:rsidR="00EA1DE7" w:rsidRPr="00322EE6">
        <w:rPr>
          <w:bCs/>
        </w:rPr>
        <w:t>We</w:t>
      </w:r>
      <w:r w:rsidRPr="00322EE6">
        <w:rPr>
          <w:bCs/>
        </w:rPr>
        <w:t xml:space="preserve">b-based training module, created for the Center for Advanced Studies in Child Welfare. </w:t>
      </w:r>
      <w:hyperlink r:id="rId35" w:history="1">
        <w:r w:rsidRPr="00322EE6">
          <w:rPr>
            <w:rStyle w:val="Hyperlink"/>
            <w:bCs/>
          </w:rPr>
          <w:t>https://cascw.umn.edu/portfolio-items/addiction-and-child-welfare-1-0-hr/</w:t>
        </w:r>
      </w:hyperlink>
    </w:p>
    <w:p w:rsidR="00E43930" w:rsidRPr="00322EE6" w:rsidRDefault="00E43930" w:rsidP="00F64198">
      <w:pPr>
        <w:ind w:left="720"/>
        <w:rPr>
          <w:bCs/>
        </w:rPr>
      </w:pPr>
    </w:p>
    <w:p w:rsidR="00E43930" w:rsidRPr="00322EE6" w:rsidRDefault="00E43930" w:rsidP="00F64198">
      <w:pPr>
        <w:ind w:left="720"/>
        <w:rPr>
          <w:bCs/>
        </w:rPr>
      </w:pPr>
      <w:r w:rsidRPr="00322EE6">
        <w:rPr>
          <w:b/>
          <w:bCs/>
        </w:rPr>
        <w:t>Krentzman, A. R.</w:t>
      </w:r>
      <w:r w:rsidRPr="00322EE6">
        <w:rPr>
          <w:bCs/>
        </w:rPr>
        <w:t xml:space="preserve"> </w:t>
      </w:r>
      <w:r w:rsidR="009F4AAF" w:rsidRPr="00322EE6">
        <w:rPr>
          <w:bCs/>
        </w:rPr>
        <w:t>&amp;</w:t>
      </w:r>
      <w:r w:rsidRPr="00322EE6">
        <w:rPr>
          <w:bCs/>
        </w:rPr>
        <w:t xml:space="preserve"> </w:t>
      </w:r>
      <w:r w:rsidRPr="00322EE6">
        <w:rPr>
          <w:bCs/>
          <w:u w:val="single"/>
        </w:rPr>
        <w:t>Tinetti, T.</w:t>
      </w:r>
      <w:r w:rsidRPr="00322EE6">
        <w:rPr>
          <w:bCs/>
        </w:rPr>
        <w:t xml:space="preserve"> (2016). </w:t>
      </w:r>
      <w:r w:rsidRPr="00322EE6">
        <w:rPr>
          <w:bCs/>
          <w:i/>
        </w:rPr>
        <w:t>Applying positive psychology (and other helpful strategies) to the well-being of child welfare workers.</w:t>
      </w:r>
      <w:r w:rsidRPr="00322EE6">
        <w:rPr>
          <w:bCs/>
        </w:rPr>
        <w:t xml:space="preserve"> Three-part web-based training module, created for the Center for Advanced Studies in Child Welfare. </w:t>
      </w:r>
      <w:hyperlink r:id="rId36" w:history="1">
        <w:r w:rsidRPr="00322EE6">
          <w:rPr>
            <w:rStyle w:val="Hyperlink"/>
            <w:bCs/>
          </w:rPr>
          <w:t>http://cascw.umn.edu/portfolio-items/positive-psychology-and-well-being-of-child-welfare-workers-three-part-series/</w:t>
        </w:r>
      </w:hyperlink>
    </w:p>
    <w:p w:rsidR="00E43930" w:rsidRPr="00322EE6" w:rsidRDefault="00E43930" w:rsidP="00F64198">
      <w:pPr>
        <w:ind w:left="720"/>
        <w:rPr>
          <w:bCs/>
        </w:rPr>
      </w:pPr>
    </w:p>
    <w:p w:rsidR="00E43930" w:rsidRPr="00322EE6" w:rsidRDefault="00E43930" w:rsidP="00F64198">
      <w:pPr>
        <w:ind w:left="720"/>
        <w:rPr>
          <w:bCs/>
        </w:rPr>
      </w:pPr>
      <w:r w:rsidRPr="00322EE6">
        <w:rPr>
          <w:b/>
          <w:bCs/>
        </w:rPr>
        <w:t>Krentzman, A. R.</w:t>
      </w:r>
      <w:r w:rsidRPr="00322EE6">
        <w:rPr>
          <w:bCs/>
        </w:rPr>
        <w:t xml:space="preserve"> (2015)</w:t>
      </w:r>
      <w:r w:rsidR="00FA6A25" w:rsidRPr="00322EE6">
        <w:rPr>
          <w:bCs/>
        </w:rPr>
        <w:t>.</w:t>
      </w:r>
      <w:r w:rsidRPr="00322EE6">
        <w:rPr>
          <w:bCs/>
        </w:rPr>
        <w:t xml:space="preserve"> </w:t>
      </w:r>
      <w:r w:rsidRPr="00322EE6">
        <w:rPr>
          <w:bCs/>
          <w:i/>
        </w:rPr>
        <w:t>Reflective listening: The heart of motivational interviewing</w:t>
      </w:r>
      <w:r w:rsidRPr="00322EE6">
        <w:rPr>
          <w:bCs/>
        </w:rPr>
        <w:t>. Online instructional toolkit developed for child welfare supervisors, created for the Center for Advanced Studies in Child Welfare.</w:t>
      </w:r>
      <w:r w:rsidR="00F10226" w:rsidRPr="00322EE6">
        <w:rPr>
          <w:bCs/>
        </w:rPr>
        <w:t xml:space="preserve"> In February 2021, I learned that the toolkit was being used as </w:t>
      </w:r>
      <w:proofErr w:type="gramStart"/>
      <w:r w:rsidR="00F10226" w:rsidRPr="00322EE6">
        <w:rPr>
          <w:bCs/>
        </w:rPr>
        <w:t>a staff</w:t>
      </w:r>
      <w:proofErr w:type="gramEnd"/>
      <w:r w:rsidR="00F10226" w:rsidRPr="00322EE6">
        <w:rPr>
          <w:bCs/>
        </w:rPr>
        <w:t xml:space="preserve"> training throughout an entire WIC agency in Northwest Indiana.</w:t>
      </w:r>
    </w:p>
    <w:p w:rsidR="004C3D34" w:rsidRPr="00322EE6" w:rsidRDefault="004C3D34" w:rsidP="004C3D34">
      <w:pPr>
        <w:rPr>
          <w:bCs/>
        </w:rPr>
      </w:pPr>
    </w:p>
    <w:p w:rsidR="004C3D34" w:rsidRPr="00322EE6" w:rsidRDefault="004C3D34" w:rsidP="004C3D34">
      <w:pPr>
        <w:rPr>
          <w:bCs/>
          <w:u w:val="single"/>
        </w:rPr>
      </w:pPr>
      <w:r w:rsidRPr="00322EE6">
        <w:rPr>
          <w:bCs/>
          <w:u w:val="single"/>
        </w:rPr>
        <w:t>CEUs on a Stick: Continuing Education Workshops</w:t>
      </w:r>
    </w:p>
    <w:p w:rsidR="004C3D34" w:rsidRPr="00322EE6" w:rsidRDefault="004C3D34" w:rsidP="004C3D34">
      <w:pPr>
        <w:rPr>
          <w:bCs/>
        </w:rPr>
      </w:pPr>
    </w:p>
    <w:p w:rsidR="004C3D34" w:rsidRPr="00322EE6" w:rsidRDefault="004C3D34" w:rsidP="00EB21EA">
      <w:pPr>
        <w:ind w:left="720"/>
        <w:rPr>
          <w:bCs/>
        </w:rPr>
      </w:pPr>
      <w:r w:rsidRPr="00322EE6">
        <w:rPr>
          <w:b/>
          <w:bCs/>
        </w:rPr>
        <w:t>Krentzman, A. R.</w:t>
      </w:r>
      <w:r w:rsidRPr="00322EE6">
        <w:rPr>
          <w:bCs/>
        </w:rPr>
        <w:t xml:space="preserve"> (2013, August). </w:t>
      </w:r>
      <w:r w:rsidRPr="00322EE6">
        <w:rPr>
          <w:bCs/>
          <w:i/>
        </w:rPr>
        <w:t>Interventions from positive psychology</w:t>
      </w:r>
      <w:r w:rsidRPr="00322EE6">
        <w:rPr>
          <w:bCs/>
        </w:rPr>
        <w:t xml:space="preserve">. Lecture and workshop presented at “CEUs on a Stick” Continuing Education conference. University of Minnesota School of Social Work. St Paul, MN. </w:t>
      </w:r>
    </w:p>
    <w:p w:rsidR="004119DE" w:rsidRPr="00322EE6" w:rsidRDefault="004119DE" w:rsidP="004119DE">
      <w:pPr>
        <w:rPr>
          <w:bCs/>
        </w:rPr>
      </w:pPr>
    </w:p>
    <w:p w:rsidR="004119DE" w:rsidRPr="00322EE6" w:rsidRDefault="004119DE" w:rsidP="004119DE">
      <w:pPr>
        <w:rPr>
          <w:bCs/>
          <w:u w:val="single"/>
        </w:rPr>
      </w:pPr>
      <w:r w:rsidRPr="00322EE6">
        <w:rPr>
          <w:bCs/>
          <w:u w:val="single"/>
        </w:rPr>
        <w:t>Guest Speaker</w:t>
      </w:r>
    </w:p>
    <w:p w:rsidR="004119DE" w:rsidRPr="00322EE6" w:rsidRDefault="004119DE" w:rsidP="004119DE">
      <w:pPr>
        <w:rPr>
          <w:bCs/>
        </w:rPr>
      </w:pPr>
    </w:p>
    <w:p w:rsidR="004119DE" w:rsidRPr="00322EE6" w:rsidRDefault="004119DE" w:rsidP="004119DE">
      <w:pPr>
        <w:ind w:left="720" w:hanging="720"/>
        <w:rPr>
          <w:bCs/>
        </w:rPr>
      </w:pPr>
      <w:r w:rsidRPr="00322EE6">
        <w:rPr>
          <w:bCs/>
        </w:rPr>
        <w:tab/>
      </w:r>
      <w:r w:rsidRPr="00322EE6">
        <w:rPr>
          <w:b/>
          <w:bCs/>
        </w:rPr>
        <w:t>Krentzman, A. R.</w:t>
      </w:r>
      <w:r w:rsidRPr="00322EE6">
        <w:rPr>
          <w:bCs/>
        </w:rPr>
        <w:t xml:space="preserve"> (2023, April). Panelist in PhD student professional development seminar: Experiences as a postdoctoral fellow. University of Minnesota School of Social Work, St. Paul, MN.</w:t>
      </w:r>
    </w:p>
    <w:p w:rsidR="00E43930" w:rsidRPr="00322EE6" w:rsidRDefault="00E43930" w:rsidP="00F64198">
      <w:pPr>
        <w:rPr>
          <w:bCs/>
        </w:rPr>
      </w:pPr>
    </w:p>
    <w:p w:rsidR="002A7300" w:rsidRPr="00322EE6" w:rsidRDefault="002A7300" w:rsidP="00F64198">
      <w:pPr>
        <w:rPr>
          <w:bCs/>
          <w:u w:val="single"/>
        </w:rPr>
      </w:pPr>
      <w:r w:rsidRPr="00322EE6">
        <w:rPr>
          <w:bCs/>
          <w:u w:val="single"/>
        </w:rPr>
        <w:t>Guest Lectures</w:t>
      </w:r>
    </w:p>
    <w:p w:rsidR="009A1C89" w:rsidRPr="00322EE6" w:rsidRDefault="009A1C89" w:rsidP="00F64198">
      <w:pPr>
        <w:rPr>
          <w:bCs/>
          <w:u w:val="single"/>
        </w:rPr>
      </w:pPr>
    </w:p>
    <w:p w:rsidR="00DA7A0F" w:rsidRPr="00322EE6" w:rsidRDefault="00DA7A0F" w:rsidP="000F3BA3">
      <w:pPr>
        <w:ind w:left="720"/>
        <w:rPr>
          <w:rFonts w:eastAsia="Calibri"/>
          <w:color w:val="000000"/>
        </w:rPr>
      </w:pPr>
      <w:r w:rsidRPr="00322EE6">
        <w:rPr>
          <w:rFonts w:eastAsia="Calibri"/>
          <w:b/>
          <w:color w:val="000000"/>
        </w:rPr>
        <w:t>Krentzman, A. R.</w:t>
      </w:r>
      <w:r w:rsidRPr="00322EE6">
        <w:rPr>
          <w:rFonts w:eastAsia="Calibri"/>
          <w:color w:val="000000"/>
        </w:rPr>
        <w:t xml:space="preserve"> (2023, February). </w:t>
      </w:r>
      <w:r w:rsidRPr="00322EE6">
        <w:rPr>
          <w:rFonts w:eastAsia="Calibri"/>
          <w:i/>
          <w:color w:val="000000"/>
        </w:rPr>
        <w:t>Research on Journaling to Support Addiction Recovery: Lessons in Causal Validity.</w:t>
      </w:r>
      <w:r w:rsidRPr="00322EE6">
        <w:rPr>
          <w:rFonts w:eastAsia="Calibri"/>
          <w:color w:val="000000"/>
        </w:rPr>
        <w:t xml:space="preserve"> Undergraduate Sociology Methods course, University of Minnesota, Minneapolis, MN.</w:t>
      </w:r>
    </w:p>
    <w:p w:rsidR="00DA7A0F" w:rsidRPr="00322EE6" w:rsidRDefault="00DA7A0F" w:rsidP="000F3BA3">
      <w:pPr>
        <w:ind w:left="720"/>
        <w:rPr>
          <w:rFonts w:eastAsia="Calibri"/>
          <w:b/>
          <w:color w:val="000000"/>
        </w:rPr>
      </w:pPr>
    </w:p>
    <w:p w:rsidR="00B41705" w:rsidRPr="00322EE6" w:rsidRDefault="00B41705" w:rsidP="000F3BA3">
      <w:pPr>
        <w:ind w:left="720"/>
        <w:rPr>
          <w:rFonts w:eastAsia="Calibri"/>
          <w:b/>
          <w:color w:val="000000"/>
        </w:rPr>
      </w:pPr>
      <w:r w:rsidRPr="00322EE6">
        <w:rPr>
          <w:rFonts w:eastAsia="Calibri"/>
          <w:b/>
          <w:color w:val="000000"/>
        </w:rPr>
        <w:t xml:space="preserve">Krentzman, A. R. </w:t>
      </w:r>
      <w:r w:rsidRPr="00322EE6">
        <w:rPr>
          <w:rFonts w:eastAsia="Calibri"/>
          <w:color w:val="000000"/>
        </w:rPr>
        <w:t xml:space="preserve">(2022, April). </w:t>
      </w:r>
      <w:r w:rsidRPr="00322EE6">
        <w:rPr>
          <w:rFonts w:eastAsia="Calibri"/>
          <w:i/>
          <w:color w:val="000000"/>
        </w:rPr>
        <w:t>Journaling to Support Addiction Recovery: A Developmental Process</w:t>
      </w:r>
      <w:r w:rsidR="004D5B28" w:rsidRPr="00322EE6">
        <w:rPr>
          <w:rFonts w:eastAsia="Calibri"/>
          <w:i/>
          <w:color w:val="000000"/>
        </w:rPr>
        <w:t xml:space="preserve"> in a Line of Research</w:t>
      </w:r>
      <w:r w:rsidRPr="00322EE6">
        <w:rPr>
          <w:rFonts w:eastAsia="Calibri"/>
          <w:i/>
          <w:color w:val="000000"/>
        </w:rPr>
        <w:t xml:space="preserve">. </w:t>
      </w:r>
      <w:r w:rsidRPr="00322EE6">
        <w:rPr>
          <w:rFonts w:eastAsia="Calibri"/>
          <w:color w:val="000000"/>
        </w:rPr>
        <w:t>PhD Research Seminar at the University of Minnesota School of Social Work, St. Paul, MN.</w:t>
      </w:r>
    </w:p>
    <w:p w:rsidR="00B41705" w:rsidRPr="00322EE6" w:rsidRDefault="00B41705" w:rsidP="000F3BA3">
      <w:pPr>
        <w:ind w:left="720"/>
        <w:rPr>
          <w:rFonts w:eastAsia="Calibri"/>
          <w:b/>
          <w:color w:val="000000"/>
        </w:rPr>
      </w:pPr>
    </w:p>
    <w:p w:rsidR="000F3BA3" w:rsidRPr="00322EE6" w:rsidRDefault="000F3BA3" w:rsidP="000F3BA3">
      <w:pPr>
        <w:ind w:left="720"/>
        <w:rPr>
          <w:rFonts w:eastAsia="Calibri"/>
          <w:color w:val="000000"/>
        </w:rPr>
      </w:pPr>
      <w:r w:rsidRPr="00322EE6">
        <w:rPr>
          <w:rFonts w:eastAsia="Calibri"/>
          <w:b/>
          <w:color w:val="000000"/>
        </w:rPr>
        <w:t xml:space="preserve">Krentzman, A. R. </w:t>
      </w:r>
      <w:r w:rsidRPr="00322EE6">
        <w:rPr>
          <w:rFonts w:eastAsia="Calibri"/>
          <w:color w:val="000000"/>
        </w:rPr>
        <w:t xml:space="preserve">(2021, March). </w:t>
      </w:r>
      <w:r w:rsidRPr="00322EE6">
        <w:rPr>
          <w:rFonts w:eastAsia="Calibri"/>
          <w:i/>
          <w:color w:val="000000"/>
        </w:rPr>
        <w:t xml:space="preserve">Dilemma of the Mixed-Methods Researcher and the Single-Group Study. </w:t>
      </w:r>
      <w:r w:rsidRPr="00322EE6">
        <w:rPr>
          <w:rFonts w:eastAsia="Calibri"/>
          <w:color w:val="000000"/>
        </w:rPr>
        <w:t>Qualitative Methods in Social Work PhD-level class at the University of Minnesota School of Social Work, St. Paul, MN.</w:t>
      </w:r>
    </w:p>
    <w:p w:rsidR="000F3BA3" w:rsidRPr="00322EE6" w:rsidRDefault="000F3BA3" w:rsidP="00A802E1">
      <w:pPr>
        <w:ind w:left="720"/>
        <w:rPr>
          <w:rFonts w:eastAsia="Calibri"/>
          <w:b/>
          <w:color w:val="000000"/>
        </w:rPr>
      </w:pPr>
    </w:p>
    <w:p w:rsidR="00A802E1" w:rsidRPr="00322EE6" w:rsidRDefault="00A802E1" w:rsidP="00A802E1">
      <w:pPr>
        <w:ind w:left="720"/>
        <w:rPr>
          <w:rFonts w:eastAsia="Calibri"/>
          <w:color w:val="000000"/>
        </w:rPr>
      </w:pPr>
      <w:r w:rsidRPr="00322EE6">
        <w:rPr>
          <w:rFonts w:eastAsia="Calibri"/>
          <w:b/>
          <w:color w:val="000000"/>
        </w:rPr>
        <w:t>Krentzman, A. R.</w:t>
      </w:r>
      <w:r w:rsidR="00E07D6C" w:rsidRPr="00322EE6">
        <w:rPr>
          <w:rFonts w:eastAsia="Calibri"/>
          <w:color w:val="000000"/>
        </w:rPr>
        <w:t xml:space="preserve"> (2020</w:t>
      </w:r>
      <w:r w:rsidRPr="00322EE6">
        <w:rPr>
          <w:rFonts w:eastAsia="Calibri"/>
          <w:color w:val="000000"/>
        </w:rPr>
        <w:t xml:space="preserve">, </w:t>
      </w:r>
      <w:r w:rsidR="00E07D6C" w:rsidRPr="00322EE6">
        <w:rPr>
          <w:rFonts w:eastAsia="Calibri"/>
          <w:color w:val="000000"/>
        </w:rPr>
        <w:t>November</w:t>
      </w:r>
      <w:r w:rsidRPr="00322EE6">
        <w:rPr>
          <w:rFonts w:eastAsia="Calibri"/>
          <w:color w:val="000000"/>
        </w:rPr>
        <w:t xml:space="preserve">). </w:t>
      </w:r>
      <w:r w:rsidRPr="00322EE6">
        <w:rPr>
          <w:rFonts w:eastAsia="Calibri"/>
          <w:i/>
          <w:color w:val="000000"/>
        </w:rPr>
        <w:t xml:space="preserve">How </w:t>
      </w:r>
      <w:r w:rsidR="009671FA" w:rsidRPr="00322EE6">
        <w:rPr>
          <w:rFonts w:eastAsia="Calibri"/>
          <w:i/>
          <w:color w:val="000000"/>
        </w:rPr>
        <w:t>theory is central to</w:t>
      </w:r>
      <w:r w:rsidRPr="00322EE6">
        <w:rPr>
          <w:rFonts w:eastAsia="Calibri"/>
          <w:i/>
          <w:color w:val="000000"/>
        </w:rPr>
        <w:t xml:space="preserve"> my research</w:t>
      </w:r>
      <w:r w:rsidRPr="00322EE6">
        <w:rPr>
          <w:rFonts w:eastAsia="Calibri"/>
          <w:color w:val="000000"/>
        </w:rPr>
        <w:t xml:space="preserve">. Theory and Model Development in Social Work </w:t>
      </w:r>
      <w:r w:rsidR="000F3BA3" w:rsidRPr="00322EE6">
        <w:rPr>
          <w:rFonts w:eastAsia="Calibri"/>
          <w:color w:val="000000"/>
        </w:rPr>
        <w:t xml:space="preserve">PhD-level </w:t>
      </w:r>
      <w:r w:rsidRPr="00322EE6">
        <w:rPr>
          <w:rFonts w:eastAsia="Calibri"/>
          <w:color w:val="000000"/>
        </w:rPr>
        <w:t>class at the University of Minnesota School of Social Work, St. Paul, MN.</w:t>
      </w:r>
    </w:p>
    <w:p w:rsidR="00A802E1" w:rsidRPr="00322EE6" w:rsidRDefault="00A802E1" w:rsidP="00F947FB">
      <w:pPr>
        <w:ind w:left="720"/>
        <w:rPr>
          <w:rFonts w:eastAsia="Calibri"/>
          <w:b/>
          <w:color w:val="000000"/>
        </w:rPr>
      </w:pPr>
    </w:p>
    <w:p w:rsidR="00EC710D" w:rsidRPr="00322EE6" w:rsidRDefault="00EC710D" w:rsidP="00F947FB">
      <w:pPr>
        <w:ind w:left="720"/>
        <w:rPr>
          <w:rFonts w:eastAsia="Calibri"/>
          <w:color w:val="000000"/>
        </w:rPr>
      </w:pPr>
      <w:r w:rsidRPr="00322EE6">
        <w:rPr>
          <w:rFonts w:eastAsia="Calibri"/>
          <w:b/>
          <w:color w:val="000000"/>
        </w:rPr>
        <w:lastRenderedPageBreak/>
        <w:t xml:space="preserve">Krentzman, A. R. </w:t>
      </w:r>
      <w:r w:rsidRPr="00322EE6">
        <w:rPr>
          <w:rFonts w:eastAsia="Calibri"/>
          <w:color w:val="000000"/>
        </w:rPr>
        <w:t xml:space="preserve">(2020, February). </w:t>
      </w:r>
      <w:r w:rsidRPr="00322EE6">
        <w:rPr>
          <w:rFonts w:eastAsia="Calibri"/>
          <w:i/>
          <w:color w:val="000000"/>
        </w:rPr>
        <w:t>Gratitude and Addiction Recovery: Theory, Research, and Practice.</w:t>
      </w:r>
      <w:r w:rsidRPr="00322EE6">
        <w:rPr>
          <w:rFonts w:eastAsia="Calibri"/>
          <w:color w:val="000000"/>
        </w:rPr>
        <w:t xml:space="preserve"> </w:t>
      </w:r>
      <w:proofErr w:type="gramStart"/>
      <w:r w:rsidRPr="00322EE6">
        <w:rPr>
          <w:rFonts w:eastAsia="Calibri"/>
          <w:color w:val="000000"/>
        </w:rPr>
        <w:t>Guest speaker in University of Minnesota, Department of Psychology, Undergraduate Course in Positive Psychology.</w:t>
      </w:r>
      <w:proofErr w:type="gramEnd"/>
      <w:r w:rsidRPr="00322EE6">
        <w:rPr>
          <w:rFonts w:eastAsia="Calibri"/>
          <w:color w:val="000000"/>
        </w:rPr>
        <w:t xml:space="preserve"> Minneapolis, MN.</w:t>
      </w:r>
    </w:p>
    <w:p w:rsidR="00EC710D" w:rsidRPr="00322EE6" w:rsidRDefault="00EC710D" w:rsidP="00F947FB">
      <w:pPr>
        <w:ind w:left="720"/>
        <w:rPr>
          <w:rFonts w:eastAsia="Calibri"/>
          <w:b/>
          <w:color w:val="000000"/>
        </w:rPr>
      </w:pPr>
    </w:p>
    <w:p w:rsidR="00F947FB" w:rsidRPr="00322EE6" w:rsidRDefault="00F947FB" w:rsidP="00F947FB">
      <w:pPr>
        <w:ind w:left="720"/>
        <w:rPr>
          <w:rFonts w:eastAsia="Calibri"/>
          <w:color w:val="000000"/>
        </w:rPr>
      </w:pPr>
      <w:r w:rsidRPr="00322EE6">
        <w:rPr>
          <w:rFonts w:eastAsia="Calibri"/>
          <w:b/>
          <w:color w:val="000000"/>
        </w:rPr>
        <w:t>Krentzman, A. R.</w:t>
      </w:r>
      <w:r w:rsidRPr="00322EE6">
        <w:rPr>
          <w:rFonts w:eastAsia="Calibri"/>
          <w:color w:val="000000"/>
        </w:rPr>
        <w:t xml:space="preserve"> (2019, December). </w:t>
      </w:r>
      <w:r w:rsidRPr="00322EE6">
        <w:rPr>
          <w:rFonts w:eastAsia="Calibri"/>
          <w:i/>
          <w:color w:val="000000"/>
        </w:rPr>
        <w:t>Introduction to Motivational Interviewing.</w:t>
      </w:r>
      <w:r w:rsidRPr="00322EE6">
        <w:rPr>
          <w:rFonts w:eastAsia="Calibri"/>
          <w:color w:val="000000"/>
        </w:rPr>
        <w:t xml:space="preserve"> </w:t>
      </w:r>
      <w:r w:rsidR="0013628A" w:rsidRPr="00322EE6">
        <w:rPr>
          <w:rFonts w:eastAsia="Calibri"/>
          <w:color w:val="000000"/>
        </w:rPr>
        <w:t xml:space="preserve">Advanced </w:t>
      </w:r>
      <w:r w:rsidR="00656B44" w:rsidRPr="00322EE6">
        <w:rPr>
          <w:rFonts w:eastAsia="Calibri"/>
          <w:color w:val="000000"/>
        </w:rPr>
        <w:t>Clinical Social Work Practice</w:t>
      </w:r>
      <w:r w:rsidR="0013628A" w:rsidRPr="00322EE6">
        <w:rPr>
          <w:rFonts w:eastAsia="Calibri"/>
          <w:color w:val="000000"/>
        </w:rPr>
        <w:t xml:space="preserve"> with Individuals (MSW course).</w:t>
      </w:r>
      <w:r w:rsidRPr="00322EE6">
        <w:rPr>
          <w:rFonts w:eastAsia="Calibri"/>
          <w:color w:val="000000"/>
        </w:rPr>
        <w:t xml:space="preserve"> </w:t>
      </w:r>
      <w:r w:rsidR="00B8680D" w:rsidRPr="00322EE6">
        <w:rPr>
          <w:rFonts w:eastAsia="Calibri"/>
          <w:color w:val="000000"/>
        </w:rPr>
        <w:t>Nyack College, New York, NY (delivered remotely)</w:t>
      </w:r>
      <w:r w:rsidRPr="00322EE6">
        <w:rPr>
          <w:rFonts w:eastAsia="Calibri"/>
          <w:color w:val="000000"/>
        </w:rPr>
        <w:t>.</w:t>
      </w:r>
    </w:p>
    <w:p w:rsidR="00F947FB" w:rsidRPr="00322EE6" w:rsidRDefault="00F947FB" w:rsidP="00990766">
      <w:pPr>
        <w:ind w:left="720"/>
        <w:rPr>
          <w:b/>
          <w:bCs/>
        </w:rPr>
      </w:pPr>
    </w:p>
    <w:p w:rsidR="00F947FB" w:rsidRPr="00322EE6" w:rsidRDefault="00F947FB" w:rsidP="00F947FB">
      <w:pPr>
        <w:ind w:left="720"/>
        <w:rPr>
          <w:rFonts w:eastAsia="Calibri"/>
          <w:color w:val="000000"/>
        </w:rPr>
      </w:pPr>
      <w:r w:rsidRPr="00322EE6">
        <w:rPr>
          <w:rFonts w:eastAsia="Calibri"/>
          <w:b/>
          <w:color w:val="000000"/>
        </w:rPr>
        <w:t>Krentzman, A. R.</w:t>
      </w:r>
      <w:r w:rsidRPr="00322EE6">
        <w:rPr>
          <w:rFonts w:eastAsia="Calibri"/>
          <w:color w:val="000000"/>
        </w:rPr>
        <w:t xml:space="preserve"> (2019, November). </w:t>
      </w:r>
      <w:r w:rsidR="000139B1" w:rsidRPr="00322EE6">
        <w:rPr>
          <w:rFonts w:eastAsia="Calibri"/>
          <w:i/>
          <w:color w:val="000000"/>
        </w:rPr>
        <w:t>How we teach the most basic (and arguably the most important) foundation social work skills</w:t>
      </w:r>
      <w:r w:rsidRPr="00322EE6">
        <w:rPr>
          <w:rFonts w:eastAsia="Calibri"/>
          <w:i/>
          <w:color w:val="000000"/>
        </w:rPr>
        <w:t>.</w:t>
      </w:r>
      <w:r w:rsidRPr="00322EE6">
        <w:rPr>
          <w:rFonts w:eastAsia="Calibri"/>
          <w:color w:val="000000"/>
        </w:rPr>
        <w:t xml:space="preserve"> </w:t>
      </w:r>
      <w:r w:rsidR="000139B1" w:rsidRPr="00322EE6">
        <w:rPr>
          <w:rFonts w:eastAsia="Calibri"/>
          <w:color w:val="000000"/>
        </w:rPr>
        <w:t xml:space="preserve">University of Minnesota School of Social Work </w:t>
      </w:r>
      <w:r w:rsidRPr="00322EE6">
        <w:rPr>
          <w:rFonts w:eastAsia="Calibri"/>
          <w:color w:val="000000"/>
        </w:rPr>
        <w:t xml:space="preserve">Field Instructor Training, St Paul, MN. </w:t>
      </w:r>
    </w:p>
    <w:p w:rsidR="00F947FB" w:rsidRPr="00322EE6" w:rsidRDefault="00F947FB" w:rsidP="00990766">
      <w:pPr>
        <w:ind w:left="720"/>
        <w:rPr>
          <w:b/>
          <w:bCs/>
        </w:rPr>
      </w:pPr>
    </w:p>
    <w:p w:rsidR="00990766" w:rsidRPr="00322EE6" w:rsidRDefault="00990766" w:rsidP="00990766">
      <w:pPr>
        <w:ind w:left="720"/>
        <w:rPr>
          <w:bCs/>
        </w:rPr>
      </w:pPr>
      <w:r w:rsidRPr="00322EE6">
        <w:rPr>
          <w:b/>
          <w:bCs/>
        </w:rPr>
        <w:t>Krentzman, A. R.</w:t>
      </w:r>
      <w:r w:rsidRPr="00322EE6">
        <w:rPr>
          <w:bCs/>
        </w:rPr>
        <w:t xml:space="preserve"> (2019, November). </w:t>
      </w:r>
      <w:r w:rsidR="00ED5361" w:rsidRPr="00322EE6">
        <w:rPr>
          <w:bCs/>
          <w:i/>
        </w:rPr>
        <w:t>Taking a course from good to great: The transformation of the School of Social Work addiction class.</w:t>
      </w:r>
      <w:r w:rsidRPr="00322EE6">
        <w:rPr>
          <w:bCs/>
        </w:rPr>
        <w:t xml:space="preserve"> </w:t>
      </w:r>
      <w:r w:rsidR="0018771D" w:rsidRPr="00322EE6">
        <w:rPr>
          <w:bCs/>
        </w:rPr>
        <w:t>Interactive presentation</w:t>
      </w:r>
      <w:r w:rsidR="00917C7F" w:rsidRPr="00322EE6">
        <w:rPr>
          <w:bCs/>
        </w:rPr>
        <w:t xml:space="preserve"> at the Early Career Teaching and Learning Program, </w:t>
      </w:r>
      <w:r w:rsidR="008C2CEA" w:rsidRPr="00322EE6">
        <w:rPr>
          <w:bCs/>
        </w:rPr>
        <w:t xml:space="preserve">University of Minnesota </w:t>
      </w:r>
      <w:r w:rsidRPr="00322EE6">
        <w:rPr>
          <w:bCs/>
        </w:rPr>
        <w:t>Center for Educational Innovation</w:t>
      </w:r>
      <w:r w:rsidR="008C2CEA" w:rsidRPr="00322EE6">
        <w:rPr>
          <w:bCs/>
        </w:rPr>
        <w:t>, Minneapolis, MN</w:t>
      </w:r>
      <w:r w:rsidRPr="00322EE6">
        <w:rPr>
          <w:bCs/>
        </w:rPr>
        <w:t>.</w:t>
      </w:r>
    </w:p>
    <w:p w:rsidR="00990766" w:rsidRPr="00322EE6" w:rsidRDefault="00990766" w:rsidP="00F64198">
      <w:pPr>
        <w:rPr>
          <w:bCs/>
          <w:u w:val="single"/>
        </w:rPr>
      </w:pPr>
    </w:p>
    <w:p w:rsidR="00EE3AF3" w:rsidRPr="00322EE6" w:rsidRDefault="00EE3AF3" w:rsidP="00F64198">
      <w:pPr>
        <w:ind w:left="720"/>
        <w:rPr>
          <w:rFonts w:eastAsia="Calibri"/>
          <w:color w:val="000000"/>
        </w:rPr>
      </w:pPr>
      <w:r w:rsidRPr="00322EE6">
        <w:rPr>
          <w:rFonts w:eastAsia="Calibri"/>
          <w:b/>
          <w:color w:val="000000"/>
        </w:rPr>
        <w:t>Krentzman, A. R.</w:t>
      </w:r>
      <w:r w:rsidRPr="00322EE6">
        <w:rPr>
          <w:rFonts w:eastAsia="Calibri"/>
          <w:color w:val="000000"/>
        </w:rPr>
        <w:t xml:space="preserve"> (2018, October). </w:t>
      </w:r>
      <w:r w:rsidRPr="00322EE6">
        <w:rPr>
          <w:rFonts w:eastAsia="Calibri"/>
          <w:i/>
          <w:color w:val="000000"/>
        </w:rPr>
        <w:t>How I use theory to guide my research</w:t>
      </w:r>
      <w:r w:rsidRPr="00322EE6">
        <w:rPr>
          <w:rFonts w:eastAsia="Calibri"/>
          <w:color w:val="000000"/>
        </w:rPr>
        <w:t xml:space="preserve">. </w:t>
      </w:r>
      <w:r w:rsidR="003F1E9C" w:rsidRPr="00322EE6">
        <w:rPr>
          <w:rFonts w:eastAsia="Calibri"/>
          <w:color w:val="000000"/>
        </w:rPr>
        <w:t>Theory and Model Development in Social Work class at the University of Minnesota School of Social Work, St. Paul, MN.</w:t>
      </w:r>
    </w:p>
    <w:p w:rsidR="003F1E9C" w:rsidRPr="00322EE6" w:rsidRDefault="003F1E9C" w:rsidP="00F64198">
      <w:pPr>
        <w:ind w:left="720"/>
        <w:rPr>
          <w:rFonts w:eastAsia="Calibri"/>
          <w:color w:val="000000"/>
        </w:rPr>
      </w:pPr>
    </w:p>
    <w:p w:rsidR="002A7300" w:rsidRPr="00322EE6" w:rsidRDefault="002A7300" w:rsidP="00F64198">
      <w:pPr>
        <w:ind w:left="720"/>
        <w:rPr>
          <w:rFonts w:eastAsia="Calibri"/>
          <w:color w:val="000000"/>
        </w:rPr>
      </w:pPr>
      <w:r w:rsidRPr="00322EE6">
        <w:rPr>
          <w:rFonts w:eastAsia="Calibri"/>
          <w:b/>
          <w:color w:val="000000"/>
        </w:rPr>
        <w:t>Krentzman, A. R.</w:t>
      </w:r>
      <w:r w:rsidRPr="00322EE6">
        <w:rPr>
          <w:rFonts w:eastAsia="Calibri"/>
          <w:color w:val="000000"/>
        </w:rPr>
        <w:t xml:space="preserve"> (2015, March) </w:t>
      </w:r>
      <w:r w:rsidRPr="00322EE6">
        <w:rPr>
          <w:rFonts w:eastAsia="Calibri"/>
          <w:i/>
          <w:color w:val="000000"/>
        </w:rPr>
        <w:t>Newest research on addiction, spirituality, and gratitude.</w:t>
      </w:r>
      <w:r w:rsidRPr="00322EE6">
        <w:rPr>
          <w:rFonts w:eastAsia="Calibri"/>
          <w:color w:val="000000"/>
        </w:rPr>
        <w:t xml:space="preserve"> Spirituality and Helping class at Metropolitan State University, St. Paul, MN.</w:t>
      </w:r>
    </w:p>
    <w:p w:rsidR="002A7300" w:rsidRPr="00322EE6" w:rsidRDefault="002A7300" w:rsidP="00F64198">
      <w:pPr>
        <w:ind w:left="720"/>
        <w:rPr>
          <w:rFonts w:eastAsia="Calibri"/>
          <w:color w:val="000000"/>
        </w:rPr>
      </w:pPr>
    </w:p>
    <w:p w:rsidR="002A7300" w:rsidRPr="00322EE6" w:rsidRDefault="002A7300" w:rsidP="00F64198">
      <w:pPr>
        <w:ind w:left="720"/>
        <w:rPr>
          <w:rFonts w:eastAsia="Calibri"/>
          <w:color w:val="000000"/>
        </w:rPr>
      </w:pPr>
      <w:r w:rsidRPr="00322EE6">
        <w:rPr>
          <w:rFonts w:eastAsia="Calibri"/>
          <w:b/>
          <w:color w:val="000000"/>
        </w:rPr>
        <w:t>Krentzman, A. R.</w:t>
      </w:r>
      <w:r w:rsidRPr="00322EE6">
        <w:rPr>
          <w:rFonts w:eastAsia="Calibri"/>
          <w:color w:val="000000"/>
        </w:rPr>
        <w:t xml:space="preserve"> (2014, March). </w:t>
      </w:r>
      <w:r w:rsidRPr="00322EE6">
        <w:rPr>
          <w:rFonts w:eastAsia="Calibri"/>
          <w:i/>
          <w:color w:val="000000"/>
        </w:rPr>
        <w:t>Introduction to Motivational Interviewing.</w:t>
      </w:r>
      <w:r w:rsidRPr="00322EE6">
        <w:rPr>
          <w:rFonts w:eastAsia="Calibri"/>
          <w:color w:val="000000"/>
        </w:rPr>
        <w:t xml:space="preserve"> BSW Substance Abuse Course, Eastern Nazarene College, Quincy, MA.</w:t>
      </w:r>
    </w:p>
    <w:p w:rsidR="002A7300" w:rsidRPr="00322EE6" w:rsidRDefault="002A7300" w:rsidP="00F64198">
      <w:pPr>
        <w:ind w:left="720"/>
        <w:rPr>
          <w:u w:val="single"/>
        </w:rPr>
      </w:pPr>
    </w:p>
    <w:p w:rsidR="002A7300" w:rsidRPr="00322EE6" w:rsidRDefault="002A7300" w:rsidP="00F64198">
      <w:pPr>
        <w:ind w:left="720"/>
        <w:rPr>
          <w:rFonts w:eastAsia="Calibri"/>
          <w:color w:val="000000"/>
        </w:rPr>
      </w:pPr>
      <w:r w:rsidRPr="00322EE6">
        <w:rPr>
          <w:rFonts w:eastAsia="Calibri"/>
          <w:b/>
          <w:color w:val="000000"/>
        </w:rPr>
        <w:t>Krentzman, A. R.</w:t>
      </w:r>
      <w:r w:rsidRPr="00322EE6">
        <w:rPr>
          <w:rFonts w:eastAsia="Calibri"/>
          <w:color w:val="000000"/>
        </w:rPr>
        <w:t xml:space="preserve"> (2014, March). </w:t>
      </w:r>
      <w:proofErr w:type="gramStart"/>
      <w:r w:rsidRPr="00322EE6">
        <w:rPr>
          <w:rFonts w:eastAsia="Calibri"/>
          <w:i/>
          <w:color w:val="000000"/>
        </w:rPr>
        <w:t>A randomized controlled trial of a gratitude intervention on individuals in treatment for alcoholism</w:t>
      </w:r>
      <w:r w:rsidRPr="00322EE6">
        <w:rPr>
          <w:rFonts w:eastAsia="Calibri"/>
          <w:color w:val="000000"/>
        </w:rPr>
        <w:t>.</w:t>
      </w:r>
      <w:proofErr w:type="gramEnd"/>
      <w:r w:rsidRPr="00322EE6">
        <w:rPr>
          <w:rFonts w:eastAsia="Calibri"/>
          <w:color w:val="000000"/>
        </w:rPr>
        <w:t xml:space="preserve"> BSW Research </w:t>
      </w:r>
      <w:r w:rsidR="00FA6A25" w:rsidRPr="00322EE6">
        <w:rPr>
          <w:rFonts w:eastAsia="Calibri"/>
          <w:color w:val="000000"/>
        </w:rPr>
        <w:t xml:space="preserve">Methods </w:t>
      </w:r>
      <w:r w:rsidRPr="00322EE6">
        <w:rPr>
          <w:rFonts w:eastAsia="Calibri"/>
          <w:color w:val="000000"/>
        </w:rPr>
        <w:t>Course, Eastern Nazarene College, Quincy, MA.</w:t>
      </w:r>
    </w:p>
    <w:p w:rsidR="002A7300" w:rsidRPr="00322EE6" w:rsidRDefault="002A7300" w:rsidP="00F64198">
      <w:pPr>
        <w:ind w:left="720"/>
        <w:rPr>
          <w:b/>
          <w:bCs/>
        </w:rPr>
      </w:pPr>
    </w:p>
    <w:p w:rsidR="002A7300" w:rsidRPr="00322EE6" w:rsidRDefault="002A7300" w:rsidP="00F64198">
      <w:pPr>
        <w:ind w:left="720"/>
      </w:pPr>
      <w:r w:rsidRPr="00322EE6">
        <w:rPr>
          <w:b/>
        </w:rPr>
        <w:t>Krentzman, A. R.</w:t>
      </w:r>
      <w:r w:rsidRPr="00322EE6">
        <w:t xml:space="preserve"> (2012, March). </w:t>
      </w:r>
      <w:r w:rsidRPr="00322EE6">
        <w:rPr>
          <w:i/>
        </w:rPr>
        <w:t>Spirituality and addiction.</w:t>
      </w:r>
      <w:r w:rsidRPr="00322EE6">
        <w:t xml:space="preserve"> Undergraduate course: Advanced Lab in Psychopathology - Alcohol and other Behavior Disorders in Community Settings. University of Michigan, Department of Psychiatry, Ann Arbor, MI. </w:t>
      </w:r>
    </w:p>
    <w:p w:rsidR="002A7300" w:rsidRPr="00322EE6" w:rsidRDefault="002A7300" w:rsidP="00F64198">
      <w:pPr>
        <w:ind w:left="720"/>
        <w:rPr>
          <w:rFonts w:eastAsia="Calibri"/>
          <w:color w:val="000000"/>
        </w:rPr>
      </w:pPr>
    </w:p>
    <w:p w:rsidR="002A7300" w:rsidRPr="00322EE6" w:rsidRDefault="002A7300" w:rsidP="00F64198">
      <w:pPr>
        <w:ind w:left="720"/>
      </w:pPr>
      <w:r w:rsidRPr="00322EE6">
        <w:rPr>
          <w:b/>
        </w:rPr>
        <w:t>Krentzman, A. R.</w:t>
      </w:r>
      <w:r w:rsidRPr="00322EE6">
        <w:t xml:space="preserve"> (2011, March). </w:t>
      </w:r>
      <w:r w:rsidRPr="00322EE6">
        <w:rPr>
          <w:i/>
        </w:rPr>
        <w:t xml:space="preserve">Using data visualization to reveal hidden findings in alcoholism research. </w:t>
      </w:r>
      <w:r w:rsidRPr="00322EE6">
        <w:t xml:space="preserve">Undergraduate course: Advanced Lab in Psychopathology - Alcohol and other Behavior Disorders in Community Settings. University of Michigan, Department of Psychiatry, Ann Arbor, MI. </w:t>
      </w:r>
    </w:p>
    <w:p w:rsidR="00CC03F4" w:rsidRPr="00322EE6" w:rsidRDefault="00CC03F4" w:rsidP="00F64198">
      <w:pPr>
        <w:rPr>
          <w:b/>
          <w:bCs/>
        </w:rPr>
      </w:pPr>
    </w:p>
    <w:p w:rsidR="007410B4" w:rsidRPr="00322EE6" w:rsidRDefault="007410B4" w:rsidP="009A1C89">
      <w:pPr>
        <w:rPr>
          <w:bCs/>
          <w:u w:val="single"/>
        </w:rPr>
      </w:pPr>
      <w:r w:rsidRPr="00322EE6">
        <w:rPr>
          <w:bCs/>
          <w:u w:val="single"/>
        </w:rPr>
        <w:t>Faculty Development Activities—Teaching and Other</w:t>
      </w:r>
    </w:p>
    <w:p w:rsidR="004A2957" w:rsidRPr="00322EE6" w:rsidRDefault="004A2957" w:rsidP="00F64198">
      <w:pPr>
        <w:rPr>
          <w:bCs/>
        </w:rPr>
      </w:pPr>
    </w:p>
    <w:p w:rsidR="00A75297" w:rsidRPr="00322EE6" w:rsidRDefault="00A75297" w:rsidP="00FE3BE6">
      <w:pPr>
        <w:tabs>
          <w:tab w:val="right" w:pos="9360"/>
        </w:tabs>
        <w:ind w:left="2160" w:hanging="1440"/>
      </w:pPr>
      <w:r w:rsidRPr="00322EE6">
        <w:t>2022</w:t>
      </w:r>
      <w:r w:rsidRPr="00322EE6">
        <w:tab/>
        <w:t xml:space="preserve">Inclusive Teaching: Supporting All Students in the College Classroom, a course of study offered by </w:t>
      </w:r>
      <w:proofErr w:type="spellStart"/>
      <w:r w:rsidRPr="00322EE6">
        <w:t>ColumbiaX</w:t>
      </w:r>
      <w:proofErr w:type="spellEnd"/>
      <w:r w:rsidRPr="00322EE6">
        <w:t>, an online learning imitative of Columbia University (verified certificate)</w:t>
      </w:r>
    </w:p>
    <w:p w:rsidR="00A75297" w:rsidRPr="00322EE6" w:rsidRDefault="00A75297" w:rsidP="00FE3BE6">
      <w:pPr>
        <w:tabs>
          <w:tab w:val="right" w:pos="9360"/>
        </w:tabs>
        <w:ind w:left="2160" w:hanging="1440"/>
      </w:pPr>
    </w:p>
    <w:p w:rsidR="0049468B" w:rsidRPr="00322EE6" w:rsidRDefault="0049468B" w:rsidP="00FE3BE6">
      <w:pPr>
        <w:tabs>
          <w:tab w:val="right" w:pos="9360"/>
        </w:tabs>
        <w:ind w:left="2160" w:hanging="1440"/>
      </w:pPr>
      <w:r w:rsidRPr="00322EE6">
        <w:t>2022</w:t>
      </w:r>
      <w:r w:rsidRPr="00322EE6">
        <w:tab/>
        <w:t>Anti-Racist Mentoring Workshop. One hour webinar.</w:t>
      </w:r>
    </w:p>
    <w:p w:rsidR="0049468B" w:rsidRPr="00322EE6" w:rsidRDefault="0049468B" w:rsidP="00FE3BE6">
      <w:pPr>
        <w:tabs>
          <w:tab w:val="right" w:pos="9360"/>
        </w:tabs>
        <w:ind w:left="2160" w:hanging="1440"/>
      </w:pPr>
    </w:p>
    <w:p w:rsidR="007410B4" w:rsidRPr="00322EE6" w:rsidRDefault="00FE3BE6" w:rsidP="00FE3BE6">
      <w:pPr>
        <w:tabs>
          <w:tab w:val="right" w:pos="9360"/>
        </w:tabs>
        <w:ind w:left="2160" w:hanging="1440"/>
      </w:pPr>
      <w:r w:rsidRPr="00322EE6">
        <w:t>2018</w:t>
      </w:r>
      <w:r w:rsidRPr="00322EE6">
        <w:tab/>
      </w:r>
      <w:r w:rsidR="007410B4" w:rsidRPr="00322EE6">
        <w:t>Speaking Science: Communicating with Media, Funders, Policymakers, and the Public. One-day conference.</w:t>
      </w:r>
    </w:p>
    <w:p w:rsidR="003B3392" w:rsidRPr="00322EE6" w:rsidRDefault="003B3392" w:rsidP="00FE3BE6">
      <w:pPr>
        <w:tabs>
          <w:tab w:val="right" w:pos="9360"/>
        </w:tabs>
        <w:ind w:left="2160" w:hanging="1440"/>
      </w:pPr>
    </w:p>
    <w:p w:rsidR="007410B4" w:rsidRPr="00322EE6" w:rsidRDefault="00FE3BE6" w:rsidP="00FE3BE6">
      <w:pPr>
        <w:tabs>
          <w:tab w:val="left" w:pos="720"/>
          <w:tab w:val="right" w:pos="9360"/>
        </w:tabs>
        <w:ind w:left="2160" w:hanging="1440"/>
        <w:rPr>
          <w:bCs/>
        </w:rPr>
      </w:pPr>
      <w:r w:rsidRPr="00322EE6">
        <w:rPr>
          <w:bCs/>
        </w:rPr>
        <w:t>2017</w:t>
      </w:r>
      <w:r w:rsidRPr="00322EE6">
        <w:rPr>
          <w:bCs/>
        </w:rPr>
        <w:tab/>
      </w:r>
      <w:r w:rsidR="007410B4" w:rsidRPr="00322EE6">
        <w:rPr>
          <w:bCs/>
        </w:rPr>
        <w:t>The Alcohol and Other Drugs Education Program for Social Work Faculty. Boston University School of Social Work.</w:t>
      </w:r>
      <w:r w:rsidR="007410B4" w:rsidRPr="00322EE6">
        <w:rPr>
          <w:b/>
          <w:bCs/>
        </w:rPr>
        <w:t xml:space="preserve"> </w:t>
      </w:r>
      <w:r w:rsidR="007410B4" w:rsidRPr="00322EE6">
        <w:rPr>
          <w:bCs/>
        </w:rPr>
        <w:t xml:space="preserve">Attended three-day workshop on empirically-supported alcohol and other drugs content for inclusion in MSW curriculum funded by the National Institute on Alcohol Abuse and Alcoholism (NIAAA). </w:t>
      </w:r>
    </w:p>
    <w:p w:rsidR="003B3392" w:rsidRPr="00322EE6" w:rsidRDefault="003B3392" w:rsidP="00FE3BE6">
      <w:pPr>
        <w:tabs>
          <w:tab w:val="left" w:pos="720"/>
          <w:tab w:val="right" w:pos="9360"/>
        </w:tabs>
        <w:ind w:left="2160" w:hanging="1440"/>
        <w:rPr>
          <w:bCs/>
        </w:rPr>
      </w:pPr>
    </w:p>
    <w:p w:rsidR="007410B4" w:rsidRPr="00322EE6" w:rsidRDefault="00FE3BE6" w:rsidP="00FE3BE6">
      <w:pPr>
        <w:tabs>
          <w:tab w:val="left" w:pos="720"/>
          <w:tab w:val="right" w:pos="9360"/>
        </w:tabs>
        <w:ind w:left="2160" w:hanging="1440"/>
        <w:rPr>
          <w:bCs/>
        </w:rPr>
      </w:pPr>
      <w:r w:rsidRPr="00322EE6">
        <w:rPr>
          <w:bCs/>
        </w:rPr>
        <w:t>2003</w:t>
      </w:r>
      <w:r w:rsidRPr="00322EE6">
        <w:rPr>
          <w:bCs/>
        </w:rPr>
        <w:tab/>
      </w:r>
      <w:r w:rsidR="007410B4" w:rsidRPr="00322EE6">
        <w:rPr>
          <w:bCs/>
        </w:rPr>
        <w:t>Seminar in MSW Field Instruction, Certificate of Completion, Columbia University School of Social Work</w:t>
      </w:r>
      <w:r w:rsidR="003B3392" w:rsidRPr="00322EE6">
        <w:rPr>
          <w:bCs/>
        </w:rPr>
        <w:t>.</w:t>
      </w:r>
    </w:p>
    <w:p w:rsidR="007410B4" w:rsidRPr="00322EE6" w:rsidRDefault="007410B4" w:rsidP="00F64198">
      <w:pPr>
        <w:rPr>
          <w:bCs/>
        </w:rPr>
      </w:pPr>
    </w:p>
    <w:p w:rsidR="002D0DE4" w:rsidRPr="00322EE6" w:rsidRDefault="002D0DE4" w:rsidP="00F64198">
      <w:pPr>
        <w:rPr>
          <w:b/>
          <w:bCs/>
        </w:rPr>
      </w:pPr>
      <w:r w:rsidRPr="00322EE6">
        <w:rPr>
          <w:b/>
          <w:bCs/>
        </w:rPr>
        <w:t>Long Island University – Brooklyn Campus</w:t>
      </w:r>
      <w:r w:rsidR="004B3754" w:rsidRPr="00322EE6">
        <w:rPr>
          <w:b/>
          <w:bCs/>
        </w:rPr>
        <w:t>, Brooklyn, NY</w:t>
      </w:r>
    </w:p>
    <w:p w:rsidR="00FA6A25" w:rsidRPr="00322EE6" w:rsidRDefault="00FA6A25" w:rsidP="00F64198">
      <w:pPr>
        <w:rPr>
          <w:bCs/>
          <w:u w:val="single"/>
        </w:rPr>
      </w:pPr>
    </w:p>
    <w:p w:rsidR="002D0DE4" w:rsidRPr="00322EE6" w:rsidRDefault="002D0DE4" w:rsidP="00F64198">
      <w:pPr>
        <w:rPr>
          <w:bCs/>
          <w:u w:val="single"/>
        </w:rPr>
      </w:pPr>
      <w:r w:rsidRPr="00322EE6">
        <w:rPr>
          <w:bCs/>
          <w:u w:val="single"/>
        </w:rPr>
        <w:t>Depar</w:t>
      </w:r>
      <w:r w:rsidR="004D5038" w:rsidRPr="00322EE6">
        <w:rPr>
          <w:bCs/>
          <w:u w:val="single"/>
        </w:rPr>
        <w:t>tment of Social Work</w:t>
      </w:r>
    </w:p>
    <w:p w:rsidR="002D0DE4" w:rsidRPr="00322EE6" w:rsidRDefault="002D0DE4" w:rsidP="00F64198">
      <w:r w:rsidRPr="00322EE6">
        <w:rPr>
          <w:bCs/>
        </w:rPr>
        <w:tab/>
      </w:r>
      <w:r w:rsidRPr="00322EE6">
        <w:t>Human Behavior in the Social Environment II: Macro Theories (BSW</w:t>
      </w:r>
      <w:r w:rsidR="004D5038" w:rsidRPr="00322EE6">
        <w:t>, 2006</w:t>
      </w:r>
      <w:r w:rsidRPr="00322EE6">
        <w:t>)</w:t>
      </w:r>
    </w:p>
    <w:p w:rsidR="002D0DE4" w:rsidRPr="00322EE6" w:rsidRDefault="002D0DE4" w:rsidP="00F64198">
      <w:pPr>
        <w:ind w:firstLine="720"/>
      </w:pPr>
      <w:r w:rsidRPr="00322EE6">
        <w:t>Social Work Fieldwork Seminar (BSW</w:t>
      </w:r>
      <w:r w:rsidR="004D5038" w:rsidRPr="00322EE6">
        <w:t>, 2002-2009</w:t>
      </w:r>
      <w:r w:rsidRPr="00322EE6">
        <w:t>)</w:t>
      </w:r>
    </w:p>
    <w:p w:rsidR="002D0DE4" w:rsidRPr="00322EE6" w:rsidRDefault="002D0DE4" w:rsidP="00F64198">
      <w:pPr>
        <w:ind w:firstLine="720"/>
      </w:pPr>
      <w:r w:rsidRPr="00322EE6">
        <w:t>Social Work Fieldwork (BSW</w:t>
      </w:r>
      <w:r w:rsidR="004D5038" w:rsidRPr="00322EE6">
        <w:t>, 2002-2009</w:t>
      </w:r>
      <w:r w:rsidRPr="00322EE6">
        <w:t>)</w:t>
      </w:r>
    </w:p>
    <w:p w:rsidR="002D0DE4" w:rsidRPr="00322EE6" w:rsidRDefault="002D0DE4" w:rsidP="00F64198">
      <w:pPr>
        <w:ind w:firstLine="720"/>
      </w:pPr>
      <w:r w:rsidRPr="00322EE6">
        <w:t>Social Work/Sociology Field Experience (BSW</w:t>
      </w:r>
      <w:r w:rsidR="004D5038" w:rsidRPr="00322EE6">
        <w:t>, 2000-2002</w:t>
      </w:r>
      <w:r w:rsidRPr="00322EE6">
        <w:t>)</w:t>
      </w:r>
    </w:p>
    <w:p w:rsidR="002D0DE4" w:rsidRPr="00322EE6" w:rsidRDefault="002D0DE4" w:rsidP="00F64198">
      <w:pPr>
        <w:ind w:firstLine="720"/>
      </w:pPr>
      <w:r w:rsidRPr="00322EE6">
        <w:t>Social Work Macro Practice (BSW</w:t>
      </w:r>
      <w:r w:rsidR="004D5038" w:rsidRPr="00322EE6">
        <w:t>, 1999</w:t>
      </w:r>
      <w:r w:rsidRPr="00322EE6">
        <w:t>)</w:t>
      </w:r>
    </w:p>
    <w:p w:rsidR="002D0DE4" w:rsidRPr="00322EE6" w:rsidRDefault="002D0DE4" w:rsidP="00F64198">
      <w:pPr>
        <w:ind w:firstLine="720"/>
      </w:pPr>
      <w:r w:rsidRPr="00322EE6">
        <w:t>Social Work/Sociology Micro and Mezzo Practice (BSW</w:t>
      </w:r>
      <w:r w:rsidR="004D5038" w:rsidRPr="00322EE6">
        <w:t>, 1998</w:t>
      </w:r>
      <w:r w:rsidRPr="00322EE6">
        <w:t>)</w:t>
      </w:r>
    </w:p>
    <w:p w:rsidR="00FA6A25" w:rsidRPr="00322EE6" w:rsidRDefault="00FA6A25" w:rsidP="00F64198">
      <w:pPr>
        <w:rPr>
          <w:u w:val="single"/>
        </w:rPr>
      </w:pPr>
    </w:p>
    <w:p w:rsidR="002D0DE4" w:rsidRPr="00322EE6" w:rsidRDefault="002D0DE4" w:rsidP="00F64198">
      <w:pPr>
        <w:rPr>
          <w:u w:val="single"/>
        </w:rPr>
      </w:pPr>
      <w:r w:rsidRPr="00322EE6">
        <w:rPr>
          <w:u w:val="single"/>
        </w:rPr>
        <w:t>F</w:t>
      </w:r>
      <w:r w:rsidR="004D5038" w:rsidRPr="00322EE6">
        <w:rPr>
          <w:u w:val="single"/>
        </w:rPr>
        <w:t>reshman Year Program</w:t>
      </w:r>
    </w:p>
    <w:p w:rsidR="002D0DE4" w:rsidRPr="00322EE6" w:rsidRDefault="002D0DE4" w:rsidP="00F64198">
      <w:pPr>
        <w:pStyle w:val="Header"/>
        <w:tabs>
          <w:tab w:val="left" w:pos="720"/>
        </w:tabs>
        <w:rPr>
          <w:lang w:val="en-US"/>
        </w:rPr>
      </w:pPr>
      <w:r w:rsidRPr="00322EE6">
        <w:tab/>
        <w:t>Honors Freshman Orientation Seminar</w:t>
      </w:r>
      <w:r w:rsidRPr="00322EE6">
        <w:rPr>
          <w:lang w:val="en-US"/>
        </w:rPr>
        <w:t xml:space="preserve"> (</w:t>
      </w:r>
      <w:r w:rsidR="004B6543" w:rsidRPr="00322EE6">
        <w:rPr>
          <w:lang w:val="en-US"/>
        </w:rPr>
        <w:t>all u</w:t>
      </w:r>
      <w:r w:rsidRPr="00322EE6">
        <w:rPr>
          <w:lang w:val="en-US"/>
        </w:rPr>
        <w:t>ndergraduate</w:t>
      </w:r>
      <w:r w:rsidR="004B6543" w:rsidRPr="00322EE6">
        <w:rPr>
          <w:lang w:val="en-US"/>
        </w:rPr>
        <w:t xml:space="preserve"> </w:t>
      </w:r>
      <w:r w:rsidRPr="00322EE6">
        <w:rPr>
          <w:lang w:val="en-US"/>
        </w:rPr>
        <w:t>majors</w:t>
      </w:r>
      <w:r w:rsidR="004D5038" w:rsidRPr="00322EE6">
        <w:rPr>
          <w:lang w:val="en-US"/>
        </w:rPr>
        <w:t>, 2000-2001</w:t>
      </w:r>
      <w:r w:rsidRPr="00322EE6">
        <w:rPr>
          <w:lang w:val="en-US"/>
        </w:rPr>
        <w:t>)</w:t>
      </w:r>
    </w:p>
    <w:p w:rsidR="002D0DE4" w:rsidRPr="00322EE6" w:rsidRDefault="002D0DE4" w:rsidP="00F64198">
      <w:pPr>
        <w:ind w:firstLine="720"/>
      </w:pPr>
      <w:r w:rsidRPr="00322EE6">
        <w:t>Freshman Orientation Seminar</w:t>
      </w:r>
      <w:r w:rsidR="004B6543" w:rsidRPr="00322EE6">
        <w:t xml:space="preserve"> (all undergraduate</w:t>
      </w:r>
      <w:r w:rsidRPr="00322EE6">
        <w:t xml:space="preserve"> majors</w:t>
      </w:r>
      <w:r w:rsidR="004D5038" w:rsidRPr="00322EE6">
        <w:t>, 1997-1998</w:t>
      </w:r>
      <w:r w:rsidRPr="00322EE6">
        <w:t>)</w:t>
      </w:r>
    </w:p>
    <w:p w:rsidR="002D0DE4" w:rsidRPr="00322EE6" w:rsidRDefault="002D0DE4" w:rsidP="00F64198">
      <w:pPr>
        <w:ind w:firstLine="720"/>
      </w:pPr>
      <w:r w:rsidRPr="00322EE6">
        <w:t>World of Work Orientation Seminar (</w:t>
      </w:r>
      <w:r w:rsidR="004B6543" w:rsidRPr="00322EE6">
        <w:t>all u</w:t>
      </w:r>
      <w:r w:rsidRPr="00322EE6">
        <w:t>ndergraduate</w:t>
      </w:r>
      <w:r w:rsidR="004B6543" w:rsidRPr="00322EE6">
        <w:t xml:space="preserve"> </w:t>
      </w:r>
      <w:r w:rsidRPr="00322EE6">
        <w:t>majors</w:t>
      </w:r>
      <w:r w:rsidR="004D5038" w:rsidRPr="00322EE6">
        <w:t>, 1996-1998</w:t>
      </w:r>
      <w:r w:rsidRPr="00322EE6">
        <w:t>)</w:t>
      </w:r>
    </w:p>
    <w:p w:rsidR="00FA6A25" w:rsidRPr="00322EE6" w:rsidRDefault="00FA6A25" w:rsidP="00F64198">
      <w:pPr>
        <w:rPr>
          <w:u w:val="single"/>
        </w:rPr>
      </w:pPr>
    </w:p>
    <w:p w:rsidR="00EA26F9" w:rsidRPr="00322EE6" w:rsidRDefault="00884EBC" w:rsidP="00F64198">
      <w:pPr>
        <w:rPr>
          <w:u w:val="single"/>
        </w:rPr>
      </w:pPr>
      <w:r w:rsidRPr="00322EE6">
        <w:rPr>
          <w:u w:val="single"/>
        </w:rPr>
        <w:t>MSW Field Instruction</w:t>
      </w:r>
      <w:r w:rsidR="00EA26F9" w:rsidRPr="00322EE6">
        <w:rPr>
          <w:u w:val="single"/>
        </w:rPr>
        <w:t xml:space="preserve"> </w:t>
      </w:r>
    </w:p>
    <w:p w:rsidR="00884EBC" w:rsidRPr="00322EE6" w:rsidRDefault="003231F8" w:rsidP="00F64198">
      <w:pPr>
        <w:ind w:firstLine="720"/>
        <w:rPr>
          <w:b/>
        </w:rPr>
      </w:pPr>
      <w:r w:rsidRPr="00322EE6">
        <w:t>Common Ground Service-Learning Program at Long Island University</w:t>
      </w:r>
    </w:p>
    <w:p w:rsidR="00884EBC" w:rsidRPr="00322EE6" w:rsidRDefault="00884EBC" w:rsidP="00F64198">
      <w:pPr>
        <w:ind w:firstLine="720"/>
        <w:rPr>
          <w:i/>
        </w:rPr>
      </w:pPr>
      <w:r w:rsidRPr="00322EE6">
        <w:rPr>
          <w:i/>
        </w:rPr>
        <w:t>Columbia University School of Social Work (2002-2007, 5 students)</w:t>
      </w:r>
    </w:p>
    <w:p w:rsidR="00884EBC" w:rsidRPr="00322EE6" w:rsidRDefault="00884EBC" w:rsidP="00F64198">
      <w:pPr>
        <w:ind w:firstLine="720"/>
        <w:rPr>
          <w:i/>
        </w:rPr>
      </w:pPr>
      <w:r w:rsidRPr="00322EE6">
        <w:rPr>
          <w:i/>
        </w:rPr>
        <w:t>Long Island University Department of Social Work (2007-2008, 1 student)</w:t>
      </w:r>
    </w:p>
    <w:p w:rsidR="00884EBC" w:rsidRPr="00322EE6" w:rsidRDefault="00884EBC" w:rsidP="00F64198">
      <w:pPr>
        <w:rPr>
          <w:i/>
        </w:rPr>
      </w:pPr>
    </w:p>
    <w:p w:rsidR="00D21E13" w:rsidRPr="00322EE6" w:rsidRDefault="00D21E13" w:rsidP="00F64198">
      <w:pPr>
        <w:rPr>
          <w:b/>
        </w:rPr>
      </w:pPr>
    </w:p>
    <w:p w:rsidR="009C3699" w:rsidRPr="00322EE6" w:rsidRDefault="00E401E8" w:rsidP="00F64198">
      <w:pPr>
        <w:rPr>
          <w:b/>
        </w:rPr>
      </w:pPr>
      <w:r w:rsidRPr="00322EE6">
        <w:rPr>
          <w:b/>
        </w:rPr>
        <w:t>A</w:t>
      </w:r>
      <w:r w:rsidR="009C3699" w:rsidRPr="00322EE6">
        <w:rPr>
          <w:b/>
        </w:rPr>
        <w:t>DVISING AND MENTORING</w:t>
      </w:r>
    </w:p>
    <w:p w:rsidR="00A707B6" w:rsidRPr="00322EE6" w:rsidRDefault="00A707B6" w:rsidP="00F64198">
      <w:pPr>
        <w:rPr>
          <w:b/>
        </w:rPr>
      </w:pPr>
    </w:p>
    <w:p w:rsidR="00A707B6" w:rsidRPr="00322EE6" w:rsidRDefault="00A707B6" w:rsidP="00F64198">
      <w:pPr>
        <w:rPr>
          <w:b/>
          <w:u w:val="single"/>
        </w:rPr>
      </w:pPr>
      <w:r w:rsidRPr="00322EE6">
        <w:rPr>
          <w:b/>
          <w:u w:val="single"/>
        </w:rPr>
        <w:t>University of Minnesota</w:t>
      </w:r>
    </w:p>
    <w:p w:rsidR="00A707B6" w:rsidRPr="00322EE6" w:rsidRDefault="00A707B6" w:rsidP="00F64198">
      <w:pPr>
        <w:rPr>
          <w:b/>
        </w:rPr>
      </w:pPr>
    </w:p>
    <w:p w:rsidR="00470EE7" w:rsidRPr="00322EE6" w:rsidRDefault="00470EE7" w:rsidP="00F64198">
      <w:r w:rsidRPr="00322EE6">
        <w:rPr>
          <w:b/>
        </w:rPr>
        <w:t xml:space="preserve">Junior Faculty </w:t>
      </w:r>
      <w:r w:rsidR="00A85BF6" w:rsidRPr="00322EE6">
        <w:rPr>
          <w:b/>
        </w:rPr>
        <w:t>Mentorship</w:t>
      </w:r>
    </w:p>
    <w:p w:rsidR="00470EE7" w:rsidRPr="00322EE6" w:rsidRDefault="00470EE7" w:rsidP="00F64198"/>
    <w:p w:rsidR="00470EE7" w:rsidRPr="00322EE6" w:rsidRDefault="00470EE7" w:rsidP="00F64198">
      <w:r w:rsidRPr="00322EE6">
        <w:tab/>
        <w:t>Assistant Professor Mentoring Committee</w:t>
      </w:r>
    </w:p>
    <w:p w:rsidR="00470EE7" w:rsidRPr="00322EE6" w:rsidRDefault="00470EE7" w:rsidP="00F64198">
      <w:r w:rsidRPr="00322EE6">
        <w:tab/>
      </w:r>
      <w:r w:rsidRPr="00322EE6">
        <w:tab/>
        <w:t>Saida Abdi, PhD, Social Work</w:t>
      </w:r>
      <w:r w:rsidR="00843704" w:rsidRPr="00322EE6">
        <w:t>, 2019-</w:t>
      </w:r>
    </w:p>
    <w:p w:rsidR="00470EE7" w:rsidRPr="00322EE6" w:rsidRDefault="00940EB2" w:rsidP="00F64198">
      <w:r w:rsidRPr="00322EE6">
        <w:tab/>
      </w:r>
      <w:r w:rsidRPr="00322EE6">
        <w:tab/>
        <w:t>Jessica Toft, PhD, Social Work, 2020-</w:t>
      </w:r>
      <w:r w:rsidR="0039179C" w:rsidRPr="00322EE6">
        <w:t>2022</w:t>
      </w:r>
    </w:p>
    <w:p w:rsidR="00EE4350" w:rsidRPr="00322EE6" w:rsidRDefault="00EE4350" w:rsidP="00F64198">
      <w:r w:rsidRPr="00322EE6">
        <w:tab/>
      </w:r>
      <w:r w:rsidRPr="00322EE6">
        <w:tab/>
        <w:t>Ceema Samimi, PhD, Social Work, 2021-</w:t>
      </w:r>
    </w:p>
    <w:p w:rsidR="0039179C" w:rsidRPr="00322EE6" w:rsidRDefault="0039179C" w:rsidP="00F64198">
      <w:pPr>
        <w:rPr>
          <w:b/>
        </w:rPr>
      </w:pPr>
      <w:r w:rsidRPr="00322EE6">
        <w:tab/>
      </w:r>
      <w:r w:rsidRPr="00322EE6">
        <w:tab/>
      </w:r>
      <w:proofErr w:type="spellStart"/>
      <w:r w:rsidRPr="00322EE6">
        <w:t>Jihee</w:t>
      </w:r>
      <w:proofErr w:type="spellEnd"/>
      <w:r w:rsidRPr="00322EE6">
        <w:t xml:space="preserve"> Woo, PhD, Social Work, 2022-</w:t>
      </w:r>
    </w:p>
    <w:p w:rsidR="00470EE7" w:rsidRPr="00322EE6" w:rsidRDefault="00470EE7" w:rsidP="00F64198">
      <w:pPr>
        <w:rPr>
          <w:b/>
        </w:rPr>
      </w:pPr>
    </w:p>
    <w:p w:rsidR="00A707B6" w:rsidRPr="00322EE6" w:rsidRDefault="00A707B6" w:rsidP="00F64198">
      <w:pPr>
        <w:rPr>
          <w:b/>
        </w:rPr>
      </w:pPr>
      <w:r w:rsidRPr="00322EE6">
        <w:rPr>
          <w:b/>
        </w:rPr>
        <w:t>Graduate Student Activities</w:t>
      </w:r>
    </w:p>
    <w:p w:rsidR="00A707B6" w:rsidRPr="00322EE6" w:rsidRDefault="00A707B6" w:rsidP="00F64198">
      <w:pPr>
        <w:rPr>
          <w:b/>
        </w:rPr>
      </w:pPr>
    </w:p>
    <w:p w:rsidR="00A2744B" w:rsidRPr="00322EE6" w:rsidRDefault="00A2744B" w:rsidP="00E5704C">
      <w:pPr>
        <w:tabs>
          <w:tab w:val="left" w:pos="1440"/>
        </w:tabs>
        <w:ind w:left="720"/>
      </w:pPr>
      <w:r w:rsidRPr="00322EE6">
        <w:t>Master’s Theses Committees</w:t>
      </w:r>
      <w:r w:rsidR="00426F63" w:rsidRPr="00322EE6">
        <w:t xml:space="preserve"> (Graduated)</w:t>
      </w:r>
    </w:p>
    <w:p w:rsidR="00A2744B" w:rsidRPr="00322EE6" w:rsidRDefault="00A2744B" w:rsidP="00E5704C">
      <w:pPr>
        <w:tabs>
          <w:tab w:val="left" w:pos="1440"/>
        </w:tabs>
        <w:ind w:left="720"/>
      </w:pPr>
      <w:r w:rsidRPr="00322EE6">
        <w:tab/>
        <w:t>Z.A. Yu, Computer Science</w:t>
      </w:r>
      <w:r w:rsidR="001D09C6" w:rsidRPr="00322EE6">
        <w:t>, 2016</w:t>
      </w:r>
    </w:p>
    <w:p w:rsidR="003D6522" w:rsidRPr="00322EE6" w:rsidRDefault="003D6522" w:rsidP="00E5704C">
      <w:pPr>
        <w:tabs>
          <w:tab w:val="left" w:pos="1440"/>
        </w:tabs>
        <w:ind w:left="720"/>
      </w:pPr>
    </w:p>
    <w:p w:rsidR="00A2744B" w:rsidRPr="00322EE6" w:rsidRDefault="00A2744B" w:rsidP="00E5704C">
      <w:pPr>
        <w:tabs>
          <w:tab w:val="left" w:pos="1440"/>
        </w:tabs>
        <w:ind w:left="720"/>
      </w:pPr>
      <w:r w:rsidRPr="00322EE6">
        <w:t xml:space="preserve">Master’s </w:t>
      </w:r>
      <w:r w:rsidR="005608E0" w:rsidRPr="00322EE6">
        <w:t xml:space="preserve">of Social Work </w:t>
      </w:r>
      <w:r w:rsidRPr="00322EE6">
        <w:t>Student Advisees</w:t>
      </w:r>
      <w:r w:rsidR="00087B83" w:rsidRPr="00322EE6">
        <w:t xml:space="preserve"> (2013-2019, 34</w:t>
      </w:r>
      <w:r w:rsidR="00D73C8B" w:rsidRPr="00322EE6">
        <w:t xml:space="preserve"> students</w:t>
      </w:r>
      <w:r w:rsidR="00C96808" w:rsidRPr="00322EE6">
        <w:t>)</w:t>
      </w:r>
    </w:p>
    <w:p w:rsidR="00F15F03" w:rsidRPr="00322EE6" w:rsidRDefault="00F15F03" w:rsidP="00E5704C">
      <w:pPr>
        <w:tabs>
          <w:tab w:val="left" w:pos="1440"/>
        </w:tabs>
        <w:ind w:left="720"/>
      </w:pPr>
    </w:p>
    <w:p w:rsidR="00F15F03" w:rsidRPr="00322EE6" w:rsidRDefault="00F15F03" w:rsidP="00E5704C">
      <w:pPr>
        <w:tabs>
          <w:tab w:val="left" w:pos="1440"/>
        </w:tabs>
        <w:ind w:left="720"/>
      </w:pPr>
      <w:r w:rsidRPr="00322EE6">
        <w:t>Doctoral Student Advisor</w:t>
      </w:r>
    </w:p>
    <w:p w:rsidR="00F15F03" w:rsidRPr="00322EE6" w:rsidRDefault="00F15F03" w:rsidP="00E5704C">
      <w:pPr>
        <w:tabs>
          <w:tab w:val="left" w:pos="1440"/>
        </w:tabs>
        <w:ind w:left="720"/>
      </w:pPr>
      <w:r w:rsidRPr="00322EE6">
        <w:tab/>
        <w:t>B. Horgos, School of Social Work, 2021-</w:t>
      </w:r>
      <w:r w:rsidR="0039179C" w:rsidRPr="00322EE6">
        <w:t>2022</w:t>
      </w:r>
    </w:p>
    <w:p w:rsidR="00F15F03" w:rsidRPr="00322EE6" w:rsidRDefault="00F15F03" w:rsidP="00E5704C">
      <w:pPr>
        <w:tabs>
          <w:tab w:val="left" w:pos="1440"/>
        </w:tabs>
        <w:ind w:left="720"/>
      </w:pPr>
      <w:r w:rsidRPr="00322EE6">
        <w:tab/>
      </w:r>
      <w:r w:rsidR="00F308E5" w:rsidRPr="00322EE6">
        <w:t>C. Lowery, Sch</w:t>
      </w:r>
      <w:r w:rsidR="00187F10">
        <w:t>ool of Social Work, 2021-</w:t>
      </w:r>
    </w:p>
    <w:p w:rsidR="0039179C" w:rsidRPr="00322EE6" w:rsidRDefault="00F308E5" w:rsidP="0039179C">
      <w:pPr>
        <w:tabs>
          <w:tab w:val="left" w:pos="1440"/>
        </w:tabs>
        <w:ind w:left="720"/>
      </w:pPr>
      <w:r w:rsidRPr="00322EE6">
        <w:tab/>
        <w:t>J. Otis, School of Social Work, 2021-</w:t>
      </w:r>
      <w:r w:rsidR="009D3717" w:rsidRPr="00322EE6">
        <w:t>2022</w:t>
      </w:r>
    </w:p>
    <w:p w:rsidR="00A2744B" w:rsidRPr="00322EE6" w:rsidRDefault="00A2744B" w:rsidP="00E5704C">
      <w:pPr>
        <w:tabs>
          <w:tab w:val="left" w:pos="1440"/>
        </w:tabs>
        <w:ind w:left="720"/>
      </w:pPr>
    </w:p>
    <w:p w:rsidR="00A707B6" w:rsidRPr="00322EE6" w:rsidRDefault="00A707B6" w:rsidP="00E5704C">
      <w:pPr>
        <w:tabs>
          <w:tab w:val="left" w:pos="1440"/>
          <w:tab w:val="left" w:pos="3819"/>
        </w:tabs>
        <w:ind w:left="720"/>
      </w:pPr>
      <w:r w:rsidRPr="00322EE6">
        <w:t>Doctoral Dissertations Co-Directed</w:t>
      </w:r>
      <w:r w:rsidR="00B85FEE" w:rsidRPr="00322EE6">
        <w:t xml:space="preserve"> (Graduated)</w:t>
      </w:r>
    </w:p>
    <w:p w:rsidR="00A707B6" w:rsidRPr="00322EE6" w:rsidRDefault="00FA6A25" w:rsidP="00FA6A25">
      <w:pPr>
        <w:tabs>
          <w:tab w:val="left" w:pos="1440"/>
        </w:tabs>
        <w:ind w:left="1440" w:hanging="720"/>
      </w:pPr>
      <w:r w:rsidRPr="00322EE6">
        <w:tab/>
      </w:r>
      <w:r w:rsidR="00A2744B" w:rsidRPr="00322EE6">
        <w:t xml:space="preserve">E. Ruhland, </w:t>
      </w:r>
      <w:r w:rsidR="00B85FEE" w:rsidRPr="00322EE6">
        <w:t xml:space="preserve">School of </w:t>
      </w:r>
      <w:r w:rsidR="00A2744B" w:rsidRPr="00322EE6">
        <w:t xml:space="preserve">Social Work, </w:t>
      </w:r>
      <w:r w:rsidR="00A2744B" w:rsidRPr="00322EE6">
        <w:rPr>
          <w:i/>
        </w:rPr>
        <w:t>Quality of co-parent relationship and father involvement with their children in men with criminal records</w:t>
      </w:r>
      <w:r w:rsidR="00A2744B" w:rsidRPr="00322EE6">
        <w:t>, 2016</w:t>
      </w:r>
    </w:p>
    <w:p w:rsidR="008A1ACF" w:rsidRPr="00322EE6" w:rsidRDefault="008A1ACF" w:rsidP="00FA6A25">
      <w:pPr>
        <w:tabs>
          <w:tab w:val="left" w:pos="1440"/>
        </w:tabs>
        <w:ind w:left="1440" w:hanging="720"/>
      </w:pPr>
    </w:p>
    <w:p w:rsidR="008A1ACF" w:rsidRPr="00322EE6" w:rsidRDefault="008A1ACF" w:rsidP="008A1ACF">
      <w:pPr>
        <w:tabs>
          <w:tab w:val="left" w:pos="1440"/>
        </w:tabs>
        <w:ind w:left="720"/>
      </w:pPr>
      <w:r w:rsidRPr="00322EE6">
        <w:t>Doctoral Committees Co-Directed (Current)</w:t>
      </w:r>
    </w:p>
    <w:p w:rsidR="008A1ACF" w:rsidRPr="00322EE6" w:rsidRDefault="008A1ACF" w:rsidP="008A1ACF">
      <w:pPr>
        <w:tabs>
          <w:tab w:val="left" w:pos="1440"/>
        </w:tabs>
        <w:ind w:left="720"/>
      </w:pPr>
      <w:r w:rsidRPr="00322EE6">
        <w:tab/>
        <w:t>D. Glesener, School of Soc</w:t>
      </w:r>
      <w:r w:rsidR="00187F10">
        <w:t>ial Work, 2019-</w:t>
      </w:r>
    </w:p>
    <w:p w:rsidR="0039179C" w:rsidRPr="00322EE6" w:rsidRDefault="0039179C" w:rsidP="008A1ACF">
      <w:pPr>
        <w:tabs>
          <w:tab w:val="left" w:pos="1440"/>
        </w:tabs>
        <w:ind w:left="720"/>
      </w:pPr>
    </w:p>
    <w:p w:rsidR="0039179C" w:rsidRPr="00322EE6" w:rsidRDefault="0039179C" w:rsidP="008A1ACF">
      <w:pPr>
        <w:tabs>
          <w:tab w:val="left" w:pos="1440"/>
        </w:tabs>
        <w:ind w:left="720"/>
      </w:pPr>
      <w:r w:rsidRPr="00322EE6">
        <w:t>Doctoral Committee Membership (Current)</w:t>
      </w:r>
    </w:p>
    <w:p w:rsidR="006F35A6" w:rsidRPr="00322EE6" w:rsidRDefault="006F35A6" w:rsidP="008A1ACF">
      <w:pPr>
        <w:tabs>
          <w:tab w:val="left" w:pos="1440"/>
        </w:tabs>
        <w:ind w:left="720"/>
      </w:pPr>
      <w:r w:rsidRPr="00322EE6">
        <w:tab/>
        <w:t>S. Park, School of Social Work, 202</w:t>
      </w:r>
      <w:r w:rsidR="00E4265A" w:rsidRPr="00322EE6">
        <w:t>3</w:t>
      </w:r>
      <w:r w:rsidR="00187F10">
        <w:t>-</w:t>
      </w:r>
    </w:p>
    <w:p w:rsidR="0015467E" w:rsidRPr="00322EE6" w:rsidRDefault="0015467E" w:rsidP="008A1ACF">
      <w:pPr>
        <w:tabs>
          <w:tab w:val="left" w:pos="1440"/>
        </w:tabs>
        <w:ind w:left="720"/>
      </w:pPr>
    </w:p>
    <w:p w:rsidR="0015467E" w:rsidRPr="00322EE6" w:rsidRDefault="0015467E" w:rsidP="008A1ACF">
      <w:pPr>
        <w:tabs>
          <w:tab w:val="left" w:pos="1440"/>
        </w:tabs>
        <w:ind w:left="720"/>
      </w:pPr>
      <w:r w:rsidRPr="00322EE6">
        <w:t>Doctoral Committee Chairperson (Current)</w:t>
      </w:r>
    </w:p>
    <w:p w:rsidR="0015467E" w:rsidRPr="00322EE6" w:rsidRDefault="0015467E" w:rsidP="0015467E">
      <w:pPr>
        <w:tabs>
          <w:tab w:val="left" w:pos="1440"/>
        </w:tabs>
        <w:ind w:left="720"/>
      </w:pPr>
      <w:r w:rsidRPr="00322EE6">
        <w:tab/>
        <w:t>S. Flanagan, Sch</w:t>
      </w:r>
      <w:r w:rsidR="00187F10">
        <w:t>ool of Social Work, 2022-</w:t>
      </w:r>
    </w:p>
    <w:p w:rsidR="00A707B6" w:rsidRPr="00322EE6" w:rsidRDefault="00A707B6" w:rsidP="00E5704C">
      <w:pPr>
        <w:tabs>
          <w:tab w:val="left" w:pos="1440"/>
        </w:tabs>
        <w:ind w:left="720"/>
      </w:pPr>
    </w:p>
    <w:p w:rsidR="00A707B6" w:rsidRPr="00322EE6" w:rsidRDefault="00A707B6" w:rsidP="00E5704C">
      <w:pPr>
        <w:tabs>
          <w:tab w:val="left" w:pos="1440"/>
        </w:tabs>
        <w:ind w:left="720"/>
      </w:pPr>
      <w:r w:rsidRPr="00322EE6">
        <w:t>Doctoral Committee</w:t>
      </w:r>
      <w:r w:rsidR="0039179C" w:rsidRPr="00322EE6">
        <w:t xml:space="preserve"> Membership</w:t>
      </w:r>
      <w:r w:rsidR="00B85FEE" w:rsidRPr="00322EE6">
        <w:t xml:space="preserve"> (Graduated)</w:t>
      </w:r>
    </w:p>
    <w:p w:rsidR="00B85FEE" w:rsidRPr="00322EE6" w:rsidRDefault="00B85FEE" w:rsidP="00E5704C">
      <w:pPr>
        <w:tabs>
          <w:tab w:val="left" w:pos="1440"/>
        </w:tabs>
        <w:ind w:left="720"/>
      </w:pPr>
      <w:r w:rsidRPr="00322EE6">
        <w:tab/>
      </w:r>
      <w:r w:rsidR="001D09C6" w:rsidRPr="00322EE6">
        <w:t>K. O’Brien, Counseling and Student Personnel Psychology, 2015</w:t>
      </w:r>
    </w:p>
    <w:p w:rsidR="001D09C6" w:rsidRPr="00322EE6" w:rsidRDefault="001D09C6" w:rsidP="00E5704C">
      <w:pPr>
        <w:tabs>
          <w:tab w:val="left" w:pos="1440"/>
        </w:tabs>
        <w:ind w:left="720"/>
      </w:pPr>
      <w:r w:rsidRPr="00322EE6">
        <w:tab/>
        <w:t>T. Kincaid, School of Social Work, 2015</w:t>
      </w:r>
    </w:p>
    <w:p w:rsidR="004764AB" w:rsidRPr="00322EE6" w:rsidRDefault="004764AB" w:rsidP="00E5704C">
      <w:pPr>
        <w:tabs>
          <w:tab w:val="left" w:pos="1440"/>
        </w:tabs>
        <w:ind w:left="720"/>
      </w:pPr>
      <w:r w:rsidRPr="00322EE6">
        <w:tab/>
        <w:t>E. Sugrue, School of Social Work, 2018</w:t>
      </w:r>
    </w:p>
    <w:p w:rsidR="005E355E" w:rsidRPr="00322EE6" w:rsidRDefault="005E355E" w:rsidP="00F64198"/>
    <w:p w:rsidR="005E355E" w:rsidRPr="00322EE6" w:rsidRDefault="005E355E" w:rsidP="00FA6A25">
      <w:pPr>
        <w:spacing w:after="160" w:line="259" w:lineRule="auto"/>
        <w:rPr>
          <w:b/>
        </w:rPr>
      </w:pPr>
      <w:r w:rsidRPr="00322EE6">
        <w:rPr>
          <w:b/>
        </w:rPr>
        <w:t>Other Mentoring Activities</w:t>
      </w:r>
    </w:p>
    <w:p w:rsidR="005E355E" w:rsidRPr="00322EE6" w:rsidRDefault="005E355E" w:rsidP="00E5704C">
      <w:pPr>
        <w:tabs>
          <w:tab w:val="left" w:pos="1440"/>
          <w:tab w:val="right" w:pos="9360"/>
        </w:tabs>
        <w:ind w:left="720"/>
        <w:rPr>
          <w:i/>
        </w:rPr>
      </w:pPr>
      <w:r w:rsidRPr="00322EE6">
        <w:rPr>
          <w:i/>
        </w:rPr>
        <w:t>Diversity of Views and Experiences (DOVE) Fellowship, Community of Scholars Program (COSP)</w:t>
      </w:r>
    </w:p>
    <w:p w:rsidR="005E355E" w:rsidRPr="00322EE6" w:rsidRDefault="005E355E" w:rsidP="00E5704C">
      <w:pPr>
        <w:tabs>
          <w:tab w:val="left" w:pos="1440"/>
          <w:tab w:val="right" w:pos="9360"/>
        </w:tabs>
        <w:ind w:left="720" w:hanging="720"/>
      </w:pPr>
      <w:r w:rsidRPr="00322EE6">
        <w:tab/>
      </w:r>
      <w:r w:rsidR="00E5704C" w:rsidRPr="00322EE6">
        <w:tab/>
      </w:r>
      <w:r w:rsidRPr="00322EE6">
        <w:t>E. Laub, School of Social Work, 2016</w:t>
      </w:r>
    </w:p>
    <w:p w:rsidR="008505DF" w:rsidRPr="00322EE6" w:rsidRDefault="008505DF" w:rsidP="00E5704C">
      <w:pPr>
        <w:tabs>
          <w:tab w:val="left" w:pos="1440"/>
          <w:tab w:val="right" w:pos="9360"/>
        </w:tabs>
        <w:ind w:left="720" w:hanging="720"/>
      </w:pPr>
    </w:p>
    <w:p w:rsidR="00A90C0E" w:rsidRPr="00322EE6" w:rsidRDefault="00A90C0E" w:rsidP="00E5704C">
      <w:pPr>
        <w:tabs>
          <w:tab w:val="left" w:pos="1440"/>
          <w:tab w:val="right" w:pos="9360"/>
        </w:tabs>
        <w:ind w:left="720" w:hanging="720"/>
        <w:rPr>
          <w:i/>
        </w:rPr>
      </w:pPr>
      <w:r w:rsidRPr="00322EE6">
        <w:rPr>
          <w:i/>
        </w:rPr>
        <w:tab/>
        <w:t>Undergraduate Research Opportunity Program (UROP)</w:t>
      </w:r>
    </w:p>
    <w:p w:rsidR="00A90C0E" w:rsidRPr="00322EE6" w:rsidRDefault="00A90C0E" w:rsidP="00E5704C">
      <w:pPr>
        <w:tabs>
          <w:tab w:val="left" w:pos="1440"/>
          <w:tab w:val="right" w:pos="9360"/>
        </w:tabs>
        <w:ind w:left="720" w:hanging="720"/>
      </w:pPr>
      <w:r w:rsidRPr="00322EE6">
        <w:tab/>
      </w:r>
      <w:r w:rsidRPr="00322EE6">
        <w:tab/>
        <w:t xml:space="preserve">K. Sampson, </w:t>
      </w:r>
      <w:r w:rsidR="00072DC1" w:rsidRPr="00322EE6">
        <w:t xml:space="preserve">Undergraduate Student, </w:t>
      </w:r>
      <w:r w:rsidRPr="00322EE6">
        <w:t>2019</w:t>
      </w:r>
    </w:p>
    <w:p w:rsidR="008505DF" w:rsidRPr="00322EE6" w:rsidRDefault="008505DF" w:rsidP="00E5704C">
      <w:pPr>
        <w:tabs>
          <w:tab w:val="left" w:pos="1440"/>
          <w:tab w:val="right" w:pos="9360"/>
        </w:tabs>
        <w:ind w:left="720" w:hanging="720"/>
      </w:pPr>
    </w:p>
    <w:p w:rsidR="00072DC1" w:rsidRPr="00322EE6" w:rsidRDefault="00072DC1" w:rsidP="00E5704C">
      <w:pPr>
        <w:tabs>
          <w:tab w:val="left" w:pos="1440"/>
          <w:tab w:val="right" w:pos="9360"/>
        </w:tabs>
        <w:ind w:left="720" w:hanging="720"/>
        <w:rPr>
          <w:i/>
        </w:rPr>
      </w:pPr>
      <w:r w:rsidRPr="00322EE6">
        <w:tab/>
      </w:r>
      <w:r w:rsidRPr="00322EE6">
        <w:rPr>
          <w:i/>
        </w:rPr>
        <w:t>Graduate School Diversity Office Summer Institute</w:t>
      </w:r>
    </w:p>
    <w:p w:rsidR="00072DC1" w:rsidRPr="00322EE6" w:rsidRDefault="00072DC1" w:rsidP="00E5704C">
      <w:pPr>
        <w:tabs>
          <w:tab w:val="left" w:pos="1440"/>
          <w:tab w:val="right" w:pos="9360"/>
        </w:tabs>
        <w:ind w:left="720" w:hanging="720"/>
      </w:pPr>
      <w:r w:rsidRPr="00322EE6">
        <w:tab/>
      </w:r>
      <w:r w:rsidRPr="00322EE6">
        <w:tab/>
        <w:t>C. Low</w:t>
      </w:r>
      <w:r w:rsidR="00503AE3" w:rsidRPr="00322EE6">
        <w:t>e</w:t>
      </w:r>
      <w:r w:rsidRPr="00322EE6">
        <w:t>ry, School of Social Work, 2021</w:t>
      </w:r>
    </w:p>
    <w:p w:rsidR="00694C51" w:rsidRPr="00322EE6" w:rsidRDefault="00694C51" w:rsidP="00E5704C">
      <w:pPr>
        <w:tabs>
          <w:tab w:val="left" w:pos="1440"/>
          <w:tab w:val="right" w:pos="9360"/>
        </w:tabs>
        <w:ind w:left="720" w:hanging="720"/>
      </w:pPr>
    </w:p>
    <w:p w:rsidR="00694C51" w:rsidRPr="00322EE6" w:rsidRDefault="00694C51" w:rsidP="00E5704C">
      <w:pPr>
        <w:tabs>
          <w:tab w:val="left" w:pos="1440"/>
          <w:tab w:val="right" w:pos="9360"/>
        </w:tabs>
        <w:ind w:left="720" w:hanging="720"/>
        <w:rPr>
          <w:b/>
          <w:u w:val="single"/>
        </w:rPr>
      </w:pPr>
      <w:r w:rsidRPr="00322EE6">
        <w:rPr>
          <w:b/>
          <w:u w:val="single"/>
        </w:rPr>
        <w:t>University of Bucharest</w:t>
      </w:r>
    </w:p>
    <w:p w:rsidR="00694C51" w:rsidRPr="00322EE6" w:rsidRDefault="00694C51" w:rsidP="00E5704C">
      <w:pPr>
        <w:tabs>
          <w:tab w:val="left" w:pos="1440"/>
          <w:tab w:val="right" w:pos="9360"/>
        </w:tabs>
        <w:ind w:left="720" w:hanging="720"/>
      </w:pPr>
    </w:p>
    <w:p w:rsidR="00694C51" w:rsidRPr="00322EE6" w:rsidRDefault="00694C51" w:rsidP="00E5704C">
      <w:pPr>
        <w:tabs>
          <w:tab w:val="left" w:pos="1440"/>
          <w:tab w:val="right" w:pos="9360"/>
        </w:tabs>
        <w:ind w:left="720" w:hanging="720"/>
      </w:pPr>
      <w:r w:rsidRPr="00322EE6">
        <w:tab/>
        <w:t>Doctoral Dissertation Committee</w:t>
      </w:r>
    </w:p>
    <w:p w:rsidR="00694C51" w:rsidRPr="00322EE6" w:rsidRDefault="00694C51" w:rsidP="00E5704C">
      <w:pPr>
        <w:tabs>
          <w:tab w:val="left" w:pos="1440"/>
          <w:tab w:val="right" w:pos="9360"/>
        </w:tabs>
        <w:ind w:left="720" w:hanging="720"/>
        <w:rPr>
          <w:b/>
        </w:rPr>
      </w:pPr>
      <w:r w:rsidRPr="00322EE6">
        <w:tab/>
      </w:r>
      <w:r w:rsidRPr="00322EE6">
        <w:tab/>
        <w:t xml:space="preserve">A.L. </w:t>
      </w:r>
      <w:proofErr w:type="spellStart"/>
      <w:r w:rsidRPr="00322EE6">
        <w:t>Bulumac</w:t>
      </w:r>
      <w:proofErr w:type="spellEnd"/>
      <w:r w:rsidRPr="00322EE6">
        <w:t>, Social Work</w:t>
      </w:r>
      <w:r w:rsidR="006B6254" w:rsidRPr="00322EE6">
        <w:t>, 2020-present</w:t>
      </w:r>
    </w:p>
    <w:p w:rsidR="00A707B6" w:rsidRPr="00322EE6" w:rsidRDefault="00A707B6" w:rsidP="00F64198"/>
    <w:p w:rsidR="00272923" w:rsidRDefault="00272923" w:rsidP="00F64198">
      <w:pPr>
        <w:rPr>
          <w:b/>
          <w:u w:val="single"/>
        </w:rPr>
      </w:pPr>
    </w:p>
    <w:p w:rsidR="00A707B6" w:rsidRPr="00322EE6" w:rsidRDefault="001D09C6" w:rsidP="00F64198">
      <w:pPr>
        <w:rPr>
          <w:b/>
          <w:u w:val="single"/>
        </w:rPr>
      </w:pPr>
      <w:r w:rsidRPr="00322EE6">
        <w:rPr>
          <w:b/>
          <w:u w:val="single"/>
        </w:rPr>
        <w:lastRenderedPageBreak/>
        <w:t>National University of Singapore</w:t>
      </w:r>
    </w:p>
    <w:p w:rsidR="001D09C6" w:rsidRPr="00322EE6" w:rsidRDefault="001D09C6" w:rsidP="00F64198">
      <w:pPr>
        <w:rPr>
          <w:b/>
        </w:rPr>
      </w:pPr>
    </w:p>
    <w:p w:rsidR="00101507" w:rsidRPr="00322EE6" w:rsidRDefault="00101507" w:rsidP="00E5704C">
      <w:pPr>
        <w:ind w:firstLine="720"/>
      </w:pPr>
      <w:r w:rsidRPr="00322EE6">
        <w:t xml:space="preserve">Doctoral </w:t>
      </w:r>
      <w:r w:rsidR="005A6CA0" w:rsidRPr="00322EE6">
        <w:t xml:space="preserve">Dissertation </w:t>
      </w:r>
      <w:r w:rsidRPr="00322EE6">
        <w:t>Examiner</w:t>
      </w:r>
    </w:p>
    <w:p w:rsidR="001D09C6" w:rsidRPr="00322EE6" w:rsidRDefault="00101507" w:rsidP="00F64198">
      <w:r w:rsidRPr="00322EE6">
        <w:tab/>
      </w:r>
      <w:r w:rsidR="00E5704C" w:rsidRPr="00322EE6">
        <w:tab/>
      </w:r>
      <w:r w:rsidRPr="00322EE6">
        <w:t>L.C. Ching, Psychology, 2017</w:t>
      </w:r>
    </w:p>
    <w:p w:rsidR="005A6CA0" w:rsidRPr="00322EE6" w:rsidRDefault="005A6CA0" w:rsidP="00F64198"/>
    <w:p w:rsidR="005A6CA0" w:rsidRPr="00322EE6" w:rsidRDefault="005A6CA0" w:rsidP="00F64198">
      <w:pPr>
        <w:rPr>
          <w:b/>
          <w:u w:val="single"/>
        </w:rPr>
      </w:pPr>
      <w:r w:rsidRPr="00322EE6">
        <w:rPr>
          <w:b/>
          <w:u w:val="single"/>
        </w:rPr>
        <w:t>University of Maryland</w:t>
      </w:r>
    </w:p>
    <w:p w:rsidR="005A6CA0" w:rsidRPr="00322EE6" w:rsidRDefault="005A6CA0" w:rsidP="00F64198"/>
    <w:p w:rsidR="005A6CA0" w:rsidRPr="00322EE6" w:rsidRDefault="00341CE6" w:rsidP="00E5704C">
      <w:pPr>
        <w:ind w:firstLine="720"/>
      </w:pPr>
      <w:r w:rsidRPr="00322EE6">
        <w:t>Doctoral Committee</w:t>
      </w:r>
      <w:r w:rsidR="004319B6" w:rsidRPr="00322EE6">
        <w:t xml:space="preserve"> (Graduated)</w:t>
      </w:r>
    </w:p>
    <w:p w:rsidR="005A6CA0" w:rsidRPr="00322EE6" w:rsidRDefault="005A6CA0" w:rsidP="00F64198">
      <w:r w:rsidRPr="00322EE6">
        <w:tab/>
      </w:r>
      <w:r w:rsidR="00E5704C" w:rsidRPr="00322EE6">
        <w:tab/>
      </w:r>
      <w:r w:rsidRPr="00322EE6">
        <w:t>D. Knoblach, Clinical Psychology</w:t>
      </w:r>
      <w:r w:rsidR="00341CE6" w:rsidRPr="00322EE6">
        <w:t>, 2019</w:t>
      </w:r>
    </w:p>
    <w:p w:rsidR="004319B6" w:rsidRPr="00322EE6" w:rsidRDefault="004319B6" w:rsidP="00F64198"/>
    <w:p w:rsidR="00A707B6" w:rsidRPr="00322EE6" w:rsidRDefault="00A707B6" w:rsidP="00F64198">
      <w:pPr>
        <w:rPr>
          <w:b/>
          <w:u w:val="single"/>
        </w:rPr>
      </w:pPr>
      <w:r w:rsidRPr="00322EE6">
        <w:rPr>
          <w:b/>
          <w:u w:val="single"/>
        </w:rPr>
        <w:t>University of Michigan</w:t>
      </w:r>
    </w:p>
    <w:p w:rsidR="00A707B6" w:rsidRPr="00322EE6" w:rsidRDefault="00A707B6" w:rsidP="00F64198">
      <w:pPr>
        <w:rPr>
          <w:b/>
          <w:u w:val="single"/>
        </w:rPr>
      </w:pPr>
    </w:p>
    <w:p w:rsidR="00A707B6" w:rsidRPr="00322EE6" w:rsidRDefault="00A707B6" w:rsidP="00F64198">
      <w:r w:rsidRPr="00322EE6">
        <w:rPr>
          <w:b/>
        </w:rPr>
        <w:t>Undergraduate Student Activities</w:t>
      </w:r>
    </w:p>
    <w:p w:rsidR="00A707B6" w:rsidRPr="00322EE6" w:rsidRDefault="00A707B6" w:rsidP="00F64198"/>
    <w:p w:rsidR="00A707B6" w:rsidRPr="00322EE6" w:rsidRDefault="00A707B6" w:rsidP="00E5704C">
      <w:pPr>
        <w:tabs>
          <w:tab w:val="left" w:pos="720"/>
          <w:tab w:val="left" w:pos="1440"/>
        </w:tabs>
        <w:ind w:left="720"/>
      </w:pPr>
      <w:r w:rsidRPr="00322EE6">
        <w:t>Undergraduate research projects</w:t>
      </w:r>
    </w:p>
    <w:p w:rsidR="004F0D45" w:rsidRPr="00322EE6" w:rsidRDefault="004F0D45" w:rsidP="00E5704C">
      <w:pPr>
        <w:ind w:left="1440"/>
      </w:pPr>
      <w:r w:rsidRPr="00322EE6">
        <w:t>Mentor to 12 undergraduate students from the Undergraduate Research Opportunity Program (UROP) and the Department of Psychology Undergraduate Research program, 2009-2013</w:t>
      </w:r>
    </w:p>
    <w:p w:rsidR="00B677FB" w:rsidRPr="00322EE6" w:rsidRDefault="00B677FB" w:rsidP="00E5704C">
      <w:pPr>
        <w:tabs>
          <w:tab w:val="left" w:pos="720"/>
          <w:tab w:val="left" w:pos="1440"/>
        </w:tabs>
        <w:ind w:left="720"/>
      </w:pPr>
    </w:p>
    <w:p w:rsidR="00A707B6" w:rsidRPr="00322EE6" w:rsidRDefault="00A707B6" w:rsidP="00E5704C">
      <w:pPr>
        <w:tabs>
          <w:tab w:val="left" w:pos="720"/>
          <w:tab w:val="left" w:pos="1440"/>
        </w:tabs>
        <w:ind w:left="720"/>
      </w:pPr>
      <w:r w:rsidRPr="00322EE6">
        <w:t>Undergraduate honors projects directed</w:t>
      </w:r>
    </w:p>
    <w:p w:rsidR="003A399E" w:rsidRPr="00322EE6" w:rsidRDefault="00B677FB" w:rsidP="00E5704C">
      <w:pPr>
        <w:tabs>
          <w:tab w:val="left" w:pos="720"/>
          <w:tab w:val="left" w:pos="1440"/>
        </w:tabs>
        <w:ind w:left="720"/>
      </w:pPr>
      <w:r w:rsidRPr="00322EE6">
        <w:tab/>
        <w:t>R. Conley</w:t>
      </w:r>
    </w:p>
    <w:p w:rsidR="002E0216" w:rsidRPr="00322EE6" w:rsidRDefault="002E0216" w:rsidP="00F64198"/>
    <w:p w:rsidR="00791C63" w:rsidRPr="00322EE6" w:rsidRDefault="00791C63" w:rsidP="00F64198">
      <w:pPr>
        <w:tabs>
          <w:tab w:val="left" w:pos="720"/>
          <w:tab w:val="left" w:pos="1440"/>
          <w:tab w:val="right" w:pos="9360"/>
        </w:tabs>
        <w:ind w:left="1440" w:hanging="1440"/>
        <w:rPr>
          <w:b/>
          <w:bCs/>
        </w:rPr>
      </w:pPr>
    </w:p>
    <w:p w:rsidR="0014643B" w:rsidRPr="00322EE6" w:rsidRDefault="004F0D45" w:rsidP="00F64198">
      <w:pPr>
        <w:tabs>
          <w:tab w:val="left" w:pos="720"/>
          <w:tab w:val="left" w:pos="1440"/>
          <w:tab w:val="right" w:pos="9360"/>
        </w:tabs>
        <w:ind w:left="1440" w:hanging="1440"/>
        <w:rPr>
          <w:b/>
          <w:bCs/>
        </w:rPr>
      </w:pPr>
      <w:r w:rsidRPr="00322EE6">
        <w:rPr>
          <w:b/>
          <w:bCs/>
        </w:rPr>
        <w:t>SERVICE AND PUBLIC OUTREACH</w:t>
      </w:r>
    </w:p>
    <w:p w:rsidR="000D53ED" w:rsidRPr="00322EE6" w:rsidRDefault="000D53ED" w:rsidP="00F64198">
      <w:pPr>
        <w:tabs>
          <w:tab w:val="left" w:pos="720"/>
          <w:tab w:val="left" w:pos="1440"/>
          <w:tab w:val="right" w:pos="9360"/>
        </w:tabs>
        <w:ind w:left="1440" w:hanging="1440"/>
        <w:rPr>
          <w:b/>
          <w:bCs/>
        </w:rPr>
      </w:pPr>
    </w:p>
    <w:p w:rsidR="000D53ED" w:rsidRDefault="000D53ED" w:rsidP="00F64198">
      <w:pPr>
        <w:tabs>
          <w:tab w:val="left" w:pos="720"/>
          <w:tab w:val="left" w:pos="1440"/>
          <w:tab w:val="right" w:pos="9360"/>
        </w:tabs>
        <w:ind w:left="1440" w:hanging="1440"/>
        <w:rPr>
          <w:b/>
          <w:bCs/>
        </w:rPr>
      </w:pPr>
      <w:r w:rsidRPr="00322EE6">
        <w:rPr>
          <w:b/>
          <w:bCs/>
        </w:rPr>
        <w:t>Service to the Discipline</w:t>
      </w:r>
      <w:r w:rsidR="002A4654">
        <w:rPr>
          <w:b/>
          <w:bCs/>
        </w:rPr>
        <w:t>,</w:t>
      </w:r>
      <w:r w:rsidRPr="00322EE6">
        <w:rPr>
          <w:b/>
          <w:bCs/>
        </w:rPr>
        <w:t xml:space="preserve"> Profession</w:t>
      </w:r>
      <w:r w:rsidR="002A4654">
        <w:rPr>
          <w:b/>
          <w:bCs/>
        </w:rPr>
        <w:t>, and Public</w:t>
      </w:r>
    </w:p>
    <w:p w:rsidR="002A4654" w:rsidRDefault="002A4654" w:rsidP="00F64198">
      <w:pPr>
        <w:tabs>
          <w:tab w:val="left" w:pos="720"/>
          <w:tab w:val="left" w:pos="1440"/>
          <w:tab w:val="right" w:pos="9360"/>
        </w:tabs>
        <w:ind w:left="1440" w:hanging="1440"/>
        <w:rPr>
          <w:b/>
          <w:bCs/>
        </w:rPr>
      </w:pPr>
    </w:p>
    <w:p w:rsidR="002A4654" w:rsidRPr="002A4654" w:rsidRDefault="002A4654" w:rsidP="00F64198">
      <w:pPr>
        <w:tabs>
          <w:tab w:val="left" w:pos="720"/>
          <w:tab w:val="left" w:pos="1440"/>
          <w:tab w:val="right" w:pos="9360"/>
        </w:tabs>
        <w:ind w:left="1440" w:hanging="1440"/>
        <w:rPr>
          <w:b/>
          <w:bCs/>
          <w:i/>
        </w:rPr>
      </w:pPr>
      <w:r>
        <w:rPr>
          <w:b/>
          <w:bCs/>
        </w:rPr>
        <w:tab/>
      </w:r>
      <w:r w:rsidRPr="002A4654">
        <w:rPr>
          <w:b/>
          <w:bCs/>
          <w:i/>
        </w:rPr>
        <w:t>Social Media Initiatives</w:t>
      </w:r>
    </w:p>
    <w:p w:rsidR="002A4654" w:rsidRDefault="002A4654" w:rsidP="00F64198">
      <w:pPr>
        <w:tabs>
          <w:tab w:val="left" w:pos="720"/>
          <w:tab w:val="left" w:pos="1440"/>
          <w:tab w:val="right" w:pos="9360"/>
        </w:tabs>
        <w:ind w:left="1440" w:hanging="1440"/>
        <w:rPr>
          <w:b/>
          <w:bCs/>
        </w:rPr>
      </w:pPr>
    </w:p>
    <w:p w:rsidR="002A4654" w:rsidRDefault="002A4654" w:rsidP="002A4654">
      <w:pPr>
        <w:ind w:left="1440"/>
      </w:pPr>
      <w:r w:rsidRPr="002A4654">
        <w:rPr>
          <w:b/>
        </w:rPr>
        <w:t>@drkrentzman</w:t>
      </w:r>
      <w:r>
        <w:t xml:space="preserve"> on Instagram, Facebook, and LinkedIn, launched December 2023. With this initiative I disseminate my own and others’ research findings as they relate to substance use disorders and recovery. I also post to reinforce key insights and content from class—related to social work skills and quantitative research methods—in order to highlight, amplify, and extend key learnings from the semester. I invite current and previous students to follow me to review and revisit content learned after the conclusion of the semester.</w:t>
      </w:r>
    </w:p>
    <w:p w:rsidR="002A4654" w:rsidRDefault="002A4654" w:rsidP="002A4654">
      <w:pPr>
        <w:ind w:left="1440"/>
      </w:pPr>
    </w:p>
    <w:p w:rsidR="002A4654" w:rsidRPr="00322EE6" w:rsidRDefault="001B47F6" w:rsidP="002A4654">
      <w:pPr>
        <w:ind w:left="1440"/>
      </w:pPr>
      <w:hyperlink r:id="rId37" w:history="1">
        <w:r w:rsidR="002A4654" w:rsidRPr="00322EE6">
          <w:rPr>
            <w:rStyle w:val="Hyperlink"/>
          </w:rPr>
          <w:t>Amy R. Krentzman, MSW, PhD: YouTube Channel</w:t>
        </w:r>
      </w:hyperlink>
      <w:r w:rsidR="002A4654" w:rsidRPr="00322EE6">
        <w:t xml:space="preserve">, launched November 2021. On this channel, I </w:t>
      </w:r>
      <w:r w:rsidR="00A16193">
        <w:t xml:space="preserve">share </w:t>
      </w:r>
      <w:r w:rsidR="002A4654" w:rsidRPr="00322EE6">
        <w:t xml:space="preserve">short videos to disseminate my research findings </w:t>
      </w:r>
      <w:r w:rsidR="00A16193">
        <w:t xml:space="preserve">and highlight key teachings </w:t>
      </w:r>
      <w:r w:rsidR="002A4654" w:rsidRPr="00322EE6">
        <w:t>to the public. “</w:t>
      </w:r>
      <w:hyperlink r:id="rId38" w:history="1">
        <w:r w:rsidR="002A4654" w:rsidRPr="00322EE6">
          <w:rPr>
            <w:rStyle w:val="Hyperlink"/>
          </w:rPr>
          <w:t>How Gratitude Supports Addiction Recovery</w:t>
        </w:r>
      </w:hyperlink>
      <w:r w:rsidR="002A4654" w:rsidRPr="00322EE6">
        <w:t xml:space="preserve">” </w:t>
      </w:r>
      <w:r w:rsidR="00A16193">
        <w:t>and “</w:t>
      </w:r>
      <w:hyperlink r:id="rId39" w:history="1">
        <w:r w:rsidR="00A16193" w:rsidRPr="00A16193">
          <w:rPr>
            <w:rStyle w:val="Hyperlink"/>
          </w:rPr>
          <w:t>Graphing Single System Designs</w:t>
        </w:r>
      </w:hyperlink>
      <w:r w:rsidR="00A16193">
        <w:t xml:space="preserve">” have each </w:t>
      </w:r>
      <w:r w:rsidR="002A4654" w:rsidRPr="00322EE6">
        <w:t xml:space="preserve">been viewed </w:t>
      </w:r>
      <w:r w:rsidR="00A16193">
        <w:t>over 3,000</w:t>
      </w:r>
      <w:r w:rsidR="002A4654" w:rsidRPr="00322EE6">
        <w:t xml:space="preserve"> times as of </w:t>
      </w:r>
      <w:r w:rsidR="00A16193">
        <w:t>February, 2024.</w:t>
      </w:r>
    </w:p>
    <w:p w:rsidR="002A4654" w:rsidRPr="00322EE6" w:rsidRDefault="002A4654" w:rsidP="00F64198">
      <w:pPr>
        <w:tabs>
          <w:tab w:val="left" w:pos="720"/>
          <w:tab w:val="left" w:pos="1440"/>
          <w:tab w:val="right" w:pos="9360"/>
        </w:tabs>
        <w:ind w:left="1440" w:hanging="1440"/>
        <w:rPr>
          <w:b/>
          <w:bCs/>
        </w:rPr>
      </w:pPr>
    </w:p>
    <w:p w:rsidR="00C407FA" w:rsidRPr="00322EE6" w:rsidRDefault="00C407FA" w:rsidP="00F64198">
      <w:pPr>
        <w:tabs>
          <w:tab w:val="left" w:pos="720"/>
          <w:tab w:val="left" w:pos="1440"/>
          <w:tab w:val="right" w:pos="9360"/>
        </w:tabs>
        <w:ind w:left="1440" w:hanging="1440"/>
        <w:rPr>
          <w:b/>
          <w:bCs/>
        </w:rPr>
      </w:pPr>
    </w:p>
    <w:p w:rsidR="00E54A34" w:rsidRPr="005D0BE1" w:rsidRDefault="00C407FA" w:rsidP="005D0BE1">
      <w:pPr>
        <w:tabs>
          <w:tab w:val="left" w:pos="720"/>
          <w:tab w:val="left" w:pos="1440"/>
          <w:tab w:val="right" w:pos="9360"/>
        </w:tabs>
        <w:ind w:left="1440" w:hanging="1440"/>
        <w:rPr>
          <w:b/>
          <w:bCs/>
          <w:i/>
        </w:rPr>
      </w:pPr>
      <w:r w:rsidRPr="00322EE6">
        <w:rPr>
          <w:b/>
          <w:bCs/>
        </w:rPr>
        <w:tab/>
      </w:r>
      <w:r w:rsidRPr="00322EE6">
        <w:rPr>
          <w:b/>
          <w:bCs/>
          <w:i/>
        </w:rPr>
        <w:t>Community Presentations</w:t>
      </w:r>
    </w:p>
    <w:p w:rsidR="00097BAD" w:rsidRDefault="00097BAD" w:rsidP="00407FF6">
      <w:pPr>
        <w:ind w:left="2160" w:hanging="720"/>
      </w:pPr>
    </w:p>
    <w:p w:rsidR="005F75D0" w:rsidRDefault="005F75D0" w:rsidP="00097BAD">
      <w:pPr>
        <w:ind w:left="2160" w:hanging="720"/>
      </w:pPr>
      <w:r>
        <w:lastRenderedPageBreak/>
        <w:t xml:space="preserve">Krentzman, A. R. (2024, March). </w:t>
      </w:r>
      <w:r w:rsidRPr="005F75D0">
        <w:rPr>
          <w:i/>
          <w:iCs/>
        </w:rPr>
        <w:t>Journaling to Support Wellbeing: A Workshop with Dr. Amy Krentzman.</w:t>
      </w:r>
      <w:r>
        <w:t xml:space="preserve"> Workshop provided to the staff members of the Minnesota Child Welfare Training Academy and the Center for Advanced Studies in Child Welfare. Roseville, MN.</w:t>
      </w:r>
    </w:p>
    <w:p w:rsidR="005F75D0" w:rsidRDefault="005F75D0" w:rsidP="00097BAD">
      <w:pPr>
        <w:ind w:left="2160" w:hanging="720"/>
      </w:pPr>
    </w:p>
    <w:p w:rsidR="00B16762" w:rsidRDefault="00B16762" w:rsidP="00097BAD">
      <w:pPr>
        <w:ind w:left="2160" w:hanging="720"/>
      </w:pPr>
      <w:r>
        <w:t xml:space="preserve">Krentzman, A. R. (2024, February). </w:t>
      </w:r>
      <w:r w:rsidRPr="000100F4">
        <w:rPr>
          <w:i/>
          <w:iCs/>
        </w:rPr>
        <w:t>Journaling to Support Recovery from Addiction: A Research Intervention Transitions to the Real World.</w:t>
      </w:r>
      <w:r>
        <w:t xml:space="preserve"> Virtual presentation to Stratis Health Opioid Addiction in Rural (SOAR) Education and </w:t>
      </w:r>
      <w:r w:rsidR="00FA7888">
        <w:t>T</w:t>
      </w:r>
      <w:r>
        <w:t xml:space="preserve">reatment </w:t>
      </w:r>
      <w:r w:rsidRPr="00322EE6">
        <w:t>Extension for Community Healthcare Outcomes (ECHO). Sartell, MN.</w:t>
      </w:r>
    </w:p>
    <w:p w:rsidR="00B16762" w:rsidRDefault="00B16762" w:rsidP="00097BAD">
      <w:pPr>
        <w:ind w:left="2160" w:hanging="720"/>
      </w:pPr>
    </w:p>
    <w:p w:rsidR="00FE13ED" w:rsidRDefault="00FE13ED" w:rsidP="00097BAD">
      <w:pPr>
        <w:ind w:left="2160" w:hanging="720"/>
      </w:pPr>
      <w:r>
        <w:t xml:space="preserve">Krentzman, A. R. (2024, January). </w:t>
      </w:r>
      <w:r w:rsidRPr="00FE13ED">
        <w:rPr>
          <w:i/>
        </w:rPr>
        <w:t>The Learn PRJ Journaling Study. Positive Recovery Journaling: Background, Research, and Implementation</w:t>
      </w:r>
      <w:r w:rsidR="00187F10">
        <w:t xml:space="preserve">. Virtual </w:t>
      </w:r>
      <w:r w:rsidR="002A4654">
        <w:t xml:space="preserve">presentation and </w:t>
      </w:r>
      <w:r w:rsidR="00187F10">
        <w:t>training</w:t>
      </w:r>
      <w:r w:rsidR="00B16762">
        <w:t xml:space="preserve"> [component of research study]</w:t>
      </w:r>
      <w:r>
        <w:t>.</w:t>
      </w:r>
    </w:p>
    <w:p w:rsidR="00FE13ED" w:rsidRDefault="00FE13ED" w:rsidP="00097BAD">
      <w:pPr>
        <w:ind w:left="2160" w:hanging="720"/>
      </w:pPr>
    </w:p>
    <w:p w:rsidR="00097BAD" w:rsidRPr="00322EE6" w:rsidRDefault="00097BAD" w:rsidP="00097BAD">
      <w:pPr>
        <w:ind w:left="2160" w:hanging="720"/>
      </w:pPr>
      <w:r w:rsidRPr="00322EE6">
        <w:t>Krentzman, A. R. (2023, Ju</w:t>
      </w:r>
      <w:r>
        <w:t>ne</w:t>
      </w:r>
      <w:r w:rsidR="00A353D5">
        <w:t xml:space="preserve"> 22</w:t>
      </w:r>
      <w:r w:rsidRPr="00322EE6">
        <w:t xml:space="preserve">). </w:t>
      </w:r>
      <w:r w:rsidRPr="00322EE6">
        <w:rPr>
          <w:i/>
        </w:rPr>
        <w:t>“It Makes You Feel Much Better About Life”</w:t>
      </w:r>
      <w:r>
        <w:rPr>
          <w:i/>
        </w:rPr>
        <w:t xml:space="preserve"> Journaling to Foster Wellbeing</w:t>
      </w:r>
      <w:r w:rsidRPr="00322EE6">
        <w:rPr>
          <w:i/>
        </w:rPr>
        <w:t xml:space="preserve">: </w:t>
      </w:r>
      <w:r>
        <w:rPr>
          <w:i/>
        </w:rPr>
        <w:t>A Self-Care Workshop for Professionals Working Across Child Welfare and Mental Health.</w:t>
      </w:r>
      <w:r w:rsidR="005D0BE1">
        <w:rPr>
          <w:i/>
        </w:rPr>
        <w:t xml:space="preserve"> Part 1: The Development of Positive Recovery Journaling: A New Journaling Practice to Support Wellbeing. </w:t>
      </w:r>
      <w:r>
        <w:t>Virtual p</w:t>
      </w:r>
      <w:r w:rsidRPr="00322EE6">
        <w:t xml:space="preserve">resentation </w:t>
      </w:r>
      <w:r>
        <w:t>in collaboration with the Center for Advanced Studies in Child Welfare, St. Paul, MN.</w:t>
      </w:r>
    </w:p>
    <w:p w:rsidR="00097BAD" w:rsidRDefault="00097BAD" w:rsidP="00097BAD">
      <w:pPr>
        <w:ind w:left="2160" w:hanging="720"/>
      </w:pPr>
    </w:p>
    <w:p w:rsidR="00097BAD" w:rsidRDefault="00097BAD" w:rsidP="00F127AB">
      <w:pPr>
        <w:ind w:left="2160" w:hanging="720"/>
      </w:pPr>
      <w:r w:rsidRPr="00322EE6">
        <w:t>Krentzman, A. R. (2023, Ju</w:t>
      </w:r>
      <w:r>
        <w:t>ne</w:t>
      </w:r>
      <w:r w:rsidR="00A353D5">
        <w:t xml:space="preserve"> 15</w:t>
      </w:r>
      <w:r w:rsidRPr="00322EE6">
        <w:t xml:space="preserve">). </w:t>
      </w:r>
      <w:r w:rsidRPr="00322EE6">
        <w:rPr>
          <w:i/>
        </w:rPr>
        <w:t>“It Makes You Feel Much Better About Life”</w:t>
      </w:r>
      <w:r>
        <w:rPr>
          <w:i/>
        </w:rPr>
        <w:t xml:space="preserve"> Journaling to Foster Wellbeing</w:t>
      </w:r>
      <w:r w:rsidRPr="00322EE6">
        <w:rPr>
          <w:i/>
        </w:rPr>
        <w:t xml:space="preserve">: </w:t>
      </w:r>
      <w:r>
        <w:rPr>
          <w:i/>
        </w:rPr>
        <w:t>A Self-Care Workshop for Professionals Working Across Child Welfare and Mental Health.</w:t>
      </w:r>
      <w:r w:rsidR="005D0BE1">
        <w:rPr>
          <w:i/>
        </w:rPr>
        <w:t xml:space="preserve"> Part 2: Experiential Journaling Session.</w:t>
      </w:r>
      <w:r>
        <w:rPr>
          <w:i/>
        </w:rPr>
        <w:t xml:space="preserve"> </w:t>
      </w:r>
      <w:r>
        <w:t>Virtual p</w:t>
      </w:r>
      <w:r w:rsidRPr="00322EE6">
        <w:t xml:space="preserve">resentation </w:t>
      </w:r>
      <w:r>
        <w:t>in collaboration with the Center for Advanced Studies in Child Welfare, St. Paul, MN.</w:t>
      </w:r>
    </w:p>
    <w:p w:rsidR="00097BAD" w:rsidRDefault="00097BAD" w:rsidP="00407FF6">
      <w:pPr>
        <w:ind w:left="2160" w:hanging="720"/>
      </w:pPr>
    </w:p>
    <w:p w:rsidR="00E54A34" w:rsidRPr="00322EE6" w:rsidRDefault="00E54A34" w:rsidP="00407FF6">
      <w:pPr>
        <w:ind w:left="2160" w:hanging="720"/>
      </w:pPr>
      <w:r w:rsidRPr="00322EE6">
        <w:t xml:space="preserve">Krentzman, A. R. (2023, July). </w:t>
      </w:r>
      <w:r w:rsidRPr="00322EE6">
        <w:rPr>
          <w:i/>
        </w:rPr>
        <w:t>“It Makes You Feel Much Better About Life”: Positive Recovery Journaling to support Addiction Recovery, Results of Two Pilot Studies</w:t>
      </w:r>
      <w:r w:rsidRPr="00322EE6">
        <w:t>. Presentation at the NUWAY House Lunch &amp; Learn community education series. Minneapolis, MN.</w:t>
      </w:r>
    </w:p>
    <w:p w:rsidR="00E54A34" w:rsidRPr="00322EE6" w:rsidRDefault="00E54A34" w:rsidP="00407FF6">
      <w:pPr>
        <w:ind w:left="2160" w:hanging="720"/>
      </w:pPr>
    </w:p>
    <w:p w:rsidR="00E54A34" w:rsidRPr="00322EE6" w:rsidRDefault="00E54A34" w:rsidP="00407FF6">
      <w:pPr>
        <w:ind w:left="2160" w:hanging="720"/>
      </w:pPr>
      <w:r w:rsidRPr="00322EE6">
        <w:t xml:space="preserve">Krentzman, A. R. (2023, April). </w:t>
      </w:r>
      <w:r w:rsidRPr="00322EE6">
        <w:rPr>
          <w:i/>
        </w:rPr>
        <w:t>“It Makes You Feel Much Better About Life”: Positive Recovery Journaling to support Addiction Recovery, New Research Findings</w:t>
      </w:r>
      <w:r w:rsidRPr="00322EE6">
        <w:t>. Webinar lecture presentation to the Stratis Health Opioid Addiction in Rural (ROAR) Education and Treatment Extension for Community Healthcare Outcomes (ECHO). Sartell, MN.</w:t>
      </w:r>
    </w:p>
    <w:p w:rsidR="00E54A34" w:rsidRPr="00322EE6" w:rsidRDefault="00E54A34" w:rsidP="00407FF6">
      <w:pPr>
        <w:tabs>
          <w:tab w:val="left" w:pos="720"/>
          <w:tab w:val="left" w:pos="1440"/>
          <w:tab w:val="right" w:pos="9360"/>
        </w:tabs>
        <w:ind w:left="2160" w:hanging="720"/>
        <w:rPr>
          <w:bCs/>
        </w:rPr>
      </w:pPr>
    </w:p>
    <w:p w:rsidR="008A4AB7" w:rsidRPr="00322EE6" w:rsidRDefault="008A4AB7" w:rsidP="00407FF6">
      <w:pPr>
        <w:tabs>
          <w:tab w:val="left" w:pos="720"/>
          <w:tab w:val="left" w:pos="1440"/>
          <w:tab w:val="right" w:pos="9360"/>
        </w:tabs>
        <w:ind w:left="2160" w:hanging="720"/>
        <w:rPr>
          <w:bCs/>
        </w:rPr>
      </w:pPr>
      <w:r w:rsidRPr="00322EE6">
        <w:rPr>
          <w:bCs/>
        </w:rPr>
        <w:t>Krentzman, A. R. (2023, January). Journaling to Improve Mood and Satisfaction with Life: Lessons from Positive Recovery Journaling, Part 1. Journaling training provided to the social workers and staff of the Alamance County Department of Social Services in North Carolina.</w:t>
      </w:r>
    </w:p>
    <w:p w:rsidR="008A4AB7" w:rsidRPr="00322EE6" w:rsidRDefault="008A4AB7" w:rsidP="00407FF6">
      <w:pPr>
        <w:tabs>
          <w:tab w:val="left" w:pos="720"/>
          <w:tab w:val="left" w:pos="1440"/>
          <w:tab w:val="right" w:pos="9360"/>
        </w:tabs>
        <w:ind w:left="2160" w:hanging="720"/>
        <w:rPr>
          <w:bCs/>
        </w:rPr>
      </w:pPr>
    </w:p>
    <w:p w:rsidR="008A4AB7" w:rsidRPr="00322EE6" w:rsidRDefault="00407FF6" w:rsidP="00407FF6">
      <w:pPr>
        <w:tabs>
          <w:tab w:val="left" w:pos="720"/>
          <w:tab w:val="left" w:pos="1440"/>
          <w:tab w:val="right" w:pos="9360"/>
        </w:tabs>
        <w:ind w:left="2160" w:hanging="720"/>
        <w:rPr>
          <w:bCs/>
        </w:rPr>
      </w:pPr>
      <w:r w:rsidRPr="00322EE6">
        <w:rPr>
          <w:bCs/>
        </w:rPr>
        <w:t>K</w:t>
      </w:r>
      <w:r w:rsidR="008A4AB7" w:rsidRPr="00322EE6">
        <w:rPr>
          <w:bCs/>
        </w:rPr>
        <w:t xml:space="preserve">rentzman, A. R. (2023, February). Getting the Most Out of Your Journaling Practice, Part 2. Journaling training provided to the social workers and </w:t>
      </w:r>
      <w:r w:rsidR="008A4AB7" w:rsidRPr="00322EE6">
        <w:rPr>
          <w:bCs/>
        </w:rPr>
        <w:lastRenderedPageBreak/>
        <w:t>staff of the Alamance County Department of Social Services in North Carolina.</w:t>
      </w:r>
    </w:p>
    <w:p w:rsidR="00407FF6" w:rsidRPr="00322EE6" w:rsidRDefault="00407FF6" w:rsidP="00407FF6">
      <w:pPr>
        <w:tabs>
          <w:tab w:val="left" w:pos="720"/>
          <w:tab w:val="left" w:pos="1440"/>
          <w:tab w:val="right" w:pos="9360"/>
        </w:tabs>
        <w:ind w:left="2160" w:hanging="720"/>
        <w:rPr>
          <w:bCs/>
        </w:rPr>
      </w:pPr>
    </w:p>
    <w:p w:rsidR="00407FF6" w:rsidRPr="00322EE6" w:rsidRDefault="00407FF6" w:rsidP="00407FF6">
      <w:pPr>
        <w:ind w:left="2160" w:hanging="720"/>
      </w:pPr>
      <w:r w:rsidRPr="00322EE6">
        <w:t xml:space="preserve">Krentzman, A. R. (2022, October). </w:t>
      </w:r>
      <w:r w:rsidRPr="00322EE6">
        <w:rPr>
          <w:i/>
        </w:rPr>
        <w:t>“It Makes You Feel Much Better About Life”: Positive Peer Journaling to Support Recovery From Addiction</w:t>
      </w:r>
      <w:r w:rsidRPr="00322EE6">
        <w:t>. Webinar lecture presentation to the Midwest Tribal (ECHO) virtual clinic. Bloomington, MN.</w:t>
      </w:r>
    </w:p>
    <w:p w:rsidR="00407FF6" w:rsidRPr="00322EE6" w:rsidRDefault="00407FF6" w:rsidP="00407FF6">
      <w:pPr>
        <w:tabs>
          <w:tab w:val="left" w:pos="720"/>
          <w:tab w:val="left" w:pos="1440"/>
          <w:tab w:val="right" w:pos="9360"/>
        </w:tabs>
        <w:ind w:left="2160" w:hanging="720"/>
        <w:rPr>
          <w:bCs/>
        </w:rPr>
      </w:pPr>
    </w:p>
    <w:p w:rsidR="00407FF6" w:rsidRPr="00322EE6" w:rsidRDefault="00C407FA" w:rsidP="00407FF6">
      <w:pPr>
        <w:tabs>
          <w:tab w:val="left" w:pos="720"/>
          <w:tab w:val="left" w:pos="1440"/>
          <w:tab w:val="right" w:pos="9360"/>
        </w:tabs>
        <w:ind w:left="2160" w:hanging="720"/>
        <w:rPr>
          <w:bCs/>
        </w:rPr>
      </w:pPr>
      <w:r w:rsidRPr="00322EE6">
        <w:rPr>
          <w:bCs/>
        </w:rPr>
        <w:t xml:space="preserve">Krentzman, A. R. (2022, May). Arts and Social Work: Many Ways of Knowing. Lecture provided as discussant to annual </w:t>
      </w:r>
      <w:r w:rsidR="00586EC9" w:rsidRPr="00322EE6">
        <w:rPr>
          <w:bCs/>
        </w:rPr>
        <w:t xml:space="preserve">University of Minnesota </w:t>
      </w:r>
      <w:r w:rsidRPr="00322EE6">
        <w:rPr>
          <w:bCs/>
        </w:rPr>
        <w:t>Arts and Social Work event featuring artist, activist, and public educator Ricardo Levins Morales.</w:t>
      </w:r>
    </w:p>
    <w:p w:rsidR="00407FF6" w:rsidRPr="00322EE6" w:rsidRDefault="00407FF6" w:rsidP="00407FF6">
      <w:pPr>
        <w:tabs>
          <w:tab w:val="left" w:pos="720"/>
          <w:tab w:val="left" w:pos="1440"/>
          <w:tab w:val="right" w:pos="9360"/>
        </w:tabs>
        <w:ind w:left="2160" w:hanging="720"/>
        <w:rPr>
          <w:bCs/>
        </w:rPr>
      </w:pPr>
    </w:p>
    <w:p w:rsidR="00407FF6" w:rsidRPr="00322EE6" w:rsidRDefault="00407FF6" w:rsidP="00407FF6">
      <w:pPr>
        <w:ind w:left="2160" w:hanging="720"/>
      </w:pPr>
      <w:r w:rsidRPr="00322EE6">
        <w:t xml:space="preserve">Krentzman, A. R. (2022, April). </w:t>
      </w:r>
      <w:r w:rsidRPr="00322EE6">
        <w:rPr>
          <w:i/>
        </w:rPr>
        <w:t>“It Makes You Feel Much Better About Life”: Positive Peer Journaling to Support Recovery From Addiction</w:t>
      </w:r>
      <w:r w:rsidRPr="00322EE6">
        <w:t>. Webinar lecture presentation to the Wayside Extension for Community Healthcare Outcomes (ECHO) virtual clinic. St. Louis Park, MN.</w:t>
      </w:r>
    </w:p>
    <w:p w:rsidR="00407FF6" w:rsidRPr="00322EE6" w:rsidRDefault="00407FF6" w:rsidP="00407FF6">
      <w:pPr>
        <w:ind w:left="2160" w:hanging="720"/>
      </w:pPr>
    </w:p>
    <w:p w:rsidR="00407FF6" w:rsidRPr="00322EE6" w:rsidRDefault="00407FF6" w:rsidP="00407FF6">
      <w:pPr>
        <w:ind w:left="2160" w:hanging="720"/>
      </w:pPr>
      <w:r w:rsidRPr="00322EE6">
        <w:t xml:space="preserve">Krentzman, A. R. (2021, March). </w:t>
      </w:r>
      <w:r w:rsidRPr="00322EE6">
        <w:rPr>
          <w:i/>
        </w:rPr>
        <w:t>Journaling to Support Recovery from Addiction: Report from a Pilot Study of Positive Peer Journaling</w:t>
      </w:r>
      <w:r w:rsidRPr="00322EE6">
        <w:t xml:space="preserve">. Webinar lecture presentation to the </w:t>
      </w:r>
      <w:proofErr w:type="spellStart"/>
      <w:r w:rsidRPr="00322EE6">
        <w:t>MEnD</w:t>
      </w:r>
      <w:proofErr w:type="spellEnd"/>
      <w:r w:rsidRPr="00322EE6">
        <w:t xml:space="preserve"> Recovery Services </w:t>
      </w:r>
      <w:proofErr w:type="spellStart"/>
      <w:r w:rsidRPr="00322EE6">
        <w:t>Opioid</w:t>
      </w:r>
      <w:proofErr w:type="spellEnd"/>
      <w:r w:rsidRPr="00322EE6">
        <w:t xml:space="preserve"> Extension for Community Healthcare Outcomes (ECHO) virtual clinic. Sartell, MN.</w:t>
      </w:r>
    </w:p>
    <w:p w:rsidR="00407FF6" w:rsidRPr="00322EE6" w:rsidRDefault="00407FF6" w:rsidP="00407FF6">
      <w:pPr>
        <w:ind w:left="2160" w:hanging="720"/>
      </w:pPr>
    </w:p>
    <w:p w:rsidR="00407FF6" w:rsidRPr="00322EE6" w:rsidRDefault="00407FF6" w:rsidP="00407FF6">
      <w:pPr>
        <w:ind w:left="2160" w:hanging="720"/>
      </w:pPr>
      <w:r w:rsidRPr="00322EE6">
        <w:t xml:space="preserve">Krentzman, A. R. (2020, April). </w:t>
      </w:r>
      <w:r w:rsidRPr="00322EE6">
        <w:rPr>
          <w:i/>
        </w:rPr>
        <w:t>Supporting Addiction Recovery during COVID-19: What You Need to Know Now</w:t>
      </w:r>
      <w:r w:rsidRPr="00322EE6">
        <w:t xml:space="preserve">. Webinar presentation to rural substance use disorder clinicians via the Catholic Health Initiatives St. Gabriel’s Rural Opioid Extension for Community Healthcare Outcomes (ECHO) virtual clinic. Little Falls, MN. Webinar available here: </w:t>
      </w:r>
      <w:hyperlink r:id="rId40" w:history="1">
        <w:r w:rsidRPr="00322EE6">
          <w:rPr>
            <w:rStyle w:val="Hyperlink"/>
          </w:rPr>
          <w:t>https://mediaspace.umn.edu/media/t/1_ri0n5ppi</w:t>
        </w:r>
      </w:hyperlink>
    </w:p>
    <w:p w:rsidR="00407FF6" w:rsidRPr="00322EE6" w:rsidRDefault="00407FF6" w:rsidP="00407FF6">
      <w:pPr>
        <w:ind w:left="2160" w:hanging="720"/>
      </w:pPr>
    </w:p>
    <w:p w:rsidR="00407FF6" w:rsidRPr="00322EE6" w:rsidRDefault="00407FF6" w:rsidP="00407FF6">
      <w:pPr>
        <w:ind w:left="2160" w:hanging="720"/>
      </w:pPr>
      <w:r w:rsidRPr="00322EE6">
        <w:t xml:space="preserve">Krentzman, A. R. (2020, November). </w:t>
      </w:r>
      <w:r w:rsidRPr="00322EE6">
        <w:rPr>
          <w:i/>
        </w:rPr>
        <w:t>The Impact of Gossip on Addiction Recovery in Small Town and Rural Minnesota</w:t>
      </w:r>
      <w:r w:rsidRPr="00322EE6">
        <w:t>. Webinar lecture presentation to rural substance use disorder clinicians via the Catholic Health Initiatives St. Gabriel’s Rural Opioid Extension for Community Healthcare Outcomes (ECHO) virtual clinic. Little Falls, MN.</w:t>
      </w:r>
    </w:p>
    <w:p w:rsidR="00407FF6" w:rsidRPr="00322EE6" w:rsidRDefault="00407FF6" w:rsidP="00407FF6">
      <w:pPr>
        <w:ind w:left="2160" w:hanging="720"/>
      </w:pPr>
    </w:p>
    <w:p w:rsidR="00407FF6" w:rsidRPr="00322EE6" w:rsidRDefault="00407FF6" w:rsidP="00407FF6">
      <w:pPr>
        <w:ind w:left="2160" w:hanging="720"/>
      </w:pPr>
      <w:r w:rsidRPr="00322EE6">
        <w:t xml:space="preserve">Krentzman, A. R. (2020, May). </w:t>
      </w:r>
      <w:r w:rsidRPr="00322EE6">
        <w:rPr>
          <w:i/>
        </w:rPr>
        <w:t>Journaling to Support Recovery from Addiction: Preliminary Results from a Pilot Study</w:t>
      </w:r>
      <w:r w:rsidRPr="00322EE6">
        <w:t>. Webinar lecture presentation to substance use disorder clinicians via the Wayside Women Series Extension for Community Healthcare Outcomes (ECHO) virtual clinic. Edina, MN.</w:t>
      </w:r>
    </w:p>
    <w:p w:rsidR="00407FF6" w:rsidRPr="00322EE6" w:rsidRDefault="00407FF6" w:rsidP="00407FF6">
      <w:pPr>
        <w:ind w:left="2160" w:hanging="720"/>
      </w:pPr>
    </w:p>
    <w:p w:rsidR="00407FF6" w:rsidRPr="00322EE6" w:rsidRDefault="00407FF6" w:rsidP="00407FF6">
      <w:pPr>
        <w:ind w:left="2160" w:hanging="720"/>
      </w:pPr>
      <w:r w:rsidRPr="00322EE6">
        <w:t xml:space="preserve">Krentzman, A. R. (2019, October). </w:t>
      </w:r>
      <w:r w:rsidRPr="00322EE6">
        <w:rPr>
          <w:i/>
        </w:rPr>
        <w:t>Gratitude and addiction recovery: Theory, research, and practice</w:t>
      </w:r>
      <w:r w:rsidRPr="00322EE6">
        <w:t>. Webinar presentation to substance use disorder clinicians via the Wayside Women Series Extension for Community Healthcare Outcomes (ECHO) virtual clinic. Edina, MN.</w:t>
      </w:r>
    </w:p>
    <w:p w:rsidR="00407FF6" w:rsidRPr="00322EE6" w:rsidRDefault="00407FF6" w:rsidP="00407FF6">
      <w:pPr>
        <w:ind w:left="2160" w:hanging="720"/>
      </w:pPr>
    </w:p>
    <w:p w:rsidR="00407FF6" w:rsidRDefault="00407FF6" w:rsidP="00407FF6">
      <w:pPr>
        <w:ind w:left="2160" w:hanging="720"/>
      </w:pPr>
      <w:r w:rsidRPr="00322EE6">
        <w:lastRenderedPageBreak/>
        <w:t xml:space="preserve">Krentzman, A. R. (2019, July). </w:t>
      </w:r>
      <w:r w:rsidRPr="00322EE6">
        <w:rPr>
          <w:i/>
        </w:rPr>
        <w:t>Gratitude and addiction recovery: Theory, research, and practice</w:t>
      </w:r>
      <w:r w:rsidRPr="00322EE6">
        <w:t>. Webinar presentation to rural substance use disorder clinicians via the Catholic Health Initiatives St. Gabriel’s Rural Opioid Extension for Community Healthcare Outcomes (ECHO) virtual clinic. Little Falls, MN.</w:t>
      </w:r>
    </w:p>
    <w:p w:rsidR="00714570" w:rsidRDefault="00714570" w:rsidP="00407FF6">
      <w:pPr>
        <w:ind w:left="2160" w:hanging="720"/>
      </w:pPr>
    </w:p>
    <w:p w:rsidR="00714570" w:rsidRPr="00322EE6" w:rsidRDefault="00714570" w:rsidP="00407FF6">
      <w:pPr>
        <w:ind w:left="2160" w:hanging="720"/>
      </w:pPr>
      <w:r>
        <w:t xml:space="preserve">Krentzman, A. R. (2019, May). </w:t>
      </w:r>
      <w:r w:rsidRPr="00714570">
        <w:rPr>
          <w:i/>
          <w:iCs/>
        </w:rPr>
        <w:t>The role of gratitude in addiction recovery</w:t>
      </w:r>
      <w:r>
        <w:t>. Presentation to social work students at the University of Bucharest, Bucharest, Romania.</w:t>
      </w:r>
    </w:p>
    <w:p w:rsidR="00407FF6" w:rsidRPr="00322EE6" w:rsidRDefault="00407FF6" w:rsidP="00407FF6">
      <w:pPr>
        <w:ind w:left="2160" w:hanging="720"/>
      </w:pPr>
    </w:p>
    <w:p w:rsidR="00407FF6" w:rsidRPr="00322EE6" w:rsidRDefault="00407FF6" w:rsidP="00407FF6">
      <w:pPr>
        <w:ind w:left="2160" w:hanging="720"/>
        <w:rPr>
          <w:rFonts w:eastAsia="Calibri"/>
          <w:i/>
          <w:color w:val="000000"/>
        </w:rPr>
      </w:pPr>
      <w:r w:rsidRPr="00322EE6">
        <w:rPr>
          <w:rFonts w:eastAsia="Calibri"/>
          <w:color w:val="000000"/>
        </w:rPr>
        <w:t xml:space="preserve">Krentzman, A. R. (2019, March). </w:t>
      </w:r>
      <w:r w:rsidRPr="00322EE6">
        <w:rPr>
          <w:rFonts w:eastAsia="Calibri"/>
          <w:i/>
          <w:color w:val="000000"/>
        </w:rPr>
        <w:t xml:space="preserve">Gratitude and addiction recovery: Overview of a line of research. </w:t>
      </w:r>
      <w:r w:rsidRPr="00322EE6">
        <w:rPr>
          <w:rFonts w:eastAsia="Calibri"/>
          <w:color w:val="000000"/>
        </w:rPr>
        <w:t>Presentation at the University of Minnesota School of Social Work Research Colloquium. St. Paul, MN.</w:t>
      </w:r>
    </w:p>
    <w:p w:rsidR="00407FF6" w:rsidRPr="00322EE6" w:rsidRDefault="00407FF6" w:rsidP="00407FF6">
      <w:pPr>
        <w:ind w:left="2160" w:hanging="720"/>
      </w:pPr>
    </w:p>
    <w:p w:rsidR="00407FF6" w:rsidRPr="00322EE6" w:rsidRDefault="00407FF6" w:rsidP="00407FF6">
      <w:pPr>
        <w:ind w:left="2160" w:hanging="720"/>
      </w:pPr>
      <w:r w:rsidRPr="00322EE6">
        <w:t xml:space="preserve">Krentzman, A. R., </w:t>
      </w:r>
      <w:r w:rsidRPr="00322EE6">
        <w:rPr>
          <w:u w:val="single"/>
        </w:rPr>
        <w:t>Sampson, K.</w:t>
      </w:r>
      <w:r w:rsidRPr="00322EE6">
        <w:t xml:space="preserve">, and </w:t>
      </w:r>
      <w:r w:rsidRPr="00322EE6">
        <w:rPr>
          <w:u w:val="single"/>
        </w:rPr>
        <w:t>Quinn, S.</w:t>
      </w:r>
      <w:r w:rsidRPr="00322EE6">
        <w:t xml:space="preserve"> (2019, August). </w:t>
      </w:r>
      <w:r w:rsidRPr="00322EE6">
        <w:rPr>
          <w:i/>
        </w:rPr>
        <w:t>The impact of age on seven dimensions of spirituality among individuals with alcohol use disorders</w:t>
      </w:r>
      <w:r w:rsidRPr="00322EE6">
        <w:t>. University of Minnesota Undergraduate Research Opportunity Program Summer Research Symposium. Minneapolis, MN.</w:t>
      </w:r>
    </w:p>
    <w:p w:rsidR="00407FF6" w:rsidRPr="00322EE6" w:rsidRDefault="00407FF6" w:rsidP="00407FF6">
      <w:pPr>
        <w:ind w:left="2160" w:hanging="720"/>
      </w:pPr>
    </w:p>
    <w:p w:rsidR="00407FF6" w:rsidRPr="00322EE6" w:rsidRDefault="00407FF6" w:rsidP="00407FF6">
      <w:pPr>
        <w:ind w:left="2160" w:hanging="720"/>
        <w:rPr>
          <w:rFonts w:eastAsia="Calibri"/>
          <w:color w:val="000000"/>
        </w:rPr>
      </w:pPr>
      <w:r w:rsidRPr="00322EE6">
        <w:rPr>
          <w:rFonts w:eastAsia="Calibri"/>
          <w:color w:val="000000"/>
        </w:rPr>
        <w:t xml:space="preserve">Krentzman, A. R. (2018, October). </w:t>
      </w:r>
      <w:r w:rsidRPr="00322EE6">
        <w:rPr>
          <w:rFonts w:eastAsia="Calibri"/>
          <w:i/>
          <w:color w:val="000000"/>
        </w:rPr>
        <w:t>Journaling for addiction recovery—but useful for everyone.</w:t>
      </w:r>
      <w:r w:rsidRPr="00322EE6">
        <w:rPr>
          <w:rFonts w:eastAsia="Calibri"/>
          <w:color w:val="000000"/>
        </w:rPr>
        <w:t xml:space="preserve"> Presentation at the Twin Cities Jewish Community 18th Annual Conference on Mental Health, Minneapolis,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rPr>
      </w:pPr>
      <w:r w:rsidRPr="00322EE6">
        <w:rPr>
          <w:rFonts w:eastAsia="Calibri"/>
          <w:color w:val="000000"/>
        </w:rPr>
        <w:t xml:space="preserve">Krentzman, A. R. (2018, June). </w:t>
      </w:r>
      <w:r w:rsidRPr="00322EE6">
        <w:rPr>
          <w:rFonts w:eastAsia="Calibri"/>
          <w:i/>
          <w:color w:val="000000"/>
        </w:rPr>
        <w:t>The role of gratitude in addiction recovery.</w:t>
      </w:r>
      <w:r w:rsidRPr="00322EE6">
        <w:rPr>
          <w:rFonts w:eastAsia="Calibri"/>
          <w:color w:val="000000"/>
        </w:rPr>
        <w:t xml:space="preserve"> Presentation at the NUWAY House Lunch &amp; Learn community education series. Minneapolis,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rPr>
      </w:pPr>
      <w:r w:rsidRPr="00322EE6">
        <w:rPr>
          <w:rFonts w:eastAsia="Calibri"/>
          <w:color w:val="000000"/>
        </w:rPr>
        <w:t xml:space="preserve">Krentzman, A. R. (2017, March). </w:t>
      </w:r>
      <w:r w:rsidRPr="00322EE6">
        <w:rPr>
          <w:rFonts w:eastAsia="Calibri"/>
          <w:i/>
          <w:color w:val="000000"/>
        </w:rPr>
        <w:t xml:space="preserve">Themes of addiction and recovery in Kidd Pivot’s performance of </w:t>
      </w:r>
      <w:proofErr w:type="spellStart"/>
      <w:r w:rsidRPr="00322EE6">
        <w:rPr>
          <w:rFonts w:eastAsia="Calibri"/>
          <w:i/>
          <w:color w:val="000000"/>
          <w:u w:val="single"/>
        </w:rPr>
        <w:t>Betroffenheit</w:t>
      </w:r>
      <w:proofErr w:type="spellEnd"/>
      <w:r w:rsidRPr="00322EE6">
        <w:rPr>
          <w:rFonts w:eastAsia="Calibri"/>
          <w:i/>
          <w:color w:val="000000"/>
        </w:rPr>
        <w:t>.</w:t>
      </w:r>
      <w:r w:rsidRPr="00322EE6">
        <w:rPr>
          <w:rFonts w:eastAsia="Calibri"/>
          <w:color w:val="000000"/>
        </w:rPr>
        <w:t xml:space="preserve"> Panelist at post-performance discussion, Northrop Auditorium Dance Series, Minneapolis,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rPr>
      </w:pPr>
      <w:r w:rsidRPr="00322EE6">
        <w:rPr>
          <w:rFonts w:eastAsia="Calibri"/>
          <w:color w:val="000000"/>
        </w:rPr>
        <w:t xml:space="preserve">Krentzman, A. R. (2017, February). </w:t>
      </w:r>
      <w:r w:rsidRPr="00322EE6">
        <w:rPr>
          <w:rFonts w:eastAsia="Calibri"/>
          <w:i/>
          <w:color w:val="000000"/>
        </w:rPr>
        <w:t>The practice of gratitude.</w:t>
      </w:r>
      <w:r w:rsidRPr="00322EE6">
        <w:rPr>
          <w:rFonts w:eastAsia="Calibri"/>
          <w:color w:val="000000"/>
        </w:rPr>
        <w:t xml:space="preserve"> Presentation and workshop for public school teachers and administrators, College of Education and Human Development Partner Network Day, Minneapolis,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u w:val="single"/>
        </w:rPr>
      </w:pPr>
      <w:r w:rsidRPr="00322EE6">
        <w:rPr>
          <w:rFonts w:eastAsia="Calibri"/>
          <w:color w:val="000000"/>
        </w:rPr>
        <w:t xml:space="preserve">Krentzman, A. R. (2017, February). </w:t>
      </w:r>
      <w:r w:rsidRPr="00322EE6">
        <w:rPr>
          <w:rFonts w:eastAsia="Calibri"/>
          <w:i/>
          <w:color w:val="000000"/>
        </w:rPr>
        <w:t>Addiction 101: Myths and misconceptions.</w:t>
      </w:r>
      <w:r w:rsidRPr="00322EE6">
        <w:rPr>
          <w:rFonts w:eastAsia="Calibri"/>
          <w:color w:val="000000"/>
        </w:rPr>
        <w:t xml:space="preserve"> Webinar presentation for University of Minnesota Alumni Association, Minneapolis, MN. </w:t>
      </w:r>
      <w:hyperlink r:id="rId41" w:history="1">
        <w:r w:rsidRPr="00322EE6">
          <w:rPr>
            <w:rStyle w:val="Hyperlink"/>
            <w:rFonts w:eastAsia="Calibri"/>
          </w:rPr>
          <w:t>https://www.youtube.com/watch?v=sj25qUCDSNE&amp;feature=youtu.be</w:t>
        </w:r>
      </w:hyperlink>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rPr>
      </w:pPr>
      <w:r w:rsidRPr="00322EE6">
        <w:rPr>
          <w:rFonts w:eastAsia="Calibri"/>
          <w:color w:val="000000"/>
        </w:rPr>
        <w:t xml:space="preserve">Krentzman, A. R. (2016, September). </w:t>
      </w:r>
      <w:r w:rsidRPr="00322EE6">
        <w:rPr>
          <w:rFonts w:eastAsia="Calibri"/>
          <w:i/>
          <w:color w:val="000000"/>
        </w:rPr>
        <w:t xml:space="preserve">Pilot study of a positive communication intervention for men in a residential substance use disorder recovery program. </w:t>
      </w:r>
      <w:r w:rsidRPr="00322EE6">
        <w:rPr>
          <w:rFonts w:eastAsia="Calibri"/>
          <w:color w:val="000000"/>
        </w:rPr>
        <w:t>Presentation at the University of Minnesota School of Social Work Research Symposium. St. Paul,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bCs/>
          <w:color w:val="000000"/>
        </w:rPr>
      </w:pPr>
      <w:r w:rsidRPr="00322EE6">
        <w:rPr>
          <w:rFonts w:eastAsia="Calibri"/>
          <w:color w:val="000000"/>
        </w:rPr>
        <w:lastRenderedPageBreak/>
        <w:t xml:space="preserve">Krentzman, A. R. (2015). </w:t>
      </w:r>
      <w:r w:rsidRPr="00322EE6">
        <w:rPr>
          <w:rFonts w:eastAsia="Calibri"/>
          <w:bCs/>
          <w:i/>
          <w:color w:val="000000"/>
        </w:rPr>
        <w:t>Reflective listening: The heart of Motivational Interviewing.</w:t>
      </w:r>
      <w:r w:rsidRPr="00322EE6">
        <w:rPr>
          <w:rFonts w:eastAsia="Calibri"/>
          <w:bCs/>
          <w:color w:val="000000"/>
        </w:rPr>
        <w:t xml:space="preserve"> Train-the-trainer workshop provided to child welfare supervisors in southeastern Minnesota, created for the Center for Advanced Studies in Child Welfare, Apple Valley,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rPr>
      </w:pPr>
      <w:r w:rsidRPr="00322EE6">
        <w:rPr>
          <w:rFonts w:eastAsia="Calibri"/>
          <w:color w:val="000000"/>
        </w:rPr>
        <w:t>Krentzman, A. R. (2015, November</w:t>
      </w:r>
      <w:r w:rsidRPr="00322EE6">
        <w:rPr>
          <w:rFonts w:eastAsia="Calibri"/>
          <w:i/>
          <w:color w:val="000000"/>
        </w:rPr>
        <w:t>). The latest research on spirituality and addiction recovery</w:t>
      </w:r>
      <w:r w:rsidRPr="00322EE6">
        <w:rPr>
          <w:rFonts w:eastAsia="Calibri"/>
          <w:color w:val="000000"/>
        </w:rPr>
        <w:t>. Presentation at the Twin Cities Jewish Community 15th Annual Conference on Mental Health, St. Paul, MN.</w:t>
      </w:r>
    </w:p>
    <w:p w:rsidR="00CC5CC8" w:rsidRPr="00322EE6" w:rsidRDefault="00CC5CC8" w:rsidP="00407FF6">
      <w:pPr>
        <w:ind w:left="2160" w:hanging="720"/>
        <w:rPr>
          <w:rFonts w:eastAsia="Calibri"/>
          <w:color w:val="000000"/>
        </w:rPr>
      </w:pPr>
    </w:p>
    <w:p w:rsidR="00CC5CC8" w:rsidRPr="00322EE6" w:rsidRDefault="00CC5CC8" w:rsidP="00CC5CC8">
      <w:pPr>
        <w:ind w:left="2160" w:hanging="720"/>
        <w:rPr>
          <w:rFonts w:eastAsia="Calibri"/>
          <w:color w:val="000000"/>
        </w:rPr>
      </w:pPr>
      <w:r w:rsidRPr="00322EE6">
        <w:rPr>
          <w:rFonts w:eastAsia="Calibri"/>
          <w:color w:val="000000"/>
        </w:rPr>
        <w:t xml:space="preserve">Krentzman, A. R. &amp; </w:t>
      </w:r>
      <w:r w:rsidRPr="00322EE6">
        <w:rPr>
          <w:rFonts w:eastAsia="Calibri"/>
          <w:color w:val="000000"/>
          <w:u w:val="single"/>
        </w:rPr>
        <w:t>Heisel, K.</w:t>
      </w:r>
      <w:r w:rsidRPr="00322EE6">
        <w:rPr>
          <w:rFonts w:eastAsia="Calibri"/>
          <w:color w:val="000000"/>
        </w:rPr>
        <w:t xml:space="preserve"> (2015, June). </w:t>
      </w:r>
      <w:r w:rsidRPr="00322EE6">
        <w:rPr>
          <w:rFonts w:eastAsia="Calibri"/>
          <w:i/>
          <w:color w:val="000000"/>
        </w:rPr>
        <w:t xml:space="preserve">Applications of positive psychology gratitude practices to product and change management. </w:t>
      </w:r>
      <w:r w:rsidRPr="00322EE6">
        <w:rPr>
          <w:rFonts w:eastAsia="Calibri"/>
          <w:color w:val="000000"/>
        </w:rPr>
        <w:t>Presentation to the University of Minnesota Employee Engagement and Wellbeing Showcase, Minneapolis,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rPr>
      </w:pPr>
      <w:r w:rsidRPr="00322EE6">
        <w:rPr>
          <w:rFonts w:eastAsia="Calibri"/>
          <w:color w:val="000000"/>
        </w:rPr>
        <w:t xml:space="preserve">Krentzman, A. R. (2014, October). </w:t>
      </w:r>
      <w:r w:rsidRPr="00322EE6">
        <w:rPr>
          <w:rFonts w:eastAsia="Calibri"/>
          <w:i/>
          <w:color w:val="000000"/>
        </w:rPr>
        <w:t>Attitude of gratitude: The science and the experience of being grateful.</w:t>
      </w:r>
      <w:r w:rsidRPr="00322EE6">
        <w:rPr>
          <w:rFonts w:eastAsia="Calibri"/>
          <w:color w:val="000000"/>
        </w:rPr>
        <w:t xml:space="preserve"> Presentation at the Twin Cities Jewish Community 14th Annual Conference on Mental Health, Minneapolis,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i/>
          <w:color w:val="000000"/>
        </w:rPr>
      </w:pPr>
      <w:r w:rsidRPr="00322EE6">
        <w:rPr>
          <w:rFonts w:eastAsia="Calibri"/>
          <w:color w:val="000000"/>
        </w:rPr>
        <w:t xml:space="preserve">Krentzman, A. R. (2014, February). </w:t>
      </w:r>
      <w:r w:rsidRPr="00322EE6">
        <w:rPr>
          <w:rFonts w:eastAsia="Calibri"/>
          <w:i/>
          <w:color w:val="000000"/>
        </w:rPr>
        <w:t xml:space="preserve">Straight talk from a [former] postdoc. </w:t>
      </w:r>
      <w:r w:rsidRPr="00322EE6">
        <w:rPr>
          <w:rFonts w:eastAsia="Calibri"/>
          <w:color w:val="000000"/>
        </w:rPr>
        <w:t>Presentation at the University of Minnesota School of Social Work Professional Development Colloquium. St. Paul,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rFonts w:eastAsia="Calibri"/>
          <w:color w:val="000000"/>
        </w:rPr>
      </w:pPr>
      <w:r w:rsidRPr="00322EE6">
        <w:rPr>
          <w:rFonts w:eastAsia="Calibri"/>
          <w:color w:val="000000"/>
        </w:rPr>
        <w:t xml:space="preserve">Krentzman, A. R. (2013, October). </w:t>
      </w:r>
      <w:r w:rsidRPr="00322EE6">
        <w:rPr>
          <w:rFonts w:eastAsia="Calibri"/>
          <w:i/>
          <w:color w:val="000000"/>
        </w:rPr>
        <w:t xml:space="preserve">Spirituality and alcohol treatment outcomes: Comparison between Black and White participants. </w:t>
      </w:r>
      <w:r w:rsidRPr="00322EE6">
        <w:rPr>
          <w:rFonts w:eastAsia="Calibri"/>
          <w:color w:val="000000"/>
        </w:rPr>
        <w:t>Presentation at the University of Minnesota School of Social Work Research Symposium. St. Paul, MN.</w:t>
      </w:r>
    </w:p>
    <w:p w:rsidR="00407FF6" w:rsidRPr="00322EE6" w:rsidRDefault="00407FF6" w:rsidP="00407FF6">
      <w:pPr>
        <w:ind w:left="2160" w:hanging="720"/>
        <w:rPr>
          <w:rFonts w:eastAsia="Calibri"/>
          <w:color w:val="000000"/>
        </w:rPr>
      </w:pPr>
    </w:p>
    <w:p w:rsidR="00407FF6" w:rsidRPr="00322EE6" w:rsidRDefault="00407FF6" w:rsidP="00407FF6">
      <w:pPr>
        <w:ind w:left="2160" w:hanging="720"/>
        <w:rPr>
          <w:bCs/>
        </w:rPr>
      </w:pPr>
      <w:r w:rsidRPr="00322EE6">
        <w:rPr>
          <w:bCs/>
        </w:rPr>
        <w:t xml:space="preserve">Krentzman, A. R. (2011, October). </w:t>
      </w:r>
      <w:r w:rsidRPr="00322EE6">
        <w:rPr>
          <w:bCs/>
          <w:i/>
        </w:rPr>
        <w:t>Straight talk from a postdoc: The experiences of a postdoctoral research fellow and Mandel school alum</w:t>
      </w:r>
      <w:r w:rsidRPr="00322EE6">
        <w:rPr>
          <w:bCs/>
        </w:rPr>
        <w:t xml:space="preserve">. </w:t>
      </w:r>
      <w:proofErr w:type="gramStart"/>
      <w:r w:rsidRPr="00322EE6">
        <w:rPr>
          <w:bCs/>
        </w:rPr>
        <w:t>Presentation to PhD students and faculty at the Jack, Joseph and Morton Mandel School of Applied Social Sciences.</w:t>
      </w:r>
      <w:proofErr w:type="gramEnd"/>
      <w:r w:rsidRPr="00322EE6">
        <w:rPr>
          <w:bCs/>
        </w:rPr>
        <w:t xml:space="preserve"> Cleveland, OH.</w:t>
      </w:r>
    </w:p>
    <w:p w:rsidR="00407FF6" w:rsidRPr="00322EE6" w:rsidRDefault="00407FF6" w:rsidP="00407FF6">
      <w:pPr>
        <w:ind w:left="2160" w:hanging="720"/>
        <w:rPr>
          <w:bCs/>
        </w:rPr>
      </w:pPr>
    </w:p>
    <w:p w:rsidR="00407FF6" w:rsidRPr="00322EE6" w:rsidRDefault="00407FF6" w:rsidP="00407FF6">
      <w:pPr>
        <w:ind w:left="2160" w:hanging="720"/>
        <w:rPr>
          <w:bCs/>
        </w:rPr>
      </w:pPr>
      <w:r w:rsidRPr="00322EE6">
        <w:rPr>
          <w:bCs/>
        </w:rPr>
        <w:t xml:space="preserve">Krentzman, A. R. (2007, June). </w:t>
      </w:r>
      <w:r w:rsidRPr="00322EE6">
        <w:rPr>
          <w:bCs/>
          <w:i/>
        </w:rPr>
        <w:t>How I found my dissertation topic and how my dissertation topic found me.</w:t>
      </w:r>
      <w:r w:rsidRPr="00322EE6">
        <w:rPr>
          <w:bCs/>
        </w:rPr>
        <w:t xml:space="preserve"> </w:t>
      </w:r>
      <w:proofErr w:type="gramStart"/>
      <w:r w:rsidRPr="00322EE6">
        <w:rPr>
          <w:bCs/>
        </w:rPr>
        <w:t>Presentation to PhD students and faculty at the Jack, Joseph and Morton Mandel School of Applied Social Sciences.</w:t>
      </w:r>
      <w:proofErr w:type="gramEnd"/>
      <w:r w:rsidRPr="00322EE6">
        <w:rPr>
          <w:bCs/>
        </w:rPr>
        <w:t xml:space="preserve"> Cleveland, OH.</w:t>
      </w:r>
    </w:p>
    <w:p w:rsidR="00407FF6" w:rsidRPr="00322EE6" w:rsidRDefault="00407FF6" w:rsidP="00407FF6">
      <w:pPr>
        <w:ind w:left="2160" w:hanging="720"/>
        <w:rPr>
          <w:bCs/>
        </w:rPr>
      </w:pPr>
    </w:p>
    <w:p w:rsidR="00407FF6" w:rsidRPr="00322EE6" w:rsidRDefault="00407FF6" w:rsidP="00407FF6">
      <w:pPr>
        <w:ind w:left="2160" w:hanging="720"/>
      </w:pPr>
      <w:r w:rsidRPr="00322EE6">
        <w:rPr>
          <w:bCs/>
        </w:rPr>
        <w:t xml:space="preserve">Krentzman, A. R. (2006, June). </w:t>
      </w:r>
      <w:r w:rsidRPr="00322EE6">
        <w:rPr>
          <w:i/>
        </w:rPr>
        <w:t xml:space="preserve">Writing and pre-dissertation publishing. </w:t>
      </w:r>
      <w:proofErr w:type="gramStart"/>
      <w:r w:rsidRPr="00322EE6">
        <w:rPr>
          <w:bCs/>
        </w:rPr>
        <w:t>Presentation to PhD students and faculty at the Jack, Joseph and Morton Mandel School of Applied Social Sciences.</w:t>
      </w:r>
      <w:proofErr w:type="gramEnd"/>
      <w:r w:rsidRPr="00322EE6">
        <w:rPr>
          <w:bCs/>
        </w:rPr>
        <w:t xml:space="preserve"> Cleveland, OH.</w:t>
      </w:r>
    </w:p>
    <w:p w:rsidR="00C407FA" w:rsidRPr="00322EE6" w:rsidRDefault="00C407FA" w:rsidP="00F64198">
      <w:pPr>
        <w:tabs>
          <w:tab w:val="left" w:pos="720"/>
          <w:tab w:val="left" w:pos="1440"/>
          <w:tab w:val="right" w:pos="9360"/>
        </w:tabs>
        <w:ind w:left="1440" w:hanging="1440"/>
        <w:rPr>
          <w:bCs/>
        </w:rPr>
      </w:pPr>
      <w:r w:rsidRPr="00322EE6">
        <w:rPr>
          <w:bCs/>
        </w:rPr>
        <w:t xml:space="preserve"> </w:t>
      </w:r>
    </w:p>
    <w:p w:rsidR="00B53B4C" w:rsidRPr="00322EE6" w:rsidRDefault="00B53B4C" w:rsidP="00E5704C">
      <w:pPr>
        <w:tabs>
          <w:tab w:val="right" w:pos="9360"/>
        </w:tabs>
        <w:ind w:left="720"/>
        <w:rPr>
          <w:bCs/>
        </w:rPr>
      </w:pPr>
      <w:r w:rsidRPr="00322EE6">
        <w:rPr>
          <w:b/>
          <w:bCs/>
          <w:i/>
        </w:rPr>
        <w:t>External Reviewer for Candidate Seeking Promotion to Associate Professor</w:t>
      </w:r>
    </w:p>
    <w:p w:rsidR="00B53B4C" w:rsidRPr="00322EE6" w:rsidRDefault="00B53B4C" w:rsidP="00E5704C">
      <w:pPr>
        <w:tabs>
          <w:tab w:val="right" w:pos="9360"/>
        </w:tabs>
        <w:ind w:left="720"/>
        <w:rPr>
          <w:bCs/>
        </w:rPr>
      </w:pPr>
    </w:p>
    <w:p w:rsidR="00B53B4C" w:rsidRPr="00322EE6" w:rsidRDefault="00B53B4C" w:rsidP="00E5704C">
      <w:pPr>
        <w:tabs>
          <w:tab w:val="right" w:pos="9360"/>
        </w:tabs>
        <w:ind w:left="720"/>
        <w:rPr>
          <w:bCs/>
        </w:rPr>
      </w:pPr>
      <w:r w:rsidRPr="00322EE6">
        <w:rPr>
          <w:bCs/>
        </w:rPr>
        <w:t>Year (number): 2023 (1)</w:t>
      </w:r>
    </w:p>
    <w:p w:rsidR="00B53B4C" w:rsidRPr="00322EE6" w:rsidRDefault="00B53B4C" w:rsidP="00E5704C">
      <w:pPr>
        <w:tabs>
          <w:tab w:val="right" w:pos="9360"/>
        </w:tabs>
        <w:ind w:left="720"/>
        <w:rPr>
          <w:b/>
          <w:bCs/>
          <w:i/>
        </w:rPr>
      </w:pPr>
    </w:p>
    <w:p w:rsidR="000D53ED" w:rsidRPr="00322EE6" w:rsidRDefault="000D53ED" w:rsidP="00E5704C">
      <w:pPr>
        <w:tabs>
          <w:tab w:val="right" w:pos="9360"/>
        </w:tabs>
        <w:ind w:left="720"/>
        <w:rPr>
          <w:bCs/>
        </w:rPr>
      </w:pPr>
      <w:r w:rsidRPr="00322EE6">
        <w:rPr>
          <w:b/>
          <w:bCs/>
          <w:i/>
        </w:rPr>
        <w:t>Editorships/Journal Reviewer Experience</w:t>
      </w:r>
    </w:p>
    <w:p w:rsidR="008B3CA6" w:rsidRPr="00322EE6" w:rsidRDefault="008B3CA6" w:rsidP="00E5704C">
      <w:pPr>
        <w:tabs>
          <w:tab w:val="right" w:pos="9360"/>
        </w:tabs>
        <w:ind w:left="720"/>
        <w:rPr>
          <w:bCs/>
        </w:rPr>
      </w:pPr>
    </w:p>
    <w:p w:rsidR="008B3CA6" w:rsidRPr="00322EE6" w:rsidRDefault="00FE3BE6" w:rsidP="00FE3BE6">
      <w:pPr>
        <w:ind w:left="2160" w:hanging="1440"/>
      </w:pPr>
      <w:r w:rsidRPr="00322EE6">
        <w:lastRenderedPageBreak/>
        <w:t>2013-</w:t>
      </w:r>
      <w:r w:rsidR="008222C3" w:rsidRPr="00322EE6">
        <w:t>2019</w:t>
      </w:r>
      <w:r w:rsidRPr="00322EE6">
        <w:tab/>
      </w:r>
      <w:r w:rsidR="008B3CA6" w:rsidRPr="00322EE6">
        <w:t>Editorial board member, Carlat Addiction Report newsletter: Si</w:t>
      </w:r>
      <w:r w:rsidRPr="00322EE6">
        <w:t>x issues per year</w:t>
      </w:r>
      <w:r w:rsidR="008B3CA6" w:rsidRPr="00322EE6">
        <w:t>.</w:t>
      </w:r>
    </w:p>
    <w:p w:rsidR="00EF2686" w:rsidRPr="00322EE6" w:rsidRDefault="00EF2686" w:rsidP="00FE3BE6">
      <w:pPr>
        <w:ind w:left="2160" w:hanging="1440"/>
      </w:pPr>
    </w:p>
    <w:p w:rsidR="00EF2686" w:rsidRPr="00322EE6" w:rsidRDefault="00FE3BE6" w:rsidP="00FE3BE6">
      <w:pPr>
        <w:ind w:left="2160" w:hanging="1440"/>
      </w:pPr>
      <w:r w:rsidRPr="00322EE6">
        <w:rPr>
          <w:bCs/>
        </w:rPr>
        <w:t>2011</w:t>
      </w:r>
      <w:r w:rsidRPr="00322EE6">
        <w:rPr>
          <w:bCs/>
        </w:rPr>
        <w:tab/>
      </w:r>
      <w:r w:rsidR="00EF2686" w:rsidRPr="00322EE6">
        <w:rPr>
          <w:bCs/>
        </w:rPr>
        <w:t xml:space="preserve">Guest co-editor of special issue, </w:t>
      </w:r>
      <w:r w:rsidR="00EF2686" w:rsidRPr="00322EE6">
        <w:t xml:space="preserve">with Michelle McClellan, PhD. Title of special issue: Women and alcohol: Multi-disciplinary perspectives, </w:t>
      </w:r>
      <w:r w:rsidR="00EF2686" w:rsidRPr="00322EE6">
        <w:rPr>
          <w:i/>
        </w:rPr>
        <w:t>Alcoholism Treatment Quarterly</w:t>
      </w:r>
      <w:r w:rsidR="00EF2686" w:rsidRPr="00322EE6">
        <w:t xml:space="preserve">, </w:t>
      </w:r>
      <w:r w:rsidR="00EF2686" w:rsidRPr="00322EE6">
        <w:rPr>
          <w:i/>
        </w:rPr>
        <w:t>29</w:t>
      </w:r>
      <w:r w:rsidR="00EF2686" w:rsidRPr="00322EE6">
        <w:t>(4), 323-504.</w:t>
      </w:r>
    </w:p>
    <w:p w:rsidR="00EF2686" w:rsidRPr="00322EE6" w:rsidRDefault="00EF2686" w:rsidP="00FE3BE6">
      <w:pPr>
        <w:tabs>
          <w:tab w:val="right" w:pos="9360"/>
        </w:tabs>
        <w:ind w:left="2160" w:hanging="1440"/>
        <w:rPr>
          <w:bCs/>
        </w:rPr>
      </w:pPr>
    </w:p>
    <w:p w:rsidR="008B3CA6" w:rsidRPr="00322EE6" w:rsidRDefault="0011130E" w:rsidP="00FE3BE6">
      <w:pPr>
        <w:tabs>
          <w:tab w:val="right" w:pos="9360"/>
        </w:tabs>
        <w:ind w:left="2160" w:hanging="1440"/>
        <w:rPr>
          <w:bCs/>
          <w:i/>
        </w:rPr>
      </w:pPr>
      <w:r w:rsidRPr="00322EE6">
        <w:rPr>
          <w:bCs/>
        </w:rPr>
        <w:tab/>
      </w:r>
      <w:r w:rsidR="008B3CA6" w:rsidRPr="00322EE6">
        <w:rPr>
          <w:bCs/>
          <w:u w:val="single"/>
        </w:rPr>
        <w:t>Ad hoc reviewer</w:t>
      </w:r>
      <w:r w:rsidR="008B3CA6" w:rsidRPr="00322EE6">
        <w:rPr>
          <w:bCs/>
        </w:rPr>
        <w:t xml:space="preserve"> </w:t>
      </w:r>
      <w:r w:rsidR="00F769F3" w:rsidRPr="00322EE6">
        <w:rPr>
          <w:bCs/>
        </w:rPr>
        <w:t xml:space="preserve">for </w:t>
      </w:r>
      <w:r w:rsidR="00CE7DA8" w:rsidRPr="00322EE6">
        <w:rPr>
          <w:bCs/>
        </w:rPr>
        <w:t xml:space="preserve">the following selected publications </w:t>
      </w:r>
      <w:r w:rsidR="008B3CA6" w:rsidRPr="00322EE6">
        <w:rPr>
          <w:bCs/>
        </w:rPr>
        <w:t xml:space="preserve">(year, number of manuscripts): </w:t>
      </w:r>
      <w:r w:rsidR="008A1ACF" w:rsidRPr="00322EE6">
        <w:rPr>
          <w:bCs/>
          <w:i/>
        </w:rPr>
        <w:t xml:space="preserve">Qualitative Health Research (2021, 1); </w:t>
      </w:r>
      <w:r w:rsidR="00FE2884" w:rsidRPr="00322EE6">
        <w:rPr>
          <w:bCs/>
          <w:i/>
        </w:rPr>
        <w:t>Drug and Alcohol Dependence</w:t>
      </w:r>
      <w:r w:rsidR="00FE2884" w:rsidRPr="00322EE6">
        <w:rPr>
          <w:bCs/>
        </w:rPr>
        <w:t xml:space="preserve"> (2019, 1); </w:t>
      </w:r>
      <w:r w:rsidR="008B3CA6" w:rsidRPr="00322EE6">
        <w:rPr>
          <w:bCs/>
          <w:i/>
        </w:rPr>
        <w:t>Addiction (</w:t>
      </w:r>
      <w:r w:rsidR="00471C4E">
        <w:rPr>
          <w:bCs/>
          <w:i/>
        </w:rPr>
        <w:t xml:space="preserve">2024, 1; </w:t>
      </w:r>
      <w:r w:rsidR="008B3CA6" w:rsidRPr="00322EE6">
        <w:rPr>
          <w:bCs/>
          <w:i/>
        </w:rPr>
        <w:t>2018, 1); Addiction Research and Theory (2016, 1); Alcohol and Alcoholism (2015, 2); Alcoholism: Clinical and Experimental Research (</w:t>
      </w:r>
      <w:r w:rsidR="00D10815" w:rsidRPr="00322EE6">
        <w:rPr>
          <w:bCs/>
          <w:i/>
        </w:rPr>
        <w:t xml:space="preserve">2018, 1; </w:t>
      </w:r>
      <w:r w:rsidR="008B3CA6" w:rsidRPr="00322EE6">
        <w:rPr>
          <w:bCs/>
          <w:i/>
        </w:rPr>
        <w:t>2011, 1); Journal of Substance Abuse Treatment</w:t>
      </w:r>
      <w:r w:rsidR="00696EF6">
        <w:rPr>
          <w:bCs/>
          <w:i/>
        </w:rPr>
        <w:t xml:space="preserve"> (now Journal of Substance Use and Addiction Treatment</w:t>
      </w:r>
      <w:r w:rsidR="008B3CA6" w:rsidRPr="00322EE6">
        <w:rPr>
          <w:bCs/>
          <w:i/>
        </w:rPr>
        <w:t xml:space="preserve"> (</w:t>
      </w:r>
      <w:r w:rsidR="00696EF6">
        <w:rPr>
          <w:bCs/>
          <w:i/>
        </w:rPr>
        <w:t xml:space="preserve">2023, </w:t>
      </w:r>
      <w:r w:rsidR="00CF482E">
        <w:rPr>
          <w:bCs/>
          <w:i/>
        </w:rPr>
        <w:t>2</w:t>
      </w:r>
      <w:r w:rsidR="00696EF6">
        <w:rPr>
          <w:bCs/>
          <w:i/>
        </w:rPr>
        <w:t xml:space="preserve">; </w:t>
      </w:r>
      <w:r w:rsidR="005F0449" w:rsidRPr="00322EE6">
        <w:rPr>
          <w:bCs/>
          <w:i/>
        </w:rPr>
        <w:t xml:space="preserve">2020, 1; </w:t>
      </w:r>
      <w:r w:rsidR="00685B66" w:rsidRPr="00322EE6">
        <w:rPr>
          <w:bCs/>
          <w:i/>
        </w:rPr>
        <w:t>2018, 2</w:t>
      </w:r>
      <w:r w:rsidR="00197DFF" w:rsidRPr="00322EE6">
        <w:rPr>
          <w:bCs/>
          <w:i/>
        </w:rPr>
        <w:t xml:space="preserve">; </w:t>
      </w:r>
      <w:r w:rsidR="008B3CA6" w:rsidRPr="00322EE6">
        <w:rPr>
          <w:bCs/>
          <w:i/>
        </w:rPr>
        <w:t>2016, 1); Psychology of Addictive Behaviors (</w:t>
      </w:r>
      <w:r w:rsidR="00BB70B9" w:rsidRPr="00322EE6">
        <w:rPr>
          <w:bCs/>
          <w:i/>
        </w:rPr>
        <w:t xml:space="preserve">2021, 1; </w:t>
      </w:r>
      <w:r w:rsidR="00D752AA" w:rsidRPr="00322EE6">
        <w:rPr>
          <w:bCs/>
          <w:i/>
        </w:rPr>
        <w:t xml:space="preserve">2019, 1; </w:t>
      </w:r>
      <w:r w:rsidR="008B3CA6" w:rsidRPr="00322EE6">
        <w:rPr>
          <w:bCs/>
          <w:i/>
        </w:rPr>
        <w:t>2015, 1); Psychology of Religion and Spirituality (2017, 1); Qualitative Social Work (</w:t>
      </w:r>
      <w:r w:rsidR="00941613">
        <w:rPr>
          <w:bCs/>
          <w:i/>
        </w:rPr>
        <w:t xml:space="preserve">2023, 2; </w:t>
      </w:r>
      <w:r w:rsidR="008B3CA6" w:rsidRPr="00322EE6">
        <w:rPr>
          <w:bCs/>
          <w:i/>
        </w:rPr>
        <w:t>2015, 3; 2017, 1)</w:t>
      </w:r>
      <w:r w:rsidR="003C2474" w:rsidRPr="00322EE6">
        <w:rPr>
          <w:bCs/>
          <w:i/>
        </w:rPr>
        <w:t>; Alcohol Research: Current Reviews (2020, 1)</w:t>
      </w:r>
      <w:r w:rsidR="005F0449" w:rsidRPr="00322EE6">
        <w:rPr>
          <w:bCs/>
          <w:i/>
        </w:rPr>
        <w:t>; Substance Abuse (2020, 1)</w:t>
      </w:r>
      <w:r w:rsidR="00CE7DA8" w:rsidRPr="00322EE6">
        <w:rPr>
          <w:bCs/>
          <w:i/>
        </w:rPr>
        <w:t>; Encyclopedia of Social Work (2021, 1)</w:t>
      </w:r>
      <w:r w:rsidR="00BB70B9" w:rsidRPr="00322EE6">
        <w:rPr>
          <w:bCs/>
          <w:i/>
        </w:rPr>
        <w:t>; Journal of Positive Psychology (2022, 1)</w:t>
      </w:r>
      <w:r w:rsidR="003C2474" w:rsidRPr="00322EE6">
        <w:rPr>
          <w:bCs/>
          <w:i/>
        </w:rPr>
        <w:t>.</w:t>
      </w:r>
    </w:p>
    <w:p w:rsidR="000D53ED" w:rsidRPr="00322EE6" w:rsidRDefault="000D53ED" w:rsidP="00FE3BE6">
      <w:pPr>
        <w:tabs>
          <w:tab w:val="right" w:pos="9360"/>
        </w:tabs>
        <w:ind w:left="2160" w:hanging="1440"/>
        <w:rPr>
          <w:bCs/>
        </w:rPr>
      </w:pPr>
    </w:p>
    <w:p w:rsidR="008B3CA6" w:rsidRPr="00322EE6" w:rsidRDefault="008B3CA6" w:rsidP="0011130E">
      <w:pPr>
        <w:ind w:left="2160"/>
        <w:rPr>
          <w:bCs/>
          <w:i/>
        </w:rPr>
      </w:pPr>
      <w:r w:rsidRPr="00322EE6">
        <w:rPr>
          <w:bCs/>
          <w:u w:val="single"/>
        </w:rPr>
        <w:t>Ad hoc reviewer</w:t>
      </w:r>
      <w:r w:rsidRPr="00322EE6">
        <w:rPr>
          <w:bCs/>
        </w:rPr>
        <w:t xml:space="preserve"> of book chapters (year, number of manuscripts): </w:t>
      </w:r>
      <w:r w:rsidRPr="00322EE6">
        <w:rPr>
          <w:bCs/>
          <w:i/>
        </w:rPr>
        <w:t>Addiction Research Foundation (2012, 1); Oxford University Press (2014, 1); Princeton University Press (2011, 1)</w:t>
      </w:r>
    </w:p>
    <w:p w:rsidR="008B3CA6" w:rsidRPr="00322EE6" w:rsidRDefault="008B3CA6" w:rsidP="00E5704C">
      <w:pPr>
        <w:ind w:left="720"/>
      </w:pPr>
    </w:p>
    <w:p w:rsidR="000D53ED" w:rsidRPr="00322EE6" w:rsidRDefault="000D53ED" w:rsidP="00E5704C">
      <w:pPr>
        <w:tabs>
          <w:tab w:val="right" w:pos="9360"/>
        </w:tabs>
        <w:ind w:left="720"/>
        <w:rPr>
          <w:bCs/>
        </w:rPr>
      </w:pPr>
      <w:r w:rsidRPr="00322EE6">
        <w:rPr>
          <w:b/>
          <w:bCs/>
          <w:i/>
        </w:rPr>
        <w:t>Review Panels for External Funding Agencies</w:t>
      </w:r>
    </w:p>
    <w:p w:rsidR="008B3CA6" w:rsidRPr="00322EE6" w:rsidRDefault="008B3CA6" w:rsidP="00E5704C">
      <w:pPr>
        <w:tabs>
          <w:tab w:val="right" w:pos="9360"/>
        </w:tabs>
        <w:ind w:left="720"/>
        <w:rPr>
          <w:bCs/>
        </w:rPr>
      </w:pPr>
    </w:p>
    <w:p w:rsidR="008B3CA6" w:rsidRPr="00322EE6" w:rsidRDefault="0011130E" w:rsidP="0011130E">
      <w:pPr>
        <w:ind w:left="2160" w:hanging="1440"/>
        <w:rPr>
          <w:bCs/>
        </w:rPr>
      </w:pPr>
      <w:r w:rsidRPr="00322EE6">
        <w:rPr>
          <w:bCs/>
        </w:rPr>
        <w:tab/>
      </w:r>
      <w:r w:rsidR="008B3CA6" w:rsidRPr="00322EE6">
        <w:rPr>
          <w:bCs/>
        </w:rPr>
        <w:t>Ad hoc grant reviewer. The John Templeton Foundation, 2010; Michigan Institute for Clinical and Health Research (MICHR), 2011.</w:t>
      </w:r>
    </w:p>
    <w:p w:rsidR="008B3CA6" w:rsidRPr="00322EE6" w:rsidRDefault="008B3CA6" w:rsidP="00E5704C">
      <w:pPr>
        <w:ind w:left="720"/>
        <w:rPr>
          <w:bCs/>
        </w:rPr>
      </w:pPr>
    </w:p>
    <w:p w:rsidR="008B3CA6" w:rsidRPr="00322EE6" w:rsidRDefault="008B3CA6" w:rsidP="00E5704C">
      <w:pPr>
        <w:ind w:left="720"/>
        <w:rPr>
          <w:b/>
          <w:bCs/>
          <w:i/>
        </w:rPr>
      </w:pPr>
      <w:r w:rsidRPr="00322EE6">
        <w:rPr>
          <w:b/>
          <w:bCs/>
          <w:i/>
        </w:rPr>
        <w:t xml:space="preserve">Interviewed by local, national, and international media </w:t>
      </w:r>
    </w:p>
    <w:p w:rsidR="008B3CA6" w:rsidRPr="00322EE6" w:rsidRDefault="008B3CA6" w:rsidP="00E5704C">
      <w:pPr>
        <w:ind w:left="720"/>
        <w:rPr>
          <w:bCs/>
        </w:rPr>
      </w:pPr>
    </w:p>
    <w:p w:rsidR="008B3CA6" w:rsidRPr="00322EE6" w:rsidRDefault="008B3CA6" w:rsidP="008C4E1C">
      <w:pPr>
        <w:ind w:left="630"/>
        <w:rPr>
          <w:bCs/>
        </w:rPr>
      </w:pPr>
      <w:r w:rsidRPr="00322EE6">
        <w:rPr>
          <w:bCs/>
        </w:rPr>
        <w:t>Selected examples</w:t>
      </w:r>
      <w:r w:rsidR="00416327" w:rsidRPr="00322EE6">
        <w:rPr>
          <w:bCs/>
        </w:rPr>
        <w:t xml:space="preserve"> of media interviews:</w:t>
      </w:r>
      <w:r w:rsidRPr="00322EE6">
        <w:rPr>
          <w:bCs/>
        </w:rPr>
        <w:t xml:space="preserve"> </w:t>
      </w:r>
      <w:r w:rsidR="008C4E1C" w:rsidRPr="00322EE6">
        <w:rPr>
          <w:bCs/>
        </w:rPr>
        <w:t xml:space="preserve">Guest on Sober Up! A Sobriety Podcast, Season 2, Episode 2: “Sober Up and Practice Gratitude with Dr. Amy Krentzman!” (2021); available here: </w:t>
      </w:r>
      <w:hyperlink r:id="rId42" w:history="1">
        <w:r w:rsidR="008C4E1C" w:rsidRPr="00322EE6">
          <w:rPr>
            <w:rStyle w:val="Hyperlink"/>
            <w:bCs/>
          </w:rPr>
          <w:t>https://anchor.fm/soberup-sg/episodes/S2--E2-Sober-Up-and-Practice-Gratitude-With-Dr--Amy-Krentzman-e1a4jkq</w:t>
        </w:r>
      </w:hyperlink>
      <w:r w:rsidR="008C4E1C" w:rsidRPr="00322EE6">
        <w:rPr>
          <w:bCs/>
        </w:rPr>
        <w:t xml:space="preserve">; </w:t>
      </w:r>
      <w:r w:rsidR="001A1C68" w:rsidRPr="00322EE6">
        <w:t xml:space="preserve">KARE11, NBC Affiliate (2020). Interviewed for </w:t>
      </w:r>
      <w:r w:rsidR="001A1C68" w:rsidRPr="00322EE6">
        <w:rPr>
          <w:i/>
        </w:rPr>
        <w:t>Recovering from addiction during the coronavirus crisis</w:t>
      </w:r>
      <w:r w:rsidR="001A1C68" w:rsidRPr="00322EE6">
        <w:t xml:space="preserve">. Available here: </w:t>
      </w:r>
      <w:hyperlink r:id="rId43" w:history="1">
        <w:r w:rsidR="001A1C68" w:rsidRPr="00322EE6">
          <w:rPr>
            <w:rStyle w:val="Hyperlink"/>
          </w:rPr>
          <w:t>https://www.kare11.com/article/news/health/recovering-from-addiction-during-the-coronavirus-crisis/89-92b368fa-f126-4c84-9e53-19db943556f7</w:t>
        </w:r>
      </w:hyperlink>
      <w:r w:rsidR="001A1C68" w:rsidRPr="00322EE6">
        <w:rPr>
          <w:rStyle w:val="Hyperlink"/>
        </w:rPr>
        <w:t xml:space="preserve">; </w:t>
      </w:r>
      <w:r w:rsidRPr="00322EE6">
        <w:rPr>
          <w:bCs/>
        </w:rPr>
        <w:t xml:space="preserve">Hour-long guest on the national radio show “In Your Right Mind” (2018) </w:t>
      </w:r>
      <w:r w:rsidRPr="00322EE6">
        <w:rPr>
          <w:bCs/>
          <w:i/>
        </w:rPr>
        <w:t>Cultivating Happiness</w:t>
      </w:r>
      <w:r w:rsidRPr="00322EE6">
        <w:rPr>
          <w:bCs/>
        </w:rPr>
        <w:t xml:space="preserve">. </w:t>
      </w:r>
      <w:r w:rsidRPr="00322EE6">
        <w:t xml:space="preserve">Available at https://inyourrightmind.com/podcast/cultivating-happiness/; Hour-long guest on “The Roadhouse” long-format talk show of WTIP Community Radio, Grand Marais, MN (2015) </w:t>
      </w:r>
      <w:r w:rsidRPr="00322EE6">
        <w:rPr>
          <w:i/>
        </w:rPr>
        <w:t>Gratitude practice may help recovering alcoholics stay sober</w:t>
      </w:r>
      <w:r w:rsidRPr="00322EE6">
        <w:t xml:space="preserve">. Available at http://www.wtip.org/content/gratitude-practice-may-help-recovering-alcoholics-stay-sober; Regional on-line newspaper </w:t>
      </w:r>
      <w:proofErr w:type="spellStart"/>
      <w:r w:rsidRPr="00322EE6">
        <w:rPr>
          <w:i/>
        </w:rPr>
        <w:t>Minnpost</w:t>
      </w:r>
      <w:proofErr w:type="spellEnd"/>
      <w:r w:rsidRPr="00322EE6">
        <w:t xml:space="preserve"> (2015) </w:t>
      </w:r>
      <w:r w:rsidRPr="00322EE6">
        <w:rPr>
          <w:i/>
        </w:rPr>
        <w:t>Gratitude practices reinforce recovery from addiction, pilot study finds.</w:t>
      </w:r>
      <w:r w:rsidRPr="00322EE6">
        <w:t xml:space="preserve"> Available at https://www.minnpost.com/mental-health-addiction/2015/07/gratitude-practices-reinforce-recovery-addiction-pilot-study-finds; Community newspaper </w:t>
      </w:r>
      <w:r w:rsidRPr="00322EE6">
        <w:rPr>
          <w:i/>
        </w:rPr>
        <w:t>White Bear Press</w:t>
      </w:r>
      <w:r w:rsidRPr="00322EE6">
        <w:t xml:space="preserve"> (2016) </w:t>
      </w:r>
      <w:r w:rsidRPr="00322EE6">
        <w:rPr>
          <w:i/>
        </w:rPr>
        <w:lastRenderedPageBreak/>
        <w:t>Mother’s letters gave addicted son a dose of reality.</w:t>
      </w:r>
      <w:r w:rsidRPr="00322EE6">
        <w:t xml:space="preserve"> Available at http://www.presspubs.com/white_bear/news/article_a65dc212-daba-11e5-affb-b3c36fce3cbd.html; BBC News (2015) </w:t>
      </w:r>
      <w:r w:rsidRPr="00322EE6">
        <w:rPr>
          <w:i/>
        </w:rPr>
        <w:t>The many groups that have copied Alcoholics Anonymous</w:t>
      </w:r>
      <w:r w:rsidRPr="00322EE6">
        <w:t>. Available at http://www.bbc.com/news/magazine-33049093</w:t>
      </w:r>
    </w:p>
    <w:p w:rsidR="008B3CA6" w:rsidRPr="00322EE6" w:rsidRDefault="008B3CA6" w:rsidP="00F64198">
      <w:pPr>
        <w:ind w:left="1440" w:hanging="1440"/>
        <w:rPr>
          <w:bCs/>
        </w:rPr>
      </w:pPr>
    </w:p>
    <w:p w:rsidR="009C3699" w:rsidRPr="00322EE6" w:rsidRDefault="004B3754" w:rsidP="00F64198">
      <w:pPr>
        <w:tabs>
          <w:tab w:val="right" w:pos="9360"/>
        </w:tabs>
        <w:rPr>
          <w:b/>
        </w:rPr>
      </w:pPr>
      <w:r w:rsidRPr="00322EE6">
        <w:rPr>
          <w:b/>
        </w:rPr>
        <w:t>Service to the University/College/Department</w:t>
      </w:r>
    </w:p>
    <w:p w:rsidR="008505DF" w:rsidRPr="00322EE6" w:rsidRDefault="008505DF" w:rsidP="00F64198">
      <w:pPr>
        <w:tabs>
          <w:tab w:val="right" w:pos="9360"/>
        </w:tabs>
        <w:rPr>
          <w:b/>
        </w:rPr>
      </w:pPr>
    </w:p>
    <w:p w:rsidR="00777E0A" w:rsidRPr="00322EE6" w:rsidRDefault="00DC1B30" w:rsidP="00777E0A">
      <w:pPr>
        <w:tabs>
          <w:tab w:val="right" w:pos="9360"/>
        </w:tabs>
        <w:rPr>
          <w:b/>
          <w:i/>
        </w:rPr>
      </w:pPr>
      <w:r w:rsidRPr="00322EE6">
        <w:rPr>
          <w:b/>
          <w:i/>
        </w:rPr>
        <w:t>Boynton Health &amp; Student Affairs</w:t>
      </w:r>
    </w:p>
    <w:p w:rsidR="00777E0A" w:rsidRPr="00322EE6" w:rsidRDefault="00777E0A" w:rsidP="00777E0A">
      <w:pPr>
        <w:tabs>
          <w:tab w:val="left" w:pos="720"/>
          <w:tab w:val="left" w:pos="2520"/>
          <w:tab w:val="right" w:pos="9360"/>
        </w:tabs>
        <w:ind w:left="2520" w:hanging="2520"/>
      </w:pPr>
      <w:r w:rsidRPr="00322EE6">
        <w:rPr>
          <w:b/>
          <w:i/>
        </w:rPr>
        <w:tab/>
      </w:r>
      <w:r w:rsidRPr="00322EE6">
        <w:t>20</w:t>
      </w:r>
      <w:r w:rsidR="00DC1B30" w:rsidRPr="00322EE6">
        <w:t>21-</w:t>
      </w:r>
      <w:r w:rsidRPr="00322EE6">
        <w:tab/>
        <w:t>Attendee, University of Minnesota’s Alcohol and Other Drug Policy, Assessment, and Prevention (APAP) Committee</w:t>
      </w:r>
    </w:p>
    <w:p w:rsidR="00777E0A" w:rsidRPr="00322EE6" w:rsidRDefault="00777E0A" w:rsidP="00777E0A">
      <w:pPr>
        <w:tabs>
          <w:tab w:val="left" w:pos="720"/>
          <w:tab w:val="left" w:pos="2520"/>
          <w:tab w:val="right" w:pos="9360"/>
        </w:tabs>
        <w:ind w:left="2520" w:hanging="2520"/>
      </w:pPr>
    </w:p>
    <w:p w:rsidR="008505DF" w:rsidRPr="00322EE6" w:rsidRDefault="00777E0A" w:rsidP="00777E0A">
      <w:pPr>
        <w:tabs>
          <w:tab w:val="left" w:pos="720"/>
          <w:tab w:val="left" w:pos="2520"/>
          <w:tab w:val="right" w:pos="9360"/>
        </w:tabs>
        <w:ind w:left="2520" w:hanging="2520"/>
      </w:pPr>
      <w:r w:rsidRPr="00322EE6">
        <w:tab/>
        <w:t>2023</w:t>
      </w:r>
      <w:r w:rsidRPr="00322EE6">
        <w:tab/>
        <w:t>Member, University of Minnesota’s Alcohol and Other Drug Policy, Assessment, and Prevention (APAP) Committee Working Group</w:t>
      </w:r>
      <w:r w:rsidRPr="00322EE6">
        <w:rPr>
          <w:b/>
        </w:rPr>
        <w:tab/>
      </w:r>
    </w:p>
    <w:p w:rsidR="00FD07FB" w:rsidRPr="00322EE6" w:rsidRDefault="00FD07FB" w:rsidP="00F64198">
      <w:pPr>
        <w:tabs>
          <w:tab w:val="right" w:pos="9360"/>
        </w:tabs>
        <w:rPr>
          <w:b/>
        </w:rPr>
      </w:pPr>
    </w:p>
    <w:p w:rsidR="00CE5228" w:rsidRPr="00322EE6" w:rsidRDefault="00CE5228" w:rsidP="00CE5228">
      <w:pPr>
        <w:tabs>
          <w:tab w:val="right" w:pos="9360"/>
        </w:tabs>
        <w:rPr>
          <w:b/>
          <w:i/>
        </w:rPr>
      </w:pPr>
      <w:r w:rsidRPr="00322EE6">
        <w:rPr>
          <w:b/>
          <w:i/>
        </w:rPr>
        <w:t>Office of the Executive Vice President and Provost, University of Minnesota</w:t>
      </w:r>
    </w:p>
    <w:p w:rsidR="00CE5228" w:rsidRPr="00322EE6" w:rsidRDefault="00CE5228" w:rsidP="00CE5228">
      <w:pPr>
        <w:tabs>
          <w:tab w:val="left" w:pos="720"/>
          <w:tab w:val="left" w:pos="2520"/>
          <w:tab w:val="right" w:pos="9360"/>
        </w:tabs>
        <w:ind w:left="2520" w:hanging="2520"/>
      </w:pPr>
      <w:r w:rsidRPr="00322EE6">
        <w:rPr>
          <w:b/>
          <w:i/>
        </w:rPr>
        <w:tab/>
      </w:r>
      <w:r w:rsidR="00525673" w:rsidRPr="00322EE6">
        <w:t>2019</w:t>
      </w:r>
      <w:r w:rsidRPr="00322EE6">
        <w:tab/>
        <w:t>National Center for Faculty Development and Diversity (NCFDD) Advisory Team</w:t>
      </w:r>
      <w:r w:rsidR="001826F2" w:rsidRPr="00322EE6">
        <w:t>, led by Rebecca Ropers, Vice Provost for Faculty and Academic Affairs</w:t>
      </w:r>
    </w:p>
    <w:p w:rsidR="000F4FCD" w:rsidRPr="00322EE6" w:rsidRDefault="000F4FCD" w:rsidP="00CE5228">
      <w:pPr>
        <w:tabs>
          <w:tab w:val="left" w:pos="720"/>
          <w:tab w:val="left" w:pos="2520"/>
          <w:tab w:val="right" w:pos="9360"/>
        </w:tabs>
        <w:ind w:left="2520" w:hanging="2520"/>
      </w:pPr>
    </w:p>
    <w:p w:rsidR="000F4FCD" w:rsidRPr="00322EE6" w:rsidRDefault="000F4FCD" w:rsidP="00CE5228">
      <w:pPr>
        <w:tabs>
          <w:tab w:val="left" w:pos="720"/>
          <w:tab w:val="left" w:pos="2520"/>
          <w:tab w:val="right" w:pos="9360"/>
        </w:tabs>
        <w:ind w:left="2520" w:hanging="2520"/>
        <w:rPr>
          <w:b/>
          <w:i/>
        </w:rPr>
      </w:pPr>
      <w:r w:rsidRPr="00322EE6">
        <w:rPr>
          <w:b/>
          <w:i/>
        </w:rPr>
        <w:t>College of Education and Human Development, University of Minnesota</w:t>
      </w:r>
    </w:p>
    <w:p w:rsidR="000F4FCD" w:rsidRPr="00322EE6" w:rsidRDefault="00A85BF6" w:rsidP="00CE5228">
      <w:pPr>
        <w:tabs>
          <w:tab w:val="left" w:pos="720"/>
          <w:tab w:val="left" w:pos="2520"/>
          <w:tab w:val="right" w:pos="9360"/>
        </w:tabs>
        <w:ind w:left="2520" w:hanging="2520"/>
      </w:pPr>
      <w:r w:rsidRPr="00322EE6">
        <w:tab/>
        <w:t>2019</w:t>
      </w:r>
      <w:r w:rsidR="000F4FCD" w:rsidRPr="00322EE6">
        <w:tab/>
        <w:t>Workload Policy Review Committee, charged with revising the CEHD 2009 Workload Policy.</w:t>
      </w:r>
    </w:p>
    <w:p w:rsidR="00CE5228" w:rsidRPr="00322EE6" w:rsidRDefault="00CE5228" w:rsidP="00CE5228">
      <w:pPr>
        <w:tabs>
          <w:tab w:val="right" w:pos="9360"/>
        </w:tabs>
        <w:rPr>
          <w:b/>
          <w:i/>
        </w:rPr>
      </w:pPr>
    </w:p>
    <w:p w:rsidR="004B3754" w:rsidRPr="00322EE6" w:rsidRDefault="004B3754" w:rsidP="00CE5228">
      <w:pPr>
        <w:tabs>
          <w:tab w:val="right" w:pos="9360"/>
        </w:tabs>
      </w:pPr>
      <w:r w:rsidRPr="00322EE6">
        <w:rPr>
          <w:b/>
          <w:i/>
        </w:rPr>
        <w:t>School of Social Work, College of Education and Human Development, University of Minnesota</w:t>
      </w:r>
    </w:p>
    <w:p w:rsidR="000A56A8" w:rsidRDefault="00C5014B" w:rsidP="00722375">
      <w:pPr>
        <w:ind w:left="2520" w:hanging="1800"/>
      </w:pPr>
      <w:r>
        <w:t xml:space="preserve">Fall </w:t>
      </w:r>
      <w:r w:rsidR="000A56A8">
        <w:t>2023</w:t>
      </w:r>
      <w:r w:rsidR="000A56A8">
        <w:tab/>
        <w:t>Member, PhD Program Preliminary Exam Committee</w:t>
      </w:r>
    </w:p>
    <w:p w:rsidR="000A56A8" w:rsidRDefault="00873E64" w:rsidP="00722375">
      <w:pPr>
        <w:ind w:left="2520" w:hanging="1800"/>
      </w:pPr>
      <w:r>
        <w:t>2023-2024</w:t>
      </w:r>
      <w:r>
        <w:tab/>
        <w:t>Co-Director, Tenure-</w:t>
      </w:r>
      <w:r w:rsidR="000A56A8">
        <w:t>Line Faculty Search Committee</w:t>
      </w:r>
    </w:p>
    <w:p w:rsidR="000A56A8" w:rsidRDefault="000A56A8" w:rsidP="00722375">
      <w:pPr>
        <w:ind w:left="2520" w:hanging="1800"/>
      </w:pPr>
      <w:r>
        <w:t>2023-</w:t>
      </w:r>
      <w:r>
        <w:tab/>
        <w:t>Member, Community Builders Committee</w:t>
      </w:r>
    </w:p>
    <w:p w:rsidR="00AA2F97" w:rsidRDefault="000A56A8" w:rsidP="00722375">
      <w:pPr>
        <w:ind w:left="2520" w:hanging="1800"/>
      </w:pPr>
      <w:r>
        <w:t>2022</w:t>
      </w:r>
      <w:r w:rsidR="00052EEB">
        <w:t>-2023</w:t>
      </w:r>
      <w:r w:rsidR="00AA2F97" w:rsidRPr="00322EE6">
        <w:tab/>
      </w:r>
      <w:r w:rsidR="00586EC9" w:rsidRPr="00322EE6">
        <w:t>Survey Designer</w:t>
      </w:r>
      <w:r w:rsidR="00AA2F97" w:rsidRPr="00322EE6">
        <w:t>, Equity, Justice, Inclusion Committee (EJI) subcommittee on the assessment of student belonging</w:t>
      </w:r>
    </w:p>
    <w:p w:rsidR="00A24BDD" w:rsidRDefault="00A24BDD" w:rsidP="00722375">
      <w:pPr>
        <w:ind w:left="2520" w:hanging="1800"/>
      </w:pPr>
      <w:r>
        <w:t>2024</w:t>
      </w:r>
      <w:r>
        <w:tab/>
        <w:t>Quantitative Data Analyst, EJI Survey</w:t>
      </w:r>
    </w:p>
    <w:p w:rsidR="00A24BDD" w:rsidRPr="00322EE6" w:rsidRDefault="00A24BDD" w:rsidP="00722375">
      <w:pPr>
        <w:ind w:left="2520" w:hanging="1800"/>
      </w:pPr>
      <w:r>
        <w:t>2024</w:t>
      </w:r>
      <w:r>
        <w:tab/>
        <w:t>Retreat planning committee</w:t>
      </w:r>
    </w:p>
    <w:p w:rsidR="00A85BF6" w:rsidRPr="00322EE6" w:rsidRDefault="00A85BF6" w:rsidP="00722375">
      <w:pPr>
        <w:ind w:left="2520" w:hanging="1800"/>
      </w:pPr>
      <w:r w:rsidRPr="00322EE6">
        <w:t>2022</w:t>
      </w:r>
      <w:r w:rsidRPr="00322EE6">
        <w:tab/>
        <w:t>Member, Communications and Marketing Manager search committee</w:t>
      </w:r>
    </w:p>
    <w:p w:rsidR="00722375" w:rsidRPr="00322EE6" w:rsidRDefault="00722375" w:rsidP="00722375">
      <w:pPr>
        <w:ind w:left="2520" w:hanging="1800"/>
      </w:pPr>
      <w:r w:rsidRPr="00322EE6">
        <w:t>2021</w:t>
      </w:r>
      <w:r w:rsidR="000A56A8">
        <w:t>-</w:t>
      </w:r>
      <w:r w:rsidRPr="00322EE6">
        <w:tab/>
        <w:t>Develope</w:t>
      </w:r>
      <w:r w:rsidR="008505DF" w:rsidRPr="00322EE6">
        <w:t>d</w:t>
      </w:r>
      <w:r w:rsidRPr="00322EE6">
        <w:t xml:space="preserve"> </w:t>
      </w:r>
      <w:r w:rsidR="000A56A8">
        <w:t xml:space="preserve">and maintain </w:t>
      </w:r>
      <w:r w:rsidRPr="00322EE6">
        <w:t xml:space="preserve">the Social Work Supper Club, an initiative to fortify social bonds, increase positive emotion, amplify job satisfaction, and improve work output among diverse employees of the School of Social Work </w:t>
      </w:r>
      <w:hyperlink r:id="rId44" w:anchor="gid=0" w:history="1">
        <w:r w:rsidRPr="00322EE6">
          <w:rPr>
            <w:rStyle w:val="Hyperlink"/>
          </w:rPr>
          <w:t>z.umn.edu/</w:t>
        </w:r>
        <w:proofErr w:type="spellStart"/>
        <w:r w:rsidRPr="00322EE6">
          <w:rPr>
            <w:rStyle w:val="Hyperlink"/>
          </w:rPr>
          <w:t>supperclub</w:t>
        </w:r>
        <w:proofErr w:type="spellEnd"/>
      </w:hyperlink>
    </w:p>
    <w:p w:rsidR="00EF1B57" w:rsidRPr="00322EE6" w:rsidRDefault="00EF1B57" w:rsidP="00341CE6">
      <w:pPr>
        <w:ind w:left="2520" w:hanging="1800"/>
      </w:pPr>
      <w:r w:rsidRPr="00322EE6">
        <w:t>2016-2019</w:t>
      </w:r>
      <w:r w:rsidR="00FA7C4C" w:rsidRPr="00322EE6">
        <w:t xml:space="preserve"> &amp;</w:t>
      </w:r>
    </w:p>
    <w:p w:rsidR="00EF1B57" w:rsidRPr="00322EE6" w:rsidRDefault="001E3A92" w:rsidP="00341CE6">
      <w:pPr>
        <w:ind w:left="2520" w:hanging="1800"/>
      </w:pPr>
      <w:r w:rsidRPr="00322EE6">
        <w:t>2021, 202</w:t>
      </w:r>
      <w:r w:rsidR="008505DF" w:rsidRPr="00322EE6">
        <w:t>3</w:t>
      </w:r>
      <w:r w:rsidRPr="00322EE6">
        <w:t xml:space="preserve">- </w:t>
      </w:r>
      <w:r w:rsidR="00EF1B57" w:rsidRPr="00322EE6">
        <w:tab/>
        <w:t>Coordinator, Four Sections of SWK 8151—Individuals and Systems</w:t>
      </w:r>
    </w:p>
    <w:p w:rsidR="00651558" w:rsidRPr="00322EE6" w:rsidRDefault="00651558" w:rsidP="00341CE6">
      <w:pPr>
        <w:ind w:left="2520" w:hanging="1800"/>
      </w:pPr>
      <w:r w:rsidRPr="00322EE6">
        <w:t>2013-</w:t>
      </w:r>
      <w:r w:rsidR="003207B1" w:rsidRPr="00322EE6">
        <w:t>2018</w:t>
      </w:r>
      <w:r w:rsidRPr="00322EE6">
        <w:tab/>
        <w:t xml:space="preserve">Member, </w:t>
      </w:r>
      <w:r w:rsidR="0086409A" w:rsidRPr="00322EE6">
        <w:t xml:space="preserve">School of Social Work </w:t>
      </w:r>
      <w:r w:rsidRPr="00322EE6">
        <w:t>Health, Disabilities, and Aging Concentration</w:t>
      </w:r>
      <w:r w:rsidR="00C039E5" w:rsidRPr="00322EE6">
        <w:t xml:space="preserve"> C</w:t>
      </w:r>
      <w:r w:rsidRPr="00322EE6">
        <w:t>ommittee</w:t>
      </w:r>
    </w:p>
    <w:p w:rsidR="00651558" w:rsidRPr="00322EE6" w:rsidRDefault="00651558" w:rsidP="00341CE6">
      <w:pPr>
        <w:ind w:left="2520" w:hanging="1800"/>
      </w:pPr>
      <w:r w:rsidRPr="00322EE6">
        <w:t>2014</w:t>
      </w:r>
      <w:r w:rsidRPr="00322EE6">
        <w:tab/>
        <w:t xml:space="preserve">Member, search committee for </w:t>
      </w:r>
      <w:r w:rsidR="0086409A" w:rsidRPr="00322EE6">
        <w:t xml:space="preserve">social work </w:t>
      </w:r>
      <w:r w:rsidRPr="00322EE6">
        <w:t>field coordinator position</w:t>
      </w:r>
    </w:p>
    <w:p w:rsidR="00651558" w:rsidRPr="00322EE6" w:rsidRDefault="00651558" w:rsidP="00341CE6">
      <w:pPr>
        <w:ind w:left="2520" w:hanging="1800"/>
      </w:pPr>
      <w:r w:rsidRPr="00322EE6">
        <w:t>2014-</w:t>
      </w:r>
      <w:r w:rsidRPr="00322EE6">
        <w:tab/>
        <w:t>Reviewer, MSW and PhD admissions applications</w:t>
      </w:r>
    </w:p>
    <w:p w:rsidR="00E336E5" w:rsidRPr="00322EE6" w:rsidRDefault="00FA6A25" w:rsidP="00341CE6">
      <w:pPr>
        <w:ind w:left="2520" w:hanging="1800"/>
      </w:pPr>
      <w:r w:rsidRPr="00322EE6">
        <w:t>2015</w:t>
      </w:r>
      <w:r w:rsidR="00D65651" w:rsidRPr="00322EE6">
        <w:t>, 20</w:t>
      </w:r>
      <w:r w:rsidR="003207B1" w:rsidRPr="00322EE6">
        <w:t>18</w:t>
      </w:r>
      <w:r w:rsidR="00D65651" w:rsidRPr="00322EE6">
        <w:t>-19</w:t>
      </w:r>
    </w:p>
    <w:p w:rsidR="004B3754" w:rsidRPr="00322EE6" w:rsidRDefault="00E336E5" w:rsidP="00341CE6">
      <w:pPr>
        <w:ind w:left="2520" w:hanging="1800"/>
      </w:pPr>
      <w:r w:rsidRPr="00322EE6">
        <w:t>202</w:t>
      </w:r>
      <w:r w:rsidR="008505DF" w:rsidRPr="00322EE6">
        <w:t>1</w:t>
      </w:r>
      <w:r w:rsidR="000A56A8">
        <w:t>, 2023</w:t>
      </w:r>
      <w:r w:rsidR="00FA6A25" w:rsidRPr="00322EE6">
        <w:tab/>
      </w:r>
      <w:r w:rsidR="004B3754" w:rsidRPr="00322EE6">
        <w:t xml:space="preserve">Reader, </w:t>
      </w:r>
      <w:r w:rsidR="0086409A" w:rsidRPr="00322EE6">
        <w:t xml:space="preserve">social work </w:t>
      </w:r>
      <w:r w:rsidR="00651558" w:rsidRPr="00322EE6">
        <w:t>d</w:t>
      </w:r>
      <w:r w:rsidR="004B3754" w:rsidRPr="00322EE6">
        <w:t xml:space="preserve">octoral </w:t>
      </w:r>
      <w:r w:rsidR="00651558" w:rsidRPr="00322EE6">
        <w:t>w</w:t>
      </w:r>
      <w:r w:rsidR="004B3754" w:rsidRPr="00322EE6">
        <w:t xml:space="preserve">ritten </w:t>
      </w:r>
      <w:r w:rsidR="00651558" w:rsidRPr="00322EE6">
        <w:t>p</w:t>
      </w:r>
      <w:r w:rsidR="004B3754" w:rsidRPr="00322EE6">
        <w:t xml:space="preserve">reliminary </w:t>
      </w:r>
      <w:r w:rsidR="00651558" w:rsidRPr="00322EE6">
        <w:t>e</w:t>
      </w:r>
      <w:r w:rsidR="004B3754" w:rsidRPr="00322EE6">
        <w:t>xaminations</w:t>
      </w:r>
    </w:p>
    <w:p w:rsidR="004B3754" w:rsidRPr="00322EE6" w:rsidRDefault="00FA6A25" w:rsidP="00341CE6">
      <w:pPr>
        <w:ind w:left="2520" w:hanging="1800"/>
      </w:pPr>
      <w:r w:rsidRPr="00322EE6">
        <w:t>2016-</w:t>
      </w:r>
      <w:r w:rsidRPr="00322EE6">
        <w:tab/>
      </w:r>
      <w:r w:rsidR="004B3754" w:rsidRPr="00322EE6">
        <w:t xml:space="preserve">Member, MSW </w:t>
      </w:r>
      <w:r w:rsidR="00651558" w:rsidRPr="00322EE6">
        <w:t>a</w:t>
      </w:r>
      <w:r w:rsidR="004B3754" w:rsidRPr="00322EE6">
        <w:t xml:space="preserve">dmissions </w:t>
      </w:r>
      <w:r w:rsidR="00651558" w:rsidRPr="00322EE6">
        <w:t>c</w:t>
      </w:r>
      <w:r w:rsidR="004B3754" w:rsidRPr="00322EE6">
        <w:t>ommittee</w:t>
      </w:r>
    </w:p>
    <w:p w:rsidR="00A24BDD" w:rsidRDefault="00651558" w:rsidP="00341CE6">
      <w:pPr>
        <w:ind w:left="2520" w:hanging="1800"/>
      </w:pPr>
      <w:r w:rsidRPr="00322EE6">
        <w:t>2018-</w:t>
      </w:r>
      <w:r w:rsidR="00341CE6" w:rsidRPr="00322EE6">
        <w:t>2019</w:t>
      </w:r>
      <w:r w:rsidR="00A24BDD">
        <w:t>,</w:t>
      </w:r>
    </w:p>
    <w:p w:rsidR="00066372" w:rsidRPr="00322EE6" w:rsidRDefault="00A24BDD" w:rsidP="00341CE6">
      <w:pPr>
        <w:ind w:left="2520" w:hanging="1800"/>
      </w:pPr>
      <w:r>
        <w:lastRenderedPageBreak/>
        <w:t>2024-2025</w:t>
      </w:r>
      <w:r w:rsidR="00651558" w:rsidRPr="00322EE6">
        <w:tab/>
        <w:t>Co-Director of Research for the School of Social Work</w:t>
      </w:r>
    </w:p>
    <w:p w:rsidR="0095490E" w:rsidRPr="00322EE6" w:rsidRDefault="0095490E" w:rsidP="00341CE6">
      <w:pPr>
        <w:ind w:left="2520" w:hanging="1800"/>
      </w:pPr>
      <w:r w:rsidRPr="00322EE6">
        <w:t>2018-</w:t>
      </w:r>
      <w:r w:rsidR="00341CE6" w:rsidRPr="00322EE6">
        <w:t>2019</w:t>
      </w:r>
      <w:r w:rsidRPr="00322EE6">
        <w:tab/>
        <w:t>Chairperson, Research Committee</w:t>
      </w:r>
    </w:p>
    <w:p w:rsidR="003207B1" w:rsidRPr="00322EE6" w:rsidRDefault="003207B1" w:rsidP="00341CE6">
      <w:pPr>
        <w:ind w:left="2520" w:hanging="1800"/>
      </w:pPr>
      <w:r w:rsidRPr="00322EE6">
        <w:t>2018-</w:t>
      </w:r>
      <w:r w:rsidR="00341CE6" w:rsidRPr="00322EE6">
        <w:t>2019</w:t>
      </w:r>
      <w:r w:rsidRPr="00322EE6">
        <w:tab/>
        <w:t>Member, Administrative Group, School of Social Work</w:t>
      </w:r>
    </w:p>
    <w:p w:rsidR="00335A27" w:rsidRPr="00322EE6" w:rsidRDefault="00335A27" w:rsidP="00341CE6">
      <w:pPr>
        <w:ind w:left="2520" w:hanging="1800"/>
      </w:pPr>
      <w:r w:rsidRPr="00322EE6">
        <w:t>2018-</w:t>
      </w:r>
      <w:r w:rsidR="00341CE6" w:rsidRPr="00322EE6">
        <w:t>2019</w:t>
      </w:r>
      <w:r w:rsidRPr="00322EE6">
        <w:tab/>
        <w:t xml:space="preserve">Developer and Editor, </w:t>
      </w:r>
      <w:r w:rsidRPr="00322EE6">
        <w:rPr>
          <w:i/>
        </w:rPr>
        <w:t>TRUST</w:t>
      </w:r>
      <w:r w:rsidRPr="00322EE6">
        <w:t xml:space="preserve"> Research Resources Electronic Newsletter</w:t>
      </w:r>
    </w:p>
    <w:p w:rsidR="00E336E5" w:rsidRPr="00322EE6" w:rsidRDefault="00341CE6" w:rsidP="00341CE6">
      <w:pPr>
        <w:ind w:left="2520" w:hanging="1800"/>
      </w:pPr>
      <w:r w:rsidRPr="00322EE6">
        <w:t>2019-</w:t>
      </w:r>
      <w:r w:rsidR="00E336E5" w:rsidRPr="00322EE6">
        <w:t>2020,</w:t>
      </w:r>
    </w:p>
    <w:p w:rsidR="00341CE6" w:rsidRPr="00322EE6" w:rsidRDefault="000A56A8" w:rsidP="00341CE6">
      <w:pPr>
        <w:ind w:left="2520" w:hanging="1800"/>
      </w:pPr>
      <w:r>
        <w:t>2022</w:t>
      </w:r>
      <w:r w:rsidR="00341CE6" w:rsidRPr="00322EE6">
        <w:tab/>
        <w:t xml:space="preserve">Member, </w:t>
      </w:r>
      <w:r w:rsidR="00A90C0E" w:rsidRPr="00322EE6">
        <w:t xml:space="preserve">School of Social Work Consultative </w:t>
      </w:r>
      <w:r w:rsidR="00E336E5" w:rsidRPr="00322EE6">
        <w:t>Group</w:t>
      </w:r>
    </w:p>
    <w:p w:rsidR="00C039E5" w:rsidRPr="00322EE6" w:rsidRDefault="00C039E5" w:rsidP="00341CE6">
      <w:pPr>
        <w:ind w:left="2520" w:hanging="1800"/>
      </w:pPr>
      <w:r w:rsidRPr="00322EE6">
        <w:t>2019-</w:t>
      </w:r>
      <w:r w:rsidRPr="00322EE6">
        <w:tab/>
        <w:t>Member, School of Social Work PhD Committee</w:t>
      </w:r>
    </w:p>
    <w:p w:rsidR="00540E56" w:rsidRPr="00322EE6" w:rsidRDefault="00540E56" w:rsidP="00341CE6">
      <w:pPr>
        <w:ind w:left="2520" w:hanging="1800"/>
      </w:pPr>
      <w:r w:rsidRPr="00322EE6">
        <w:t>2018-</w:t>
      </w:r>
      <w:r w:rsidR="00E336E5" w:rsidRPr="00322EE6">
        <w:t>2020</w:t>
      </w:r>
      <w:r w:rsidRPr="00322EE6">
        <w:tab/>
        <w:t>Coordinator of School of Social Work community presentation series: “From The Desk Of.”</w:t>
      </w:r>
    </w:p>
    <w:p w:rsidR="001264A7" w:rsidRPr="00322EE6" w:rsidRDefault="001264A7" w:rsidP="00341CE6">
      <w:pPr>
        <w:ind w:left="2520" w:hanging="1800"/>
      </w:pPr>
      <w:r w:rsidRPr="00322EE6">
        <w:t>2020-</w:t>
      </w:r>
      <w:r w:rsidRPr="00322EE6">
        <w:tab/>
        <w:t>Pre-tenure Review Committee</w:t>
      </w:r>
    </w:p>
    <w:p w:rsidR="003F5FFA" w:rsidRPr="00322EE6" w:rsidRDefault="003F5FFA" w:rsidP="00E5704C">
      <w:pPr>
        <w:ind w:left="720" w:hanging="720"/>
        <w:rPr>
          <w:b/>
          <w:i/>
        </w:rPr>
      </w:pPr>
    </w:p>
    <w:p w:rsidR="004B3754" w:rsidRPr="00322EE6" w:rsidRDefault="004B3754" w:rsidP="00E5704C">
      <w:pPr>
        <w:ind w:left="720" w:hanging="720"/>
        <w:rPr>
          <w:b/>
          <w:i/>
        </w:rPr>
      </w:pPr>
      <w:r w:rsidRPr="00322EE6">
        <w:rPr>
          <w:b/>
          <w:i/>
        </w:rPr>
        <w:t>Long Island University—Brooklyn Campus, Department of Social Work</w:t>
      </w:r>
    </w:p>
    <w:p w:rsidR="00D631E7" w:rsidRPr="00322EE6" w:rsidRDefault="00D631E7" w:rsidP="00E5704C">
      <w:pPr>
        <w:ind w:left="720"/>
      </w:pPr>
    </w:p>
    <w:p w:rsidR="004B3754" w:rsidRPr="00322EE6" w:rsidRDefault="00151132" w:rsidP="00151132">
      <w:pPr>
        <w:ind w:left="2160" w:hanging="1440"/>
      </w:pPr>
      <w:r w:rsidRPr="00322EE6">
        <w:t>2002-2009</w:t>
      </w:r>
      <w:r w:rsidRPr="00322EE6">
        <w:tab/>
      </w:r>
      <w:r w:rsidR="004B3754" w:rsidRPr="00322EE6">
        <w:t>Organiz</w:t>
      </w:r>
      <w:r w:rsidR="00235A49" w:rsidRPr="00322EE6">
        <w:t xml:space="preserve">er. Thirteen </w:t>
      </w:r>
      <w:r w:rsidR="004B3754" w:rsidRPr="00322EE6">
        <w:t>social work panel discussions on topics that included, for example, challenges facing formerly incarcerated women; fatherhood in African-American families; preventing homelessness; aging and diversity.</w:t>
      </w:r>
    </w:p>
    <w:p w:rsidR="00D631E7" w:rsidRPr="00322EE6" w:rsidRDefault="00D631E7" w:rsidP="00E5704C">
      <w:pPr>
        <w:ind w:left="720"/>
      </w:pPr>
    </w:p>
    <w:p w:rsidR="004B3754" w:rsidRPr="00322EE6" w:rsidRDefault="00151132" w:rsidP="00151132">
      <w:pPr>
        <w:ind w:left="2160" w:hanging="1440"/>
      </w:pPr>
      <w:r w:rsidRPr="00322EE6">
        <w:t>2005</w:t>
      </w:r>
      <w:r w:rsidRPr="00322EE6">
        <w:tab/>
      </w:r>
      <w:r w:rsidR="004B3754" w:rsidRPr="00322EE6">
        <w:t>Co-author</w:t>
      </w:r>
      <w:r w:rsidR="00235A49" w:rsidRPr="00322EE6">
        <w:t>.</w:t>
      </w:r>
      <w:r w:rsidR="004B3754" w:rsidRPr="00322EE6">
        <w:t xml:space="preserve"> </w:t>
      </w:r>
      <w:r w:rsidR="004B3754" w:rsidRPr="00322EE6">
        <w:rPr>
          <w:lang w:val="de-DE"/>
        </w:rPr>
        <w:t xml:space="preserve">Jones, S., Jones, S. C., </w:t>
      </w:r>
      <w:r w:rsidR="004B3754" w:rsidRPr="00322EE6">
        <w:rPr>
          <w:b/>
          <w:lang w:val="de-DE"/>
        </w:rPr>
        <w:t>Krentzman, A.</w:t>
      </w:r>
      <w:r w:rsidR="004B3754" w:rsidRPr="00322EE6">
        <w:rPr>
          <w:lang w:val="de-DE"/>
        </w:rPr>
        <w:t xml:space="preserve">, Gritzer, G., &amp; Rosenberg, J. </w:t>
      </w:r>
      <w:r w:rsidR="004B3754" w:rsidRPr="00322EE6">
        <w:rPr>
          <w:i/>
        </w:rPr>
        <w:t>Long Island University, Brooklyn Campus: Response to Council on Social Work Education Site Visitor Report</w:t>
      </w:r>
      <w:r w:rsidR="004B3754" w:rsidRPr="00322EE6">
        <w:t>. Brooklyn, NY: Long Island University.</w:t>
      </w:r>
    </w:p>
    <w:p w:rsidR="00D631E7" w:rsidRPr="00322EE6" w:rsidRDefault="00D631E7" w:rsidP="00151132">
      <w:pPr>
        <w:ind w:left="2160" w:hanging="1440"/>
      </w:pPr>
    </w:p>
    <w:p w:rsidR="004B3754" w:rsidRPr="00322EE6" w:rsidRDefault="00151132" w:rsidP="00151132">
      <w:pPr>
        <w:ind w:left="2160" w:hanging="1440"/>
      </w:pPr>
      <w:r w:rsidRPr="00322EE6">
        <w:t>2002 &amp; 2004</w:t>
      </w:r>
      <w:r w:rsidRPr="00322EE6">
        <w:tab/>
      </w:r>
      <w:r w:rsidR="004B3754" w:rsidRPr="00322EE6">
        <w:t>Author</w:t>
      </w:r>
      <w:r w:rsidR="00235A49" w:rsidRPr="00322EE6">
        <w:t xml:space="preserve">. </w:t>
      </w:r>
      <w:r w:rsidR="00235A49" w:rsidRPr="00322EE6">
        <w:rPr>
          <w:b/>
        </w:rPr>
        <w:t>Krentzman, A.</w:t>
      </w:r>
      <w:r w:rsidR="00235A49" w:rsidRPr="00322EE6">
        <w:t xml:space="preserve"> </w:t>
      </w:r>
      <w:r w:rsidR="004B3754" w:rsidRPr="00322EE6">
        <w:rPr>
          <w:i/>
        </w:rPr>
        <w:t>BSW Field Education Manual</w:t>
      </w:r>
    </w:p>
    <w:p w:rsidR="00D631E7" w:rsidRPr="00322EE6" w:rsidRDefault="00D631E7" w:rsidP="00151132">
      <w:pPr>
        <w:ind w:left="2160" w:hanging="1440"/>
      </w:pPr>
    </w:p>
    <w:p w:rsidR="004B3754" w:rsidRPr="00322EE6" w:rsidRDefault="00151132" w:rsidP="00151132">
      <w:pPr>
        <w:ind w:left="2160" w:hanging="1440"/>
      </w:pPr>
      <w:r w:rsidRPr="00322EE6">
        <w:t>2003-2009</w:t>
      </w:r>
      <w:r w:rsidRPr="00322EE6">
        <w:tab/>
      </w:r>
      <w:r w:rsidR="004B3754" w:rsidRPr="00322EE6">
        <w:t>Co-author, with graduate assistants</w:t>
      </w:r>
      <w:r w:rsidR="00D631E7" w:rsidRPr="00322EE6">
        <w:t xml:space="preserve"> and student interns</w:t>
      </w:r>
      <w:r w:rsidR="00235A49" w:rsidRPr="00322EE6">
        <w:t>.</w:t>
      </w:r>
      <w:r w:rsidR="004B3754" w:rsidRPr="00322EE6">
        <w:t xml:space="preserve"> Annual reports of the Common Ground Service-Learning Program</w:t>
      </w:r>
      <w:r w:rsidRPr="00322EE6">
        <w:t>.</w:t>
      </w:r>
    </w:p>
    <w:p w:rsidR="00D631E7" w:rsidRPr="00322EE6" w:rsidRDefault="00D631E7" w:rsidP="00151132">
      <w:pPr>
        <w:ind w:left="2160" w:hanging="1440"/>
      </w:pPr>
    </w:p>
    <w:p w:rsidR="009C3699" w:rsidRPr="00621B06" w:rsidRDefault="00151132" w:rsidP="00151132">
      <w:pPr>
        <w:ind w:left="2160" w:hanging="1440"/>
      </w:pPr>
      <w:r w:rsidRPr="00322EE6">
        <w:t>2002</w:t>
      </w:r>
      <w:r w:rsidRPr="00322EE6">
        <w:tab/>
      </w:r>
      <w:r w:rsidR="004B3754" w:rsidRPr="00322EE6">
        <w:t>Co-author</w:t>
      </w:r>
      <w:r w:rsidR="00235A49" w:rsidRPr="00322EE6">
        <w:t>.</w:t>
      </w:r>
      <w:r w:rsidR="004B3754" w:rsidRPr="00322EE6">
        <w:t xml:space="preserve"> </w:t>
      </w:r>
      <w:r w:rsidR="004B3754" w:rsidRPr="00322EE6">
        <w:rPr>
          <w:lang w:val="de-DE"/>
        </w:rPr>
        <w:t xml:space="preserve">Conway, F., Jones, S. &amp; </w:t>
      </w:r>
      <w:r w:rsidR="004B3754" w:rsidRPr="00322EE6">
        <w:rPr>
          <w:b/>
          <w:lang w:val="de-DE"/>
        </w:rPr>
        <w:t>Krentzman, A.</w:t>
      </w:r>
      <w:r w:rsidRPr="00322EE6">
        <w:rPr>
          <w:lang w:val="de-DE"/>
        </w:rPr>
        <w:t xml:space="preserve"> </w:t>
      </w:r>
      <w:r w:rsidR="004B3754" w:rsidRPr="00322EE6">
        <w:rPr>
          <w:i/>
          <w:iCs/>
        </w:rPr>
        <w:t>Year one progress report</w:t>
      </w:r>
      <w:r w:rsidR="004B3754" w:rsidRPr="00322EE6">
        <w:t>. Geriatric Social Work Initiative, Geriatric Enrichment in Social Work Education. Submitted to John A. Hartford foundation.</w:t>
      </w:r>
      <w:r w:rsidR="004B3754" w:rsidRPr="00621B06">
        <w:t xml:space="preserve"> </w:t>
      </w:r>
    </w:p>
    <w:sectPr w:rsidR="009C3699" w:rsidRPr="00621B06" w:rsidSect="00077BD6">
      <w:headerReference w:type="default" r:id="rId45"/>
      <w:footerReference w:type="default" r:id="rId46"/>
      <w:type w:val="continuous"/>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023" w:rsidRDefault="00613023" w:rsidP="00252EE1">
      <w:r>
        <w:separator/>
      </w:r>
    </w:p>
  </w:endnote>
  <w:endnote w:type="continuationSeparator" w:id="0">
    <w:p w:rsidR="00613023" w:rsidRDefault="00613023" w:rsidP="00252E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243991"/>
      <w:docPartObj>
        <w:docPartGallery w:val="Page Numbers (Bottom of Page)"/>
        <w:docPartUnique/>
      </w:docPartObj>
    </w:sdtPr>
    <w:sdtEndPr>
      <w:rPr>
        <w:noProof/>
      </w:rPr>
    </w:sdtEndPr>
    <w:sdtContent>
      <w:p w:rsidR="002A4654" w:rsidRDefault="001B47F6">
        <w:pPr>
          <w:pStyle w:val="Footer"/>
          <w:jc w:val="center"/>
        </w:pPr>
        <w:r>
          <w:fldChar w:fldCharType="begin"/>
        </w:r>
        <w:r w:rsidR="002A4654">
          <w:instrText xml:space="preserve"> PAGE   \* MERGEFORMAT </w:instrText>
        </w:r>
        <w:r>
          <w:fldChar w:fldCharType="separate"/>
        </w:r>
        <w:r w:rsidR="00951986">
          <w:rPr>
            <w:noProof/>
          </w:rPr>
          <w:t>4</w:t>
        </w:r>
        <w:r>
          <w:rPr>
            <w:noProof/>
          </w:rPr>
          <w:fldChar w:fldCharType="end"/>
        </w:r>
      </w:p>
    </w:sdtContent>
  </w:sdt>
  <w:p w:rsidR="002A4654" w:rsidRPr="00256A8E" w:rsidRDefault="002A4654" w:rsidP="00256A8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023" w:rsidRDefault="00613023" w:rsidP="00252EE1">
      <w:r>
        <w:separator/>
      </w:r>
    </w:p>
  </w:footnote>
  <w:footnote w:type="continuationSeparator" w:id="0">
    <w:p w:rsidR="00613023" w:rsidRDefault="00613023" w:rsidP="00252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654" w:rsidRPr="00252EE1" w:rsidRDefault="002A4654" w:rsidP="00161D3A">
    <w:pPr>
      <w:pStyle w:val="Header"/>
      <w:tabs>
        <w:tab w:val="clear" w:pos="8640"/>
        <w:tab w:val="right" w:pos="9360"/>
      </w:tabs>
      <w:rPr>
        <w:i/>
        <w:lang w:val="en-US"/>
      </w:rPr>
    </w:pPr>
    <w:r>
      <w:rPr>
        <w:i/>
        <w:lang w:val="en-US"/>
      </w:rPr>
      <w:tab/>
    </w:r>
    <w:r>
      <w:rPr>
        <w:i/>
        <w:lang w:val="en-US"/>
      </w:rPr>
      <w:tab/>
    </w:r>
    <w:r w:rsidRPr="00252EE1">
      <w:rPr>
        <w:i/>
        <w:lang w:val="en-US"/>
      </w:rPr>
      <w:t>Revised</w:t>
    </w:r>
    <w:r>
      <w:rPr>
        <w:i/>
        <w:lang w:val="en-US"/>
      </w:rPr>
      <w:t xml:space="preserve"> </w:t>
    </w:r>
    <w:r w:rsidR="00156557">
      <w:rPr>
        <w:i/>
        <w:lang w:val="en-US"/>
      </w:rPr>
      <w:t>March</w:t>
    </w:r>
    <w:r>
      <w:rPr>
        <w:i/>
        <w:lang w:val="en-US"/>
      </w:rPr>
      <w:t>, 2024</w:t>
    </w:r>
  </w:p>
  <w:p w:rsidR="002A4654" w:rsidRDefault="002A4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46A8"/>
    <w:multiLevelType w:val="hybridMultilevel"/>
    <w:tmpl w:val="B472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F7F7C"/>
    <w:multiLevelType w:val="hybridMultilevel"/>
    <w:tmpl w:val="279AAC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BAD53F6"/>
    <w:multiLevelType w:val="hybridMultilevel"/>
    <w:tmpl w:val="9DDED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81865"/>
    <w:multiLevelType w:val="hybridMultilevel"/>
    <w:tmpl w:val="3EC68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E780A11"/>
    <w:multiLevelType w:val="hybridMultilevel"/>
    <w:tmpl w:val="CC0A4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9B57CA"/>
    <w:multiLevelType w:val="hybridMultilevel"/>
    <w:tmpl w:val="6A9EC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rsids>
    <w:rsidRoot w:val="009C3699"/>
    <w:rsid w:val="000041B1"/>
    <w:rsid w:val="00004F9F"/>
    <w:rsid w:val="000079E9"/>
    <w:rsid w:val="000100F4"/>
    <w:rsid w:val="000127CA"/>
    <w:rsid w:val="000139B1"/>
    <w:rsid w:val="00013A25"/>
    <w:rsid w:val="000140B1"/>
    <w:rsid w:val="00016AAD"/>
    <w:rsid w:val="00017F7A"/>
    <w:rsid w:val="00020D57"/>
    <w:rsid w:val="000212A9"/>
    <w:rsid w:val="00021F89"/>
    <w:rsid w:val="00021FE1"/>
    <w:rsid w:val="000247ED"/>
    <w:rsid w:val="00026A3C"/>
    <w:rsid w:val="00035C13"/>
    <w:rsid w:val="00037AD7"/>
    <w:rsid w:val="00041478"/>
    <w:rsid w:val="00042F58"/>
    <w:rsid w:val="0004608D"/>
    <w:rsid w:val="00047D9F"/>
    <w:rsid w:val="00051494"/>
    <w:rsid w:val="00052EEB"/>
    <w:rsid w:val="00055038"/>
    <w:rsid w:val="00055171"/>
    <w:rsid w:val="00056287"/>
    <w:rsid w:val="0006136A"/>
    <w:rsid w:val="0006173E"/>
    <w:rsid w:val="00062CB2"/>
    <w:rsid w:val="00062E86"/>
    <w:rsid w:val="00063D6D"/>
    <w:rsid w:val="00065881"/>
    <w:rsid w:val="00066372"/>
    <w:rsid w:val="0006734F"/>
    <w:rsid w:val="00071D57"/>
    <w:rsid w:val="00072A2E"/>
    <w:rsid w:val="00072D37"/>
    <w:rsid w:val="00072D52"/>
    <w:rsid w:val="00072DC1"/>
    <w:rsid w:val="000735BD"/>
    <w:rsid w:val="000739D3"/>
    <w:rsid w:val="00073C9D"/>
    <w:rsid w:val="00074974"/>
    <w:rsid w:val="000757AD"/>
    <w:rsid w:val="00076BBC"/>
    <w:rsid w:val="00076C20"/>
    <w:rsid w:val="00077BD6"/>
    <w:rsid w:val="00077D6E"/>
    <w:rsid w:val="00080E06"/>
    <w:rsid w:val="000816C6"/>
    <w:rsid w:val="00082284"/>
    <w:rsid w:val="000828F3"/>
    <w:rsid w:val="00084553"/>
    <w:rsid w:val="00087B83"/>
    <w:rsid w:val="00090D3C"/>
    <w:rsid w:val="0009662B"/>
    <w:rsid w:val="000967D5"/>
    <w:rsid w:val="00097BAD"/>
    <w:rsid w:val="000A0CBE"/>
    <w:rsid w:val="000A146A"/>
    <w:rsid w:val="000A1D07"/>
    <w:rsid w:val="000A2732"/>
    <w:rsid w:val="000A43B0"/>
    <w:rsid w:val="000A43FC"/>
    <w:rsid w:val="000A4B98"/>
    <w:rsid w:val="000A4EB7"/>
    <w:rsid w:val="000A56A8"/>
    <w:rsid w:val="000B0CC4"/>
    <w:rsid w:val="000B0EA4"/>
    <w:rsid w:val="000B1283"/>
    <w:rsid w:val="000B1608"/>
    <w:rsid w:val="000B1F19"/>
    <w:rsid w:val="000B2496"/>
    <w:rsid w:val="000B373F"/>
    <w:rsid w:val="000B52FD"/>
    <w:rsid w:val="000B561F"/>
    <w:rsid w:val="000B586B"/>
    <w:rsid w:val="000B67FC"/>
    <w:rsid w:val="000C0979"/>
    <w:rsid w:val="000C45AC"/>
    <w:rsid w:val="000C4F54"/>
    <w:rsid w:val="000C6A25"/>
    <w:rsid w:val="000C7A75"/>
    <w:rsid w:val="000D2C70"/>
    <w:rsid w:val="000D2EEF"/>
    <w:rsid w:val="000D3BE5"/>
    <w:rsid w:val="000D3CD7"/>
    <w:rsid w:val="000D4C9B"/>
    <w:rsid w:val="000D4F93"/>
    <w:rsid w:val="000D53ED"/>
    <w:rsid w:val="000D628E"/>
    <w:rsid w:val="000E3984"/>
    <w:rsid w:val="000E4C51"/>
    <w:rsid w:val="000E7983"/>
    <w:rsid w:val="000E7C39"/>
    <w:rsid w:val="000F243C"/>
    <w:rsid w:val="000F2BDF"/>
    <w:rsid w:val="000F3BA3"/>
    <w:rsid w:val="000F4FCD"/>
    <w:rsid w:val="000F5128"/>
    <w:rsid w:val="000F58FA"/>
    <w:rsid w:val="00100231"/>
    <w:rsid w:val="00100B94"/>
    <w:rsid w:val="00100D24"/>
    <w:rsid w:val="00100E9E"/>
    <w:rsid w:val="00101507"/>
    <w:rsid w:val="00101FD9"/>
    <w:rsid w:val="00103A86"/>
    <w:rsid w:val="0010539C"/>
    <w:rsid w:val="001053E7"/>
    <w:rsid w:val="00106FD2"/>
    <w:rsid w:val="001108EB"/>
    <w:rsid w:val="0011130E"/>
    <w:rsid w:val="00115FE5"/>
    <w:rsid w:val="00117007"/>
    <w:rsid w:val="001206BB"/>
    <w:rsid w:val="00124CFC"/>
    <w:rsid w:val="001264A7"/>
    <w:rsid w:val="00127CA1"/>
    <w:rsid w:val="00130D53"/>
    <w:rsid w:val="00132DAD"/>
    <w:rsid w:val="00134D22"/>
    <w:rsid w:val="00135AD9"/>
    <w:rsid w:val="0013628A"/>
    <w:rsid w:val="00136C38"/>
    <w:rsid w:val="0013719F"/>
    <w:rsid w:val="001371F1"/>
    <w:rsid w:val="00142FC2"/>
    <w:rsid w:val="0014482B"/>
    <w:rsid w:val="00144B24"/>
    <w:rsid w:val="00144D7E"/>
    <w:rsid w:val="001452FB"/>
    <w:rsid w:val="00145926"/>
    <w:rsid w:val="00145C1A"/>
    <w:rsid w:val="00145CBB"/>
    <w:rsid w:val="00146303"/>
    <w:rsid w:val="0014643B"/>
    <w:rsid w:val="00146B79"/>
    <w:rsid w:val="00146C8D"/>
    <w:rsid w:val="00147F76"/>
    <w:rsid w:val="00151132"/>
    <w:rsid w:val="00151241"/>
    <w:rsid w:val="00151A2A"/>
    <w:rsid w:val="001529B2"/>
    <w:rsid w:val="00154398"/>
    <w:rsid w:val="00154576"/>
    <w:rsid w:val="0015467E"/>
    <w:rsid w:val="00154C5D"/>
    <w:rsid w:val="00155BC9"/>
    <w:rsid w:val="00155CED"/>
    <w:rsid w:val="00156557"/>
    <w:rsid w:val="00156EBE"/>
    <w:rsid w:val="0015734B"/>
    <w:rsid w:val="00157E62"/>
    <w:rsid w:val="00160EE8"/>
    <w:rsid w:val="00161104"/>
    <w:rsid w:val="00161D3A"/>
    <w:rsid w:val="001632CB"/>
    <w:rsid w:val="0016421F"/>
    <w:rsid w:val="001648F2"/>
    <w:rsid w:val="00166310"/>
    <w:rsid w:val="0016757E"/>
    <w:rsid w:val="0016781F"/>
    <w:rsid w:val="00167F24"/>
    <w:rsid w:val="00172146"/>
    <w:rsid w:val="00172446"/>
    <w:rsid w:val="001735D7"/>
    <w:rsid w:val="00174EC6"/>
    <w:rsid w:val="00175AAC"/>
    <w:rsid w:val="001761CB"/>
    <w:rsid w:val="00176658"/>
    <w:rsid w:val="001804F9"/>
    <w:rsid w:val="00180F38"/>
    <w:rsid w:val="001819F5"/>
    <w:rsid w:val="001826F2"/>
    <w:rsid w:val="00182E48"/>
    <w:rsid w:val="0018311E"/>
    <w:rsid w:val="00185E95"/>
    <w:rsid w:val="00186663"/>
    <w:rsid w:val="00186EEC"/>
    <w:rsid w:val="0018771D"/>
    <w:rsid w:val="00187F10"/>
    <w:rsid w:val="001901D0"/>
    <w:rsid w:val="0019070D"/>
    <w:rsid w:val="00192A01"/>
    <w:rsid w:val="001939BB"/>
    <w:rsid w:val="0019645A"/>
    <w:rsid w:val="00197DFF"/>
    <w:rsid w:val="001A00C8"/>
    <w:rsid w:val="001A0A3F"/>
    <w:rsid w:val="001A142D"/>
    <w:rsid w:val="001A1C68"/>
    <w:rsid w:val="001A287B"/>
    <w:rsid w:val="001A3CA5"/>
    <w:rsid w:val="001A67FA"/>
    <w:rsid w:val="001A7541"/>
    <w:rsid w:val="001B28C8"/>
    <w:rsid w:val="001B3148"/>
    <w:rsid w:val="001B42CD"/>
    <w:rsid w:val="001B45B5"/>
    <w:rsid w:val="001B47F6"/>
    <w:rsid w:val="001B4BD7"/>
    <w:rsid w:val="001C1C52"/>
    <w:rsid w:val="001C2097"/>
    <w:rsid w:val="001C3065"/>
    <w:rsid w:val="001C770D"/>
    <w:rsid w:val="001D0044"/>
    <w:rsid w:val="001D09C6"/>
    <w:rsid w:val="001D32DD"/>
    <w:rsid w:val="001D54C4"/>
    <w:rsid w:val="001D6A00"/>
    <w:rsid w:val="001D7419"/>
    <w:rsid w:val="001D74F6"/>
    <w:rsid w:val="001E1857"/>
    <w:rsid w:val="001E236B"/>
    <w:rsid w:val="001E24FC"/>
    <w:rsid w:val="001E335C"/>
    <w:rsid w:val="001E374A"/>
    <w:rsid w:val="001E3A92"/>
    <w:rsid w:val="001E4CFB"/>
    <w:rsid w:val="001E6E6D"/>
    <w:rsid w:val="001E7024"/>
    <w:rsid w:val="001F1E71"/>
    <w:rsid w:val="001F3D5B"/>
    <w:rsid w:val="001F4E4A"/>
    <w:rsid w:val="001F54CD"/>
    <w:rsid w:val="001F5CDE"/>
    <w:rsid w:val="001F6618"/>
    <w:rsid w:val="001F6FA5"/>
    <w:rsid w:val="001F7EAA"/>
    <w:rsid w:val="0020046A"/>
    <w:rsid w:val="00207ACA"/>
    <w:rsid w:val="002113B6"/>
    <w:rsid w:val="00214074"/>
    <w:rsid w:val="0022001A"/>
    <w:rsid w:val="002223A6"/>
    <w:rsid w:val="0022259E"/>
    <w:rsid w:val="0022297D"/>
    <w:rsid w:val="00223C49"/>
    <w:rsid w:val="002243AD"/>
    <w:rsid w:val="00225A60"/>
    <w:rsid w:val="00226C2A"/>
    <w:rsid w:val="00226DD3"/>
    <w:rsid w:val="002278FD"/>
    <w:rsid w:val="00227C1D"/>
    <w:rsid w:val="00230152"/>
    <w:rsid w:val="002311C5"/>
    <w:rsid w:val="002312B8"/>
    <w:rsid w:val="00232BC6"/>
    <w:rsid w:val="00235009"/>
    <w:rsid w:val="00235A49"/>
    <w:rsid w:val="00235A62"/>
    <w:rsid w:val="00236EA7"/>
    <w:rsid w:val="002407F2"/>
    <w:rsid w:val="00242E85"/>
    <w:rsid w:val="0024332F"/>
    <w:rsid w:val="0024774E"/>
    <w:rsid w:val="00247A08"/>
    <w:rsid w:val="0025092A"/>
    <w:rsid w:val="00251CC5"/>
    <w:rsid w:val="002525C7"/>
    <w:rsid w:val="00252EE1"/>
    <w:rsid w:val="00253381"/>
    <w:rsid w:val="00253CE1"/>
    <w:rsid w:val="002565D6"/>
    <w:rsid w:val="00256A8E"/>
    <w:rsid w:val="00256CB1"/>
    <w:rsid w:val="00256EAA"/>
    <w:rsid w:val="00257ABB"/>
    <w:rsid w:val="00264F22"/>
    <w:rsid w:val="00267A2F"/>
    <w:rsid w:val="00267A3B"/>
    <w:rsid w:val="00272923"/>
    <w:rsid w:val="00275ABB"/>
    <w:rsid w:val="00277422"/>
    <w:rsid w:val="002774BB"/>
    <w:rsid w:val="00283EAA"/>
    <w:rsid w:val="002871E0"/>
    <w:rsid w:val="0029288D"/>
    <w:rsid w:val="00295F72"/>
    <w:rsid w:val="00296889"/>
    <w:rsid w:val="002A0888"/>
    <w:rsid w:val="002A3D5C"/>
    <w:rsid w:val="002A4259"/>
    <w:rsid w:val="002A4654"/>
    <w:rsid w:val="002A7300"/>
    <w:rsid w:val="002B086E"/>
    <w:rsid w:val="002B0902"/>
    <w:rsid w:val="002B0CC6"/>
    <w:rsid w:val="002B11D2"/>
    <w:rsid w:val="002B1E82"/>
    <w:rsid w:val="002B3D94"/>
    <w:rsid w:val="002B46B3"/>
    <w:rsid w:val="002B4CD9"/>
    <w:rsid w:val="002B51E6"/>
    <w:rsid w:val="002B7286"/>
    <w:rsid w:val="002B7869"/>
    <w:rsid w:val="002B7CF9"/>
    <w:rsid w:val="002B7DD6"/>
    <w:rsid w:val="002C4F3A"/>
    <w:rsid w:val="002C73A6"/>
    <w:rsid w:val="002D0DE4"/>
    <w:rsid w:val="002D1F63"/>
    <w:rsid w:val="002D3C7C"/>
    <w:rsid w:val="002D408F"/>
    <w:rsid w:val="002D4476"/>
    <w:rsid w:val="002D5A3D"/>
    <w:rsid w:val="002D5E47"/>
    <w:rsid w:val="002D5ECD"/>
    <w:rsid w:val="002D6273"/>
    <w:rsid w:val="002E0216"/>
    <w:rsid w:val="002E0A8F"/>
    <w:rsid w:val="002E34A7"/>
    <w:rsid w:val="002F0282"/>
    <w:rsid w:val="002F0BFA"/>
    <w:rsid w:val="002F2F9C"/>
    <w:rsid w:val="002F3B2D"/>
    <w:rsid w:val="002F4A9A"/>
    <w:rsid w:val="002F7B3C"/>
    <w:rsid w:val="00304825"/>
    <w:rsid w:val="00306C67"/>
    <w:rsid w:val="00307F3A"/>
    <w:rsid w:val="003123A2"/>
    <w:rsid w:val="0031251B"/>
    <w:rsid w:val="003154BC"/>
    <w:rsid w:val="00316EC7"/>
    <w:rsid w:val="003177C1"/>
    <w:rsid w:val="003206E5"/>
    <w:rsid w:val="003207B1"/>
    <w:rsid w:val="00322EE6"/>
    <w:rsid w:val="003231F8"/>
    <w:rsid w:val="00323A30"/>
    <w:rsid w:val="00324563"/>
    <w:rsid w:val="0033099F"/>
    <w:rsid w:val="00334691"/>
    <w:rsid w:val="00335505"/>
    <w:rsid w:val="003355A3"/>
    <w:rsid w:val="00335A27"/>
    <w:rsid w:val="003375A8"/>
    <w:rsid w:val="00340C75"/>
    <w:rsid w:val="00341CE6"/>
    <w:rsid w:val="0034234C"/>
    <w:rsid w:val="00345B4C"/>
    <w:rsid w:val="00350C8E"/>
    <w:rsid w:val="003519BC"/>
    <w:rsid w:val="00352F4B"/>
    <w:rsid w:val="00355498"/>
    <w:rsid w:val="00355F79"/>
    <w:rsid w:val="003577B0"/>
    <w:rsid w:val="00360924"/>
    <w:rsid w:val="00361858"/>
    <w:rsid w:val="00362F58"/>
    <w:rsid w:val="0036395E"/>
    <w:rsid w:val="00364A5B"/>
    <w:rsid w:val="00367BEF"/>
    <w:rsid w:val="00372D85"/>
    <w:rsid w:val="00375512"/>
    <w:rsid w:val="00375B0A"/>
    <w:rsid w:val="00380035"/>
    <w:rsid w:val="0038034C"/>
    <w:rsid w:val="003824A7"/>
    <w:rsid w:val="0038320B"/>
    <w:rsid w:val="003832E3"/>
    <w:rsid w:val="00383CBB"/>
    <w:rsid w:val="003841C2"/>
    <w:rsid w:val="00386F4D"/>
    <w:rsid w:val="00387C3A"/>
    <w:rsid w:val="00387E6D"/>
    <w:rsid w:val="003904BC"/>
    <w:rsid w:val="0039179C"/>
    <w:rsid w:val="0039253C"/>
    <w:rsid w:val="0039262C"/>
    <w:rsid w:val="003955AC"/>
    <w:rsid w:val="00397697"/>
    <w:rsid w:val="00397702"/>
    <w:rsid w:val="00397D7B"/>
    <w:rsid w:val="003A2F53"/>
    <w:rsid w:val="003A3476"/>
    <w:rsid w:val="003A399E"/>
    <w:rsid w:val="003A4528"/>
    <w:rsid w:val="003A4585"/>
    <w:rsid w:val="003A4CCD"/>
    <w:rsid w:val="003A6F42"/>
    <w:rsid w:val="003B0646"/>
    <w:rsid w:val="003B06AD"/>
    <w:rsid w:val="003B0CBD"/>
    <w:rsid w:val="003B1582"/>
    <w:rsid w:val="003B3392"/>
    <w:rsid w:val="003B38E0"/>
    <w:rsid w:val="003B3CD3"/>
    <w:rsid w:val="003B48C8"/>
    <w:rsid w:val="003B4F2E"/>
    <w:rsid w:val="003B4FF9"/>
    <w:rsid w:val="003B6DE0"/>
    <w:rsid w:val="003C2474"/>
    <w:rsid w:val="003C4B2F"/>
    <w:rsid w:val="003C4EC7"/>
    <w:rsid w:val="003C5BA9"/>
    <w:rsid w:val="003C64FB"/>
    <w:rsid w:val="003C6DA2"/>
    <w:rsid w:val="003C7168"/>
    <w:rsid w:val="003C75B5"/>
    <w:rsid w:val="003D2AAC"/>
    <w:rsid w:val="003D3355"/>
    <w:rsid w:val="003D3E20"/>
    <w:rsid w:val="003D4D67"/>
    <w:rsid w:val="003D5C18"/>
    <w:rsid w:val="003D6522"/>
    <w:rsid w:val="003D654C"/>
    <w:rsid w:val="003D70F1"/>
    <w:rsid w:val="003D77FF"/>
    <w:rsid w:val="003E0995"/>
    <w:rsid w:val="003E1252"/>
    <w:rsid w:val="003E1CEC"/>
    <w:rsid w:val="003E264C"/>
    <w:rsid w:val="003E5885"/>
    <w:rsid w:val="003E5BE9"/>
    <w:rsid w:val="003E7139"/>
    <w:rsid w:val="003E74FA"/>
    <w:rsid w:val="003E7BB1"/>
    <w:rsid w:val="003E7C94"/>
    <w:rsid w:val="003F0987"/>
    <w:rsid w:val="003F0E0C"/>
    <w:rsid w:val="003F12F6"/>
    <w:rsid w:val="003F1704"/>
    <w:rsid w:val="003F1E41"/>
    <w:rsid w:val="003F1E9C"/>
    <w:rsid w:val="003F2C9C"/>
    <w:rsid w:val="003F347E"/>
    <w:rsid w:val="003F3699"/>
    <w:rsid w:val="003F5FFA"/>
    <w:rsid w:val="003F6BE5"/>
    <w:rsid w:val="00406784"/>
    <w:rsid w:val="004078D1"/>
    <w:rsid w:val="00407FF6"/>
    <w:rsid w:val="00410643"/>
    <w:rsid w:val="004119DE"/>
    <w:rsid w:val="00413D89"/>
    <w:rsid w:val="00416327"/>
    <w:rsid w:val="004205F7"/>
    <w:rsid w:val="0042453C"/>
    <w:rsid w:val="004246A2"/>
    <w:rsid w:val="0042516B"/>
    <w:rsid w:val="00426F63"/>
    <w:rsid w:val="004319B6"/>
    <w:rsid w:val="00431B26"/>
    <w:rsid w:val="00437682"/>
    <w:rsid w:val="00440635"/>
    <w:rsid w:val="004429A0"/>
    <w:rsid w:val="00444252"/>
    <w:rsid w:val="004443E1"/>
    <w:rsid w:val="004453F9"/>
    <w:rsid w:val="00446613"/>
    <w:rsid w:val="004478D1"/>
    <w:rsid w:val="00447BF0"/>
    <w:rsid w:val="004516E0"/>
    <w:rsid w:val="00452B5A"/>
    <w:rsid w:val="004534C8"/>
    <w:rsid w:val="0045385B"/>
    <w:rsid w:val="00453BAB"/>
    <w:rsid w:val="00457AE2"/>
    <w:rsid w:val="004600D2"/>
    <w:rsid w:val="00460463"/>
    <w:rsid w:val="00460713"/>
    <w:rsid w:val="004619A5"/>
    <w:rsid w:val="00461C0B"/>
    <w:rsid w:val="00463D37"/>
    <w:rsid w:val="0046536C"/>
    <w:rsid w:val="00465392"/>
    <w:rsid w:val="0046590A"/>
    <w:rsid w:val="00470EE7"/>
    <w:rsid w:val="00471C4E"/>
    <w:rsid w:val="004741C3"/>
    <w:rsid w:val="0047456D"/>
    <w:rsid w:val="004759BA"/>
    <w:rsid w:val="004764AB"/>
    <w:rsid w:val="00476805"/>
    <w:rsid w:val="00480FE1"/>
    <w:rsid w:val="00481AB5"/>
    <w:rsid w:val="00481B94"/>
    <w:rsid w:val="00483BCD"/>
    <w:rsid w:val="00484173"/>
    <w:rsid w:val="0048738C"/>
    <w:rsid w:val="00491B51"/>
    <w:rsid w:val="0049468B"/>
    <w:rsid w:val="00495944"/>
    <w:rsid w:val="00495FF7"/>
    <w:rsid w:val="00497F5A"/>
    <w:rsid w:val="004A1E28"/>
    <w:rsid w:val="004A2957"/>
    <w:rsid w:val="004A428E"/>
    <w:rsid w:val="004A5485"/>
    <w:rsid w:val="004A5B05"/>
    <w:rsid w:val="004A7323"/>
    <w:rsid w:val="004A77ED"/>
    <w:rsid w:val="004B14D3"/>
    <w:rsid w:val="004B235E"/>
    <w:rsid w:val="004B2405"/>
    <w:rsid w:val="004B3754"/>
    <w:rsid w:val="004B4014"/>
    <w:rsid w:val="004B5693"/>
    <w:rsid w:val="004B5F50"/>
    <w:rsid w:val="004B6543"/>
    <w:rsid w:val="004B7A49"/>
    <w:rsid w:val="004C0ECB"/>
    <w:rsid w:val="004C14B4"/>
    <w:rsid w:val="004C20A1"/>
    <w:rsid w:val="004C219A"/>
    <w:rsid w:val="004C35FB"/>
    <w:rsid w:val="004C3B1F"/>
    <w:rsid w:val="004C3D34"/>
    <w:rsid w:val="004C5C23"/>
    <w:rsid w:val="004D01A8"/>
    <w:rsid w:val="004D2EED"/>
    <w:rsid w:val="004D3573"/>
    <w:rsid w:val="004D3E21"/>
    <w:rsid w:val="004D5038"/>
    <w:rsid w:val="004D5B28"/>
    <w:rsid w:val="004D6786"/>
    <w:rsid w:val="004D6E86"/>
    <w:rsid w:val="004E1912"/>
    <w:rsid w:val="004E2B82"/>
    <w:rsid w:val="004E2F66"/>
    <w:rsid w:val="004F0D45"/>
    <w:rsid w:val="004F1A3E"/>
    <w:rsid w:val="004F3168"/>
    <w:rsid w:val="004F36F2"/>
    <w:rsid w:val="004F3E28"/>
    <w:rsid w:val="004F5E21"/>
    <w:rsid w:val="005011C8"/>
    <w:rsid w:val="00503AE3"/>
    <w:rsid w:val="00505252"/>
    <w:rsid w:val="00505B1C"/>
    <w:rsid w:val="00507F04"/>
    <w:rsid w:val="005105B7"/>
    <w:rsid w:val="00510E0A"/>
    <w:rsid w:val="005117AD"/>
    <w:rsid w:val="005149DA"/>
    <w:rsid w:val="00515D66"/>
    <w:rsid w:val="00515F66"/>
    <w:rsid w:val="0051653C"/>
    <w:rsid w:val="005204BA"/>
    <w:rsid w:val="00521FEC"/>
    <w:rsid w:val="00523B8A"/>
    <w:rsid w:val="00523D73"/>
    <w:rsid w:val="005243C9"/>
    <w:rsid w:val="00525673"/>
    <w:rsid w:val="005300C6"/>
    <w:rsid w:val="005313AE"/>
    <w:rsid w:val="005315DB"/>
    <w:rsid w:val="00531C71"/>
    <w:rsid w:val="00532379"/>
    <w:rsid w:val="00532922"/>
    <w:rsid w:val="005329EF"/>
    <w:rsid w:val="00533DFC"/>
    <w:rsid w:val="00536F39"/>
    <w:rsid w:val="0054059A"/>
    <w:rsid w:val="00540E56"/>
    <w:rsid w:val="0054128D"/>
    <w:rsid w:val="00553F1F"/>
    <w:rsid w:val="005546BC"/>
    <w:rsid w:val="00556812"/>
    <w:rsid w:val="00557CA0"/>
    <w:rsid w:val="005608E0"/>
    <w:rsid w:val="00560AE6"/>
    <w:rsid w:val="0056224D"/>
    <w:rsid w:val="0056381A"/>
    <w:rsid w:val="00564CBE"/>
    <w:rsid w:val="00570691"/>
    <w:rsid w:val="00570B32"/>
    <w:rsid w:val="00570FDB"/>
    <w:rsid w:val="00572F08"/>
    <w:rsid w:val="0057463D"/>
    <w:rsid w:val="00581270"/>
    <w:rsid w:val="0058394C"/>
    <w:rsid w:val="005851EC"/>
    <w:rsid w:val="00585F79"/>
    <w:rsid w:val="00586EC9"/>
    <w:rsid w:val="005871DA"/>
    <w:rsid w:val="00590DAF"/>
    <w:rsid w:val="0059169B"/>
    <w:rsid w:val="005955B7"/>
    <w:rsid w:val="00595FB6"/>
    <w:rsid w:val="005A18BE"/>
    <w:rsid w:val="005A239E"/>
    <w:rsid w:val="005A23AF"/>
    <w:rsid w:val="005A28DC"/>
    <w:rsid w:val="005A33B2"/>
    <w:rsid w:val="005A3B1A"/>
    <w:rsid w:val="005A5184"/>
    <w:rsid w:val="005A5748"/>
    <w:rsid w:val="005A6A00"/>
    <w:rsid w:val="005A6CA0"/>
    <w:rsid w:val="005A742F"/>
    <w:rsid w:val="005A7786"/>
    <w:rsid w:val="005B0874"/>
    <w:rsid w:val="005B162D"/>
    <w:rsid w:val="005B1A7F"/>
    <w:rsid w:val="005B1E4A"/>
    <w:rsid w:val="005B2CA3"/>
    <w:rsid w:val="005B37AB"/>
    <w:rsid w:val="005B415F"/>
    <w:rsid w:val="005B4738"/>
    <w:rsid w:val="005B616E"/>
    <w:rsid w:val="005C2214"/>
    <w:rsid w:val="005C2E69"/>
    <w:rsid w:val="005C56A2"/>
    <w:rsid w:val="005C79C5"/>
    <w:rsid w:val="005D07D1"/>
    <w:rsid w:val="005D0BE1"/>
    <w:rsid w:val="005D10D3"/>
    <w:rsid w:val="005D4ADA"/>
    <w:rsid w:val="005D5244"/>
    <w:rsid w:val="005D54C9"/>
    <w:rsid w:val="005E09A8"/>
    <w:rsid w:val="005E256E"/>
    <w:rsid w:val="005E355E"/>
    <w:rsid w:val="005E3A1B"/>
    <w:rsid w:val="005E3B53"/>
    <w:rsid w:val="005E4C9E"/>
    <w:rsid w:val="005F0449"/>
    <w:rsid w:val="005F0A84"/>
    <w:rsid w:val="005F1716"/>
    <w:rsid w:val="005F20E0"/>
    <w:rsid w:val="005F2330"/>
    <w:rsid w:val="005F2E95"/>
    <w:rsid w:val="005F58EF"/>
    <w:rsid w:val="005F75D0"/>
    <w:rsid w:val="006019C6"/>
    <w:rsid w:val="0060525A"/>
    <w:rsid w:val="00606225"/>
    <w:rsid w:val="006062E8"/>
    <w:rsid w:val="006066FF"/>
    <w:rsid w:val="00606BC1"/>
    <w:rsid w:val="00606D79"/>
    <w:rsid w:val="00607A39"/>
    <w:rsid w:val="006106AA"/>
    <w:rsid w:val="0061265D"/>
    <w:rsid w:val="00612792"/>
    <w:rsid w:val="00613023"/>
    <w:rsid w:val="0061346D"/>
    <w:rsid w:val="0061389D"/>
    <w:rsid w:val="00613ABD"/>
    <w:rsid w:val="0061571A"/>
    <w:rsid w:val="00617E91"/>
    <w:rsid w:val="0062013D"/>
    <w:rsid w:val="00620D47"/>
    <w:rsid w:val="00621B06"/>
    <w:rsid w:val="00622C34"/>
    <w:rsid w:val="00623D82"/>
    <w:rsid w:val="0062501D"/>
    <w:rsid w:val="00625037"/>
    <w:rsid w:val="00627D4A"/>
    <w:rsid w:val="0063055F"/>
    <w:rsid w:val="00631FB6"/>
    <w:rsid w:val="00633C44"/>
    <w:rsid w:val="0063463B"/>
    <w:rsid w:val="00634EEC"/>
    <w:rsid w:val="00635BFC"/>
    <w:rsid w:val="006368CC"/>
    <w:rsid w:val="00640D59"/>
    <w:rsid w:val="00640F64"/>
    <w:rsid w:val="00646AD6"/>
    <w:rsid w:val="0065033B"/>
    <w:rsid w:val="0065135D"/>
    <w:rsid w:val="00651558"/>
    <w:rsid w:val="006520C6"/>
    <w:rsid w:val="0065272C"/>
    <w:rsid w:val="00653400"/>
    <w:rsid w:val="00656B44"/>
    <w:rsid w:val="006621C7"/>
    <w:rsid w:val="00664A55"/>
    <w:rsid w:val="0066627F"/>
    <w:rsid w:val="00666393"/>
    <w:rsid w:val="006728AB"/>
    <w:rsid w:val="00673A99"/>
    <w:rsid w:val="00673F99"/>
    <w:rsid w:val="00674C32"/>
    <w:rsid w:val="006768FE"/>
    <w:rsid w:val="00680045"/>
    <w:rsid w:val="006805FE"/>
    <w:rsid w:val="00680C61"/>
    <w:rsid w:val="0068531D"/>
    <w:rsid w:val="00685B66"/>
    <w:rsid w:val="006905C2"/>
    <w:rsid w:val="006937B6"/>
    <w:rsid w:val="00694C51"/>
    <w:rsid w:val="00694F7B"/>
    <w:rsid w:val="0069534C"/>
    <w:rsid w:val="00696488"/>
    <w:rsid w:val="00696EF6"/>
    <w:rsid w:val="00697918"/>
    <w:rsid w:val="006A213A"/>
    <w:rsid w:val="006A297D"/>
    <w:rsid w:val="006A56E9"/>
    <w:rsid w:val="006A57A2"/>
    <w:rsid w:val="006A5909"/>
    <w:rsid w:val="006A63C2"/>
    <w:rsid w:val="006A64D7"/>
    <w:rsid w:val="006A6AA5"/>
    <w:rsid w:val="006A739B"/>
    <w:rsid w:val="006B28AF"/>
    <w:rsid w:val="006B29F4"/>
    <w:rsid w:val="006B4E34"/>
    <w:rsid w:val="006B6254"/>
    <w:rsid w:val="006B6A75"/>
    <w:rsid w:val="006B75E0"/>
    <w:rsid w:val="006B77C9"/>
    <w:rsid w:val="006B7E89"/>
    <w:rsid w:val="006C007A"/>
    <w:rsid w:val="006C16D1"/>
    <w:rsid w:val="006C18F0"/>
    <w:rsid w:val="006C2DA9"/>
    <w:rsid w:val="006C2F8A"/>
    <w:rsid w:val="006C3FF0"/>
    <w:rsid w:val="006C4D0E"/>
    <w:rsid w:val="006D269C"/>
    <w:rsid w:val="006D4034"/>
    <w:rsid w:val="006D4461"/>
    <w:rsid w:val="006D5D41"/>
    <w:rsid w:val="006E2EFD"/>
    <w:rsid w:val="006E3351"/>
    <w:rsid w:val="006E3D94"/>
    <w:rsid w:val="006E3EB8"/>
    <w:rsid w:val="006E46F7"/>
    <w:rsid w:val="006E6956"/>
    <w:rsid w:val="006F13A2"/>
    <w:rsid w:val="006F160D"/>
    <w:rsid w:val="006F2483"/>
    <w:rsid w:val="006F35A6"/>
    <w:rsid w:val="006F4963"/>
    <w:rsid w:val="006F66B7"/>
    <w:rsid w:val="006F7821"/>
    <w:rsid w:val="0070022C"/>
    <w:rsid w:val="007029A5"/>
    <w:rsid w:val="00702B71"/>
    <w:rsid w:val="00702BDD"/>
    <w:rsid w:val="00705ACA"/>
    <w:rsid w:val="007064B3"/>
    <w:rsid w:val="007074A8"/>
    <w:rsid w:val="00710D70"/>
    <w:rsid w:val="00710E96"/>
    <w:rsid w:val="007123C8"/>
    <w:rsid w:val="00714570"/>
    <w:rsid w:val="0071503D"/>
    <w:rsid w:val="00717916"/>
    <w:rsid w:val="00720111"/>
    <w:rsid w:val="00722375"/>
    <w:rsid w:val="00723680"/>
    <w:rsid w:val="00723AD9"/>
    <w:rsid w:val="00727044"/>
    <w:rsid w:val="007306D3"/>
    <w:rsid w:val="00732791"/>
    <w:rsid w:val="00733529"/>
    <w:rsid w:val="007341DB"/>
    <w:rsid w:val="007371A5"/>
    <w:rsid w:val="0073794B"/>
    <w:rsid w:val="007410B4"/>
    <w:rsid w:val="00743F11"/>
    <w:rsid w:val="007448B2"/>
    <w:rsid w:val="00745948"/>
    <w:rsid w:val="00745982"/>
    <w:rsid w:val="0074610B"/>
    <w:rsid w:val="00746B8A"/>
    <w:rsid w:val="00750DD8"/>
    <w:rsid w:val="007520B6"/>
    <w:rsid w:val="00752E5F"/>
    <w:rsid w:val="007537C7"/>
    <w:rsid w:val="00755547"/>
    <w:rsid w:val="00755D01"/>
    <w:rsid w:val="007607B7"/>
    <w:rsid w:val="00760C21"/>
    <w:rsid w:val="00764332"/>
    <w:rsid w:val="00765A55"/>
    <w:rsid w:val="007677DB"/>
    <w:rsid w:val="00770129"/>
    <w:rsid w:val="00772ADA"/>
    <w:rsid w:val="007750A9"/>
    <w:rsid w:val="00777E0A"/>
    <w:rsid w:val="00780FBE"/>
    <w:rsid w:val="0078143C"/>
    <w:rsid w:val="007857A0"/>
    <w:rsid w:val="00790693"/>
    <w:rsid w:val="007909EB"/>
    <w:rsid w:val="00791C63"/>
    <w:rsid w:val="00793409"/>
    <w:rsid w:val="00794081"/>
    <w:rsid w:val="00794EDC"/>
    <w:rsid w:val="00795077"/>
    <w:rsid w:val="00797C78"/>
    <w:rsid w:val="00797CB4"/>
    <w:rsid w:val="007A16D5"/>
    <w:rsid w:val="007A17C5"/>
    <w:rsid w:val="007A1B4A"/>
    <w:rsid w:val="007A3268"/>
    <w:rsid w:val="007A75A8"/>
    <w:rsid w:val="007B0DC8"/>
    <w:rsid w:val="007B15E5"/>
    <w:rsid w:val="007B3B8B"/>
    <w:rsid w:val="007B5FB8"/>
    <w:rsid w:val="007B6F3C"/>
    <w:rsid w:val="007C58DC"/>
    <w:rsid w:val="007C5BB7"/>
    <w:rsid w:val="007D0AB1"/>
    <w:rsid w:val="007D0C08"/>
    <w:rsid w:val="007D0C5A"/>
    <w:rsid w:val="007D28F6"/>
    <w:rsid w:val="007D607F"/>
    <w:rsid w:val="007D6AAB"/>
    <w:rsid w:val="007D7F19"/>
    <w:rsid w:val="007E16BD"/>
    <w:rsid w:val="007E20C0"/>
    <w:rsid w:val="007E26CF"/>
    <w:rsid w:val="007E5760"/>
    <w:rsid w:val="007F30F3"/>
    <w:rsid w:val="007F3C0B"/>
    <w:rsid w:val="007F54DA"/>
    <w:rsid w:val="007F5E41"/>
    <w:rsid w:val="007F7B8D"/>
    <w:rsid w:val="00801C14"/>
    <w:rsid w:val="008029EE"/>
    <w:rsid w:val="008114C4"/>
    <w:rsid w:val="00812544"/>
    <w:rsid w:val="0081448C"/>
    <w:rsid w:val="00814DBA"/>
    <w:rsid w:val="008222C3"/>
    <w:rsid w:val="008236E0"/>
    <w:rsid w:val="008257A2"/>
    <w:rsid w:val="00826304"/>
    <w:rsid w:val="00826AC4"/>
    <w:rsid w:val="00827CB6"/>
    <w:rsid w:val="00831969"/>
    <w:rsid w:val="008320DF"/>
    <w:rsid w:val="008403B8"/>
    <w:rsid w:val="00841A1A"/>
    <w:rsid w:val="00843704"/>
    <w:rsid w:val="008441C8"/>
    <w:rsid w:val="00844797"/>
    <w:rsid w:val="00846523"/>
    <w:rsid w:val="00846ABC"/>
    <w:rsid w:val="00847C4C"/>
    <w:rsid w:val="008505DF"/>
    <w:rsid w:val="00852C06"/>
    <w:rsid w:val="008568CB"/>
    <w:rsid w:val="00856AF1"/>
    <w:rsid w:val="008578AA"/>
    <w:rsid w:val="0086157E"/>
    <w:rsid w:val="00863115"/>
    <w:rsid w:val="00863FC8"/>
    <w:rsid w:val="0086409A"/>
    <w:rsid w:val="00864660"/>
    <w:rsid w:val="008649FF"/>
    <w:rsid w:val="00866442"/>
    <w:rsid w:val="0086659B"/>
    <w:rsid w:val="00870D30"/>
    <w:rsid w:val="0087116F"/>
    <w:rsid w:val="00871B80"/>
    <w:rsid w:val="00873E64"/>
    <w:rsid w:val="00874BE9"/>
    <w:rsid w:val="00875AF0"/>
    <w:rsid w:val="00881750"/>
    <w:rsid w:val="00882075"/>
    <w:rsid w:val="00884EBC"/>
    <w:rsid w:val="00885BF7"/>
    <w:rsid w:val="008877C6"/>
    <w:rsid w:val="008920F0"/>
    <w:rsid w:val="008934FA"/>
    <w:rsid w:val="00893640"/>
    <w:rsid w:val="00894D70"/>
    <w:rsid w:val="008951AC"/>
    <w:rsid w:val="008977F7"/>
    <w:rsid w:val="008A1071"/>
    <w:rsid w:val="008A1ACF"/>
    <w:rsid w:val="008A2D34"/>
    <w:rsid w:val="008A4A29"/>
    <w:rsid w:val="008A4AB7"/>
    <w:rsid w:val="008A59A7"/>
    <w:rsid w:val="008B06C0"/>
    <w:rsid w:val="008B0EBE"/>
    <w:rsid w:val="008B2ADF"/>
    <w:rsid w:val="008B3522"/>
    <w:rsid w:val="008B3CA6"/>
    <w:rsid w:val="008B3F63"/>
    <w:rsid w:val="008B5819"/>
    <w:rsid w:val="008B5F5A"/>
    <w:rsid w:val="008B5FD9"/>
    <w:rsid w:val="008B693D"/>
    <w:rsid w:val="008B7A9B"/>
    <w:rsid w:val="008C0DFC"/>
    <w:rsid w:val="008C2CEA"/>
    <w:rsid w:val="008C42FF"/>
    <w:rsid w:val="008C4C7B"/>
    <w:rsid w:val="008C4E1C"/>
    <w:rsid w:val="008C57F9"/>
    <w:rsid w:val="008C5D7C"/>
    <w:rsid w:val="008D08ED"/>
    <w:rsid w:val="008D138F"/>
    <w:rsid w:val="008D1F01"/>
    <w:rsid w:val="008D297A"/>
    <w:rsid w:val="008D6229"/>
    <w:rsid w:val="008D63F4"/>
    <w:rsid w:val="008D7782"/>
    <w:rsid w:val="008D7DD7"/>
    <w:rsid w:val="008E03BF"/>
    <w:rsid w:val="008E6845"/>
    <w:rsid w:val="008F0892"/>
    <w:rsid w:val="008F12EB"/>
    <w:rsid w:val="008F255A"/>
    <w:rsid w:val="008F28C5"/>
    <w:rsid w:val="008F2D5D"/>
    <w:rsid w:val="008F4114"/>
    <w:rsid w:val="008F43EE"/>
    <w:rsid w:val="008F536E"/>
    <w:rsid w:val="008F5ADA"/>
    <w:rsid w:val="008F6EA7"/>
    <w:rsid w:val="008F799C"/>
    <w:rsid w:val="009001FE"/>
    <w:rsid w:val="0090151C"/>
    <w:rsid w:val="0090398A"/>
    <w:rsid w:val="009056EE"/>
    <w:rsid w:val="009071B6"/>
    <w:rsid w:val="00910F6A"/>
    <w:rsid w:val="00911099"/>
    <w:rsid w:val="0091158D"/>
    <w:rsid w:val="00911E45"/>
    <w:rsid w:val="00911F5C"/>
    <w:rsid w:val="00914D2A"/>
    <w:rsid w:val="00915B12"/>
    <w:rsid w:val="00915F81"/>
    <w:rsid w:val="0091726D"/>
    <w:rsid w:val="0091782D"/>
    <w:rsid w:val="00917C7F"/>
    <w:rsid w:val="00922375"/>
    <w:rsid w:val="00932F23"/>
    <w:rsid w:val="00933303"/>
    <w:rsid w:val="00935DA2"/>
    <w:rsid w:val="00936111"/>
    <w:rsid w:val="00936412"/>
    <w:rsid w:val="00936E6F"/>
    <w:rsid w:val="00937843"/>
    <w:rsid w:val="0094000E"/>
    <w:rsid w:val="00940EB2"/>
    <w:rsid w:val="00941613"/>
    <w:rsid w:val="00946741"/>
    <w:rsid w:val="00946BDD"/>
    <w:rsid w:val="00950886"/>
    <w:rsid w:val="00951986"/>
    <w:rsid w:val="009527F4"/>
    <w:rsid w:val="0095490E"/>
    <w:rsid w:val="00955190"/>
    <w:rsid w:val="009553DF"/>
    <w:rsid w:val="00955C22"/>
    <w:rsid w:val="00956360"/>
    <w:rsid w:val="009575FF"/>
    <w:rsid w:val="00961663"/>
    <w:rsid w:val="009623D5"/>
    <w:rsid w:val="00964CAC"/>
    <w:rsid w:val="00964CDF"/>
    <w:rsid w:val="009671FA"/>
    <w:rsid w:val="0097252A"/>
    <w:rsid w:val="00972D1E"/>
    <w:rsid w:val="0097328D"/>
    <w:rsid w:val="0097332D"/>
    <w:rsid w:val="009740BF"/>
    <w:rsid w:val="009740CD"/>
    <w:rsid w:val="00975AE3"/>
    <w:rsid w:val="009764E1"/>
    <w:rsid w:val="00976F36"/>
    <w:rsid w:val="00977A0C"/>
    <w:rsid w:val="0098093D"/>
    <w:rsid w:val="00981E82"/>
    <w:rsid w:val="00982532"/>
    <w:rsid w:val="00982792"/>
    <w:rsid w:val="009844FA"/>
    <w:rsid w:val="0098470E"/>
    <w:rsid w:val="00990766"/>
    <w:rsid w:val="00990DE5"/>
    <w:rsid w:val="00992204"/>
    <w:rsid w:val="0099463C"/>
    <w:rsid w:val="0099613E"/>
    <w:rsid w:val="00996889"/>
    <w:rsid w:val="00996D19"/>
    <w:rsid w:val="0099715E"/>
    <w:rsid w:val="009A15CC"/>
    <w:rsid w:val="009A169E"/>
    <w:rsid w:val="009A1C89"/>
    <w:rsid w:val="009A4189"/>
    <w:rsid w:val="009A7D60"/>
    <w:rsid w:val="009B40EF"/>
    <w:rsid w:val="009B5FA4"/>
    <w:rsid w:val="009B6E28"/>
    <w:rsid w:val="009C0712"/>
    <w:rsid w:val="009C0833"/>
    <w:rsid w:val="009C0928"/>
    <w:rsid w:val="009C11BF"/>
    <w:rsid w:val="009C193F"/>
    <w:rsid w:val="009C3699"/>
    <w:rsid w:val="009C5089"/>
    <w:rsid w:val="009C615A"/>
    <w:rsid w:val="009C7B67"/>
    <w:rsid w:val="009D0151"/>
    <w:rsid w:val="009D0206"/>
    <w:rsid w:val="009D0345"/>
    <w:rsid w:val="009D0605"/>
    <w:rsid w:val="009D2F88"/>
    <w:rsid w:val="009D3717"/>
    <w:rsid w:val="009D50BE"/>
    <w:rsid w:val="009D5784"/>
    <w:rsid w:val="009D7541"/>
    <w:rsid w:val="009E1472"/>
    <w:rsid w:val="009E1F56"/>
    <w:rsid w:val="009E2F19"/>
    <w:rsid w:val="009E42BB"/>
    <w:rsid w:val="009E561D"/>
    <w:rsid w:val="009E5638"/>
    <w:rsid w:val="009E5E6E"/>
    <w:rsid w:val="009E6231"/>
    <w:rsid w:val="009E7B8F"/>
    <w:rsid w:val="009F0C2C"/>
    <w:rsid w:val="009F4AAF"/>
    <w:rsid w:val="009F5D19"/>
    <w:rsid w:val="009F62F2"/>
    <w:rsid w:val="009F742E"/>
    <w:rsid w:val="00A00088"/>
    <w:rsid w:val="00A0029F"/>
    <w:rsid w:val="00A00E19"/>
    <w:rsid w:val="00A031A0"/>
    <w:rsid w:val="00A03563"/>
    <w:rsid w:val="00A05A86"/>
    <w:rsid w:val="00A10BD5"/>
    <w:rsid w:val="00A10DCB"/>
    <w:rsid w:val="00A116DF"/>
    <w:rsid w:val="00A11BA2"/>
    <w:rsid w:val="00A123D9"/>
    <w:rsid w:val="00A13379"/>
    <w:rsid w:val="00A15BE4"/>
    <w:rsid w:val="00A16193"/>
    <w:rsid w:val="00A2000E"/>
    <w:rsid w:val="00A239FB"/>
    <w:rsid w:val="00A24BDD"/>
    <w:rsid w:val="00A259A3"/>
    <w:rsid w:val="00A25BD3"/>
    <w:rsid w:val="00A263FD"/>
    <w:rsid w:val="00A2744B"/>
    <w:rsid w:val="00A27570"/>
    <w:rsid w:val="00A2783C"/>
    <w:rsid w:val="00A30052"/>
    <w:rsid w:val="00A3043E"/>
    <w:rsid w:val="00A30892"/>
    <w:rsid w:val="00A32068"/>
    <w:rsid w:val="00A351C3"/>
    <w:rsid w:val="00A353D5"/>
    <w:rsid w:val="00A401BC"/>
    <w:rsid w:val="00A421A0"/>
    <w:rsid w:val="00A42B11"/>
    <w:rsid w:val="00A42E44"/>
    <w:rsid w:val="00A4317D"/>
    <w:rsid w:val="00A44683"/>
    <w:rsid w:val="00A46C57"/>
    <w:rsid w:val="00A47AA1"/>
    <w:rsid w:val="00A55135"/>
    <w:rsid w:val="00A55564"/>
    <w:rsid w:val="00A56CFA"/>
    <w:rsid w:val="00A56F3C"/>
    <w:rsid w:val="00A57D59"/>
    <w:rsid w:val="00A60054"/>
    <w:rsid w:val="00A612EF"/>
    <w:rsid w:val="00A623A2"/>
    <w:rsid w:val="00A62E88"/>
    <w:rsid w:val="00A631FC"/>
    <w:rsid w:val="00A6378D"/>
    <w:rsid w:val="00A63F68"/>
    <w:rsid w:val="00A66BFA"/>
    <w:rsid w:val="00A67FEE"/>
    <w:rsid w:val="00A707B6"/>
    <w:rsid w:val="00A72FD8"/>
    <w:rsid w:val="00A74AD2"/>
    <w:rsid w:val="00A75297"/>
    <w:rsid w:val="00A76AC9"/>
    <w:rsid w:val="00A777FF"/>
    <w:rsid w:val="00A802E1"/>
    <w:rsid w:val="00A80701"/>
    <w:rsid w:val="00A81127"/>
    <w:rsid w:val="00A83AE4"/>
    <w:rsid w:val="00A83BDD"/>
    <w:rsid w:val="00A83F8E"/>
    <w:rsid w:val="00A84D57"/>
    <w:rsid w:val="00A85BF6"/>
    <w:rsid w:val="00A85DBC"/>
    <w:rsid w:val="00A86D54"/>
    <w:rsid w:val="00A87F8A"/>
    <w:rsid w:val="00A90C0E"/>
    <w:rsid w:val="00A91B69"/>
    <w:rsid w:val="00A93541"/>
    <w:rsid w:val="00A9513C"/>
    <w:rsid w:val="00A95B71"/>
    <w:rsid w:val="00A95E9B"/>
    <w:rsid w:val="00A96DD1"/>
    <w:rsid w:val="00A96DF6"/>
    <w:rsid w:val="00A977CF"/>
    <w:rsid w:val="00AA20ED"/>
    <w:rsid w:val="00AA269E"/>
    <w:rsid w:val="00AA2F4B"/>
    <w:rsid w:val="00AA2F97"/>
    <w:rsid w:val="00AA66B5"/>
    <w:rsid w:val="00AA6B9A"/>
    <w:rsid w:val="00AA77A2"/>
    <w:rsid w:val="00AB3310"/>
    <w:rsid w:val="00AB3FCA"/>
    <w:rsid w:val="00AB6513"/>
    <w:rsid w:val="00AB6AF8"/>
    <w:rsid w:val="00AB7675"/>
    <w:rsid w:val="00AC0841"/>
    <w:rsid w:val="00AC220D"/>
    <w:rsid w:val="00AC2A70"/>
    <w:rsid w:val="00AC2EB1"/>
    <w:rsid w:val="00AC74F0"/>
    <w:rsid w:val="00AD074A"/>
    <w:rsid w:val="00AD10B9"/>
    <w:rsid w:val="00AD197F"/>
    <w:rsid w:val="00AD40D9"/>
    <w:rsid w:val="00AD6E92"/>
    <w:rsid w:val="00AE01C0"/>
    <w:rsid w:val="00AE1352"/>
    <w:rsid w:val="00AE57E7"/>
    <w:rsid w:val="00AE7051"/>
    <w:rsid w:val="00AF3082"/>
    <w:rsid w:val="00AF3867"/>
    <w:rsid w:val="00AF56F9"/>
    <w:rsid w:val="00AF5B7E"/>
    <w:rsid w:val="00AF68F0"/>
    <w:rsid w:val="00B01271"/>
    <w:rsid w:val="00B013E4"/>
    <w:rsid w:val="00B0316D"/>
    <w:rsid w:val="00B045B9"/>
    <w:rsid w:val="00B05E21"/>
    <w:rsid w:val="00B05FFB"/>
    <w:rsid w:val="00B065AB"/>
    <w:rsid w:val="00B07C82"/>
    <w:rsid w:val="00B128F7"/>
    <w:rsid w:val="00B14AB0"/>
    <w:rsid w:val="00B15E06"/>
    <w:rsid w:val="00B16615"/>
    <w:rsid w:val="00B16762"/>
    <w:rsid w:val="00B205CE"/>
    <w:rsid w:val="00B2177A"/>
    <w:rsid w:val="00B252A6"/>
    <w:rsid w:val="00B25D59"/>
    <w:rsid w:val="00B2656B"/>
    <w:rsid w:val="00B318ED"/>
    <w:rsid w:val="00B31ABF"/>
    <w:rsid w:val="00B33DE0"/>
    <w:rsid w:val="00B353C1"/>
    <w:rsid w:val="00B365BB"/>
    <w:rsid w:val="00B37FA8"/>
    <w:rsid w:val="00B404A3"/>
    <w:rsid w:val="00B40F5E"/>
    <w:rsid w:val="00B41012"/>
    <w:rsid w:val="00B41705"/>
    <w:rsid w:val="00B41D14"/>
    <w:rsid w:val="00B42353"/>
    <w:rsid w:val="00B448D2"/>
    <w:rsid w:val="00B4588A"/>
    <w:rsid w:val="00B46CF1"/>
    <w:rsid w:val="00B473BA"/>
    <w:rsid w:val="00B50D1C"/>
    <w:rsid w:val="00B5121E"/>
    <w:rsid w:val="00B51B6F"/>
    <w:rsid w:val="00B520B8"/>
    <w:rsid w:val="00B524A4"/>
    <w:rsid w:val="00B53B4C"/>
    <w:rsid w:val="00B5462F"/>
    <w:rsid w:val="00B54920"/>
    <w:rsid w:val="00B55ACA"/>
    <w:rsid w:val="00B55BA5"/>
    <w:rsid w:val="00B56E8E"/>
    <w:rsid w:val="00B60438"/>
    <w:rsid w:val="00B6051A"/>
    <w:rsid w:val="00B61EEB"/>
    <w:rsid w:val="00B634E6"/>
    <w:rsid w:val="00B636AC"/>
    <w:rsid w:val="00B64182"/>
    <w:rsid w:val="00B6455E"/>
    <w:rsid w:val="00B66B40"/>
    <w:rsid w:val="00B677FB"/>
    <w:rsid w:val="00B67885"/>
    <w:rsid w:val="00B678F1"/>
    <w:rsid w:val="00B6799C"/>
    <w:rsid w:val="00B70031"/>
    <w:rsid w:val="00B711FD"/>
    <w:rsid w:val="00B73F54"/>
    <w:rsid w:val="00B757DD"/>
    <w:rsid w:val="00B80977"/>
    <w:rsid w:val="00B82EA3"/>
    <w:rsid w:val="00B8491C"/>
    <w:rsid w:val="00B8599C"/>
    <w:rsid w:val="00B85FEE"/>
    <w:rsid w:val="00B866EB"/>
    <w:rsid w:val="00B8680D"/>
    <w:rsid w:val="00B86D6E"/>
    <w:rsid w:val="00B9154D"/>
    <w:rsid w:val="00B915AC"/>
    <w:rsid w:val="00B91F23"/>
    <w:rsid w:val="00B91F79"/>
    <w:rsid w:val="00B95D95"/>
    <w:rsid w:val="00B96E84"/>
    <w:rsid w:val="00BA04C4"/>
    <w:rsid w:val="00BA0816"/>
    <w:rsid w:val="00BA1518"/>
    <w:rsid w:val="00BA157A"/>
    <w:rsid w:val="00BA1EFD"/>
    <w:rsid w:val="00BA2C58"/>
    <w:rsid w:val="00BA61A9"/>
    <w:rsid w:val="00BA6BE4"/>
    <w:rsid w:val="00BA7B7E"/>
    <w:rsid w:val="00BB0361"/>
    <w:rsid w:val="00BB27D6"/>
    <w:rsid w:val="00BB28F9"/>
    <w:rsid w:val="00BB3C4C"/>
    <w:rsid w:val="00BB45F4"/>
    <w:rsid w:val="00BB70B9"/>
    <w:rsid w:val="00BB785F"/>
    <w:rsid w:val="00BC235D"/>
    <w:rsid w:val="00BC2427"/>
    <w:rsid w:val="00BD048A"/>
    <w:rsid w:val="00BD094B"/>
    <w:rsid w:val="00BD1D74"/>
    <w:rsid w:val="00BD224A"/>
    <w:rsid w:val="00BD2CAF"/>
    <w:rsid w:val="00BD472A"/>
    <w:rsid w:val="00BD5C0F"/>
    <w:rsid w:val="00BD7D7D"/>
    <w:rsid w:val="00BE2392"/>
    <w:rsid w:val="00BE258B"/>
    <w:rsid w:val="00BE2DB8"/>
    <w:rsid w:val="00BE32D2"/>
    <w:rsid w:val="00BE6276"/>
    <w:rsid w:val="00BE69CB"/>
    <w:rsid w:val="00BE7F64"/>
    <w:rsid w:val="00BF1248"/>
    <w:rsid w:val="00BF186F"/>
    <w:rsid w:val="00BF55C0"/>
    <w:rsid w:val="00BF7582"/>
    <w:rsid w:val="00C000F2"/>
    <w:rsid w:val="00C01932"/>
    <w:rsid w:val="00C039E5"/>
    <w:rsid w:val="00C03E4B"/>
    <w:rsid w:val="00C04232"/>
    <w:rsid w:val="00C056D8"/>
    <w:rsid w:val="00C0571E"/>
    <w:rsid w:val="00C06A40"/>
    <w:rsid w:val="00C10351"/>
    <w:rsid w:val="00C10A7A"/>
    <w:rsid w:val="00C10AF8"/>
    <w:rsid w:val="00C1360C"/>
    <w:rsid w:val="00C15646"/>
    <w:rsid w:val="00C156CA"/>
    <w:rsid w:val="00C17125"/>
    <w:rsid w:val="00C209D3"/>
    <w:rsid w:val="00C232FE"/>
    <w:rsid w:val="00C27C94"/>
    <w:rsid w:val="00C31A1F"/>
    <w:rsid w:val="00C326C4"/>
    <w:rsid w:val="00C34AF8"/>
    <w:rsid w:val="00C3570E"/>
    <w:rsid w:val="00C3594E"/>
    <w:rsid w:val="00C36958"/>
    <w:rsid w:val="00C37AEC"/>
    <w:rsid w:val="00C407FA"/>
    <w:rsid w:val="00C41AF5"/>
    <w:rsid w:val="00C41C68"/>
    <w:rsid w:val="00C42073"/>
    <w:rsid w:val="00C44581"/>
    <w:rsid w:val="00C44AF1"/>
    <w:rsid w:val="00C451EA"/>
    <w:rsid w:val="00C5014B"/>
    <w:rsid w:val="00C524AE"/>
    <w:rsid w:val="00C529AF"/>
    <w:rsid w:val="00C53BDF"/>
    <w:rsid w:val="00C55D97"/>
    <w:rsid w:val="00C562EA"/>
    <w:rsid w:val="00C56434"/>
    <w:rsid w:val="00C63B8B"/>
    <w:rsid w:val="00C6743B"/>
    <w:rsid w:val="00C678A7"/>
    <w:rsid w:val="00C716E4"/>
    <w:rsid w:val="00C72025"/>
    <w:rsid w:val="00C722A6"/>
    <w:rsid w:val="00C72E66"/>
    <w:rsid w:val="00C752AC"/>
    <w:rsid w:val="00C75369"/>
    <w:rsid w:val="00C75FAC"/>
    <w:rsid w:val="00C76B2D"/>
    <w:rsid w:val="00C76D19"/>
    <w:rsid w:val="00C803FA"/>
    <w:rsid w:val="00C83024"/>
    <w:rsid w:val="00C9035B"/>
    <w:rsid w:val="00C90702"/>
    <w:rsid w:val="00C96808"/>
    <w:rsid w:val="00C96B69"/>
    <w:rsid w:val="00C97235"/>
    <w:rsid w:val="00CA3A01"/>
    <w:rsid w:val="00CA7CA3"/>
    <w:rsid w:val="00CB027B"/>
    <w:rsid w:val="00CB0CEF"/>
    <w:rsid w:val="00CB0FE5"/>
    <w:rsid w:val="00CB29D7"/>
    <w:rsid w:val="00CB3202"/>
    <w:rsid w:val="00CB5188"/>
    <w:rsid w:val="00CB51B3"/>
    <w:rsid w:val="00CB53BF"/>
    <w:rsid w:val="00CB7EB9"/>
    <w:rsid w:val="00CC03F4"/>
    <w:rsid w:val="00CC0919"/>
    <w:rsid w:val="00CC0A34"/>
    <w:rsid w:val="00CC4576"/>
    <w:rsid w:val="00CC5CC8"/>
    <w:rsid w:val="00CC63BF"/>
    <w:rsid w:val="00CC66ED"/>
    <w:rsid w:val="00CC6B8C"/>
    <w:rsid w:val="00CD0D7D"/>
    <w:rsid w:val="00CD3179"/>
    <w:rsid w:val="00CD6957"/>
    <w:rsid w:val="00CD7755"/>
    <w:rsid w:val="00CD7E28"/>
    <w:rsid w:val="00CE177E"/>
    <w:rsid w:val="00CE35F6"/>
    <w:rsid w:val="00CE362C"/>
    <w:rsid w:val="00CE5228"/>
    <w:rsid w:val="00CE59D2"/>
    <w:rsid w:val="00CE60D7"/>
    <w:rsid w:val="00CE6BCD"/>
    <w:rsid w:val="00CE7AE9"/>
    <w:rsid w:val="00CE7CAC"/>
    <w:rsid w:val="00CE7DA8"/>
    <w:rsid w:val="00CF0870"/>
    <w:rsid w:val="00CF0F6D"/>
    <w:rsid w:val="00CF28E8"/>
    <w:rsid w:val="00CF482E"/>
    <w:rsid w:val="00CF5FC1"/>
    <w:rsid w:val="00CF68E5"/>
    <w:rsid w:val="00CF7C15"/>
    <w:rsid w:val="00D01A50"/>
    <w:rsid w:val="00D023A5"/>
    <w:rsid w:val="00D03CC2"/>
    <w:rsid w:val="00D04155"/>
    <w:rsid w:val="00D0448C"/>
    <w:rsid w:val="00D0663C"/>
    <w:rsid w:val="00D07262"/>
    <w:rsid w:val="00D1013D"/>
    <w:rsid w:val="00D10815"/>
    <w:rsid w:val="00D12412"/>
    <w:rsid w:val="00D12610"/>
    <w:rsid w:val="00D12FC5"/>
    <w:rsid w:val="00D133A2"/>
    <w:rsid w:val="00D13E06"/>
    <w:rsid w:val="00D1456B"/>
    <w:rsid w:val="00D20C38"/>
    <w:rsid w:val="00D21E13"/>
    <w:rsid w:val="00D23EDF"/>
    <w:rsid w:val="00D256E3"/>
    <w:rsid w:val="00D2573F"/>
    <w:rsid w:val="00D2634A"/>
    <w:rsid w:val="00D3140F"/>
    <w:rsid w:val="00D33DC4"/>
    <w:rsid w:val="00D340F3"/>
    <w:rsid w:val="00D34144"/>
    <w:rsid w:val="00D34AC8"/>
    <w:rsid w:val="00D34D98"/>
    <w:rsid w:val="00D35C2F"/>
    <w:rsid w:val="00D361DD"/>
    <w:rsid w:val="00D37065"/>
    <w:rsid w:val="00D4110F"/>
    <w:rsid w:val="00D43E35"/>
    <w:rsid w:val="00D44FFA"/>
    <w:rsid w:val="00D5065B"/>
    <w:rsid w:val="00D51A93"/>
    <w:rsid w:val="00D52380"/>
    <w:rsid w:val="00D52C4E"/>
    <w:rsid w:val="00D53A14"/>
    <w:rsid w:val="00D53FDB"/>
    <w:rsid w:val="00D54A46"/>
    <w:rsid w:val="00D60D9B"/>
    <w:rsid w:val="00D62289"/>
    <w:rsid w:val="00D62A2E"/>
    <w:rsid w:val="00D631E7"/>
    <w:rsid w:val="00D645E0"/>
    <w:rsid w:val="00D65651"/>
    <w:rsid w:val="00D658AE"/>
    <w:rsid w:val="00D65B59"/>
    <w:rsid w:val="00D6632E"/>
    <w:rsid w:val="00D704E1"/>
    <w:rsid w:val="00D713F5"/>
    <w:rsid w:val="00D7282B"/>
    <w:rsid w:val="00D72CB4"/>
    <w:rsid w:val="00D73C8B"/>
    <w:rsid w:val="00D749C4"/>
    <w:rsid w:val="00D74ACA"/>
    <w:rsid w:val="00D7529E"/>
    <w:rsid w:val="00D752AA"/>
    <w:rsid w:val="00D75E4C"/>
    <w:rsid w:val="00D7733D"/>
    <w:rsid w:val="00D80521"/>
    <w:rsid w:val="00D828B4"/>
    <w:rsid w:val="00D83018"/>
    <w:rsid w:val="00D92E57"/>
    <w:rsid w:val="00D93E65"/>
    <w:rsid w:val="00D97B9D"/>
    <w:rsid w:val="00DA07EF"/>
    <w:rsid w:val="00DA11E7"/>
    <w:rsid w:val="00DA2059"/>
    <w:rsid w:val="00DA46C6"/>
    <w:rsid w:val="00DA490C"/>
    <w:rsid w:val="00DA53F2"/>
    <w:rsid w:val="00DA6DFD"/>
    <w:rsid w:val="00DA772B"/>
    <w:rsid w:val="00DA7A0F"/>
    <w:rsid w:val="00DB01A7"/>
    <w:rsid w:val="00DB297E"/>
    <w:rsid w:val="00DB2E19"/>
    <w:rsid w:val="00DB3005"/>
    <w:rsid w:val="00DB79C5"/>
    <w:rsid w:val="00DC17AD"/>
    <w:rsid w:val="00DC1B30"/>
    <w:rsid w:val="00DC1C69"/>
    <w:rsid w:val="00DC2434"/>
    <w:rsid w:val="00DC54F0"/>
    <w:rsid w:val="00DC5BAD"/>
    <w:rsid w:val="00DC6289"/>
    <w:rsid w:val="00DC7F94"/>
    <w:rsid w:val="00DD258D"/>
    <w:rsid w:val="00DD2CA5"/>
    <w:rsid w:val="00DD424D"/>
    <w:rsid w:val="00DD48CE"/>
    <w:rsid w:val="00DD4BA7"/>
    <w:rsid w:val="00DD60CE"/>
    <w:rsid w:val="00DD63CC"/>
    <w:rsid w:val="00DD79B8"/>
    <w:rsid w:val="00DD7CB4"/>
    <w:rsid w:val="00DE126C"/>
    <w:rsid w:val="00DE1BD2"/>
    <w:rsid w:val="00DE28BD"/>
    <w:rsid w:val="00DE3373"/>
    <w:rsid w:val="00DE4DF6"/>
    <w:rsid w:val="00DE57C0"/>
    <w:rsid w:val="00DE780E"/>
    <w:rsid w:val="00DF31CE"/>
    <w:rsid w:val="00DF54D0"/>
    <w:rsid w:val="00DF6AB3"/>
    <w:rsid w:val="00DF7296"/>
    <w:rsid w:val="00E00B48"/>
    <w:rsid w:val="00E014C6"/>
    <w:rsid w:val="00E01BA3"/>
    <w:rsid w:val="00E01D40"/>
    <w:rsid w:val="00E01EFD"/>
    <w:rsid w:val="00E023D8"/>
    <w:rsid w:val="00E02707"/>
    <w:rsid w:val="00E030A1"/>
    <w:rsid w:val="00E03947"/>
    <w:rsid w:val="00E04E5A"/>
    <w:rsid w:val="00E054BF"/>
    <w:rsid w:val="00E05C49"/>
    <w:rsid w:val="00E06AA7"/>
    <w:rsid w:val="00E078B0"/>
    <w:rsid w:val="00E07D6C"/>
    <w:rsid w:val="00E115CB"/>
    <w:rsid w:val="00E11877"/>
    <w:rsid w:val="00E15B64"/>
    <w:rsid w:val="00E15EE6"/>
    <w:rsid w:val="00E1632F"/>
    <w:rsid w:val="00E209EC"/>
    <w:rsid w:val="00E2378D"/>
    <w:rsid w:val="00E2510F"/>
    <w:rsid w:val="00E31080"/>
    <w:rsid w:val="00E316AD"/>
    <w:rsid w:val="00E320FF"/>
    <w:rsid w:val="00E3218F"/>
    <w:rsid w:val="00E335BD"/>
    <w:rsid w:val="00E336E5"/>
    <w:rsid w:val="00E3387C"/>
    <w:rsid w:val="00E35C4C"/>
    <w:rsid w:val="00E36E00"/>
    <w:rsid w:val="00E37347"/>
    <w:rsid w:val="00E401E8"/>
    <w:rsid w:val="00E4138F"/>
    <w:rsid w:val="00E420DC"/>
    <w:rsid w:val="00E4265A"/>
    <w:rsid w:val="00E43930"/>
    <w:rsid w:val="00E459EC"/>
    <w:rsid w:val="00E45B40"/>
    <w:rsid w:val="00E45C56"/>
    <w:rsid w:val="00E462AE"/>
    <w:rsid w:val="00E475DD"/>
    <w:rsid w:val="00E47CEB"/>
    <w:rsid w:val="00E504EC"/>
    <w:rsid w:val="00E5108C"/>
    <w:rsid w:val="00E51F91"/>
    <w:rsid w:val="00E534D2"/>
    <w:rsid w:val="00E53701"/>
    <w:rsid w:val="00E544E4"/>
    <w:rsid w:val="00E548A0"/>
    <w:rsid w:val="00E54A34"/>
    <w:rsid w:val="00E5704C"/>
    <w:rsid w:val="00E617DA"/>
    <w:rsid w:val="00E62182"/>
    <w:rsid w:val="00E672FB"/>
    <w:rsid w:val="00E70036"/>
    <w:rsid w:val="00E73817"/>
    <w:rsid w:val="00E73E50"/>
    <w:rsid w:val="00E775CD"/>
    <w:rsid w:val="00E81905"/>
    <w:rsid w:val="00E84F84"/>
    <w:rsid w:val="00E858FF"/>
    <w:rsid w:val="00E86A14"/>
    <w:rsid w:val="00E87618"/>
    <w:rsid w:val="00E87C12"/>
    <w:rsid w:val="00E90B8B"/>
    <w:rsid w:val="00E91023"/>
    <w:rsid w:val="00E95A54"/>
    <w:rsid w:val="00EA1DE7"/>
    <w:rsid w:val="00EA26F9"/>
    <w:rsid w:val="00EA3173"/>
    <w:rsid w:val="00EA34AD"/>
    <w:rsid w:val="00EA5E87"/>
    <w:rsid w:val="00EA5EDD"/>
    <w:rsid w:val="00EB1B5E"/>
    <w:rsid w:val="00EB21EA"/>
    <w:rsid w:val="00EB2DE1"/>
    <w:rsid w:val="00EB3E51"/>
    <w:rsid w:val="00EB4603"/>
    <w:rsid w:val="00EC004D"/>
    <w:rsid w:val="00EC0EAE"/>
    <w:rsid w:val="00EC2B12"/>
    <w:rsid w:val="00EC6F72"/>
    <w:rsid w:val="00EC710D"/>
    <w:rsid w:val="00EC728F"/>
    <w:rsid w:val="00EC7496"/>
    <w:rsid w:val="00EC7A59"/>
    <w:rsid w:val="00ED2C5F"/>
    <w:rsid w:val="00ED404E"/>
    <w:rsid w:val="00ED50F9"/>
    <w:rsid w:val="00ED5361"/>
    <w:rsid w:val="00ED6A5B"/>
    <w:rsid w:val="00ED79F0"/>
    <w:rsid w:val="00EE03D5"/>
    <w:rsid w:val="00EE1200"/>
    <w:rsid w:val="00EE194C"/>
    <w:rsid w:val="00EE1D7C"/>
    <w:rsid w:val="00EE2F1D"/>
    <w:rsid w:val="00EE3AF3"/>
    <w:rsid w:val="00EE3F39"/>
    <w:rsid w:val="00EE4350"/>
    <w:rsid w:val="00EE4A1E"/>
    <w:rsid w:val="00EF0DAE"/>
    <w:rsid w:val="00EF1B57"/>
    <w:rsid w:val="00EF2686"/>
    <w:rsid w:val="00EF2C28"/>
    <w:rsid w:val="00EF43DD"/>
    <w:rsid w:val="00EF5DE5"/>
    <w:rsid w:val="00F04961"/>
    <w:rsid w:val="00F10226"/>
    <w:rsid w:val="00F10ED9"/>
    <w:rsid w:val="00F119A9"/>
    <w:rsid w:val="00F127AB"/>
    <w:rsid w:val="00F13872"/>
    <w:rsid w:val="00F1483B"/>
    <w:rsid w:val="00F14BFB"/>
    <w:rsid w:val="00F15355"/>
    <w:rsid w:val="00F15998"/>
    <w:rsid w:val="00F15A86"/>
    <w:rsid w:val="00F15E9A"/>
    <w:rsid w:val="00F15F03"/>
    <w:rsid w:val="00F161CB"/>
    <w:rsid w:val="00F16227"/>
    <w:rsid w:val="00F17356"/>
    <w:rsid w:val="00F22A99"/>
    <w:rsid w:val="00F232C2"/>
    <w:rsid w:val="00F2629F"/>
    <w:rsid w:val="00F308E5"/>
    <w:rsid w:val="00F32169"/>
    <w:rsid w:val="00F3371B"/>
    <w:rsid w:val="00F36105"/>
    <w:rsid w:val="00F370AC"/>
    <w:rsid w:val="00F37565"/>
    <w:rsid w:val="00F408D1"/>
    <w:rsid w:val="00F40F89"/>
    <w:rsid w:val="00F42628"/>
    <w:rsid w:val="00F4691E"/>
    <w:rsid w:val="00F52188"/>
    <w:rsid w:val="00F565C5"/>
    <w:rsid w:val="00F57E82"/>
    <w:rsid w:val="00F61B80"/>
    <w:rsid w:val="00F6313A"/>
    <w:rsid w:val="00F64198"/>
    <w:rsid w:val="00F658B0"/>
    <w:rsid w:val="00F66E74"/>
    <w:rsid w:val="00F67A79"/>
    <w:rsid w:val="00F67C3A"/>
    <w:rsid w:val="00F70587"/>
    <w:rsid w:val="00F71718"/>
    <w:rsid w:val="00F7256D"/>
    <w:rsid w:val="00F72A28"/>
    <w:rsid w:val="00F72A6A"/>
    <w:rsid w:val="00F74534"/>
    <w:rsid w:val="00F746D7"/>
    <w:rsid w:val="00F74FE3"/>
    <w:rsid w:val="00F766D0"/>
    <w:rsid w:val="00F76860"/>
    <w:rsid w:val="00F769F3"/>
    <w:rsid w:val="00F77874"/>
    <w:rsid w:val="00F779B7"/>
    <w:rsid w:val="00F80E5F"/>
    <w:rsid w:val="00F81039"/>
    <w:rsid w:val="00F8287E"/>
    <w:rsid w:val="00F83396"/>
    <w:rsid w:val="00F83718"/>
    <w:rsid w:val="00F84F10"/>
    <w:rsid w:val="00F857B2"/>
    <w:rsid w:val="00F90D59"/>
    <w:rsid w:val="00F91F50"/>
    <w:rsid w:val="00F947FB"/>
    <w:rsid w:val="00F950A9"/>
    <w:rsid w:val="00FA057E"/>
    <w:rsid w:val="00FA10A7"/>
    <w:rsid w:val="00FA19E5"/>
    <w:rsid w:val="00FA51A5"/>
    <w:rsid w:val="00FA51DE"/>
    <w:rsid w:val="00FA627F"/>
    <w:rsid w:val="00FA6A25"/>
    <w:rsid w:val="00FA6C96"/>
    <w:rsid w:val="00FA7888"/>
    <w:rsid w:val="00FA79C7"/>
    <w:rsid w:val="00FA7C4C"/>
    <w:rsid w:val="00FB097F"/>
    <w:rsid w:val="00FB1B01"/>
    <w:rsid w:val="00FB4477"/>
    <w:rsid w:val="00FB54C2"/>
    <w:rsid w:val="00FB7CDF"/>
    <w:rsid w:val="00FB7D21"/>
    <w:rsid w:val="00FC0119"/>
    <w:rsid w:val="00FC0C02"/>
    <w:rsid w:val="00FC682C"/>
    <w:rsid w:val="00FC79E3"/>
    <w:rsid w:val="00FD07FB"/>
    <w:rsid w:val="00FD1735"/>
    <w:rsid w:val="00FD2198"/>
    <w:rsid w:val="00FD2E24"/>
    <w:rsid w:val="00FD42E9"/>
    <w:rsid w:val="00FD5945"/>
    <w:rsid w:val="00FE0A62"/>
    <w:rsid w:val="00FE0B7C"/>
    <w:rsid w:val="00FE13ED"/>
    <w:rsid w:val="00FE2884"/>
    <w:rsid w:val="00FE29B6"/>
    <w:rsid w:val="00FE37EE"/>
    <w:rsid w:val="00FE38EB"/>
    <w:rsid w:val="00FE3BE6"/>
    <w:rsid w:val="00FE5B2C"/>
    <w:rsid w:val="00FE65F0"/>
    <w:rsid w:val="00FF10A4"/>
    <w:rsid w:val="00FF319C"/>
    <w:rsid w:val="00FF4C0A"/>
    <w:rsid w:val="00FF4E79"/>
    <w:rsid w:val="00FF5612"/>
    <w:rsid w:val="00FF7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3699"/>
    <w:pPr>
      <w:keepNext/>
      <w:jc w:val="center"/>
      <w:outlineLvl w:val="0"/>
    </w:pPr>
    <w:rPr>
      <w:b/>
      <w:bCs/>
      <w:i/>
      <w:iCs/>
    </w:rPr>
  </w:style>
  <w:style w:type="paragraph" w:styleId="Heading2">
    <w:name w:val="heading 2"/>
    <w:basedOn w:val="Normal"/>
    <w:next w:val="Normal"/>
    <w:link w:val="Heading2Char"/>
    <w:uiPriority w:val="9"/>
    <w:semiHidden/>
    <w:unhideWhenUsed/>
    <w:qFormat/>
    <w:rsid w:val="007814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699"/>
    <w:rPr>
      <w:rFonts w:ascii="Times New Roman" w:eastAsia="Times New Roman" w:hAnsi="Times New Roman" w:cs="Times New Roman"/>
      <w:b/>
      <w:bCs/>
      <w:i/>
      <w:iCs/>
      <w:sz w:val="24"/>
      <w:szCs w:val="24"/>
    </w:rPr>
  </w:style>
  <w:style w:type="character" w:styleId="Hyperlink">
    <w:name w:val="Hyperlink"/>
    <w:uiPriority w:val="99"/>
    <w:unhideWhenUsed/>
    <w:rsid w:val="009C3699"/>
    <w:rPr>
      <w:color w:val="0000FF"/>
      <w:u w:val="single"/>
    </w:rPr>
  </w:style>
  <w:style w:type="paragraph" w:styleId="Header">
    <w:name w:val="header"/>
    <w:basedOn w:val="Normal"/>
    <w:link w:val="HeaderChar"/>
    <w:uiPriority w:val="99"/>
    <w:unhideWhenUsed/>
    <w:rsid w:val="009C3699"/>
    <w:pPr>
      <w:tabs>
        <w:tab w:val="center" w:pos="4320"/>
        <w:tab w:val="right" w:pos="8640"/>
      </w:tabs>
    </w:pPr>
    <w:rPr>
      <w:lang/>
    </w:rPr>
  </w:style>
  <w:style w:type="character" w:customStyle="1" w:styleId="HeaderChar">
    <w:name w:val="Header Char"/>
    <w:basedOn w:val="DefaultParagraphFont"/>
    <w:link w:val="Header"/>
    <w:uiPriority w:val="99"/>
    <w:rsid w:val="009C3699"/>
    <w:rPr>
      <w:rFonts w:ascii="Times New Roman" w:eastAsia="Times New Roman" w:hAnsi="Times New Roman" w:cs="Times New Roman"/>
      <w:sz w:val="24"/>
      <w:szCs w:val="24"/>
      <w:lang/>
    </w:rPr>
  </w:style>
  <w:style w:type="paragraph" w:styleId="Title">
    <w:name w:val="Title"/>
    <w:basedOn w:val="Normal"/>
    <w:link w:val="TitleChar"/>
    <w:qFormat/>
    <w:rsid w:val="009C3699"/>
    <w:pPr>
      <w:jc w:val="center"/>
    </w:pPr>
    <w:rPr>
      <w:b/>
      <w:bCs/>
    </w:rPr>
  </w:style>
  <w:style w:type="character" w:customStyle="1" w:styleId="TitleChar">
    <w:name w:val="Title Char"/>
    <w:basedOn w:val="DefaultParagraphFont"/>
    <w:link w:val="Title"/>
    <w:rsid w:val="009C3699"/>
    <w:rPr>
      <w:rFonts w:ascii="Times New Roman" w:eastAsia="Times New Roman" w:hAnsi="Times New Roman" w:cs="Times New Roman"/>
      <w:b/>
      <w:bCs/>
      <w:sz w:val="24"/>
      <w:szCs w:val="24"/>
    </w:rPr>
  </w:style>
  <w:style w:type="paragraph" w:styleId="BodyTextIndent">
    <w:name w:val="Body Text Indent"/>
    <w:basedOn w:val="Normal"/>
    <w:link w:val="BodyTextIndentChar"/>
    <w:unhideWhenUsed/>
    <w:rsid w:val="009C3699"/>
    <w:pPr>
      <w:ind w:left="360" w:hanging="360"/>
    </w:pPr>
    <w:rPr>
      <w:sz w:val="20"/>
      <w:szCs w:val="20"/>
    </w:rPr>
  </w:style>
  <w:style w:type="character" w:customStyle="1" w:styleId="BodyTextIndentChar">
    <w:name w:val="Body Text Indent Char"/>
    <w:basedOn w:val="DefaultParagraphFont"/>
    <w:link w:val="BodyTextIndent"/>
    <w:rsid w:val="009C3699"/>
    <w:rPr>
      <w:rFonts w:ascii="Times New Roman" w:eastAsia="Times New Roman" w:hAnsi="Times New Roman" w:cs="Times New Roman"/>
      <w:sz w:val="20"/>
      <w:szCs w:val="20"/>
    </w:rPr>
  </w:style>
  <w:style w:type="character" w:customStyle="1" w:styleId="apple-style-span">
    <w:name w:val="apple-style-span"/>
    <w:basedOn w:val="DefaultParagraphFont"/>
    <w:rsid w:val="009C3699"/>
  </w:style>
  <w:style w:type="paragraph" w:styleId="Footer">
    <w:name w:val="footer"/>
    <w:basedOn w:val="Normal"/>
    <w:link w:val="FooterChar"/>
    <w:uiPriority w:val="99"/>
    <w:unhideWhenUsed/>
    <w:rsid w:val="00252EE1"/>
    <w:pPr>
      <w:tabs>
        <w:tab w:val="center" w:pos="4680"/>
        <w:tab w:val="right" w:pos="9360"/>
      </w:tabs>
    </w:pPr>
  </w:style>
  <w:style w:type="character" w:customStyle="1" w:styleId="FooterChar">
    <w:name w:val="Footer Char"/>
    <w:basedOn w:val="DefaultParagraphFont"/>
    <w:link w:val="Footer"/>
    <w:uiPriority w:val="99"/>
    <w:rsid w:val="00252E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5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2510F"/>
    <w:rPr>
      <w:sz w:val="20"/>
      <w:szCs w:val="20"/>
    </w:rPr>
  </w:style>
  <w:style w:type="character" w:customStyle="1" w:styleId="FootnoteTextChar">
    <w:name w:val="Footnote Text Char"/>
    <w:basedOn w:val="DefaultParagraphFont"/>
    <w:link w:val="FootnoteText"/>
    <w:uiPriority w:val="99"/>
    <w:semiHidden/>
    <w:rsid w:val="00E251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510F"/>
    <w:rPr>
      <w:vertAlign w:val="superscript"/>
    </w:rPr>
  </w:style>
  <w:style w:type="paragraph" w:styleId="ListParagraph">
    <w:name w:val="List Paragraph"/>
    <w:basedOn w:val="Normal"/>
    <w:uiPriority w:val="34"/>
    <w:qFormat/>
    <w:rsid w:val="00080E06"/>
    <w:pPr>
      <w:ind w:left="720"/>
      <w:contextualSpacing/>
    </w:pPr>
  </w:style>
  <w:style w:type="character" w:styleId="FollowedHyperlink">
    <w:name w:val="FollowedHyperlink"/>
    <w:basedOn w:val="DefaultParagraphFont"/>
    <w:uiPriority w:val="99"/>
    <w:semiHidden/>
    <w:unhideWhenUsed/>
    <w:rsid w:val="005B162D"/>
    <w:rPr>
      <w:color w:val="954F72" w:themeColor="followedHyperlink"/>
      <w:u w:val="single"/>
    </w:rPr>
  </w:style>
  <w:style w:type="character" w:styleId="EndnoteReference">
    <w:name w:val="endnote reference"/>
    <w:basedOn w:val="DefaultParagraphFont"/>
    <w:uiPriority w:val="99"/>
    <w:semiHidden/>
    <w:unhideWhenUsed/>
    <w:rsid w:val="001804F9"/>
    <w:rPr>
      <w:vertAlign w:val="superscript"/>
    </w:rPr>
  </w:style>
  <w:style w:type="character" w:styleId="CommentReference">
    <w:name w:val="annotation reference"/>
    <w:basedOn w:val="DefaultParagraphFont"/>
    <w:uiPriority w:val="99"/>
    <w:semiHidden/>
    <w:unhideWhenUsed/>
    <w:rsid w:val="00B8599C"/>
    <w:rPr>
      <w:sz w:val="16"/>
      <w:szCs w:val="16"/>
    </w:rPr>
  </w:style>
  <w:style w:type="paragraph" w:styleId="CommentText">
    <w:name w:val="annotation text"/>
    <w:basedOn w:val="Normal"/>
    <w:link w:val="CommentTextChar"/>
    <w:uiPriority w:val="99"/>
    <w:unhideWhenUsed/>
    <w:rsid w:val="00B8599C"/>
    <w:rPr>
      <w:sz w:val="20"/>
      <w:szCs w:val="20"/>
    </w:rPr>
  </w:style>
  <w:style w:type="character" w:customStyle="1" w:styleId="CommentTextChar">
    <w:name w:val="Comment Text Char"/>
    <w:basedOn w:val="DefaultParagraphFont"/>
    <w:link w:val="CommentText"/>
    <w:uiPriority w:val="99"/>
    <w:rsid w:val="00B859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599C"/>
    <w:rPr>
      <w:b/>
      <w:bCs/>
    </w:rPr>
  </w:style>
  <w:style w:type="character" w:customStyle="1" w:styleId="CommentSubjectChar">
    <w:name w:val="Comment Subject Char"/>
    <w:basedOn w:val="CommentTextChar"/>
    <w:link w:val="CommentSubject"/>
    <w:uiPriority w:val="99"/>
    <w:semiHidden/>
    <w:rsid w:val="00B8599C"/>
    <w:rPr>
      <w:rFonts w:ascii="Times New Roman" w:eastAsia="Times New Roman" w:hAnsi="Times New Roman" w:cs="Times New Roman"/>
      <w:b/>
      <w:bCs/>
      <w:sz w:val="20"/>
      <w:szCs w:val="20"/>
    </w:rPr>
  </w:style>
  <w:style w:type="table" w:styleId="TableGrid">
    <w:name w:val="Table Grid"/>
    <w:basedOn w:val="TableNormal"/>
    <w:uiPriority w:val="39"/>
    <w:rsid w:val="00915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8143C"/>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744837446">
      <w:bodyDiv w:val="1"/>
      <w:marLeft w:val="0"/>
      <w:marRight w:val="0"/>
      <w:marTop w:val="0"/>
      <w:marBottom w:val="0"/>
      <w:divBdr>
        <w:top w:val="none" w:sz="0" w:space="0" w:color="auto"/>
        <w:left w:val="none" w:sz="0" w:space="0" w:color="auto"/>
        <w:bottom w:val="none" w:sz="0" w:space="0" w:color="auto"/>
        <w:right w:val="none" w:sz="0" w:space="0" w:color="auto"/>
      </w:divBdr>
    </w:div>
    <w:div w:id="1769033717">
      <w:bodyDiv w:val="1"/>
      <w:marLeft w:val="0"/>
      <w:marRight w:val="0"/>
      <w:marTop w:val="0"/>
      <w:marBottom w:val="0"/>
      <w:divBdr>
        <w:top w:val="none" w:sz="0" w:space="0" w:color="auto"/>
        <w:left w:val="none" w:sz="0" w:space="0" w:color="auto"/>
        <w:bottom w:val="none" w:sz="0" w:space="0" w:color="auto"/>
        <w:right w:val="none" w:sz="0" w:space="0" w:color="auto"/>
      </w:divBdr>
    </w:div>
    <w:div w:id="18151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umn.edu/mdt-addiction-faculty" TargetMode="External"/><Relationship Id="rId13" Type="http://schemas.openxmlformats.org/officeDocument/2006/relationships/hyperlink" Target="http://dx.doi.org/10.1080/16066359.2018.1547816" TargetMode="External"/><Relationship Id="rId18" Type="http://schemas.openxmlformats.org/officeDocument/2006/relationships/hyperlink" Target="https://hdl.handle.net/11299/255357" TargetMode="External"/><Relationship Id="rId26" Type="http://schemas.openxmlformats.org/officeDocument/2006/relationships/hyperlink" Target="https://mndaily.com/274957/news/tidings-of-cup-fort-and-dangers/" TargetMode="External"/><Relationship Id="rId39" Type="http://schemas.openxmlformats.org/officeDocument/2006/relationships/hyperlink" Target="https://www.youtube.com/watch?v=yR42rlb0mS4" TargetMode="External"/><Relationship Id="rId3" Type="http://schemas.openxmlformats.org/officeDocument/2006/relationships/styles" Target="styles.xml"/><Relationship Id="rId21" Type="http://schemas.openxmlformats.org/officeDocument/2006/relationships/hyperlink" Target="https://hdl.handle.net/11299/226921" TargetMode="External"/><Relationship Id="rId34" Type="http://schemas.openxmlformats.org/officeDocument/2006/relationships/hyperlink" Target="https://cascw.umn.edu/portfolio-items/what-works-for-addiction-and-child-welfare-1-0-hr/" TargetMode="External"/><Relationship Id="rId42" Type="http://schemas.openxmlformats.org/officeDocument/2006/relationships/hyperlink" Target="https://anchor.fm/soberup-sg/episodes/S2--E2-Sober-Up-and-Practice-Gratitude-With-Dr--Amy-Krentzman-e1a4jkq"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7/10497323211041109" TargetMode="External"/><Relationship Id="rId17" Type="http://schemas.openxmlformats.org/officeDocument/2006/relationships/hyperlink" Target="https://www.youtube.com/watch?v=jHQMrIytQZA" TargetMode="External"/><Relationship Id="rId25" Type="http://schemas.openxmlformats.org/officeDocument/2006/relationships/hyperlink" Target="https://hdl.handle.net/11299/256935" TargetMode="External"/><Relationship Id="rId33" Type="http://schemas.openxmlformats.org/officeDocument/2006/relationships/hyperlink" Target="https://cascw.umn.edu/portfolio-items/addiction-recovery-in-rural-minnesota-modules-1-3-1-0-hr/" TargetMode="External"/><Relationship Id="rId38" Type="http://schemas.openxmlformats.org/officeDocument/2006/relationships/hyperlink" Target="https://www.youtube.com/watch?v=PcA8XhaMVxY&amp;t=1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acticetransformation.umn.edu/webinars/supporting-addiction-recovery-during-covid-19-what-you-need-to-know-now/" TargetMode="External"/><Relationship Id="rId20" Type="http://schemas.openxmlformats.org/officeDocument/2006/relationships/hyperlink" Target="https://hdl.handle.net/11299/226922" TargetMode="External"/><Relationship Id="rId29" Type="http://schemas.openxmlformats.org/officeDocument/2006/relationships/hyperlink" Target="http://findings.org.uk/count/downloads/download.php?file=Krentzman_AR_4.cab" TargetMode="External"/><Relationship Id="rId41" Type="http://schemas.openxmlformats.org/officeDocument/2006/relationships/hyperlink" Target="https://www.youtube.com/watch?v=sj25qUCDSNE&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33256X.2021.1935156" TargetMode="External"/><Relationship Id="rId24" Type="http://schemas.openxmlformats.org/officeDocument/2006/relationships/hyperlink" Target="https://hdl.handle.net/11299/219540" TargetMode="External"/><Relationship Id="rId32" Type="http://schemas.openxmlformats.org/officeDocument/2006/relationships/hyperlink" Target="https://cascw.umn.edu/portfolio-items/supporting-addiction-recovery-during-covid-19/" TargetMode="External"/><Relationship Id="rId37" Type="http://schemas.openxmlformats.org/officeDocument/2006/relationships/hyperlink" Target="https://www.youtube.com/channel/UCpUmAkYZncT3GjaSzEQFelQ" TargetMode="External"/><Relationship Id="rId40" Type="http://schemas.openxmlformats.org/officeDocument/2006/relationships/hyperlink" Target="https://mediaspace.umn.edu/media/t/1_ri0n5ppi"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tes.google.com/view/addiction-recovery-covid19/" TargetMode="External"/><Relationship Id="rId23" Type="http://schemas.openxmlformats.org/officeDocument/2006/relationships/hyperlink" Target="https://hdl.handle.net/11299/219257" TargetMode="External"/><Relationship Id="rId28" Type="http://schemas.openxmlformats.org/officeDocument/2006/relationships/hyperlink" Target="http://www.recoveryanswers.org/pressrelease/attitude-of-gratitude-pilot-study-of-the-three-good-things-exercise/" TargetMode="External"/><Relationship Id="rId36" Type="http://schemas.openxmlformats.org/officeDocument/2006/relationships/hyperlink" Target="http://cascw.umn.edu/portfolio-items/positive-psychology-and-well-being-of-child-welfare-workers-three-part-series/" TargetMode="External"/><Relationship Id="rId10" Type="http://schemas.openxmlformats.org/officeDocument/2006/relationships/hyperlink" Target="https://doi.org/10.1080/17439760.2022.2070531" TargetMode="External"/><Relationship Id="rId19" Type="http://schemas.openxmlformats.org/officeDocument/2006/relationships/hyperlink" Target="https://hdl.handle.net/11299/255356" TargetMode="External"/><Relationship Id="rId31" Type="http://schemas.openxmlformats.org/officeDocument/2006/relationships/hyperlink" Target="https://cascw.umn.edu/portfolio-items/journaling-to-support-addiction-recovery-1-25-hrs/" TargetMode="External"/><Relationship Id="rId44" Type="http://schemas.openxmlformats.org/officeDocument/2006/relationships/hyperlink" Target="https://docs.google.com/spreadsheets/d/1W_nUFiBTg9uG4wCapMotF2nZjHuZNMr0j9ooP_L4Uco/edit" TargetMode="External"/><Relationship Id="rId4" Type="http://schemas.openxmlformats.org/officeDocument/2006/relationships/settings" Target="settings.xml"/><Relationship Id="rId9" Type="http://schemas.openxmlformats.org/officeDocument/2006/relationships/hyperlink" Target="https://doi.org/10.1007/s10943-023-01892-7" TargetMode="External"/><Relationship Id="rId14" Type="http://schemas.openxmlformats.org/officeDocument/2006/relationships/hyperlink" Target="http://www.williamwhitepapers.com/blog/2021/07/recovery-mutual-aid-resources-during-the-covid-19-pandemic-amy-krentzman-phd.html" TargetMode="External"/><Relationship Id="rId22" Type="http://schemas.openxmlformats.org/officeDocument/2006/relationships/hyperlink" Target="http://hdl.handle.net/11299/212260" TargetMode="External"/><Relationship Id="rId27" Type="http://schemas.openxmlformats.org/officeDocument/2006/relationships/hyperlink" Target="http://worldview.stanford.edu/media-project/power-of-minds" TargetMode="External"/><Relationship Id="rId30" Type="http://schemas.openxmlformats.org/officeDocument/2006/relationships/hyperlink" Target="http://alcoholreports.blogspot.com/2011/01/how-alcoholics-anonymous-aa-and.html" TargetMode="External"/><Relationship Id="rId35" Type="http://schemas.openxmlformats.org/officeDocument/2006/relationships/hyperlink" Target="https://cascw.umn.edu/portfolio-items/addiction-and-child-welfare-1-0-hr/" TargetMode="External"/><Relationship Id="rId43" Type="http://schemas.openxmlformats.org/officeDocument/2006/relationships/hyperlink" Target="https://www.kare11.com/article/news/health/recovering-from-addiction-during-the-coronavirus-crisis/89-92b368fa-f126-4c84-9e53-19db943556f7"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A4FB4-D173-4834-9D78-A7CCA1AA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11950</Words>
  <Characters>68119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79910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 Krentzman</dc:creator>
  <cp:lastModifiedBy>Dana</cp:lastModifiedBy>
  <cp:revision>2</cp:revision>
  <cp:lastPrinted>2023-04-01T19:34:00Z</cp:lastPrinted>
  <dcterms:created xsi:type="dcterms:W3CDTF">2024-05-27T11:55:00Z</dcterms:created>
  <dcterms:modified xsi:type="dcterms:W3CDTF">2024-05-27T11:55:00Z</dcterms:modified>
</cp:coreProperties>
</file>