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C55F" w14:textId="77777777" w:rsidR="0075650D" w:rsidRPr="00D16F01" w:rsidRDefault="0075650D" w:rsidP="0075650D">
      <w:pPr>
        <w:rPr>
          <w:rFonts w:ascii="Times New Roman" w:hAnsi="Times New Roman" w:cs="Times New Roman"/>
          <w:sz w:val="24"/>
          <w:lang w:val="ro-RO"/>
        </w:rPr>
      </w:pPr>
    </w:p>
    <w:p w14:paraId="3729B8BC" w14:textId="77777777" w:rsidR="0075650D" w:rsidRPr="00D16F01" w:rsidRDefault="0075650D" w:rsidP="0075650D">
      <w:pPr>
        <w:rPr>
          <w:rFonts w:ascii="Times New Roman" w:hAnsi="Times New Roman" w:cs="Times New Roman"/>
          <w:sz w:val="24"/>
        </w:rPr>
      </w:pPr>
    </w:p>
    <w:tbl>
      <w:tblPr>
        <w:tblW w:w="9690" w:type="dxa"/>
        <w:tblLayout w:type="fixed"/>
        <w:tblCellMar>
          <w:left w:w="0" w:type="dxa"/>
          <w:right w:w="0" w:type="dxa"/>
        </w:tblCellMar>
        <w:tblLook w:val="0000" w:firstRow="0" w:lastRow="0" w:firstColumn="0" w:lastColumn="0" w:noHBand="0" w:noVBand="0"/>
      </w:tblPr>
      <w:tblGrid>
        <w:gridCol w:w="2647"/>
        <w:gridCol w:w="7043"/>
      </w:tblGrid>
      <w:tr w:rsidR="0075650D" w:rsidRPr="00D16F01" w14:paraId="75AE52C7" w14:textId="77777777" w:rsidTr="001C73E4">
        <w:trPr>
          <w:cantSplit/>
          <w:trHeight w:val="337"/>
        </w:trPr>
        <w:tc>
          <w:tcPr>
            <w:tcW w:w="2647" w:type="dxa"/>
            <w:shd w:val="clear" w:color="auto" w:fill="auto"/>
            <w:vAlign w:val="center"/>
          </w:tcPr>
          <w:p w14:paraId="56A0DB5D" w14:textId="77777777" w:rsidR="0075650D" w:rsidRPr="00D16F01" w:rsidRDefault="0075650D" w:rsidP="001C73E4">
            <w:pPr>
              <w:pStyle w:val="ECVPersonalInfoHeading"/>
              <w:rPr>
                <w:rFonts w:ascii="Times New Roman" w:hAnsi="Times New Roman" w:cs="Times New Roman"/>
                <w:b/>
                <w:color w:val="0070C0"/>
                <w:sz w:val="24"/>
                <w:lang w:val="ro-RO"/>
              </w:rPr>
            </w:pPr>
            <w:r w:rsidRPr="00D16F01">
              <w:rPr>
                <w:rFonts w:ascii="Times New Roman" w:hAnsi="Times New Roman" w:cs="Times New Roman"/>
                <w:b/>
                <w:caps w:val="0"/>
                <w:color w:val="0070C0"/>
                <w:sz w:val="24"/>
                <w:lang w:val="ro-RO"/>
              </w:rPr>
              <w:t>INFORMAŢII PERSONALE</w:t>
            </w:r>
          </w:p>
        </w:tc>
        <w:tc>
          <w:tcPr>
            <w:tcW w:w="7043" w:type="dxa"/>
            <w:shd w:val="clear" w:color="auto" w:fill="auto"/>
            <w:vAlign w:val="center"/>
          </w:tcPr>
          <w:p w14:paraId="740C5B2B" w14:textId="77777777" w:rsidR="0075650D" w:rsidRPr="00D16F01" w:rsidRDefault="0075650D" w:rsidP="001C73E4">
            <w:pPr>
              <w:pStyle w:val="CVMajor-FirstLine"/>
              <w:spacing w:before="0"/>
              <w:rPr>
                <w:rFonts w:ascii="Times New Roman" w:hAnsi="Times New Roman"/>
                <w:szCs w:val="24"/>
              </w:rPr>
            </w:pPr>
            <w:r w:rsidRPr="00D16F01">
              <w:rPr>
                <w:rFonts w:ascii="Times New Roman" w:hAnsi="Times New Roman"/>
                <w:szCs w:val="24"/>
              </w:rPr>
              <w:t>Prof.univ.dr.pr. TEŞU IOAN-CRISTINEL</w:t>
            </w:r>
          </w:p>
          <w:p w14:paraId="19127F67" w14:textId="77777777" w:rsidR="0075650D" w:rsidRPr="00D16F01" w:rsidRDefault="0075650D" w:rsidP="001C73E4">
            <w:pPr>
              <w:pStyle w:val="ECVNameField"/>
              <w:rPr>
                <w:rFonts w:ascii="Times New Roman" w:hAnsi="Times New Roman" w:cs="Times New Roman"/>
                <w:color w:val="auto"/>
                <w:sz w:val="24"/>
                <w:szCs w:val="24"/>
                <w:lang w:val="ro-RO"/>
              </w:rPr>
            </w:pPr>
          </w:p>
        </w:tc>
      </w:tr>
      <w:tr w:rsidR="0075650D" w:rsidRPr="00D16F01" w14:paraId="583A23B0" w14:textId="77777777" w:rsidTr="001C73E4">
        <w:trPr>
          <w:cantSplit/>
          <w:trHeight w:hRule="exact" w:val="225"/>
        </w:trPr>
        <w:tc>
          <w:tcPr>
            <w:tcW w:w="9690" w:type="dxa"/>
            <w:gridSpan w:val="2"/>
            <w:shd w:val="clear" w:color="auto" w:fill="auto"/>
          </w:tcPr>
          <w:p w14:paraId="3BAA9D9F" w14:textId="77777777" w:rsidR="0075650D" w:rsidRPr="00D16F01" w:rsidRDefault="0075650D" w:rsidP="001C73E4">
            <w:pPr>
              <w:pStyle w:val="ECVComments"/>
              <w:rPr>
                <w:rFonts w:ascii="Times New Roman" w:hAnsi="Times New Roman" w:cs="Times New Roman"/>
                <w:color w:val="auto"/>
                <w:sz w:val="24"/>
                <w:lang w:val="ro-RO"/>
              </w:rPr>
            </w:pPr>
          </w:p>
          <w:p w14:paraId="1B6DA405" w14:textId="77777777" w:rsidR="0075650D" w:rsidRPr="00D16F01" w:rsidRDefault="0075650D" w:rsidP="001C73E4">
            <w:pPr>
              <w:pStyle w:val="ECVComments"/>
              <w:rPr>
                <w:rFonts w:ascii="Times New Roman" w:hAnsi="Times New Roman" w:cs="Times New Roman"/>
                <w:color w:val="auto"/>
                <w:sz w:val="24"/>
                <w:lang w:val="ro-RO"/>
              </w:rPr>
            </w:pPr>
          </w:p>
        </w:tc>
      </w:tr>
      <w:tr w:rsidR="0075650D" w:rsidRPr="00D16F01" w14:paraId="4DCDB4EA" w14:textId="77777777" w:rsidTr="001C73E4">
        <w:trPr>
          <w:cantSplit/>
          <w:trHeight w:val="337"/>
        </w:trPr>
        <w:tc>
          <w:tcPr>
            <w:tcW w:w="2647" w:type="dxa"/>
            <w:vMerge w:val="restart"/>
            <w:shd w:val="clear" w:color="auto" w:fill="auto"/>
          </w:tcPr>
          <w:p w14:paraId="497808E7" w14:textId="2EE75CD7" w:rsidR="0075650D" w:rsidRPr="00D16F01" w:rsidRDefault="0075650D" w:rsidP="001C73E4">
            <w:pPr>
              <w:pStyle w:val="ECVLeftHeading"/>
              <w:rPr>
                <w:rFonts w:ascii="Times New Roman" w:hAnsi="Times New Roman" w:cs="Times New Roman"/>
                <w:color w:val="auto"/>
                <w:sz w:val="24"/>
                <w:lang w:val="ro-RO"/>
              </w:rPr>
            </w:pPr>
          </w:p>
        </w:tc>
        <w:tc>
          <w:tcPr>
            <w:tcW w:w="7043" w:type="dxa"/>
            <w:shd w:val="clear" w:color="auto" w:fill="auto"/>
          </w:tcPr>
          <w:p w14:paraId="1CFA6A53" w14:textId="0452E59A" w:rsidR="0075650D" w:rsidRPr="00D16F01" w:rsidRDefault="0075650D" w:rsidP="001C73E4">
            <w:pPr>
              <w:rPr>
                <w:rFonts w:ascii="Times New Roman" w:hAnsi="Times New Roman" w:cs="Times New Roman"/>
                <w:color w:val="auto"/>
                <w:sz w:val="24"/>
                <w:lang w:val="ro-RO"/>
              </w:rPr>
            </w:pPr>
          </w:p>
        </w:tc>
      </w:tr>
      <w:tr w:rsidR="0075650D" w:rsidRPr="00D16F01" w14:paraId="351A291C" w14:textId="77777777" w:rsidTr="001C73E4">
        <w:trPr>
          <w:cantSplit/>
          <w:trHeight w:val="337"/>
        </w:trPr>
        <w:tc>
          <w:tcPr>
            <w:tcW w:w="2647" w:type="dxa"/>
            <w:vMerge/>
            <w:shd w:val="clear" w:color="auto" w:fill="auto"/>
          </w:tcPr>
          <w:p w14:paraId="67A248C7" w14:textId="77777777" w:rsidR="0075650D" w:rsidRPr="00D16F01" w:rsidRDefault="0075650D" w:rsidP="001C73E4">
            <w:pPr>
              <w:rPr>
                <w:rFonts w:ascii="Times New Roman" w:hAnsi="Times New Roman" w:cs="Times New Roman"/>
                <w:color w:val="auto"/>
                <w:sz w:val="24"/>
                <w:lang w:val="ro-RO"/>
              </w:rPr>
            </w:pPr>
          </w:p>
        </w:tc>
        <w:tc>
          <w:tcPr>
            <w:tcW w:w="7043" w:type="dxa"/>
            <w:shd w:val="clear" w:color="auto" w:fill="auto"/>
          </w:tcPr>
          <w:p w14:paraId="57CED6FA" w14:textId="29EB54DD" w:rsidR="0075650D" w:rsidRPr="00D16F01" w:rsidRDefault="0075650D" w:rsidP="001C73E4">
            <w:pPr>
              <w:tabs>
                <w:tab w:val="right" w:pos="8218"/>
              </w:tabs>
              <w:rPr>
                <w:rFonts w:ascii="Times New Roman" w:hAnsi="Times New Roman" w:cs="Times New Roman"/>
                <w:color w:val="auto"/>
                <w:sz w:val="24"/>
                <w:lang w:val="ro-RO"/>
              </w:rPr>
            </w:pPr>
            <w:r w:rsidRPr="00D16F01">
              <w:rPr>
                <w:rFonts w:ascii="Times New Roman" w:hAnsi="Times New Roman" w:cs="Times New Roman"/>
                <w:noProof/>
                <w:color w:val="auto"/>
                <w:sz w:val="24"/>
                <w:lang w:val="ro-RO"/>
              </w:rPr>
              <w:drawing>
                <wp:anchor distT="0" distB="0" distL="0" distR="71755" simplePos="0" relativeHeight="251663360" behindDoc="0" locked="0" layoutInCell="1" allowOverlap="1" wp14:anchorId="6C858123" wp14:editId="7DF87C66">
                  <wp:simplePos x="0" y="0"/>
                  <wp:positionH relativeFrom="column">
                    <wp:posOffset>0</wp:posOffset>
                  </wp:positionH>
                  <wp:positionV relativeFrom="paragraph">
                    <wp:posOffset>0</wp:posOffset>
                  </wp:positionV>
                  <wp:extent cx="125730" cy="128905"/>
                  <wp:effectExtent l="0" t="0" r="7620" b="4445"/>
                  <wp:wrapSquare wrapText="bothSides"/>
                  <wp:docPr id="601070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16F01">
              <w:rPr>
                <w:rFonts w:ascii="Times New Roman" w:hAnsi="Times New Roman" w:cs="Times New Roman"/>
                <w:color w:val="auto"/>
                <w:sz w:val="24"/>
                <w:lang w:val="ro-RO"/>
              </w:rPr>
              <w:t xml:space="preserve"> </w:t>
            </w:r>
            <w:r w:rsidRPr="00D16F01">
              <w:rPr>
                <w:rStyle w:val="ECVContactDetails"/>
                <w:rFonts w:ascii="Times New Roman" w:hAnsi="Times New Roman" w:cs="Times New Roman"/>
                <w:color w:val="auto"/>
                <w:sz w:val="24"/>
                <w:szCs w:val="24"/>
                <w:lang w:val="ro-RO"/>
              </w:rPr>
              <w:t xml:space="preserve">   </w:t>
            </w:r>
            <w:r w:rsidRPr="00D16F01">
              <w:rPr>
                <w:rFonts w:ascii="Times New Roman" w:hAnsi="Times New Roman" w:cs="Times New Roman"/>
                <w:noProof/>
                <w:color w:val="auto"/>
                <w:sz w:val="24"/>
                <w:lang w:val="ro-RO"/>
              </w:rPr>
              <w:drawing>
                <wp:inline distT="0" distB="0" distL="0" distR="0" wp14:anchorId="6F104D53" wp14:editId="194EC56C">
                  <wp:extent cx="127000" cy="127000"/>
                  <wp:effectExtent l="0" t="0" r="6350" b="6350"/>
                  <wp:docPr id="650173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Pr="00D16F01">
              <w:rPr>
                <w:rFonts w:ascii="Times New Roman" w:hAnsi="Times New Roman" w:cs="Times New Roman"/>
                <w:color w:val="auto"/>
                <w:sz w:val="24"/>
                <w:lang w:val="ro-RO"/>
              </w:rPr>
              <w:t xml:space="preserve"> </w:t>
            </w:r>
          </w:p>
        </w:tc>
      </w:tr>
      <w:tr w:rsidR="0075650D" w:rsidRPr="00D16F01" w14:paraId="48A9247A" w14:textId="77777777" w:rsidTr="001C73E4">
        <w:trPr>
          <w:cantSplit/>
          <w:trHeight w:val="337"/>
        </w:trPr>
        <w:tc>
          <w:tcPr>
            <w:tcW w:w="2647" w:type="dxa"/>
            <w:vMerge/>
            <w:shd w:val="clear" w:color="auto" w:fill="auto"/>
          </w:tcPr>
          <w:p w14:paraId="47A7ED6A" w14:textId="77777777" w:rsidR="0075650D" w:rsidRPr="00D16F01" w:rsidRDefault="0075650D" w:rsidP="001C73E4">
            <w:pPr>
              <w:rPr>
                <w:rFonts w:ascii="Times New Roman" w:hAnsi="Times New Roman" w:cs="Times New Roman"/>
                <w:color w:val="auto"/>
                <w:sz w:val="24"/>
                <w:lang w:val="ro-RO"/>
              </w:rPr>
            </w:pPr>
          </w:p>
        </w:tc>
        <w:tc>
          <w:tcPr>
            <w:tcW w:w="7043" w:type="dxa"/>
            <w:shd w:val="clear" w:color="auto" w:fill="auto"/>
            <w:vAlign w:val="center"/>
          </w:tcPr>
          <w:p w14:paraId="104BD7F9" w14:textId="169CA55B" w:rsidR="0075650D" w:rsidRPr="00D16F01" w:rsidRDefault="0075650D" w:rsidP="001C73E4">
            <w:pPr>
              <w:rPr>
                <w:rFonts w:ascii="Times New Roman" w:hAnsi="Times New Roman" w:cs="Times New Roman"/>
                <w:color w:val="auto"/>
                <w:sz w:val="24"/>
                <w:lang w:val="ro-RO"/>
              </w:rPr>
            </w:pPr>
            <w:r w:rsidRPr="00D16F01">
              <w:rPr>
                <w:rFonts w:ascii="Times New Roman" w:hAnsi="Times New Roman" w:cs="Times New Roman"/>
                <w:noProof/>
                <w:color w:val="auto"/>
                <w:sz w:val="24"/>
                <w:lang w:val="ro-RO"/>
              </w:rPr>
              <w:drawing>
                <wp:anchor distT="0" distB="0" distL="0" distR="71755" simplePos="0" relativeHeight="251662336" behindDoc="0" locked="0" layoutInCell="1" allowOverlap="1" wp14:anchorId="58B80896" wp14:editId="2E65FAAF">
                  <wp:simplePos x="0" y="0"/>
                  <wp:positionH relativeFrom="column">
                    <wp:posOffset>0</wp:posOffset>
                  </wp:positionH>
                  <wp:positionV relativeFrom="paragraph">
                    <wp:posOffset>0</wp:posOffset>
                  </wp:positionV>
                  <wp:extent cx="126365" cy="144145"/>
                  <wp:effectExtent l="0" t="0" r="6985" b="8255"/>
                  <wp:wrapSquare wrapText="bothSides"/>
                  <wp:docPr id="2054752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16F01">
              <w:rPr>
                <w:rFonts w:ascii="Times New Roman" w:hAnsi="Times New Roman" w:cs="Times New Roman"/>
                <w:color w:val="auto"/>
                <w:sz w:val="24"/>
                <w:lang w:val="ro-RO"/>
              </w:rPr>
              <w:t xml:space="preserve"> </w:t>
            </w:r>
            <w:hyperlink r:id="rId10" w:history="1">
              <w:r w:rsidRPr="00D16F01">
                <w:rPr>
                  <w:rStyle w:val="Hyperlink"/>
                  <w:rFonts w:ascii="Times New Roman" w:hAnsi="Times New Roman" w:cs="Times New Roman"/>
                  <w:iCs/>
                  <w:color w:val="auto"/>
                  <w:sz w:val="24"/>
                  <w:lang w:val="fr-FR"/>
                </w:rPr>
                <w:t>tesu_i@yahoo.com</w:t>
              </w:r>
            </w:hyperlink>
          </w:p>
        </w:tc>
      </w:tr>
      <w:tr w:rsidR="0075650D" w:rsidRPr="00D16F01" w14:paraId="08B1BD47" w14:textId="77777777" w:rsidTr="001C73E4">
        <w:trPr>
          <w:cantSplit/>
          <w:trHeight w:val="337"/>
        </w:trPr>
        <w:tc>
          <w:tcPr>
            <w:tcW w:w="2647" w:type="dxa"/>
            <w:vMerge/>
            <w:shd w:val="clear" w:color="auto" w:fill="auto"/>
          </w:tcPr>
          <w:p w14:paraId="1BE93EEE" w14:textId="77777777" w:rsidR="0075650D" w:rsidRPr="00D16F01" w:rsidRDefault="0075650D" w:rsidP="001C73E4">
            <w:pPr>
              <w:rPr>
                <w:rFonts w:ascii="Times New Roman" w:hAnsi="Times New Roman" w:cs="Times New Roman"/>
                <w:color w:val="auto"/>
                <w:sz w:val="24"/>
                <w:lang w:val="ro-RO"/>
              </w:rPr>
            </w:pPr>
          </w:p>
        </w:tc>
        <w:tc>
          <w:tcPr>
            <w:tcW w:w="7043" w:type="dxa"/>
            <w:shd w:val="clear" w:color="auto" w:fill="auto"/>
          </w:tcPr>
          <w:p w14:paraId="5E1FE56F" w14:textId="5D1863A2" w:rsidR="0075650D" w:rsidRPr="00D16F01" w:rsidRDefault="0075650D" w:rsidP="001C73E4">
            <w:pPr>
              <w:rPr>
                <w:rFonts w:ascii="Times New Roman" w:hAnsi="Times New Roman" w:cs="Times New Roman"/>
                <w:color w:val="auto"/>
                <w:sz w:val="24"/>
                <w:lang w:val="ro-RO"/>
              </w:rPr>
            </w:pPr>
            <w:r w:rsidRPr="00D16F01">
              <w:rPr>
                <w:rFonts w:ascii="Times New Roman" w:hAnsi="Times New Roman" w:cs="Times New Roman"/>
                <w:noProof/>
                <w:color w:val="auto"/>
                <w:sz w:val="24"/>
                <w:lang w:val="ro-RO"/>
              </w:rPr>
              <w:drawing>
                <wp:anchor distT="0" distB="0" distL="0" distR="71755" simplePos="0" relativeHeight="251660288" behindDoc="0" locked="0" layoutInCell="1" allowOverlap="1" wp14:anchorId="272E397C" wp14:editId="2D659DDD">
                  <wp:simplePos x="0" y="0"/>
                  <wp:positionH relativeFrom="column">
                    <wp:posOffset>0</wp:posOffset>
                  </wp:positionH>
                  <wp:positionV relativeFrom="paragraph">
                    <wp:posOffset>0</wp:posOffset>
                  </wp:positionV>
                  <wp:extent cx="125095" cy="127635"/>
                  <wp:effectExtent l="0" t="0" r="8255" b="5715"/>
                  <wp:wrapSquare wrapText="bothSides"/>
                  <wp:docPr id="15002005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75650D" w:rsidRPr="00D16F01" w14:paraId="47A3C904" w14:textId="77777777" w:rsidTr="001C73E4">
        <w:trPr>
          <w:cantSplit/>
          <w:trHeight w:val="337"/>
        </w:trPr>
        <w:tc>
          <w:tcPr>
            <w:tcW w:w="2647" w:type="dxa"/>
            <w:vMerge/>
            <w:shd w:val="clear" w:color="auto" w:fill="auto"/>
          </w:tcPr>
          <w:p w14:paraId="25B6FA20" w14:textId="77777777" w:rsidR="0075650D" w:rsidRPr="00D16F01" w:rsidRDefault="0075650D" w:rsidP="001C73E4">
            <w:pPr>
              <w:rPr>
                <w:rFonts w:ascii="Times New Roman" w:hAnsi="Times New Roman" w:cs="Times New Roman"/>
                <w:color w:val="auto"/>
                <w:sz w:val="24"/>
                <w:lang w:val="ro-RO"/>
              </w:rPr>
            </w:pPr>
          </w:p>
        </w:tc>
        <w:tc>
          <w:tcPr>
            <w:tcW w:w="7043" w:type="dxa"/>
            <w:shd w:val="clear" w:color="auto" w:fill="auto"/>
          </w:tcPr>
          <w:p w14:paraId="77A67357" w14:textId="65370B9C" w:rsidR="0075650D" w:rsidRPr="00D16F01" w:rsidRDefault="0075650D" w:rsidP="001C73E4">
            <w:pPr>
              <w:rPr>
                <w:rFonts w:ascii="Times New Roman" w:hAnsi="Times New Roman" w:cs="Times New Roman"/>
                <w:color w:val="auto"/>
                <w:sz w:val="24"/>
                <w:lang w:val="ro-RO"/>
              </w:rPr>
            </w:pPr>
            <w:r w:rsidRPr="00D16F01">
              <w:rPr>
                <w:rFonts w:ascii="Times New Roman" w:hAnsi="Times New Roman" w:cs="Times New Roman"/>
                <w:noProof/>
                <w:color w:val="auto"/>
                <w:sz w:val="24"/>
                <w:lang w:val="ro-RO"/>
              </w:rPr>
              <w:drawing>
                <wp:anchor distT="0" distB="0" distL="0" distR="71755" simplePos="0" relativeHeight="251661312" behindDoc="0" locked="0" layoutInCell="1" allowOverlap="1" wp14:anchorId="33601F77" wp14:editId="14376D37">
                  <wp:simplePos x="0" y="0"/>
                  <wp:positionH relativeFrom="column">
                    <wp:posOffset>0</wp:posOffset>
                  </wp:positionH>
                  <wp:positionV relativeFrom="paragraph">
                    <wp:posOffset>0</wp:posOffset>
                  </wp:positionV>
                  <wp:extent cx="125095" cy="135255"/>
                  <wp:effectExtent l="0" t="0" r="8255" b="0"/>
                  <wp:wrapSquare wrapText="bothSides"/>
                  <wp:docPr id="14722953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tbl>
      <w:tblPr>
        <w:tblpPr w:topFromText="170" w:bottomFromText="170" w:vertAnchor="text" w:tblpY="170"/>
        <w:tblW w:w="9654" w:type="dxa"/>
        <w:tblLayout w:type="fixed"/>
        <w:tblCellMar>
          <w:left w:w="0" w:type="dxa"/>
          <w:right w:w="0" w:type="dxa"/>
        </w:tblCellMar>
        <w:tblLook w:val="0000" w:firstRow="0" w:lastRow="0" w:firstColumn="0" w:lastColumn="0" w:noHBand="0" w:noVBand="0"/>
      </w:tblPr>
      <w:tblGrid>
        <w:gridCol w:w="2637"/>
        <w:gridCol w:w="7017"/>
      </w:tblGrid>
      <w:tr w:rsidR="0075650D" w:rsidRPr="00D16F01" w14:paraId="0281E2B9" w14:textId="77777777" w:rsidTr="001C73E4">
        <w:trPr>
          <w:cantSplit/>
          <w:trHeight w:val="300"/>
        </w:trPr>
        <w:tc>
          <w:tcPr>
            <w:tcW w:w="2637" w:type="dxa"/>
            <w:shd w:val="clear" w:color="auto" w:fill="auto"/>
            <w:vAlign w:val="center"/>
          </w:tcPr>
          <w:p w14:paraId="02966FB7" w14:textId="77777777" w:rsidR="0075650D" w:rsidRPr="00D16F01" w:rsidRDefault="0075650D" w:rsidP="001C73E4">
            <w:pPr>
              <w:pStyle w:val="ECVLeftHeading"/>
              <w:rPr>
                <w:rFonts w:ascii="Times New Roman" w:hAnsi="Times New Roman" w:cs="Times New Roman"/>
                <w:b/>
                <w:color w:val="0070C0"/>
                <w:sz w:val="24"/>
                <w:lang w:val="ro-RO"/>
              </w:rPr>
            </w:pPr>
            <w:r w:rsidRPr="00D16F01">
              <w:rPr>
                <w:rFonts w:ascii="Times New Roman" w:hAnsi="Times New Roman" w:cs="Times New Roman"/>
                <w:b/>
                <w:color w:val="0070C0"/>
                <w:sz w:val="24"/>
                <w:lang w:val="ro-RO"/>
              </w:rPr>
              <w:t>FUNCŢIA</w:t>
            </w:r>
          </w:p>
        </w:tc>
        <w:tc>
          <w:tcPr>
            <w:tcW w:w="7017" w:type="dxa"/>
            <w:shd w:val="clear" w:color="auto" w:fill="auto"/>
            <w:vAlign w:val="center"/>
          </w:tcPr>
          <w:p w14:paraId="60485E46" w14:textId="77777777" w:rsidR="0075650D" w:rsidRPr="00D16F01" w:rsidRDefault="0075650D" w:rsidP="001C73E4">
            <w:pPr>
              <w:pStyle w:val="ECVNameField"/>
              <w:rPr>
                <w:rFonts w:ascii="Times New Roman" w:hAnsi="Times New Roman" w:cs="Times New Roman"/>
                <w:b/>
                <w:color w:val="auto"/>
                <w:sz w:val="24"/>
                <w:szCs w:val="24"/>
                <w:lang w:val="ro-RO"/>
              </w:rPr>
            </w:pPr>
          </w:p>
          <w:p w14:paraId="5355965F" w14:textId="77777777" w:rsidR="0075650D" w:rsidRPr="00D16F01" w:rsidRDefault="0075650D" w:rsidP="001C73E4">
            <w:pPr>
              <w:pStyle w:val="ECVNameField"/>
              <w:rPr>
                <w:rFonts w:ascii="Times New Roman" w:hAnsi="Times New Roman" w:cs="Times New Roman"/>
                <w:b/>
                <w:color w:val="auto"/>
                <w:sz w:val="24"/>
                <w:szCs w:val="24"/>
                <w:lang w:val="ro-RO"/>
              </w:rPr>
            </w:pPr>
            <w:r w:rsidRPr="00D16F01">
              <w:rPr>
                <w:rFonts w:ascii="Times New Roman" w:hAnsi="Times New Roman" w:cs="Times New Roman"/>
                <w:b/>
                <w:color w:val="auto"/>
                <w:sz w:val="24"/>
                <w:szCs w:val="24"/>
                <w:lang w:val="ro-RO"/>
              </w:rPr>
              <w:t xml:space="preserve">Prof.univ.dr.pr.habil. </w:t>
            </w:r>
          </w:p>
          <w:p w14:paraId="15769D6C" w14:textId="79F8681D" w:rsidR="0075650D" w:rsidRPr="00D16F01" w:rsidRDefault="0075650D" w:rsidP="001C73E4">
            <w:pPr>
              <w:pStyle w:val="ECVNameField"/>
              <w:rPr>
                <w:rFonts w:ascii="Times New Roman" w:hAnsi="Times New Roman" w:cs="Times New Roman"/>
                <w:color w:val="auto"/>
                <w:sz w:val="24"/>
                <w:szCs w:val="24"/>
                <w:lang w:val="ro-RO"/>
              </w:rPr>
            </w:pPr>
            <w:r w:rsidRPr="00D16F01">
              <w:rPr>
                <w:rFonts w:ascii="Times New Roman" w:hAnsi="Times New Roman" w:cs="Times New Roman"/>
                <w:color w:val="auto"/>
                <w:sz w:val="24"/>
                <w:szCs w:val="24"/>
              </w:rPr>
              <w:t>Facultatea de Teologie Ortodoxă</w:t>
            </w:r>
            <w:r w:rsidR="00BF68D6">
              <w:rPr>
                <w:rFonts w:ascii="Times New Roman" w:hAnsi="Times New Roman" w:cs="Times New Roman"/>
                <w:color w:val="auto"/>
                <w:sz w:val="24"/>
                <w:szCs w:val="24"/>
              </w:rPr>
              <w:t xml:space="preserve">, </w:t>
            </w:r>
            <w:r w:rsidRPr="00D16F01">
              <w:rPr>
                <w:rFonts w:ascii="Times New Roman" w:hAnsi="Times New Roman" w:cs="Times New Roman"/>
                <w:color w:val="auto"/>
                <w:sz w:val="24"/>
                <w:szCs w:val="24"/>
              </w:rPr>
              <w:t>Universitatea „Alexandru Ioan Cuza” din Iaşi</w:t>
            </w:r>
          </w:p>
        </w:tc>
      </w:tr>
    </w:tbl>
    <w:p w14:paraId="4BE3864F" w14:textId="77777777" w:rsidR="0075650D" w:rsidRPr="00D16F01" w:rsidRDefault="0075650D" w:rsidP="0075650D">
      <w:pPr>
        <w:pStyle w:val="ECVText"/>
        <w:rPr>
          <w:rFonts w:ascii="Times New Roman" w:hAnsi="Times New Roman" w:cs="Times New Roman"/>
          <w:color w:val="0070C0"/>
          <w:sz w:val="24"/>
          <w:lang w:val="ro-RO"/>
        </w:rPr>
      </w:pPr>
    </w:p>
    <w:tbl>
      <w:tblPr>
        <w:tblW w:w="9701" w:type="dxa"/>
        <w:tblLayout w:type="fixed"/>
        <w:tblCellMar>
          <w:left w:w="0" w:type="dxa"/>
          <w:right w:w="0" w:type="dxa"/>
        </w:tblCellMar>
        <w:tblLook w:val="0000" w:firstRow="0" w:lastRow="0" w:firstColumn="0" w:lastColumn="0" w:noHBand="0" w:noVBand="0"/>
      </w:tblPr>
      <w:tblGrid>
        <w:gridCol w:w="2651"/>
        <w:gridCol w:w="7050"/>
      </w:tblGrid>
      <w:tr w:rsidR="0075650D" w:rsidRPr="00D16F01" w14:paraId="3C097C60" w14:textId="77777777" w:rsidTr="001C73E4">
        <w:trPr>
          <w:trHeight w:val="129"/>
        </w:trPr>
        <w:tc>
          <w:tcPr>
            <w:tcW w:w="2651" w:type="dxa"/>
            <w:shd w:val="clear" w:color="auto" w:fill="auto"/>
          </w:tcPr>
          <w:p w14:paraId="72A459E4" w14:textId="77777777" w:rsidR="0075650D" w:rsidRPr="00D16F01" w:rsidRDefault="0075650D" w:rsidP="001C73E4">
            <w:pPr>
              <w:pStyle w:val="ECVLeftHeading"/>
              <w:rPr>
                <w:rFonts w:ascii="Times New Roman" w:hAnsi="Times New Roman" w:cs="Times New Roman"/>
                <w:b/>
                <w:color w:val="0070C0"/>
                <w:sz w:val="24"/>
                <w:lang w:val="ro-RO"/>
              </w:rPr>
            </w:pPr>
            <w:r w:rsidRPr="00D16F01">
              <w:rPr>
                <w:rFonts w:ascii="Times New Roman" w:hAnsi="Times New Roman" w:cs="Times New Roman"/>
                <w:b/>
                <w:caps w:val="0"/>
                <w:color w:val="0070C0"/>
                <w:sz w:val="24"/>
                <w:lang w:val="ro-RO"/>
              </w:rPr>
              <w:t>EXPERIENŢA PROFESIONALĂ</w:t>
            </w:r>
          </w:p>
        </w:tc>
        <w:tc>
          <w:tcPr>
            <w:tcW w:w="7050" w:type="dxa"/>
            <w:shd w:val="clear" w:color="auto" w:fill="auto"/>
            <w:vAlign w:val="bottom"/>
          </w:tcPr>
          <w:p w14:paraId="261984D4" w14:textId="26532106" w:rsidR="0075650D" w:rsidRPr="00D16F01" w:rsidRDefault="0075650D" w:rsidP="001C73E4">
            <w:pPr>
              <w:pStyle w:val="ECVBlueBox"/>
              <w:rPr>
                <w:rFonts w:ascii="Times New Roman" w:hAnsi="Times New Roman" w:cs="Times New Roman"/>
                <w:color w:val="0070C0"/>
                <w:sz w:val="24"/>
                <w:szCs w:val="24"/>
                <w:lang w:val="ro-RO"/>
              </w:rPr>
            </w:pPr>
            <w:r w:rsidRPr="00D16F01">
              <w:rPr>
                <w:rFonts w:ascii="Times New Roman" w:hAnsi="Times New Roman" w:cs="Times New Roman"/>
                <w:noProof/>
                <w:color w:val="0070C0"/>
                <w:sz w:val="24"/>
                <w:szCs w:val="24"/>
                <w:lang w:val="ro-RO"/>
              </w:rPr>
              <w:drawing>
                <wp:inline distT="0" distB="0" distL="0" distR="0" wp14:anchorId="5F73568C" wp14:editId="16C16474">
                  <wp:extent cx="4787900" cy="88900"/>
                  <wp:effectExtent l="0" t="0" r="0" b="6350"/>
                  <wp:docPr id="16255173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Pr="00D16F01">
              <w:rPr>
                <w:rFonts w:ascii="Times New Roman" w:hAnsi="Times New Roman" w:cs="Times New Roman"/>
                <w:color w:val="0070C0"/>
                <w:sz w:val="24"/>
                <w:szCs w:val="24"/>
                <w:lang w:val="ro-RO"/>
              </w:rPr>
              <w:t xml:space="preserve"> </w:t>
            </w:r>
          </w:p>
        </w:tc>
      </w:tr>
    </w:tbl>
    <w:p w14:paraId="52F55407" w14:textId="77777777" w:rsidR="0075650D" w:rsidRPr="00D16F01" w:rsidRDefault="0075650D" w:rsidP="0075650D">
      <w:pPr>
        <w:pStyle w:val="ECVComments"/>
        <w:rPr>
          <w:rFonts w:ascii="Times New Roman" w:hAnsi="Times New Roman" w:cs="Times New Roman"/>
          <w:color w:val="auto"/>
          <w:sz w:val="24"/>
          <w:lang w:val="ro-RO"/>
        </w:rPr>
      </w:pPr>
    </w:p>
    <w:tbl>
      <w:tblPr>
        <w:tblpPr w:topFromText="6" w:bottomFromText="170" w:vertAnchor="text" w:tblpY="6"/>
        <w:tblW w:w="9666" w:type="dxa"/>
        <w:tblLayout w:type="fixed"/>
        <w:tblCellMar>
          <w:left w:w="0" w:type="dxa"/>
          <w:right w:w="0" w:type="dxa"/>
        </w:tblCellMar>
        <w:tblLook w:val="0000" w:firstRow="0" w:lastRow="0" w:firstColumn="0" w:lastColumn="0" w:noHBand="0" w:noVBand="0"/>
      </w:tblPr>
      <w:tblGrid>
        <w:gridCol w:w="2640"/>
        <w:gridCol w:w="7026"/>
      </w:tblGrid>
      <w:tr w:rsidR="0075650D" w:rsidRPr="00D16F01" w14:paraId="0A9EEDCC" w14:textId="77777777" w:rsidTr="001C73E4">
        <w:trPr>
          <w:cantSplit/>
          <w:trHeight w:val="255"/>
        </w:trPr>
        <w:tc>
          <w:tcPr>
            <w:tcW w:w="2640" w:type="dxa"/>
            <w:vMerge w:val="restart"/>
            <w:shd w:val="clear" w:color="auto" w:fill="auto"/>
          </w:tcPr>
          <w:p w14:paraId="28A572A0"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din 2009 </w:t>
            </w:r>
          </w:p>
        </w:tc>
        <w:tc>
          <w:tcPr>
            <w:tcW w:w="7026" w:type="dxa"/>
            <w:shd w:val="clear" w:color="auto" w:fill="auto"/>
          </w:tcPr>
          <w:p w14:paraId="6E2B350C" w14:textId="77777777" w:rsidR="0075650D" w:rsidRPr="00D16F01" w:rsidRDefault="0075650D" w:rsidP="001C73E4">
            <w:pPr>
              <w:pStyle w:val="ECVSubSectionHeading"/>
              <w:rPr>
                <w:rFonts w:ascii="Times New Roman" w:hAnsi="Times New Roman" w:cs="Times New Roman"/>
                <w:color w:val="auto"/>
                <w:sz w:val="24"/>
                <w:lang w:val="ro-RO"/>
              </w:rPr>
            </w:pPr>
            <w:r w:rsidRPr="00D16F01">
              <w:rPr>
                <w:rFonts w:ascii="Times New Roman" w:hAnsi="Times New Roman" w:cs="Times New Roman"/>
                <w:b/>
                <w:bCs/>
                <w:color w:val="auto"/>
                <w:sz w:val="24"/>
                <w:lang w:eastAsia="en-US"/>
              </w:rPr>
              <w:t>C</w:t>
            </w:r>
            <w:r w:rsidRPr="00D16F01">
              <w:rPr>
                <w:rFonts w:ascii="Times New Roman" w:hAnsi="Times New Roman" w:cs="Times New Roman"/>
                <w:b/>
                <w:color w:val="auto"/>
                <w:sz w:val="24"/>
              </w:rPr>
              <w:t xml:space="preserve">onducător de doctorat </w:t>
            </w:r>
          </w:p>
        </w:tc>
      </w:tr>
      <w:tr w:rsidR="0075650D" w:rsidRPr="00D16F01" w14:paraId="4D8AED02" w14:textId="77777777" w:rsidTr="001C73E4">
        <w:trPr>
          <w:cantSplit/>
          <w:trHeight w:val="1057"/>
        </w:trPr>
        <w:tc>
          <w:tcPr>
            <w:tcW w:w="2640" w:type="dxa"/>
            <w:vMerge/>
            <w:shd w:val="clear" w:color="auto" w:fill="auto"/>
          </w:tcPr>
          <w:p w14:paraId="0E1555E6" w14:textId="77777777" w:rsidR="0075650D" w:rsidRPr="00D16F01" w:rsidRDefault="0075650D" w:rsidP="001C73E4">
            <w:pPr>
              <w:rPr>
                <w:rFonts w:ascii="Times New Roman" w:hAnsi="Times New Roman" w:cs="Times New Roman"/>
                <w:color w:val="auto"/>
                <w:sz w:val="24"/>
                <w:lang w:val="ro-RO"/>
              </w:rPr>
            </w:pPr>
          </w:p>
        </w:tc>
        <w:tc>
          <w:tcPr>
            <w:tcW w:w="7026" w:type="dxa"/>
            <w:shd w:val="clear" w:color="auto" w:fill="auto"/>
          </w:tcPr>
          <w:p w14:paraId="638D012A" w14:textId="77777777" w:rsidR="0075650D" w:rsidRPr="00D16F01" w:rsidRDefault="0075650D" w:rsidP="001C73E4">
            <w:pPr>
              <w:pStyle w:val="ECVOrganisationDetails"/>
              <w:numPr>
                <w:ilvl w:val="0"/>
                <w:numId w:val="4"/>
              </w:numPr>
              <w:ind w:left="143" w:hanging="14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rPr>
              <w:t>Facultatea de Teologie Ortodoxă „Dumitru Stăniloae”, Universitatea „Alexandru Ioan Cuza” din Iaşi, Str. Cloşca, nr. 9, cod 700 066</w:t>
            </w:r>
            <w:r w:rsidRPr="00D16F01">
              <w:rPr>
                <w:rFonts w:ascii="Times New Roman" w:hAnsi="Times New Roman" w:cs="Times New Roman"/>
                <w:color w:val="auto"/>
                <w:sz w:val="24"/>
                <w:szCs w:val="24"/>
                <w:lang w:val="ro-RO"/>
              </w:rPr>
              <w:t xml:space="preserve">  </w:t>
            </w:r>
          </w:p>
          <w:p w14:paraId="33729355" w14:textId="77777777" w:rsidR="0075650D" w:rsidRPr="00D16F01" w:rsidRDefault="0075650D" w:rsidP="001C73E4">
            <w:pPr>
              <w:pStyle w:val="ECVOrganisationDetails"/>
              <w:numPr>
                <w:ilvl w:val="0"/>
                <w:numId w:val="4"/>
              </w:numPr>
              <w:ind w:left="143" w:hanging="14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Disciplina: </w:t>
            </w:r>
            <w:r w:rsidRPr="00D16F01">
              <w:rPr>
                <w:rFonts w:ascii="Times New Roman" w:hAnsi="Times New Roman" w:cs="Times New Roman"/>
                <w:b/>
                <w:color w:val="auto"/>
                <w:sz w:val="24"/>
                <w:szCs w:val="24"/>
              </w:rPr>
              <w:t xml:space="preserve"> </w:t>
            </w:r>
            <w:r w:rsidRPr="00D16F01">
              <w:rPr>
                <w:rFonts w:ascii="Times New Roman" w:hAnsi="Times New Roman" w:cs="Times New Roman"/>
                <w:i/>
                <w:color w:val="auto"/>
                <w:sz w:val="24"/>
                <w:szCs w:val="24"/>
                <w:lang w:val="ro-RO"/>
              </w:rPr>
              <w:t xml:space="preserve"> Spiritualitatea Ortodoxă: Ascetica şi Mistica</w:t>
            </w:r>
          </w:p>
        </w:tc>
      </w:tr>
      <w:tr w:rsidR="0075650D" w:rsidRPr="00D16F01" w14:paraId="4F4A12FA" w14:textId="77777777" w:rsidTr="001C73E4">
        <w:trPr>
          <w:cantSplit/>
          <w:trHeight w:val="255"/>
        </w:trPr>
        <w:tc>
          <w:tcPr>
            <w:tcW w:w="2640" w:type="dxa"/>
            <w:vMerge/>
            <w:shd w:val="clear" w:color="auto" w:fill="auto"/>
          </w:tcPr>
          <w:p w14:paraId="65B34A5A" w14:textId="77777777" w:rsidR="0075650D" w:rsidRPr="00D16F01" w:rsidRDefault="0075650D" w:rsidP="001C73E4">
            <w:pPr>
              <w:rPr>
                <w:rFonts w:ascii="Times New Roman" w:hAnsi="Times New Roman" w:cs="Times New Roman"/>
                <w:color w:val="auto"/>
                <w:sz w:val="24"/>
                <w:lang w:val="ro-RO"/>
              </w:rPr>
            </w:pPr>
          </w:p>
        </w:tc>
        <w:tc>
          <w:tcPr>
            <w:tcW w:w="7026" w:type="dxa"/>
            <w:shd w:val="clear" w:color="auto" w:fill="auto"/>
          </w:tcPr>
          <w:p w14:paraId="2A385CBA" w14:textId="77777777" w:rsidR="0075650D" w:rsidRPr="00D16F01" w:rsidRDefault="0075650D" w:rsidP="001C73E4">
            <w:pPr>
              <w:pStyle w:val="ECVSectionBullet"/>
              <w:rPr>
                <w:rFonts w:ascii="Times New Roman" w:hAnsi="Times New Roman" w:cs="Times New Roman"/>
                <w:color w:val="auto"/>
                <w:sz w:val="24"/>
                <w:lang w:val="ro-RO"/>
              </w:rPr>
            </w:pPr>
          </w:p>
        </w:tc>
      </w:tr>
      <w:tr w:rsidR="0075650D" w:rsidRPr="00D16F01" w14:paraId="660FECC5" w14:textId="77777777" w:rsidTr="001C73E4">
        <w:trPr>
          <w:cantSplit/>
          <w:trHeight w:val="344"/>
        </w:trPr>
        <w:tc>
          <w:tcPr>
            <w:tcW w:w="2640" w:type="dxa"/>
            <w:vMerge/>
            <w:shd w:val="clear" w:color="auto" w:fill="auto"/>
          </w:tcPr>
          <w:p w14:paraId="67C6DEA1" w14:textId="77777777" w:rsidR="0075650D" w:rsidRPr="00D16F01" w:rsidRDefault="0075650D" w:rsidP="001C73E4">
            <w:pPr>
              <w:rPr>
                <w:rFonts w:ascii="Times New Roman" w:hAnsi="Times New Roman" w:cs="Times New Roman"/>
                <w:color w:val="auto"/>
                <w:sz w:val="24"/>
                <w:lang w:val="ro-RO"/>
              </w:rPr>
            </w:pPr>
          </w:p>
        </w:tc>
        <w:tc>
          <w:tcPr>
            <w:tcW w:w="7026" w:type="dxa"/>
            <w:shd w:val="clear" w:color="auto" w:fill="auto"/>
            <w:vAlign w:val="bottom"/>
          </w:tcPr>
          <w:p w14:paraId="5357B036" w14:textId="77777777" w:rsidR="0075650D" w:rsidRPr="00D16F01" w:rsidRDefault="0075650D" w:rsidP="001C73E4">
            <w:pPr>
              <w:pStyle w:val="ECVBusinessSectorRow"/>
              <w:rPr>
                <w:rFonts w:ascii="Times New Roman" w:hAnsi="Times New Roman" w:cs="Times New Roman"/>
                <w:color w:val="auto"/>
                <w:sz w:val="24"/>
                <w:lang w:val="ro-RO"/>
              </w:rPr>
            </w:pPr>
            <w:r w:rsidRPr="00D16F01">
              <w:rPr>
                <w:rStyle w:val="ECVHeadingBusinessSector"/>
                <w:rFonts w:ascii="Times New Roman" w:hAnsi="Times New Roman" w:cs="Times New Roman"/>
                <w:color w:val="auto"/>
                <w:sz w:val="24"/>
                <w:szCs w:val="24"/>
                <w:lang w:val="ro-RO"/>
              </w:rPr>
              <w:t xml:space="preserve">Tipul sau sectorul de activitate: </w:t>
            </w:r>
            <w:r w:rsidRPr="00D16F01">
              <w:rPr>
                <w:rStyle w:val="ECVContactDetails"/>
                <w:rFonts w:ascii="Times New Roman" w:hAnsi="Times New Roman" w:cs="Times New Roman"/>
                <w:color w:val="auto"/>
                <w:sz w:val="24"/>
                <w:szCs w:val="24"/>
                <w:lang w:val="ro-RO"/>
              </w:rPr>
              <w:t xml:space="preserve"> Învăţământ universitar</w:t>
            </w:r>
          </w:p>
        </w:tc>
      </w:tr>
    </w:tbl>
    <w:p w14:paraId="0BFB23A7"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641" w:type="dxa"/>
        <w:tblLayout w:type="fixed"/>
        <w:tblCellMar>
          <w:left w:w="0" w:type="dxa"/>
          <w:right w:w="0" w:type="dxa"/>
        </w:tblCellMar>
        <w:tblLook w:val="0000" w:firstRow="0" w:lastRow="0" w:firstColumn="0" w:lastColumn="0" w:noHBand="0" w:noVBand="0"/>
      </w:tblPr>
      <w:tblGrid>
        <w:gridCol w:w="2633"/>
        <w:gridCol w:w="7008"/>
      </w:tblGrid>
      <w:tr w:rsidR="0075650D" w:rsidRPr="00D16F01" w14:paraId="21007AF0" w14:textId="77777777" w:rsidTr="001C73E4">
        <w:trPr>
          <w:cantSplit/>
          <w:trHeight w:val="233"/>
        </w:trPr>
        <w:tc>
          <w:tcPr>
            <w:tcW w:w="2633" w:type="dxa"/>
            <w:vMerge w:val="restart"/>
            <w:shd w:val="clear" w:color="auto" w:fill="auto"/>
          </w:tcPr>
          <w:p w14:paraId="3C93683A"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din 2004 </w:t>
            </w:r>
          </w:p>
        </w:tc>
        <w:tc>
          <w:tcPr>
            <w:tcW w:w="7008" w:type="dxa"/>
            <w:shd w:val="clear" w:color="auto" w:fill="auto"/>
          </w:tcPr>
          <w:p w14:paraId="7E125980" w14:textId="77777777" w:rsidR="0075650D" w:rsidRPr="00D16F01" w:rsidRDefault="0075650D" w:rsidP="001C73E4">
            <w:pPr>
              <w:pStyle w:val="ECVSubSectionHeading"/>
              <w:rPr>
                <w:rFonts w:ascii="Times New Roman" w:hAnsi="Times New Roman" w:cs="Times New Roman"/>
                <w:color w:val="auto"/>
                <w:sz w:val="24"/>
                <w:lang w:val="ro-RO"/>
              </w:rPr>
            </w:pPr>
            <w:r w:rsidRPr="00D16F01">
              <w:rPr>
                <w:rFonts w:ascii="Times New Roman" w:hAnsi="Times New Roman" w:cs="Times New Roman"/>
                <w:b/>
                <w:bCs/>
                <w:color w:val="auto"/>
                <w:sz w:val="24"/>
                <w:lang w:eastAsia="en-US"/>
              </w:rPr>
              <w:t>Profesor universitar</w:t>
            </w:r>
          </w:p>
        </w:tc>
      </w:tr>
      <w:tr w:rsidR="0075650D" w:rsidRPr="00D16F01" w14:paraId="3A1C9A2D" w14:textId="77777777" w:rsidTr="001C73E4">
        <w:trPr>
          <w:cantSplit/>
          <w:trHeight w:val="600"/>
        </w:trPr>
        <w:tc>
          <w:tcPr>
            <w:tcW w:w="2633" w:type="dxa"/>
            <w:vMerge/>
            <w:shd w:val="clear" w:color="auto" w:fill="auto"/>
          </w:tcPr>
          <w:p w14:paraId="2A791158" w14:textId="77777777" w:rsidR="0075650D" w:rsidRPr="00D16F01" w:rsidRDefault="0075650D" w:rsidP="001C73E4">
            <w:pPr>
              <w:rPr>
                <w:rFonts w:ascii="Times New Roman" w:hAnsi="Times New Roman" w:cs="Times New Roman"/>
                <w:color w:val="auto"/>
                <w:sz w:val="24"/>
                <w:lang w:val="ro-RO"/>
              </w:rPr>
            </w:pPr>
          </w:p>
        </w:tc>
        <w:tc>
          <w:tcPr>
            <w:tcW w:w="7008" w:type="dxa"/>
            <w:shd w:val="clear" w:color="auto" w:fill="auto"/>
          </w:tcPr>
          <w:p w14:paraId="019B33BD" w14:textId="77777777" w:rsidR="0075650D" w:rsidRPr="00D16F01" w:rsidRDefault="0075650D" w:rsidP="001C73E4">
            <w:pPr>
              <w:pStyle w:val="ECVOrganisationDetails"/>
              <w:numPr>
                <w:ilvl w:val="0"/>
                <w:numId w:val="4"/>
              </w:numPr>
              <w:ind w:left="143" w:hanging="14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rPr>
              <w:t>Facultatea de Teologie Ortodoxă „Dumitru Stăniloae”, Universitatea „Alexandru Ioan Cuza” din Iaşi, Str. Cloşca, nr. 9, cod 700 066</w:t>
            </w:r>
            <w:r w:rsidRPr="00D16F01">
              <w:rPr>
                <w:rFonts w:ascii="Times New Roman" w:hAnsi="Times New Roman" w:cs="Times New Roman"/>
                <w:color w:val="auto"/>
                <w:sz w:val="24"/>
                <w:szCs w:val="24"/>
                <w:lang w:val="ro-RO"/>
              </w:rPr>
              <w:t xml:space="preserve">  </w:t>
            </w:r>
          </w:p>
        </w:tc>
      </w:tr>
      <w:tr w:rsidR="0075650D" w:rsidRPr="00D16F01" w14:paraId="7E6EA4C6" w14:textId="77777777" w:rsidTr="001C73E4">
        <w:trPr>
          <w:cantSplit/>
          <w:trHeight w:val="233"/>
        </w:trPr>
        <w:tc>
          <w:tcPr>
            <w:tcW w:w="2633" w:type="dxa"/>
            <w:vMerge/>
            <w:shd w:val="clear" w:color="auto" w:fill="auto"/>
          </w:tcPr>
          <w:p w14:paraId="765372E2" w14:textId="77777777" w:rsidR="0075650D" w:rsidRPr="00D16F01" w:rsidRDefault="0075650D" w:rsidP="001C73E4">
            <w:pPr>
              <w:rPr>
                <w:rFonts w:ascii="Times New Roman" w:hAnsi="Times New Roman" w:cs="Times New Roman"/>
                <w:color w:val="auto"/>
                <w:sz w:val="24"/>
                <w:lang w:val="ro-RO"/>
              </w:rPr>
            </w:pPr>
          </w:p>
        </w:tc>
        <w:tc>
          <w:tcPr>
            <w:tcW w:w="7008" w:type="dxa"/>
            <w:shd w:val="clear" w:color="auto" w:fill="auto"/>
          </w:tcPr>
          <w:p w14:paraId="7A6B38CA" w14:textId="77777777" w:rsidR="0075650D" w:rsidRPr="00D16F01" w:rsidRDefault="0075650D" w:rsidP="001C73E4">
            <w:pPr>
              <w:pStyle w:val="ECVSectionBullet"/>
              <w:numPr>
                <w:ilvl w:val="0"/>
                <w:numId w:val="4"/>
              </w:numPr>
              <w:ind w:left="143" w:hanging="143"/>
              <w:rPr>
                <w:rFonts w:ascii="Times New Roman" w:hAnsi="Times New Roman" w:cs="Times New Roman"/>
                <w:color w:val="auto"/>
                <w:sz w:val="24"/>
                <w:lang w:val="ro-RO"/>
              </w:rPr>
            </w:pPr>
            <w:r w:rsidRPr="00D16F01">
              <w:rPr>
                <w:rFonts w:ascii="Times New Roman" w:hAnsi="Times New Roman" w:cs="Times New Roman"/>
                <w:bCs/>
                <w:color w:val="auto"/>
                <w:sz w:val="24"/>
                <w:lang w:eastAsia="en-US"/>
              </w:rPr>
              <w:t xml:space="preserve">Predare </w:t>
            </w:r>
            <w:proofErr w:type="gramStart"/>
            <w:r w:rsidRPr="00D16F01">
              <w:rPr>
                <w:rFonts w:ascii="Times New Roman" w:hAnsi="Times New Roman" w:cs="Times New Roman"/>
                <w:bCs/>
                <w:color w:val="auto"/>
                <w:sz w:val="24"/>
                <w:lang w:eastAsia="en-US"/>
              </w:rPr>
              <w:t xml:space="preserve">cursuri </w:t>
            </w:r>
            <w:r w:rsidRPr="00D16F01">
              <w:rPr>
                <w:rFonts w:ascii="Times New Roman" w:hAnsi="Times New Roman" w:cs="Times New Roman"/>
                <w:color w:val="auto"/>
                <w:sz w:val="24"/>
                <w:lang w:val="ro-RO"/>
              </w:rPr>
              <w:t>:</w:t>
            </w:r>
            <w:proofErr w:type="gramEnd"/>
            <w:r w:rsidRPr="00D16F01">
              <w:rPr>
                <w:rFonts w:ascii="Times New Roman" w:hAnsi="Times New Roman" w:cs="Times New Roman"/>
                <w:color w:val="auto"/>
                <w:sz w:val="24"/>
                <w:lang w:val="ro-RO"/>
              </w:rPr>
              <w:t xml:space="preserve"> </w:t>
            </w:r>
            <w:r w:rsidRPr="00D16F01">
              <w:rPr>
                <w:rFonts w:ascii="Times New Roman" w:hAnsi="Times New Roman" w:cs="Times New Roman"/>
                <w:i/>
                <w:color w:val="auto"/>
                <w:sz w:val="24"/>
                <w:lang w:val="ro-RO"/>
              </w:rPr>
              <w:t>Spiritualitatea Ortodoxă: Ascetica şi Mistica</w:t>
            </w:r>
          </w:p>
        </w:tc>
      </w:tr>
      <w:tr w:rsidR="0075650D" w:rsidRPr="00D16F01" w14:paraId="4EFCDCD5" w14:textId="77777777" w:rsidTr="001C73E4">
        <w:trPr>
          <w:cantSplit/>
          <w:trHeight w:val="315"/>
        </w:trPr>
        <w:tc>
          <w:tcPr>
            <w:tcW w:w="2633" w:type="dxa"/>
            <w:vMerge/>
            <w:shd w:val="clear" w:color="auto" w:fill="auto"/>
          </w:tcPr>
          <w:p w14:paraId="75B448D2" w14:textId="77777777" w:rsidR="0075650D" w:rsidRPr="00D16F01" w:rsidRDefault="0075650D" w:rsidP="001C73E4">
            <w:pPr>
              <w:rPr>
                <w:rFonts w:ascii="Times New Roman" w:hAnsi="Times New Roman" w:cs="Times New Roman"/>
                <w:color w:val="auto"/>
                <w:sz w:val="24"/>
                <w:lang w:val="ro-RO"/>
              </w:rPr>
            </w:pPr>
          </w:p>
        </w:tc>
        <w:tc>
          <w:tcPr>
            <w:tcW w:w="7008" w:type="dxa"/>
            <w:shd w:val="clear" w:color="auto" w:fill="auto"/>
            <w:vAlign w:val="bottom"/>
          </w:tcPr>
          <w:p w14:paraId="205A9B19" w14:textId="77777777" w:rsidR="0075650D" w:rsidRPr="00D16F01" w:rsidRDefault="0075650D" w:rsidP="001C73E4">
            <w:pPr>
              <w:pStyle w:val="ECVBusinessSectorRow"/>
              <w:rPr>
                <w:rFonts w:ascii="Times New Roman" w:hAnsi="Times New Roman" w:cs="Times New Roman"/>
                <w:color w:val="auto"/>
                <w:sz w:val="24"/>
                <w:lang w:val="ro-RO"/>
              </w:rPr>
            </w:pPr>
            <w:r w:rsidRPr="00D16F01">
              <w:rPr>
                <w:rStyle w:val="ECVHeadingBusinessSector"/>
                <w:rFonts w:ascii="Times New Roman" w:hAnsi="Times New Roman" w:cs="Times New Roman"/>
                <w:color w:val="auto"/>
                <w:sz w:val="24"/>
                <w:szCs w:val="24"/>
                <w:lang w:val="ro-RO"/>
              </w:rPr>
              <w:t xml:space="preserve">Tipul sau sectorul de activitate: </w:t>
            </w:r>
            <w:r w:rsidRPr="00D16F01">
              <w:rPr>
                <w:rStyle w:val="ECVContactDetails"/>
                <w:rFonts w:ascii="Times New Roman" w:hAnsi="Times New Roman" w:cs="Times New Roman"/>
                <w:color w:val="auto"/>
                <w:sz w:val="24"/>
                <w:szCs w:val="24"/>
                <w:lang w:val="ro-RO"/>
              </w:rPr>
              <w:t xml:space="preserve"> Învăţământ universitar</w:t>
            </w:r>
          </w:p>
        </w:tc>
      </w:tr>
    </w:tbl>
    <w:p w14:paraId="55B0AD8C"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641" w:type="dxa"/>
        <w:tblLayout w:type="fixed"/>
        <w:tblCellMar>
          <w:left w:w="0" w:type="dxa"/>
          <w:right w:w="0" w:type="dxa"/>
        </w:tblCellMar>
        <w:tblLook w:val="0000" w:firstRow="0" w:lastRow="0" w:firstColumn="0" w:lastColumn="0" w:noHBand="0" w:noVBand="0"/>
      </w:tblPr>
      <w:tblGrid>
        <w:gridCol w:w="2633"/>
        <w:gridCol w:w="7008"/>
      </w:tblGrid>
      <w:tr w:rsidR="0075650D" w:rsidRPr="00D16F01" w14:paraId="1CA117C3" w14:textId="77777777" w:rsidTr="001C73E4">
        <w:trPr>
          <w:cantSplit/>
          <w:trHeight w:val="245"/>
        </w:trPr>
        <w:tc>
          <w:tcPr>
            <w:tcW w:w="2633" w:type="dxa"/>
            <w:vMerge w:val="restart"/>
            <w:shd w:val="clear" w:color="auto" w:fill="auto"/>
          </w:tcPr>
          <w:p w14:paraId="75FEA959"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2000-2004 </w:t>
            </w:r>
          </w:p>
        </w:tc>
        <w:tc>
          <w:tcPr>
            <w:tcW w:w="7008" w:type="dxa"/>
            <w:shd w:val="clear" w:color="auto" w:fill="auto"/>
          </w:tcPr>
          <w:p w14:paraId="45B3C533" w14:textId="77777777" w:rsidR="0075650D" w:rsidRPr="00D16F01" w:rsidRDefault="0075650D" w:rsidP="001C73E4">
            <w:pPr>
              <w:pStyle w:val="ECVSubSectionHeading"/>
              <w:rPr>
                <w:rFonts w:ascii="Times New Roman" w:hAnsi="Times New Roman" w:cs="Times New Roman"/>
                <w:b/>
                <w:color w:val="auto"/>
                <w:sz w:val="24"/>
                <w:lang w:val="ro-RO"/>
              </w:rPr>
            </w:pPr>
            <w:r w:rsidRPr="00D16F01">
              <w:rPr>
                <w:rFonts w:ascii="Times New Roman" w:hAnsi="Times New Roman" w:cs="Times New Roman"/>
                <w:b/>
                <w:color w:val="auto"/>
                <w:sz w:val="24"/>
              </w:rPr>
              <w:t>Conferenţiar universitar</w:t>
            </w:r>
          </w:p>
        </w:tc>
      </w:tr>
      <w:tr w:rsidR="0075650D" w:rsidRPr="00D16F01" w14:paraId="3D310F39" w14:textId="77777777" w:rsidTr="001C73E4">
        <w:trPr>
          <w:cantSplit/>
          <w:trHeight w:val="632"/>
        </w:trPr>
        <w:tc>
          <w:tcPr>
            <w:tcW w:w="2633" w:type="dxa"/>
            <w:vMerge/>
            <w:shd w:val="clear" w:color="auto" w:fill="auto"/>
          </w:tcPr>
          <w:p w14:paraId="6B194C55" w14:textId="77777777" w:rsidR="0075650D" w:rsidRPr="00D16F01" w:rsidRDefault="0075650D" w:rsidP="001C73E4">
            <w:pPr>
              <w:rPr>
                <w:rFonts w:ascii="Times New Roman" w:hAnsi="Times New Roman" w:cs="Times New Roman"/>
                <w:color w:val="auto"/>
                <w:sz w:val="24"/>
                <w:lang w:val="ro-RO"/>
              </w:rPr>
            </w:pPr>
          </w:p>
        </w:tc>
        <w:tc>
          <w:tcPr>
            <w:tcW w:w="7008" w:type="dxa"/>
            <w:shd w:val="clear" w:color="auto" w:fill="auto"/>
          </w:tcPr>
          <w:p w14:paraId="4492576F" w14:textId="77777777" w:rsidR="0075650D" w:rsidRPr="00D16F01" w:rsidRDefault="0075650D" w:rsidP="001C73E4">
            <w:pPr>
              <w:pStyle w:val="ECVOrganisationDetails"/>
              <w:numPr>
                <w:ilvl w:val="0"/>
                <w:numId w:val="4"/>
              </w:numPr>
              <w:ind w:left="143" w:hanging="14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rPr>
              <w:t>Facultatea de Teologie Ortodoxă „Dumitru Stăniloae”, Universitatea „Alexandru Ioan Cuza” din Iaşi, Str. Cloşca, nr. 9, cod 700 066</w:t>
            </w:r>
            <w:r w:rsidRPr="00D16F01">
              <w:rPr>
                <w:rFonts w:ascii="Times New Roman" w:hAnsi="Times New Roman" w:cs="Times New Roman"/>
                <w:color w:val="auto"/>
                <w:sz w:val="24"/>
                <w:szCs w:val="24"/>
                <w:lang w:val="ro-RO"/>
              </w:rPr>
              <w:t xml:space="preserve">  </w:t>
            </w:r>
          </w:p>
        </w:tc>
      </w:tr>
      <w:tr w:rsidR="0075650D" w:rsidRPr="00D16F01" w14:paraId="144049EE" w14:textId="77777777" w:rsidTr="001C73E4">
        <w:trPr>
          <w:cantSplit/>
          <w:trHeight w:val="245"/>
        </w:trPr>
        <w:tc>
          <w:tcPr>
            <w:tcW w:w="2633" w:type="dxa"/>
            <w:vMerge/>
            <w:shd w:val="clear" w:color="auto" w:fill="auto"/>
          </w:tcPr>
          <w:p w14:paraId="1E21C5A4" w14:textId="77777777" w:rsidR="0075650D" w:rsidRPr="00D16F01" w:rsidRDefault="0075650D" w:rsidP="001C73E4">
            <w:pPr>
              <w:rPr>
                <w:rFonts w:ascii="Times New Roman" w:hAnsi="Times New Roman" w:cs="Times New Roman"/>
                <w:color w:val="auto"/>
                <w:sz w:val="24"/>
                <w:lang w:val="ro-RO"/>
              </w:rPr>
            </w:pPr>
          </w:p>
        </w:tc>
        <w:tc>
          <w:tcPr>
            <w:tcW w:w="7008" w:type="dxa"/>
            <w:shd w:val="clear" w:color="auto" w:fill="auto"/>
          </w:tcPr>
          <w:p w14:paraId="10A7E671" w14:textId="764229B9" w:rsidR="0075650D" w:rsidRPr="00D16F01" w:rsidRDefault="0075650D" w:rsidP="001C73E4">
            <w:pPr>
              <w:pStyle w:val="ECVSectionBullet"/>
              <w:numPr>
                <w:ilvl w:val="0"/>
                <w:numId w:val="4"/>
              </w:numPr>
              <w:ind w:left="143" w:hanging="143"/>
              <w:rPr>
                <w:rFonts w:ascii="Times New Roman" w:hAnsi="Times New Roman" w:cs="Times New Roman"/>
                <w:color w:val="auto"/>
                <w:sz w:val="24"/>
                <w:lang w:val="ro-RO"/>
              </w:rPr>
            </w:pPr>
            <w:r w:rsidRPr="00D16F01">
              <w:rPr>
                <w:rFonts w:ascii="Times New Roman" w:hAnsi="Times New Roman" w:cs="Times New Roman"/>
                <w:bCs/>
                <w:color w:val="auto"/>
                <w:sz w:val="24"/>
                <w:lang w:eastAsia="en-US"/>
              </w:rPr>
              <w:t xml:space="preserve">Predare cursuri </w:t>
            </w:r>
            <w:r w:rsidRPr="00D16F01">
              <w:rPr>
                <w:rFonts w:ascii="Times New Roman" w:hAnsi="Times New Roman" w:cs="Times New Roman"/>
                <w:color w:val="auto"/>
                <w:sz w:val="24"/>
                <w:lang w:val="ro-RO"/>
              </w:rPr>
              <w:t xml:space="preserve">disciplina: </w:t>
            </w:r>
            <w:r w:rsidRPr="00D16F01">
              <w:rPr>
                <w:rFonts w:ascii="Times New Roman" w:hAnsi="Times New Roman" w:cs="Times New Roman"/>
                <w:i/>
                <w:color w:val="auto"/>
                <w:sz w:val="24"/>
                <w:lang w:val="ro-RO"/>
              </w:rPr>
              <w:t>Spiritualitatea Ortodoxă: Ascetica şi Mistica</w:t>
            </w:r>
          </w:p>
        </w:tc>
      </w:tr>
      <w:tr w:rsidR="0075650D" w:rsidRPr="00D16F01" w14:paraId="12AADAFB" w14:textId="77777777" w:rsidTr="001C73E4">
        <w:trPr>
          <w:cantSplit/>
          <w:trHeight w:val="331"/>
        </w:trPr>
        <w:tc>
          <w:tcPr>
            <w:tcW w:w="2633" w:type="dxa"/>
            <w:vMerge/>
            <w:shd w:val="clear" w:color="auto" w:fill="auto"/>
          </w:tcPr>
          <w:p w14:paraId="0160F0E1" w14:textId="77777777" w:rsidR="0075650D" w:rsidRPr="00D16F01" w:rsidRDefault="0075650D" w:rsidP="001C73E4">
            <w:pPr>
              <w:rPr>
                <w:rFonts w:ascii="Times New Roman" w:hAnsi="Times New Roman" w:cs="Times New Roman"/>
                <w:color w:val="auto"/>
                <w:sz w:val="24"/>
                <w:lang w:val="ro-RO"/>
              </w:rPr>
            </w:pPr>
          </w:p>
        </w:tc>
        <w:tc>
          <w:tcPr>
            <w:tcW w:w="7008" w:type="dxa"/>
            <w:shd w:val="clear" w:color="auto" w:fill="auto"/>
            <w:vAlign w:val="bottom"/>
          </w:tcPr>
          <w:p w14:paraId="7F058ACD" w14:textId="77777777" w:rsidR="0075650D" w:rsidRPr="00D16F01" w:rsidRDefault="0075650D" w:rsidP="001C73E4">
            <w:pPr>
              <w:pStyle w:val="ECVBusinessSectorRow"/>
              <w:rPr>
                <w:rFonts w:ascii="Times New Roman" w:hAnsi="Times New Roman" w:cs="Times New Roman"/>
                <w:color w:val="auto"/>
                <w:sz w:val="24"/>
                <w:lang w:val="ro-RO"/>
              </w:rPr>
            </w:pPr>
            <w:r w:rsidRPr="00D16F01">
              <w:rPr>
                <w:rStyle w:val="ECVHeadingBusinessSector"/>
                <w:rFonts w:ascii="Times New Roman" w:hAnsi="Times New Roman" w:cs="Times New Roman"/>
                <w:color w:val="auto"/>
                <w:sz w:val="24"/>
                <w:szCs w:val="24"/>
                <w:lang w:val="ro-RO"/>
              </w:rPr>
              <w:t xml:space="preserve">Tipul sau sectorul de activitate: </w:t>
            </w:r>
            <w:r w:rsidRPr="00D16F01">
              <w:rPr>
                <w:rStyle w:val="ECVContactDetails"/>
                <w:rFonts w:ascii="Times New Roman" w:hAnsi="Times New Roman" w:cs="Times New Roman"/>
                <w:color w:val="auto"/>
                <w:sz w:val="24"/>
                <w:szCs w:val="24"/>
                <w:lang w:val="ro-RO"/>
              </w:rPr>
              <w:t xml:space="preserve"> Învăţământ universitar</w:t>
            </w:r>
          </w:p>
        </w:tc>
      </w:tr>
    </w:tbl>
    <w:p w14:paraId="3F9F7B9E" w14:textId="77777777" w:rsidR="0075650D" w:rsidRPr="00D16F01" w:rsidRDefault="0075650D" w:rsidP="0075650D">
      <w:pPr>
        <w:pStyle w:val="ECVText"/>
        <w:rPr>
          <w:rFonts w:ascii="Times New Roman" w:hAnsi="Times New Roman" w:cs="Times New Roman"/>
          <w:color w:val="auto"/>
          <w:sz w:val="24"/>
          <w:lang w:val="ro-RO"/>
        </w:rPr>
      </w:pPr>
    </w:p>
    <w:p w14:paraId="64562B39" w14:textId="77777777" w:rsidR="0075650D" w:rsidRPr="00D16F01" w:rsidRDefault="0075650D" w:rsidP="0075650D">
      <w:pPr>
        <w:pStyle w:val="ECVText"/>
        <w:rPr>
          <w:rFonts w:ascii="Times New Roman" w:hAnsi="Times New Roman" w:cs="Times New Roman"/>
          <w:color w:val="auto"/>
          <w:sz w:val="24"/>
          <w:lang w:val="ro-RO"/>
        </w:rPr>
      </w:pPr>
      <w:r w:rsidRPr="00D16F01">
        <w:rPr>
          <w:rFonts w:ascii="Times New Roman" w:hAnsi="Times New Roman" w:cs="Times New Roman"/>
          <w:color w:val="auto"/>
          <w:sz w:val="24"/>
          <w:lang w:val="ro-RO"/>
        </w:rPr>
        <w:br w:type="page"/>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627"/>
        <w:gridCol w:w="6991"/>
      </w:tblGrid>
      <w:tr w:rsidR="0075650D" w:rsidRPr="00D16F01" w14:paraId="51B0E4FC" w14:textId="77777777" w:rsidTr="001C73E4">
        <w:trPr>
          <w:cantSplit/>
          <w:trHeight w:val="244"/>
        </w:trPr>
        <w:tc>
          <w:tcPr>
            <w:tcW w:w="2627" w:type="dxa"/>
            <w:vMerge w:val="restart"/>
            <w:shd w:val="clear" w:color="auto" w:fill="auto"/>
          </w:tcPr>
          <w:p w14:paraId="58C506D7"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lastRenderedPageBreak/>
              <w:t xml:space="preserve">1998-2000 </w:t>
            </w:r>
          </w:p>
        </w:tc>
        <w:tc>
          <w:tcPr>
            <w:tcW w:w="6991" w:type="dxa"/>
            <w:shd w:val="clear" w:color="auto" w:fill="auto"/>
          </w:tcPr>
          <w:p w14:paraId="19A45DD8" w14:textId="77777777" w:rsidR="0075650D" w:rsidRPr="00D16F01" w:rsidRDefault="0075650D" w:rsidP="001C73E4">
            <w:pPr>
              <w:pStyle w:val="ECVSubSectionHeading"/>
              <w:rPr>
                <w:rFonts w:ascii="Times New Roman" w:hAnsi="Times New Roman" w:cs="Times New Roman"/>
                <w:color w:val="auto"/>
                <w:sz w:val="24"/>
                <w:lang w:val="ro-RO"/>
              </w:rPr>
            </w:pPr>
            <w:r w:rsidRPr="00D16F01">
              <w:rPr>
                <w:rFonts w:ascii="Times New Roman" w:hAnsi="Times New Roman" w:cs="Times New Roman"/>
                <w:b/>
                <w:bCs/>
                <w:color w:val="auto"/>
                <w:sz w:val="24"/>
                <w:lang w:eastAsia="en-US"/>
              </w:rPr>
              <w:t>Lector universitar</w:t>
            </w:r>
          </w:p>
        </w:tc>
      </w:tr>
      <w:tr w:rsidR="0075650D" w:rsidRPr="00D16F01" w14:paraId="21168D80" w14:textId="77777777" w:rsidTr="001C73E4">
        <w:trPr>
          <w:cantSplit/>
          <w:trHeight w:val="629"/>
        </w:trPr>
        <w:tc>
          <w:tcPr>
            <w:tcW w:w="2627" w:type="dxa"/>
            <w:vMerge/>
            <w:shd w:val="clear" w:color="auto" w:fill="auto"/>
          </w:tcPr>
          <w:p w14:paraId="0A4D7643" w14:textId="77777777" w:rsidR="0075650D" w:rsidRPr="00D16F01" w:rsidRDefault="0075650D" w:rsidP="001C73E4">
            <w:pPr>
              <w:rPr>
                <w:rFonts w:ascii="Times New Roman" w:hAnsi="Times New Roman" w:cs="Times New Roman"/>
                <w:color w:val="auto"/>
                <w:sz w:val="24"/>
                <w:lang w:val="ro-RO"/>
              </w:rPr>
            </w:pPr>
          </w:p>
        </w:tc>
        <w:tc>
          <w:tcPr>
            <w:tcW w:w="6991" w:type="dxa"/>
            <w:shd w:val="clear" w:color="auto" w:fill="auto"/>
          </w:tcPr>
          <w:p w14:paraId="58BE8C3B" w14:textId="77777777" w:rsidR="0075650D" w:rsidRPr="00D16F01" w:rsidRDefault="0075650D" w:rsidP="001C73E4">
            <w:pPr>
              <w:pStyle w:val="ECVOrganisationDetails"/>
              <w:numPr>
                <w:ilvl w:val="0"/>
                <w:numId w:val="4"/>
              </w:numPr>
              <w:ind w:left="143" w:hanging="14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rPr>
              <w:t>Facultatea de Teologie Ortodoxă „Dumitru Stăniloae”, Universitatea „Alexandru Ioan Cuza” din Iaşi, Str. Cloşca, nr. 9, cod 700 066</w:t>
            </w:r>
            <w:r w:rsidRPr="00D16F01">
              <w:rPr>
                <w:rFonts w:ascii="Times New Roman" w:hAnsi="Times New Roman" w:cs="Times New Roman"/>
                <w:color w:val="auto"/>
                <w:sz w:val="24"/>
                <w:szCs w:val="24"/>
                <w:lang w:val="ro-RO"/>
              </w:rPr>
              <w:t xml:space="preserve">  </w:t>
            </w:r>
          </w:p>
        </w:tc>
      </w:tr>
      <w:tr w:rsidR="0075650D" w:rsidRPr="00D16F01" w14:paraId="5C939E93" w14:textId="77777777" w:rsidTr="001C73E4">
        <w:trPr>
          <w:cantSplit/>
          <w:trHeight w:val="244"/>
        </w:trPr>
        <w:tc>
          <w:tcPr>
            <w:tcW w:w="2627" w:type="dxa"/>
            <w:vMerge/>
            <w:shd w:val="clear" w:color="auto" w:fill="auto"/>
          </w:tcPr>
          <w:p w14:paraId="793F27B6" w14:textId="77777777" w:rsidR="0075650D" w:rsidRPr="00D16F01" w:rsidRDefault="0075650D" w:rsidP="001C73E4">
            <w:pPr>
              <w:rPr>
                <w:rFonts w:ascii="Times New Roman" w:hAnsi="Times New Roman" w:cs="Times New Roman"/>
                <w:color w:val="auto"/>
                <w:sz w:val="24"/>
                <w:lang w:val="ro-RO"/>
              </w:rPr>
            </w:pPr>
          </w:p>
        </w:tc>
        <w:tc>
          <w:tcPr>
            <w:tcW w:w="6991" w:type="dxa"/>
            <w:shd w:val="clear" w:color="auto" w:fill="auto"/>
          </w:tcPr>
          <w:p w14:paraId="06E36483" w14:textId="44237754" w:rsidR="0075650D" w:rsidRPr="00D16F01" w:rsidRDefault="0075650D" w:rsidP="001C73E4">
            <w:pPr>
              <w:pStyle w:val="ECVSectionBullet"/>
              <w:numPr>
                <w:ilvl w:val="0"/>
                <w:numId w:val="4"/>
              </w:numPr>
              <w:ind w:left="143" w:hanging="143"/>
              <w:rPr>
                <w:rFonts w:ascii="Times New Roman" w:hAnsi="Times New Roman" w:cs="Times New Roman"/>
                <w:color w:val="auto"/>
                <w:sz w:val="24"/>
                <w:lang w:val="ro-RO"/>
              </w:rPr>
            </w:pPr>
            <w:r w:rsidRPr="00D16F01">
              <w:rPr>
                <w:rFonts w:ascii="Times New Roman" w:hAnsi="Times New Roman" w:cs="Times New Roman"/>
                <w:bCs/>
                <w:color w:val="auto"/>
                <w:sz w:val="24"/>
                <w:lang w:eastAsia="en-US"/>
              </w:rPr>
              <w:t>Predare cursuri</w:t>
            </w:r>
            <w:r w:rsidRPr="00D16F01">
              <w:rPr>
                <w:rFonts w:ascii="Times New Roman" w:hAnsi="Times New Roman" w:cs="Times New Roman"/>
                <w:color w:val="auto"/>
                <w:sz w:val="24"/>
                <w:lang w:val="ro-RO"/>
              </w:rPr>
              <w:t xml:space="preserve"> disciplina: </w:t>
            </w:r>
            <w:r w:rsidRPr="00D16F01">
              <w:rPr>
                <w:rFonts w:ascii="Times New Roman" w:hAnsi="Times New Roman" w:cs="Times New Roman"/>
                <w:i/>
                <w:color w:val="auto"/>
                <w:sz w:val="24"/>
                <w:lang w:val="ro-RO"/>
              </w:rPr>
              <w:t>Spiritualitatea Ortodoxă: Ascetica şi Mistica</w:t>
            </w:r>
          </w:p>
        </w:tc>
      </w:tr>
      <w:tr w:rsidR="0075650D" w:rsidRPr="00D16F01" w14:paraId="586BF48B" w14:textId="77777777" w:rsidTr="001C73E4">
        <w:trPr>
          <w:cantSplit/>
          <w:trHeight w:val="330"/>
        </w:trPr>
        <w:tc>
          <w:tcPr>
            <w:tcW w:w="2627" w:type="dxa"/>
            <w:vMerge/>
            <w:shd w:val="clear" w:color="auto" w:fill="auto"/>
          </w:tcPr>
          <w:p w14:paraId="263754F5" w14:textId="77777777" w:rsidR="0075650D" w:rsidRPr="00D16F01" w:rsidRDefault="0075650D" w:rsidP="001C73E4">
            <w:pPr>
              <w:rPr>
                <w:rFonts w:ascii="Times New Roman" w:hAnsi="Times New Roman" w:cs="Times New Roman"/>
                <w:color w:val="auto"/>
                <w:sz w:val="24"/>
                <w:lang w:val="ro-RO"/>
              </w:rPr>
            </w:pPr>
          </w:p>
        </w:tc>
        <w:tc>
          <w:tcPr>
            <w:tcW w:w="6991" w:type="dxa"/>
            <w:shd w:val="clear" w:color="auto" w:fill="auto"/>
            <w:vAlign w:val="bottom"/>
          </w:tcPr>
          <w:p w14:paraId="33C2EF88" w14:textId="77777777" w:rsidR="0075650D" w:rsidRPr="00D16F01" w:rsidRDefault="0075650D" w:rsidP="001C73E4">
            <w:pPr>
              <w:pStyle w:val="ECVBusinessSectorRow"/>
              <w:rPr>
                <w:rFonts w:ascii="Times New Roman" w:hAnsi="Times New Roman" w:cs="Times New Roman"/>
                <w:color w:val="auto"/>
                <w:sz w:val="24"/>
                <w:lang w:val="ro-RO"/>
              </w:rPr>
            </w:pPr>
            <w:r w:rsidRPr="00D16F01">
              <w:rPr>
                <w:rStyle w:val="ECVHeadingBusinessSector"/>
                <w:rFonts w:ascii="Times New Roman" w:hAnsi="Times New Roman" w:cs="Times New Roman"/>
                <w:color w:val="auto"/>
                <w:sz w:val="24"/>
                <w:szCs w:val="24"/>
                <w:lang w:val="ro-RO"/>
              </w:rPr>
              <w:t xml:space="preserve">Tipul sau sectorul de activitate: </w:t>
            </w:r>
            <w:r w:rsidRPr="00D16F01">
              <w:rPr>
                <w:rStyle w:val="ECVContactDetails"/>
                <w:rFonts w:ascii="Times New Roman" w:hAnsi="Times New Roman" w:cs="Times New Roman"/>
                <w:color w:val="auto"/>
                <w:sz w:val="24"/>
                <w:szCs w:val="24"/>
                <w:lang w:val="ro-RO"/>
              </w:rPr>
              <w:t xml:space="preserve"> Învăţământ universitar</w:t>
            </w:r>
          </w:p>
        </w:tc>
      </w:tr>
    </w:tbl>
    <w:p w14:paraId="409164EB"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654" w:type="dxa"/>
        <w:tblLayout w:type="fixed"/>
        <w:tblCellMar>
          <w:left w:w="0" w:type="dxa"/>
          <w:right w:w="0" w:type="dxa"/>
        </w:tblCellMar>
        <w:tblLook w:val="0000" w:firstRow="0" w:lastRow="0" w:firstColumn="0" w:lastColumn="0" w:noHBand="0" w:noVBand="0"/>
      </w:tblPr>
      <w:tblGrid>
        <w:gridCol w:w="2637"/>
        <w:gridCol w:w="7017"/>
      </w:tblGrid>
      <w:tr w:rsidR="0075650D" w:rsidRPr="00D16F01" w14:paraId="3826B991" w14:textId="77777777" w:rsidTr="001C73E4">
        <w:trPr>
          <w:cantSplit/>
          <w:trHeight w:val="219"/>
        </w:trPr>
        <w:tc>
          <w:tcPr>
            <w:tcW w:w="2637" w:type="dxa"/>
            <w:vMerge w:val="restart"/>
            <w:shd w:val="clear" w:color="auto" w:fill="auto"/>
          </w:tcPr>
          <w:p w14:paraId="24D95ED8"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1993-1998 </w:t>
            </w:r>
          </w:p>
        </w:tc>
        <w:tc>
          <w:tcPr>
            <w:tcW w:w="7017" w:type="dxa"/>
            <w:shd w:val="clear" w:color="auto" w:fill="auto"/>
          </w:tcPr>
          <w:p w14:paraId="42184548" w14:textId="77777777" w:rsidR="0075650D" w:rsidRPr="00D16F01" w:rsidRDefault="0075650D" w:rsidP="001C73E4">
            <w:pPr>
              <w:pStyle w:val="ECVSubSectionHeading"/>
              <w:rPr>
                <w:rFonts w:ascii="Times New Roman" w:hAnsi="Times New Roman" w:cs="Times New Roman"/>
                <w:color w:val="auto"/>
                <w:sz w:val="24"/>
                <w:lang w:val="ro-RO"/>
              </w:rPr>
            </w:pPr>
            <w:r w:rsidRPr="00D16F01">
              <w:rPr>
                <w:rFonts w:ascii="Times New Roman" w:hAnsi="Times New Roman" w:cs="Times New Roman"/>
                <w:b/>
                <w:bCs/>
                <w:color w:val="auto"/>
                <w:sz w:val="24"/>
                <w:lang w:eastAsia="en-US"/>
              </w:rPr>
              <w:t>Asistent universitar</w:t>
            </w:r>
          </w:p>
        </w:tc>
      </w:tr>
      <w:tr w:rsidR="0075650D" w:rsidRPr="00D16F01" w14:paraId="17B218F4" w14:textId="77777777" w:rsidTr="001C73E4">
        <w:trPr>
          <w:cantSplit/>
          <w:trHeight w:val="563"/>
        </w:trPr>
        <w:tc>
          <w:tcPr>
            <w:tcW w:w="2637" w:type="dxa"/>
            <w:vMerge/>
            <w:shd w:val="clear" w:color="auto" w:fill="auto"/>
          </w:tcPr>
          <w:p w14:paraId="40A9C46C" w14:textId="77777777" w:rsidR="0075650D" w:rsidRPr="00D16F01" w:rsidRDefault="0075650D" w:rsidP="001C73E4">
            <w:pPr>
              <w:rPr>
                <w:rFonts w:ascii="Times New Roman" w:hAnsi="Times New Roman" w:cs="Times New Roman"/>
                <w:color w:val="auto"/>
                <w:sz w:val="24"/>
                <w:lang w:val="ro-RO"/>
              </w:rPr>
            </w:pPr>
          </w:p>
        </w:tc>
        <w:tc>
          <w:tcPr>
            <w:tcW w:w="7017" w:type="dxa"/>
            <w:shd w:val="clear" w:color="auto" w:fill="auto"/>
          </w:tcPr>
          <w:p w14:paraId="4BE1276B" w14:textId="77777777" w:rsidR="0075650D" w:rsidRPr="00D16F01" w:rsidRDefault="0075650D" w:rsidP="001C73E4">
            <w:pPr>
              <w:pStyle w:val="ECVOrganisationDetails"/>
              <w:numPr>
                <w:ilvl w:val="0"/>
                <w:numId w:val="4"/>
              </w:numPr>
              <w:ind w:left="143" w:hanging="14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rPr>
              <w:t>Facultatea de Teologie Ortodoxă „Dumitru Stăniloae”, Universitatea „Alexandru Ioan Cuza” din Iaşi, Str. Cloşca, nr. 9, cod 700 066</w:t>
            </w:r>
            <w:r w:rsidRPr="00D16F01">
              <w:rPr>
                <w:rFonts w:ascii="Times New Roman" w:hAnsi="Times New Roman" w:cs="Times New Roman"/>
                <w:color w:val="auto"/>
                <w:sz w:val="24"/>
                <w:szCs w:val="24"/>
                <w:lang w:val="ro-RO"/>
              </w:rPr>
              <w:t xml:space="preserve">  </w:t>
            </w:r>
          </w:p>
        </w:tc>
      </w:tr>
      <w:tr w:rsidR="0075650D" w:rsidRPr="00D16F01" w14:paraId="2B16AE92" w14:textId="77777777" w:rsidTr="001C73E4">
        <w:trPr>
          <w:cantSplit/>
          <w:trHeight w:val="219"/>
        </w:trPr>
        <w:tc>
          <w:tcPr>
            <w:tcW w:w="2637" w:type="dxa"/>
            <w:vMerge/>
            <w:shd w:val="clear" w:color="auto" w:fill="auto"/>
          </w:tcPr>
          <w:p w14:paraId="2673FD64" w14:textId="77777777" w:rsidR="0075650D" w:rsidRPr="00D16F01" w:rsidRDefault="0075650D" w:rsidP="001C73E4">
            <w:pPr>
              <w:rPr>
                <w:rFonts w:ascii="Times New Roman" w:hAnsi="Times New Roman" w:cs="Times New Roman"/>
                <w:color w:val="auto"/>
                <w:sz w:val="24"/>
                <w:lang w:val="ro-RO"/>
              </w:rPr>
            </w:pPr>
          </w:p>
        </w:tc>
        <w:tc>
          <w:tcPr>
            <w:tcW w:w="7017" w:type="dxa"/>
            <w:shd w:val="clear" w:color="auto" w:fill="auto"/>
          </w:tcPr>
          <w:p w14:paraId="4ACCBA5F" w14:textId="77777777" w:rsidR="0075650D" w:rsidRPr="00D16F01" w:rsidRDefault="0075650D" w:rsidP="001C73E4">
            <w:pPr>
              <w:pStyle w:val="ECVSectionBullet"/>
              <w:ind w:left="143"/>
              <w:rPr>
                <w:rFonts w:ascii="Times New Roman" w:hAnsi="Times New Roman" w:cs="Times New Roman"/>
                <w:color w:val="auto"/>
                <w:sz w:val="24"/>
                <w:lang w:val="ro-RO"/>
              </w:rPr>
            </w:pPr>
          </w:p>
        </w:tc>
      </w:tr>
      <w:tr w:rsidR="0075650D" w:rsidRPr="00D16F01" w14:paraId="6D10D62F" w14:textId="77777777" w:rsidTr="001C73E4">
        <w:trPr>
          <w:cantSplit/>
          <w:trHeight w:val="295"/>
        </w:trPr>
        <w:tc>
          <w:tcPr>
            <w:tcW w:w="2637" w:type="dxa"/>
            <w:vMerge/>
            <w:shd w:val="clear" w:color="auto" w:fill="auto"/>
          </w:tcPr>
          <w:p w14:paraId="2033EBA3" w14:textId="77777777" w:rsidR="0075650D" w:rsidRPr="00D16F01" w:rsidRDefault="0075650D" w:rsidP="001C73E4">
            <w:pPr>
              <w:rPr>
                <w:rFonts w:ascii="Times New Roman" w:hAnsi="Times New Roman" w:cs="Times New Roman"/>
                <w:color w:val="auto"/>
                <w:sz w:val="24"/>
                <w:lang w:val="ro-RO"/>
              </w:rPr>
            </w:pPr>
          </w:p>
        </w:tc>
        <w:tc>
          <w:tcPr>
            <w:tcW w:w="7017" w:type="dxa"/>
            <w:shd w:val="clear" w:color="auto" w:fill="auto"/>
            <w:vAlign w:val="bottom"/>
          </w:tcPr>
          <w:p w14:paraId="02E38278" w14:textId="77777777" w:rsidR="0075650D" w:rsidRPr="00D16F01" w:rsidRDefault="0075650D" w:rsidP="001C73E4">
            <w:pPr>
              <w:pStyle w:val="ECVBusinessSectorRow"/>
              <w:rPr>
                <w:rFonts w:ascii="Times New Roman" w:hAnsi="Times New Roman" w:cs="Times New Roman"/>
                <w:color w:val="auto"/>
                <w:sz w:val="24"/>
                <w:lang w:val="ro-RO"/>
              </w:rPr>
            </w:pPr>
            <w:r w:rsidRPr="00D16F01">
              <w:rPr>
                <w:rStyle w:val="ECVHeadingBusinessSector"/>
                <w:rFonts w:ascii="Times New Roman" w:hAnsi="Times New Roman" w:cs="Times New Roman"/>
                <w:color w:val="auto"/>
                <w:sz w:val="24"/>
                <w:szCs w:val="24"/>
                <w:lang w:val="ro-RO"/>
              </w:rPr>
              <w:t xml:space="preserve">Tipul sau sectorul de activitate: </w:t>
            </w:r>
            <w:r w:rsidRPr="00D16F01">
              <w:rPr>
                <w:rStyle w:val="ECVContactDetails"/>
                <w:rFonts w:ascii="Times New Roman" w:hAnsi="Times New Roman" w:cs="Times New Roman"/>
                <w:color w:val="auto"/>
                <w:sz w:val="24"/>
                <w:szCs w:val="24"/>
                <w:lang w:val="ro-RO"/>
              </w:rPr>
              <w:t>Învăţământ universitar</w:t>
            </w:r>
          </w:p>
        </w:tc>
      </w:tr>
    </w:tbl>
    <w:p w14:paraId="39F5C9CE" w14:textId="77777777" w:rsidR="0075650D" w:rsidRPr="00D16F01" w:rsidRDefault="0075650D" w:rsidP="0075650D">
      <w:pPr>
        <w:pStyle w:val="ECVText"/>
        <w:rPr>
          <w:rFonts w:ascii="Times New Roman" w:hAnsi="Times New Roman" w:cs="Times New Roman"/>
          <w:color w:val="auto"/>
          <w:sz w:val="24"/>
          <w:lang w:val="ro-RO"/>
        </w:rPr>
      </w:pPr>
    </w:p>
    <w:tbl>
      <w:tblPr>
        <w:tblW w:w="9702" w:type="dxa"/>
        <w:tblLayout w:type="fixed"/>
        <w:tblCellMar>
          <w:left w:w="0" w:type="dxa"/>
          <w:right w:w="0" w:type="dxa"/>
        </w:tblCellMar>
        <w:tblLook w:val="0000" w:firstRow="0" w:lastRow="0" w:firstColumn="0" w:lastColumn="0" w:noHBand="0" w:noVBand="0"/>
      </w:tblPr>
      <w:tblGrid>
        <w:gridCol w:w="2651"/>
        <w:gridCol w:w="7051"/>
      </w:tblGrid>
      <w:tr w:rsidR="0075650D" w:rsidRPr="00D16F01" w14:paraId="4F4861E1" w14:textId="77777777" w:rsidTr="001C73E4">
        <w:trPr>
          <w:trHeight w:val="148"/>
        </w:trPr>
        <w:tc>
          <w:tcPr>
            <w:tcW w:w="2651" w:type="dxa"/>
            <w:shd w:val="clear" w:color="auto" w:fill="auto"/>
          </w:tcPr>
          <w:p w14:paraId="7A8C39BA" w14:textId="77777777" w:rsidR="0075650D" w:rsidRPr="00D16F01" w:rsidRDefault="0075650D" w:rsidP="001C73E4">
            <w:pPr>
              <w:pStyle w:val="ECVLeftHeading"/>
              <w:rPr>
                <w:rFonts w:ascii="Times New Roman" w:hAnsi="Times New Roman" w:cs="Times New Roman"/>
                <w:b/>
                <w:color w:val="0070C0"/>
                <w:sz w:val="24"/>
                <w:lang w:val="ro-RO"/>
              </w:rPr>
            </w:pPr>
            <w:r w:rsidRPr="00D16F01">
              <w:rPr>
                <w:rFonts w:ascii="Times New Roman" w:hAnsi="Times New Roman" w:cs="Times New Roman"/>
                <w:b/>
                <w:caps w:val="0"/>
                <w:color w:val="0070C0"/>
                <w:sz w:val="24"/>
                <w:lang w:val="ro-RO"/>
              </w:rPr>
              <w:t>EDUCAŢIE ŞI FORMARE</w:t>
            </w:r>
          </w:p>
        </w:tc>
        <w:tc>
          <w:tcPr>
            <w:tcW w:w="7051" w:type="dxa"/>
            <w:shd w:val="clear" w:color="auto" w:fill="auto"/>
            <w:vAlign w:val="bottom"/>
          </w:tcPr>
          <w:p w14:paraId="708F94B2" w14:textId="466F4ACC" w:rsidR="0075650D" w:rsidRPr="00D16F01" w:rsidRDefault="0075650D" w:rsidP="001C73E4">
            <w:pPr>
              <w:pStyle w:val="ECVBlueBox"/>
              <w:rPr>
                <w:rFonts w:ascii="Times New Roman" w:hAnsi="Times New Roman" w:cs="Times New Roman"/>
                <w:color w:val="auto"/>
                <w:sz w:val="24"/>
                <w:szCs w:val="24"/>
                <w:lang w:val="ro-RO"/>
              </w:rPr>
            </w:pPr>
            <w:r w:rsidRPr="00D16F01">
              <w:rPr>
                <w:rFonts w:ascii="Times New Roman" w:hAnsi="Times New Roman" w:cs="Times New Roman"/>
                <w:noProof/>
                <w:color w:val="auto"/>
                <w:sz w:val="24"/>
                <w:szCs w:val="24"/>
                <w:lang w:val="ro-RO"/>
              </w:rPr>
              <w:drawing>
                <wp:inline distT="0" distB="0" distL="0" distR="0" wp14:anchorId="66CC1A30" wp14:editId="70F233FD">
                  <wp:extent cx="4787900" cy="88900"/>
                  <wp:effectExtent l="0" t="0" r="0" b="6350"/>
                  <wp:docPr id="1986627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Pr="00D16F01">
              <w:rPr>
                <w:rFonts w:ascii="Times New Roman" w:hAnsi="Times New Roman" w:cs="Times New Roman"/>
                <w:color w:val="auto"/>
                <w:sz w:val="24"/>
                <w:szCs w:val="24"/>
                <w:lang w:val="ro-RO"/>
              </w:rPr>
              <w:t xml:space="preserve"> </w:t>
            </w:r>
          </w:p>
        </w:tc>
      </w:tr>
    </w:tbl>
    <w:p w14:paraId="26DFE043"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678" w:type="dxa"/>
        <w:tblLayout w:type="fixed"/>
        <w:tblCellMar>
          <w:left w:w="0" w:type="dxa"/>
          <w:right w:w="0" w:type="dxa"/>
        </w:tblCellMar>
        <w:tblLook w:val="0000" w:firstRow="0" w:lastRow="0" w:firstColumn="0" w:lastColumn="0" w:noHBand="0" w:noVBand="0"/>
      </w:tblPr>
      <w:tblGrid>
        <w:gridCol w:w="2644"/>
        <w:gridCol w:w="5436"/>
        <w:gridCol w:w="1598"/>
      </w:tblGrid>
      <w:tr w:rsidR="0075650D" w:rsidRPr="00D16F01" w14:paraId="5F66FBD4" w14:textId="77777777" w:rsidTr="001C73E4">
        <w:trPr>
          <w:cantSplit/>
          <w:trHeight w:val="705"/>
        </w:trPr>
        <w:tc>
          <w:tcPr>
            <w:tcW w:w="2644" w:type="dxa"/>
            <w:vMerge w:val="restart"/>
            <w:shd w:val="clear" w:color="auto" w:fill="auto"/>
          </w:tcPr>
          <w:p w14:paraId="75AB36EA"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din 2001</w:t>
            </w:r>
          </w:p>
        </w:tc>
        <w:tc>
          <w:tcPr>
            <w:tcW w:w="5436" w:type="dxa"/>
            <w:shd w:val="clear" w:color="auto" w:fill="auto"/>
          </w:tcPr>
          <w:p w14:paraId="4466A146" w14:textId="77777777" w:rsidR="0075650D" w:rsidRPr="00D16F01" w:rsidRDefault="0075650D" w:rsidP="001C73E4">
            <w:pPr>
              <w:pStyle w:val="ECVSubSectionHeading"/>
              <w:rPr>
                <w:rFonts w:ascii="Times New Roman" w:hAnsi="Times New Roman" w:cs="Times New Roman"/>
                <w:b/>
                <w:color w:val="auto"/>
                <w:sz w:val="24"/>
                <w:lang w:val="ro-RO"/>
              </w:rPr>
            </w:pPr>
            <w:r w:rsidRPr="00D16F01">
              <w:rPr>
                <w:rFonts w:ascii="Times New Roman" w:hAnsi="Times New Roman" w:cs="Times New Roman"/>
                <w:b/>
                <w:bCs/>
                <w:color w:val="auto"/>
                <w:sz w:val="24"/>
                <w:lang w:eastAsia="en-US"/>
              </w:rPr>
              <w:t>Doctor în Teologie</w:t>
            </w:r>
          </w:p>
        </w:tc>
        <w:tc>
          <w:tcPr>
            <w:tcW w:w="1598" w:type="dxa"/>
            <w:shd w:val="clear" w:color="auto" w:fill="auto"/>
          </w:tcPr>
          <w:p w14:paraId="3045D46B" w14:textId="77777777" w:rsidR="0075650D" w:rsidRPr="00D16F01" w:rsidRDefault="0075650D" w:rsidP="001C73E4">
            <w:pPr>
              <w:pStyle w:val="ECVRightHeading"/>
              <w:ind w:right="5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Nivel 8 – </w:t>
            </w:r>
          </w:p>
          <w:p w14:paraId="01F2EC7C" w14:textId="77777777" w:rsidR="0075650D" w:rsidRPr="00D16F01" w:rsidRDefault="0075650D" w:rsidP="001C73E4">
            <w:pPr>
              <w:pStyle w:val="ECVRightHeading"/>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      ISCED 2011</w:t>
            </w:r>
          </w:p>
        </w:tc>
      </w:tr>
      <w:tr w:rsidR="0075650D" w:rsidRPr="00D16F01" w14:paraId="17904FBB" w14:textId="77777777" w:rsidTr="001C73E4">
        <w:trPr>
          <w:cantSplit/>
          <w:trHeight w:val="751"/>
        </w:trPr>
        <w:tc>
          <w:tcPr>
            <w:tcW w:w="2644" w:type="dxa"/>
            <w:vMerge/>
            <w:shd w:val="clear" w:color="auto" w:fill="auto"/>
          </w:tcPr>
          <w:p w14:paraId="0CD7E95C" w14:textId="77777777" w:rsidR="0075650D" w:rsidRPr="00D16F01" w:rsidRDefault="0075650D" w:rsidP="001C73E4">
            <w:pPr>
              <w:rPr>
                <w:rFonts w:ascii="Times New Roman" w:hAnsi="Times New Roman" w:cs="Times New Roman"/>
                <w:color w:val="auto"/>
                <w:sz w:val="24"/>
                <w:lang w:val="ro-RO"/>
              </w:rPr>
            </w:pPr>
          </w:p>
        </w:tc>
        <w:tc>
          <w:tcPr>
            <w:tcW w:w="7034" w:type="dxa"/>
            <w:gridSpan w:val="2"/>
            <w:shd w:val="clear" w:color="auto" w:fill="auto"/>
          </w:tcPr>
          <w:p w14:paraId="522023C5"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lang w:val="ro-RO"/>
              </w:rPr>
              <w:t>Facultatea de Teologie Ortodoxă a Universităţii Bucureşti.</w:t>
            </w:r>
          </w:p>
          <w:p w14:paraId="360922FF"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rPr>
              <w:t xml:space="preserve">Tema: </w:t>
            </w:r>
            <w:r w:rsidRPr="00D16F01">
              <w:rPr>
                <w:rFonts w:ascii="Times New Roman" w:hAnsi="Times New Roman" w:cs="Times New Roman"/>
                <w:i/>
                <w:color w:val="auto"/>
                <w:sz w:val="24"/>
                <w:lang w:val="ro-RO"/>
              </w:rPr>
              <w:t>Antropologia creştină: Sinteză filocalică</w:t>
            </w:r>
            <w:r w:rsidRPr="00D16F01">
              <w:rPr>
                <w:rFonts w:ascii="Times New Roman" w:hAnsi="Times New Roman" w:cs="Times New Roman"/>
                <w:color w:val="auto"/>
                <w:sz w:val="24"/>
                <w:lang w:val="ro-RO"/>
              </w:rPr>
              <w:t>, elaborată sub îndrumarea P. C. Pr. Prof. Dr. Dumitru Radu</w:t>
            </w:r>
          </w:p>
        </w:tc>
      </w:tr>
      <w:tr w:rsidR="0075650D" w:rsidRPr="00D16F01" w14:paraId="0050C799" w14:textId="77777777" w:rsidTr="001C73E4">
        <w:trPr>
          <w:cantSplit/>
          <w:trHeight w:val="262"/>
        </w:trPr>
        <w:tc>
          <w:tcPr>
            <w:tcW w:w="2644" w:type="dxa"/>
            <w:vMerge/>
            <w:shd w:val="clear" w:color="auto" w:fill="auto"/>
          </w:tcPr>
          <w:p w14:paraId="164F6A2A" w14:textId="77777777" w:rsidR="0075650D" w:rsidRPr="00D16F01" w:rsidRDefault="0075650D" w:rsidP="001C73E4">
            <w:pPr>
              <w:rPr>
                <w:rFonts w:ascii="Times New Roman" w:hAnsi="Times New Roman" w:cs="Times New Roman"/>
                <w:color w:val="auto"/>
                <w:sz w:val="24"/>
                <w:lang w:val="ro-RO"/>
              </w:rPr>
            </w:pPr>
          </w:p>
        </w:tc>
        <w:tc>
          <w:tcPr>
            <w:tcW w:w="7034" w:type="dxa"/>
            <w:gridSpan w:val="2"/>
            <w:shd w:val="clear" w:color="auto" w:fill="auto"/>
          </w:tcPr>
          <w:p w14:paraId="7FA88DB1" w14:textId="77777777" w:rsidR="0075650D" w:rsidRPr="00D16F01" w:rsidRDefault="0075650D" w:rsidP="001C73E4">
            <w:pPr>
              <w:pStyle w:val="ECVSectionBullet"/>
              <w:ind w:left="113"/>
              <w:rPr>
                <w:rFonts w:ascii="Times New Roman" w:hAnsi="Times New Roman" w:cs="Times New Roman"/>
                <w:color w:val="auto"/>
                <w:sz w:val="24"/>
                <w:lang w:val="ro-RO"/>
              </w:rPr>
            </w:pPr>
          </w:p>
        </w:tc>
      </w:tr>
    </w:tbl>
    <w:p w14:paraId="3605FBA5"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703" w:type="dxa"/>
        <w:tblLayout w:type="fixed"/>
        <w:tblCellMar>
          <w:left w:w="0" w:type="dxa"/>
          <w:right w:w="0" w:type="dxa"/>
        </w:tblCellMar>
        <w:tblLook w:val="0000" w:firstRow="0" w:lastRow="0" w:firstColumn="0" w:lastColumn="0" w:noHBand="0" w:noVBand="0"/>
      </w:tblPr>
      <w:tblGrid>
        <w:gridCol w:w="2650"/>
        <w:gridCol w:w="5430"/>
        <w:gridCol w:w="1623"/>
      </w:tblGrid>
      <w:tr w:rsidR="0075650D" w:rsidRPr="00D16F01" w14:paraId="47B70670" w14:textId="77777777" w:rsidTr="001C73E4">
        <w:trPr>
          <w:cantSplit/>
          <w:trHeight w:val="709"/>
        </w:trPr>
        <w:tc>
          <w:tcPr>
            <w:tcW w:w="2650" w:type="dxa"/>
            <w:vMerge w:val="restart"/>
            <w:shd w:val="clear" w:color="auto" w:fill="auto"/>
          </w:tcPr>
          <w:p w14:paraId="1E93B23A"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1997-1998</w:t>
            </w:r>
          </w:p>
        </w:tc>
        <w:tc>
          <w:tcPr>
            <w:tcW w:w="5430" w:type="dxa"/>
            <w:shd w:val="clear" w:color="auto" w:fill="auto"/>
          </w:tcPr>
          <w:p w14:paraId="23290F4C" w14:textId="77777777" w:rsidR="0075650D" w:rsidRPr="00D16F01" w:rsidRDefault="0075650D" w:rsidP="001C73E4">
            <w:pPr>
              <w:pStyle w:val="ECVSubSectionHead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Bursă de documentare pentru doctorat</w:t>
            </w:r>
          </w:p>
        </w:tc>
        <w:tc>
          <w:tcPr>
            <w:tcW w:w="1623" w:type="dxa"/>
            <w:shd w:val="clear" w:color="auto" w:fill="auto"/>
          </w:tcPr>
          <w:p w14:paraId="793CA13C" w14:textId="77777777" w:rsidR="0075650D" w:rsidRPr="00D16F01" w:rsidRDefault="0075650D" w:rsidP="001C73E4">
            <w:pPr>
              <w:pStyle w:val="ECVRightHeading"/>
              <w:ind w:right="5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Nivel 8 – </w:t>
            </w:r>
          </w:p>
          <w:p w14:paraId="260277B4" w14:textId="77777777" w:rsidR="0075650D" w:rsidRPr="00D16F01" w:rsidRDefault="0075650D" w:rsidP="001C73E4">
            <w:pPr>
              <w:pStyle w:val="ECVRightHeading"/>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      ISCED 2011</w:t>
            </w:r>
          </w:p>
        </w:tc>
      </w:tr>
      <w:tr w:rsidR="0075650D" w:rsidRPr="00D16F01" w14:paraId="677F05AA" w14:textId="77777777" w:rsidTr="001C73E4">
        <w:trPr>
          <w:cantSplit/>
          <w:trHeight w:val="249"/>
        </w:trPr>
        <w:tc>
          <w:tcPr>
            <w:tcW w:w="2650" w:type="dxa"/>
            <w:vMerge/>
            <w:shd w:val="clear" w:color="auto" w:fill="auto"/>
          </w:tcPr>
          <w:p w14:paraId="537ECC8E" w14:textId="77777777" w:rsidR="0075650D" w:rsidRPr="00D16F01" w:rsidRDefault="0075650D" w:rsidP="001C73E4">
            <w:pPr>
              <w:rPr>
                <w:rFonts w:ascii="Times New Roman" w:hAnsi="Times New Roman" w:cs="Times New Roman"/>
                <w:color w:val="auto"/>
                <w:sz w:val="24"/>
                <w:lang w:val="ro-RO"/>
              </w:rPr>
            </w:pPr>
          </w:p>
        </w:tc>
        <w:tc>
          <w:tcPr>
            <w:tcW w:w="7053" w:type="dxa"/>
            <w:gridSpan w:val="2"/>
            <w:shd w:val="clear" w:color="auto" w:fill="auto"/>
          </w:tcPr>
          <w:p w14:paraId="427A4392"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lang w:val="ro-RO"/>
              </w:rPr>
              <w:t>Pembroke College - Oxford University, sub coordonarea P.S. Kallistos Ware</w:t>
            </w:r>
          </w:p>
        </w:tc>
      </w:tr>
      <w:tr w:rsidR="0075650D" w:rsidRPr="00D16F01" w14:paraId="507C4BF1" w14:textId="77777777" w:rsidTr="001C73E4">
        <w:trPr>
          <w:cantSplit/>
          <w:trHeight w:val="249"/>
        </w:trPr>
        <w:tc>
          <w:tcPr>
            <w:tcW w:w="2650" w:type="dxa"/>
            <w:vMerge/>
            <w:shd w:val="clear" w:color="auto" w:fill="auto"/>
          </w:tcPr>
          <w:p w14:paraId="0F092B7E" w14:textId="77777777" w:rsidR="0075650D" w:rsidRPr="00D16F01" w:rsidRDefault="0075650D" w:rsidP="001C73E4">
            <w:pPr>
              <w:rPr>
                <w:rFonts w:ascii="Times New Roman" w:hAnsi="Times New Roman" w:cs="Times New Roman"/>
                <w:color w:val="auto"/>
                <w:sz w:val="24"/>
                <w:lang w:val="ro-RO"/>
              </w:rPr>
            </w:pPr>
          </w:p>
        </w:tc>
        <w:tc>
          <w:tcPr>
            <w:tcW w:w="7053" w:type="dxa"/>
            <w:gridSpan w:val="2"/>
            <w:shd w:val="clear" w:color="auto" w:fill="auto"/>
          </w:tcPr>
          <w:p w14:paraId="6DD6475A" w14:textId="77777777" w:rsidR="0075650D" w:rsidRPr="00D16F01" w:rsidRDefault="0075650D" w:rsidP="001C73E4">
            <w:pPr>
              <w:pStyle w:val="ECVSectionBullet"/>
              <w:ind w:left="113"/>
              <w:rPr>
                <w:rFonts w:ascii="Times New Roman" w:hAnsi="Times New Roman" w:cs="Times New Roman"/>
                <w:color w:val="auto"/>
                <w:sz w:val="24"/>
                <w:lang w:val="ro-RO"/>
              </w:rPr>
            </w:pPr>
          </w:p>
        </w:tc>
      </w:tr>
    </w:tbl>
    <w:p w14:paraId="4B7A4D51"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667" w:type="dxa"/>
        <w:tblLayout w:type="fixed"/>
        <w:tblCellMar>
          <w:left w:w="0" w:type="dxa"/>
          <w:right w:w="0" w:type="dxa"/>
        </w:tblCellMar>
        <w:tblLook w:val="0000" w:firstRow="0" w:lastRow="0" w:firstColumn="0" w:lastColumn="0" w:noHBand="0" w:noVBand="0"/>
      </w:tblPr>
      <w:tblGrid>
        <w:gridCol w:w="2640"/>
        <w:gridCol w:w="5298"/>
        <w:gridCol w:w="1729"/>
      </w:tblGrid>
      <w:tr w:rsidR="0075650D" w:rsidRPr="00D16F01" w14:paraId="63A5B8F4" w14:textId="77777777" w:rsidTr="001C73E4">
        <w:trPr>
          <w:cantSplit/>
          <w:trHeight w:val="573"/>
        </w:trPr>
        <w:tc>
          <w:tcPr>
            <w:tcW w:w="2640" w:type="dxa"/>
            <w:vMerge w:val="restart"/>
            <w:shd w:val="clear" w:color="auto" w:fill="auto"/>
          </w:tcPr>
          <w:p w14:paraId="2DF5046D" w14:textId="77777777" w:rsidR="0075650D" w:rsidRPr="00D16F01" w:rsidRDefault="0075650D" w:rsidP="001C73E4">
            <w:pPr>
              <w:pStyle w:val="ECVDate"/>
              <w:rPr>
                <w:rFonts w:ascii="Times New Roman" w:hAnsi="Times New Roman" w:cs="Times New Roman"/>
                <w:color w:val="auto"/>
                <w:sz w:val="24"/>
                <w:lang w:val="ro-RO"/>
              </w:rPr>
            </w:pPr>
            <w:r w:rsidRPr="00D16F01">
              <w:rPr>
                <w:rFonts w:ascii="Times New Roman" w:hAnsi="Times New Roman" w:cs="Times New Roman"/>
                <w:color w:val="auto"/>
                <w:sz w:val="24"/>
                <w:lang w:val="ro-RO"/>
              </w:rPr>
              <w:t>1996-2001</w:t>
            </w:r>
          </w:p>
        </w:tc>
        <w:tc>
          <w:tcPr>
            <w:tcW w:w="5298" w:type="dxa"/>
            <w:shd w:val="clear" w:color="auto" w:fill="auto"/>
          </w:tcPr>
          <w:p w14:paraId="2BB7A7EF" w14:textId="77777777" w:rsidR="0075650D" w:rsidRPr="00D16F01" w:rsidRDefault="0075650D" w:rsidP="001C73E4">
            <w:pPr>
              <w:pStyle w:val="ECVSubSectionHeading"/>
              <w:rPr>
                <w:rFonts w:ascii="Times New Roman" w:hAnsi="Times New Roman" w:cs="Times New Roman"/>
                <w:b/>
                <w:color w:val="auto"/>
                <w:sz w:val="24"/>
                <w:lang w:val="ro-RO"/>
              </w:rPr>
            </w:pPr>
            <w:r w:rsidRPr="00D16F01">
              <w:rPr>
                <w:rFonts w:ascii="Times New Roman" w:hAnsi="Times New Roman" w:cs="Times New Roman"/>
                <w:b/>
                <w:bCs/>
                <w:color w:val="auto"/>
                <w:sz w:val="24"/>
                <w:lang w:eastAsia="en-US"/>
              </w:rPr>
              <w:t>Doctorand în Teologie</w:t>
            </w:r>
          </w:p>
        </w:tc>
        <w:tc>
          <w:tcPr>
            <w:tcW w:w="1729" w:type="dxa"/>
            <w:shd w:val="clear" w:color="auto" w:fill="auto"/>
          </w:tcPr>
          <w:p w14:paraId="3FB2499A" w14:textId="77777777" w:rsidR="0075650D" w:rsidRPr="00D16F01" w:rsidRDefault="0075650D" w:rsidP="001C73E4">
            <w:pPr>
              <w:pStyle w:val="ECVRightHeading"/>
              <w:ind w:right="5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Nivel 8 – </w:t>
            </w:r>
          </w:p>
          <w:p w14:paraId="35BE6141" w14:textId="77777777" w:rsidR="0075650D" w:rsidRPr="00D16F01" w:rsidRDefault="0075650D" w:rsidP="001C73E4">
            <w:pPr>
              <w:pStyle w:val="ECVRightHeading"/>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      ISCED 2011</w:t>
            </w:r>
          </w:p>
        </w:tc>
      </w:tr>
      <w:tr w:rsidR="0075650D" w:rsidRPr="00D16F01" w14:paraId="7624E9BB" w14:textId="77777777" w:rsidTr="001C73E4">
        <w:trPr>
          <w:cantSplit/>
          <w:trHeight w:val="726"/>
        </w:trPr>
        <w:tc>
          <w:tcPr>
            <w:tcW w:w="2640" w:type="dxa"/>
            <w:vMerge/>
            <w:shd w:val="clear" w:color="auto" w:fill="auto"/>
          </w:tcPr>
          <w:p w14:paraId="67B54746" w14:textId="77777777" w:rsidR="0075650D" w:rsidRPr="00D16F01" w:rsidRDefault="0075650D" w:rsidP="001C73E4">
            <w:pPr>
              <w:rPr>
                <w:rFonts w:ascii="Times New Roman" w:hAnsi="Times New Roman" w:cs="Times New Roman"/>
                <w:color w:val="auto"/>
                <w:sz w:val="24"/>
                <w:lang w:val="ro-RO"/>
              </w:rPr>
            </w:pPr>
          </w:p>
        </w:tc>
        <w:tc>
          <w:tcPr>
            <w:tcW w:w="7027" w:type="dxa"/>
            <w:gridSpan w:val="2"/>
            <w:shd w:val="clear" w:color="auto" w:fill="auto"/>
          </w:tcPr>
          <w:p w14:paraId="307C3214"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lang w:val="ro-RO"/>
              </w:rPr>
              <w:t>Institutul Teologic de Grad Universitar din Bucureşti</w:t>
            </w:r>
          </w:p>
          <w:p w14:paraId="279A0774"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rPr>
              <w:t xml:space="preserve">Specializarea: </w:t>
            </w:r>
            <w:r w:rsidRPr="00D16F01">
              <w:rPr>
                <w:rFonts w:ascii="Times New Roman" w:hAnsi="Times New Roman" w:cs="Times New Roman"/>
                <w:i/>
                <w:color w:val="auto"/>
                <w:sz w:val="24"/>
                <w:lang w:val="ro-RO"/>
              </w:rPr>
              <w:t>Spiritualitatea Ortodoxă: Ascetica şi Mistica</w:t>
            </w:r>
          </w:p>
          <w:p w14:paraId="5B1CACFA"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lang w:val="ro-RO"/>
              </w:rPr>
              <w:t>Coordonator: P.C. Pr. Prof. Dr. Dumitru Radu</w:t>
            </w:r>
          </w:p>
        </w:tc>
      </w:tr>
      <w:tr w:rsidR="0075650D" w:rsidRPr="00D16F01" w14:paraId="7FC39150" w14:textId="77777777" w:rsidTr="001C73E4">
        <w:trPr>
          <w:cantSplit/>
          <w:trHeight w:val="242"/>
        </w:trPr>
        <w:tc>
          <w:tcPr>
            <w:tcW w:w="2640" w:type="dxa"/>
            <w:vMerge/>
            <w:shd w:val="clear" w:color="auto" w:fill="auto"/>
          </w:tcPr>
          <w:p w14:paraId="01278EE4" w14:textId="77777777" w:rsidR="0075650D" w:rsidRPr="00D16F01" w:rsidRDefault="0075650D" w:rsidP="001C73E4">
            <w:pPr>
              <w:rPr>
                <w:rFonts w:ascii="Times New Roman" w:hAnsi="Times New Roman" w:cs="Times New Roman"/>
                <w:color w:val="auto"/>
                <w:sz w:val="24"/>
                <w:lang w:val="ro-RO"/>
              </w:rPr>
            </w:pPr>
          </w:p>
        </w:tc>
        <w:tc>
          <w:tcPr>
            <w:tcW w:w="7027" w:type="dxa"/>
            <w:gridSpan w:val="2"/>
            <w:shd w:val="clear" w:color="auto" w:fill="auto"/>
          </w:tcPr>
          <w:p w14:paraId="65A1804A" w14:textId="77777777" w:rsidR="0075650D" w:rsidRPr="00D16F01" w:rsidRDefault="0075650D" w:rsidP="001C73E4">
            <w:pPr>
              <w:pStyle w:val="ECVSectionBullet"/>
              <w:ind w:left="113"/>
              <w:rPr>
                <w:rFonts w:ascii="Times New Roman" w:hAnsi="Times New Roman" w:cs="Times New Roman"/>
                <w:color w:val="auto"/>
                <w:sz w:val="24"/>
                <w:lang w:val="ro-RO"/>
              </w:rPr>
            </w:pPr>
          </w:p>
        </w:tc>
      </w:tr>
    </w:tbl>
    <w:p w14:paraId="0CAAAE17" w14:textId="77777777" w:rsidR="0075650D" w:rsidRPr="00D16F01" w:rsidRDefault="0075650D" w:rsidP="0075650D">
      <w:pPr>
        <w:pStyle w:val="ECVText"/>
        <w:rPr>
          <w:rFonts w:ascii="Times New Roman" w:hAnsi="Times New Roman" w:cs="Times New Roman"/>
          <w:color w:val="auto"/>
          <w:sz w:val="24"/>
          <w:lang w:val="ro-RO"/>
        </w:rPr>
      </w:pPr>
    </w:p>
    <w:tbl>
      <w:tblPr>
        <w:tblpPr w:topFromText="6" w:bottomFromText="170" w:vertAnchor="text" w:tblpY="6"/>
        <w:tblW w:w="9739" w:type="dxa"/>
        <w:tblLayout w:type="fixed"/>
        <w:tblCellMar>
          <w:left w:w="0" w:type="dxa"/>
          <w:right w:w="0" w:type="dxa"/>
        </w:tblCellMar>
        <w:tblLook w:val="0000" w:firstRow="0" w:lastRow="0" w:firstColumn="0" w:lastColumn="0" w:noHBand="0" w:noVBand="0"/>
      </w:tblPr>
      <w:tblGrid>
        <w:gridCol w:w="2660"/>
        <w:gridCol w:w="5278"/>
        <w:gridCol w:w="1801"/>
      </w:tblGrid>
      <w:tr w:rsidR="0075650D" w:rsidRPr="00D16F01" w14:paraId="643E88EC" w14:textId="77777777" w:rsidTr="001C73E4">
        <w:trPr>
          <w:cantSplit/>
          <w:trHeight w:val="566"/>
        </w:trPr>
        <w:tc>
          <w:tcPr>
            <w:tcW w:w="2660" w:type="dxa"/>
            <w:vMerge w:val="restart"/>
            <w:shd w:val="clear" w:color="auto" w:fill="auto"/>
          </w:tcPr>
          <w:p w14:paraId="0AE55DEF" w14:textId="77777777" w:rsidR="0075650D" w:rsidRPr="00D16F01" w:rsidRDefault="0075650D" w:rsidP="001C73E4">
            <w:pPr>
              <w:pStyle w:val="ECVDate"/>
              <w:spacing w:before="0"/>
              <w:rPr>
                <w:rFonts w:ascii="Times New Roman" w:hAnsi="Times New Roman" w:cs="Times New Roman"/>
                <w:color w:val="auto"/>
                <w:sz w:val="24"/>
                <w:lang w:val="ro-RO"/>
              </w:rPr>
            </w:pPr>
            <w:r w:rsidRPr="00D16F01">
              <w:rPr>
                <w:rFonts w:ascii="Times New Roman" w:hAnsi="Times New Roman" w:cs="Times New Roman"/>
                <w:color w:val="auto"/>
                <w:sz w:val="24"/>
                <w:lang w:val="ro-RO"/>
              </w:rPr>
              <w:t>1987-1991</w:t>
            </w:r>
          </w:p>
        </w:tc>
        <w:tc>
          <w:tcPr>
            <w:tcW w:w="5278" w:type="dxa"/>
            <w:shd w:val="clear" w:color="auto" w:fill="auto"/>
          </w:tcPr>
          <w:p w14:paraId="1C51486F" w14:textId="77777777" w:rsidR="0075650D" w:rsidRPr="00D16F01" w:rsidRDefault="0075650D" w:rsidP="001C73E4">
            <w:pPr>
              <w:pStyle w:val="ECVSubSectionHeading"/>
              <w:rPr>
                <w:rFonts w:ascii="Times New Roman" w:hAnsi="Times New Roman" w:cs="Times New Roman"/>
                <w:b/>
                <w:color w:val="auto"/>
                <w:sz w:val="24"/>
                <w:lang w:val="ro-RO"/>
              </w:rPr>
            </w:pPr>
            <w:r w:rsidRPr="00D16F01">
              <w:rPr>
                <w:rFonts w:ascii="Times New Roman" w:hAnsi="Times New Roman" w:cs="Times New Roman"/>
                <w:b/>
                <w:bCs/>
                <w:color w:val="auto"/>
                <w:sz w:val="24"/>
                <w:lang w:eastAsia="en-US"/>
              </w:rPr>
              <w:t>Diplomă de Licenţă în Teologie</w:t>
            </w:r>
          </w:p>
        </w:tc>
        <w:tc>
          <w:tcPr>
            <w:tcW w:w="1801" w:type="dxa"/>
            <w:shd w:val="clear" w:color="auto" w:fill="auto"/>
          </w:tcPr>
          <w:p w14:paraId="75547D0C" w14:textId="77777777" w:rsidR="0075650D" w:rsidRPr="00D16F01" w:rsidRDefault="0075650D" w:rsidP="001C73E4">
            <w:pPr>
              <w:pStyle w:val="ECVRightHeading"/>
              <w:spacing w:before="0"/>
              <w:ind w:right="5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Nivel 6 – </w:t>
            </w:r>
          </w:p>
          <w:p w14:paraId="454E3470" w14:textId="77777777" w:rsidR="0075650D" w:rsidRPr="00D16F01" w:rsidRDefault="0075650D" w:rsidP="001C73E4">
            <w:pPr>
              <w:pStyle w:val="ECVRightHeading"/>
              <w:spacing w:before="0"/>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      ISCED 2011</w:t>
            </w:r>
          </w:p>
        </w:tc>
      </w:tr>
      <w:tr w:rsidR="0075650D" w:rsidRPr="00D16F01" w14:paraId="599400FD" w14:textId="77777777" w:rsidTr="001C73E4">
        <w:trPr>
          <w:cantSplit/>
          <w:trHeight w:val="874"/>
        </w:trPr>
        <w:tc>
          <w:tcPr>
            <w:tcW w:w="2660" w:type="dxa"/>
            <w:vMerge/>
            <w:shd w:val="clear" w:color="auto" w:fill="auto"/>
          </w:tcPr>
          <w:p w14:paraId="4E17B693" w14:textId="77777777" w:rsidR="0075650D" w:rsidRPr="00D16F01" w:rsidRDefault="0075650D" w:rsidP="001C73E4">
            <w:pPr>
              <w:rPr>
                <w:rFonts w:ascii="Times New Roman" w:hAnsi="Times New Roman" w:cs="Times New Roman"/>
                <w:color w:val="auto"/>
                <w:sz w:val="24"/>
                <w:lang w:val="ro-RO"/>
              </w:rPr>
            </w:pPr>
          </w:p>
        </w:tc>
        <w:tc>
          <w:tcPr>
            <w:tcW w:w="7079" w:type="dxa"/>
            <w:gridSpan w:val="2"/>
            <w:shd w:val="clear" w:color="auto" w:fill="auto"/>
          </w:tcPr>
          <w:p w14:paraId="7EC4145E"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lang w:val="ro-RO"/>
              </w:rPr>
              <w:t>Facultăţii de Teologie Ortodoxă „Andrei Şaguna”, Sibiu</w:t>
            </w:r>
          </w:p>
          <w:p w14:paraId="434E5ABA"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rPr>
              <w:t>T</w:t>
            </w:r>
            <w:r w:rsidRPr="00D16F01">
              <w:rPr>
                <w:rFonts w:ascii="Times New Roman" w:hAnsi="Times New Roman" w:cs="Times New Roman"/>
                <w:color w:val="auto"/>
                <w:sz w:val="24"/>
                <w:lang w:val="ro-RO"/>
              </w:rPr>
              <w:t xml:space="preserve">eza de licenţă:  </w:t>
            </w:r>
            <w:r w:rsidRPr="00D16F01">
              <w:rPr>
                <w:rFonts w:ascii="Times New Roman" w:hAnsi="Times New Roman" w:cs="Times New Roman"/>
                <w:i/>
                <w:color w:val="auto"/>
                <w:sz w:val="24"/>
                <w:lang w:val="ro-RO"/>
              </w:rPr>
              <w:t>Alexander Schmemann,</w:t>
            </w:r>
            <w:r w:rsidRPr="00D16F01">
              <w:rPr>
                <w:rFonts w:ascii="Times New Roman" w:hAnsi="Times New Roman" w:cs="Times New Roman"/>
                <w:color w:val="auto"/>
                <w:sz w:val="24"/>
                <w:lang w:val="ro-RO"/>
              </w:rPr>
              <w:t xml:space="preserve"> </w:t>
            </w:r>
            <w:r w:rsidRPr="00D16F01">
              <w:rPr>
                <w:rFonts w:ascii="Times New Roman" w:hAnsi="Times New Roman" w:cs="Times New Roman"/>
                <w:i/>
                <w:color w:val="auto"/>
                <w:sz w:val="24"/>
                <w:lang w:val="ro-RO"/>
              </w:rPr>
              <w:t xml:space="preserve">„Euharistia - Taină a Împărăţiei”, </w:t>
            </w:r>
            <w:r w:rsidRPr="00D16F01">
              <w:rPr>
                <w:rFonts w:ascii="Times New Roman" w:hAnsi="Times New Roman" w:cs="Times New Roman"/>
                <w:color w:val="auto"/>
                <w:sz w:val="24"/>
                <w:lang w:val="ro-RO"/>
              </w:rPr>
              <w:t>traducere din limba franceză</w:t>
            </w:r>
          </w:p>
          <w:p w14:paraId="2FFB5FB9" w14:textId="77777777" w:rsidR="0075650D" w:rsidRPr="00D16F01" w:rsidRDefault="0075650D" w:rsidP="001C73E4">
            <w:pPr>
              <w:tabs>
                <w:tab w:val="left" w:pos="143"/>
              </w:tabs>
              <w:rPr>
                <w:rFonts w:ascii="Times New Roman" w:hAnsi="Times New Roman" w:cs="Times New Roman"/>
                <w:color w:val="auto"/>
                <w:sz w:val="24"/>
                <w:lang w:val="ro-RO"/>
              </w:rPr>
            </w:pPr>
          </w:p>
        </w:tc>
      </w:tr>
      <w:tr w:rsidR="0075650D" w:rsidRPr="00D16F01" w14:paraId="646B00DB" w14:textId="77777777" w:rsidTr="001C73E4">
        <w:trPr>
          <w:cantSplit/>
          <w:trHeight w:val="216"/>
        </w:trPr>
        <w:tc>
          <w:tcPr>
            <w:tcW w:w="2660" w:type="dxa"/>
            <w:vMerge/>
            <w:shd w:val="clear" w:color="auto" w:fill="auto"/>
          </w:tcPr>
          <w:p w14:paraId="1DF6E060" w14:textId="77777777" w:rsidR="0075650D" w:rsidRPr="00D16F01" w:rsidRDefault="0075650D" w:rsidP="001C73E4">
            <w:pPr>
              <w:rPr>
                <w:rFonts w:ascii="Times New Roman" w:hAnsi="Times New Roman" w:cs="Times New Roman"/>
                <w:color w:val="auto"/>
                <w:sz w:val="24"/>
                <w:lang w:val="ro-RO"/>
              </w:rPr>
            </w:pPr>
          </w:p>
        </w:tc>
        <w:tc>
          <w:tcPr>
            <w:tcW w:w="7079" w:type="dxa"/>
            <w:gridSpan w:val="2"/>
            <w:shd w:val="clear" w:color="auto" w:fill="auto"/>
          </w:tcPr>
          <w:p w14:paraId="230A7D05" w14:textId="77777777" w:rsidR="0075650D" w:rsidRPr="00D16F01" w:rsidRDefault="0075650D" w:rsidP="001C73E4">
            <w:pPr>
              <w:pStyle w:val="ECVSectionBullet"/>
              <w:ind w:left="113"/>
              <w:rPr>
                <w:rFonts w:ascii="Times New Roman" w:hAnsi="Times New Roman" w:cs="Times New Roman"/>
                <w:color w:val="auto"/>
                <w:sz w:val="24"/>
                <w:lang w:val="ro-RO"/>
              </w:rPr>
            </w:pPr>
          </w:p>
        </w:tc>
      </w:tr>
    </w:tbl>
    <w:p w14:paraId="780CBBCE" w14:textId="77777777" w:rsidR="0075650D" w:rsidRPr="00D16F01" w:rsidRDefault="0075650D" w:rsidP="0075650D">
      <w:pPr>
        <w:pStyle w:val="ECVText"/>
        <w:rPr>
          <w:rFonts w:ascii="Times New Roman" w:hAnsi="Times New Roman" w:cs="Times New Roman"/>
          <w:color w:val="auto"/>
          <w:sz w:val="24"/>
          <w:lang w:val="ro-RO"/>
        </w:rPr>
      </w:pPr>
    </w:p>
    <w:p w14:paraId="1B8DBD68" w14:textId="77777777" w:rsidR="0075650D" w:rsidRPr="00D16F01" w:rsidRDefault="0075650D" w:rsidP="0075650D">
      <w:pPr>
        <w:pStyle w:val="ECVText"/>
        <w:rPr>
          <w:rFonts w:ascii="Times New Roman" w:hAnsi="Times New Roman" w:cs="Times New Roman"/>
          <w:color w:val="auto"/>
          <w:sz w:val="24"/>
          <w:lang w:val="ro-RO"/>
        </w:rPr>
      </w:pPr>
      <w:r w:rsidRPr="00D16F01">
        <w:rPr>
          <w:rFonts w:ascii="Times New Roman" w:hAnsi="Times New Roman" w:cs="Times New Roman"/>
          <w:color w:val="auto"/>
          <w:sz w:val="24"/>
          <w:lang w:val="ro-RO"/>
        </w:rPr>
        <w:br w:type="page"/>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607"/>
        <w:gridCol w:w="5331"/>
        <w:gridCol w:w="1608"/>
      </w:tblGrid>
      <w:tr w:rsidR="0075650D" w:rsidRPr="00D16F01" w14:paraId="55B4BE45" w14:textId="77777777" w:rsidTr="001C73E4">
        <w:trPr>
          <w:cantSplit/>
          <w:trHeight w:val="569"/>
        </w:trPr>
        <w:tc>
          <w:tcPr>
            <w:tcW w:w="2607" w:type="dxa"/>
            <w:vMerge w:val="restart"/>
            <w:shd w:val="clear" w:color="auto" w:fill="auto"/>
          </w:tcPr>
          <w:p w14:paraId="27A80417" w14:textId="77777777" w:rsidR="0075650D" w:rsidRPr="00D16F01" w:rsidRDefault="0075650D" w:rsidP="0079110D">
            <w:pPr>
              <w:pStyle w:val="ECVDate"/>
              <w:spacing w:before="0"/>
              <w:jc w:val="left"/>
              <w:rPr>
                <w:rFonts w:ascii="Times New Roman" w:hAnsi="Times New Roman" w:cs="Times New Roman"/>
                <w:color w:val="auto"/>
                <w:sz w:val="24"/>
                <w:lang w:val="ro-RO"/>
              </w:rPr>
            </w:pPr>
            <w:r w:rsidRPr="00D16F01">
              <w:rPr>
                <w:rFonts w:ascii="Times New Roman" w:hAnsi="Times New Roman" w:cs="Times New Roman"/>
                <w:color w:val="auto"/>
                <w:sz w:val="24"/>
                <w:lang w:val="ro-RO"/>
              </w:rPr>
              <w:lastRenderedPageBreak/>
              <w:t>1982-1986</w:t>
            </w:r>
          </w:p>
        </w:tc>
        <w:tc>
          <w:tcPr>
            <w:tcW w:w="5331" w:type="dxa"/>
            <w:shd w:val="clear" w:color="auto" w:fill="auto"/>
          </w:tcPr>
          <w:p w14:paraId="73B1C0DE" w14:textId="77777777" w:rsidR="0075650D" w:rsidRPr="00D16F01" w:rsidRDefault="0075650D" w:rsidP="001C73E4">
            <w:pPr>
              <w:pStyle w:val="ECVSubSectionHeading"/>
              <w:rPr>
                <w:rFonts w:ascii="Times New Roman" w:hAnsi="Times New Roman" w:cs="Times New Roman"/>
                <w:b/>
                <w:color w:val="auto"/>
                <w:sz w:val="24"/>
                <w:lang w:val="ro-RO"/>
              </w:rPr>
            </w:pPr>
            <w:r w:rsidRPr="00D16F01">
              <w:rPr>
                <w:rFonts w:ascii="Times New Roman" w:hAnsi="Times New Roman" w:cs="Times New Roman"/>
                <w:b/>
                <w:bCs/>
                <w:color w:val="auto"/>
                <w:sz w:val="24"/>
                <w:lang w:eastAsia="en-US"/>
              </w:rPr>
              <w:t>Diplomă de bacalaureat</w:t>
            </w:r>
          </w:p>
        </w:tc>
        <w:tc>
          <w:tcPr>
            <w:tcW w:w="1608" w:type="dxa"/>
            <w:shd w:val="clear" w:color="auto" w:fill="auto"/>
          </w:tcPr>
          <w:p w14:paraId="0540EEAD" w14:textId="77777777" w:rsidR="0075650D" w:rsidRPr="00D16F01" w:rsidRDefault="0075650D" w:rsidP="001C73E4">
            <w:pPr>
              <w:pStyle w:val="ECVRightHeading"/>
              <w:spacing w:before="0"/>
              <w:ind w:right="53"/>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Nivel 3 – </w:t>
            </w:r>
          </w:p>
          <w:p w14:paraId="27111739" w14:textId="77777777" w:rsidR="0075650D" w:rsidRPr="00D16F01" w:rsidRDefault="0075650D" w:rsidP="001C73E4">
            <w:pPr>
              <w:pStyle w:val="ECVRightHeading"/>
              <w:spacing w:before="0"/>
              <w:rPr>
                <w:rFonts w:ascii="Times New Roman" w:hAnsi="Times New Roman" w:cs="Times New Roman"/>
                <w:color w:val="auto"/>
                <w:sz w:val="24"/>
                <w:szCs w:val="24"/>
                <w:lang w:val="ro-RO"/>
              </w:rPr>
            </w:pPr>
            <w:r w:rsidRPr="00D16F01">
              <w:rPr>
                <w:rFonts w:ascii="Times New Roman" w:hAnsi="Times New Roman" w:cs="Times New Roman"/>
                <w:color w:val="auto"/>
                <w:sz w:val="24"/>
                <w:szCs w:val="24"/>
                <w:lang w:val="ro-RO"/>
              </w:rPr>
              <w:t xml:space="preserve">      ISCED 2011</w:t>
            </w:r>
          </w:p>
        </w:tc>
      </w:tr>
      <w:tr w:rsidR="0075650D" w:rsidRPr="00D16F01" w14:paraId="70AD05E3" w14:textId="77777777" w:rsidTr="001C73E4">
        <w:trPr>
          <w:cantSplit/>
          <w:trHeight w:val="246"/>
        </w:trPr>
        <w:tc>
          <w:tcPr>
            <w:tcW w:w="2607" w:type="dxa"/>
            <w:vMerge/>
            <w:shd w:val="clear" w:color="auto" w:fill="auto"/>
          </w:tcPr>
          <w:p w14:paraId="11F451BC" w14:textId="77777777" w:rsidR="0075650D" w:rsidRPr="00D16F01" w:rsidRDefault="0075650D" w:rsidP="001C73E4">
            <w:pPr>
              <w:rPr>
                <w:rFonts w:ascii="Times New Roman" w:hAnsi="Times New Roman" w:cs="Times New Roman"/>
                <w:color w:val="auto"/>
                <w:sz w:val="24"/>
                <w:lang w:val="ro-RO"/>
              </w:rPr>
            </w:pPr>
          </w:p>
        </w:tc>
        <w:tc>
          <w:tcPr>
            <w:tcW w:w="6939" w:type="dxa"/>
            <w:gridSpan w:val="2"/>
            <w:shd w:val="clear" w:color="auto" w:fill="auto"/>
          </w:tcPr>
          <w:p w14:paraId="64F045A7" w14:textId="77777777" w:rsidR="0075650D" w:rsidRPr="00D16F01" w:rsidRDefault="0075650D" w:rsidP="001C73E4">
            <w:pPr>
              <w:numPr>
                <w:ilvl w:val="0"/>
                <w:numId w:val="3"/>
              </w:numPr>
              <w:tabs>
                <w:tab w:val="left" w:pos="143"/>
              </w:tabs>
              <w:rPr>
                <w:rFonts w:ascii="Times New Roman" w:hAnsi="Times New Roman" w:cs="Times New Roman"/>
                <w:color w:val="auto"/>
                <w:sz w:val="24"/>
                <w:lang w:val="ro-RO"/>
              </w:rPr>
            </w:pPr>
            <w:r w:rsidRPr="00D16F01">
              <w:rPr>
                <w:rFonts w:ascii="Times New Roman" w:hAnsi="Times New Roman" w:cs="Times New Roman"/>
                <w:color w:val="auto"/>
                <w:sz w:val="24"/>
                <w:lang w:val="ro-RO"/>
              </w:rPr>
              <w:t>Liceul de Filologie-Istorie „Calistrat Hogaş”, Piatra Neamţ</w:t>
            </w:r>
            <w:r w:rsidRPr="00D16F01">
              <w:rPr>
                <w:rFonts w:ascii="Times New Roman" w:hAnsi="Times New Roman" w:cs="Times New Roman"/>
                <w:color w:val="auto"/>
                <w:sz w:val="24"/>
              </w:rPr>
              <w:t xml:space="preserve"> </w:t>
            </w:r>
          </w:p>
        </w:tc>
      </w:tr>
      <w:tr w:rsidR="0075650D" w:rsidRPr="00D16F01" w14:paraId="4D7C7A08" w14:textId="77777777" w:rsidTr="001C73E4">
        <w:trPr>
          <w:cantSplit/>
          <w:trHeight w:val="235"/>
        </w:trPr>
        <w:tc>
          <w:tcPr>
            <w:tcW w:w="2607" w:type="dxa"/>
            <w:vMerge/>
            <w:shd w:val="clear" w:color="auto" w:fill="auto"/>
          </w:tcPr>
          <w:p w14:paraId="38C7B6B9" w14:textId="77777777" w:rsidR="0075650D" w:rsidRPr="00D16F01" w:rsidRDefault="0075650D" w:rsidP="001C73E4">
            <w:pPr>
              <w:rPr>
                <w:rFonts w:ascii="Times New Roman" w:hAnsi="Times New Roman" w:cs="Times New Roman"/>
                <w:color w:val="auto"/>
                <w:sz w:val="24"/>
                <w:lang w:val="ro-RO"/>
              </w:rPr>
            </w:pPr>
          </w:p>
        </w:tc>
        <w:tc>
          <w:tcPr>
            <w:tcW w:w="6939" w:type="dxa"/>
            <w:gridSpan w:val="2"/>
            <w:shd w:val="clear" w:color="auto" w:fill="auto"/>
          </w:tcPr>
          <w:p w14:paraId="60B9A85A" w14:textId="77777777" w:rsidR="0075650D" w:rsidRPr="00D16F01" w:rsidRDefault="0075650D" w:rsidP="001C73E4">
            <w:pPr>
              <w:pStyle w:val="ECVSectionBullet"/>
              <w:ind w:left="113"/>
              <w:rPr>
                <w:rFonts w:ascii="Times New Roman" w:hAnsi="Times New Roman" w:cs="Times New Roman"/>
                <w:color w:val="auto"/>
                <w:sz w:val="24"/>
                <w:lang w:val="ro-RO"/>
              </w:rPr>
            </w:pPr>
          </w:p>
        </w:tc>
      </w:tr>
    </w:tbl>
    <w:p w14:paraId="3B626FFB" w14:textId="77777777" w:rsidR="0075650D" w:rsidRPr="00D16F01" w:rsidRDefault="0075650D" w:rsidP="0075650D">
      <w:pPr>
        <w:pStyle w:val="ECVText"/>
        <w:rPr>
          <w:rFonts w:ascii="Times New Roman" w:hAnsi="Times New Roman" w:cs="Times New Roman"/>
          <w:color w:val="auto"/>
          <w:sz w:val="24"/>
          <w:lang w:val="ro-RO"/>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28"/>
        <w:gridCol w:w="6990"/>
      </w:tblGrid>
      <w:tr w:rsidR="0075650D" w:rsidRPr="00D16F01" w14:paraId="5B1B5BF7" w14:textId="77777777" w:rsidTr="001C73E4">
        <w:trPr>
          <w:trHeight w:val="120"/>
        </w:trPr>
        <w:tc>
          <w:tcPr>
            <w:tcW w:w="2628" w:type="dxa"/>
            <w:shd w:val="clear" w:color="auto" w:fill="auto"/>
          </w:tcPr>
          <w:p w14:paraId="4A6EB950" w14:textId="77777777" w:rsidR="0075650D" w:rsidRPr="00D16F01" w:rsidRDefault="0075650D" w:rsidP="001C73E4">
            <w:pPr>
              <w:pStyle w:val="ECVLeftHeading"/>
              <w:rPr>
                <w:rFonts w:ascii="Times New Roman" w:hAnsi="Times New Roman" w:cs="Times New Roman"/>
                <w:b/>
                <w:color w:val="0070C0"/>
                <w:sz w:val="24"/>
                <w:lang w:val="ro-RO"/>
              </w:rPr>
            </w:pPr>
            <w:r w:rsidRPr="00D16F01">
              <w:rPr>
                <w:rFonts w:ascii="Times New Roman" w:hAnsi="Times New Roman" w:cs="Times New Roman"/>
                <w:b/>
                <w:caps w:val="0"/>
                <w:color w:val="0070C0"/>
                <w:sz w:val="24"/>
                <w:lang w:val="ro-RO"/>
              </w:rPr>
              <w:t>COMPETENΤE PERSONALE</w:t>
            </w:r>
          </w:p>
        </w:tc>
        <w:tc>
          <w:tcPr>
            <w:tcW w:w="6990" w:type="dxa"/>
            <w:shd w:val="clear" w:color="auto" w:fill="auto"/>
            <w:vAlign w:val="bottom"/>
          </w:tcPr>
          <w:p w14:paraId="14C816B2" w14:textId="22962721" w:rsidR="0075650D" w:rsidRPr="00D16F01" w:rsidRDefault="0075650D" w:rsidP="001C73E4">
            <w:pPr>
              <w:pStyle w:val="ECVBlueBox"/>
              <w:rPr>
                <w:rFonts w:ascii="Times New Roman" w:hAnsi="Times New Roman" w:cs="Times New Roman"/>
                <w:color w:val="auto"/>
                <w:sz w:val="24"/>
                <w:szCs w:val="24"/>
                <w:lang w:val="ro-RO"/>
              </w:rPr>
            </w:pPr>
            <w:r w:rsidRPr="00D16F01">
              <w:rPr>
                <w:rFonts w:ascii="Times New Roman" w:hAnsi="Times New Roman" w:cs="Times New Roman"/>
                <w:noProof/>
                <w:color w:val="auto"/>
                <w:sz w:val="24"/>
                <w:szCs w:val="24"/>
                <w:lang w:val="ro-RO"/>
              </w:rPr>
              <w:drawing>
                <wp:inline distT="0" distB="0" distL="0" distR="0" wp14:anchorId="3F15A1C4" wp14:editId="56C57A50">
                  <wp:extent cx="4787900" cy="88900"/>
                  <wp:effectExtent l="0" t="0" r="0" b="6350"/>
                  <wp:docPr id="1070997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7900" cy="88900"/>
                          </a:xfrm>
                          <a:prstGeom prst="rect">
                            <a:avLst/>
                          </a:prstGeom>
                          <a:solidFill>
                            <a:srgbClr val="FFFFFF"/>
                          </a:solidFill>
                          <a:ln>
                            <a:noFill/>
                          </a:ln>
                        </pic:spPr>
                      </pic:pic>
                    </a:graphicData>
                  </a:graphic>
                </wp:inline>
              </w:drawing>
            </w:r>
            <w:r w:rsidRPr="00D16F01">
              <w:rPr>
                <w:rFonts w:ascii="Times New Roman" w:hAnsi="Times New Roman" w:cs="Times New Roman"/>
                <w:color w:val="auto"/>
                <w:sz w:val="24"/>
                <w:szCs w:val="24"/>
                <w:lang w:val="ro-RO"/>
              </w:rPr>
              <w:t xml:space="preserve"> </w:t>
            </w:r>
          </w:p>
        </w:tc>
      </w:tr>
    </w:tbl>
    <w:p w14:paraId="43A40080" w14:textId="77777777" w:rsidR="0075650D" w:rsidRPr="00D16F01" w:rsidRDefault="0075650D" w:rsidP="0075650D">
      <w:pPr>
        <w:pStyle w:val="ECVComments"/>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 </w:t>
      </w: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23"/>
        <w:gridCol w:w="1429"/>
        <w:gridCol w:w="1387"/>
        <w:gridCol w:w="1388"/>
        <w:gridCol w:w="1389"/>
        <w:gridCol w:w="1391"/>
      </w:tblGrid>
      <w:tr w:rsidR="0075650D" w:rsidRPr="00D16F01" w14:paraId="7AD44062" w14:textId="77777777" w:rsidTr="001C73E4">
        <w:trPr>
          <w:cantSplit/>
          <w:trHeight w:val="238"/>
        </w:trPr>
        <w:tc>
          <w:tcPr>
            <w:tcW w:w="2623" w:type="dxa"/>
            <w:shd w:val="clear" w:color="auto" w:fill="auto"/>
          </w:tcPr>
          <w:p w14:paraId="05B40C50" w14:textId="77777777" w:rsidR="0075650D" w:rsidRPr="00D16F01" w:rsidRDefault="0075650D" w:rsidP="001C73E4">
            <w:pPr>
              <w:pStyle w:val="ECVLeftDetails"/>
              <w:rPr>
                <w:rFonts w:ascii="Times New Roman" w:hAnsi="Times New Roman" w:cs="Times New Roman"/>
                <w:color w:val="auto"/>
                <w:sz w:val="24"/>
                <w:lang w:val="ro-RO"/>
              </w:rPr>
            </w:pPr>
            <w:r w:rsidRPr="00D16F01">
              <w:rPr>
                <w:rFonts w:ascii="Times New Roman" w:hAnsi="Times New Roman" w:cs="Times New Roman"/>
                <w:color w:val="auto"/>
                <w:sz w:val="24"/>
                <w:lang w:val="ro-RO"/>
              </w:rPr>
              <w:t>Limba(i) maternă(e)</w:t>
            </w:r>
          </w:p>
        </w:tc>
        <w:tc>
          <w:tcPr>
            <w:tcW w:w="6984" w:type="dxa"/>
            <w:gridSpan w:val="5"/>
            <w:shd w:val="clear" w:color="auto" w:fill="auto"/>
          </w:tcPr>
          <w:p w14:paraId="67491C6C" w14:textId="77777777" w:rsidR="0075650D" w:rsidRPr="00D16F01" w:rsidRDefault="0075650D" w:rsidP="001C73E4">
            <w:pPr>
              <w:pStyle w:val="ECVSectionDetails"/>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 xml:space="preserve">Limba română </w:t>
            </w:r>
          </w:p>
        </w:tc>
      </w:tr>
      <w:tr w:rsidR="0075650D" w:rsidRPr="00D16F01" w14:paraId="1A784B76" w14:textId="77777777" w:rsidTr="001C73E4">
        <w:trPr>
          <w:cantSplit/>
          <w:trHeight w:val="318"/>
        </w:trPr>
        <w:tc>
          <w:tcPr>
            <w:tcW w:w="2623" w:type="dxa"/>
            <w:shd w:val="clear" w:color="auto" w:fill="auto"/>
          </w:tcPr>
          <w:p w14:paraId="3BB6F80C" w14:textId="77777777" w:rsidR="0075650D" w:rsidRPr="00D16F01" w:rsidRDefault="0075650D" w:rsidP="001C73E4">
            <w:pPr>
              <w:pStyle w:val="ECVLeftHeading"/>
              <w:rPr>
                <w:rFonts w:ascii="Times New Roman" w:hAnsi="Times New Roman" w:cs="Times New Roman"/>
                <w:color w:val="auto"/>
                <w:sz w:val="24"/>
                <w:lang w:val="ro-RO"/>
              </w:rPr>
            </w:pPr>
          </w:p>
        </w:tc>
        <w:tc>
          <w:tcPr>
            <w:tcW w:w="6984" w:type="dxa"/>
            <w:gridSpan w:val="5"/>
            <w:shd w:val="clear" w:color="auto" w:fill="auto"/>
          </w:tcPr>
          <w:p w14:paraId="7556B55B" w14:textId="77777777" w:rsidR="0075650D" w:rsidRPr="00D16F01" w:rsidRDefault="0075650D" w:rsidP="001C73E4">
            <w:pPr>
              <w:pStyle w:val="ECVRightColumn"/>
              <w:rPr>
                <w:rFonts w:ascii="Times New Roman" w:hAnsi="Times New Roman" w:cs="Times New Roman"/>
                <w:color w:val="auto"/>
                <w:sz w:val="24"/>
                <w:lang w:val="ro-RO"/>
              </w:rPr>
            </w:pPr>
          </w:p>
        </w:tc>
      </w:tr>
      <w:tr w:rsidR="0075650D" w:rsidRPr="00D16F01" w14:paraId="54C37900" w14:textId="77777777" w:rsidTr="001C73E4">
        <w:trPr>
          <w:cantSplit/>
          <w:trHeight w:val="318"/>
        </w:trPr>
        <w:tc>
          <w:tcPr>
            <w:tcW w:w="2623" w:type="dxa"/>
            <w:vMerge w:val="restart"/>
            <w:shd w:val="clear" w:color="auto" w:fill="auto"/>
          </w:tcPr>
          <w:p w14:paraId="13F3BAD2" w14:textId="77777777" w:rsidR="0075650D" w:rsidRPr="00D16F01" w:rsidRDefault="0075650D" w:rsidP="001C73E4">
            <w:pPr>
              <w:pStyle w:val="ECVLeftDetails"/>
              <w:rPr>
                <w:rFonts w:ascii="Times New Roman" w:hAnsi="Times New Roman" w:cs="Times New Roman"/>
                <w:caps/>
                <w:color w:val="auto"/>
                <w:sz w:val="24"/>
                <w:lang w:val="ro-RO"/>
              </w:rPr>
            </w:pPr>
            <w:r w:rsidRPr="00D16F01">
              <w:rPr>
                <w:rFonts w:ascii="Times New Roman" w:hAnsi="Times New Roman" w:cs="Times New Roman"/>
                <w:color w:val="auto"/>
                <w:sz w:val="24"/>
                <w:lang w:val="ro-RO"/>
              </w:rPr>
              <w:t>Alte limbi străine cunoscute</w:t>
            </w:r>
          </w:p>
        </w:tc>
        <w:tc>
          <w:tcPr>
            <w:tcW w:w="2816" w:type="dxa"/>
            <w:gridSpan w:val="2"/>
            <w:shd w:val="clear" w:color="auto" w:fill="auto"/>
            <w:vAlign w:val="center"/>
          </w:tcPr>
          <w:p w14:paraId="0852D2AC" w14:textId="77777777" w:rsidR="0075650D" w:rsidRPr="00D16F01" w:rsidRDefault="0075650D" w:rsidP="001C73E4">
            <w:pPr>
              <w:pStyle w:val="ECVLanguage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ΙNΤELEGERE </w:t>
            </w:r>
          </w:p>
        </w:tc>
        <w:tc>
          <w:tcPr>
            <w:tcW w:w="2777" w:type="dxa"/>
            <w:gridSpan w:val="2"/>
            <w:shd w:val="clear" w:color="auto" w:fill="auto"/>
            <w:vAlign w:val="center"/>
          </w:tcPr>
          <w:p w14:paraId="6C68D5CA" w14:textId="77777777" w:rsidR="0075650D" w:rsidRPr="00D16F01" w:rsidRDefault="0075650D" w:rsidP="001C73E4">
            <w:pPr>
              <w:pStyle w:val="ECVLanguage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VORBIRE </w:t>
            </w:r>
          </w:p>
        </w:tc>
        <w:tc>
          <w:tcPr>
            <w:tcW w:w="1390" w:type="dxa"/>
            <w:shd w:val="clear" w:color="auto" w:fill="auto"/>
            <w:vAlign w:val="center"/>
          </w:tcPr>
          <w:p w14:paraId="0CDEA743" w14:textId="77777777" w:rsidR="0075650D" w:rsidRPr="00D16F01" w:rsidRDefault="0075650D" w:rsidP="001C73E4">
            <w:pPr>
              <w:pStyle w:val="ECVLanguage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SCRIERE </w:t>
            </w:r>
          </w:p>
        </w:tc>
      </w:tr>
      <w:tr w:rsidR="0075650D" w:rsidRPr="00D16F01" w14:paraId="520A2CF1" w14:textId="77777777" w:rsidTr="001C73E4">
        <w:trPr>
          <w:cantSplit/>
          <w:trHeight w:val="318"/>
        </w:trPr>
        <w:tc>
          <w:tcPr>
            <w:tcW w:w="2623" w:type="dxa"/>
            <w:vMerge/>
            <w:shd w:val="clear" w:color="auto" w:fill="auto"/>
          </w:tcPr>
          <w:p w14:paraId="6A05CFA9" w14:textId="77777777" w:rsidR="0075650D" w:rsidRPr="00D16F01" w:rsidRDefault="0075650D" w:rsidP="001C73E4">
            <w:pPr>
              <w:rPr>
                <w:rFonts w:ascii="Times New Roman" w:hAnsi="Times New Roman" w:cs="Times New Roman"/>
                <w:color w:val="auto"/>
                <w:sz w:val="24"/>
                <w:lang w:val="ro-RO"/>
              </w:rPr>
            </w:pPr>
          </w:p>
        </w:tc>
        <w:tc>
          <w:tcPr>
            <w:tcW w:w="1429" w:type="dxa"/>
            <w:shd w:val="clear" w:color="auto" w:fill="auto"/>
            <w:vAlign w:val="center"/>
          </w:tcPr>
          <w:p w14:paraId="7BFC7E5A" w14:textId="77777777" w:rsidR="0075650D" w:rsidRPr="00D16F01" w:rsidRDefault="0075650D" w:rsidP="001C73E4">
            <w:pPr>
              <w:pStyle w:val="ECVLanguageSub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Ascultare </w:t>
            </w:r>
          </w:p>
        </w:tc>
        <w:tc>
          <w:tcPr>
            <w:tcW w:w="1387" w:type="dxa"/>
            <w:shd w:val="clear" w:color="auto" w:fill="auto"/>
            <w:vAlign w:val="center"/>
          </w:tcPr>
          <w:p w14:paraId="20883B7B" w14:textId="77777777" w:rsidR="0075650D" w:rsidRPr="00D16F01" w:rsidRDefault="0075650D" w:rsidP="001C73E4">
            <w:pPr>
              <w:pStyle w:val="ECVLanguageSub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Citire </w:t>
            </w:r>
          </w:p>
        </w:tc>
        <w:tc>
          <w:tcPr>
            <w:tcW w:w="1388" w:type="dxa"/>
            <w:shd w:val="clear" w:color="auto" w:fill="auto"/>
            <w:vAlign w:val="center"/>
          </w:tcPr>
          <w:p w14:paraId="255EB008" w14:textId="77777777" w:rsidR="0075650D" w:rsidRPr="00D16F01" w:rsidRDefault="0075650D" w:rsidP="001C73E4">
            <w:pPr>
              <w:pStyle w:val="ECVLanguageSub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Participare la conversaţie </w:t>
            </w:r>
          </w:p>
        </w:tc>
        <w:tc>
          <w:tcPr>
            <w:tcW w:w="1389" w:type="dxa"/>
            <w:shd w:val="clear" w:color="auto" w:fill="auto"/>
            <w:vAlign w:val="center"/>
          </w:tcPr>
          <w:p w14:paraId="3C93EE49" w14:textId="77777777" w:rsidR="0075650D" w:rsidRPr="00D16F01" w:rsidRDefault="0075650D" w:rsidP="001C73E4">
            <w:pPr>
              <w:pStyle w:val="ECVLanguageSubHead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Discurs oral </w:t>
            </w:r>
          </w:p>
        </w:tc>
        <w:tc>
          <w:tcPr>
            <w:tcW w:w="1390" w:type="dxa"/>
            <w:shd w:val="clear" w:color="auto" w:fill="auto"/>
            <w:vAlign w:val="center"/>
          </w:tcPr>
          <w:p w14:paraId="12293606" w14:textId="77777777" w:rsidR="0075650D" w:rsidRPr="00D16F01" w:rsidRDefault="0075650D" w:rsidP="001C73E4">
            <w:pPr>
              <w:pStyle w:val="ECVRightColumn"/>
              <w:rPr>
                <w:rFonts w:ascii="Times New Roman" w:hAnsi="Times New Roman" w:cs="Times New Roman"/>
                <w:color w:val="auto"/>
                <w:sz w:val="24"/>
                <w:lang w:val="ro-RO"/>
              </w:rPr>
            </w:pPr>
          </w:p>
        </w:tc>
      </w:tr>
      <w:tr w:rsidR="0075650D" w:rsidRPr="00D16F01" w14:paraId="1ABFFD20" w14:textId="77777777" w:rsidTr="001C73E4">
        <w:trPr>
          <w:cantSplit/>
          <w:trHeight w:val="264"/>
        </w:trPr>
        <w:tc>
          <w:tcPr>
            <w:tcW w:w="2623" w:type="dxa"/>
            <w:shd w:val="clear" w:color="auto" w:fill="auto"/>
            <w:vAlign w:val="center"/>
          </w:tcPr>
          <w:p w14:paraId="6B6AEC32" w14:textId="77777777" w:rsidR="0075650D" w:rsidRPr="00D16F01" w:rsidRDefault="0075650D" w:rsidP="001C73E4">
            <w:pPr>
              <w:pStyle w:val="ECVLanguageName"/>
              <w:rPr>
                <w:rFonts w:ascii="Times New Roman" w:hAnsi="Times New Roman" w:cs="Times New Roman"/>
                <w:color w:val="auto"/>
                <w:sz w:val="24"/>
                <w:lang w:val="ro-RO"/>
              </w:rPr>
            </w:pPr>
            <w:r w:rsidRPr="00D16F01">
              <w:rPr>
                <w:rFonts w:ascii="Times New Roman" w:hAnsi="Times New Roman" w:cs="Times New Roman"/>
                <w:color w:val="auto"/>
                <w:sz w:val="24"/>
                <w:lang w:val="ro-RO"/>
              </w:rPr>
              <w:t>Limba engleză</w:t>
            </w:r>
          </w:p>
        </w:tc>
        <w:tc>
          <w:tcPr>
            <w:tcW w:w="1429" w:type="dxa"/>
            <w:shd w:val="clear" w:color="auto" w:fill="auto"/>
            <w:vAlign w:val="center"/>
          </w:tcPr>
          <w:p w14:paraId="7FF42169"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 xml:space="preserve">B2 </w:t>
            </w:r>
          </w:p>
        </w:tc>
        <w:tc>
          <w:tcPr>
            <w:tcW w:w="1387" w:type="dxa"/>
            <w:shd w:val="clear" w:color="auto" w:fill="auto"/>
            <w:vAlign w:val="center"/>
          </w:tcPr>
          <w:p w14:paraId="53B2C509"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B2</w:t>
            </w:r>
          </w:p>
        </w:tc>
        <w:tc>
          <w:tcPr>
            <w:tcW w:w="1388" w:type="dxa"/>
            <w:shd w:val="clear" w:color="auto" w:fill="auto"/>
            <w:vAlign w:val="center"/>
          </w:tcPr>
          <w:p w14:paraId="0C3DC8E8"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 xml:space="preserve">B2 </w:t>
            </w:r>
          </w:p>
        </w:tc>
        <w:tc>
          <w:tcPr>
            <w:tcW w:w="1389" w:type="dxa"/>
            <w:shd w:val="clear" w:color="auto" w:fill="auto"/>
            <w:vAlign w:val="center"/>
          </w:tcPr>
          <w:p w14:paraId="39512F91"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B2</w:t>
            </w:r>
          </w:p>
        </w:tc>
        <w:tc>
          <w:tcPr>
            <w:tcW w:w="1390" w:type="dxa"/>
            <w:shd w:val="clear" w:color="auto" w:fill="auto"/>
            <w:vAlign w:val="center"/>
          </w:tcPr>
          <w:p w14:paraId="7A9AABDB" w14:textId="77777777" w:rsidR="0075650D" w:rsidRPr="00D16F01" w:rsidRDefault="0075650D" w:rsidP="001C73E4">
            <w:pPr>
              <w:pStyle w:val="ECVLanguageLevel"/>
              <w:rPr>
                <w:rFonts w:ascii="Times New Roman" w:hAnsi="Times New Roman" w:cs="Times New Roman"/>
                <w:color w:val="auto"/>
                <w:sz w:val="24"/>
                <w:lang w:val="ro-RO"/>
              </w:rPr>
            </w:pPr>
            <w:r w:rsidRPr="00D16F01">
              <w:rPr>
                <w:rFonts w:ascii="Times New Roman" w:hAnsi="Times New Roman" w:cs="Times New Roman"/>
                <w:caps w:val="0"/>
                <w:color w:val="auto"/>
                <w:sz w:val="24"/>
                <w:lang w:val="ro-RO"/>
              </w:rPr>
              <w:t xml:space="preserve">B2 </w:t>
            </w:r>
          </w:p>
        </w:tc>
      </w:tr>
      <w:tr w:rsidR="0075650D" w:rsidRPr="00D16F01" w14:paraId="04EDF8DE" w14:textId="77777777" w:rsidTr="001C73E4">
        <w:trPr>
          <w:cantSplit/>
          <w:trHeight w:val="264"/>
        </w:trPr>
        <w:tc>
          <w:tcPr>
            <w:tcW w:w="2623" w:type="dxa"/>
            <w:shd w:val="clear" w:color="auto" w:fill="auto"/>
          </w:tcPr>
          <w:p w14:paraId="525E852C" w14:textId="77777777" w:rsidR="0075650D" w:rsidRPr="00D16F01" w:rsidRDefault="0075650D" w:rsidP="001C73E4">
            <w:pPr>
              <w:rPr>
                <w:rFonts w:ascii="Times New Roman" w:hAnsi="Times New Roman" w:cs="Times New Roman"/>
                <w:color w:val="auto"/>
                <w:sz w:val="24"/>
                <w:lang w:val="ro-RO"/>
              </w:rPr>
            </w:pPr>
          </w:p>
        </w:tc>
        <w:tc>
          <w:tcPr>
            <w:tcW w:w="6984" w:type="dxa"/>
            <w:gridSpan w:val="5"/>
            <w:shd w:val="clear" w:color="auto" w:fill="ECECEC"/>
            <w:vAlign w:val="center"/>
          </w:tcPr>
          <w:p w14:paraId="0F27CCF1" w14:textId="77777777" w:rsidR="0075650D" w:rsidRPr="00D16F01" w:rsidRDefault="0075650D" w:rsidP="001C73E4">
            <w:pPr>
              <w:pStyle w:val="ECVLanguageCertificate"/>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Scrieţi denumirea certificatului. Scrieţi nivelul, dacă îl cunoaşteţi. </w:t>
            </w:r>
          </w:p>
        </w:tc>
      </w:tr>
      <w:tr w:rsidR="0075650D" w:rsidRPr="00D16F01" w14:paraId="23C681D5" w14:textId="77777777" w:rsidTr="001C73E4">
        <w:trPr>
          <w:cantSplit/>
          <w:trHeight w:val="264"/>
        </w:trPr>
        <w:tc>
          <w:tcPr>
            <w:tcW w:w="2623" w:type="dxa"/>
            <w:shd w:val="clear" w:color="auto" w:fill="auto"/>
            <w:vAlign w:val="center"/>
          </w:tcPr>
          <w:p w14:paraId="387122C8" w14:textId="77777777" w:rsidR="0075650D" w:rsidRPr="00D16F01" w:rsidRDefault="0075650D" w:rsidP="001C73E4">
            <w:pPr>
              <w:pStyle w:val="ECVLanguageName"/>
              <w:rPr>
                <w:rFonts w:ascii="Times New Roman" w:hAnsi="Times New Roman" w:cs="Times New Roman"/>
                <w:color w:val="auto"/>
                <w:sz w:val="24"/>
                <w:lang w:val="ro-RO"/>
              </w:rPr>
            </w:pPr>
            <w:r w:rsidRPr="00D16F01">
              <w:rPr>
                <w:rFonts w:ascii="Times New Roman" w:hAnsi="Times New Roman" w:cs="Times New Roman"/>
                <w:color w:val="auto"/>
                <w:sz w:val="24"/>
                <w:lang w:val="ro-RO"/>
              </w:rPr>
              <w:t>Limba franceză</w:t>
            </w:r>
          </w:p>
        </w:tc>
        <w:tc>
          <w:tcPr>
            <w:tcW w:w="1429" w:type="dxa"/>
            <w:shd w:val="clear" w:color="auto" w:fill="auto"/>
            <w:vAlign w:val="center"/>
          </w:tcPr>
          <w:p w14:paraId="67502D18"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 xml:space="preserve">B2 </w:t>
            </w:r>
          </w:p>
        </w:tc>
        <w:tc>
          <w:tcPr>
            <w:tcW w:w="1387" w:type="dxa"/>
            <w:shd w:val="clear" w:color="auto" w:fill="auto"/>
            <w:vAlign w:val="center"/>
          </w:tcPr>
          <w:p w14:paraId="09DED4C7"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B2</w:t>
            </w:r>
          </w:p>
        </w:tc>
        <w:tc>
          <w:tcPr>
            <w:tcW w:w="1388" w:type="dxa"/>
            <w:shd w:val="clear" w:color="auto" w:fill="auto"/>
            <w:vAlign w:val="center"/>
          </w:tcPr>
          <w:p w14:paraId="44958EB7"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 xml:space="preserve">B2 </w:t>
            </w:r>
          </w:p>
        </w:tc>
        <w:tc>
          <w:tcPr>
            <w:tcW w:w="1389" w:type="dxa"/>
            <w:shd w:val="clear" w:color="auto" w:fill="auto"/>
            <w:vAlign w:val="center"/>
          </w:tcPr>
          <w:p w14:paraId="3890D3B4" w14:textId="77777777" w:rsidR="0075650D" w:rsidRPr="00D16F01" w:rsidRDefault="0075650D" w:rsidP="001C73E4">
            <w:pPr>
              <w:pStyle w:val="ECVLanguageLevel"/>
              <w:rPr>
                <w:rFonts w:ascii="Times New Roman" w:hAnsi="Times New Roman" w:cs="Times New Roman"/>
                <w:caps w:val="0"/>
                <w:color w:val="auto"/>
                <w:sz w:val="24"/>
                <w:lang w:val="ro-RO"/>
              </w:rPr>
            </w:pPr>
            <w:r w:rsidRPr="00D16F01">
              <w:rPr>
                <w:rFonts w:ascii="Times New Roman" w:hAnsi="Times New Roman" w:cs="Times New Roman"/>
                <w:caps w:val="0"/>
                <w:color w:val="auto"/>
                <w:sz w:val="24"/>
                <w:lang w:val="ro-RO"/>
              </w:rPr>
              <w:t>B2</w:t>
            </w:r>
          </w:p>
        </w:tc>
        <w:tc>
          <w:tcPr>
            <w:tcW w:w="1390" w:type="dxa"/>
            <w:shd w:val="clear" w:color="auto" w:fill="auto"/>
            <w:vAlign w:val="center"/>
          </w:tcPr>
          <w:p w14:paraId="27167656" w14:textId="77777777" w:rsidR="0075650D" w:rsidRPr="00D16F01" w:rsidRDefault="0075650D" w:rsidP="001C73E4">
            <w:pPr>
              <w:pStyle w:val="ECVLanguageLevel"/>
              <w:rPr>
                <w:rFonts w:ascii="Times New Roman" w:hAnsi="Times New Roman" w:cs="Times New Roman"/>
                <w:color w:val="auto"/>
                <w:sz w:val="24"/>
                <w:lang w:val="ro-RO"/>
              </w:rPr>
            </w:pPr>
            <w:r w:rsidRPr="00D16F01">
              <w:rPr>
                <w:rFonts w:ascii="Times New Roman" w:hAnsi="Times New Roman" w:cs="Times New Roman"/>
                <w:caps w:val="0"/>
                <w:color w:val="auto"/>
                <w:sz w:val="24"/>
                <w:lang w:val="ro-RO"/>
              </w:rPr>
              <w:t xml:space="preserve">B2 </w:t>
            </w:r>
          </w:p>
        </w:tc>
      </w:tr>
      <w:tr w:rsidR="0075650D" w:rsidRPr="00D16F01" w14:paraId="291016AE" w14:textId="77777777" w:rsidTr="001C73E4">
        <w:trPr>
          <w:cantSplit/>
          <w:trHeight w:val="264"/>
        </w:trPr>
        <w:tc>
          <w:tcPr>
            <w:tcW w:w="2623" w:type="dxa"/>
            <w:shd w:val="clear" w:color="auto" w:fill="auto"/>
          </w:tcPr>
          <w:p w14:paraId="116F91E3" w14:textId="77777777" w:rsidR="0075650D" w:rsidRPr="00D16F01" w:rsidRDefault="0075650D" w:rsidP="001C73E4">
            <w:pPr>
              <w:rPr>
                <w:rFonts w:ascii="Times New Roman" w:hAnsi="Times New Roman" w:cs="Times New Roman"/>
                <w:color w:val="auto"/>
                <w:sz w:val="24"/>
                <w:lang w:val="ro-RO"/>
              </w:rPr>
            </w:pPr>
          </w:p>
        </w:tc>
        <w:tc>
          <w:tcPr>
            <w:tcW w:w="6984" w:type="dxa"/>
            <w:gridSpan w:val="5"/>
            <w:shd w:val="clear" w:color="auto" w:fill="ECECEC"/>
            <w:vAlign w:val="center"/>
          </w:tcPr>
          <w:p w14:paraId="003C6C36" w14:textId="77777777" w:rsidR="0075650D" w:rsidRPr="00D16F01" w:rsidRDefault="0075650D" w:rsidP="001C73E4">
            <w:pPr>
              <w:pStyle w:val="ECVLanguageCertificate"/>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Scrieţi denumirea certificatului. Scrieţi nivelul, dacă îl cunoaşteţi. </w:t>
            </w:r>
          </w:p>
        </w:tc>
      </w:tr>
      <w:tr w:rsidR="0075650D" w:rsidRPr="00D16F01" w14:paraId="5FC3290C" w14:textId="77777777" w:rsidTr="001C73E4">
        <w:trPr>
          <w:cantSplit/>
          <w:trHeight w:val="371"/>
        </w:trPr>
        <w:tc>
          <w:tcPr>
            <w:tcW w:w="2623" w:type="dxa"/>
            <w:shd w:val="clear" w:color="auto" w:fill="auto"/>
          </w:tcPr>
          <w:p w14:paraId="6942DA7D" w14:textId="77777777" w:rsidR="0075650D" w:rsidRPr="00D16F01" w:rsidRDefault="0075650D" w:rsidP="001C73E4">
            <w:pPr>
              <w:rPr>
                <w:rFonts w:ascii="Times New Roman" w:hAnsi="Times New Roman" w:cs="Times New Roman"/>
                <w:color w:val="auto"/>
                <w:sz w:val="24"/>
                <w:lang w:val="ro-RO"/>
              </w:rPr>
            </w:pPr>
          </w:p>
        </w:tc>
        <w:tc>
          <w:tcPr>
            <w:tcW w:w="6984" w:type="dxa"/>
            <w:gridSpan w:val="5"/>
            <w:shd w:val="clear" w:color="auto" w:fill="auto"/>
            <w:vAlign w:val="bottom"/>
          </w:tcPr>
          <w:p w14:paraId="44C4EE5D" w14:textId="77777777" w:rsidR="0075650D" w:rsidRPr="00D16F01" w:rsidRDefault="0075650D" w:rsidP="001C73E4">
            <w:pPr>
              <w:pStyle w:val="ECVLanguageExplanation"/>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Niveluri: A1/2: Utilizator elementar - B1/2: Utilizator independent - C1/2: Utilizator experimentat </w:t>
            </w:r>
          </w:p>
          <w:p w14:paraId="51F9306A" w14:textId="77777777" w:rsidR="0075650D" w:rsidRPr="00D16F01" w:rsidRDefault="0075650D" w:rsidP="001C73E4">
            <w:pPr>
              <w:pStyle w:val="ECVLanguageExplanation"/>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Cadrul european comun de referinţă pentru limbi străine </w:t>
            </w:r>
          </w:p>
        </w:tc>
      </w:tr>
    </w:tbl>
    <w:p w14:paraId="5D0AA9B1" w14:textId="77777777" w:rsidR="0075650D" w:rsidRPr="00D16F01" w:rsidRDefault="0075650D" w:rsidP="0075650D">
      <w:pPr>
        <w:rPr>
          <w:rFonts w:ascii="Times New Roman" w:hAnsi="Times New Roman" w:cs="Times New Roman"/>
          <w:color w:val="auto"/>
          <w:sz w:val="24"/>
          <w:lang w:val="ro-RO"/>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20"/>
        <w:gridCol w:w="7"/>
        <w:gridCol w:w="6967"/>
        <w:gridCol w:w="25"/>
      </w:tblGrid>
      <w:tr w:rsidR="0075650D" w:rsidRPr="00D16F01" w14:paraId="2587DF85" w14:textId="77777777" w:rsidTr="001C73E4">
        <w:trPr>
          <w:gridAfter w:val="1"/>
          <w:wAfter w:w="25" w:type="dxa"/>
          <w:cantSplit/>
          <w:trHeight w:val="161"/>
        </w:trPr>
        <w:tc>
          <w:tcPr>
            <w:tcW w:w="2620" w:type="dxa"/>
            <w:shd w:val="clear" w:color="auto" w:fill="auto"/>
          </w:tcPr>
          <w:p w14:paraId="7D1CE08F" w14:textId="77777777" w:rsidR="0075650D" w:rsidRPr="00D16F01" w:rsidRDefault="0075650D" w:rsidP="001C73E4">
            <w:pPr>
              <w:pStyle w:val="ECVLeftDetails"/>
              <w:rPr>
                <w:rFonts w:ascii="Times New Roman" w:hAnsi="Times New Roman" w:cs="Times New Roman"/>
                <w:b/>
                <w:color w:val="0070C0"/>
                <w:sz w:val="24"/>
                <w:lang w:val="ro-RO"/>
              </w:rPr>
            </w:pPr>
            <w:r w:rsidRPr="00D16F01">
              <w:rPr>
                <w:rFonts w:ascii="Times New Roman" w:hAnsi="Times New Roman" w:cs="Times New Roman"/>
                <w:b/>
                <w:color w:val="0070C0"/>
                <w:sz w:val="24"/>
              </w:rPr>
              <w:t>Funcţii administrative şi onorifice</w:t>
            </w:r>
          </w:p>
        </w:tc>
        <w:tc>
          <w:tcPr>
            <w:tcW w:w="6974" w:type="dxa"/>
            <w:gridSpan w:val="2"/>
            <w:shd w:val="clear" w:color="auto" w:fill="auto"/>
          </w:tcPr>
          <w:p w14:paraId="57DFD86A" w14:textId="77777777" w:rsidR="0075650D" w:rsidRPr="00D16F01" w:rsidRDefault="0075650D" w:rsidP="001C73E4">
            <w:pPr>
              <w:pStyle w:val="Objective"/>
              <w:spacing w:before="0" w:after="0" w:line="240" w:lineRule="auto"/>
              <w:rPr>
                <w:rFonts w:ascii="Times New Roman" w:hAnsi="Times New Roman"/>
                <w:b/>
                <w:sz w:val="24"/>
                <w:szCs w:val="24"/>
                <w:lang w:val="ro-RO"/>
              </w:rPr>
            </w:pPr>
            <w:r w:rsidRPr="00D16F01">
              <w:rPr>
                <w:rFonts w:ascii="Times New Roman" w:hAnsi="Times New Roman"/>
                <w:b/>
                <w:sz w:val="24"/>
                <w:szCs w:val="24"/>
                <w:lang w:val="ro-RO"/>
              </w:rPr>
              <w:t>În cadrul Facultăţii de Teologie Ortodoxă a Universităţii „Al. I. Cuza”, Iaşi</w:t>
            </w:r>
          </w:p>
          <w:p w14:paraId="417E4E1F" w14:textId="77777777" w:rsidR="0075650D" w:rsidRPr="00D16F01" w:rsidRDefault="0075650D" w:rsidP="001C73E4">
            <w:pPr>
              <w:pStyle w:val="BodyText"/>
              <w:spacing w:line="240" w:lineRule="auto"/>
              <w:jc w:val="both"/>
              <w:rPr>
                <w:rFonts w:ascii="Times New Roman" w:hAnsi="Times New Roman" w:cs="Times New Roman"/>
                <w:b/>
                <w:color w:val="auto"/>
                <w:sz w:val="24"/>
                <w:lang w:val="it-IT"/>
              </w:rPr>
            </w:pPr>
          </w:p>
        </w:tc>
      </w:tr>
      <w:tr w:rsidR="0075650D" w:rsidRPr="00D16F01" w14:paraId="54A6E30D" w14:textId="77777777" w:rsidTr="001C73E4">
        <w:trPr>
          <w:gridAfter w:val="1"/>
          <w:wAfter w:w="25" w:type="dxa"/>
          <w:cantSplit/>
          <w:trHeight w:val="161"/>
        </w:trPr>
        <w:tc>
          <w:tcPr>
            <w:tcW w:w="2620" w:type="dxa"/>
            <w:shd w:val="clear" w:color="auto" w:fill="auto"/>
          </w:tcPr>
          <w:p w14:paraId="6896A624" w14:textId="77777777" w:rsidR="0075650D" w:rsidRPr="00D16F01" w:rsidRDefault="0075650D" w:rsidP="001C73E4">
            <w:pPr>
              <w:pStyle w:val="ECVLeftDetails"/>
              <w:rPr>
                <w:rFonts w:ascii="Times New Roman" w:hAnsi="Times New Roman" w:cs="Times New Roman"/>
                <w:color w:val="auto"/>
                <w:sz w:val="24"/>
              </w:rPr>
            </w:pPr>
          </w:p>
        </w:tc>
        <w:tc>
          <w:tcPr>
            <w:tcW w:w="6974" w:type="dxa"/>
            <w:gridSpan w:val="2"/>
            <w:shd w:val="clear" w:color="auto" w:fill="auto"/>
          </w:tcPr>
          <w:p w14:paraId="76708F16" w14:textId="77777777" w:rsidR="0075650D" w:rsidRPr="00D16F01" w:rsidRDefault="0075650D" w:rsidP="001C73E4">
            <w:pPr>
              <w:ind w:left="720" w:hanging="720"/>
              <w:jc w:val="both"/>
              <w:rPr>
                <w:rFonts w:ascii="Times New Roman" w:hAnsi="Times New Roman" w:cs="Times New Roman"/>
                <w:color w:val="auto"/>
                <w:sz w:val="24"/>
                <w:lang w:val="ro-RO"/>
              </w:rPr>
            </w:pPr>
            <w:r w:rsidRPr="00D16F01">
              <w:rPr>
                <w:rFonts w:ascii="Times New Roman" w:hAnsi="Times New Roman" w:cs="Times New Roman"/>
                <w:color w:val="auto"/>
                <w:sz w:val="24"/>
                <w:lang w:val="fr-FR"/>
              </w:rPr>
              <w:t>2016 – prezent – Prodecan al Facultății de Teologie Ortodoxă din Iași</w:t>
            </w:r>
          </w:p>
          <w:p w14:paraId="572E414B" w14:textId="77777777" w:rsidR="0075650D" w:rsidRPr="00D16F01" w:rsidRDefault="0075650D" w:rsidP="001C73E4">
            <w:pPr>
              <w:ind w:left="720" w:hanging="720"/>
              <w:jc w:val="both"/>
              <w:rPr>
                <w:rFonts w:ascii="Times New Roman" w:hAnsi="Times New Roman" w:cs="Times New Roman"/>
                <w:color w:val="auto"/>
                <w:sz w:val="24"/>
                <w:lang w:val="ro-RO"/>
              </w:rPr>
            </w:pPr>
            <w:r w:rsidRPr="00D16F01">
              <w:rPr>
                <w:rFonts w:ascii="Times New Roman" w:hAnsi="Times New Roman" w:cs="Times New Roman"/>
                <w:color w:val="auto"/>
                <w:sz w:val="24"/>
                <w:lang w:val="fr-FR"/>
              </w:rPr>
              <w:t>2008 - 2016 - Director Departament Teologie, Facultatea de Teologie Ortodoxă din Iaşi.</w:t>
            </w:r>
          </w:p>
          <w:p w14:paraId="248BAF4B" w14:textId="77777777" w:rsidR="0075650D" w:rsidRPr="00D16F01" w:rsidRDefault="0075650D" w:rsidP="001C73E4">
            <w:pPr>
              <w:ind w:left="720" w:hanging="720"/>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2004 - 2008 - Şef Catedră Teologie, Facultatea de Teologie Ortodoxă din Iaşi.</w:t>
            </w:r>
          </w:p>
          <w:p w14:paraId="1DD089F1" w14:textId="77777777" w:rsidR="0075650D" w:rsidRPr="00D16F01" w:rsidRDefault="0075650D" w:rsidP="001C73E4">
            <w:pPr>
              <w:ind w:left="720" w:hanging="720"/>
              <w:jc w:val="both"/>
              <w:rPr>
                <w:rFonts w:ascii="Times New Roman" w:hAnsi="Times New Roman" w:cs="Times New Roman"/>
                <w:color w:val="auto"/>
                <w:sz w:val="24"/>
                <w:lang w:val="fr-FR"/>
              </w:rPr>
            </w:pPr>
            <w:r w:rsidRPr="00D16F01">
              <w:rPr>
                <w:rFonts w:ascii="Times New Roman" w:hAnsi="Times New Roman" w:cs="Times New Roman"/>
                <w:color w:val="auto"/>
                <w:sz w:val="24"/>
                <w:lang w:val="fr-FR"/>
              </w:rPr>
              <w:t>2005 - Secretar în cadrul celui de-al doilea Congres Naţional al Facultăţilor de Teologie Ortodoxă din România, Mănăstirea Brâncoveanu (Sâmbăta de Sus) - septembrie 2005.</w:t>
            </w:r>
          </w:p>
          <w:p w14:paraId="6448B725" w14:textId="77777777" w:rsidR="0075650D" w:rsidRPr="00D16F01" w:rsidRDefault="0075650D" w:rsidP="001C73E4">
            <w:pPr>
              <w:ind w:left="720" w:hanging="720"/>
              <w:jc w:val="both"/>
              <w:rPr>
                <w:rFonts w:ascii="Times New Roman" w:hAnsi="Times New Roman" w:cs="Times New Roman"/>
                <w:color w:val="auto"/>
                <w:sz w:val="24"/>
                <w:lang w:val="ro-RO"/>
              </w:rPr>
            </w:pPr>
          </w:p>
        </w:tc>
      </w:tr>
      <w:tr w:rsidR="0075650D" w:rsidRPr="00D16F01" w14:paraId="34114450" w14:textId="77777777" w:rsidTr="001C73E4">
        <w:trPr>
          <w:cantSplit/>
          <w:trHeight w:val="147"/>
        </w:trPr>
        <w:tc>
          <w:tcPr>
            <w:tcW w:w="2627" w:type="dxa"/>
            <w:gridSpan w:val="2"/>
            <w:shd w:val="clear" w:color="auto" w:fill="auto"/>
          </w:tcPr>
          <w:p w14:paraId="430D8222" w14:textId="77777777" w:rsidR="0075650D" w:rsidRPr="00D16F01" w:rsidRDefault="0075650D" w:rsidP="001C73E4">
            <w:pPr>
              <w:pStyle w:val="ECVLeftDetails"/>
              <w:rPr>
                <w:rFonts w:ascii="Times New Roman" w:hAnsi="Times New Roman" w:cs="Times New Roman"/>
                <w:color w:val="auto"/>
                <w:sz w:val="24"/>
                <w:lang w:val="ro-RO"/>
              </w:rPr>
            </w:pPr>
          </w:p>
        </w:tc>
        <w:tc>
          <w:tcPr>
            <w:tcW w:w="6992" w:type="dxa"/>
            <w:gridSpan w:val="2"/>
            <w:shd w:val="clear" w:color="auto" w:fill="auto"/>
          </w:tcPr>
          <w:p w14:paraId="621E00CB" w14:textId="77777777" w:rsidR="0075650D" w:rsidRPr="00D16F01" w:rsidRDefault="0075650D" w:rsidP="001C73E4">
            <w:pPr>
              <w:pStyle w:val="ECVSectionBullet"/>
              <w:ind w:left="113"/>
              <w:rPr>
                <w:rFonts w:ascii="Times New Roman" w:hAnsi="Times New Roman" w:cs="Times New Roman"/>
                <w:color w:val="auto"/>
                <w:sz w:val="24"/>
                <w:lang w:val="ro-RO"/>
              </w:rPr>
            </w:pPr>
          </w:p>
        </w:tc>
      </w:tr>
    </w:tbl>
    <w:p w14:paraId="35830D64" w14:textId="77777777" w:rsidR="0075650D" w:rsidRPr="00D16F01" w:rsidRDefault="0075650D" w:rsidP="0075650D">
      <w:pPr>
        <w:rPr>
          <w:rFonts w:ascii="Times New Roman" w:hAnsi="Times New Roman" w:cs="Times New Roman"/>
          <w:sz w:val="24"/>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20"/>
        <w:gridCol w:w="6974"/>
      </w:tblGrid>
      <w:tr w:rsidR="0075650D" w:rsidRPr="00D16F01" w14:paraId="19AB58C0" w14:textId="77777777" w:rsidTr="001C73E4">
        <w:trPr>
          <w:cantSplit/>
          <w:trHeight w:val="161"/>
        </w:trPr>
        <w:tc>
          <w:tcPr>
            <w:tcW w:w="2620" w:type="dxa"/>
            <w:shd w:val="clear" w:color="auto" w:fill="auto"/>
          </w:tcPr>
          <w:p w14:paraId="7FA57DEE" w14:textId="77777777" w:rsidR="0075650D" w:rsidRPr="00D16F01" w:rsidRDefault="0075650D" w:rsidP="001C73E4">
            <w:pPr>
              <w:autoSpaceDE w:val="0"/>
              <w:autoSpaceDN w:val="0"/>
              <w:adjustRightInd w:val="0"/>
              <w:ind w:right="284"/>
              <w:jc w:val="right"/>
              <w:rPr>
                <w:rFonts w:ascii="Times New Roman" w:hAnsi="Times New Roman" w:cs="Times New Roman"/>
                <w:b/>
                <w:color w:val="auto"/>
                <w:sz w:val="24"/>
              </w:rPr>
            </w:pPr>
            <w:r w:rsidRPr="00D16F01">
              <w:rPr>
                <w:rFonts w:ascii="Times New Roman" w:hAnsi="Times New Roman" w:cs="Times New Roman"/>
                <w:b/>
                <w:color w:val="auto"/>
                <w:sz w:val="24"/>
              </w:rPr>
              <w:t>Referend/ membru comitet redacție</w:t>
            </w:r>
          </w:p>
          <w:p w14:paraId="0ADD140B" w14:textId="77777777" w:rsidR="0075650D" w:rsidRPr="00D16F01" w:rsidRDefault="0075650D" w:rsidP="001C73E4">
            <w:pPr>
              <w:pStyle w:val="ECVLeftDetails"/>
              <w:rPr>
                <w:rFonts w:ascii="Times New Roman" w:hAnsi="Times New Roman" w:cs="Times New Roman"/>
                <w:color w:val="auto"/>
                <w:sz w:val="24"/>
              </w:rPr>
            </w:pPr>
          </w:p>
        </w:tc>
        <w:tc>
          <w:tcPr>
            <w:tcW w:w="6974" w:type="dxa"/>
            <w:shd w:val="clear" w:color="auto" w:fill="auto"/>
          </w:tcPr>
          <w:p w14:paraId="5E5691C8" w14:textId="77777777" w:rsidR="0075650D" w:rsidRPr="00D16F01" w:rsidRDefault="0075650D" w:rsidP="001C73E4">
            <w:pPr>
              <w:pStyle w:val="BodyText"/>
              <w:widowControl/>
              <w:numPr>
                <w:ilvl w:val="0"/>
                <w:numId w:val="13"/>
              </w:numPr>
              <w:suppressAutoHyphens w:val="0"/>
              <w:spacing w:line="240" w:lineRule="auto"/>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2012- prezent – Membru ADVISORY BOARD</w:t>
            </w:r>
            <w:r w:rsidRPr="00D16F01">
              <w:rPr>
                <w:rFonts w:ascii="Times New Roman" w:hAnsi="Times New Roman" w:cs="Times New Roman"/>
                <w:b/>
                <w:color w:val="auto"/>
                <w:sz w:val="24"/>
                <w:lang w:val="ro-RO"/>
              </w:rPr>
              <w:t xml:space="preserve"> - </w:t>
            </w:r>
            <w:r w:rsidRPr="00D16F01">
              <w:rPr>
                <w:rFonts w:ascii="Times New Roman" w:hAnsi="Times New Roman" w:cs="Times New Roman"/>
                <w:color w:val="auto"/>
                <w:sz w:val="24"/>
                <w:lang w:val="ro-RO"/>
              </w:rPr>
              <w:t>„Analele Ştiinţifice ale Universităţii «Al.I.Cuza» Iaşi”,  Teologie Ortodoxă.</w:t>
            </w:r>
          </w:p>
          <w:p w14:paraId="3A2390CE" w14:textId="77777777" w:rsidR="0075650D" w:rsidRPr="00D16F01" w:rsidRDefault="0075650D" w:rsidP="001C73E4">
            <w:pPr>
              <w:widowControl/>
              <w:numPr>
                <w:ilvl w:val="0"/>
                <w:numId w:val="13"/>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Cs/>
                <w:color w:val="auto"/>
                <w:sz w:val="24"/>
                <w:lang w:val="ro-RO" w:eastAsia="ro-RO"/>
              </w:rPr>
              <w:t xml:space="preserve">2003-prezent - </w:t>
            </w:r>
            <w:r w:rsidRPr="00D16F01">
              <w:rPr>
                <w:rFonts w:ascii="Times New Roman" w:hAnsi="Times New Roman" w:cs="Times New Roman"/>
                <w:color w:val="auto"/>
                <w:sz w:val="24"/>
              </w:rPr>
              <w:t>Comitetul de redacție „</w:t>
            </w:r>
            <w:r w:rsidRPr="00D16F01">
              <w:rPr>
                <w:rFonts w:ascii="Times New Roman" w:hAnsi="Times New Roman" w:cs="Times New Roman"/>
                <w:color w:val="auto"/>
                <w:sz w:val="24"/>
                <w:lang w:val="ro-RO"/>
              </w:rPr>
              <w:t xml:space="preserve"> Journal of Religious Diplomacy</w:t>
            </w:r>
            <w:r w:rsidRPr="00D16F01">
              <w:rPr>
                <w:rFonts w:ascii="Times New Roman" w:hAnsi="Times New Roman" w:cs="Times New Roman"/>
                <w:color w:val="auto"/>
                <w:sz w:val="24"/>
              </w:rPr>
              <w:t>”</w:t>
            </w:r>
          </w:p>
          <w:p w14:paraId="0176FEF0" w14:textId="77777777" w:rsidR="0075650D" w:rsidRPr="00D16F01" w:rsidRDefault="0075650D" w:rsidP="001C73E4">
            <w:pPr>
              <w:widowControl/>
              <w:numPr>
                <w:ilvl w:val="0"/>
                <w:numId w:val="13"/>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Cs/>
                <w:color w:val="auto"/>
                <w:sz w:val="24"/>
                <w:lang w:val="ro-RO" w:eastAsia="ro-RO"/>
              </w:rPr>
              <w:t xml:space="preserve">2012-prezent - </w:t>
            </w:r>
            <w:r w:rsidRPr="00D16F01">
              <w:rPr>
                <w:rFonts w:ascii="Times New Roman" w:hAnsi="Times New Roman" w:cs="Times New Roman"/>
                <w:color w:val="auto"/>
                <w:sz w:val="24"/>
              </w:rPr>
              <w:t>Referend Editura „Sf. Mina” – Iași</w:t>
            </w:r>
          </w:p>
          <w:p w14:paraId="4D1EF755" w14:textId="77777777" w:rsidR="0075650D" w:rsidRPr="00D16F01" w:rsidRDefault="0075650D" w:rsidP="001C73E4">
            <w:pPr>
              <w:widowControl/>
              <w:numPr>
                <w:ilvl w:val="0"/>
                <w:numId w:val="13"/>
              </w:numPr>
              <w:suppressAutoHyphens w:val="0"/>
              <w:spacing w:after="15"/>
              <w:contextualSpacing/>
              <w:outlineLvl w:val="1"/>
              <w:rPr>
                <w:rFonts w:ascii="Times New Roman" w:hAnsi="Times New Roman" w:cs="Times New Roman"/>
                <w:color w:val="auto"/>
                <w:sz w:val="24"/>
              </w:rPr>
            </w:pPr>
            <w:r w:rsidRPr="00D16F01">
              <w:rPr>
                <w:rFonts w:ascii="Times New Roman" w:hAnsi="Times New Roman" w:cs="Times New Roman"/>
                <w:color w:val="auto"/>
                <w:sz w:val="24"/>
              </w:rPr>
              <w:t>2018 – prezent - Membru Advisory Board - “Romanian Journal of Artistic Cretivity”, New York, NY. ISSN 2327-5707. e-ISSN 2473-6562.</w:t>
            </w:r>
          </w:p>
          <w:p w14:paraId="38034FEC" w14:textId="77777777" w:rsidR="0075650D" w:rsidRPr="00D16F01" w:rsidRDefault="0075650D" w:rsidP="001C73E4">
            <w:pPr>
              <w:widowControl/>
              <w:numPr>
                <w:ilvl w:val="0"/>
                <w:numId w:val="13"/>
              </w:numPr>
              <w:suppressAutoHyphens w:val="0"/>
              <w:spacing w:after="15"/>
              <w:contextualSpacing/>
              <w:outlineLvl w:val="1"/>
              <w:rPr>
                <w:rFonts w:ascii="Times New Roman" w:hAnsi="Times New Roman" w:cs="Times New Roman"/>
                <w:color w:val="auto"/>
                <w:sz w:val="24"/>
              </w:rPr>
            </w:pPr>
            <w:r w:rsidRPr="00D16F01">
              <w:rPr>
                <w:rFonts w:ascii="Times New Roman" w:hAnsi="Times New Roman" w:cs="Times New Roman"/>
                <w:color w:val="auto"/>
                <w:sz w:val="24"/>
              </w:rPr>
              <w:t xml:space="preserve">2018 – prezent – Comitetul de redacţie “Mitropolia Olteniei” (CNCS categorie B), </w:t>
            </w:r>
            <w:r w:rsidRPr="00D16F01">
              <w:rPr>
                <w:rFonts w:ascii="Times New Roman" w:hAnsi="Times New Roman" w:cs="Times New Roman"/>
                <w:bCs/>
                <w:color w:val="auto"/>
                <w:sz w:val="24"/>
              </w:rPr>
              <w:t>ISSN: 1013-4239.</w:t>
            </w:r>
          </w:p>
          <w:p w14:paraId="721DE015" w14:textId="77777777" w:rsidR="0075650D" w:rsidRPr="00D16F01" w:rsidRDefault="0075650D" w:rsidP="001C73E4">
            <w:pPr>
              <w:widowControl/>
              <w:numPr>
                <w:ilvl w:val="0"/>
                <w:numId w:val="13"/>
              </w:numPr>
              <w:suppressAutoHyphens w:val="0"/>
              <w:spacing w:after="15"/>
              <w:contextualSpacing/>
              <w:outlineLvl w:val="1"/>
              <w:rPr>
                <w:rFonts w:ascii="Times New Roman" w:hAnsi="Times New Roman" w:cs="Times New Roman"/>
                <w:color w:val="auto"/>
                <w:sz w:val="24"/>
              </w:rPr>
            </w:pPr>
            <w:r w:rsidRPr="00D16F01">
              <w:rPr>
                <w:rFonts w:ascii="Times New Roman" w:hAnsi="Times New Roman" w:cs="Times New Roman"/>
                <w:color w:val="auto"/>
                <w:sz w:val="24"/>
              </w:rPr>
              <w:t>2020 - Referent editor EIKON.</w:t>
            </w:r>
          </w:p>
          <w:p w14:paraId="7F2A6D2D" w14:textId="77777777" w:rsidR="0075650D" w:rsidRPr="00D16F01" w:rsidRDefault="0075650D" w:rsidP="001C73E4">
            <w:pPr>
              <w:tabs>
                <w:tab w:val="left" w:pos="1982"/>
              </w:tabs>
              <w:jc w:val="both"/>
              <w:rPr>
                <w:rFonts w:ascii="Times New Roman" w:hAnsi="Times New Roman" w:cs="Times New Roman"/>
                <w:color w:val="auto"/>
                <w:sz w:val="24"/>
                <w:lang w:val="fr-FR"/>
              </w:rPr>
            </w:pPr>
          </w:p>
        </w:tc>
      </w:tr>
    </w:tbl>
    <w:p w14:paraId="5D788BE6" w14:textId="77777777" w:rsidR="0075650D" w:rsidRPr="00D16F01" w:rsidRDefault="0075650D" w:rsidP="0075650D">
      <w:pPr>
        <w:rPr>
          <w:rFonts w:ascii="Times New Roman" w:hAnsi="Times New Roman" w:cs="Times New Roman"/>
          <w:color w:val="auto"/>
          <w:sz w:val="24"/>
        </w:rPr>
      </w:pPr>
    </w:p>
    <w:p w14:paraId="749BE1B3" w14:textId="77777777" w:rsidR="0075650D" w:rsidRPr="00D16F01" w:rsidRDefault="0075650D" w:rsidP="0075650D">
      <w:pPr>
        <w:rPr>
          <w:rFonts w:ascii="Times New Roman" w:hAnsi="Times New Roman" w:cs="Times New Roman"/>
          <w:color w:val="auto"/>
          <w:sz w:val="24"/>
        </w:rPr>
      </w:pPr>
    </w:p>
    <w:tbl>
      <w:tblPr>
        <w:tblpPr w:topFromText="6" w:bottomFromText="170" w:vertAnchor="text" w:tblpY="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620"/>
        <w:gridCol w:w="6974"/>
      </w:tblGrid>
      <w:tr w:rsidR="0075650D" w:rsidRPr="00D16F01" w14:paraId="3D00D050" w14:textId="77777777" w:rsidTr="001C73E4">
        <w:trPr>
          <w:cantSplit/>
          <w:trHeight w:val="161"/>
        </w:trPr>
        <w:tc>
          <w:tcPr>
            <w:tcW w:w="2620" w:type="dxa"/>
            <w:shd w:val="clear" w:color="auto" w:fill="auto"/>
          </w:tcPr>
          <w:p w14:paraId="1B2E867E" w14:textId="77777777" w:rsidR="0075650D" w:rsidRPr="00D16F01" w:rsidRDefault="0075650D" w:rsidP="001C73E4">
            <w:pPr>
              <w:pStyle w:val="ECVLeftDetails"/>
              <w:rPr>
                <w:rFonts w:ascii="Times New Roman" w:hAnsi="Times New Roman" w:cs="Times New Roman"/>
                <w:color w:val="auto"/>
                <w:sz w:val="24"/>
              </w:rPr>
            </w:pPr>
            <w:r w:rsidRPr="00D16F01">
              <w:rPr>
                <w:rFonts w:ascii="Times New Roman" w:hAnsi="Times New Roman" w:cs="Times New Roman"/>
                <w:b/>
                <w:color w:val="auto"/>
                <w:sz w:val="24"/>
              </w:rPr>
              <w:lastRenderedPageBreak/>
              <w:t>Membru în comisii academice</w:t>
            </w:r>
          </w:p>
        </w:tc>
        <w:tc>
          <w:tcPr>
            <w:tcW w:w="6974" w:type="dxa"/>
            <w:shd w:val="clear" w:color="auto" w:fill="auto"/>
          </w:tcPr>
          <w:p w14:paraId="62EA49FE" w14:textId="77777777" w:rsidR="0075650D" w:rsidRPr="00D16F01" w:rsidRDefault="0075650D" w:rsidP="001C73E4">
            <w:pPr>
              <w:widowControl/>
              <w:numPr>
                <w:ilvl w:val="0"/>
                <w:numId w:val="14"/>
              </w:numPr>
              <w:suppressAutoHyphens w:val="0"/>
              <w:autoSpaceDE w:val="0"/>
              <w:autoSpaceDN w:val="0"/>
              <w:adjustRightInd w:val="0"/>
              <w:contextualSpacing/>
              <w:jc w:val="both"/>
              <w:rPr>
                <w:rFonts w:ascii="Times New Roman" w:hAnsi="Times New Roman" w:cs="Times New Roman"/>
                <w:iCs/>
                <w:color w:val="auto"/>
                <w:sz w:val="24"/>
                <w:lang w:val="ro-RO" w:eastAsia="ro-RO"/>
              </w:rPr>
            </w:pPr>
            <w:r w:rsidRPr="00D16F01">
              <w:rPr>
                <w:rFonts w:ascii="Times New Roman" w:hAnsi="Times New Roman" w:cs="Times New Roman"/>
                <w:iCs/>
                <w:color w:val="auto"/>
                <w:sz w:val="24"/>
                <w:lang w:val="ro-RO" w:eastAsia="ro-RO"/>
              </w:rPr>
              <w:t>Membru Senat UAIC Iași.</w:t>
            </w:r>
          </w:p>
          <w:p w14:paraId="51257448"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iCs/>
                <w:color w:val="auto"/>
                <w:sz w:val="24"/>
                <w:lang w:val="ro-RO" w:eastAsia="ro-RO"/>
              </w:rPr>
            </w:pPr>
            <w:r w:rsidRPr="00D16F01">
              <w:rPr>
                <w:rFonts w:ascii="Times New Roman" w:hAnsi="Times New Roman" w:cs="Times New Roman"/>
                <w:iCs/>
                <w:color w:val="auto"/>
                <w:sz w:val="24"/>
                <w:lang w:val="ro-RO" w:eastAsia="ro-RO"/>
              </w:rPr>
              <w:t>2012-2013 - Membru în Comisia de Etică a UAIC.</w:t>
            </w:r>
          </w:p>
          <w:p w14:paraId="24EAD449" w14:textId="77777777" w:rsidR="0075650D" w:rsidRPr="00D16F01" w:rsidRDefault="0075650D" w:rsidP="001C73E4">
            <w:pPr>
              <w:widowControl/>
              <w:numPr>
                <w:ilvl w:val="0"/>
                <w:numId w:val="14"/>
              </w:numPr>
              <w:suppressAutoHyphens w:val="0"/>
              <w:contextualSpacing/>
              <w:rPr>
                <w:rFonts w:ascii="Times New Roman" w:hAnsi="Times New Roman" w:cs="Times New Roman"/>
                <w:color w:val="auto"/>
                <w:sz w:val="24"/>
                <w:lang w:val="fr-FR"/>
              </w:rPr>
            </w:pPr>
            <w:r w:rsidRPr="00D16F01">
              <w:rPr>
                <w:rFonts w:ascii="Times New Roman" w:hAnsi="Times New Roman" w:cs="Times New Roman"/>
                <w:bCs/>
                <w:color w:val="auto"/>
                <w:sz w:val="24"/>
              </w:rPr>
              <w:t xml:space="preserve">2012 </w:t>
            </w:r>
            <w:proofErr w:type="gramStart"/>
            <w:r w:rsidRPr="00D16F01">
              <w:rPr>
                <w:rFonts w:ascii="Times New Roman" w:hAnsi="Times New Roman" w:cs="Times New Roman"/>
                <w:bCs/>
                <w:color w:val="auto"/>
                <w:sz w:val="24"/>
              </w:rPr>
              <w:t xml:space="preserve">-  </w:t>
            </w:r>
            <w:r w:rsidRPr="00D16F01">
              <w:rPr>
                <w:rFonts w:ascii="Times New Roman" w:hAnsi="Times New Roman" w:cs="Times New Roman"/>
                <w:color w:val="auto"/>
                <w:sz w:val="24"/>
                <w:lang w:val="fr-FR"/>
              </w:rPr>
              <w:t>Coordonator</w:t>
            </w:r>
            <w:proofErr w:type="gramEnd"/>
            <w:r w:rsidRPr="00D16F01">
              <w:rPr>
                <w:rFonts w:ascii="Times New Roman" w:hAnsi="Times New Roman" w:cs="Times New Roman"/>
                <w:color w:val="auto"/>
                <w:sz w:val="24"/>
                <w:lang w:val="fr-FR"/>
              </w:rPr>
              <w:t xml:space="preserve">, la nivel de disciplina, in cadrul Patriarhiei Române, pentru disciplina Spiritualitate Ortodoxă  (programe, fisa disciplinei)                                                                                      </w:t>
            </w:r>
          </w:p>
          <w:p w14:paraId="5FDEBE19" w14:textId="77777777" w:rsidR="0075650D" w:rsidRPr="00D16F01" w:rsidRDefault="0075650D" w:rsidP="001C73E4">
            <w:pPr>
              <w:widowControl/>
              <w:numPr>
                <w:ilvl w:val="0"/>
                <w:numId w:val="14"/>
              </w:numPr>
              <w:suppressAutoHyphens w:val="0"/>
              <w:contextualSpacing/>
              <w:rPr>
                <w:rFonts w:ascii="Times New Roman" w:hAnsi="Times New Roman" w:cs="Times New Roman"/>
                <w:color w:val="auto"/>
                <w:sz w:val="24"/>
                <w:lang w:val="fr-FR"/>
              </w:rPr>
            </w:pPr>
            <w:r w:rsidRPr="00D16F01">
              <w:rPr>
                <w:rFonts w:ascii="Times New Roman" w:hAnsi="Times New Roman" w:cs="Times New Roman"/>
                <w:color w:val="auto"/>
                <w:sz w:val="24"/>
                <w:lang w:val="fr-FR"/>
              </w:rPr>
              <w:t>Coordonator Patriarhie - manuale, pentru disciplina Spiritualitate Ortodoxă</w:t>
            </w:r>
          </w:p>
          <w:p w14:paraId="7F2FAD27"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Tutoriat - anul I Master Familia crestina contemporana                                          </w:t>
            </w:r>
          </w:p>
          <w:p w14:paraId="6312BCD5"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Tutoriat - anul II Master Familia crestina contemporana </w:t>
            </w:r>
          </w:p>
          <w:p w14:paraId="60E32765"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Membru comisie licenţă</w:t>
            </w:r>
          </w:p>
          <w:p w14:paraId="056B3CBD"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Membru comisie finalizare studii de master                                                                        Membru comisie definitivat în Preoţie.                                                                                    Membru comisie gradul I în Preoţie.</w:t>
            </w:r>
          </w:p>
          <w:p w14:paraId="7E05D97A"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Membru comisie alcătuire subicte examen definitivat în Preoţie.    </w:t>
            </w:r>
          </w:p>
          <w:p w14:paraId="41750DB7"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color w:val="auto"/>
                <w:sz w:val="24"/>
                <w:lang w:val="ro-RO"/>
              </w:rPr>
            </w:pPr>
            <w:r w:rsidRPr="00D16F01">
              <w:rPr>
                <w:rFonts w:ascii="Times New Roman" w:hAnsi="Times New Roman" w:cs="Times New Roman"/>
                <w:color w:val="auto"/>
                <w:sz w:val="24"/>
                <w:lang w:val="ro-RO"/>
              </w:rPr>
              <w:t>Membru comisie alcătuire subicte examen grad I în Preoţie.</w:t>
            </w:r>
          </w:p>
          <w:p w14:paraId="429BEAA4"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b/>
                <w:iCs/>
                <w:color w:val="auto"/>
                <w:sz w:val="24"/>
                <w:lang w:val="ro-RO" w:eastAsia="ro-RO"/>
              </w:rPr>
            </w:pPr>
            <w:r w:rsidRPr="00D16F01">
              <w:rPr>
                <w:rFonts w:ascii="Times New Roman" w:hAnsi="Times New Roman" w:cs="Times New Roman"/>
                <w:color w:val="auto"/>
                <w:sz w:val="24"/>
                <w:lang w:val="ro-RO"/>
              </w:rPr>
              <w:t xml:space="preserve">Membru comisie capacitate preoţească.   </w:t>
            </w:r>
          </w:p>
          <w:p w14:paraId="72856227" w14:textId="77777777" w:rsidR="0075650D" w:rsidRPr="00D16F01" w:rsidRDefault="0075650D" w:rsidP="001C73E4">
            <w:pPr>
              <w:widowControl/>
              <w:numPr>
                <w:ilvl w:val="0"/>
                <w:numId w:val="14"/>
              </w:numPr>
              <w:suppressAutoHyphens w:val="0"/>
              <w:autoSpaceDE w:val="0"/>
              <w:autoSpaceDN w:val="0"/>
              <w:adjustRightInd w:val="0"/>
              <w:contextualSpacing/>
              <w:rPr>
                <w:rFonts w:ascii="Times New Roman" w:hAnsi="Times New Roman" w:cs="Times New Roman"/>
                <w:b/>
                <w:iCs/>
                <w:color w:val="auto"/>
                <w:sz w:val="24"/>
                <w:lang w:val="ro-RO" w:eastAsia="ro-RO"/>
              </w:rPr>
            </w:pPr>
            <w:r w:rsidRPr="00D16F01">
              <w:rPr>
                <w:rFonts w:ascii="Times New Roman" w:hAnsi="Times New Roman" w:cs="Times New Roman"/>
                <w:color w:val="auto"/>
                <w:sz w:val="24"/>
                <w:lang w:val="ro-RO"/>
              </w:rPr>
              <w:t>Coordonator Cerc studenţesc de  Spiritualitate Ortodoxă „Dumitru Stăniloae”.</w:t>
            </w:r>
          </w:p>
          <w:p w14:paraId="02136470" w14:textId="77777777" w:rsidR="0075650D" w:rsidRPr="00D16F01" w:rsidRDefault="0075650D" w:rsidP="001C73E4">
            <w:pPr>
              <w:widowControl/>
              <w:suppressAutoHyphens w:val="0"/>
              <w:autoSpaceDE w:val="0"/>
              <w:autoSpaceDN w:val="0"/>
              <w:adjustRightInd w:val="0"/>
              <w:ind w:left="360"/>
              <w:jc w:val="both"/>
              <w:rPr>
                <w:rFonts w:ascii="Times New Roman" w:hAnsi="Times New Roman" w:cs="Times New Roman"/>
                <w:iCs/>
                <w:color w:val="auto"/>
                <w:sz w:val="24"/>
                <w:lang w:val="ro-RO" w:eastAsia="ro-RO"/>
              </w:rPr>
            </w:pPr>
          </w:p>
        </w:tc>
      </w:tr>
    </w:tbl>
    <w:p w14:paraId="3DA43FDE" w14:textId="77777777" w:rsidR="0075650D" w:rsidRPr="00D16F01" w:rsidRDefault="0075650D" w:rsidP="0075650D">
      <w:pPr>
        <w:pStyle w:val="ECVText"/>
        <w:rPr>
          <w:rFonts w:ascii="Times New Roman" w:hAnsi="Times New Roman" w:cs="Times New Roman"/>
          <w:color w:val="auto"/>
          <w:sz w:val="24"/>
          <w:lang w:val="ro-RO"/>
        </w:rPr>
      </w:pPr>
    </w:p>
    <w:p w14:paraId="76F7F383" w14:textId="77777777" w:rsidR="003011E7" w:rsidRPr="00D16F01" w:rsidRDefault="003011E7" w:rsidP="003011E7">
      <w:pPr>
        <w:autoSpaceDE w:val="0"/>
        <w:autoSpaceDN w:val="0"/>
        <w:adjustRightInd w:val="0"/>
        <w:rPr>
          <w:rFonts w:ascii="Times New Roman" w:hAnsi="Times New Roman" w:cs="Times New Roman"/>
          <w:noProof/>
          <w:sz w:val="24"/>
          <w:lang w:val="ro-RO" w:eastAsia="ro-RO" w:bidi="ar-SA"/>
        </w:rPr>
      </w:pPr>
    </w:p>
    <w:p w14:paraId="7CF80824" w14:textId="67FD1751" w:rsidR="0075650D" w:rsidRPr="00D16F01" w:rsidRDefault="0075650D" w:rsidP="003011E7">
      <w:pPr>
        <w:autoSpaceDE w:val="0"/>
        <w:autoSpaceDN w:val="0"/>
        <w:adjustRightInd w:val="0"/>
        <w:rPr>
          <w:rFonts w:ascii="Times New Roman" w:hAnsi="Times New Roman" w:cs="Times New Roman"/>
          <w:sz w:val="24"/>
        </w:rPr>
      </w:pPr>
      <w:r w:rsidRPr="00D16F01">
        <w:rPr>
          <w:rFonts w:ascii="Times New Roman" w:hAnsi="Times New Roman" w:cs="Times New Roman"/>
          <w:noProof/>
          <w:sz w:val="24"/>
          <w:lang w:val="ro-RO" w:eastAsia="ro-RO" w:bidi="ar-SA"/>
        </w:rPr>
        <w:drawing>
          <wp:anchor distT="0" distB="0" distL="114300" distR="114300" simplePos="0" relativeHeight="251665408" behindDoc="1" locked="0" layoutInCell="1" allowOverlap="1" wp14:anchorId="09A3F4C5" wp14:editId="0BF38238">
            <wp:simplePos x="0" y="0"/>
            <wp:positionH relativeFrom="column">
              <wp:posOffset>3909695</wp:posOffset>
            </wp:positionH>
            <wp:positionV relativeFrom="paragraph">
              <wp:posOffset>191135</wp:posOffset>
            </wp:positionV>
            <wp:extent cx="1819275" cy="886460"/>
            <wp:effectExtent l="0" t="0" r="9525" b="8890"/>
            <wp:wrapNone/>
            <wp:docPr id="20186356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10D">
        <w:rPr>
          <w:rFonts w:ascii="Times New Roman" w:hAnsi="Times New Roman" w:cs="Times New Roman"/>
          <w:noProof/>
          <w:sz w:val="24"/>
          <w:lang w:val="ro-RO" w:eastAsia="ro-RO" w:bidi="ar-SA"/>
        </w:rPr>
        <w:t>10 febr. 2024</w:t>
      </w:r>
      <w:r w:rsidRPr="00D16F01">
        <w:rPr>
          <w:rFonts w:ascii="Times New Roman" w:hAnsi="Times New Roman" w:cs="Times New Roman"/>
          <w:sz w:val="24"/>
        </w:rPr>
        <w:tab/>
      </w:r>
      <w:r w:rsidRPr="00D16F01">
        <w:rPr>
          <w:rFonts w:ascii="Times New Roman" w:hAnsi="Times New Roman" w:cs="Times New Roman"/>
          <w:sz w:val="24"/>
        </w:rPr>
        <w:tab/>
      </w:r>
      <w:r w:rsidRPr="00D16F01">
        <w:rPr>
          <w:rFonts w:ascii="Times New Roman" w:hAnsi="Times New Roman" w:cs="Times New Roman"/>
          <w:sz w:val="24"/>
        </w:rPr>
        <w:tab/>
      </w:r>
      <w:r w:rsidRPr="00D16F01">
        <w:rPr>
          <w:rFonts w:ascii="Times New Roman" w:hAnsi="Times New Roman" w:cs="Times New Roman"/>
          <w:sz w:val="24"/>
        </w:rPr>
        <w:tab/>
      </w:r>
      <w:r w:rsidRPr="00D16F01">
        <w:rPr>
          <w:rFonts w:ascii="Times New Roman" w:hAnsi="Times New Roman" w:cs="Times New Roman"/>
          <w:sz w:val="24"/>
        </w:rPr>
        <w:tab/>
      </w:r>
      <w:r w:rsidR="003011E7" w:rsidRPr="00D16F01">
        <w:rPr>
          <w:rFonts w:ascii="Times New Roman" w:hAnsi="Times New Roman" w:cs="Times New Roman"/>
          <w:sz w:val="24"/>
        </w:rPr>
        <w:tab/>
      </w:r>
      <w:r w:rsidR="003011E7" w:rsidRPr="00D16F01">
        <w:rPr>
          <w:rFonts w:ascii="Times New Roman" w:hAnsi="Times New Roman" w:cs="Times New Roman"/>
          <w:sz w:val="24"/>
        </w:rPr>
        <w:tab/>
        <w:t xml:space="preserve">        </w:t>
      </w:r>
      <w:r w:rsidRPr="00D16F01">
        <w:rPr>
          <w:rFonts w:ascii="Times New Roman" w:hAnsi="Times New Roman" w:cs="Times New Roman"/>
          <w:sz w:val="24"/>
        </w:rPr>
        <w:t>Prof.univ.dr.pr. Ioan C. Teşu</w:t>
      </w:r>
    </w:p>
    <w:p w14:paraId="525D3561" w14:textId="77777777" w:rsidR="0075650D" w:rsidRPr="00D16F01" w:rsidRDefault="0075650D" w:rsidP="0075650D">
      <w:pPr>
        <w:pStyle w:val="ECVText"/>
        <w:rPr>
          <w:rFonts w:ascii="Times New Roman" w:hAnsi="Times New Roman" w:cs="Times New Roman"/>
          <w:color w:val="auto"/>
          <w:sz w:val="24"/>
          <w:lang w:val="ro-RO"/>
        </w:rPr>
      </w:pPr>
    </w:p>
    <w:p w14:paraId="5CD59E15" w14:textId="77777777" w:rsidR="0075650D" w:rsidRPr="00D16F01" w:rsidRDefault="0075650D" w:rsidP="0075650D">
      <w:pPr>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 </w:t>
      </w:r>
    </w:p>
    <w:p w14:paraId="0A1E6F4A" w14:textId="77777777" w:rsidR="0075650D" w:rsidRPr="00D16F01" w:rsidRDefault="0075650D" w:rsidP="0075650D">
      <w:pPr>
        <w:jc w:val="center"/>
        <w:rPr>
          <w:rFonts w:ascii="Times New Roman" w:hAnsi="Times New Roman" w:cs="Times New Roman"/>
          <w:color w:val="auto"/>
          <w:sz w:val="24"/>
          <w:lang w:val="ro-RO"/>
        </w:rPr>
      </w:pPr>
      <w:r w:rsidRPr="00D16F01">
        <w:rPr>
          <w:rFonts w:ascii="Times New Roman" w:hAnsi="Times New Roman" w:cs="Times New Roman"/>
          <w:color w:val="auto"/>
          <w:sz w:val="24"/>
          <w:lang w:val="ro-RO"/>
        </w:rPr>
        <w:br w:type="page"/>
      </w:r>
    </w:p>
    <w:p w14:paraId="4CA00D53" w14:textId="77777777" w:rsidR="0075650D" w:rsidRPr="00D16F01" w:rsidRDefault="0075650D" w:rsidP="0075650D">
      <w:pPr>
        <w:jc w:val="center"/>
        <w:rPr>
          <w:rFonts w:ascii="Times New Roman" w:hAnsi="Times New Roman" w:cs="Times New Roman"/>
          <w:color w:val="auto"/>
          <w:sz w:val="24"/>
          <w:lang w:val="ro-RO"/>
        </w:rPr>
      </w:pPr>
    </w:p>
    <w:p w14:paraId="332BFFC5" w14:textId="77777777" w:rsidR="0075650D" w:rsidRPr="00D16F01" w:rsidRDefault="0075650D" w:rsidP="0075650D">
      <w:pPr>
        <w:contextualSpacing/>
        <w:jc w:val="center"/>
        <w:rPr>
          <w:rFonts w:ascii="Times New Roman" w:hAnsi="Times New Roman" w:cs="Times New Roman"/>
          <w:b/>
          <w:color w:val="auto"/>
          <w:sz w:val="24"/>
          <w:lang w:val="fr-FR"/>
        </w:rPr>
      </w:pPr>
      <w:r w:rsidRPr="00D16F01">
        <w:rPr>
          <w:rFonts w:ascii="Times New Roman" w:hAnsi="Times New Roman" w:cs="Times New Roman"/>
          <w:b/>
          <w:color w:val="auto"/>
          <w:sz w:val="24"/>
          <w:lang w:val="fr-FR"/>
        </w:rPr>
        <w:t>PR. PROF. DR. IOAN-CRISTINEL TEŞU</w:t>
      </w:r>
    </w:p>
    <w:p w14:paraId="3A000182" w14:textId="77777777" w:rsidR="0075650D" w:rsidRPr="00D16F01" w:rsidRDefault="0075650D" w:rsidP="0075650D">
      <w:pPr>
        <w:contextualSpacing/>
        <w:jc w:val="center"/>
        <w:rPr>
          <w:rFonts w:ascii="Times New Roman" w:hAnsi="Times New Roman" w:cs="Times New Roman"/>
          <w:b/>
          <w:color w:val="auto"/>
          <w:sz w:val="24"/>
          <w:lang w:val="ro-RO"/>
        </w:rPr>
      </w:pPr>
    </w:p>
    <w:p w14:paraId="58147993" w14:textId="77777777" w:rsidR="00D16F01" w:rsidRPr="00D16F01" w:rsidRDefault="00D16F01" w:rsidP="0075650D">
      <w:pPr>
        <w:contextualSpacing/>
        <w:jc w:val="center"/>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MEMORIU</w:t>
      </w:r>
    </w:p>
    <w:p w14:paraId="2D46A302" w14:textId="1769FCD0" w:rsidR="0075650D" w:rsidRPr="00D16F01" w:rsidRDefault="0075650D" w:rsidP="0075650D">
      <w:pPr>
        <w:contextualSpacing/>
        <w:jc w:val="center"/>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ACTIVITATEA ŞTIINŢIFICĂ</w:t>
      </w:r>
    </w:p>
    <w:p w14:paraId="09E841D9" w14:textId="77777777" w:rsidR="0075650D" w:rsidRPr="00D16F01" w:rsidRDefault="0075650D" w:rsidP="0075650D">
      <w:pPr>
        <w:contextualSpacing/>
        <w:rPr>
          <w:rFonts w:ascii="Times New Roman" w:hAnsi="Times New Roman" w:cs="Times New Roman"/>
          <w:color w:val="auto"/>
          <w:sz w:val="24"/>
          <w:lang w:val="ro-RO"/>
        </w:rPr>
      </w:pPr>
    </w:p>
    <w:p w14:paraId="2E32C533" w14:textId="77777777" w:rsidR="0075650D" w:rsidRPr="00D16F01" w:rsidRDefault="0075650D" w:rsidP="0075650D">
      <w:pPr>
        <w:ind w:left="360"/>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A. LUCRĂRI PUBLICATE</w:t>
      </w:r>
    </w:p>
    <w:p w14:paraId="6CC4052C" w14:textId="77777777" w:rsidR="0075650D" w:rsidRPr="00D16F01" w:rsidRDefault="0075650D" w:rsidP="0075650D">
      <w:pPr>
        <w:contextualSpacing/>
        <w:rPr>
          <w:rFonts w:ascii="Times New Roman" w:hAnsi="Times New Roman" w:cs="Times New Roman"/>
          <w:color w:val="auto"/>
          <w:sz w:val="24"/>
          <w:lang w:val="ro-RO"/>
        </w:rPr>
      </w:pPr>
    </w:p>
    <w:p w14:paraId="37076C69"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I. Volume de autor</w:t>
      </w:r>
    </w:p>
    <w:p w14:paraId="32D6C2B3"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Teologia necazurilor şi alte eseuri</w:t>
      </w:r>
      <w:r w:rsidRPr="00D16F01">
        <w:rPr>
          <w:rFonts w:ascii="Times New Roman" w:hAnsi="Times New Roman"/>
          <w:sz w:val="24"/>
          <w:szCs w:val="24"/>
          <w:lang w:val="ro-RO"/>
        </w:rPr>
        <w:t xml:space="preserve">. Cuvânt înainte de Arhimandrit Teofil Pârâian, Asociaţia filantropică medicală creştină Christiana, Bucureşti, 1998, 272 pagini. ISBN: 973-97364-9-1. </w:t>
      </w:r>
      <w:r w:rsidRPr="00D16F01">
        <w:rPr>
          <w:rFonts w:ascii="Times New Roman" w:hAnsi="Times New Roman"/>
          <w:iCs/>
          <w:sz w:val="24"/>
          <w:szCs w:val="24"/>
          <w:lang w:val="ro-RO"/>
        </w:rPr>
        <w:t xml:space="preserve">Ediția a II-a: Editura Sf. Mina, Iași, 2018, 424 pagini, ISBN: </w:t>
      </w:r>
      <w:r w:rsidRPr="00D16F01">
        <w:rPr>
          <w:rFonts w:ascii="Times New Roman" w:hAnsi="Times New Roman"/>
          <w:sz w:val="24"/>
          <w:szCs w:val="24"/>
          <w:shd w:val="clear" w:color="auto" w:fill="FFFFFF"/>
        </w:rPr>
        <w:t>978-606-759-078-4.</w:t>
      </w:r>
    </w:p>
    <w:p w14:paraId="73F81C99" w14:textId="77777777" w:rsidR="0075650D" w:rsidRPr="00D16F01" w:rsidRDefault="0075650D" w:rsidP="0075650D">
      <w:pPr>
        <w:widowControl/>
        <w:numPr>
          <w:ilvl w:val="0"/>
          <w:numId w:val="17"/>
        </w:numPr>
        <w:suppressAutoHyphens w:val="0"/>
        <w:jc w:val="both"/>
        <w:rPr>
          <w:rFonts w:ascii="Times New Roman" w:eastAsia="Times New Roman" w:hAnsi="Times New Roman" w:cs="Times New Roman"/>
          <w:color w:val="auto"/>
          <w:spacing w:val="0"/>
          <w:kern w:val="0"/>
          <w:sz w:val="24"/>
          <w:lang w:val="ro-RO" w:eastAsia="ro-RO" w:bidi="ar-SA"/>
        </w:rPr>
      </w:pPr>
      <w:r w:rsidRPr="00D16F01">
        <w:rPr>
          <w:rFonts w:ascii="Times New Roman" w:hAnsi="Times New Roman"/>
          <w:i/>
          <w:iCs/>
          <w:color w:val="auto"/>
          <w:sz w:val="24"/>
          <w:lang w:val="ro-RO"/>
        </w:rPr>
        <w:t>Din iadul patimilor, spre raiul virtuţilor. Cuvinte de folos duhovnicesc din spiritualitatea filocalică</w:t>
      </w:r>
      <w:r w:rsidRPr="00D16F01">
        <w:rPr>
          <w:rFonts w:ascii="Times New Roman" w:hAnsi="Times New Roman"/>
          <w:color w:val="auto"/>
          <w:sz w:val="24"/>
          <w:lang w:val="ro-RO"/>
        </w:rPr>
        <w:t>, Asociaţia filantropică medicală creştină Christiana, Bucureşti, 2000, 284 pagini. ISBN: 973-8125-03-0. E</w:t>
      </w:r>
      <w:r w:rsidRPr="00D16F01">
        <w:rPr>
          <w:rFonts w:ascii="Times New Roman" w:eastAsia="Times New Roman" w:hAnsi="Times New Roman" w:cs="Times New Roman"/>
          <w:color w:val="auto"/>
          <w:spacing w:val="0"/>
          <w:kern w:val="0"/>
          <w:sz w:val="24"/>
          <w:lang w:val="ro-RO" w:eastAsia="ro-RO" w:bidi="ar-SA"/>
        </w:rPr>
        <w:t>diția a II-a, Editura Sf. Mina, Iași, 2020, 366 pagini.</w:t>
      </w:r>
    </w:p>
    <w:p w14:paraId="106E160B"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shd w:val="clear" w:color="auto" w:fill="FFFFFF"/>
          <w:lang w:val="ro-RO"/>
        </w:rPr>
        <w:t>Virtuţile creştine, cărări spre fericirea veşnică</w:t>
      </w:r>
      <w:r w:rsidRPr="00D16F01">
        <w:rPr>
          <w:rFonts w:ascii="Times New Roman" w:hAnsi="Times New Roman"/>
          <w:sz w:val="24"/>
          <w:szCs w:val="24"/>
          <w:shd w:val="clear" w:color="auto" w:fill="FFFFFF"/>
          <w:lang w:val="ro-RO"/>
        </w:rPr>
        <w:t>, Editura Trinitas, Iaşi, 2001, 272 pagini.  ISBN: 973-9272-98-3</w:t>
      </w:r>
      <w:r w:rsidRPr="00D16F01">
        <w:rPr>
          <w:rFonts w:ascii="Times New Roman" w:hAnsi="Times New Roman"/>
          <w:sz w:val="24"/>
          <w:szCs w:val="24"/>
          <w:lang w:val="ro-RO"/>
        </w:rPr>
        <w:t>.</w:t>
      </w:r>
    </w:p>
    <w:p w14:paraId="6A504C3B"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Război în „văzduhul inimii”. Cuvinte ale Părinţilor filocalici despre „războiul nevăzut”</w:t>
      </w:r>
      <w:r w:rsidRPr="00D16F01">
        <w:rPr>
          <w:rFonts w:ascii="Times New Roman" w:hAnsi="Times New Roman"/>
          <w:sz w:val="24"/>
          <w:szCs w:val="24"/>
          <w:lang w:val="ro-RO"/>
        </w:rPr>
        <w:t>, Editura “Credinţa strămoşească”, Iaşi, 2001, 144 pagini.  ISBN: 973-99639-6-X.</w:t>
      </w:r>
    </w:p>
    <w:p w14:paraId="25896208"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Vise, vedenii, descoperiri. Criterii duhovniceşti de discernere</w:t>
      </w:r>
      <w:r w:rsidRPr="00D16F01">
        <w:rPr>
          <w:rFonts w:ascii="Times New Roman" w:hAnsi="Times New Roman"/>
          <w:sz w:val="24"/>
          <w:szCs w:val="24"/>
          <w:lang w:val="ro-RO"/>
        </w:rPr>
        <w:t xml:space="preserve">, Editura “Credinţa strămoşească”, Iaşi, 2001, 152 pagini. ISBN: 973-8256-02-X. </w:t>
      </w:r>
    </w:p>
    <w:p w14:paraId="22828448"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Raiul rugăciunii</w:t>
      </w:r>
      <w:r w:rsidRPr="00D16F01">
        <w:rPr>
          <w:rFonts w:ascii="Times New Roman" w:hAnsi="Times New Roman"/>
          <w:sz w:val="24"/>
          <w:szCs w:val="24"/>
          <w:lang w:val="ro-RO"/>
        </w:rPr>
        <w:t xml:space="preserve">, Editura „Credinţa strămoşească”, Iaşi, 2001, 308 pagini. ISBN: 973-8256-05-4. </w:t>
      </w:r>
    </w:p>
    <w:p w14:paraId="04197A8D"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Taina Sfântului Maslu - Taina vindecării sufletului şi a trupului</w:t>
      </w:r>
      <w:r w:rsidRPr="00D16F01">
        <w:rPr>
          <w:rFonts w:ascii="Times New Roman" w:hAnsi="Times New Roman"/>
          <w:bCs/>
          <w:sz w:val="24"/>
          <w:szCs w:val="24"/>
          <w:lang w:val="ro-RO"/>
        </w:rPr>
        <w:t xml:space="preserve">, </w:t>
      </w:r>
      <w:r w:rsidRPr="00D16F01">
        <w:rPr>
          <w:rFonts w:ascii="Times New Roman" w:hAnsi="Times New Roman"/>
          <w:sz w:val="24"/>
          <w:szCs w:val="24"/>
          <w:lang w:val="ro-RO"/>
        </w:rPr>
        <w:t xml:space="preserve">Editura “Credinţa strămoşească”, Iaşi, 2002, 288 pagini. ISBN: 973-8256-09-7. </w:t>
      </w:r>
    </w:p>
    <w:p w14:paraId="607F3622"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Omul - taină teologică</w:t>
      </w:r>
      <w:r w:rsidRPr="00D16F01">
        <w:rPr>
          <w:rFonts w:ascii="Times New Roman" w:hAnsi="Times New Roman"/>
          <w:sz w:val="24"/>
          <w:szCs w:val="24"/>
          <w:lang w:val="ro-RO"/>
        </w:rPr>
        <w:t xml:space="preserve">. Cuvânt înainte de Pr. Prof. Dr. Ilie Moldovan, Editura Christiana, Bucureşti, 2002, 198 pagini. ISBN: 973-8125-14-6.  </w:t>
      </w:r>
    </w:p>
    <w:p w14:paraId="0B4C9810" w14:textId="77777777" w:rsidR="0075650D" w:rsidRPr="00D16F01" w:rsidRDefault="0075650D" w:rsidP="0075650D">
      <w:pPr>
        <w:pStyle w:val="Objective"/>
        <w:numPr>
          <w:ilvl w:val="0"/>
          <w:numId w:val="17"/>
        </w:numPr>
        <w:spacing w:before="0" w:after="0" w:line="240" w:lineRule="auto"/>
        <w:contextualSpacing/>
        <w:rPr>
          <w:rFonts w:ascii="Times New Roman" w:hAnsi="Times New Roman"/>
          <w:sz w:val="24"/>
          <w:szCs w:val="24"/>
          <w:lang w:val="ro-RO"/>
        </w:rPr>
      </w:pPr>
      <w:r w:rsidRPr="00D16F01">
        <w:rPr>
          <w:rFonts w:ascii="Times New Roman" w:hAnsi="Times New Roman"/>
          <w:i/>
          <w:sz w:val="24"/>
          <w:szCs w:val="24"/>
          <w:lang w:val="ro-RO"/>
        </w:rPr>
        <w:t>Patima desfrânării şi lupta împotriva ei. Frumuseţile căsătoriei şi ale familiei creştine</w:t>
      </w:r>
      <w:r w:rsidRPr="00D16F01">
        <w:rPr>
          <w:rFonts w:ascii="Times New Roman" w:hAnsi="Times New Roman"/>
          <w:sz w:val="24"/>
          <w:szCs w:val="24"/>
          <w:lang w:val="ro-RO"/>
        </w:rPr>
        <w:t xml:space="preserve">, Editura “Credinţa strămoşească”, Iaşi, 2003, 216 pagini.  ISBN: 973-8256-21-6. </w:t>
      </w:r>
    </w:p>
    <w:p w14:paraId="14724BE5"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Îmbogăţiţi-vă în Domnul! Bogăţia şi sărăcia în lumina spiritualităţii creştine</w:t>
      </w:r>
      <w:r w:rsidRPr="00D16F01">
        <w:rPr>
          <w:rFonts w:ascii="Times New Roman" w:hAnsi="Times New Roman" w:cs="Times New Roman"/>
          <w:color w:val="auto"/>
          <w:sz w:val="24"/>
          <w:lang w:val="ro-RO"/>
        </w:rPr>
        <w:t xml:space="preserve">, Editura “Credinţa strămoşească”,  Iaşi, 2003, 152 pagini. ISBN: 973-8256-20-8. </w:t>
      </w:r>
    </w:p>
    <w:p w14:paraId="7FD65EDD"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Lumea, rugăciunea şi asceza în teologia Părintelui D. Stăniloae</w:t>
      </w:r>
      <w:r w:rsidRPr="00D16F01">
        <w:rPr>
          <w:rFonts w:ascii="Times New Roman" w:hAnsi="Times New Roman" w:cs="Times New Roman"/>
          <w:color w:val="auto"/>
          <w:sz w:val="24"/>
          <w:lang w:val="ro-RO"/>
        </w:rPr>
        <w:t>, TRINITAS, Iaşi, 2003, 192 pagini. ISBN: 973-8179-85-8. (editură recunoscută CNCSIS COD: 80).</w:t>
      </w:r>
    </w:p>
    <w:p w14:paraId="5E0239D9"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Tristeţea - rană grea a sufletului contemporan</w:t>
      </w:r>
      <w:r w:rsidRPr="00D16F01">
        <w:rPr>
          <w:rFonts w:ascii="Times New Roman" w:hAnsi="Times New Roman" w:cs="Times New Roman"/>
          <w:color w:val="auto"/>
          <w:sz w:val="24"/>
          <w:lang w:val="ro-RO"/>
        </w:rPr>
        <w:t xml:space="preserve">, Editura „Credinţa strămoşească”, Iaşi, 2005, 188 pagini. ISBN 973-87018-4-8. </w:t>
      </w:r>
    </w:p>
    <w:p w14:paraId="16721386"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Botezul şi Mirungerea - Taine ale naşterii şi devenirii întru Hristos</w:t>
      </w:r>
      <w:r w:rsidRPr="00D16F01">
        <w:rPr>
          <w:rFonts w:ascii="Times New Roman" w:hAnsi="Times New Roman" w:cs="Times New Roman"/>
          <w:color w:val="auto"/>
          <w:sz w:val="24"/>
          <w:lang w:val="ro-RO"/>
        </w:rPr>
        <w:t xml:space="preserve">, Editura Credinţa strămoşească, Iaşi, f.a., 240 p. ISBN: 973-8256-25-9. </w:t>
      </w:r>
    </w:p>
    <w:p w14:paraId="3163BF6B"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Frumuseţea şi sublimitatea Preoţiei creştine</w:t>
      </w:r>
      <w:r w:rsidRPr="00D16F01">
        <w:rPr>
          <w:rFonts w:ascii="Times New Roman" w:hAnsi="Times New Roman" w:cs="Times New Roman"/>
          <w:color w:val="auto"/>
          <w:sz w:val="24"/>
          <w:lang w:val="ro-RO"/>
        </w:rPr>
        <w:t>, Editura DOXOLOGIA, Iaşi, 2010, 216 pagini. ISBN: 973-606-8117-03-4. (editură recunoscută CNCSIS COD: 80).</w:t>
      </w:r>
    </w:p>
    <w:p w14:paraId="5AB32723"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Familia creștină - școală a iubirii și dăruirii</w:t>
      </w:r>
      <w:r w:rsidRPr="00D16F01">
        <w:rPr>
          <w:rFonts w:ascii="Times New Roman" w:hAnsi="Times New Roman" w:cs="Times New Roman"/>
          <w:color w:val="auto"/>
          <w:sz w:val="24"/>
          <w:lang w:val="ro-RO"/>
        </w:rPr>
        <w:t>, DOXOLOGIA, Iași, 2011, 220 pagini. ISBN: 978-606-8278-11-7. (editură recunoscută CNCSIS COD: 80).</w:t>
      </w:r>
    </w:p>
    <w:p w14:paraId="25F15D8E"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Familia contemporană - între ideal și criză</w:t>
      </w:r>
      <w:r w:rsidRPr="00D16F01">
        <w:rPr>
          <w:rFonts w:ascii="Times New Roman" w:hAnsi="Times New Roman" w:cs="Times New Roman"/>
          <w:color w:val="auto"/>
          <w:sz w:val="24"/>
          <w:lang w:val="ro-RO"/>
        </w:rPr>
        <w:t>, DOXOLOGIA, Iași, 2011, 384 pagini (recenzată de Magda Ursache, în „Acolada”, revistă lunară de literatură și artă, nr. 9 (70), septembrie 2013 (anul VII), p. 13). ISBN: 978-606-8278-41-4. (editură recunoscută CNCSIS COD: 80).</w:t>
      </w:r>
    </w:p>
    <w:p w14:paraId="379EE362"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„Simt boala ca iubire a lui Hristos”. Sensul mântuitor al suferinței, </w:t>
      </w:r>
      <w:r w:rsidRPr="00D16F01">
        <w:rPr>
          <w:rFonts w:ascii="Times New Roman" w:hAnsi="Times New Roman" w:cs="Times New Roman"/>
          <w:iCs/>
          <w:color w:val="auto"/>
          <w:sz w:val="24"/>
          <w:lang w:val="ro-RO"/>
        </w:rPr>
        <w:t xml:space="preserve">EIKON, București, 2017, 290 pagini.  </w:t>
      </w:r>
      <w:r w:rsidRPr="00D16F01">
        <w:rPr>
          <w:rFonts w:ascii="Times New Roman" w:hAnsi="Times New Roman" w:cs="Times New Roman"/>
          <w:color w:val="auto"/>
          <w:sz w:val="24"/>
          <w:lang w:eastAsia="ro-RO"/>
        </w:rPr>
        <w:t>ISBN: 978-606-711-609-0.  Ediția a doua, DOXOLOGIA, Iași, 2017, 272 pagini. ISBN: 978-606-666-672-5. (editură clasificată CNCS C).</w:t>
      </w:r>
    </w:p>
    <w:p w14:paraId="6585F56D"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Vocația desăvârșirii. Sfaturi și îndemnuri ale Părinților athoniți contemporani</w:t>
      </w:r>
      <w:r w:rsidRPr="00D16F01">
        <w:rPr>
          <w:rFonts w:ascii="Times New Roman" w:hAnsi="Times New Roman" w:cs="Times New Roman"/>
          <w:iCs/>
          <w:color w:val="auto"/>
          <w:sz w:val="24"/>
          <w:lang w:val="ro-RO"/>
        </w:rPr>
        <w:t xml:space="preserve">, Editura Sf. Mina, Iași, 2018, 278 pagini, ISBN: </w:t>
      </w:r>
      <w:r w:rsidRPr="00D16F01">
        <w:rPr>
          <w:rFonts w:ascii="Times New Roman" w:hAnsi="Times New Roman" w:cs="Times New Roman"/>
          <w:color w:val="auto"/>
          <w:sz w:val="24"/>
          <w:shd w:val="clear" w:color="auto" w:fill="FFFFFF"/>
        </w:rPr>
        <w:t xml:space="preserve">978-606-759-079-1. </w:t>
      </w:r>
    </w:p>
    <w:p w14:paraId="5F2533BB"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The Saving Meaning of Suffering</w:t>
      </w:r>
      <w:r w:rsidRPr="00D16F01">
        <w:rPr>
          <w:rFonts w:ascii="Times New Roman" w:hAnsi="Times New Roman" w:cs="Times New Roman"/>
          <w:iCs/>
          <w:color w:val="auto"/>
          <w:sz w:val="24"/>
          <w:lang w:val="ro-RO"/>
        </w:rPr>
        <w:t>, LAP Lambert Academic Publishing, Berlin</w:t>
      </w:r>
      <w:r w:rsidRPr="00D16F01">
        <w:rPr>
          <w:rFonts w:ascii="Times New Roman" w:hAnsi="Times New Roman" w:cs="Times New Roman"/>
          <w:b/>
          <w:iCs/>
          <w:color w:val="auto"/>
          <w:sz w:val="24"/>
          <w:lang w:val="ro-RO"/>
        </w:rPr>
        <w:t>,</w:t>
      </w:r>
      <w:r w:rsidRPr="00D16F01">
        <w:rPr>
          <w:rFonts w:ascii="Times New Roman" w:hAnsi="Times New Roman" w:cs="Times New Roman"/>
          <w:iCs/>
          <w:color w:val="auto"/>
          <w:sz w:val="24"/>
          <w:lang w:val="ro-RO"/>
        </w:rPr>
        <w:t xml:space="preserve"> 2019, 200 pagini</w:t>
      </w:r>
      <w:r w:rsidRPr="00D16F01">
        <w:rPr>
          <w:rFonts w:ascii="Times New Roman" w:hAnsi="Times New Roman" w:cs="Times New Roman"/>
          <w:color w:val="auto"/>
          <w:sz w:val="24"/>
          <w:lang w:val="ro-RO"/>
        </w:rPr>
        <w:t>. ISBN: 978-613-9-46040-3.</w:t>
      </w:r>
    </w:p>
    <w:p w14:paraId="313E84AC"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lastRenderedPageBreak/>
        <w:t>Ortodoxia, în dialog</w:t>
      </w:r>
      <w:r w:rsidRPr="00D16F01">
        <w:rPr>
          <w:rFonts w:ascii="Times New Roman" w:hAnsi="Times New Roman" w:cs="Times New Roman"/>
          <w:iCs/>
          <w:color w:val="auto"/>
          <w:sz w:val="24"/>
          <w:lang w:val="ro-RO"/>
        </w:rPr>
        <w:t>, Editura Sf. Mina, Iaşi, 2019, 266 pagini, ISBN 978-606-759-095-1.</w:t>
      </w:r>
    </w:p>
    <w:p w14:paraId="46747800"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 Are suferinţa vreun rost, </w:t>
      </w:r>
      <w:r w:rsidRPr="00D16F01">
        <w:rPr>
          <w:rFonts w:ascii="Times New Roman" w:hAnsi="Times New Roman" w:cs="Times New Roman"/>
          <w:iCs/>
          <w:color w:val="auto"/>
          <w:sz w:val="24"/>
          <w:lang w:val="ro-RO"/>
        </w:rPr>
        <w:t>Editura Sf. Mina, Iaşi, 2019, 160 pagini, ISBN 978-606-759-096-8.</w:t>
      </w:r>
    </w:p>
    <w:p w14:paraId="7D2C76B5" w14:textId="77777777" w:rsidR="0075650D" w:rsidRPr="00D16F01" w:rsidRDefault="0075650D" w:rsidP="0075650D">
      <w:pPr>
        <w:widowControl/>
        <w:numPr>
          <w:ilvl w:val="0"/>
          <w:numId w:val="17"/>
        </w:numPr>
        <w:tabs>
          <w:tab w:val="num" w:pos="332"/>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Der rettende Sinn des Leidens</w:t>
      </w:r>
      <w:r w:rsidRPr="00D16F01">
        <w:rPr>
          <w:rFonts w:ascii="Times New Roman" w:hAnsi="Times New Roman" w:cs="Times New Roman"/>
          <w:color w:val="auto"/>
          <w:sz w:val="24"/>
          <w:lang w:val="ro-RO"/>
        </w:rPr>
        <w:t xml:space="preserve">, Akademiker Verlag, Berlin, 2020, 292 pagini. </w:t>
      </w:r>
      <w:r w:rsidRPr="00D16F01">
        <w:rPr>
          <w:rFonts w:ascii="Times New Roman" w:hAnsi="Times New Roman" w:cs="Times New Roman"/>
          <w:color w:val="auto"/>
          <w:sz w:val="24"/>
        </w:rPr>
        <w:t>ISBN 13</w:t>
      </w:r>
      <w:r w:rsidRPr="00D16F01">
        <w:rPr>
          <w:rFonts w:ascii="Times New Roman" w:hAnsi="Times New Roman" w:cs="Times New Roman"/>
          <w:color w:val="auto"/>
          <w:sz w:val="24"/>
          <w:lang w:val="ro-RO"/>
        </w:rPr>
        <w:t>: 978-620-0-66530-0; ISBN 10: 6200665303; EAN: 9786200665300</w:t>
      </w:r>
    </w:p>
    <w:p w14:paraId="2DD2EE5F" w14:textId="77777777" w:rsidR="0075650D" w:rsidRPr="00D16F01" w:rsidRDefault="0075650D" w:rsidP="0075650D">
      <w:pPr>
        <w:pStyle w:val="ListParagraph"/>
        <w:numPr>
          <w:ilvl w:val="0"/>
          <w:numId w:val="17"/>
        </w:numPr>
        <w:jc w:val="both"/>
        <w:rPr>
          <w:lang w:val="ro-RO"/>
        </w:rPr>
      </w:pPr>
      <w:r w:rsidRPr="00D16F01">
        <w:rPr>
          <w:bCs/>
          <w:i/>
          <w:iCs/>
          <w:lang w:val="ro-RO"/>
        </w:rPr>
        <w:t>Le sens salvateur de la souffrance</w:t>
      </w:r>
      <w:r w:rsidRPr="00D16F01">
        <w:rPr>
          <w:i/>
          <w:iCs/>
          <w:lang w:val="ro-RO"/>
        </w:rPr>
        <w:t xml:space="preserve">, </w:t>
      </w:r>
      <w:r w:rsidRPr="00D16F01">
        <w:rPr>
          <w:lang w:val="ro-RO"/>
        </w:rPr>
        <w:t>Editions universitaires europeennes</w:t>
      </w:r>
      <w:r w:rsidRPr="00D16F01">
        <w:rPr>
          <w:i/>
          <w:iCs/>
          <w:lang w:val="ro-RO"/>
        </w:rPr>
        <w:t>,</w:t>
      </w:r>
      <w:r w:rsidRPr="00D16F01">
        <w:rPr>
          <w:lang w:val="ro-RO"/>
        </w:rPr>
        <w:t xml:space="preserve"> Torino, 2020, 172 pagini, ISBN: 978-613-9-56443-9. </w:t>
      </w:r>
    </w:p>
    <w:p w14:paraId="100F8CA7" w14:textId="77777777" w:rsidR="0075650D" w:rsidRPr="00D16F01" w:rsidRDefault="0075650D" w:rsidP="0075650D">
      <w:pPr>
        <w:pStyle w:val="ListParagraph"/>
        <w:numPr>
          <w:ilvl w:val="0"/>
          <w:numId w:val="17"/>
        </w:numPr>
        <w:jc w:val="both"/>
        <w:rPr>
          <w:lang w:val="ro-RO"/>
        </w:rPr>
      </w:pPr>
      <w:r w:rsidRPr="00D16F01">
        <w:rPr>
          <w:bCs/>
          <w:i/>
          <w:iCs/>
          <w:lang w:val="ro-RO"/>
        </w:rPr>
        <w:t>El significado salvador del sufrimiento</w:t>
      </w:r>
      <w:r w:rsidRPr="00D16F01">
        <w:rPr>
          <w:lang w:val="ro-RO"/>
        </w:rPr>
        <w:t>, Editorial Academica Espanola, Torino, 2020, 171 pagini, ISBN: 978-620-0-39000-4.</w:t>
      </w:r>
    </w:p>
    <w:p w14:paraId="3F93A9DA" w14:textId="77777777" w:rsidR="0075650D" w:rsidRPr="00D16F01" w:rsidRDefault="0075650D" w:rsidP="0075650D">
      <w:pPr>
        <w:pStyle w:val="ListParagraph"/>
        <w:numPr>
          <w:ilvl w:val="0"/>
          <w:numId w:val="17"/>
        </w:numPr>
        <w:jc w:val="both"/>
        <w:rPr>
          <w:lang w:val="ro-RO"/>
        </w:rPr>
      </w:pPr>
      <w:r w:rsidRPr="00D16F01">
        <w:rPr>
          <w:i/>
          <w:lang w:val="ro-RO"/>
        </w:rPr>
        <w:t>O Sentido de Poupar do Sofrimento</w:t>
      </w:r>
      <w:r w:rsidRPr="00D16F01">
        <w:rPr>
          <w:lang w:val="ro-RO"/>
        </w:rPr>
        <w:t>, Novas Edicoes Academicas, Torino, 2020, 167 pagini, ISBN: 978-620-0-79492-5.</w:t>
      </w:r>
    </w:p>
    <w:p w14:paraId="1EE7D91A" w14:textId="77777777" w:rsidR="0075650D" w:rsidRPr="00D16F01" w:rsidRDefault="0075650D" w:rsidP="0075650D">
      <w:pPr>
        <w:pStyle w:val="ListParagraph"/>
        <w:numPr>
          <w:ilvl w:val="0"/>
          <w:numId w:val="17"/>
        </w:numPr>
        <w:jc w:val="both"/>
        <w:rPr>
          <w:lang w:val="ro-RO"/>
        </w:rPr>
      </w:pPr>
      <w:r w:rsidRPr="00D16F01">
        <w:rPr>
          <w:bCs/>
          <w:i/>
          <w:iCs/>
          <w:lang w:val="ro-RO"/>
        </w:rPr>
        <w:t>Il significato di risparmio della sofferenza</w:t>
      </w:r>
      <w:r w:rsidRPr="00D16F01">
        <w:rPr>
          <w:lang w:val="ro-RO"/>
        </w:rPr>
        <w:t>, Editioni Accademiche Italiene, Torino, 2020, 166 pagini, ISBN: 978-620-0-83241-2.</w:t>
      </w:r>
    </w:p>
    <w:p w14:paraId="3F808A2B" w14:textId="77777777" w:rsidR="0075650D" w:rsidRPr="00D16F01" w:rsidRDefault="0075650D" w:rsidP="0075650D">
      <w:pPr>
        <w:pStyle w:val="ListParagraph"/>
        <w:numPr>
          <w:ilvl w:val="0"/>
          <w:numId w:val="17"/>
        </w:numPr>
        <w:jc w:val="both"/>
        <w:rPr>
          <w:lang w:val="ro-RO"/>
        </w:rPr>
      </w:pPr>
      <w:r w:rsidRPr="00D16F01">
        <w:rPr>
          <w:bCs/>
          <w:i/>
          <w:iCs/>
          <w:lang w:val="ro-RO"/>
        </w:rPr>
        <w:t>De besparingsbetekenis van lijden</w:t>
      </w:r>
      <w:r w:rsidRPr="00D16F01">
        <w:rPr>
          <w:lang w:val="ro-RO"/>
        </w:rPr>
        <w:t>, Globe Edit, 2020, Torino, 175 pagini, ISBN: 978-620-0-60115-5.</w:t>
      </w:r>
    </w:p>
    <w:p w14:paraId="414177A7" w14:textId="77777777" w:rsidR="0075650D" w:rsidRPr="00D16F01" w:rsidRDefault="0075650D" w:rsidP="0075650D">
      <w:pPr>
        <w:pStyle w:val="ListParagraph"/>
        <w:numPr>
          <w:ilvl w:val="0"/>
          <w:numId w:val="17"/>
        </w:numPr>
        <w:jc w:val="both"/>
        <w:rPr>
          <w:lang w:val="ro-RO"/>
        </w:rPr>
      </w:pPr>
      <w:r w:rsidRPr="00D16F01">
        <w:rPr>
          <w:bCs/>
          <w:i/>
          <w:iCs/>
          <w:lang w:val="ro-RO"/>
        </w:rPr>
        <w:t>Oszczednosciowe znaczenie cierpienia</w:t>
      </w:r>
      <w:r w:rsidRPr="00D16F01">
        <w:rPr>
          <w:i/>
          <w:lang w:val="ro-RO"/>
        </w:rPr>
        <w:t>,</w:t>
      </w:r>
      <w:r w:rsidRPr="00D16F01">
        <w:rPr>
          <w:lang w:val="ro-RO"/>
        </w:rPr>
        <w:t xml:space="preserve"> Wydawnictwo Bezkresy Wiedzy, Torino, 2020, 165 pagini, ISBN: 978-620-0-81399-2.</w:t>
      </w:r>
    </w:p>
    <w:p w14:paraId="079807F4" w14:textId="77777777" w:rsidR="0075650D" w:rsidRPr="00D16F01" w:rsidRDefault="0075650D" w:rsidP="0075650D">
      <w:pPr>
        <w:widowControl/>
        <w:numPr>
          <w:ilvl w:val="0"/>
          <w:numId w:val="17"/>
        </w:numPr>
        <w:suppressAutoHyphens w:val="0"/>
        <w:jc w:val="both"/>
        <w:rPr>
          <w:rFonts w:ascii="Times New Roman" w:eastAsia="Times New Roman" w:hAnsi="Times New Roman" w:cs="Times New Roman"/>
          <w:color w:val="auto"/>
          <w:spacing w:val="0"/>
          <w:kern w:val="0"/>
          <w:sz w:val="24"/>
          <w:lang w:val="ro-RO" w:eastAsia="ro-RO" w:bidi="ar-SA"/>
        </w:rPr>
      </w:pPr>
      <w:r w:rsidRPr="00D16F01">
        <w:rPr>
          <w:rFonts w:ascii="Times New Roman" w:eastAsia="Times New Roman" w:hAnsi="Times New Roman" w:cs="Times New Roman"/>
          <w:i/>
          <w:iCs/>
          <w:color w:val="auto"/>
          <w:spacing w:val="0"/>
          <w:kern w:val="0"/>
          <w:sz w:val="24"/>
          <w:lang w:val="ro-RO" w:eastAsia="ro-RO" w:bidi="ar-SA"/>
        </w:rPr>
        <w:t>Creștinul, în lumea digitală</w:t>
      </w:r>
      <w:r w:rsidRPr="00D16F01">
        <w:rPr>
          <w:rFonts w:ascii="Times New Roman" w:eastAsia="Times New Roman" w:hAnsi="Times New Roman" w:cs="Times New Roman"/>
          <w:color w:val="auto"/>
          <w:spacing w:val="0"/>
          <w:kern w:val="0"/>
          <w:sz w:val="24"/>
          <w:lang w:val="ro-RO" w:eastAsia="ro-RO" w:bidi="ar-SA"/>
        </w:rPr>
        <w:t xml:space="preserve">, Editura Sf. Mina, Iași, 2020, 320 pagini, </w:t>
      </w:r>
      <w:r w:rsidRPr="00D16F01">
        <w:rPr>
          <w:rFonts w:ascii="Times New Roman" w:hAnsi="Times New Roman" w:cs="Times New Roman"/>
          <w:color w:val="auto"/>
          <w:sz w:val="24"/>
          <w:lang w:val="ro-RO"/>
        </w:rPr>
        <w:t>ISBN 978-606-759-115-6.</w:t>
      </w:r>
    </w:p>
    <w:p w14:paraId="6E75DDA6" w14:textId="77777777" w:rsidR="0075650D" w:rsidRPr="00D16F01" w:rsidRDefault="0075650D" w:rsidP="0075650D">
      <w:pPr>
        <w:widowControl/>
        <w:numPr>
          <w:ilvl w:val="0"/>
          <w:numId w:val="17"/>
        </w:numPr>
        <w:suppressAutoHyphens w:val="0"/>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Educația – de la tradițional, la digital</w:t>
      </w:r>
      <w:r w:rsidRPr="00D16F01">
        <w:rPr>
          <w:rFonts w:ascii="Times New Roman" w:hAnsi="Times New Roman" w:cs="Times New Roman"/>
          <w:color w:val="auto"/>
          <w:sz w:val="24"/>
          <w:lang w:val="ro-RO"/>
        </w:rPr>
        <w:t>, Editura Sophia, București, 2023, 192 pagini, ISBN: 978-973-136-901-3.</w:t>
      </w:r>
    </w:p>
    <w:p w14:paraId="3AC52A7B" w14:textId="77777777" w:rsidR="0075650D" w:rsidRPr="00D16F01" w:rsidRDefault="0075650D" w:rsidP="0075650D">
      <w:pPr>
        <w:ind w:left="360"/>
        <w:contextualSpacing/>
        <w:jc w:val="both"/>
        <w:rPr>
          <w:rFonts w:ascii="Times New Roman" w:hAnsi="Times New Roman" w:cs="Times New Roman"/>
          <w:b/>
          <w:color w:val="auto"/>
          <w:sz w:val="24"/>
          <w:lang w:val="ro-RO"/>
        </w:rPr>
      </w:pPr>
    </w:p>
    <w:p w14:paraId="38FB9038" w14:textId="77777777" w:rsidR="0075650D" w:rsidRPr="00D16F01" w:rsidRDefault="0075650D" w:rsidP="0075650D">
      <w:pPr>
        <w:ind w:left="360"/>
        <w:contextualSpacing/>
        <w:jc w:val="both"/>
        <w:rPr>
          <w:rFonts w:ascii="Times New Roman" w:hAnsi="Times New Roman" w:cs="Times New Roman"/>
          <w:b/>
          <w:color w:val="auto"/>
          <w:sz w:val="24"/>
          <w:lang w:val="ro-RO"/>
        </w:rPr>
      </w:pPr>
    </w:p>
    <w:p w14:paraId="25D87E86" w14:textId="77777777" w:rsidR="0075650D" w:rsidRPr="00D16F01" w:rsidRDefault="0075650D" w:rsidP="0075650D">
      <w:pPr>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Editor:</w:t>
      </w:r>
    </w:p>
    <w:p w14:paraId="7D7AADC6" w14:textId="191837D1" w:rsidR="0075650D" w:rsidRPr="00D16F01" w:rsidRDefault="0075650D" w:rsidP="0075650D">
      <w:pPr>
        <w:pStyle w:val="BodyText"/>
        <w:widowControl/>
        <w:numPr>
          <w:ilvl w:val="0"/>
          <w:numId w:val="35"/>
        </w:numPr>
        <w:suppressAutoHyphens w:val="0"/>
        <w:spacing w:line="240" w:lineRule="auto"/>
        <w:jc w:val="both"/>
        <w:rPr>
          <w:rFonts w:ascii="Times New Roman" w:hAnsi="Times New Roman" w:cs="Times New Roman"/>
          <w:color w:val="auto"/>
          <w:sz w:val="24"/>
        </w:rPr>
      </w:pPr>
      <w:r w:rsidRPr="00D16F01">
        <w:rPr>
          <w:rFonts w:ascii="Times New Roman" w:hAnsi="Times New Roman" w:cs="Times New Roman"/>
          <w:i/>
          <w:color w:val="auto"/>
          <w:sz w:val="24"/>
        </w:rPr>
        <w:t>Icoană şi mărturisire în viaţa Bisericii</w:t>
      </w:r>
      <w:r w:rsidRPr="00D16F01">
        <w:rPr>
          <w:rFonts w:ascii="Times New Roman" w:hAnsi="Times New Roman" w:cs="Times New Roman"/>
          <w:color w:val="auto"/>
          <w:sz w:val="24"/>
        </w:rPr>
        <w:t>, editori: Pr. Prof. Dr. Ion Vicovan, Pr. Prof. Dr. Ioan C. Teşu, Pr. Lect. Dr. Cezar-Paul Hârlăoanu, volum al Simpozionului Național “Icoană şi mărturisire în viaţa Bisericii”, 23-24 octombrie 2017, Iaşi, Editura Doxologia, Iaşi, 2021, 594</w:t>
      </w:r>
      <w:r w:rsidR="0079110D">
        <w:rPr>
          <w:rFonts w:ascii="Times New Roman" w:hAnsi="Times New Roman" w:cs="Times New Roman"/>
          <w:color w:val="auto"/>
          <w:sz w:val="24"/>
        </w:rPr>
        <w:t xml:space="preserve"> </w:t>
      </w:r>
      <w:r w:rsidRPr="00D16F01">
        <w:rPr>
          <w:rFonts w:ascii="Times New Roman" w:hAnsi="Times New Roman" w:cs="Times New Roman"/>
          <w:color w:val="auto"/>
          <w:sz w:val="24"/>
        </w:rPr>
        <w:t>p. ISBN 978-606-9746-08-0.</w:t>
      </w:r>
    </w:p>
    <w:p w14:paraId="66696FA0" w14:textId="77777777" w:rsidR="0075650D" w:rsidRPr="00D16F01" w:rsidRDefault="0075650D" w:rsidP="0075650D">
      <w:pPr>
        <w:ind w:left="360"/>
        <w:contextualSpacing/>
        <w:jc w:val="both"/>
        <w:rPr>
          <w:rFonts w:ascii="Times New Roman" w:hAnsi="Times New Roman" w:cs="Times New Roman"/>
          <w:color w:val="auto"/>
          <w:sz w:val="24"/>
          <w:lang w:val="ro-RO"/>
        </w:rPr>
      </w:pPr>
    </w:p>
    <w:p w14:paraId="75EC4023" w14:textId="77777777" w:rsidR="0075650D" w:rsidRPr="00D16F01" w:rsidRDefault="0075650D" w:rsidP="0075650D">
      <w:pPr>
        <w:ind w:left="360"/>
        <w:contextualSpacing/>
        <w:jc w:val="both"/>
        <w:rPr>
          <w:rFonts w:ascii="Times New Roman" w:hAnsi="Times New Roman" w:cs="Times New Roman"/>
          <w:color w:val="auto"/>
          <w:sz w:val="24"/>
          <w:lang w:val="ro-RO"/>
        </w:rPr>
      </w:pPr>
    </w:p>
    <w:p w14:paraId="036577F4"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II. Studii</w:t>
      </w:r>
    </w:p>
    <w:p w14:paraId="66B77B38" w14:textId="77777777" w:rsidR="0075650D" w:rsidRPr="00D16F01" w:rsidRDefault="0075650D" w:rsidP="0075650D">
      <w:pPr>
        <w:contextualSpacing/>
        <w:rPr>
          <w:rFonts w:ascii="Times New Roman" w:hAnsi="Times New Roman" w:cs="Times New Roman"/>
          <w:b/>
          <w:color w:val="auto"/>
          <w:sz w:val="24"/>
          <w:lang w:val="ro-RO"/>
        </w:rPr>
      </w:pPr>
    </w:p>
    <w:p w14:paraId="27FEFA4C"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reviste ISI</w:t>
      </w:r>
    </w:p>
    <w:p w14:paraId="7BD4FF1C" w14:textId="77777777" w:rsidR="0075650D" w:rsidRPr="00D16F01" w:rsidRDefault="0075650D" w:rsidP="0075650D">
      <w:pPr>
        <w:widowControl/>
        <w:numPr>
          <w:ilvl w:val="0"/>
          <w:numId w:val="18"/>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Man and his heart - Infinite secrets of the world and of life: Towards an Orthodox anthropology (Omul  şi  inima  sa - taine  infinite  ale  lumii  şi  ale  vieţii. Către o antropologie ortodoxă)</w:t>
      </w:r>
      <w:r w:rsidRPr="00D16F01">
        <w:rPr>
          <w:rFonts w:ascii="Times New Roman" w:hAnsi="Times New Roman" w:cs="Times New Roman"/>
          <w:bCs/>
          <w:color w:val="auto"/>
          <w:sz w:val="24"/>
          <w:lang w:val="ro-RO"/>
        </w:rPr>
        <w:t>,</w:t>
      </w:r>
      <w:r w:rsidRPr="00D16F01">
        <w:rPr>
          <w:rFonts w:ascii="Times New Roman" w:hAnsi="Times New Roman" w:cs="Times New Roman"/>
          <w:color w:val="auto"/>
          <w:sz w:val="24"/>
          <w:lang w:val="ro-RO"/>
        </w:rPr>
        <w:t xml:space="preserve"> în volumul </w:t>
      </w:r>
      <w:r w:rsidRPr="00D16F01">
        <w:rPr>
          <w:rFonts w:ascii="Times New Roman" w:hAnsi="Times New Roman" w:cs="Times New Roman"/>
          <w:i/>
          <w:color w:val="auto"/>
          <w:sz w:val="24"/>
          <w:lang w:val="ro-RO"/>
        </w:rPr>
        <w:t>Romanian Studies at the Turn of the Century</w:t>
      </w:r>
      <w:r w:rsidRPr="00D16F01">
        <w:rPr>
          <w:rFonts w:ascii="Times New Roman" w:hAnsi="Times New Roman" w:cs="Times New Roman"/>
          <w:color w:val="auto"/>
          <w:sz w:val="24"/>
          <w:lang w:val="ro-RO"/>
        </w:rPr>
        <w:t>, The Center for Romanian Studies, Iaşi, Oxford, Portland, 2000, pp. 189-213.</w:t>
      </w:r>
    </w:p>
    <w:p w14:paraId="354BDCA5" w14:textId="77777777" w:rsidR="0075650D" w:rsidRPr="00D16F01" w:rsidRDefault="0075650D" w:rsidP="0075650D">
      <w:pPr>
        <w:contextualSpacing/>
        <w:rPr>
          <w:rFonts w:ascii="Times New Roman" w:hAnsi="Times New Roman" w:cs="Times New Roman"/>
          <w:b/>
          <w:color w:val="auto"/>
          <w:sz w:val="24"/>
          <w:lang w:val="ro-RO"/>
        </w:rPr>
      </w:pPr>
    </w:p>
    <w:p w14:paraId="3A5C6901"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reviste ERIH+</w:t>
      </w:r>
    </w:p>
    <w:p w14:paraId="063514A6" w14:textId="77777777" w:rsidR="0075650D" w:rsidRPr="00D16F01" w:rsidRDefault="0075650D" w:rsidP="0075650D">
      <w:pPr>
        <w:numPr>
          <w:ilvl w:val="0"/>
          <w:numId w:val="26"/>
        </w:numPr>
        <w:rPr>
          <w:rFonts w:ascii="Times New Roman" w:hAnsi="Times New Roman" w:cs="Times New Roman"/>
          <w:color w:val="auto"/>
          <w:sz w:val="24"/>
          <w:lang w:val="ro-RO"/>
        </w:rPr>
      </w:pPr>
      <w:r w:rsidRPr="00D16F01">
        <w:rPr>
          <w:rFonts w:ascii="Times New Roman" w:hAnsi="Times New Roman" w:cs="Times New Roman"/>
          <w:i/>
          <w:color w:val="auto"/>
          <w:sz w:val="24"/>
        </w:rPr>
        <w:t>Metafizica suferinței</w:t>
      </w:r>
      <w:r w:rsidRPr="00D16F01">
        <w:rPr>
          <w:rFonts w:ascii="Times New Roman" w:hAnsi="Times New Roman" w:cs="Times New Roman"/>
          <w:color w:val="auto"/>
          <w:sz w:val="24"/>
        </w:rPr>
        <w:t>, în „Studii Teologice”, seria a III-a, anul VIII (2012), nr. 2, pp. 25-47. ISSN 1011-8845. (Central &amp; Eastern European Academic Source – CEEAS)</w:t>
      </w:r>
    </w:p>
    <w:p w14:paraId="3D65CA25"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color w:val="auto"/>
          <w:sz w:val="24"/>
          <w:lang w:val="ro-RO"/>
        </w:rPr>
      </w:pPr>
      <w:r w:rsidRPr="00D16F01">
        <w:rPr>
          <w:rStyle w:val="Strong"/>
          <w:rFonts w:ascii="Times New Roman" w:hAnsi="Times New Roman" w:cs="Times New Roman"/>
          <w:b w:val="0"/>
          <w:i w:val="0"/>
          <w:color w:val="auto"/>
          <w:lang w:val="ro-RO" w:eastAsia="ro-RO"/>
        </w:rPr>
        <w:t>Troubles or “The Daily Cross” - “Sour Medicine” For the Health and the Salvation of the Soul</w:t>
      </w:r>
      <w:r w:rsidRPr="00D16F01">
        <w:rPr>
          <w:rStyle w:val="Strong"/>
          <w:rFonts w:ascii="Times New Roman" w:hAnsi="Times New Roman" w:cs="Times New Roman"/>
          <w:b w:val="0"/>
          <w:color w:val="auto"/>
          <w:lang w:val="ro-RO" w:eastAsia="ro-RO"/>
        </w:rPr>
        <w:t>, în „</w:t>
      </w:r>
      <w:r w:rsidRPr="00D16F01">
        <w:rPr>
          <w:rFonts w:ascii="Times New Roman" w:hAnsi="Times New Roman" w:cs="Times New Roman"/>
          <w:color w:val="auto"/>
          <w:sz w:val="24"/>
        </w:rPr>
        <w:t>TEOLOGIA”, anul XVI, nr. 3 (52), 2012, pp. 89-109. ISSN 2247-4382. ISSN-L 1453-4789.</w:t>
      </w:r>
    </w:p>
    <w:p w14:paraId="0508BCDF"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Teologia ca exercițiu ascetic și experiență mistică. Aprofundări ale Părintelui Profesor Dumitru Stăniloae, </w:t>
      </w:r>
      <w:r w:rsidRPr="00D16F01">
        <w:rPr>
          <w:rFonts w:ascii="Times New Roman" w:hAnsi="Times New Roman" w:cs="Times New Roman"/>
          <w:color w:val="auto"/>
          <w:sz w:val="24"/>
        </w:rPr>
        <w:t xml:space="preserve">în „Studii Teologice”, anul IX (2013), seria a III-a, nr. 2, pp. 99-114. </w:t>
      </w:r>
      <w:r w:rsidRPr="00D16F01">
        <w:rPr>
          <w:rFonts w:ascii="Times New Roman" w:hAnsi="Times New Roman" w:cs="Times New Roman"/>
          <w:bCs/>
          <w:color w:val="auto"/>
          <w:sz w:val="24"/>
        </w:rPr>
        <w:t xml:space="preserve">ISSN </w:t>
      </w:r>
      <w:r w:rsidRPr="00D16F01">
        <w:rPr>
          <w:rFonts w:ascii="Times New Roman" w:hAnsi="Times New Roman" w:cs="Times New Roman"/>
          <w:color w:val="auto"/>
          <w:sz w:val="24"/>
        </w:rPr>
        <w:t>1011-8845. (Central &amp; Eastern European Academic Source – CEEAS)</w:t>
      </w:r>
    </w:p>
    <w:p w14:paraId="3B4258CE"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rPr>
        <w:t>Teachings of St. Paisios of Mount Athos about Children's Education</w:t>
      </w:r>
      <w:r w:rsidRPr="00D16F01">
        <w:rPr>
          <w:rFonts w:ascii="Times New Roman" w:hAnsi="Times New Roman" w:cs="Times New Roman"/>
          <w:color w:val="auto"/>
          <w:sz w:val="24"/>
        </w:rPr>
        <w:t xml:space="preserve">, în </w:t>
      </w:r>
      <w:r w:rsidRPr="00D16F01">
        <w:rPr>
          <w:rStyle w:val="Strong"/>
          <w:rFonts w:ascii="Times New Roman" w:hAnsi="Times New Roman" w:cs="Times New Roman"/>
          <w:b w:val="0"/>
          <w:color w:val="auto"/>
          <w:lang w:val="ro-RO" w:eastAsia="ro-RO"/>
        </w:rPr>
        <w:t>„</w:t>
      </w:r>
      <w:r w:rsidRPr="00D16F01">
        <w:rPr>
          <w:rFonts w:ascii="Times New Roman" w:hAnsi="Times New Roman" w:cs="Times New Roman"/>
          <w:color w:val="auto"/>
          <w:sz w:val="24"/>
        </w:rPr>
        <w:t xml:space="preserve">TEOLOGIA”, </w:t>
      </w:r>
      <w:r w:rsidRPr="00D16F01">
        <w:rPr>
          <w:rFonts w:ascii="Times New Roman" w:hAnsi="Times New Roman" w:cs="Times New Roman"/>
          <w:color w:val="auto"/>
          <w:sz w:val="24"/>
          <w:lang w:val="ro-RO" w:eastAsia="ro-RO"/>
        </w:rPr>
        <w:t>67 (2), pp. 45-66, 2016</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eastAsia="ro-RO"/>
        </w:rPr>
        <w:t>TEO, ISSN 2247-4382.</w:t>
      </w:r>
    </w:p>
    <w:p w14:paraId="7B55AD99" w14:textId="77777777" w:rsidR="0075650D" w:rsidRPr="00D16F01" w:rsidRDefault="0075650D" w:rsidP="0075650D">
      <w:pPr>
        <w:widowControl/>
        <w:numPr>
          <w:ilvl w:val="0"/>
          <w:numId w:val="26"/>
        </w:numPr>
        <w:suppressAutoHyphens w:val="0"/>
        <w:contextualSpacing/>
        <w:jc w:val="both"/>
        <w:outlineLvl w:val="1"/>
        <w:rPr>
          <w:rFonts w:ascii="Times New Roman" w:hAnsi="Times New Roman" w:cs="Times New Roman"/>
          <w:color w:val="auto"/>
          <w:sz w:val="24"/>
        </w:rPr>
      </w:pPr>
      <w:r w:rsidRPr="00D16F01">
        <w:rPr>
          <w:rFonts w:ascii="Times New Roman" w:hAnsi="Times New Roman" w:cs="Times New Roman"/>
          <w:i/>
          <w:color w:val="auto"/>
          <w:sz w:val="24"/>
        </w:rPr>
        <w:t>The philosophy of disease; or, bearing troubles with spiritual nobility and moral dignity</w:t>
      </w:r>
      <w:r w:rsidRPr="00D16F01">
        <w:rPr>
          <w:rFonts w:ascii="Times New Roman" w:hAnsi="Times New Roman" w:cs="Times New Roman"/>
          <w:color w:val="auto"/>
          <w:sz w:val="24"/>
        </w:rPr>
        <w:t>, în “Romanian Journal of Artistic Creativity”, New York, NY, Spring 2018, volume 6, issue 1, pp. 3-23. ISSN 2327-5707. e-ISSN 2473-6562. https://addletonacademicpublishers.com/contents-</w:t>
      </w:r>
      <w:r w:rsidRPr="00D16F01">
        <w:rPr>
          <w:rFonts w:ascii="Times New Roman" w:hAnsi="Times New Roman" w:cs="Times New Roman"/>
          <w:color w:val="auto"/>
          <w:sz w:val="24"/>
        </w:rPr>
        <w:lastRenderedPageBreak/>
        <w:t>rjac/1449-volume-6-1-2018/3377-the-philosophy-of-disease-or-bearing-troubles-with-spiritual-nobility-and-moral-dignity.</w:t>
      </w:r>
    </w:p>
    <w:p w14:paraId="20F1D3D3" w14:textId="77777777" w:rsidR="0075650D" w:rsidRPr="00D16F01" w:rsidRDefault="00000000" w:rsidP="0075650D">
      <w:pPr>
        <w:widowControl/>
        <w:numPr>
          <w:ilvl w:val="0"/>
          <w:numId w:val="26"/>
        </w:numPr>
        <w:suppressAutoHyphens w:val="0"/>
        <w:contextualSpacing/>
        <w:jc w:val="both"/>
        <w:rPr>
          <w:rFonts w:ascii="Times New Roman" w:hAnsi="Times New Roman" w:cs="Times New Roman"/>
          <w:b/>
          <w:color w:val="auto"/>
          <w:sz w:val="24"/>
          <w:lang w:val="ro-RO"/>
        </w:rPr>
      </w:pPr>
      <w:hyperlink r:id="rId15" w:history="1">
        <w:r w:rsidR="0075650D" w:rsidRPr="00D16F01">
          <w:rPr>
            <w:rStyle w:val="Hyperlink"/>
            <w:rFonts w:ascii="Times New Roman" w:hAnsi="Times New Roman" w:cs="Times New Roman"/>
            <w:i/>
            <w:color w:val="auto"/>
            <w:sz w:val="24"/>
          </w:rPr>
          <w:t>The spiritual meanings of suffering</w:t>
        </w:r>
      </w:hyperlink>
      <w:r w:rsidR="0075650D" w:rsidRPr="00D16F01">
        <w:rPr>
          <w:rFonts w:ascii="Times New Roman" w:hAnsi="Times New Roman" w:cs="Times New Roman"/>
          <w:color w:val="auto"/>
          <w:sz w:val="24"/>
        </w:rPr>
        <w:t xml:space="preserve">, în “Romanian Journal of Artistic Creativity”, New York, NY, Spring 2018, volume 6, issue 2, pp. 45-64. ISSN 2327-5707. e-ISSN 2473-6562. </w:t>
      </w:r>
      <w:hyperlink r:id="rId16" w:history="1">
        <w:r w:rsidR="0075650D" w:rsidRPr="00D16F01">
          <w:rPr>
            <w:rStyle w:val="Hyperlink"/>
            <w:rFonts w:ascii="Times New Roman" w:hAnsi="Times New Roman" w:cs="Times New Roman"/>
            <w:color w:val="auto"/>
            <w:sz w:val="24"/>
          </w:rPr>
          <w:t>https://addletonacademicpublishers.com/contents-rjac/1456-volume-6-2-2018/3378-the-spiritual-meanings-of-suffering</w:t>
        </w:r>
      </w:hyperlink>
      <w:r w:rsidR="0075650D" w:rsidRPr="00D16F01">
        <w:rPr>
          <w:rFonts w:ascii="Times New Roman" w:hAnsi="Times New Roman" w:cs="Times New Roman"/>
          <w:color w:val="auto"/>
          <w:sz w:val="24"/>
        </w:rPr>
        <w:t>.</w:t>
      </w:r>
    </w:p>
    <w:p w14:paraId="78580843"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b/>
          <w:color w:val="auto"/>
          <w:sz w:val="24"/>
          <w:lang w:val="ro-RO"/>
        </w:rPr>
      </w:pPr>
      <w:r w:rsidRPr="00D16F01">
        <w:rPr>
          <w:rFonts w:ascii="Times New Roman" w:hAnsi="Times New Roman" w:cs="Times New Roman"/>
          <w:i/>
          <w:color w:val="auto"/>
          <w:sz w:val="24"/>
          <w:shd w:val="clear" w:color="auto" w:fill="FFFFFF"/>
        </w:rPr>
        <w:t>The sorrows or “the daily cross”</w:t>
      </w:r>
      <w:proofErr w:type="gramStart"/>
      <w:r w:rsidRPr="00D16F01">
        <w:rPr>
          <w:rFonts w:ascii="Times New Roman" w:hAnsi="Times New Roman" w:cs="Times New Roman"/>
          <w:i/>
          <w:color w:val="auto"/>
          <w:sz w:val="24"/>
          <w:shd w:val="clear" w:color="auto" w:fill="FFFFFF"/>
        </w:rPr>
        <w:t>–</w:t>
      </w:r>
      <w:r w:rsidRPr="00D16F01">
        <w:rPr>
          <w:rStyle w:val="pgff11"/>
          <w:rFonts w:ascii="Times New Roman" w:hAnsi="Times New Roman" w:cs="Times New Roman"/>
          <w:i/>
          <w:color w:val="auto"/>
          <w:sz w:val="24"/>
          <w:shd w:val="clear" w:color="auto" w:fill="FFFFFF"/>
        </w:rPr>
        <w:t xml:space="preserve"> </w:t>
      </w:r>
      <w:r w:rsidRPr="00D16F01">
        <w:rPr>
          <w:rFonts w:ascii="Times New Roman" w:hAnsi="Times New Roman" w:cs="Times New Roman"/>
          <w:i/>
          <w:color w:val="auto"/>
          <w:sz w:val="24"/>
          <w:shd w:val="clear" w:color="auto" w:fill="FFFFFF"/>
        </w:rPr>
        <w:t>”sour</w:t>
      </w:r>
      <w:proofErr w:type="gramEnd"/>
      <w:r w:rsidRPr="00D16F01">
        <w:rPr>
          <w:rFonts w:ascii="Times New Roman" w:hAnsi="Times New Roman" w:cs="Times New Roman"/>
          <w:i/>
          <w:color w:val="auto"/>
          <w:sz w:val="24"/>
          <w:shd w:val="clear" w:color="auto" w:fill="FFFFFF"/>
        </w:rPr>
        <w:t xml:space="preserve"> medicine” </w:t>
      </w:r>
      <w:r w:rsidRPr="00D16F01">
        <w:rPr>
          <w:rFonts w:ascii="Times New Roman" w:hAnsi="Times New Roman" w:cs="Times New Roman"/>
          <w:i/>
          <w:color w:val="auto"/>
          <w:sz w:val="24"/>
          <w:lang w:val="ro-RO" w:eastAsia="ro-RO"/>
        </w:rPr>
        <w:t>for the health and salvation of the soul</w:t>
      </w:r>
      <w:r w:rsidRPr="00D16F01">
        <w:rPr>
          <w:rFonts w:ascii="Times New Roman" w:hAnsi="Times New Roman" w:cs="Times New Roman"/>
          <w:color w:val="auto"/>
          <w:sz w:val="24"/>
          <w:shd w:val="clear" w:color="auto" w:fill="FFFFFF"/>
        </w:rPr>
        <w:t xml:space="preserve">, </w:t>
      </w:r>
      <w:r w:rsidRPr="00D16F01">
        <w:rPr>
          <w:rFonts w:ascii="Times New Roman" w:hAnsi="Times New Roman" w:cs="Times New Roman"/>
          <w:color w:val="auto"/>
          <w:sz w:val="24"/>
        </w:rPr>
        <w:t>în “Romanian Journal of Artistic Creativity”, New York, NY, Spring 2018, volume 6, issue 3, autumn 2018, pp. 41-58, ISSN 2327-5707. e-ISSN 2473-6562. https://addletonacademicpublishers.com/contents-rjac/1513-volume-6-3-2018/3409-the-sorrows-or-the-daily-cross-sour-medicine-for-the-health-and-salvation-of-the-soul.</w:t>
      </w:r>
    </w:p>
    <w:p w14:paraId="6441DE89"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b/>
          <w:i/>
          <w:color w:val="auto"/>
          <w:sz w:val="24"/>
          <w:lang w:val="ro-RO"/>
        </w:rPr>
      </w:pPr>
      <w:r w:rsidRPr="00D16F01">
        <w:rPr>
          <w:rFonts w:ascii="Times New Roman" w:hAnsi="Times New Roman" w:cs="Times New Roman"/>
          <w:i/>
          <w:color w:val="auto"/>
          <w:sz w:val="24"/>
          <w:lang w:val="ro-RO"/>
        </w:rPr>
        <w:t>Tribulation, Pain and Suffering – Forms of God s Merciful Love</w:t>
      </w:r>
      <w:r w:rsidRPr="00D16F01">
        <w:rPr>
          <w:rFonts w:ascii="Times New Roman" w:hAnsi="Times New Roman" w:cs="Times New Roman"/>
          <w:color w:val="auto"/>
          <w:sz w:val="24"/>
          <w:lang w:val="ro-RO"/>
        </w:rPr>
        <w:t xml:space="preserve">, </w:t>
      </w:r>
      <w:r w:rsidRPr="00D16F01">
        <w:rPr>
          <w:rFonts w:ascii="Times New Roman" w:hAnsi="Times New Roman" w:cs="Times New Roman"/>
          <w:color w:val="auto"/>
          <w:sz w:val="24"/>
        </w:rPr>
        <w:t>în “Romanian Journal of Artistic Creativity”, New York, NY, Spring 2018, volume 6, issue 4, winter 2018, pp. 17-28, ISSN 2327-5707. e-ISSN 2473-6562. https://addletonacademicpublishers.com/contents-rjac/1536-volume-6-4-2018/3433-tribulations-pain-and-suffering-forms-of-god-s-merciful-love.</w:t>
      </w:r>
    </w:p>
    <w:p w14:paraId="4E0312B3"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b/>
          <w:i/>
          <w:color w:val="auto"/>
          <w:sz w:val="24"/>
          <w:lang w:val="ro-RO"/>
        </w:rPr>
      </w:pPr>
      <w:r w:rsidRPr="00D16F01">
        <w:rPr>
          <w:rFonts w:ascii="Times New Roman" w:hAnsi="Times New Roman" w:cs="Times New Roman"/>
          <w:i/>
          <w:color w:val="auto"/>
          <w:sz w:val="24"/>
          <w:lang w:val="ro-RO"/>
        </w:rPr>
        <w:t>The beauties of christian family. Teachings of Sf. Paisios of Mount Athos</w:t>
      </w:r>
      <w:r w:rsidRPr="00D16F01">
        <w:rPr>
          <w:rFonts w:ascii="Times New Roman" w:hAnsi="Times New Roman" w:cs="Times New Roman"/>
          <w:color w:val="auto"/>
          <w:sz w:val="24"/>
          <w:lang w:val="ro-RO"/>
        </w:rPr>
        <w:t xml:space="preserve">, </w:t>
      </w:r>
      <w:r w:rsidRPr="00D16F01">
        <w:rPr>
          <w:rFonts w:ascii="Times New Roman" w:hAnsi="Times New Roman" w:cs="Times New Roman"/>
          <w:color w:val="auto"/>
          <w:sz w:val="24"/>
        </w:rPr>
        <w:t>în “Romanian Journal of Artistic Creativity”, New York, NY, Spring 2019, volume 7, issue 2, summer 2019, pp. 19-36, ISSN 2327-5707. e-ISSN 2473-6562. https://addletonacademicpublishers.com/contents-rjac/1683-volume-7-2-2019/3584-the-beauties-of-christian-family-teachings-of-st-paisios-of-mount-athos.</w:t>
      </w:r>
    </w:p>
    <w:p w14:paraId="66F12A34" w14:textId="77777777" w:rsidR="0075650D" w:rsidRPr="00D16F01" w:rsidRDefault="0075650D" w:rsidP="0075650D">
      <w:pPr>
        <w:widowControl/>
        <w:numPr>
          <w:ilvl w:val="0"/>
          <w:numId w:val="26"/>
        </w:numPr>
        <w:suppressAutoHyphens w:val="0"/>
        <w:contextualSpacing/>
        <w:jc w:val="both"/>
        <w:rPr>
          <w:rFonts w:ascii="Times New Roman" w:hAnsi="Times New Roman" w:cs="Times New Roman"/>
          <w:i/>
          <w:color w:val="auto"/>
          <w:sz w:val="24"/>
          <w:lang w:val="ro-RO"/>
        </w:rPr>
      </w:pPr>
      <w:r w:rsidRPr="00D16F01">
        <w:rPr>
          <w:rFonts w:ascii="Times New Roman" w:hAnsi="Times New Roman" w:cs="Times New Roman"/>
          <w:i/>
          <w:color w:val="auto"/>
          <w:sz w:val="24"/>
          <w:lang w:val="ro-RO"/>
        </w:rPr>
        <w:t xml:space="preserve">The Joy of Suffering or Facing the Illness in a Spiritual Advice of St. Paisios from Mounth Athos, </w:t>
      </w:r>
      <w:r w:rsidRPr="00D16F01">
        <w:rPr>
          <w:rFonts w:ascii="Times New Roman" w:hAnsi="Times New Roman" w:cs="Times New Roman"/>
          <w:color w:val="auto"/>
          <w:sz w:val="24"/>
        </w:rPr>
        <w:t>în “Romanian Journal of Artistic Creativity”, New York, NY, Spring, 2019, volume 7, issue 4, pp. 19-28, ISSN 2327-5707. e-ISSN 2473-6562. https://addletonacademicpublishers.com/contents-rjac/1767-volume-7-4-2019/3657-the-joys-of-suffering-or-facing-the-illness-in-a-spiritual-way-spiritual-advice-of-st-paisios-from-mount-athos.</w:t>
      </w:r>
    </w:p>
    <w:p w14:paraId="4CECEA2D" w14:textId="77777777" w:rsidR="0075650D" w:rsidRPr="00D16F01" w:rsidRDefault="0075650D" w:rsidP="0075650D">
      <w:pPr>
        <w:pStyle w:val="ListParagraph"/>
        <w:numPr>
          <w:ilvl w:val="0"/>
          <w:numId w:val="26"/>
        </w:numPr>
        <w:contextualSpacing w:val="0"/>
        <w:jc w:val="both"/>
        <w:rPr>
          <w:lang w:val="ro-RO"/>
        </w:rPr>
      </w:pPr>
      <w:r w:rsidRPr="00D16F01">
        <w:rPr>
          <w:i/>
          <w:iCs/>
          <w:lang w:val="ro-RO"/>
        </w:rPr>
        <w:t>Cuvinte de aur ale Părinților duhovnicești contemporani, spre înfruntarea necazurilor</w:t>
      </w:r>
      <w:r w:rsidRPr="00D16F01">
        <w:rPr>
          <w:lang w:val="ro-RO"/>
        </w:rPr>
        <w:t>, în „Teologie și Viață”, anul XXX, nr. 1-4 (ian-aprilie) 2020, pp. 22-40.</w:t>
      </w:r>
      <w:r w:rsidRPr="00D16F01">
        <w:rPr>
          <w:lang w:eastAsia="ro-RO"/>
        </w:rPr>
        <w:t xml:space="preserve"> ISSN 1221-5988 (CEEOL) (din anul 2020 este indexată </w:t>
      </w:r>
      <w:r w:rsidRPr="00D16F01">
        <w:t>ERIH PLUS, Index Copernicus și WorldCat și este acreditată de CNCS în categoria B</w:t>
      </w:r>
      <w:r w:rsidRPr="00D16F01">
        <w:rPr>
          <w:lang w:eastAsia="ro-RO"/>
        </w:rPr>
        <w:t>).</w:t>
      </w:r>
      <w:r w:rsidRPr="00D16F01">
        <w:rPr>
          <w:lang w:val="ro-RO"/>
        </w:rPr>
        <w:t xml:space="preserve"> (Doi https://doi.org/10.47433/tv.2020.xcvi.1-4)</w:t>
      </w:r>
    </w:p>
    <w:p w14:paraId="37E09FA8" w14:textId="77777777" w:rsidR="0075650D" w:rsidRPr="00D16F01" w:rsidRDefault="0075650D" w:rsidP="0075650D">
      <w:pPr>
        <w:pStyle w:val="ListParagraph"/>
        <w:numPr>
          <w:ilvl w:val="0"/>
          <w:numId w:val="26"/>
        </w:numPr>
        <w:contextualSpacing w:val="0"/>
        <w:jc w:val="both"/>
        <w:rPr>
          <w:lang w:val="ro-RO"/>
        </w:rPr>
      </w:pPr>
      <w:r w:rsidRPr="00D16F01">
        <w:rPr>
          <w:i/>
          <w:iCs/>
          <w:lang w:val="ro-RO"/>
        </w:rPr>
        <w:t>Familia în lumea digitală (I)</w:t>
      </w:r>
      <w:r w:rsidRPr="00D16F01">
        <w:rPr>
          <w:lang w:val="ro-RO"/>
        </w:rPr>
        <w:t>, în „Teologie și Viață”, nr. 5-7/2020, p. 5-24.</w:t>
      </w:r>
      <w:r w:rsidRPr="00D16F01">
        <w:rPr>
          <w:lang w:eastAsia="ro-RO"/>
        </w:rPr>
        <w:t xml:space="preserve"> ISSN 1221-5988 (CEEOL) (din anul 2020 este indexată </w:t>
      </w:r>
      <w:r w:rsidRPr="00D16F01">
        <w:t>ERIH PLUS, Index Copernicus și WorldCat și este acreditată de CNCS în categoria B</w:t>
      </w:r>
      <w:proofErr w:type="gramStart"/>
      <w:r w:rsidRPr="00D16F01">
        <w:rPr>
          <w:lang w:eastAsia="ro-RO"/>
        </w:rPr>
        <w:t>).(</w:t>
      </w:r>
      <w:proofErr w:type="gramEnd"/>
      <w:r w:rsidRPr="00D16F01">
        <w:t>Doi</w:t>
      </w:r>
      <w:r w:rsidRPr="00D16F01">
        <w:rPr>
          <w:lang w:val="ro-RO" w:eastAsia="ro-RO"/>
        </w:rPr>
        <w:t xml:space="preserve"> </w:t>
      </w:r>
      <w:hyperlink r:id="rId17" w:history="1">
        <w:r w:rsidRPr="00D16F01">
          <w:rPr>
            <w:rStyle w:val="Hyperlink"/>
            <w:color w:val="auto"/>
          </w:rPr>
          <w:t>https://doi.org/10.47433/tv.2020.xcvi.5-8</w:t>
        </w:r>
      </w:hyperlink>
      <w:r w:rsidRPr="00D16F01">
        <w:t>)</w:t>
      </w:r>
    </w:p>
    <w:p w14:paraId="3F59CBAB" w14:textId="77777777" w:rsidR="0075650D" w:rsidRPr="00D16F01" w:rsidRDefault="0075650D" w:rsidP="0075650D">
      <w:pPr>
        <w:pStyle w:val="ListParagraph"/>
        <w:numPr>
          <w:ilvl w:val="0"/>
          <w:numId w:val="26"/>
        </w:numPr>
        <w:contextualSpacing w:val="0"/>
        <w:jc w:val="both"/>
        <w:rPr>
          <w:lang w:val="ro-RO"/>
        </w:rPr>
      </w:pPr>
      <w:r w:rsidRPr="00D16F01">
        <w:rPr>
          <w:rStyle w:val="field-wrapper"/>
          <w:i/>
          <w:iCs/>
        </w:rPr>
        <w:t>Familia în era digitală (II),</w:t>
      </w:r>
      <w:r w:rsidRPr="00D16F01">
        <w:rPr>
          <w:rStyle w:val="field-wrapper"/>
        </w:rPr>
        <w:t xml:space="preserve"> </w:t>
      </w:r>
      <w:r w:rsidRPr="00D16F01">
        <w:rPr>
          <w:lang w:val="ro-RO"/>
        </w:rPr>
        <w:t>în „Teologie și Viață”, nr. 9-12/2020, pp. 5-22.</w:t>
      </w:r>
      <w:r w:rsidRPr="00D16F01">
        <w:rPr>
          <w:lang w:eastAsia="ro-RO"/>
        </w:rPr>
        <w:t xml:space="preserve"> ISSN 1221-5988 (CEEOL) (din anul 2020 este indexată </w:t>
      </w:r>
      <w:r w:rsidRPr="00D16F01">
        <w:t>ERIH PLUS, Index Copernicus și WorldCat și este acreditată de CNCS în categoria B</w:t>
      </w:r>
      <w:r w:rsidRPr="00D16F01">
        <w:rPr>
          <w:lang w:eastAsia="ro-RO"/>
        </w:rPr>
        <w:t>).</w:t>
      </w:r>
    </w:p>
    <w:p w14:paraId="72E73E94" w14:textId="77777777" w:rsidR="0075650D" w:rsidRPr="00D16F01" w:rsidRDefault="0075650D" w:rsidP="0075650D">
      <w:pPr>
        <w:pStyle w:val="ListParagraph"/>
        <w:numPr>
          <w:ilvl w:val="0"/>
          <w:numId w:val="26"/>
        </w:numPr>
        <w:contextualSpacing w:val="0"/>
        <w:jc w:val="both"/>
        <w:rPr>
          <w:lang w:val="ro-RO"/>
        </w:rPr>
      </w:pPr>
      <w:r w:rsidRPr="00D16F01">
        <w:rPr>
          <w:rStyle w:val="field-wrapper"/>
          <w:i/>
          <w:iCs/>
        </w:rPr>
        <w:t>La granița umanului sau pe marginea prăpastiei neantului. Reflecții morale asupra viitorului ființei umane, în lumea digitală,</w:t>
      </w:r>
      <w:r w:rsidRPr="00D16F01">
        <w:rPr>
          <w:rStyle w:val="field-wrapper"/>
        </w:rPr>
        <w:t xml:space="preserve"> </w:t>
      </w:r>
      <w:r w:rsidRPr="00D16F01">
        <w:rPr>
          <w:lang w:val="ro-RO"/>
        </w:rPr>
        <w:t>în „Teologie și Viață”, nr. 9-12/2020, pp. 41-56.</w:t>
      </w:r>
      <w:r w:rsidRPr="00D16F01">
        <w:rPr>
          <w:lang w:eastAsia="ro-RO"/>
        </w:rPr>
        <w:t xml:space="preserve"> ISSN 1221-5988 (CEEOL) (din anul 2020 este indexată </w:t>
      </w:r>
      <w:r w:rsidRPr="00D16F01">
        <w:t>ERIH PLUS, Index Copernicus și WorldCat și este acreditată de CNCS în categoria B</w:t>
      </w:r>
      <w:r w:rsidRPr="00D16F01">
        <w:rPr>
          <w:lang w:eastAsia="ro-RO"/>
        </w:rPr>
        <w:t>).</w:t>
      </w:r>
    </w:p>
    <w:p w14:paraId="2C589D57" w14:textId="77777777" w:rsidR="0075650D" w:rsidRPr="00D16F01" w:rsidRDefault="0075650D" w:rsidP="0075650D">
      <w:pPr>
        <w:numPr>
          <w:ilvl w:val="0"/>
          <w:numId w:val="26"/>
        </w:numPr>
        <w:ind w:left="643"/>
        <w:jc w:val="both"/>
        <w:rPr>
          <w:rFonts w:ascii="Times New Roman" w:eastAsia="Times New Roman" w:hAnsi="Times New Roman" w:cs="Times New Roman"/>
          <w:color w:val="auto"/>
          <w:sz w:val="24"/>
        </w:rPr>
      </w:pPr>
      <w:r w:rsidRPr="00D16F01">
        <w:rPr>
          <w:rFonts w:ascii="Times New Roman" w:eastAsia="Times New Roman" w:hAnsi="Times New Roman" w:cs="Times New Roman"/>
          <w:i/>
          <w:iCs/>
          <w:color w:val="auto"/>
          <w:sz w:val="24"/>
        </w:rPr>
        <w:t>On the Glory of Orthodoxy, with Constant References to Dumitru Stăniloae</w:t>
      </w:r>
      <w:r w:rsidRPr="00D16F01">
        <w:rPr>
          <w:rFonts w:ascii="Times New Roman" w:eastAsia="Times New Roman" w:hAnsi="Times New Roman" w:cs="Times New Roman"/>
          <w:color w:val="auto"/>
          <w:sz w:val="24"/>
        </w:rPr>
        <w:t xml:space="preserve">, în „Romanian Journal of Artistic Creativity”, New York, Spring 2021, volume 9, issue 1, pp. 45-59. </w:t>
      </w:r>
      <w:r w:rsidRPr="00D16F01">
        <w:rPr>
          <w:rFonts w:ascii="Times New Roman" w:hAnsi="Times New Roman" w:cs="Times New Roman"/>
          <w:color w:val="auto"/>
          <w:sz w:val="24"/>
        </w:rPr>
        <w:t>ISSN 2327-5707. e-ISSN 2473-6562.</w:t>
      </w:r>
    </w:p>
    <w:p w14:paraId="5E98E9E5" w14:textId="77777777" w:rsidR="0075650D" w:rsidRPr="00D16F01" w:rsidRDefault="0075650D" w:rsidP="0075650D">
      <w:pPr>
        <w:numPr>
          <w:ilvl w:val="0"/>
          <w:numId w:val="26"/>
        </w:numPr>
        <w:ind w:left="643"/>
        <w:jc w:val="both"/>
        <w:rPr>
          <w:rStyle w:val="field-wrapper"/>
          <w:rFonts w:ascii="Times New Roman" w:eastAsia="Times New Roman" w:hAnsi="Times New Roman" w:cs="Times New Roman"/>
          <w:color w:val="auto"/>
          <w:sz w:val="24"/>
        </w:rPr>
      </w:pPr>
      <w:r w:rsidRPr="00D16F01">
        <w:rPr>
          <w:rStyle w:val="field-wrapper"/>
          <w:rFonts w:ascii="Times New Roman" w:hAnsi="Times New Roman" w:cs="Times New Roman"/>
          <w:i/>
          <w:iCs/>
          <w:color w:val="auto"/>
          <w:sz w:val="24"/>
        </w:rPr>
        <w:t>Patimi ale lumii contemporane: cyber-adicţiile şi remedii împotriva lor</w:t>
      </w:r>
      <w:r w:rsidRPr="00D16F01">
        <w:rPr>
          <w:rStyle w:val="field-wrapper"/>
          <w:rFonts w:ascii="Times New Roman" w:hAnsi="Times New Roman" w:cs="Times New Roman"/>
          <w:color w:val="auto"/>
          <w:sz w:val="24"/>
        </w:rPr>
        <w:t xml:space="preserve">, </w:t>
      </w:r>
      <w:r w:rsidRPr="00D16F01">
        <w:rPr>
          <w:rStyle w:val="field-wrapper"/>
          <w:rFonts w:ascii="Times New Roman" w:hAnsi="Times New Roman" w:cs="Times New Roman"/>
          <w:color w:val="auto"/>
          <w:sz w:val="24"/>
          <w:lang w:val="ro-RO"/>
        </w:rPr>
        <w:t>în „Teologie și Viață”, nr. 1-4/ 2021, pp. 23-37.</w:t>
      </w:r>
      <w:r w:rsidRPr="00D16F01">
        <w:rPr>
          <w:rFonts w:ascii="Times New Roman" w:hAnsi="Times New Roman" w:cs="Times New Roman"/>
          <w:color w:val="auto"/>
          <w:sz w:val="24"/>
          <w:lang w:eastAsia="ro-RO"/>
        </w:rPr>
        <w:t xml:space="preserve"> (din anul 2020 este indexată </w:t>
      </w:r>
      <w:r w:rsidRPr="00D16F01">
        <w:rPr>
          <w:rFonts w:ascii="Times New Roman" w:hAnsi="Times New Roman" w:cs="Times New Roman"/>
          <w:color w:val="auto"/>
          <w:sz w:val="24"/>
        </w:rPr>
        <w:t>ERIH PLUS, Index Copernicus și WorldCat și este acreditată de CNCS în categoria B</w:t>
      </w:r>
      <w:r w:rsidRPr="00D16F01">
        <w:rPr>
          <w:rFonts w:ascii="Times New Roman" w:hAnsi="Times New Roman" w:cs="Times New Roman"/>
          <w:color w:val="auto"/>
          <w:sz w:val="24"/>
          <w:lang w:eastAsia="ro-RO"/>
        </w:rPr>
        <w:t>).</w:t>
      </w:r>
    </w:p>
    <w:p w14:paraId="2B51E77C" w14:textId="77777777" w:rsidR="0075650D" w:rsidRPr="00D16F01" w:rsidRDefault="0075650D" w:rsidP="0075650D">
      <w:pPr>
        <w:numPr>
          <w:ilvl w:val="0"/>
          <w:numId w:val="26"/>
        </w:numPr>
        <w:ind w:left="643"/>
        <w:jc w:val="both"/>
        <w:rPr>
          <w:rFonts w:ascii="Times New Roman" w:eastAsia="Times New Roman" w:hAnsi="Times New Roman" w:cs="Times New Roman"/>
          <w:color w:val="auto"/>
          <w:sz w:val="24"/>
        </w:rPr>
      </w:pPr>
      <w:r w:rsidRPr="00D16F01">
        <w:rPr>
          <w:rStyle w:val="field-wrapper"/>
          <w:rFonts w:ascii="Times New Roman" w:hAnsi="Times New Roman" w:cs="Times New Roman"/>
          <w:i/>
          <w:iCs/>
          <w:color w:val="auto"/>
          <w:sz w:val="24"/>
        </w:rPr>
        <w:t>Patimi ale lumii contemporane: dependenţa de internet şi mijloace de eliberare din robia ei</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 xml:space="preserve">în revista „Teologie și Viață”, anul XXXI (2021), nr. 5-8 (mai-august), pp. 59-81. </w:t>
      </w:r>
      <w:r w:rsidRPr="00D16F01">
        <w:rPr>
          <w:rFonts w:ascii="Times New Roman" w:hAnsi="Times New Roman" w:cs="Times New Roman"/>
          <w:color w:val="auto"/>
          <w:sz w:val="24"/>
          <w:lang w:eastAsia="ro-RO"/>
        </w:rPr>
        <w:t xml:space="preserve">ISSN 1221-5988 (din anul 2020 este indexată </w:t>
      </w:r>
      <w:r w:rsidRPr="00D16F01">
        <w:rPr>
          <w:rFonts w:ascii="Times New Roman" w:hAnsi="Times New Roman" w:cs="Times New Roman"/>
          <w:color w:val="auto"/>
          <w:sz w:val="24"/>
        </w:rPr>
        <w:t>ERIH PLUS, Index Copernicus și WorldCat și este acreditată de CNCS în categoria B</w:t>
      </w:r>
      <w:r w:rsidRPr="00D16F01">
        <w:rPr>
          <w:rFonts w:ascii="Times New Roman" w:hAnsi="Times New Roman" w:cs="Times New Roman"/>
          <w:color w:val="auto"/>
          <w:sz w:val="24"/>
          <w:lang w:eastAsia="ro-RO"/>
        </w:rPr>
        <w:t>).</w:t>
      </w:r>
    </w:p>
    <w:p w14:paraId="002A4C1A" w14:textId="77777777" w:rsidR="0075650D" w:rsidRPr="00D16F01" w:rsidRDefault="0075650D" w:rsidP="0075650D">
      <w:pPr>
        <w:numPr>
          <w:ilvl w:val="0"/>
          <w:numId w:val="26"/>
        </w:numPr>
        <w:contextualSpacing/>
        <w:jc w:val="both"/>
        <w:rPr>
          <w:rFonts w:ascii="Times New Roman" w:hAnsi="Times New Roman" w:cs="Times New Roman"/>
          <w:b/>
          <w:bCs/>
          <w:color w:val="auto"/>
          <w:sz w:val="24"/>
          <w:lang w:val="ro-RO"/>
        </w:rPr>
      </w:pPr>
      <w:r w:rsidRPr="00D16F01">
        <w:rPr>
          <w:rFonts w:ascii="Times New Roman" w:hAnsi="Times New Roman" w:cs="Times New Roman"/>
          <w:i/>
          <w:iCs/>
          <w:color w:val="auto"/>
          <w:sz w:val="24"/>
        </w:rPr>
        <w:t>Educația copiilor, în era digitală (I)</w:t>
      </w:r>
      <w:r w:rsidRPr="00D16F01">
        <w:rPr>
          <w:rFonts w:ascii="Times New Roman" w:hAnsi="Times New Roman" w:cs="Times New Roman"/>
          <w:color w:val="auto"/>
          <w:sz w:val="24"/>
        </w:rPr>
        <w:t xml:space="preserve">, în „Teologie și viață”, anul XXXII (XCVIII) (2022), nr. 1-4, pp. 19-35. </w:t>
      </w:r>
      <w:r w:rsidRPr="00D16F01">
        <w:rPr>
          <w:rFonts w:ascii="Times New Roman" w:hAnsi="Times New Roman" w:cs="Times New Roman"/>
          <w:color w:val="auto"/>
          <w:sz w:val="24"/>
          <w:lang w:eastAsia="ro-RO"/>
        </w:rPr>
        <w:t>ISSN 1221-</w:t>
      </w:r>
      <w:proofErr w:type="gramStart"/>
      <w:r w:rsidRPr="00D16F01">
        <w:rPr>
          <w:rFonts w:ascii="Times New Roman" w:hAnsi="Times New Roman" w:cs="Times New Roman"/>
          <w:color w:val="auto"/>
          <w:sz w:val="24"/>
          <w:lang w:eastAsia="ro-RO"/>
        </w:rPr>
        <w:t xml:space="preserve">5988 </w:t>
      </w:r>
      <w:r w:rsidRPr="00D16F01">
        <w:rPr>
          <w:rFonts w:ascii="Times New Roman" w:hAnsi="Times New Roman" w:cs="Times New Roman"/>
          <w:color w:val="auto"/>
          <w:sz w:val="24"/>
        </w:rPr>
        <w:t xml:space="preserve"> (</w:t>
      </w:r>
      <w:proofErr w:type="gramEnd"/>
      <w:r w:rsidRPr="00D16F01">
        <w:rPr>
          <w:rFonts w:ascii="Times New Roman" w:hAnsi="Times New Roman" w:cs="Times New Roman"/>
          <w:color w:val="auto"/>
          <w:sz w:val="24"/>
        </w:rPr>
        <w:t>ERIH PLUS).</w:t>
      </w:r>
    </w:p>
    <w:p w14:paraId="71B642EE" w14:textId="77777777" w:rsidR="0075650D" w:rsidRPr="00D16F01" w:rsidRDefault="0075650D" w:rsidP="0075650D">
      <w:pPr>
        <w:ind w:left="643"/>
        <w:jc w:val="both"/>
        <w:rPr>
          <w:rFonts w:ascii="Cambria" w:eastAsia="Times New Roman" w:hAnsi="Cambria" w:cs="Times New Roman"/>
          <w:color w:val="auto"/>
          <w:sz w:val="24"/>
        </w:rPr>
      </w:pPr>
    </w:p>
    <w:p w14:paraId="78329B38" w14:textId="77777777" w:rsidR="0075650D" w:rsidRPr="00D16F01" w:rsidRDefault="0075650D" w:rsidP="0075650D">
      <w:pPr>
        <w:tabs>
          <w:tab w:val="num" w:pos="840"/>
        </w:tabs>
        <w:contextualSpacing/>
        <w:jc w:val="both"/>
        <w:rPr>
          <w:color w:val="auto"/>
          <w:sz w:val="24"/>
        </w:rPr>
      </w:pPr>
    </w:p>
    <w:p w14:paraId="4879BE30"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p>
    <w:p w14:paraId="0182013F"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reviste BDI:</w:t>
      </w:r>
    </w:p>
    <w:p w14:paraId="73767E23"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Man-Mystery of the World and of Life</w:t>
      </w:r>
      <w:r w:rsidRPr="00D16F01">
        <w:rPr>
          <w:rFonts w:ascii="Times New Roman" w:hAnsi="Times New Roman" w:cs="Times New Roman"/>
          <w:color w:val="auto"/>
          <w:sz w:val="24"/>
        </w:rPr>
        <w:t xml:space="preserve">, în „Journal for Interdisciplinary Research on Religion and Science”, Issue 1, Jully 2007, pp. 101-117. ISSN: 1843-4142. </w:t>
      </w:r>
      <w:hyperlink r:id="rId18" w:history="1">
        <w:r w:rsidRPr="00D16F01">
          <w:rPr>
            <w:rStyle w:val="Hyperlink"/>
            <w:rFonts w:ascii="Times New Roman" w:hAnsi="Times New Roman" w:cs="Times New Roman"/>
            <w:i/>
            <w:color w:val="auto"/>
            <w:sz w:val="24"/>
          </w:rPr>
          <w:t>http://www.jirrs.org/</w:t>
        </w:r>
      </w:hyperlink>
    </w:p>
    <w:p w14:paraId="23D20405" w14:textId="77777777" w:rsidR="0075650D" w:rsidRPr="00D16F01" w:rsidRDefault="00000000" w:rsidP="0075650D">
      <w:pPr>
        <w:widowControl/>
        <w:numPr>
          <w:ilvl w:val="0"/>
          <w:numId w:val="19"/>
        </w:numPr>
        <w:suppressAutoHyphens w:val="0"/>
        <w:contextualSpacing/>
        <w:jc w:val="both"/>
        <w:rPr>
          <w:rFonts w:ascii="Times New Roman" w:hAnsi="Times New Roman" w:cs="Times New Roman"/>
          <w:color w:val="auto"/>
          <w:sz w:val="24"/>
          <w:lang w:val="ro-RO"/>
        </w:rPr>
      </w:pPr>
      <w:hyperlink r:id="rId19" w:anchor="_Toc247864176#_Toc247864176" w:history="1">
        <w:r w:rsidR="0075650D" w:rsidRPr="00D16F01">
          <w:rPr>
            <w:rStyle w:val="Hyperlink"/>
            <w:rFonts w:ascii="Times New Roman" w:hAnsi="Times New Roman" w:cs="Times New Roman"/>
            <w:i/>
            <w:color w:val="auto"/>
            <w:sz w:val="24"/>
            <w:lang w:val="it-IT"/>
          </w:rPr>
          <w:t>Prayer - The Breathing of the Soul</w:t>
        </w:r>
      </w:hyperlink>
      <w:r w:rsidR="0075650D" w:rsidRPr="00D16F01">
        <w:rPr>
          <w:rStyle w:val="Hyperlink"/>
          <w:rFonts w:ascii="Times New Roman" w:hAnsi="Times New Roman" w:cs="Times New Roman"/>
          <w:i/>
          <w:color w:val="auto"/>
          <w:sz w:val="24"/>
        </w:rPr>
        <w:t>,</w:t>
      </w:r>
      <w:r w:rsidR="0075650D" w:rsidRPr="00D16F01">
        <w:rPr>
          <w:rStyle w:val="Hyperlink"/>
          <w:rFonts w:ascii="Times New Roman" w:hAnsi="Times New Roman" w:cs="Times New Roman"/>
          <w:color w:val="auto"/>
          <w:sz w:val="24"/>
        </w:rPr>
        <w:t xml:space="preserve"> </w:t>
      </w:r>
      <w:r w:rsidR="0075650D" w:rsidRPr="00D16F01">
        <w:rPr>
          <w:rFonts w:ascii="Times New Roman" w:hAnsi="Times New Roman" w:cs="Times New Roman"/>
          <w:color w:val="auto"/>
          <w:sz w:val="24"/>
          <w:lang w:val="ro-RO"/>
        </w:rPr>
        <w:t xml:space="preserve">în „Analele Ştiinţifice ale Universităţii «Al.I. Cuza» Iaşi, (serie nouă)”, Teologie Ortodoxă, tom. </w:t>
      </w:r>
      <w:r w:rsidR="0075650D" w:rsidRPr="00D16F01">
        <w:rPr>
          <w:rFonts w:ascii="Times New Roman" w:hAnsi="Times New Roman" w:cs="Times New Roman"/>
          <w:color w:val="auto"/>
          <w:sz w:val="24"/>
        </w:rPr>
        <w:t xml:space="preserve">XIV, 2009, no. 2, pp. 103-108; ISSN: 1841-849X. (Indexata CNCS: B; </w:t>
      </w:r>
      <w:r w:rsidR="0075650D" w:rsidRPr="00D16F01">
        <w:rPr>
          <w:rFonts w:ascii="Times New Roman" w:hAnsi="Times New Roman" w:cs="Times New Roman"/>
          <w:i/>
          <w:iCs/>
          <w:color w:val="auto"/>
          <w:sz w:val="24"/>
        </w:rPr>
        <w:t xml:space="preserve">Central and Eastern European Online Library – </w:t>
      </w:r>
      <w:r w:rsidR="0075650D" w:rsidRPr="00D16F01">
        <w:rPr>
          <w:rFonts w:ascii="Times New Roman" w:hAnsi="Times New Roman" w:cs="Times New Roman"/>
          <w:color w:val="auto"/>
          <w:sz w:val="24"/>
        </w:rPr>
        <w:t>CEEOL; https://www.ceeol.com/search/article-detail?id=179901).</w:t>
      </w:r>
    </w:p>
    <w:p w14:paraId="4AF10A35"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Etic şi estetic la Nichifor Crainic</w:t>
      </w:r>
      <w:r w:rsidRPr="00D16F01">
        <w:rPr>
          <w:rFonts w:ascii="Times New Roman" w:hAnsi="Times New Roman" w:cs="Times New Roman"/>
          <w:color w:val="auto"/>
          <w:sz w:val="24"/>
          <w:lang w:val="it-IT"/>
        </w:rPr>
        <w:t xml:space="preserve">, în revista </w:t>
      </w:r>
      <w:r w:rsidRPr="00D16F01">
        <w:rPr>
          <w:rFonts w:ascii="Times New Roman" w:hAnsi="Times New Roman" w:cs="Times New Roman"/>
          <w:color w:val="auto"/>
          <w:sz w:val="24"/>
        </w:rPr>
        <w:t>“</w:t>
      </w:r>
      <w:r w:rsidRPr="00D16F01">
        <w:rPr>
          <w:rFonts w:ascii="Times New Roman" w:hAnsi="Times New Roman" w:cs="Times New Roman"/>
          <w:color w:val="auto"/>
          <w:sz w:val="24"/>
          <w:lang w:val="it-IT"/>
        </w:rPr>
        <w:t xml:space="preserve">TABOR - </w:t>
      </w:r>
      <w:r w:rsidRPr="00D16F01">
        <w:rPr>
          <w:rFonts w:ascii="Times New Roman" w:hAnsi="Times New Roman" w:cs="Times New Roman"/>
          <w:color w:val="auto"/>
          <w:sz w:val="24"/>
          <w:shd w:val="clear" w:color="auto" w:fill="FFFFFF"/>
        </w:rPr>
        <w:t>revistă de cultură şi spiritualitate românească”, Cluj-Napoca,</w:t>
      </w:r>
      <w:r w:rsidRPr="00D16F01">
        <w:rPr>
          <w:rFonts w:ascii="Times New Roman" w:hAnsi="Times New Roman" w:cs="Times New Roman"/>
          <w:bCs/>
          <w:color w:val="auto"/>
          <w:sz w:val="24"/>
          <w:shd w:val="clear" w:color="auto" w:fill="FFFFFF"/>
        </w:rPr>
        <w:t xml:space="preserve"> </w:t>
      </w:r>
      <w:r w:rsidRPr="00D16F01">
        <w:rPr>
          <w:rFonts w:ascii="Times New Roman" w:hAnsi="Times New Roman" w:cs="Times New Roman"/>
          <w:color w:val="auto"/>
          <w:sz w:val="24"/>
          <w:shd w:val="clear" w:color="auto" w:fill="FFFFFF"/>
          <w:lang w:val="it-IT"/>
        </w:rPr>
        <w:t xml:space="preserve">anul III (2010), nr. 10, pp. 29-40. </w:t>
      </w:r>
      <w:r w:rsidRPr="00D16F01">
        <w:rPr>
          <w:rFonts w:ascii="Times New Roman" w:hAnsi="Times New Roman" w:cs="Times New Roman"/>
          <w:color w:val="auto"/>
          <w:sz w:val="24"/>
          <w:shd w:val="clear" w:color="auto" w:fill="FFFFFF"/>
        </w:rPr>
        <w:t>ISSN: 1843-0287.</w:t>
      </w:r>
      <w:r w:rsidRPr="00D16F01">
        <w:rPr>
          <w:rFonts w:ascii="Times New Roman" w:hAnsi="Times New Roman" w:cs="Times New Roman"/>
          <w:color w:val="auto"/>
          <w:sz w:val="24"/>
          <w:lang w:val="it-IT"/>
        </w:rPr>
        <w:t xml:space="preserve"> </w:t>
      </w:r>
      <w:r w:rsidRPr="00D16F01">
        <w:rPr>
          <w:rFonts w:ascii="Times New Roman" w:hAnsi="Times New Roman" w:cs="Times New Roman"/>
          <w:color w:val="auto"/>
          <w:sz w:val="24"/>
        </w:rPr>
        <w:t>(</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https://www.ceeol.com/search/article-detail?id=18849).</w:t>
      </w:r>
    </w:p>
    <w:p w14:paraId="1C217DA8"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Contribuţii ascetico-mistice creștine la Evagrie Ponticul (I)</w:t>
      </w:r>
      <w:r w:rsidRPr="00D16F01">
        <w:rPr>
          <w:rFonts w:ascii="Times New Roman" w:hAnsi="Times New Roman" w:cs="Times New Roman"/>
          <w:color w:val="auto"/>
          <w:sz w:val="24"/>
          <w:lang w:val="it-IT"/>
        </w:rPr>
        <w:t xml:space="preserve">, în „Altarul Banatului”, anul XXII (LXI), 2011, serie nouă, nr. 10-12, pp. 38-55. </w:t>
      </w:r>
      <w:r w:rsidRPr="00D16F01">
        <w:rPr>
          <w:rFonts w:ascii="Times New Roman" w:hAnsi="Times New Roman" w:cs="Times New Roman"/>
          <w:color w:val="auto"/>
          <w:sz w:val="24"/>
        </w:rPr>
        <w:t>ISSN 2558-9628. ISSN-L 1220-8388.</w:t>
      </w:r>
      <w:r w:rsidRPr="00D16F01">
        <w:rPr>
          <w:rFonts w:ascii="Times New Roman" w:hAnsi="Times New Roman" w:cs="Times New Roman"/>
          <w:color w:val="auto"/>
          <w:sz w:val="24"/>
          <w:lang w:val="it-IT"/>
        </w:rPr>
        <w:t xml:space="preserve"> </w:t>
      </w:r>
      <w:r w:rsidRPr="00D16F01">
        <w:rPr>
          <w:rFonts w:ascii="Times New Roman" w:hAnsi="Times New Roman" w:cs="Times New Roman"/>
          <w:color w:val="auto"/>
          <w:sz w:val="24"/>
        </w:rPr>
        <w:t xml:space="preserve">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w:t>
      </w:r>
    </w:p>
    <w:p w14:paraId="4BDE46CF"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The Future of the Christian Family</w:t>
      </w:r>
      <w:r w:rsidRPr="00D16F01">
        <w:rPr>
          <w:rFonts w:ascii="Times New Roman" w:hAnsi="Times New Roman" w:cs="Times New Roman"/>
          <w:color w:val="auto"/>
          <w:sz w:val="24"/>
        </w:rPr>
        <w:t>, în „</w:t>
      </w:r>
      <w:r w:rsidRPr="00D16F01">
        <w:rPr>
          <w:rFonts w:ascii="Times New Roman" w:hAnsi="Times New Roman" w:cs="Times New Roman"/>
          <w:color w:val="auto"/>
          <w:sz w:val="24"/>
          <w:lang w:val="ro-RO"/>
        </w:rPr>
        <w:t xml:space="preserve">Analele Ştiinţifice ale Universităţii «Al.I. Cuza» Iaşi, (serie nouă)”, Teologie Ortodoxă, tom. </w:t>
      </w:r>
      <w:r w:rsidRPr="00D16F01">
        <w:rPr>
          <w:rFonts w:ascii="Times New Roman" w:hAnsi="Times New Roman" w:cs="Times New Roman"/>
          <w:color w:val="auto"/>
          <w:sz w:val="24"/>
          <w:lang w:val="it-IT"/>
        </w:rPr>
        <w:t xml:space="preserve">XVI, 2011, no. 2, pp. 13-21. </w:t>
      </w:r>
      <w:r w:rsidRPr="00D16F01">
        <w:rPr>
          <w:rFonts w:ascii="Times New Roman" w:hAnsi="Times New Roman" w:cs="Times New Roman"/>
          <w:color w:val="auto"/>
          <w:sz w:val="24"/>
        </w:rPr>
        <w:t xml:space="preserve">ISSN: 1841-849X. (Indexata CNCS: B;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https://www.ceeol.com/search/article-detail?id=19317).</w:t>
      </w:r>
    </w:p>
    <w:p w14:paraId="294F568E"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Bolile - „divina filosofie”; suferința - „pedagogie divină”</w:t>
      </w:r>
      <w:r w:rsidRPr="00D16F01">
        <w:rPr>
          <w:rFonts w:ascii="Times New Roman" w:hAnsi="Times New Roman" w:cs="Times New Roman"/>
          <w:color w:val="auto"/>
          <w:sz w:val="24"/>
        </w:rPr>
        <w:t xml:space="preserve">, în „Teologie și Viață”, anul XXII (XCVI) (2012), nr. 1-4, pp. 5-25.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https://www.ceeol.com/search/article-detail?id=60386).</w:t>
      </w:r>
    </w:p>
    <w:p w14:paraId="63B859E1"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Contribuții ascetico-mistice creștine: Sfântul Ioan Casian (I)</w:t>
      </w:r>
      <w:r w:rsidRPr="00D16F01">
        <w:rPr>
          <w:rFonts w:ascii="Times New Roman" w:hAnsi="Times New Roman" w:cs="Times New Roman"/>
          <w:color w:val="auto"/>
          <w:sz w:val="24"/>
        </w:rPr>
        <w:t xml:space="preserve">, în „Teologie și Viață”, anul XXII (XCVI) (2012), nr. 1-4, pp. 101-120.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https://www.ceeol.com/search/article-detail?id=60385).</w:t>
      </w:r>
    </w:p>
    <w:p w14:paraId="325CF3D7"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Contribuții ascetico-mistice creștine: Sfântul Ioan Casian (II)</w:t>
      </w:r>
      <w:r w:rsidRPr="00D16F01">
        <w:rPr>
          <w:rFonts w:ascii="Times New Roman" w:hAnsi="Times New Roman" w:cs="Times New Roman"/>
          <w:color w:val="auto"/>
          <w:sz w:val="24"/>
        </w:rPr>
        <w:t>, în „Teologie și Viață”, anul XXII (XCVI) (2012), nr. 5-8, pp. 112-132. ISSN 1221-5988.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https://www.ceeol.com/search/article-detail?id=227139).</w:t>
      </w:r>
    </w:p>
    <w:p w14:paraId="3303568C"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Necazurile, durerile și suferințele – forme ale iubirii milostive a lui Dumnezeu</w:t>
      </w:r>
      <w:r w:rsidRPr="00D16F01">
        <w:rPr>
          <w:rFonts w:ascii="Times New Roman" w:hAnsi="Times New Roman" w:cs="Times New Roman"/>
          <w:color w:val="auto"/>
          <w:sz w:val="24"/>
        </w:rPr>
        <w:t xml:space="preserve">, în „Teologie și viață”, XXII (LXXXVIII), (2012), nr. 9-12, pp. 5-27.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https://www.ceeol.com/search/article-detail?id=182722).</w:t>
      </w:r>
    </w:p>
    <w:p w14:paraId="221C11BA"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Contribuții ascetic-mistice creștine: Sfântul Ioan Casian (III), </w:t>
      </w:r>
      <w:r w:rsidRPr="00D16F01">
        <w:rPr>
          <w:rFonts w:ascii="Times New Roman" w:hAnsi="Times New Roman" w:cs="Times New Roman"/>
          <w:color w:val="auto"/>
          <w:sz w:val="24"/>
        </w:rPr>
        <w:t xml:space="preserve">în „Teologie și viață”, XXII (LXXXVIII), (2012), nr. 9-12, pp. 90-114.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https://www.ceeol.com/search/article-detail?id=182725).</w:t>
      </w:r>
    </w:p>
    <w:p w14:paraId="29E0D062"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rPr>
      </w:pPr>
      <w:r w:rsidRPr="00D16F01">
        <w:rPr>
          <w:rStyle w:val="Strong"/>
          <w:rFonts w:ascii="Times New Roman" w:hAnsi="Times New Roman" w:cs="Times New Roman"/>
          <w:b w:val="0"/>
          <w:color w:val="auto"/>
          <w:lang w:val="ro-RO" w:eastAsia="ro-RO"/>
        </w:rPr>
        <w:t>The Meaning of Misfortunes and the Spiritual Benefits of Enduring Them</w:t>
      </w:r>
      <w:r w:rsidRPr="00D16F01">
        <w:rPr>
          <w:rStyle w:val="Strong"/>
          <w:rFonts w:ascii="Times New Roman" w:hAnsi="Times New Roman" w:cs="Times New Roman"/>
          <w:b w:val="0"/>
          <w:i w:val="0"/>
          <w:color w:val="auto"/>
          <w:lang w:val="ro-RO" w:eastAsia="ro-RO"/>
        </w:rPr>
        <w:t>, î</w:t>
      </w:r>
      <w:r w:rsidRPr="00D16F01">
        <w:rPr>
          <w:rFonts w:ascii="Times New Roman" w:hAnsi="Times New Roman" w:cs="Times New Roman"/>
          <w:color w:val="auto"/>
          <w:sz w:val="24"/>
          <w:lang w:val="ro-RO"/>
        </w:rPr>
        <w:t xml:space="preserve">n „Analele Ştiinţifice ale Universităţii «Al.I. Cuza» Iaşi, (serie nouă)”, Teologie Ortodoxă, tom. </w:t>
      </w:r>
      <w:r w:rsidRPr="00D16F01">
        <w:rPr>
          <w:rFonts w:ascii="Times New Roman" w:hAnsi="Times New Roman" w:cs="Times New Roman"/>
          <w:color w:val="auto"/>
          <w:sz w:val="24"/>
        </w:rPr>
        <w:t xml:space="preserve">XVII/2012, no. 2, pp. 73-85. ISSN: 1841-849X. (Indexata CNCS: B;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https://www.ceeol.com/search/article-detail?id=257591).</w:t>
      </w:r>
    </w:p>
    <w:p w14:paraId="30A701D7"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Contribuţii ascetico-mistice creștine la Evagrie Ponticul (II)</w:t>
      </w:r>
      <w:r w:rsidRPr="00D16F01">
        <w:rPr>
          <w:rFonts w:ascii="Times New Roman" w:hAnsi="Times New Roman" w:cs="Times New Roman"/>
          <w:color w:val="auto"/>
          <w:sz w:val="24"/>
          <w:lang w:val="it-IT"/>
        </w:rPr>
        <w:t xml:space="preserve">, în „Altarul Banatului”, anul XXII (LXII), 2012, serie nouă, nr. 1-3, pp. 36-56. </w:t>
      </w:r>
      <w:r w:rsidRPr="00D16F01">
        <w:rPr>
          <w:rFonts w:ascii="Times New Roman" w:hAnsi="Times New Roman" w:cs="Times New Roman"/>
          <w:color w:val="auto"/>
          <w:sz w:val="24"/>
        </w:rPr>
        <w:t>ISSN 2558-9628. ISSN-L 1220-8388.</w:t>
      </w:r>
      <w:r w:rsidRPr="00D16F01">
        <w:rPr>
          <w:rFonts w:ascii="Times New Roman" w:hAnsi="Times New Roman" w:cs="Times New Roman"/>
          <w:color w:val="auto"/>
          <w:sz w:val="24"/>
          <w:lang w:val="it-IT"/>
        </w:rPr>
        <w:t xml:space="preserve"> </w:t>
      </w:r>
      <w:r w:rsidRPr="00D16F01">
        <w:rPr>
          <w:rFonts w:ascii="Times New Roman" w:hAnsi="Times New Roman" w:cs="Times New Roman"/>
          <w:color w:val="auto"/>
          <w:sz w:val="24"/>
        </w:rPr>
        <w:t xml:space="preserve">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w:t>
      </w:r>
    </w:p>
    <w:p w14:paraId="11FE5E77"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color w:val="auto"/>
          <w:sz w:val="24"/>
        </w:rPr>
        <w:t xml:space="preserve">„Liturghia </w:t>
      </w:r>
      <w:r w:rsidRPr="00D16F01">
        <w:rPr>
          <w:rFonts w:ascii="Times New Roman" w:hAnsi="Times New Roman" w:cs="Times New Roman"/>
          <w:bCs/>
          <w:i/>
          <w:color w:val="auto"/>
          <w:sz w:val="24"/>
          <w:shd w:val="clear" w:color="auto" w:fill="FFFFFF"/>
        </w:rPr>
        <w:t>cuvintelor” în „sanctuarul inimii” şi pe „altarul minţii”</w:t>
      </w:r>
      <w:r w:rsidRPr="00D16F01">
        <w:rPr>
          <w:rFonts w:ascii="Times New Roman" w:hAnsi="Times New Roman" w:cs="Times New Roman"/>
          <w:bCs/>
          <w:color w:val="auto"/>
          <w:sz w:val="24"/>
          <w:shd w:val="clear" w:color="auto" w:fill="FFFFFF"/>
        </w:rPr>
        <w:t xml:space="preserve">, în revista “TABOR - </w:t>
      </w:r>
      <w:r w:rsidRPr="00D16F01">
        <w:rPr>
          <w:rFonts w:ascii="Times New Roman" w:hAnsi="Times New Roman" w:cs="Times New Roman"/>
          <w:color w:val="auto"/>
          <w:sz w:val="24"/>
          <w:shd w:val="clear" w:color="auto" w:fill="FFFFFF"/>
        </w:rPr>
        <w:t>revistă de cultură şi spiritualitate românească”, Cluj-Napoca,</w:t>
      </w:r>
      <w:r w:rsidRPr="00D16F01">
        <w:rPr>
          <w:rFonts w:ascii="Times New Roman" w:hAnsi="Times New Roman" w:cs="Times New Roman"/>
          <w:bCs/>
          <w:color w:val="auto"/>
          <w:sz w:val="24"/>
          <w:shd w:val="clear" w:color="auto" w:fill="FFFFFF"/>
        </w:rPr>
        <w:t xml:space="preserve"> anul VI, nr. 4 (iulie) 2012, pp. 9-21. </w:t>
      </w:r>
      <w:r w:rsidRPr="00D16F01">
        <w:rPr>
          <w:rFonts w:ascii="Times New Roman" w:hAnsi="Times New Roman" w:cs="Times New Roman"/>
          <w:color w:val="auto"/>
          <w:sz w:val="24"/>
          <w:shd w:val="clear" w:color="auto" w:fill="FFFFFF"/>
        </w:rPr>
        <w:t>ISSN: 1843-0287.</w:t>
      </w:r>
      <w:r w:rsidRPr="00D16F01">
        <w:rPr>
          <w:rFonts w:ascii="Times New Roman" w:hAnsi="Times New Roman" w:cs="Times New Roman"/>
          <w:color w:val="auto"/>
          <w:sz w:val="24"/>
        </w:rPr>
        <w:t xml:space="preserve">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https://www.ceeol.com/search/article-detail?id=192349).</w:t>
      </w:r>
    </w:p>
    <w:p w14:paraId="667AA809"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shd w:val="clear" w:color="auto" w:fill="FFFFFF"/>
        </w:rPr>
        <w:t>Nevoia și sensul reformei educației religioase și a învățământului teologic, în concepția Părintelui Profesor Dumitru Stăniloae</w:t>
      </w:r>
      <w:r w:rsidRPr="00D16F01">
        <w:rPr>
          <w:rFonts w:ascii="Times New Roman" w:hAnsi="Times New Roman" w:cs="Times New Roman"/>
          <w:color w:val="auto"/>
          <w:sz w:val="24"/>
          <w:shd w:val="clear" w:color="auto" w:fill="FFFFFF"/>
        </w:rPr>
        <w:t xml:space="preserve">, în „Teologie și Viață”, anul (2013), nr. 1-4, pp. 145-169. ISSN 1221-5988. (Indexata CNCS: C; </w:t>
      </w:r>
      <w:r w:rsidRPr="00D16F01">
        <w:rPr>
          <w:rFonts w:ascii="Times New Roman" w:hAnsi="Times New Roman" w:cs="Times New Roman"/>
          <w:i/>
          <w:iCs/>
          <w:color w:val="auto"/>
          <w:sz w:val="24"/>
          <w:shd w:val="clear" w:color="auto" w:fill="FFFFFF"/>
        </w:rPr>
        <w:t xml:space="preserve">Central and Eastern European Online Library – </w:t>
      </w:r>
      <w:r w:rsidRPr="00D16F01">
        <w:rPr>
          <w:rFonts w:ascii="Times New Roman" w:hAnsi="Times New Roman" w:cs="Times New Roman"/>
          <w:color w:val="auto"/>
          <w:sz w:val="24"/>
          <w:shd w:val="clear" w:color="auto" w:fill="FFFFFF"/>
        </w:rPr>
        <w:t xml:space="preserve">CEEOL; https://www.ceeol.com/search/article-detail?id=152794). Publicat și în volumul </w:t>
      </w:r>
      <w:r w:rsidRPr="00D16F01">
        <w:rPr>
          <w:rFonts w:ascii="Times New Roman" w:hAnsi="Times New Roman" w:cs="Times New Roman"/>
          <w:color w:val="auto"/>
          <w:sz w:val="24"/>
          <w:shd w:val="clear" w:color="auto" w:fill="FFFFFF"/>
          <w:lang w:val="ro-RO"/>
        </w:rPr>
        <w:t>„Teologia academică şi responsabilitatea ei în misiunea Bisericii”,</w:t>
      </w:r>
      <w:r w:rsidRPr="00D16F01">
        <w:rPr>
          <w:rFonts w:ascii="Times New Roman" w:hAnsi="Times New Roman" w:cs="Times New Roman"/>
          <w:color w:val="auto"/>
          <w:sz w:val="24"/>
          <w:shd w:val="clear" w:color="auto" w:fill="FFD966"/>
          <w:lang w:val="ro-RO"/>
        </w:rPr>
        <w:t xml:space="preserve"> </w:t>
      </w:r>
      <w:r w:rsidRPr="00D16F01">
        <w:rPr>
          <w:rFonts w:ascii="Times New Roman" w:hAnsi="Times New Roman" w:cs="Times New Roman"/>
          <w:color w:val="auto"/>
          <w:sz w:val="24"/>
          <w:shd w:val="clear" w:color="auto" w:fill="FFFFFF"/>
          <w:lang w:val="ro-RO"/>
        </w:rPr>
        <w:t>editori: Pr. Ion Vicovan, Pr. Cezar-Paul Hârlăoanu, Emilian-</w:t>
      </w:r>
      <w:r w:rsidRPr="00D16F01">
        <w:rPr>
          <w:rFonts w:ascii="Times New Roman" w:hAnsi="Times New Roman" w:cs="Times New Roman"/>
          <w:color w:val="auto"/>
          <w:sz w:val="24"/>
          <w:shd w:val="clear" w:color="auto" w:fill="FFFFFF"/>
          <w:lang w:val="ro-RO"/>
        </w:rPr>
        <w:lastRenderedPageBreak/>
        <w:t xml:space="preserve">Justinian Roman, volum al </w:t>
      </w:r>
      <w:r w:rsidRPr="00D16F01">
        <w:rPr>
          <w:rFonts w:ascii="Times New Roman" w:hAnsi="Times New Roman" w:cs="Times New Roman"/>
          <w:iCs/>
          <w:color w:val="auto"/>
          <w:sz w:val="24"/>
          <w:shd w:val="clear" w:color="auto" w:fill="FFFFFF"/>
        </w:rPr>
        <w:t xml:space="preserve">Simpozionului internaţional </w:t>
      </w:r>
      <w:r w:rsidRPr="00D16F01">
        <w:rPr>
          <w:rFonts w:ascii="Times New Roman" w:hAnsi="Times New Roman" w:cs="Times New Roman"/>
          <w:color w:val="auto"/>
          <w:sz w:val="24"/>
          <w:shd w:val="clear" w:color="auto" w:fill="FFFFFF"/>
          <w:lang w:val="ro-RO"/>
        </w:rPr>
        <w:t>„Dumitru Stăniloae”, ediţia a III-a,</w:t>
      </w:r>
      <w:r w:rsidRPr="00D16F01">
        <w:rPr>
          <w:rFonts w:ascii="Times New Roman" w:hAnsi="Times New Roman" w:cs="Times New Roman"/>
          <w:iCs/>
          <w:color w:val="auto"/>
          <w:sz w:val="24"/>
          <w:shd w:val="clear" w:color="auto" w:fill="FFFFFF"/>
        </w:rPr>
        <w:t xml:space="preserve"> cu tema </w:t>
      </w:r>
      <w:r w:rsidRPr="00D16F01">
        <w:rPr>
          <w:rFonts w:ascii="Times New Roman" w:hAnsi="Times New Roman" w:cs="Times New Roman"/>
          <w:color w:val="auto"/>
          <w:sz w:val="24"/>
          <w:shd w:val="clear" w:color="auto" w:fill="FFFFFF"/>
          <w:lang w:val="ro-RO"/>
        </w:rPr>
        <w:t>„Teologia academică şi responsabilitatea ei în misiunea Bisericii"</w:t>
      </w:r>
      <w:r w:rsidRPr="00D16F01">
        <w:rPr>
          <w:rFonts w:ascii="Times New Roman" w:hAnsi="Times New Roman" w:cs="Times New Roman"/>
          <w:color w:val="auto"/>
          <w:sz w:val="24"/>
          <w:shd w:val="clear" w:color="auto" w:fill="FFFFFF"/>
        </w:rPr>
        <w:t xml:space="preserve">, </w:t>
      </w:r>
      <w:r w:rsidRPr="00D16F01">
        <w:rPr>
          <w:rFonts w:ascii="Times New Roman" w:hAnsi="Times New Roman" w:cs="Times New Roman"/>
          <w:color w:val="auto"/>
          <w:sz w:val="24"/>
          <w:shd w:val="clear" w:color="auto" w:fill="FFFFFF"/>
          <w:lang w:val="ro-RO"/>
        </w:rPr>
        <w:t xml:space="preserve">Facultatea de Teologie Ortodoxă „Dumitru Stăniloae” din Iaşi, Iaşi, </w:t>
      </w:r>
      <w:r w:rsidRPr="00D16F01">
        <w:rPr>
          <w:rFonts w:ascii="Times New Roman" w:hAnsi="Times New Roman" w:cs="Times New Roman"/>
          <w:color w:val="auto"/>
          <w:sz w:val="24"/>
          <w:shd w:val="clear" w:color="auto" w:fill="FFFFFF"/>
        </w:rPr>
        <w:t xml:space="preserve">14-16 mai 2015, Editura Doxologia, Iași, 2016, pp. 48-63. ISBN: 978-606-666-535-3. </w:t>
      </w:r>
      <w:r w:rsidRPr="00D16F01">
        <w:rPr>
          <w:rFonts w:ascii="Times New Roman" w:hAnsi="Times New Roman" w:cs="Times New Roman"/>
          <w:color w:val="auto"/>
          <w:sz w:val="24"/>
        </w:rPr>
        <w:t xml:space="preserve"> </w:t>
      </w:r>
    </w:p>
    <w:p w14:paraId="0A8D52F0"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Receptarea operei Părintelui Profesor Dumitru Stăniloae în viața și spiritualitatea monahală (I)</w:t>
      </w:r>
      <w:r w:rsidRPr="00D16F01">
        <w:rPr>
          <w:rFonts w:ascii="Times New Roman" w:hAnsi="Times New Roman" w:cs="Times New Roman"/>
          <w:color w:val="auto"/>
          <w:sz w:val="24"/>
        </w:rPr>
        <w:t>, în</w:t>
      </w:r>
      <w:r w:rsidRPr="00D16F01">
        <w:rPr>
          <w:rFonts w:ascii="Times New Roman" w:hAnsi="Times New Roman" w:cs="Times New Roman"/>
          <w:i/>
          <w:color w:val="auto"/>
          <w:sz w:val="24"/>
        </w:rPr>
        <w:t xml:space="preserve"> </w:t>
      </w:r>
      <w:r w:rsidRPr="00D16F01">
        <w:rPr>
          <w:rFonts w:ascii="Times New Roman" w:hAnsi="Times New Roman" w:cs="Times New Roman"/>
          <w:color w:val="auto"/>
          <w:sz w:val="24"/>
        </w:rPr>
        <w:t xml:space="preserve">„Teologie şi Viaţă”, nr. 5-8/2013, pp 39-65.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https://www.ceeol.com/search/article-detail?id=153283).</w:t>
      </w:r>
    </w:p>
    <w:p w14:paraId="6AB389B7"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Receptarea operei Părintelui Profesor Dumitru Stăniloae în viața și spiritualitatea monahală (II)</w:t>
      </w:r>
      <w:r w:rsidRPr="00D16F01">
        <w:rPr>
          <w:rFonts w:ascii="Times New Roman" w:hAnsi="Times New Roman" w:cs="Times New Roman"/>
          <w:color w:val="auto"/>
          <w:sz w:val="24"/>
        </w:rPr>
        <w:t xml:space="preserve">, în „Teologie și viață”, nr. 9-12/2013, pp. 6-21.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https://www.ceeol.com/search/article-detail?id=121917).</w:t>
      </w:r>
    </w:p>
    <w:p w14:paraId="04B72B18"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Chipul „părintelui duhovnicesc”, în scrierile Cuviosului Paisie Aghioritul</w:t>
      </w:r>
      <w:r w:rsidRPr="00D16F01">
        <w:rPr>
          <w:rFonts w:ascii="Times New Roman" w:hAnsi="Times New Roman" w:cs="Times New Roman"/>
          <w:color w:val="auto"/>
          <w:sz w:val="24"/>
        </w:rPr>
        <w:t xml:space="preserve"> (I), în „Teologie și viață”, 5-8/2014, pp. 106-120.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https://www.ceeol.com/search/article-detail?id=142834).</w:t>
      </w:r>
    </w:p>
    <w:p w14:paraId="01FCE3A1"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„Chipul părintelui duhovnicesc”, în scrierile Cuviosului Paisie Aghioritul</w:t>
      </w:r>
      <w:r w:rsidRPr="00D16F01">
        <w:rPr>
          <w:rFonts w:ascii="Times New Roman" w:hAnsi="Times New Roman" w:cs="Times New Roman"/>
          <w:color w:val="auto"/>
          <w:sz w:val="24"/>
        </w:rPr>
        <w:t xml:space="preserve"> (II), în „Teologie și viață”, 9-12/2014, pp. 5-24.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 xml:space="preserve">CEEOL; https://www.ceeol.com/search/article-detail?id=282722); Publicat și în volumul Simpozionului Internațional „Întâlnirea cu duhovnicul” - Mănăstirea Neamț, 12-14 noiembrie 2015, </w:t>
      </w:r>
      <w:r w:rsidRPr="00D16F01">
        <w:rPr>
          <w:rFonts w:ascii="Times New Roman" w:hAnsi="Times New Roman" w:cs="Times New Roman"/>
          <w:i/>
          <w:color w:val="auto"/>
          <w:sz w:val="24"/>
        </w:rPr>
        <w:t xml:space="preserve">Sfântul Paisie Aghioritul, </w:t>
      </w:r>
      <w:r w:rsidRPr="00D16F01">
        <w:rPr>
          <w:rFonts w:ascii="Times New Roman" w:hAnsi="Times New Roman" w:cs="Times New Roman"/>
          <w:color w:val="auto"/>
          <w:sz w:val="24"/>
        </w:rPr>
        <w:t>Doxologia, Iași, 2016, pp. 97-118.</w:t>
      </w:r>
      <w:r w:rsidRPr="00D16F01">
        <w:rPr>
          <w:rFonts w:ascii="Times New Roman" w:hAnsi="Times New Roman" w:cs="Times New Roman"/>
          <w:b/>
          <w:color w:val="auto"/>
          <w:sz w:val="24"/>
        </w:rPr>
        <w:t xml:space="preserve"> </w:t>
      </w:r>
      <w:r w:rsidRPr="00D16F01">
        <w:rPr>
          <w:rFonts w:ascii="Times New Roman" w:hAnsi="Times New Roman" w:cs="Times New Roman"/>
          <w:color w:val="auto"/>
          <w:sz w:val="24"/>
        </w:rPr>
        <w:t>ISBN 978-606-666-463-9.</w:t>
      </w:r>
    </w:p>
    <w:p w14:paraId="5DB55BE5"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Sfaturi și îndemnuri ale Cuviosului Paisie Aghioritul pentru familia creștină</w:t>
      </w:r>
      <w:r w:rsidRPr="00D16F01">
        <w:rPr>
          <w:rFonts w:ascii="Times New Roman" w:hAnsi="Times New Roman" w:cs="Times New Roman"/>
          <w:color w:val="auto"/>
          <w:sz w:val="24"/>
        </w:rPr>
        <w:t xml:space="preserve">, în „Teologie și viață”, 1-4/2015, pp. 26-55. ISSN 1221-5988.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 xml:space="preserve">CEEOL; https://www.ceeol.com/search/article-detail?id=281631). </w:t>
      </w:r>
    </w:p>
    <w:p w14:paraId="11935A2E"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lang w:eastAsia="ro-RO"/>
        </w:rPr>
        <w:t>Sfaturi şi îndemnuri duhovniceşti ale Părintelui Dionisie de la Colciu pentru lumea şi omul contemporan</w:t>
      </w:r>
      <w:r w:rsidRPr="00D16F01">
        <w:rPr>
          <w:rFonts w:ascii="Times New Roman" w:hAnsi="Times New Roman" w:cs="Times New Roman"/>
          <w:color w:val="auto"/>
          <w:sz w:val="24"/>
          <w:lang w:eastAsia="ro-RO"/>
        </w:rPr>
        <w:t>, în „Teologie și viață”, anul (2015), nr. 9-12, pp. 47-61.  ISSN 1221-5988. (</w:t>
      </w:r>
      <w:r w:rsidRPr="00D16F01">
        <w:rPr>
          <w:rFonts w:ascii="Times New Roman" w:hAnsi="Times New Roman" w:cs="Times New Roman"/>
          <w:i/>
          <w:iCs/>
          <w:color w:val="auto"/>
          <w:sz w:val="24"/>
          <w:lang w:eastAsia="ro-RO"/>
        </w:rPr>
        <w:t xml:space="preserve">Central and Eastern European Online Library – </w:t>
      </w:r>
      <w:r w:rsidRPr="00D16F01">
        <w:rPr>
          <w:rFonts w:ascii="Times New Roman" w:hAnsi="Times New Roman" w:cs="Times New Roman"/>
          <w:color w:val="auto"/>
          <w:sz w:val="24"/>
          <w:lang w:eastAsia="ro-RO"/>
        </w:rPr>
        <w:t xml:space="preserve">CEEOL; https://www.ceeol.com/search/article-detail?id=463560). Publicat și în volumul „Cuviosul Dionisie de la Colciu”, ediție îngrijită de Protos. Dr. Nathanael Neacșu, Editura DOXOLOGIA, 2017. pp. 145-162. ISBN: 978-606-666-601-5. </w:t>
      </w:r>
    </w:p>
    <w:p w14:paraId="5CF75619"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Valoarea tămăduitoare a cuvântului în alinarea suferinţei umane</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 xml:space="preserve">în „Teologie și viață”, anul (2015), nr. 9-12, pp. 62-86. </w:t>
      </w:r>
      <w:r w:rsidRPr="00D16F01">
        <w:rPr>
          <w:rFonts w:ascii="Times New Roman" w:hAnsi="Times New Roman" w:cs="Times New Roman"/>
          <w:color w:val="auto"/>
          <w:sz w:val="24"/>
        </w:rPr>
        <w:t xml:space="preserve">(Indexata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https://www.ceeol.com/search/article-detail?id=463562).</w:t>
      </w:r>
    </w:p>
    <w:p w14:paraId="17AEF08D" w14:textId="77777777" w:rsidR="0075650D" w:rsidRPr="00D16F01" w:rsidRDefault="0075650D" w:rsidP="0075650D">
      <w:pPr>
        <w:widowControl/>
        <w:numPr>
          <w:ilvl w:val="0"/>
          <w:numId w:val="19"/>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Sfaturi și îndemnuri duhovnicești ale Sfântului Porfirie Kavsokalivitul, pentru educația copiilor, </w:t>
      </w:r>
      <w:r w:rsidRPr="00D16F01">
        <w:rPr>
          <w:rFonts w:ascii="Times New Roman" w:hAnsi="Times New Roman" w:cs="Times New Roman"/>
          <w:color w:val="auto"/>
          <w:sz w:val="24"/>
        </w:rPr>
        <w:t xml:space="preserve">în „Teologie și viață”, XXVI (XCII), 2016, nr. 5-8, pp. 68-87. </w:t>
      </w:r>
      <w:r w:rsidRPr="00D16F01">
        <w:rPr>
          <w:rFonts w:ascii="Times New Roman" w:hAnsi="Times New Roman" w:cs="Times New Roman"/>
          <w:color w:val="auto"/>
          <w:sz w:val="24"/>
          <w:lang w:eastAsia="ro-RO"/>
        </w:rPr>
        <w:t>ISSN 1221-5988</w:t>
      </w:r>
      <w:r w:rsidRPr="00D16F01">
        <w:rPr>
          <w:rFonts w:ascii="Times New Roman" w:hAnsi="Times New Roman" w:cs="Times New Roman"/>
          <w:color w:val="auto"/>
          <w:sz w:val="24"/>
        </w:rPr>
        <w:t xml:space="preserve">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 xml:space="preserve">CEEOL; https://www.ceeol.com/search/article-detail?id=743060). Publicat și în volumul „Teologia în Universitate”, Editura Astra Museum, Sibiu, 2016, pp. 225-242. </w:t>
      </w:r>
    </w:p>
    <w:p w14:paraId="2D4F012E"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b/>
          <w:i/>
          <w:color w:val="auto"/>
          <w:sz w:val="24"/>
        </w:rPr>
      </w:pPr>
      <w:r w:rsidRPr="00D16F01">
        <w:rPr>
          <w:rFonts w:ascii="Times New Roman" w:hAnsi="Times New Roman" w:cs="Times New Roman"/>
          <w:i/>
          <w:color w:val="auto"/>
          <w:sz w:val="24"/>
        </w:rPr>
        <w:t>Învățături ale Sfântului Paisie Aghioritul despre educația copiilor</w:t>
      </w:r>
      <w:r w:rsidRPr="00D16F01">
        <w:rPr>
          <w:rFonts w:ascii="Times New Roman" w:hAnsi="Times New Roman" w:cs="Times New Roman"/>
          <w:color w:val="auto"/>
          <w:sz w:val="24"/>
        </w:rPr>
        <w:t xml:space="preserve">, în „Teologie și viață”, XXVI (XCII), 2016, nr. 9-12, pp. 1-24. </w:t>
      </w:r>
      <w:r w:rsidRPr="00D16F01">
        <w:rPr>
          <w:rFonts w:ascii="Times New Roman" w:hAnsi="Times New Roman" w:cs="Times New Roman"/>
          <w:color w:val="auto"/>
          <w:sz w:val="24"/>
          <w:lang w:eastAsia="ro-RO"/>
        </w:rPr>
        <w:t>ISSN 1221-5988</w:t>
      </w:r>
      <w:r w:rsidRPr="00D16F01">
        <w:rPr>
          <w:rFonts w:ascii="Times New Roman" w:hAnsi="Times New Roman" w:cs="Times New Roman"/>
          <w:color w:val="auto"/>
          <w:sz w:val="24"/>
        </w:rPr>
        <w:t xml:space="preserve">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 xml:space="preserve">CEEOL; https://www.ceeol.com/search/article-detail?id=743151). Publicat și în volumul „Dumnezeu-Izvorul înțelepciunii. Teologie și educație ascetică la Sfinții Părinți”, volum al </w:t>
      </w:r>
      <w:r w:rsidRPr="00D16F01">
        <w:rPr>
          <w:rFonts w:ascii="Times New Roman" w:hAnsi="Times New Roman" w:cs="Times New Roman"/>
          <w:iCs/>
          <w:color w:val="auto"/>
          <w:sz w:val="24"/>
        </w:rPr>
        <w:t>Simpozionului Național</w:t>
      </w:r>
      <w:r w:rsidRPr="00D16F01">
        <w:rPr>
          <w:rFonts w:ascii="Times New Roman" w:hAnsi="Times New Roman" w:cs="Times New Roman"/>
          <w:color w:val="auto"/>
          <w:sz w:val="24"/>
        </w:rPr>
        <w:t xml:space="preserve"> de </w:t>
      </w:r>
      <w:r w:rsidRPr="00D16F01">
        <w:rPr>
          <w:rFonts w:ascii="Times New Roman" w:hAnsi="Times New Roman" w:cs="Times New Roman"/>
          <w:iCs/>
          <w:color w:val="auto"/>
          <w:sz w:val="24"/>
        </w:rPr>
        <w:t>Teologie</w:t>
      </w:r>
      <w:r w:rsidRPr="00D16F01">
        <w:rPr>
          <w:rFonts w:ascii="Times New Roman" w:hAnsi="Times New Roman" w:cs="Times New Roman"/>
          <w:color w:val="auto"/>
          <w:sz w:val="24"/>
        </w:rPr>
        <w:t xml:space="preserve"> “Sfinţii Părinţi şi actualitatea educaţiei creştine”, </w:t>
      </w:r>
      <w:r w:rsidRPr="00D16F01">
        <w:rPr>
          <w:rStyle w:val="st"/>
          <w:rFonts w:ascii="Times New Roman" w:hAnsi="Times New Roman" w:cs="Times New Roman"/>
          <w:color w:val="auto"/>
          <w:sz w:val="24"/>
        </w:rPr>
        <w:t xml:space="preserve">Mănăstirea </w:t>
      </w:r>
      <w:r w:rsidRPr="00D16F01">
        <w:rPr>
          <w:rStyle w:val="Emphasis"/>
          <w:rFonts w:ascii="Times New Roman" w:hAnsi="Times New Roman" w:cs="Times New Roman"/>
          <w:i w:val="0"/>
          <w:color w:val="auto"/>
        </w:rPr>
        <w:t>Timişeni</w:t>
      </w:r>
      <w:r w:rsidRPr="00D16F01">
        <w:rPr>
          <w:rStyle w:val="st"/>
          <w:rFonts w:ascii="Times New Roman" w:hAnsi="Times New Roman" w:cs="Times New Roman"/>
          <w:i/>
          <w:color w:val="auto"/>
          <w:sz w:val="24"/>
        </w:rPr>
        <w:t>-</w:t>
      </w:r>
      <w:r w:rsidRPr="00D16F01">
        <w:rPr>
          <w:rStyle w:val="Emphasis"/>
          <w:rFonts w:ascii="Times New Roman" w:hAnsi="Times New Roman" w:cs="Times New Roman"/>
          <w:i w:val="0"/>
          <w:color w:val="auto"/>
        </w:rPr>
        <w:t>Şag</w:t>
      </w:r>
      <w:r w:rsidRPr="00D16F01">
        <w:rPr>
          <w:rStyle w:val="st"/>
          <w:rFonts w:ascii="Times New Roman" w:hAnsi="Times New Roman" w:cs="Times New Roman"/>
          <w:color w:val="auto"/>
          <w:sz w:val="24"/>
        </w:rPr>
        <w:t xml:space="preserve">, jud. Timiş, 27-28 </w:t>
      </w:r>
      <w:r w:rsidRPr="00D16F01">
        <w:rPr>
          <w:rStyle w:val="Emphasis"/>
          <w:rFonts w:ascii="Times New Roman" w:hAnsi="Times New Roman" w:cs="Times New Roman"/>
          <w:i w:val="0"/>
          <w:color w:val="auto"/>
        </w:rPr>
        <w:t>mai 2016, Editura</w:t>
      </w:r>
      <w:r w:rsidRPr="00D16F01">
        <w:rPr>
          <w:rFonts w:ascii="Times New Roman" w:hAnsi="Times New Roman" w:cs="Times New Roman"/>
          <w:color w:val="auto"/>
          <w:sz w:val="24"/>
        </w:rPr>
        <w:t xml:space="preserve"> ASTRA MUSEUM, Sibiu, 2016, pp. 258-278. ISSN 978-606-733-182-0. </w:t>
      </w:r>
    </w:p>
    <w:p w14:paraId="4AECFEC7"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Health – divine blessing; illness and suffering – academy of virtues</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w:t>
      </w:r>
      <w:r w:rsidRPr="00D16F01">
        <w:rPr>
          <w:rFonts w:ascii="Times New Roman" w:hAnsi="Times New Roman" w:cs="Times New Roman"/>
          <w:color w:val="auto"/>
          <w:sz w:val="24"/>
        </w:rPr>
        <w:t xml:space="preserve">Analele Ştiinţifice ale Universităţii Alexandru Ioan Cuza din Iaşi”, serie nouă, Teologie Ortodoxă, TOM XXII 2017 No. 2, pp. 66-84. </w:t>
      </w:r>
      <w:r w:rsidRPr="00D16F01">
        <w:rPr>
          <w:rFonts w:ascii="Times New Roman" w:hAnsi="Times New Roman" w:cs="Times New Roman"/>
          <w:color w:val="auto"/>
          <w:sz w:val="24"/>
          <w:lang w:val="ro-RO"/>
        </w:rPr>
        <w:t xml:space="preserve">(Indexată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https://www.ceeol.com/search/article-detail?id=684820)</w:t>
      </w:r>
    </w:p>
    <w:p w14:paraId="00F6F38F"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Where the Suffering Comes from and What are its Couses</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 xml:space="preserve">în </w:t>
      </w:r>
      <w:r w:rsidRPr="00D16F01">
        <w:rPr>
          <w:rFonts w:ascii="Times New Roman" w:hAnsi="Times New Roman" w:cs="Times New Roman"/>
          <w:color w:val="auto"/>
          <w:sz w:val="24"/>
        </w:rPr>
        <w:t xml:space="preserve">„Analele Ştiinţifice ale Universităţii Alexandru Ioan Cuza din Iaşi”, serie nouă, Teologie Ortodoxă, TOM XXII 2017, No. 2, pp. 84-96. </w:t>
      </w:r>
      <w:r w:rsidRPr="00D16F01">
        <w:rPr>
          <w:rFonts w:ascii="Times New Roman" w:hAnsi="Times New Roman" w:cs="Times New Roman"/>
          <w:color w:val="auto"/>
          <w:sz w:val="24"/>
          <w:lang w:val="ro-RO"/>
        </w:rPr>
        <w:t xml:space="preserve">(Indexată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 https://www.ceeol.com/search/article-detail?id=684823).</w:t>
      </w:r>
    </w:p>
    <w:p w14:paraId="1CEA7192"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lastRenderedPageBreak/>
        <w:t>Lacrimi de sfin</w:t>
      </w:r>
      <w:r w:rsidRPr="00D16F01">
        <w:rPr>
          <w:rFonts w:ascii="Times New Roman" w:hAnsi="Times New Roman" w:cs="Times New Roman"/>
          <w:i/>
          <w:color w:val="auto"/>
          <w:sz w:val="24"/>
          <w:lang w:val="ro-RO"/>
        </w:rPr>
        <w:t>ţi. Aspecte ale prigoanei împotriva credinţei, în sistemul concentraţionar românesc</w:t>
      </w:r>
      <w:r w:rsidRPr="00D16F01">
        <w:rPr>
          <w:rFonts w:ascii="Times New Roman" w:hAnsi="Times New Roman" w:cs="Times New Roman"/>
          <w:color w:val="auto"/>
          <w:sz w:val="24"/>
          <w:lang w:val="ro-RO"/>
        </w:rPr>
        <w:t xml:space="preserve">, în „Teologie și viață”, anul (2017), nr. 5-8, pp. 23-40. </w:t>
      </w:r>
      <w:r w:rsidRPr="00D16F01">
        <w:rPr>
          <w:rFonts w:ascii="Times New Roman" w:hAnsi="Times New Roman" w:cs="Times New Roman"/>
          <w:color w:val="auto"/>
          <w:sz w:val="24"/>
          <w:lang w:eastAsia="ro-RO"/>
        </w:rPr>
        <w:t>ISSN 1221-5988</w:t>
      </w:r>
      <w:r w:rsidRPr="00D16F01">
        <w:rPr>
          <w:rFonts w:ascii="Times New Roman" w:hAnsi="Times New Roman" w:cs="Times New Roman"/>
          <w:color w:val="auto"/>
          <w:sz w:val="24"/>
        </w:rPr>
        <w:t xml:space="preserve">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 xml:space="preserve">CEEOL; https://www.ceeol.com/search/article-detail?id=742922). </w:t>
      </w:r>
    </w:p>
    <w:p w14:paraId="69139F7E"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Rezistenţa prin credinţă şi cultură în istemul concentraţionar românesc</w:t>
      </w:r>
      <w:r w:rsidRPr="00D16F01">
        <w:rPr>
          <w:rFonts w:ascii="Times New Roman" w:hAnsi="Times New Roman" w:cs="Times New Roman"/>
          <w:color w:val="auto"/>
          <w:sz w:val="24"/>
          <w:lang w:val="ro-RO"/>
        </w:rPr>
        <w:t xml:space="preserve">, în „Teologie și viață”, anul (2017), nr. 9-12, pp. 5-24. </w:t>
      </w:r>
      <w:r w:rsidRPr="00D16F01">
        <w:rPr>
          <w:rFonts w:ascii="Times New Roman" w:hAnsi="Times New Roman" w:cs="Times New Roman"/>
          <w:color w:val="auto"/>
          <w:sz w:val="24"/>
          <w:lang w:eastAsia="ro-RO"/>
        </w:rPr>
        <w:t>ISSN 1221-5988</w:t>
      </w:r>
      <w:r w:rsidRPr="00D16F01">
        <w:rPr>
          <w:rFonts w:ascii="Times New Roman" w:hAnsi="Times New Roman" w:cs="Times New Roman"/>
          <w:color w:val="auto"/>
          <w:sz w:val="24"/>
        </w:rPr>
        <w:t xml:space="preserve"> (Indexata CNCS: C; </w:t>
      </w:r>
      <w:r w:rsidRPr="00D16F01">
        <w:rPr>
          <w:rFonts w:ascii="Times New Roman" w:hAnsi="Times New Roman" w:cs="Times New Roman"/>
          <w:i/>
          <w:iCs/>
          <w:color w:val="auto"/>
          <w:sz w:val="24"/>
        </w:rPr>
        <w:t xml:space="preserve">Central and Eastern European Online Library - </w:t>
      </w:r>
      <w:r w:rsidRPr="00D16F01">
        <w:rPr>
          <w:rFonts w:ascii="Times New Roman" w:hAnsi="Times New Roman" w:cs="Times New Roman"/>
          <w:color w:val="auto"/>
          <w:sz w:val="24"/>
        </w:rPr>
        <w:t>CEEOL).</w:t>
      </w:r>
    </w:p>
    <w:p w14:paraId="30DA859F" w14:textId="77777777" w:rsidR="0075650D" w:rsidRPr="00D16F01" w:rsidRDefault="0075650D" w:rsidP="0075650D">
      <w:pPr>
        <w:widowControl/>
        <w:numPr>
          <w:ilvl w:val="0"/>
          <w:numId w:val="19"/>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rPr>
        <w:t>Efectele violenței digitale asupra comportamentului uman</w:t>
      </w:r>
      <w:r w:rsidRPr="00D16F01">
        <w:rPr>
          <w:rFonts w:ascii="Times New Roman" w:hAnsi="Times New Roman" w:cs="Times New Roman"/>
          <w:color w:val="auto"/>
          <w:sz w:val="24"/>
        </w:rPr>
        <w:t>, în „Glasul Bisericii</w:t>
      </w:r>
      <w:r w:rsidRPr="00D16F01">
        <w:rPr>
          <w:rFonts w:ascii="Times New Roman" w:hAnsi="Times New Roman" w:cs="Times New Roman"/>
          <w:color w:val="auto"/>
          <w:sz w:val="24"/>
          <w:lang w:val="ro-RO"/>
        </w:rPr>
        <w:t>”</w:t>
      </w:r>
      <w:r w:rsidRPr="00D16F01">
        <w:rPr>
          <w:rFonts w:ascii="Times New Roman" w:hAnsi="Times New Roman" w:cs="Times New Roman"/>
          <w:color w:val="auto"/>
          <w:sz w:val="24"/>
        </w:rPr>
        <w:t>, anul LXXVIII (2019), nr. 7-9, iulie-septembrie, pp. 7-29. ISSN: 1013-6789 (CEOOL</w:t>
      </w:r>
      <w:r w:rsidRPr="00D16F01">
        <w:rPr>
          <w:rFonts w:ascii="Times New Roman" w:hAnsi="Times New Roman" w:cs="Times New Roman"/>
          <w:color w:val="auto"/>
          <w:sz w:val="24"/>
          <w:lang w:val="en-US"/>
        </w:rPr>
        <w:t>).</w:t>
      </w:r>
    </w:p>
    <w:p w14:paraId="4A44E2A7" w14:textId="77777777" w:rsidR="0075650D" w:rsidRPr="00D16F01" w:rsidRDefault="0075650D" w:rsidP="0075650D">
      <w:pPr>
        <w:numPr>
          <w:ilvl w:val="0"/>
          <w:numId w:val="19"/>
        </w:numPr>
        <w:contextualSpacing/>
        <w:jc w:val="both"/>
        <w:rPr>
          <w:rFonts w:ascii="Times New Roman" w:hAnsi="Times New Roman" w:cs="Times New Roman"/>
          <w:color w:val="auto"/>
          <w:sz w:val="24"/>
          <w:lang w:val="ro-RO"/>
        </w:rPr>
      </w:pPr>
      <w:r w:rsidRPr="00D16F01">
        <w:rPr>
          <w:rFonts w:ascii="Times New Roman" w:hAnsi="Times New Roman" w:cs="Times New Roman"/>
          <w:bCs/>
          <w:i/>
          <w:color w:val="auto"/>
          <w:sz w:val="24"/>
          <w:lang w:val="ro-RO"/>
        </w:rPr>
        <w:t>Cyber-adicţiile şi remedii psihologice şi duhovniceşti împotriva lor (I)</w:t>
      </w:r>
      <w:r w:rsidRPr="00D16F01">
        <w:rPr>
          <w:rFonts w:ascii="Times New Roman" w:hAnsi="Times New Roman" w:cs="Times New Roman"/>
          <w:i/>
          <w:color w:val="auto"/>
          <w:sz w:val="24"/>
          <w:lang w:val="ro-RO"/>
        </w:rPr>
        <w:t>,</w:t>
      </w:r>
      <w:r w:rsidRPr="00D16F01">
        <w:rPr>
          <w:rFonts w:ascii="Times New Roman" w:hAnsi="Times New Roman" w:cs="Times New Roman"/>
          <w:color w:val="auto"/>
          <w:sz w:val="24"/>
          <w:lang w:val="ro-RO"/>
        </w:rPr>
        <w:t xml:space="preserve"> în revista „TABOR”, anul XIV (2020), nr. 4, pp. 5-18. ISSN: </w:t>
      </w:r>
      <w:r w:rsidRPr="00D16F01">
        <w:rPr>
          <w:rFonts w:ascii="Times New Roman" w:hAnsi="Times New Roman" w:cs="Times New Roman"/>
          <w:color w:val="auto"/>
          <w:sz w:val="24"/>
          <w:shd w:val="clear" w:color="auto" w:fill="FFFFFF"/>
        </w:rPr>
        <w:t>1843-0287 (CEEOL</w:t>
      </w:r>
      <w:r w:rsidRPr="00D16F01">
        <w:rPr>
          <w:rFonts w:ascii="Times New Roman" w:hAnsi="Times New Roman" w:cs="Times New Roman"/>
          <w:color w:val="auto"/>
          <w:sz w:val="24"/>
          <w:shd w:val="clear" w:color="auto" w:fill="FFFFFF"/>
          <w:lang w:val="en-US"/>
        </w:rPr>
        <w:t>).</w:t>
      </w:r>
    </w:p>
    <w:p w14:paraId="4FB7FBDB" w14:textId="77777777" w:rsidR="0075650D" w:rsidRPr="00D16F01" w:rsidRDefault="0075650D" w:rsidP="0075650D">
      <w:pPr>
        <w:pStyle w:val="ListParagraph"/>
        <w:numPr>
          <w:ilvl w:val="0"/>
          <w:numId w:val="19"/>
        </w:numPr>
        <w:jc w:val="both"/>
        <w:rPr>
          <w:lang w:val="ro-RO"/>
        </w:rPr>
      </w:pPr>
      <w:r w:rsidRPr="00D16F01">
        <w:rPr>
          <w:i/>
          <w:iCs/>
          <w:lang w:val="ro-RO"/>
        </w:rPr>
        <w:t xml:space="preserve">Cyber-adicţiile şi remedii psihologice şi duhovniceşti împotriva lor (II), </w:t>
      </w:r>
      <w:r w:rsidRPr="00D16F01">
        <w:rPr>
          <w:lang w:val="ro-RO"/>
        </w:rPr>
        <w:t xml:space="preserve">în revista „TABOR”, anul XIV (2020), nr. 5, pp. 31-39. ISSN: </w:t>
      </w:r>
      <w:r w:rsidRPr="00D16F01">
        <w:rPr>
          <w:shd w:val="clear" w:color="auto" w:fill="FFFFFF"/>
        </w:rPr>
        <w:t>1843-0287 (CEEOL</w:t>
      </w:r>
      <w:r w:rsidRPr="00D16F01">
        <w:rPr>
          <w:shd w:val="clear" w:color="auto" w:fill="FFFFFF"/>
          <w:lang w:val="en-US"/>
        </w:rPr>
        <w:t>).</w:t>
      </w:r>
    </w:p>
    <w:p w14:paraId="6045DC92" w14:textId="77777777" w:rsidR="0075650D" w:rsidRPr="00D16F01" w:rsidRDefault="0075650D" w:rsidP="0075650D">
      <w:pPr>
        <w:pStyle w:val="ListParagraph"/>
        <w:numPr>
          <w:ilvl w:val="0"/>
          <w:numId w:val="19"/>
        </w:numPr>
        <w:jc w:val="both"/>
        <w:rPr>
          <w:lang w:val="ro-RO"/>
        </w:rPr>
      </w:pPr>
      <w:r w:rsidRPr="00D16F01">
        <w:rPr>
          <w:i/>
          <w:iCs/>
        </w:rPr>
        <w:t>Efecte ale dependenţelor digitale asupra sănătăţii fizice şi psihice</w:t>
      </w:r>
      <w:r w:rsidRPr="00D16F01">
        <w:t xml:space="preserve">, </w:t>
      </w:r>
      <w:r w:rsidRPr="00D16F01">
        <w:rPr>
          <w:lang w:val="ro-RO"/>
        </w:rPr>
        <w:t xml:space="preserve">în revista „TABOR”, anul XIV (2020), nr. 6, pp. 5-10. ISSN: </w:t>
      </w:r>
      <w:r w:rsidRPr="00D16F01">
        <w:rPr>
          <w:shd w:val="clear" w:color="auto" w:fill="FFFFFF"/>
        </w:rPr>
        <w:t>1843-0287 (CEEOL</w:t>
      </w:r>
      <w:r w:rsidRPr="00D16F01">
        <w:rPr>
          <w:shd w:val="clear" w:color="auto" w:fill="FFFFFF"/>
          <w:lang w:val="en-US"/>
        </w:rPr>
        <w:t>).</w:t>
      </w:r>
    </w:p>
    <w:p w14:paraId="732BA8F9" w14:textId="77777777" w:rsidR="0075650D" w:rsidRPr="00D16F01" w:rsidRDefault="0075650D" w:rsidP="0075650D">
      <w:pPr>
        <w:pStyle w:val="ListParagraph"/>
        <w:numPr>
          <w:ilvl w:val="0"/>
          <w:numId w:val="19"/>
        </w:numPr>
        <w:jc w:val="both"/>
        <w:rPr>
          <w:lang w:val="ro-RO"/>
        </w:rPr>
      </w:pPr>
      <w:r w:rsidRPr="00D16F01">
        <w:rPr>
          <w:i/>
          <w:iCs/>
          <w:lang w:val="ro-RO"/>
        </w:rPr>
        <w:t xml:space="preserve">Efecte ale cyber-dependețelor asupra somnului, </w:t>
      </w:r>
      <w:r w:rsidRPr="00D16F01">
        <w:rPr>
          <w:lang w:val="ro-RO"/>
        </w:rPr>
        <w:t xml:space="preserve">în revista „TABOR”, anul XIV (2020), nr. 7, pp. 29-35. ISSN: </w:t>
      </w:r>
      <w:r w:rsidRPr="00D16F01">
        <w:rPr>
          <w:shd w:val="clear" w:color="auto" w:fill="FFFFFF"/>
        </w:rPr>
        <w:t>1843-0287 (CEEOL</w:t>
      </w:r>
      <w:r w:rsidRPr="00D16F01">
        <w:rPr>
          <w:shd w:val="clear" w:color="auto" w:fill="FFFFFF"/>
          <w:lang w:val="en-US"/>
        </w:rPr>
        <w:t>).</w:t>
      </w:r>
    </w:p>
    <w:p w14:paraId="6CFE53C9" w14:textId="77777777" w:rsidR="0075650D" w:rsidRPr="00D16F01" w:rsidRDefault="0075650D" w:rsidP="0075650D">
      <w:pPr>
        <w:pStyle w:val="ListParagraph"/>
        <w:numPr>
          <w:ilvl w:val="0"/>
          <w:numId w:val="19"/>
        </w:numPr>
        <w:contextualSpacing w:val="0"/>
        <w:jc w:val="both"/>
        <w:rPr>
          <w:lang w:val="ro-RO"/>
        </w:rPr>
      </w:pPr>
      <w:r w:rsidRPr="00D16F01">
        <w:rPr>
          <w:i/>
          <w:iCs/>
        </w:rPr>
        <w:t>Efectele folosirii tehnologiei digitale asupra lecturii, scrisului şi a limbajului</w:t>
      </w:r>
      <w:r w:rsidRPr="00D16F01">
        <w:t xml:space="preserve">, </w:t>
      </w:r>
      <w:r w:rsidRPr="00D16F01">
        <w:rPr>
          <w:lang w:val="ro-RO"/>
        </w:rPr>
        <w:t xml:space="preserve">în revista „TABOR”, anul XIV (2020), nr. 8, pp. 10-15. ISSN: </w:t>
      </w:r>
      <w:r w:rsidRPr="00D16F01">
        <w:rPr>
          <w:shd w:val="clear" w:color="auto" w:fill="FFFFFF"/>
        </w:rPr>
        <w:t>1843-0287 (CEEOL</w:t>
      </w:r>
      <w:r w:rsidRPr="00D16F01">
        <w:rPr>
          <w:shd w:val="clear" w:color="auto" w:fill="FFFFFF"/>
          <w:lang w:val="en-US"/>
        </w:rPr>
        <w:t>).</w:t>
      </w:r>
    </w:p>
    <w:p w14:paraId="73E1459F" w14:textId="77777777" w:rsidR="0075650D" w:rsidRPr="00D16F01" w:rsidRDefault="0075650D" w:rsidP="0075650D">
      <w:pPr>
        <w:numPr>
          <w:ilvl w:val="0"/>
          <w:numId w:val="19"/>
        </w:numPr>
        <w:spacing w:before="100" w:beforeAutospacing="1" w:after="100" w:afterAutospacing="1"/>
        <w:contextualSpacing/>
        <w:jc w:val="both"/>
        <w:outlineLvl w:val="0"/>
        <w:rPr>
          <w:rFonts w:ascii="Times New Roman" w:hAnsi="Times New Roman" w:cs="Times New Roman"/>
          <w:iCs/>
          <w:color w:val="auto"/>
          <w:sz w:val="24"/>
        </w:rPr>
      </w:pPr>
      <w:r w:rsidRPr="00D16F01">
        <w:rPr>
          <w:rFonts w:ascii="Times New Roman" w:hAnsi="Times New Roman" w:cs="Times New Roman"/>
          <w:i/>
          <w:color w:val="auto"/>
          <w:sz w:val="24"/>
        </w:rPr>
        <w:t xml:space="preserve">Parenting digital (II) (Vârsta 3-12 ani), </w:t>
      </w:r>
      <w:r w:rsidRPr="00D16F01">
        <w:rPr>
          <w:rFonts w:ascii="Times New Roman" w:hAnsi="Times New Roman" w:cs="Times New Roman"/>
          <w:iCs/>
          <w:color w:val="auto"/>
          <w:sz w:val="24"/>
        </w:rPr>
        <w:t>în revista „TABOR”, anul XV, nr. 9, septembrie 2021, pp. 107-113</w:t>
      </w:r>
      <w:proofErr w:type="gramStart"/>
      <w:r w:rsidRPr="00D16F01">
        <w:rPr>
          <w:rFonts w:ascii="Times New Roman" w:hAnsi="Times New Roman" w:cs="Times New Roman"/>
          <w:iCs/>
          <w:color w:val="auto"/>
          <w:sz w:val="24"/>
        </w:rPr>
        <w:t xml:space="preserve">. </w:t>
      </w:r>
      <w:r w:rsidRPr="00D16F01">
        <w:rPr>
          <w:rFonts w:ascii="Times New Roman" w:hAnsi="Times New Roman" w:cs="Times New Roman"/>
          <w:color w:val="auto"/>
          <w:sz w:val="24"/>
          <w:lang w:val="ro-RO"/>
        </w:rPr>
        <w:t>.</w:t>
      </w:r>
      <w:proofErr w:type="gramEnd"/>
      <w:r w:rsidRPr="00D16F01">
        <w:rPr>
          <w:rFonts w:ascii="Times New Roman" w:hAnsi="Times New Roman" w:cs="Times New Roman"/>
          <w:color w:val="auto"/>
          <w:sz w:val="24"/>
          <w:lang w:val="ro-RO"/>
        </w:rPr>
        <w:t xml:space="preserve"> ISSN: </w:t>
      </w:r>
      <w:r w:rsidRPr="00D16F01">
        <w:rPr>
          <w:rFonts w:ascii="Times New Roman" w:hAnsi="Times New Roman" w:cs="Times New Roman"/>
          <w:color w:val="auto"/>
          <w:sz w:val="24"/>
          <w:shd w:val="clear" w:color="auto" w:fill="FFFFFF"/>
        </w:rPr>
        <w:t>1843-0287 (CEEOL</w:t>
      </w:r>
      <w:r w:rsidRPr="00D16F01">
        <w:rPr>
          <w:rFonts w:ascii="Times New Roman" w:hAnsi="Times New Roman" w:cs="Times New Roman"/>
          <w:color w:val="auto"/>
          <w:sz w:val="24"/>
          <w:shd w:val="clear" w:color="auto" w:fill="FFFFFF"/>
          <w:lang w:val="en-US"/>
        </w:rPr>
        <w:t>).</w:t>
      </w:r>
    </w:p>
    <w:p w14:paraId="2438CB7E" w14:textId="77777777" w:rsidR="0075650D" w:rsidRPr="00D16F01" w:rsidRDefault="0075650D" w:rsidP="0075650D">
      <w:pPr>
        <w:numPr>
          <w:ilvl w:val="0"/>
          <w:numId w:val="19"/>
        </w:numPr>
        <w:spacing w:before="100" w:beforeAutospacing="1" w:after="100" w:afterAutospacing="1"/>
        <w:contextualSpacing/>
        <w:jc w:val="both"/>
        <w:outlineLvl w:val="0"/>
        <w:rPr>
          <w:rFonts w:ascii="Times New Roman" w:hAnsi="Times New Roman" w:cs="Times New Roman"/>
          <w:iCs/>
          <w:color w:val="auto"/>
          <w:sz w:val="24"/>
        </w:rPr>
      </w:pPr>
      <w:r w:rsidRPr="00D16F01">
        <w:rPr>
          <w:rFonts w:ascii="Times New Roman" w:hAnsi="Times New Roman" w:cs="Times New Roman"/>
          <w:i/>
          <w:iCs/>
          <w:color w:val="auto"/>
          <w:sz w:val="24"/>
        </w:rPr>
        <w:t>Parenting digital (III). Medierea digitală parentală în perioada adolescenţei</w:t>
      </w:r>
      <w:r w:rsidRPr="00D16F01">
        <w:rPr>
          <w:rFonts w:ascii="Times New Roman" w:hAnsi="Times New Roman" w:cs="Times New Roman"/>
          <w:i/>
          <w:color w:val="auto"/>
          <w:sz w:val="24"/>
        </w:rPr>
        <w:t xml:space="preserve">), </w:t>
      </w:r>
      <w:r w:rsidRPr="00D16F01">
        <w:rPr>
          <w:rFonts w:ascii="Times New Roman" w:hAnsi="Times New Roman" w:cs="Times New Roman"/>
          <w:iCs/>
          <w:color w:val="auto"/>
          <w:sz w:val="24"/>
        </w:rPr>
        <w:t xml:space="preserve">în revista „TABOR”, anul XV, nr. 10, octombrie 2021, pp. 5-11. </w:t>
      </w:r>
      <w:r w:rsidRPr="00D16F01">
        <w:rPr>
          <w:rFonts w:ascii="Times New Roman" w:hAnsi="Times New Roman" w:cs="Times New Roman"/>
          <w:color w:val="auto"/>
          <w:sz w:val="24"/>
          <w:lang w:val="ro-RO"/>
        </w:rPr>
        <w:t xml:space="preserve">ISSN: </w:t>
      </w:r>
      <w:r w:rsidRPr="00D16F01">
        <w:rPr>
          <w:rFonts w:ascii="Times New Roman" w:hAnsi="Times New Roman" w:cs="Times New Roman"/>
          <w:color w:val="auto"/>
          <w:sz w:val="24"/>
          <w:shd w:val="clear" w:color="auto" w:fill="FFFFFF"/>
        </w:rPr>
        <w:t>1843-0287 (CEEOL</w:t>
      </w:r>
      <w:r w:rsidRPr="00D16F01">
        <w:rPr>
          <w:rFonts w:ascii="Times New Roman" w:hAnsi="Times New Roman" w:cs="Times New Roman"/>
          <w:color w:val="auto"/>
          <w:sz w:val="24"/>
          <w:shd w:val="clear" w:color="auto" w:fill="FFFFFF"/>
          <w:lang w:val="en-US"/>
        </w:rPr>
        <w:t xml:space="preserve">). </w:t>
      </w:r>
    </w:p>
    <w:p w14:paraId="31E35573" w14:textId="77777777" w:rsidR="0075650D" w:rsidRPr="00D16F01" w:rsidRDefault="0075650D" w:rsidP="0075650D">
      <w:pPr>
        <w:numPr>
          <w:ilvl w:val="0"/>
          <w:numId w:val="19"/>
        </w:numPr>
        <w:spacing w:before="100" w:beforeAutospacing="1" w:after="100" w:afterAutospacing="1"/>
        <w:contextualSpacing/>
        <w:jc w:val="both"/>
        <w:outlineLvl w:val="0"/>
        <w:rPr>
          <w:rFonts w:ascii="Times New Roman" w:hAnsi="Times New Roman" w:cs="Times New Roman"/>
          <w:color w:val="auto"/>
          <w:sz w:val="24"/>
        </w:rPr>
      </w:pPr>
      <w:r w:rsidRPr="00D16F01">
        <w:rPr>
          <w:rFonts w:ascii="Times New Roman" w:hAnsi="Times New Roman" w:cs="Times New Roman"/>
          <w:i/>
          <w:iCs/>
          <w:color w:val="auto"/>
          <w:sz w:val="24"/>
          <w:lang w:val="ro-RO"/>
        </w:rPr>
        <w:t>A fi om în lumea digitală – reflecții asupra empatiei în lumea de azi</w:t>
      </w:r>
      <w:r w:rsidRPr="00D16F01">
        <w:rPr>
          <w:rFonts w:ascii="Times New Roman" w:hAnsi="Times New Roman" w:cs="Times New Roman"/>
          <w:color w:val="auto"/>
          <w:sz w:val="24"/>
          <w:lang w:val="ro-RO"/>
        </w:rPr>
        <w:t>, în revista „Glasul Bisericii”, nr. 1-3/2021, pp. 37-50.</w:t>
      </w:r>
      <w:r w:rsidRPr="00D16F01">
        <w:rPr>
          <w:rFonts w:ascii="Times New Roman" w:hAnsi="Times New Roman" w:cs="Times New Roman"/>
          <w:color w:val="auto"/>
          <w:sz w:val="24"/>
        </w:rPr>
        <w:t xml:space="preserve"> ISSN: 1013-6789 (CEOOL</w:t>
      </w:r>
      <w:r w:rsidRPr="00D16F01">
        <w:rPr>
          <w:rFonts w:ascii="Times New Roman" w:hAnsi="Times New Roman" w:cs="Times New Roman"/>
          <w:color w:val="auto"/>
          <w:sz w:val="24"/>
          <w:lang w:val="en-US"/>
        </w:rPr>
        <w:t>).</w:t>
      </w:r>
    </w:p>
    <w:p w14:paraId="7951EAD9" w14:textId="77777777" w:rsidR="0075650D" w:rsidRPr="00D16F01" w:rsidRDefault="0075650D" w:rsidP="0075650D">
      <w:pPr>
        <w:widowControl/>
        <w:numPr>
          <w:ilvl w:val="0"/>
          <w:numId w:val="19"/>
        </w:numPr>
        <w:suppressAutoHyphens w:val="0"/>
        <w:jc w:val="both"/>
        <w:rPr>
          <w:rFonts w:ascii="Times New Roman" w:eastAsia="Times New Roman" w:hAnsi="Times New Roman" w:cs="Times New Roman"/>
          <w:color w:val="auto"/>
          <w:spacing w:val="0"/>
          <w:kern w:val="0"/>
          <w:sz w:val="24"/>
          <w:lang w:val="en-US" w:eastAsia="en-US" w:bidi="ar-SA"/>
        </w:rPr>
      </w:pPr>
      <w:r w:rsidRPr="00D16F01">
        <w:rPr>
          <w:rFonts w:ascii="Times New Roman" w:eastAsia="Times New Roman" w:hAnsi="Times New Roman" w:cs="Times New Roman"/>
          <w:i/>
          <w:iCs/>
          <w:color w:val="auto"/>
          <w:spacing w:val="0"/>
          <w:kern w:val="0"/>
          <w:sz w:val="24"/>
          <w:lang w:val="en-US" w:eastAsia="en-US" w:bidi="ar-SA"/>
        </w:rPr>
        <w:t xml:space="preserve">Efectele tehnologiei digitale asupra lecturii. E-book sau carte cu miros de cerneală </w:t>
      </w:r>
      <w:proofErr w:type="gramStart"/>
      <w:r w:rsidRPr="00D16F01">
        <w:rPr>
          <w:rFonts w:ascii="Times New Roman" w:eastAsia="Times New Roman" w:hAnsi="Times New Roman" w:cs="Times New Roman"/>
          <w:i/>
          <w:iCs/>
          <w:color w:val="auto"/>
          <w:spacing w:val="0"/>
          <w:kern w:val="0"/>
          <w:sz w:val="24"/>
          <w:lang w:val="en-US" w:eastAsia="en-US" w:bidi="ar-SA"/>
        </w:rPr>
        <w:t>tipografică?</w:t>
      </w:r>
      <w:r w:rsidRPr="00D16F01">
        <w:rPr>
          <w:rFonts w:ascii="Times New Roman" w:eastAsia="Times New Roman" w:hAnsi="Times New Roman" w:cs="Times New Roman"/>
          <w:color w:val="auto"/>
          <w:spacing w:val="0"/>
          <w:kern w:val="0"/>
          <w:sz w:val="24"/>
          <w:lang w:val="en-US" w:eastAsia="en-US" w:bidi="ar-SA"/>
        </w:rPr>
        <w:t>,</w:t>
      </w:r>
      <w:proofErr w:type="gramEnd"/>
      <w:r w:rsidRPr="00D16F01">
        <w:rPr>
          <w:rFonts w:ascii="Times New Roman" w:eastAsia="Times New Roman" w:hAnsi="Times New Roman" w:cs="Times New Roman"/>
          <w:color w:val="auto"/>
          <w:spacing w:val="0"/>
          <w:kern w:val="0"/>
          <w:sz w:val="24"/>
          <w:lang w:val="en-US" w:eastAsia="en-US" w:bidi="ar-SA"/>
        </w:rPr>
        <w:t xml:space="preserve"> în revista TABOR, XVI (2023), nr. 4, 2023, pp. 5-15. ISSN 1843-0287.</w:t>
      </w:r>
      <w:r w:rsidRPr="00D16F01">
        <w:rPr>
          <w:rFonts w:ascii="Times New Roman" w:hAnsi="Times New Roman" w:cs="Times New Roman"/>
          <w:color w:val="auto"/>
          <w:sz w:val="24"/>
          <w:shd w:val="clear" w:color="auto" w:fill="FFFFFF"/>
        </w:rPr>
        <w:t xml:space="preserve"> (CEEOL</w:t>
      </w:r>
      <w:r w:rsidRPr="00D16F01">
        <w:rPr>
          <w:rFonts w:ascii="Times New Roman" w:hAnsi="Times New Roman" w:cs="Times New Roman"/>
          <w:color w:val="auto"/>
          <w:sz w:val="24"/>
          <w:shd w:val="clear" w:color="auto" w:fill="FFFFFF"/>
          <w:lang w:val="en-US"/>
        </w:rPr>
        <w:t>).</w:t>
      </w:r>
    </w:p>
    <w:p w14:paraId="56AB9160" w14:textId="77777777" w:rsidR="0075650D" w:rsidRPr="00D16F01" w:rsidRDefault="0075650D" w:rsidP="0075650D">
      <w:pPr>
        <w:widowControl/>
        <w:numPr>
          <w:ilvl w:val="0"/>
          <w:numId w:val="19"/>
        </w:numPr>
        <w:suppressAutoHyphens w:val="0"/>
        <w:jc w:val="both"/>
        <w:rPr>
          <w:rFonts w:ascii="Times New Roman" w:eastAsia="Times New Roman" w:hAnsi="Times New Roman" w:cs="Times New Roman"/>
          <w:color w:val="auto"/>
          <w:spacing w:val="0"/>
          <w:kern w:val="0"/>
          <w:sz w:val="24"/>
          <w:lang w:val="en-US" w:eastAsia="en-US" w:bidi="ar-SA"/>
        </w:rPr>
      </w:pPr>
      <w:r w:rsidRPr="00D16F01">
        <w:rPr>
          <w:rFonts w:ascii="Times New Roman" w:eastAsia="Times New Roman" w:hAnsi="Times New Roman" w:cs="Times New Roman"/>
          <w:i/>
          <w:iCs/>
          <w:color w:val="auto"/>
          <w:spacing w:val="0"/>
          <w:kern w:val="0"/>
          <w:sz w:val="24"/>
          <w:lang w:val="en-US" w:eastAsia="en-US" w:bidi="ar-SA"/>
        </w:rPr>
        <w:t>„Amintiri din viitor” sau scurtă incursiune morală în „minunata lume nouă”</w:t>
      </w:r>
      <w:r w:rsidRPr="00D16F01">
        <w:rPr>
          <w:rFonts w:ascii="Times New Roman" w:eastAsia="Times New Roman" w:hAnsi="Times New Roman" w:cs="Times New Roman"/>
          <w:color w:val="auto"/>
          <w:spacing w:val="0"/>
          <w:kern w:val="0"/>
          <w:sz w:val="24"/>
          <w:lang w:val="en-US" w:eastAsia="en-US" w:bidi="ar-SA"/>
        </w:rPr>
        <w:t>, în revista TABOR, XVI (2023), nr. 5, pp. 67-73. ISSN 1843-0287.</w:t>
      </w:r>
      <w:r w:rsidRPr="00D16F01">
        <w:rPr>
          <w:rFonts w:ascii="Times New Roman" w:hAnsi="Times New Roman" w:cs="Times New Roman"/>
          <w:color w:val="auto"/>
          <w:sz w:val="24"/>
          <w:shd w:val="clear" w:color="auto" w:fill="FFFFFF"/>
        </w:rPr>
        <w:t xml:space="preserve"> (CEEOL</w:t>
      </w:r>
      <w:r w:rsidRPr="00D16F01">
        <w:rPr>
          <w:rFonts w:ascii="Times New Roman" w:hAnsi="Times New Roman" w:cs="Times New Roman"/>
          <w:color w:val="auto"/>
          <w:sz w:val="24"/>
          <w:shd w:val="clear" w:color="auto" w:fill="FFFFFF"/>
          <w:lang w:val="en-US"/>
        </w:rPr>
        <w:t>).</w:t>
      </w:r>
    </w:p>
    <w:p w14:paraId="0EF4E42C" w14:textId="77777777" w:rsidR="0075650D" w:rsidRPr="00D16F01" w:rsidRDefault="0075650D" w:rsidP="0075650D">
      <w:pPr>
        <w:numPr>
          <w:ilvl w:val="0"/>
          <w:numId w:val="19"/>
        </w:numPr>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 xml:space="preserve">Efectele tehnologiei digitale asupra atenţiei şi </w:t>
      </w:r>
      <w:proofErr w:type="gramStart"/>
      <w:r w:rsidRPr="00D16F01">
        <w:rPr>
          <w:rFonts w:ascii="Times New Roman" w:hAnsi="Times New Roman" w:cs="Times New Roman"/>
          <w:i/>
          <w:iCs/>
          <w:color w:val="auto"/>
          <w:sz w:val="24"/>
        </w:rPr>
        <w:t>a</w:t>
      </w:r>
      <w:proofErr w:type="gramEnd"/>
      <w:r w:rsidRPr="00D16F01">
        <w:rPr>
          <w:rFonts w:ascii="Times New Roman" w:hAnsi="Times New Roman" w:cs="Times New Roman"/>
          <w:i/>
          <w:iCs/>
          <w:color w:val="auto"/>
          <w:sz w:val="24"/>
        </w:rPr>
        <w:t xml:space="preserve"> empatiei. „Efectul Google” şi „efectul iPhone”</w:t>
      </w:r>
      <w:r w:rsidRPr="00D16F01">
        <w:rPr>
          <w:rFonts w:ascii="Times New Roman" w:hAnsi="Times New Roman" w:cs="Times New Roman"/>
          <w:color w:val="auto"/>
          <w:sz w:val="24"/>
        </w:rPr>
        <w:t xml:space="preserve">, în revista TABOR, XVI (2023), nr. 6, 2023, pp. 5-14. ISSN 1843-0287. </w:t>
      </w:r>
      <w:r w:rsidRPr="00D16F01">
        <w:rPr>
          <w:rFonts w:ascii="Times New Roman" w:hAnsi="Times New Roman" w:cs="Times New Roman"/>
          <w:color w:val="auto"/>
          <w:sz w:val="24"/>
          <w:shd w:val="clear" w:color="auto" w:fill="FFFFFF"/>
        </w:rPr>
        <w:t>(CEEOL</w:t>
      </w:r>
      <w:r w:rsidRPr="00D16F01">
        <w:rPr>
          <w:rFonts w:ascii="Times New Roman" w:hAnsi="Times New Roman" w:cs="Times New Roman"/>
          <w:color w:val="auto"/>
          <w:sz w:val="24"/>
          <w:shd w:val="clear" w:color="auto" w:fill="FFFFFF"/>
          <w:lang w:val="en-US"/>
        </w:rPr>
        <w:t>).</w:t>
      </w:r>
    </w:p>
    <w:p w14:paraId="63E22CB8" w14:textId="77777777" w:rsidR="0075650D" w:rsidRPr="008946C1" w:rsidRDefault="0075650D" w:rsidP="0075650D">
      <w:pPr>
        <w:numPr>
          <w:ilvl w:val="0"/>
          <w:numId w:val="19"/>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Conectarea tehnologic</w:t>
      </w:r>
      <w:r w:rsidRPr="00D16F01">
        <w:rPr>
          <w:rFonts w:ascii="Times New Roman" w:hAnsi="Times New Roman" w:cs="Times New Roman"/>
          <w:i/>
          <w:iCs/>
          <w:color w:val="auto"/>
          <w:sz w:val="24"/>
          <w:lang w:val="ro-RO"/>
        </w:rPr>
        <w:t xml:space="preserve">ă – distanțare </w:t>
      </w:r>
      <w:proofErr w:type="gramStart"/>
      <w:r w:rsidRPr="00D16F01">
        <w:rPr>
          <w:rFonts w:ascii="Times New Roman" w:hAnsi="Times New Roman" w:cs="Times New Roman"/>
          <w:i/>
          <w:iCs/>
          <w:color w:val="auto"/>
          <w:sz w:val="24"/>
          <w:lang w:val="ro-RO"/>
        </w:rPr>
        <w:t>emoțională?</w:t>
      </w:r>
      <w:r w:rsidRPr="00D16F01">
        <w:rPr>
          <w:rFonts w:ascii="Times New Roman" w:hAnsi="Times New Roman" w:cs="Times New Roman"/>
          <w:color w:val="auto"/>
          <w:sz w:val="24"/>
          <w:lang w:val="ro-RO"/>
        </w:rPr>
        <w:t>,</w:t>
      </w:r>
      <w:proofErr w:type="gramEnd"/>
      <w:r w:rsidRPr="00D16F01">
        <w:rPr>
          <w:rFonts w:ascii="Times New Roman" w:hAnsi="Times New Roman" w:cs="Times New Roman"/>
          <w:color w:val="auto"/>
          <w:sz w:val="24"/>
          <w:lang w:val="ro-RO"/>
        </w:rPr>
        <w:t xml:space="preserve"> în revista TABOR, XVI (2023), nr. 9, pp. 5-10. </w:t>
      </w:r>
      <w:r w:rsidRPr="00D16F01">
        <w:rPr>
          <w:rFonts w:ascii="Times New Roman" w:hAnsi="Times New Roman" w:cs="Times New Roman"/>
          <w:color w:val="auto"/>
          <w:sz w:val="24"/>
        </w:rPr>
        <w:t xml:space="preserve">ISSN 1843-0287. </w:t>
      </w:r>
      <w:r w:rsidRPr="00D16F01">
        <w:rPr>
          <w:rFonts w:ascii="Times New Roman" w:hAnsi="Times New Roman" w:cs="Times New Roman"/>
          <w:color w:val="auto"/>
          <w:sz w:val="24"/>
          <w:shd w:val="clear" w:color="auto" w:fill="FFFFFF"/>
        </w:rPr>
        <w:t>(CEEOL</w:t>
      </w:r>
      <w:r w:rsidRPr="00D16F01">
        <w:rPr>
          <w:rFonts w:ascii="Times New Roman" w:hAnsi="Times New Roman" w:cs="Times New Roman"/>
          <w:color w:val="auto"/>
          <w:sz w:val="24"/>
          <w:shd w:val="clear" w:color="auto" w:fill="FFFFFF"/>
          <w:lang w:val="en-US"/>
        </w:rPr>
        <w:t>).</w:t>
      </w:r>
    </w:p>
    <w:p w14:paraId="39CBF364" w14:textId="77777777" w:rsidR="008946C1" w:rsidRPr="008946C1" w:rsidRDefault="008946C1" w:rsidP="008946C1">
      <w:pPr>
        <w:pStyle w:val="ListParagraph"/>
        <w:numPr>
          <w:ilvl w:val="0"/>
          <w:numId w:val="19"/>
        </w:numPr>
        <w:jc w:val="both"/>
        <w:rPr>
          <w:lang w:val="ro-RO"/>
        </w:rPr>
      </w:pPr>
      <w:r w:rsidRPr="008946C1">
        <w:rPr>
          <w:i/>
          <w:iCs/>
          <w:color w:val="1D2228"/>
          <w:shd w:val="clear" w:color="auto" w:fill="FFFFFF"/>
        </w:rPr>
        <w:t xml:space="preserve">Fascinaţia blândă a naturii – alternativă pozitivă la dependenţele digitale, </w:t>
      </w:r>
      <w:r w:rsidRPr="008946C1">
        <w:rPr>
          <w:lang w:val="ro-RO"/>
        </w:rPr>
        <w:t>în revista TABOR, XVIII (2024), nr. 1, pp. 23-28.</w:t>
      </w:r>
    </w:p>
    <w:p w14:paraId="604504BD" w14:textId="77777777" w:rsidR="008946C1" w:rsidRPr="008946C1" w:rsidRDefault="008946C1" w:rsidP="008946C1">
      <w:pPr>
        <w:pStyle w:val="ListParagraph"/>
        <w:numPr>
          <w:ilvl w:val="0"/>
          <w:numId w:val="19"/>
        </w:numPr>
        <w:jc w:val="both"/>
        <w:rPr>
          <w:lang w:val="ro-RO"/>
        </w:rPr>
      </w:pPr>
      <w:r w:rsidRPr="008946C1">
        <w:rPr>
          <w:i/>
          <w:iCs/>
          <w:color w:val="1D2228"/>
          <w:shd w:val="clear" w:color="auto" w:fill="FFFFFF"/>
        </w:rPr>
        <w:t xml:space="preserve">Educaţia „in utero” şi post utero. Cercetări epigenetice, </w:t>
      </w:r>
      <w:r w:rsidRPr="008946C1">
        <w:rPr>
          <w:lang w:val="ro-RO"/>
        </w:rPr>
        <w:t>în revista TABOR, XVIII (2024), nr. 2, pp. 51-57.</w:t>
      </w:r>
    </w:p>
    <w:p w14:paraId="4351F25F" w14:textId="77777777" w:rsidR="008946C1" w:rsidRPr="00D16F01" w:rsidRDefault="008946C1" w:rsidP="008946C1">
      <w:pPr>
        <w:contextualSpacing/>
        <w:jc w:val="both"/>
        <w:rPr>
          <w:rFonts w:ascii="Times New Roman" w:hAnsi="Times New Roman" w:cs="Times New Roman"/>
          <w:color w:val="auto"/>
          <w:sz w:val="24"/>
          <w:lang w:val="ro-RO"/>
        </w:rPr>
      </w:pPr>
    </w:p>
    <w:p w14:paraId="76DA8CA5" w14:textId="77777777" w:rsidR="0075650D" w:rsidRPr="00D16F01" w:rsidRDefault="0075650D" w:rsidP="0075650D">
      <w:pPr>
        <w:pStyle w:val="ListParagraph"/>
        <w:ind w:left="0"/>
        <w:contextualSpacing w:val="0"/>
        <w:jc w:val="both"/>
        <w:rPr>
          <w:lang w:val="ro-RO"/>
        </w:rPr>
      </w:pPr>
    </w:p>
    <w:p w14:paraId="3952952C" w14:textId="77777777" w:rsidR="0075650D" w:rsidRPr="00D16F01" w:rsidRDefault="0075650D" w:rsidP="0075650D">
      <w:pPr>
        <w:pStyle w:val="ListParagraph"/>
        <w:ind w:left="360"/>
        <w:contextualSpacing w:val="0"/>
        <w:jc w:val="both"/>
        <w:rPr>
          <w:lang w:val="ro-RO"/>
        </w:rPr>
      </w:pPr>
    </w:p>
    <w:p w14:paraId="30317CF2"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străinătate:</w:t>
      </w:r>
    </w:p>
    <w:p w14:paraId="75932016" w14:textId="77777777" w:rsidR="0075650D" w:rsidRPr="00D16F01" w:rsidRDefault="0075650D" w:rsidP="0075650D">
      <w:pPr>
        <w:widowControl/>
        <w:numPr>
          <w:ilvl w:val="0"/>
          <w:numId w:val="28"/>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Teologia ortodoxă românească - o teologie a iubirii şi desăvârşirii</w:t>
      </w:r>
      <w:r w:rsidRPr="00D16F01">
        <w:rPr>
          <w:rFonts w:ascii="Times New Roman" w:hAnsi="Times New Roman" w:cs="Times New Roman"/>
          <w:color w:val="auto"/>
          <w:sz w:val="24"/>
          <w:lang w:val="ro-RO"/>
        </w:rPr>
        <w:t xml:space="preserve">, în vol. </w:t>
      </w:r>
      <w:r w:rsidRPr="00D16F01">
        <w:rPr>
          <w:rFonts w:ascii="Times New Roman" w:hAnsi="Times New Roman" w:cs="Times New Roman"/>
          <w:i/>
          <w:iCs/>
          <w:color w:val="auto"/>
          <w:sz w:val="24"/>
          <w:lang w:val="ro-RO"/>
        </w:rPr>
        <w:t xml:space="preserve">Tradition and Modernity in Romanian Culture and </w:t>
      </w:r>
      <w:r w:rsidRPr="00D16F01">
        <w:rPr>
          <w:rFonts w:ascii="Times New Roman" w:hAnsi="Times New Roman" w:cs="Times New Roman"/>
          <w:i/>
          <w:color w:val="auto"/>
          <w:sz w:val="24"/>
          <w:lang w:val="ro-RO"/>
        </w:rPr>
        <w:t>Civilisation</w:t>
      </w:r>
      <w:r w:rsidRPr="00D16F01">
        <w:rPr>
          <w:rFonts w:ascii="Times New Roman" w:hAnsi="Times New Roman" w:cs="Times New Roman"/>
          <w:color w:val="auto"/>
          <w:sz w:val="24"/>
          <w:lang w:val="ro-RO"/>
        </w:rPr>
        <w:t xml:space="preserve">, The Center for Romanian Studies, Iaşi, Oxford, Portland, 2001, pp. 257-274. </w:t>
      </w:r>
      <w:r w:rsidRPr="00D16F01">
        <w:rPr>
          <w:rFonts w:ascii="Times New Roman" w:hAnsi="Times New Roman" w:cs="Times New Roman"/>
          <w:color w:val="auto"/>
          <w:sz w:val="24"/>
        </w:rPr>
        <w:t>ISBN: 9789739432337.</w:t>
      </w:r>
    </w:p>
    <w:p w14:paraId="2842D378" w14:textId="77777777" w:rsidR="0075650D" w:rsidRPr="00D16F01" w:rsidRDefault="0075650D" w:rsidP="0075650D">
      <w:pPr>
        <w:pStyle w:val="Objective"/>
        <w:numPr>
          <w:ilvl w:val="0"/>
          <w:numId w:val="28"/>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Christ - A Pilgrim to the Soul of Our Poor Brother or the Spiritual Basis of Orthodox Philanthropy (Hristos - pelerin în sufletul fratelui nostru sărac sau despre bazele spirituale ale filantropiei ortodoxe)</w:t>
      </w:r>
      <w:r w:rsidRPr="00D16F01">
        <w:rPr>
          <w:rFonts w:ascii="Times New Roman" w:hAnsi="Times New Roman"/>
          <w:sz w:val="24"/>
          <w:szCs w:val="24"/>
          <w:lang w:val="ro-RO"/>
        </w:rPr>
        <w:t xml:space="preserve">, în „Revista de Diplomaţie religioasă”/Journal of Religious Diplomacy, vol. 1. nr. 1., iulie-decembrie 2003, pp. 128-143. (în lima română: </w:t>
      </w:r>
      <w:r w:rsidRPr="00D16F01">
        <w:rPr>
          <w:rFonts w:ascii="Times New Roman" w:hAnsi="Times New Roman"/>
          <w:bCs/>
          <w:i/>
          <w:iCs/>
          <w:sz w:val="24"/>
          <w:szCs w:val="24"/>
          <w:lang w:val="ro-RO"/>
        </w:rPr>
        <w:t>Hristos - pelerin în sufletul fratelui nostru sărac sau despre bazele spirituale ale filantropiei ortodoxe</w:t>
      </w:r>
      <w:r w:rsidRPr="00D16F01">
        <w:rPr>
          <w:rFonts w:ascii="Times New Roman" w:hAnsi="Times New Roman"/>
          <w:sz w:val="24"/>
          <w:szCs w:val="24"/>
          <w:lang w:val="ro-RO"/>
        </w:rPr>
        <w:t>, pp. 52-67). I</w:t>
      </w:r>
      <w:r w:rsidRPr="00D16F01">
        <w:rPr>
          <w:rFonts w:ascii="Times New Roman" w:hAnsi="Times New Roman"/>
          <w:sz w:val="24"/>
          <w:szCs w:val="24"/>
        </w:rPr>
        <w:t>SSN 9735-4856.</w:t>
      </w:r>
    </w:p>
    <w:p w14:paraId="26B77697" w14:textId="77777777" w:rsidR="0075650D" w:rsidRPr="00D16F01" w:rsidRDefault="0075650D" w:rsidP="0075650D">
      <w:pPr>
        <w:widowControl/>
        <w:numPr>
          <w:ilvl w:val="0"/>
          <w:numId w:val="28"/>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lastRenderedPageBreak/>
        <w:t>Suferința și boala – semne ale iubirii multmilostive a Părintelui Ceresc</w:t>
      </w:r>
      <w:r w:rsidRPr="00D16F01">
        <w:rPr>
          <w:rFonts w:ascii="Times New Roman" w:hAnsi="Times New Roman" w:cs="Times New Roman"/>
          <w:color w:val="auto"/>
          <w:sz w:val="24"/>
        </w:rPr>
        <w:t>, în „Lumină lină”/„Gracious Light”. Review of Romanian Spirituality and Culture, an XVII (2012), nr. 3, New York, pp. 9-15. ISSN 1086-2366.</w:t>
      </w:r>
    </w:p>
    <w:p w14:paraId="674D4A15" w14:textId="77777777" w:rsidR="0075650D" w:rsidRPr="00D16F01" w:rsidRDefault="0075650D" w:rsidP="0075650D">
      <w:pPr>
        <w:widowControl/>
        <w:numPr>
          <w:ilvl w:val="0"/>
          <w:numId w:val="28"/>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Originalitatea spiritualității ortodoxe românești. Reflecții duhovnicești ale Părintelui Profesor D. Stăniloae</w:t>
      </w:r>
      <w:r w:rsidRPr="00D16F01">
        <w:rPr>
          <w:rFonts w:ascii="Times New Roman" w:hAnsi="Times New Roman" w:cs="Times New Roman"/>
          <w:color w:val="auto"/>
          <w:sz w:val="24"/>
        </w:rPr>
        <w:t xml:space="preserve">, în „Medievalia. Romanian Thraco-Dacian and Byzantine Romanity of Eastern Europe and Asia Minor”, vol. XI, 2012, pp. 113-123. </w:t>
      </w:r>
      <w:r w:rsidRPr="00D16F01">
        <w:rPr>
          <w:rStyle w:val="a"/>
          <w:rFonts w:ascii="Times New Roman" w:hAnsi="Times New Roman" w:cs="Times New Roman"/>
          <w:color w:val="auto"/>
          <w:sz w:val="24"/>
        </w:rPr>
        <w:t xml:space="preserve">ISSN 1539-5820. </w:t>
      </w:r>
      <w:r w:rsidRPr="00D16F01">
        <w:rPr>
          <w:rStyle w:val="a"/>
          <w:rFonts w:ascii="Times New Roman" w:hAnsi="Times New Roman" w:cs="Times New Roman"/>
          <w:caps/>
          <w:color w:val="auto"/>
          <w:sz w:val="24"/>
        </w:rPr>
        <w:t xml:space="preserve">isbn </w:t>
      </w:r>
      <w:r w:rsidRPr="00D16F01">
        <w:rPr>
          <w:rStyle w:val="a"/>
          <w:rFonts w:ascii="Times New Roman" w:hAnsi="Times New Roman" w:cs="Times New Roman"/>
          <w:color w:val="auto"/>
          <w:sz w:val="24"/>
        </w:rPr>
        <w:t>978-1-888067-38-5.</w:t>
      </w:r>
    </w:p>
    <w:p w14:paraId="1B1FEF8F" w14:textId="77777777" w:rsidR="0075650D" w:rsidRPr="00D16F01" w:rsidRDefault="0075650D" w:rsidP="0075650D">
      <w:pPr>
        <w:widowControl/>
        <w:numPr>
          <w:ilvl w:val="0"/>
          <w:numId w:val="28"/>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Theology between Discourse and Experience and between Speech and Feeling</w:t>
      </w:r>
      <w:r w:rsidRPr="00D16F01">
        <w:rPr>
          <w:rFonts w:ascii="Times New Roman" w:hAnsi="Times New Roman" w:cs="Times New Roman"/>
          <w:color w:val="auto"/>
          <w:sz w:val="24"/>
        </w:rPr>
        <w:t xml:space="preserve">, în International Journal of </w:t>
      </w:r>
      <w:proofErr w:type="gramStart"/>
      <w:r w:rsidRPr="00D16F01">
        <w:rPr>
          <w:rFonts w:ascii="Times New Roman" w:hAnsi="Times New Roman" w:cs="Times New Roman"/>
          <w:color w:val="auto"/>
          <w:sz w:val="24"/>
        </w:rPr>
        <w:t>Orthodox  Theology</w:t>
      </w:r>
      <w:proofErr w:type="gramEnd"/>
      <w:r w:rsidRPr="00D16F01">
        <w:rPr>
          <w:rFonts w:ascii="Times New Roman" w:hAnsi="Times New Roman" w:cs="Times New Roman"/>
          <w:color w:val="auto"/>
          <w:sz w:val="24"/>
        </w:rPr>
        <w:t xml:space="preserve">, 3:2(2012), pp. 129-144. </w:t>
      </w:r>
      <w:proofErr w:type="gramStart"/>
      <w:r w:rsidRPr="00D16F01">
        <w:rPr>
          <w:rFonts w:ascii="Times New Roman" w:hAnsi="Times New Roman" w:cs="Times New Roman"/>
          <w:color w:val="auto"/>
          <w:sz w:val="24"/>
        </w:rPr>
        <w:t>urn:nbn</w:t>
      </w:r>
      <w:proofErr w:type="gramEnd"/>
      <w:r w:rsidRPr="00D16F01">
        <w:rPr>
          <w:rFonts w:ascii="Times New Roman" w:hAnsi="Times New Roman" w:cs="Times New Roman"/>
          <w:color w:val="auto"/>
          <w:sz w:val="24"/>
        </w:rPr>
        <w:t>:de:0276-2012-2071, ISSN 2190-0582.</w:t>
      </w:r>
    </w:p>
    <w:p w14:paraId="3335F1F4" w14:textId="77777777" w:rsidR="0075650D" w:rsidRPr="00D16F01" w:rsidRDefault="0075650D" w:rsidP="0075650D">
      <w:pPr>
        <w:widowControl/>
        <w:numPr>
          <w:ilvl w:val="0"/>
          <w:numId w:val="28"/>
        </w:numPr>
        <w:suppressAutoHyphens w:val="0"/>
        <w:contextualSpacing/>
        <w:jc w:val="both"/>
        <w:rPr>
          <w:rStyle w:val="Strong"/>
          <w:rFonts w:ascii="Times New Roman" w:hAnsi="Times New Roman" w:cs="Times New Roman"/>
          <w:b w:val="0"/>
          <w:bCs w:val="0"/>
          <w:color w:val="auto"/>
        </w:rPr>
      </w:pPr>
      <w:r w:rsidRPr="00D16F01">
        <w:rPr>
          <w:rStyle w:val="Strong"/>
          <w:rFonts w:ascii="Times New Roman" w:hAnsi="Times New Roman" w:cs="Times New Roman"/>
          <w:b w:val="0"/>
          <w:color w:val="auto"/>
          <w:lang w:val="ro-RO" w:eastAsia="ro-RO"/>
        </w:rPr>
        <w:t xml:space="preserve">Sublimul Ortodoxiei. Reflecții ale Părintelui Profesor Dumitru Stăniloae privind trăsăturile definitorii ale spiritualității ortodoxe, </w:t>
      </w:r>
      <w:r w:rsidRPr="00D16F01">
        <w:rPr>
          <w:rStyle w:val="Strong"/>
          <w:rFonts w:ascii="Times New Roman" w:hAnsi="Times New Roman" w:cs="Times New Roman"/>
          <w:b w:val="0"/>
          <w:i w:val="0"/>
          <w:color w:val="auto"/>
          <w:lang w:val="ro-RO" w:eastAsia="ro-RO"/>
        </w:rPr>
        <w:t xml:space="preserve">în „Lumină lină/Gracious Light”, New York, nr. 2 (aprilie-iunie), anul XVIII (2013), pp. 9-19. </w:t>
      </w:r>
      <w:r w:rsidRPr="00D16F01">
        <w:rPr>
          <w:rFonts w:ascii="Times New Roman" w:hAnsi="Times New Roman" w:cs="Times New Roman"/>
          <w:i/>
          <w:color w:val="auto"/>
          <w:sz w:val="24"/>
        </w:rPr>
        <w:t>I</w:t>
      </w:r>
      <w:r w:rsidRPr="00D16F01">
        <w:rPr>
          <w:rFonts w:ascii="Times New Roman" w:hAnsi="Times New Roman" w:cs="Times New Roman"/>
          <w:color w:val="auto"/>
          <w:sz w:val="24"/>
        </w:rPr>
        <w:t xml:space="preserve">SSN 1086-2366. Publicat şi </w:t>
      </w:r>
      <w:r w:rsidRPr="00D16F01">
        <w:rPr>
          <w:rFonts w:ascii="Times New Roman" w:hAnsi="Times New Roman" w:cs="Times New Roman"/>
          <w:color w:val="auto"/>
          <w:sz w:val="24"/>
          <w:shd w:val="clear" w:color="auto" w:fill="FFFFFF"/>
        </w:rPr>
        <w:t xml:space="preserve">în revista </w:t>
      </w:r>
      <w:r w:rsidRPr="00D16F01">
        <w:rPr>
          <w:rFonts w:ascii="Times New Roman" w:hAnsi="Times New Roman" w:cs="Times New Roman"/>
          <w:color w:val="auto"/>
          <w:sz w:val="24"/>
          <w:lang w:val="fr-FR"/>
        </w:rPr>
        <w:t>„</w:t>
      </w:r>
      <w:r w:rsidRPr="00D16F01">
        <w:rPr>
          <w:rFonts w:ascii="Times New Roman" w:hAnsi="Times New Roman" w:cs="Times New Roman"/>
          <w:color w:val="auto"/>
          <w:sz w:val="24"/>
          <w:shd w:val="clear" w:color="auto" w:fill="FFFFFF"/>
        </w:rPr>
        <w:t>Limba română</w:t>
      </w:r>
      <w:r w:rsidRPr="00D16F01">
        <w:rPr>
          <w:rFonts w:ascii="Times New Roman" w:hAnsi="Times New Roman" w:cs="Times New Roman"/>
          <w:color w:val="auto"/>
          <w:sz w:val="24"/>
          <w:lang w:val="fr-FR"/>
        </w:rPr>
        <w:t>”</w:t>
      </w:r>
      <w:r w:rsidRPr="00D16F01">
        <w:rPr>
          <w:rFonts w:ascii="Times New Roman" w:hAnsi="Times New Roman" w:cs="Times New Roman"/>
          <w:color w:val="auto"/>
          <w:sz w:val="24"/>
          <w:shd w:val="clear" w:color="auto" w:fill="FFFFFF"/>
        </w:rPr>
        <w:t>, Revista de ştiinţă şi cultură, nr. 3-4 (425-426), 2018, pp. 197-208. Chişinău, ISSN 0235-911.</w:t>
      </w:r>
    </w:p>
    <w:p w14:paraId="378FEF8A" w14:textId="77777777" w:rsidR="0075650D" w:rsidRPr="00D16F01" w:rsidRDefault="0075650D" w:rsidP="0075650D">
      <w:pPr>
        <w:widowControl/>
        <w:numPr>
          <w:ilvl w:val="0"/>
          <w:numId w:val="28"/>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fr-FR"/>
        </w:rPr>
        <w:t>“Le mystère de la Théologie” dans la pénsee du Père Dumitru Stãniloae</w:t>
      </w:r>
      <w:r w:rsidRPr="00D16F01">
        <w:rPr>
          <w:rFonts w:ascii="Times New Roman" w:hAnsi="Times New Roman" w:cs="Times New Roman"/>
          <w:color w:val="auto"/>
          <w:sz w:val="24"/>
          <w:lang w:val="fr-FR"/>
        </w:rPr>
        <w:t xml:space="preserve">, în „Irenikon”, no. 4/2012, pp. 563-574. ISSN </w:t>
      </w:r>
      <w:r w:rsidRPr="00D16F01">
        <w:rPr>
          <w:rStyle w:val="st"/>
          <w:rFonts w:ascii="Times New Roman" w:hAnsi="Times New Roman" w:cs="Times New Roman"/>
          <w:color w:val="auto"/>
          <w:sz w:val="24"/>
        </w:rPr>
        <w:t xml:space="preserve">0021-0978. </w:t>
      </w:r>
    </w:p>
    <w:p w14:paraId="27E54911" w14:textId="77777777" w:rsidR="0075650D" w:rsidRPr="00D16F01" w:rsidRDefault="0075650D" w:rsidP="0075650D">
      <w:pPr>
        <w:widowControl/>
        <w:numPr>
          <w:ilvl w:val="0"/>
          <w:numId w:val="28"/>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Pledoarie pentru viitorul familie</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shd w:val="clear" w:color="auto" w:fill="FFFFFF"/>
        </w:rPr>
        <w:t xml:space="preserve">in revista </w:t>
      </w:r>
      <w:r w:rsidRPr="00D16F01">
        <w:rPr>
          <w:rFonts w:ascii="Times New Roman" w:hAnsi="Times New Roman" w:cs="Times New Roman"/>
          <w:color w:val="auto"/>
          <w:sz w:val="24"/>
          <w:lang w:val="fr-FR"/>
        </w:rPr>
        <w:t>„</w:t>
      </w:r>
      <w:r w:rsidRPr="00D16F01">
        <w:rPr>
          <w:rFonts w:ascii="Times New Roman" w:hAnsi="Times New Roman" w:cs="Times New Roman"/>
          <w:color w:val="auto"/>
          <w:sz w:val="24"/>
          <w:shd w:val="clear" w:color="auto" w:fill="FFFFFF"/>
        </w:rPr>
        <w:t>Limba română</w:t>
      </w:r>
      <w:r w:rsidRPr="00D16F01">
        <w:rPr>
          <w:rFonts w:ascii="Times New Roman" w:hAnsi="Times New Roman" w:cs="Times New Roman"/>
          <w:color w:val="auto"/>
          <w:sz w:val="24"/>
          <w:lang w:val="fr-FR"/>
        </w:rPr>
        <w:t>”</w:t>
      </w:r>
      <w:r w:rsidRPr="00D16F01">
        <w:rPr>
          <w:rFonts w:ascii="Times New Roman" w:hAnsi="Times New Roman" w:cs="Times New Roman"/>
          <w:color w:val="auto"/>
          <w:sz w:val="24"/>
          <w:shd w:val="clear" w:color="auto" w:fill="FFFFFF"/>
        </w:rPr>
        <w:t>, Revista de ştiinţă şi cultură, nr. 5-6/ 2018, pp. 193</w:t>
      </w:r>
      <w:r w:rsidRPr="00D16F01">
        <w:rPr>
          <w:rFonts w:ascii="Times New Roman" w:hAnsi="Times New Roman" w:cs="Times New Roman"/>
          <w:color w:val="auto"/>
          <w:sz w:val="24"/>
          <w:shd w:val="clear" w:color="auto" w:fill="FFFFFF"/>
          <w:lang w:val="ro-RO"/>
        </w:rPr>
        <w:t>-201,</w:t>
      </w:r>
      <w:r w:rsidRPr="00D16F01">
        <w:rPr>
          <w:rFonts w:ascii="Times New Roman" w:hAnsi="Times New Roman" w:cs="Times New Roman"/>
          <w:color w:val="auto"/>
          <w:sz w:val="24"/>
          <w:shd w:val="clear" w:color="auto" w:fill="FFFFFF"/>
        </w:rPr>
        <w:t xml:space="preserve"> Chişinău, ISSN 0235-911.</w:t>
      </w:r>
    </w:p>
    <w:p w14:paraId="2230D30A" w14:textId="77777777" w:rsidR="0075650D" w:rsidRPr="00D16F01" w:rsidRDefault="0075650D" w:rsidP="0075650D">
      <w:pPr>
        <w:tabs>
          <w:tab w:val="num" w:pos="840"/>
        </w:tabs>
        <w:contextualSpacing/>
        <w:jc w:val="both"/>
        <w:rPr>
          <w:rFonts w:ascii="Times New Roman" w:hAnsi="Times New Roman" w:cs="Times New Roman"/>
          <w:color w:val="auto"/>
          <w:sz w:val="24"/>
          <w:lang w:val="ro-RO"/>
        </w:rPr>
      </w:pPr>
    </w:p>
    <w:p w14:paraId="461CF382"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p>
    <w:p w14:paraId="5FB6AA00"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volume colective ale conferinţelor naţionale:</w:t>
      </w:r>
    </w:p>
    <w:p w14:paraId="7DA4B1CA" w14:textId="77777777" w:rsidR="0075650D" w:rsidRPr="00D16F01" w:rsidRDefault="0075650D" w:rsidP="0075650D">
      <w:pPr>
        <w:tabs>
          <w:tab w:val="num" w:pos="840"/>
        </w:tabs>
        <w:contextualSpacing/>
        <w:jc w:val="both"/>
        <w:rPr>
          <w:rFonts w:ascii="Times New Roman" w:hAnsi="Times New Roman" w:cs="Times New Roman"/>
          <w:b/>
          <w:color w:val="auto"/>
          <w:sz w:val="24"/>
        </w:rPr>
      </w:pPr>
    </w:p>
    <w:p w14:paraId="324592E3" w14:textId="77777777" w:rsidR="0075650D" w:rsidRPr="00D16F01" w:rsidRDefault="0075650D" w:rsidP="0075650D">
      <w:pPr>
        <w:widowControl/>
        <w:numPr>
          <w:ilvl w:val="0"/>
          <w:numId w:val="20"/>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ro-RO"/>
        </w:rPr>
        <w:t>Valoarea sacramentală a cuvântului</w:t>
      </w:r>
      <w:r w:rsidRPr="00D16F01">
        <w:rPr>
          <w:rFonts w:ascii="Times New Roman" w:hAnsi="Times New Roman" w:cs="Times New Roman"/>
          <w:color w:val="auto"/>
          <w:sz w:val="24"/>
          <w:lang w:val="ro-RO"/>
        </w:rPr>
        <w:t xml:space="preserve">, în volumul </w:t>
      </w:r>
      <w:r w:rsidRPr="00D16F01">
        <w:rPr>
          <w:rFonts w:ascii="Times New Roman" w:hAnsi="Times New Roman" w:cs="Times New Roman"/>
          <w:i/>
          <w:color w:val="auto"/>
          <w:sz w:val="24"/>
          <w:lang w:val="ro-RO"/>
        </w:rPr>
        <w:t>Text şi discurs religios</w:t>
      </w:r>
      <w:r w:rsidRPr="00D16F01">
        <w:rPr>
          <w:rFonts w:ascii="Times New Roman" w:hAnsi="Times New Roman" w:cs="Times New Roman"/>
          <w:color w:val="auto"/>
          <w:sz w:val="24"/>
          <w:lang w:val="ro-RO"/>
        </w:rPr>
        <w:t xml:space="preserve">, Lucrările Conferinţei Naţionale: </w:t>
      </w:r>
      <w:r w:rsidRPr="00D16F01">
        <w:rPr>
          <w:rFonts w:ascii="Times New Roman" w:hAnsi="Times New Roman" w:cs="Times New Roman"/>
          <w:i/>
          <w:color w:val="auto"/>
          <w:sz w:val="24"/>
          <w:lang w:val="ro-RO"/>
        </w:rPr>
        <w:t>Text şi discurs religios</w:t>
      </w:r>
      <w:r w:rsidRPr="00D16F01">
        <w:rPr>
          <w:rFonts w:ascii="Times New Roman" w:hAnsi="Times New Roman" w:cs="Times New Roman"/>
          <w:color w:val="auto"/>
          <w:sz w:val="24"/>
          <w:lang w:val="ro-RO"/>
        </w:rPr>
        <w:t xml:space="preserve">, ediţia I, Iaşi, 5-6 decembrie 2008, Editura Universităţii „Al.I.Cuza”, Iaşi, nr. 1, 2009, pp. 91-100; ISSN 2066-4818. </w:t>
      </w:r>
      <w:r w:rsidRPr="00D16F01">
        <w:rPr>
          <w:rFonts w:ascii="Times New Roman" w:hAnsi="Times New Roman" w:cs="Times New Roman"/>
          <w:color w:val="auto"/>
          <w:sz w:val="24"/>
        </w:rPr>
        <w:t xml:space="preserve">cca 60 participanţi. </w:t>
      </w:r>
      <w:hyperlink r:id="rId20" w:history="1">
        <w:r w:rsidRPr="00D16F01">
          <w:rPr>
            <w:rStyle w:val="Hyperlink"/>
            <w:rFonts w:ascii="Times New Roman" w:hAnsi="Times New Roman" w:cs="Times New Roman"/>
            <w:color w:val="auto"/>
            <w:sz w:val="24"/>
          </w:rPr>
          <w:t>http://www.cntdr.ro/volumul1</w:t>
        </w:r>
      </w:hyperlink>
      <w:r w:rsidRPr="00D16F01">
        <w:rPr>
          <w:rFonts w:ascii="Times New Roman" w:hAnsi="Times New Roman" w:cs="Times New Roman"/>
          <w:color w:val="auto"/>
          <w:sz w:val="24"/>
        </w:rPr>
        <w:t>; http://www.diacronia.ro/ro/indexing/details/A9/pdf.</w:t>
      </w:r>
      <w:r w:rsidRPr="00D16F01">
        <w:rPr>
          <w:rFonts w:ascii="Times New Roman" w:hAnsi="Times New Roman" w:cs="Times New Roman"/>
          <w:i/>
          <w:iCs/>
          <w:color w:val="auto"/>
          <w:sz w:val="24"/>
        </w:rPr>
        <w:t xml:space="preserve"> </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 xml:space="preserve">Publicat și în </w:t>
      </w:r>
      <w:r w:rsidRPr="00D16F01">
        <w:rPr>
          <w:rFonts w:ascii="Times New Roman" w:hAnsi="Times New Roman" w:cs="Times New Roman"/>
          <w:color w:val="auto"/>
          <w:sz w:val="24"/>
          <w:lang w:val="it-IT"/>
        </w:rPr>
        <w:t>„Analele Ştiinţifice ale Universităţii «Al.I. Cuza» Iaşi, (serie nouă)”, Teologie Ortodoxă, tom. XIII, 2008, pp. 81-98; ISSN: 1841-849X.</w:t>
      </w:r>
    </w:p>
    <w:p w14:paraId="3220D5B9" w14:textId="77777777" w:rsidR="0075650D" w:rsidRPr="00D16F01" w:rsidRDefault="0075650D" w:rsidP="0075650D">
      <w:pPr>
        <w:widowControl/>
        <w:numPr>
          <w:ilvl w:val="0"/>
          <w:numId w:val="20"/>
        </w:numPr>
        <w:suppressAutoHyphens w:val="0"/>
        <w:contextualSpacing/>
        <w:jc w:val="both"/>
        <w:rPr>
          <w:rFonts w:ascii="Times New Roman" w:hAnsi="Times New Roman" w:cs="Times New Roman"/>
          <w:b/>
          <w:i/>
          <w:color w:val="auto"/>
          <w:sz w:val="24"/>
        </w:rPr>
      </w:pPr>
      <w:r w:rsidRPr="00D16F01">
        <w:rPr>
          <w:rFonts w:ascii="Times New Roman" w:hAnsi="Times New Roman" w:cs="Times New Roman"/>
          <w:bCs/>
          <w:i/>
          <w:color w:val="auto"/>
          <w:sz w:val="24"/>
          <w:lang w:val="ro-RO"/>
        </w:rPr>
        <w:t>Paternitate şi filiaţie duhovnicească la Sfântul Simeon Noul Teolog</w:t>
      </w:r>
      <w:r w:rsidRPr="00D16F01">
        <w:rPr>
          <w:rFonts w:ascii="Times New Roman" w:hAnsi="Times New Roman" w:cs="Times New Roman"/>
          <w:color w:val="auto"/>
          <w:sz w:val="24"/>
          <w:lang w:val="ro-RO"/>
        </w:rPr>
        <w:t xml:space="preserve">, în volumul </w:t>
      </w:r>
      <w:r w:rsidRPr="00D16F01">
        <w:rPr>
          <w:rFonts w:ascii="Times New Roman" w:hAnsi="Times New Roman" w:cs="Times New Roman"/>
          <w:i/>
          <w:color w:val="auto"/>
          <w:sz w:val="24"/>
          <w:lang w:val="ro-RO"/>
        </w:rPr>
        <w:t>„Teologia mistică poetică. Imnele iubirii dumnezeiești ale Sfântului Simeon Noul Teolog – 1000 de ani de la compunerea lor”</w:t>
      </w:r>
      <w:r w:rsidRPr="00D16F01">
        <w:rPr>
          <w:rFonts w:ascii="Times New Roman" w:hAnsi="Times New Roman" w:cs="Times New Roman"/>
          <w:color w:val="auto"/>
          <w:sz w:val="24"/>
          <w:lang w:val="ro-RO"/>
        </w:rPr>
        <w:t xml:space="preserve">, volum al </w:t>
      </w:r>
      <w:r w:rsidRPr="00D16F01">
        <w:rPr>
          <w:rFonts w:ascii="Times New Roman" w:hAnsi="Times New Roman" w:cs="Times New Roman"/>
          <w:iCs/>
          <w:color w:val="auto"/>
          <w:sz w:val="24"/>
        </w:rPr>
        <w:t>Simpozionului</w:t>
      </w:r>
      <w:r w:rsidRPr="00D16F01">
        <w:rPr>
          <w:rFonts w:ascii="Times New Roman" w:hAnsi="Times New Roman" w:cs="Times New Roman"/>
          <w:color w:val="auto"/>
          <w:sz w:val="24"/>
        </w:rPr>
        <w:t xml:space="preserve"> „</w:t>
      </w:r>
      <w:r w:rsidRPr="00D16F01">
        <w:rPr>
          <w:rFonts w:ascii="Times New Roman" w:hAnsi="Times New Roman" w:cs="Times New Roman"/>
          <w:iCs/>
          <w:color w:val="auto"/>
          <w:sz w:val="24"/>
        </w:rPr>
        <w:t>Imnele iubirii dumnezeiești</w:t>
      </w:r>
      <w:r w:rsidRPr="00D16F01">
        <w:rPr>
          <w:rFonts w:ascii="Times New Roman" w:hAnsi="Times New Roman" w:cs="Times New Roman"/>
          <w:color w:val="auto"/>
          <w:sz w:val="24"/>
        </w:rPr>
        <w:t xml:space="preserve">” ale </w:t>
      </w:r>
      <w:r w:rsidRPr="00D16F01">
        <w:rPr>
          <w:rFonts w:ascii="Times New Roman" w:hAnsi="Times New Roman" w:cs="Times New Roman"/>
          <w:iCs/>
          <w:color w:val="auto"/>
          <w:sz w:val="24"/>
        </w:rPr>
        <w:t>Sfântului Simeon Noul Teolog</w:t>
      </w:r>
      <w:r w:rsidRPr="00D16F01">
        <w:rPr>
          <w:rFonts w:ascii="Times New Roman" w:hAnsi="Times New Roman" w:cs="Times New Roman"/>
          <w:color w:val="auto"/>
          <w:sz w:val="24"/>
        </w:rPr>
        <w:t xml:space="preserve">, Mănăstirea Cașin, </w:t>
      </w:r>
      <w:r w:rsidRPr="00D16F01">
        <w:rPr>
          <w:rFonts w:ascii="Times New Roman" w:hAnsi="Times New Roman" w:cs="Times New Roman"/>
          <w:iCs/>
          <w:color w:val="auto"/>
          <w:sz w:val="24"/>
        </w:rPr>
        <w:t>Bacău</w:t>
      </w:r>
      <w:r w:rsidRPr="00D16F01">
        <w:rPr>
          <w:rFonts w:ascii="Times New Roman" w:hAnsi="Times New Roman" w:cs="Times New Roman"/>
          <w:color w:val="auto"/>
          <w:sz w:val="24"/>
        </w:rPr>
        <w:t xml:space="preserve"> (28-29 noiembrie 2009), </w:t>
      </w:r>
      <w:r w:rsidRPr="00D16F01">
        <w:rPr>
          <w:rFonts w:ascii="Times New Roman" w:hAnsi="Times New Roman" w:cs="Times New Roman"/>
          <w:color w:val="auto"/>
          <w:sz w:val="24"/>
          <w:lang w:val="ro-RO"/>
        </w:rPr>
        <w:t xml:space="preserve">Editura BASILICA a Patriarhiei Române, București, 2012, pp. 97-129. </w:t>
      </w:r>
      <w:r w:rsidRPr="00D16F01">
        <w:rPr>
          <w:rFonts w:ascii="Times New Roman" w:hAnsi="Times New Roman" w:cs="Times New Roman"/>
          <w:color w:val="auto"/>
          <w:sz w:val="24"/>
          <w:lang w:val="fr-FR"/>
        </w:rPr>
        <w:t xml:space="preserve">ISBN : 978-606-8141-71-8. </w:t>
      </w:r>
      <w:r w:rsidRPr="00D16F01">
        <w:rPr>
          <w:rFonts w:ascii="Times New Roman" w:hAnsi="Times New Roman" w:cs="Times New Roman"/>
          <w:color w:val="auto"/>
          <w:sz w:val="24"/>
          <w:lang w:val="ro-RO"/>
        </w:rPr>
        <w:t xml:space="preserve">Publicat şi în </w:t>
      </w:r>
      <w:r w:rsidRPr="00D16F01">
        <w:rPr>
          <w:rFonts w:ascii="Times New Roman" w:hAnsi="Times New Roman" w:cs="Times New Roman"/>
          <w:bCs/>
          <w:color w:val="auto"/>
          <w:sz w:val="24"/>
          <w:lang w:val="ro-RO"/>
        </w:rPr>
        <w:t>„</w:t>
      </w:r>
      <w:r w:rsidRPr="00D16F01">
        <w:rPr>
          <w:rFonts w:ascii="Times New Roman" w:hAnsi="Times New Roman" w:cs="Times New Roman"/>
          <w:color w:val="auto"/>
          <w:sz w:val="24"/>
          <w:lang w:val="ro-RO"/>
        </w:rPr>
        <w:t xml:space="preserve">Teologia”, anul VIII (2004), nr. 4, pp. 171-204.  </w:t>
      </w:r>
      <w:r w:rsidRPr="00D16F01">
        <w:rPr>
          <w:rFonts w:ascii="Times New Roman" w:hAnsi="Times New Roman" w:cs="Times New Roman"/>
          <w:color w:val="auto"/>
          <w:sz w:val="24"/>
        </w:rPr>
        <w:t>ISSN 2247-4382.</w:t>
      </w:r>
    </w:p>
    <w:p w14:paraId="30B3EA15" w14:textId="77777777" w:rsidR="0075650D" w:rsidRPr="00D16F01" w:rsidRDefault="0075650D" w:rsidP="0075650D">
      <w:pPr>
        <w:widowControl/>
        <w:numPr>
          <w:ilvl w:val="0"/>
          <w:numId w:val="20"/>
        </w:numPr>
        <w:suppressAutoHyphens w:val="0"/>
        <w:contextualSpacing/>
        <w:jc w:val="both"/>
        <w:rPr>
          <w:rFonts w:ascii="Times New Roman" w:hAnsi="Times New Roman" w:cs="Times New Roman"/>
          <w:b/>
          <w:i/>
          <w:color w:val="auto"/>
          <w:sz w:val="24"/>
        </w:rPr>
      </w:pPr>
      <w:r w:rsidRPr="00D16F01">
        <w:rPr>
          <w:rFonts w:ascii="Times New Roman" w:hAnsi="Times New Roman" w:cs="Times New Roman"/>
          <w:i/>
          <w:color w:val="auto"/>
          <w:sz w:val="24"/>
          <w:lang w:val="ro-RO"/>
        </w:rPr>
        <w:t>Rezistența prin cultură și credință, în sistemul concentraționar românesc</w:t>
      </w:r>
      <w:r w:rsidRPr="00D16F01">
        <w:rPr>
          <w:rFonts w:ascii="Times New Roman" w:hAnsi="Times New Roman" w:cs="Times New Roman"/>
          <w:color w:val="auto"/>
          <w:sz w:val="24"/>
          <w:lang w:val="ro-RO"/>
        </w:rPr>
        <w:t xml:space="preserve">, în volumul „Icoană și mărturisire în viața Bisericii”, </w:t>
      </w:r>
      <w:r w:rsidRPr="00D16F01">
        <w:rPr>
          <w:rFonts w:ascii="Times New Roman" w:hAnsi="Times New Roman" w:cs="Times New Roman"/>
          <w:color w:val="auto"/>
          <w:sz w:val="24"/>
        </w:rPr>
        <w:t xml:space="preserve">editori: Pr. Prof. Dr. Ion Vicovan, Pr. Prof. Dr. Ioan C. Teşu, Pr. Lect. Dr. Cezar-Paul Hârlăoanu, volum al Simpozionului Național “Icoană şi mărturisire în viaţa Bisericii”, 23-24 octombrie 2017, Iaşi, </w:t>
      </w:r>
      <w:r w:rsidRPr="00D16F01">
        <w:rPr>
          <w:rFonts w:ascii="Times New Roman" w:hAnsi="Times New Roman" w:cs="Times New Roman"/>
          <w:color w:val="auto"/>
          <w:sz w:val="24"/>
          <w:lang w:val="ro-RO"/>
        </w:rPr>
        <w:t xml:space="preserve">Editura Doxologia, 2021, pp. 429-449. ISBN </w:t>
      </w:r>
      <w:r w:rsidRPr="00D16F01">
        <w:rPr>
          <w:rFonts w:ascii="Times New Roman" w:eastAsia="Times New Roman" w:hAnsi="Times New Roman" w:cs="Times New Roman"/>
          <w:color w:val="auto"/>
          <w:spacing w:val="0"/>
          <w:kern w:val="0"/>
          <w:sz w:val="24"/>
          <w:lang w:val="ro-RO" w:eastAsia="ro-RO" w:bidi="ar-SA"/>
        </w:rPr>
        <w:t>978-606-9746-08-0.</w:t>
      </w:r>
    </w:p>
    <w:p w14:paraId="0127F33C"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p>
    <w:p w14:paraId="74AB02D6"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volume colective ale conferinţelor internaţionale:</w:t>
      </w:r>
    </w:p>
    <w:p w14:paraId="5F98B4DE" w14:textId="77777777" w:rsidR="0075650D" w:rsidRPr="00D16F01" w:rsidRDefault="0075650D" w:rsidP="0075650D">
      <w:pPr>
        <w:tabs>
          <w:tab w:val="num" w:pos="840"/>
        </w:tabs>
        <w:contextualSpacing/>
        <w:jc w:val="both"/>
        <w:rPr>
          <w:rFonts w:ascii="Times New Roman" w:hAnsi="Times New Roman" w:cs="Times New Roman"/>
          <w:b/>
          <w:color w:val="auto"/>
          <w:sz w:val="24"/>
        </w:rPr>
      </w:pPr>
    </w:p>
    <w:p w14:paraId="005F8809" w14:textId="77777777" w:rsidR="0075650D" w:rsidRPr="00D16F01" w:rsidRDefault="0075650D" w:rsidP="0075650D">
      <w:pPr>
        <w:pStyle w:val="Objective"/>
        <w:numPr>
          <w:ilvl w:val="0"/>
          <w:numId w:val="21"/>
        </w:numPr>
        <w:spacing w:before="0" w:after="0" w:line="240" w:lineRule="auto"/>
        <w:contextualSpacing/>
        <w:rPr>
          <w:rFonts w:ascii="Times New Roman" w:hAnsi="Times New Roman"/>
          <w:sz w:val="24"/>
          <w:szCs w:val="24"/>
          <w:lang w:val="ro-RO"/>
        </w:rPr>
      </w:pPr>
      <w:r w:rsidRPr="00D16F01">
        <w:rPr>
          <w:rFonts w:ascii="Times New Roman" w:hAnsi="Times New Roman"/>
          <w:bCs/>
          <w:i/>
          <w:sz w:val="24"/>
          <w:szCs w:val="24"/>
          <w:lang w:val="ro-RO"/>
        </w:rPr>
        <w:t>Importanţa rugăciunii în viaţa lumii şi a omului</w:t>
      </w:r>
      <w:r w:rsidRPr="00D16F01">
        <w:rPr>
          <w:rFonts w:ascii="Times New Roman" w:hAnsi="Times New Roman"/>
          <w:bCs/>
          <w:sz w:val="24"/>
          <w:szCs w:val="24"/>
          <w:lang w:val="ro-RO"/>
        </w:rPr>
        <w:t xml:space="preserve">, în vol. </w:t>
      </w:r>
      <w:r w:rsidRPr="00D16F01">
        <w:rPr>
          <w:rFonts w:ascii="Times New Roman" w:hAnsi="Times New Roman"/>
          <w:bCs/>
          <w:i/>
          <w:sz w:val="24"/>
          <w:szCs w:val="24"/>
          <w:lang w:val="ro-RO"/>
        </w:rPr>
        <w:t>Conservarea şi restaurarea patrimoniului cultural</w:t>
      </w:r>
      <w:r w:rsidRPr="00D16F01">
        <w:rPr>
          <w:rFonts w:ascii="Times New Roman" w:hAnsi="Times New Roman"/>
          <w:sz w:val="24"/>
          <w:szCs w:val="24"/>
          <w:lang w:val="ro-RO"/>
        </w:rPr>
        <w:t>, sub redacţia: Prof. univ. dr. ing. Cornelui Oniscu, CP III drd. Nicoleta Vornicu, vol. IV, Editura Trinitas, Iaşi, 2001, pp. 241-259.</w:t>
      </w:r>
      <w:r w:rsidRPr="00D16F01">
        <w:rPr>
          <w:rFonts w:ascii="Times New Roman" w:hAnsi="Times New Roman"/>
          <w:sz w:val="24"/>
          <w:szCs w:val="24"/>
        </w:rPr>
        <w:t xml:space="preserve"> ISBN 973-8179-23-8. Simpozion internaţional „Conservarea şi restaurarea Patrimoniului cultural”, organizat de Centrul Mitropolitan de Cercetări T.A.B.O.R., Centrul Cultural pastoral „Daniil Sihastrul”, Durău, 28-30 septembrie, 2001. cca 55 participanţi. </w:t>
      </w:r>
      <w:hyperlink r:id="rId21" w:tgtFrame="_blank" w:history="1">
        <w:r w:rsidRPr="00D16F01">
          <w:rPr>
            <w:rStyle w:val="Hyperlink"/>
            <w:rFonts w:ascii="Times New Roman" w:hAnsi="Times New Roman"/>
            <w:i/>
            <w:color w:val="auto"/>
            <w:sz w:val="24"/>
            <w:szCs w:val="24"/>
            <w:bdr w:val="none" w:sz="0" w:space="0" w:color="auto" w:frame="1"/>
          </w:rPr>
          <w:t>http://www.trinitas.ro</w:t>
        </w:r>
      </w:hyperlink>
    </w:p>
    <w:p w14:paraId="6BF27D82" w14:textId="77777777" w:rsidR="0075650D" w:rsidRPr="00D16F01" w:rsidRDefault="0075650D" w:rsidP="0075650D">
      <w:pPr>
        <w:pStyle w:val="Objective"/>
        <w:numPr>
          <w:ilvl w:val="0"/>
          <w:numId w:val="21"/>
        </w:numPr>
        <w:spacing w:before="0" w:after="0" w:line="240" w:lineRule="auto"/>
        <w:contextualSpacing/>
        <w:rPr>
          <w:rFonts w:ascii="Times New Roman" w:hAnsi="Times New Roman"/>
          <w:i/>
          <w:sz w:val="24"/>
          <w:szCs w:val="24"/>
        </w:rPr>
      </w:pPr>
      <w:r w:rsidRPr="00D16F01">
        <w:rPr>
          <w:rFonts w:ascii="Times New Roman" w:hAnsi="Times New Roman"/>
          <w:bCs/>
          <w:i/>
          <w:sz w:val="24"/>
          <w:szCs w:val="24"/>
          <w:lang w:val="ro-RO"/>
        </w:rPr>
        <w:t xml:space="preserve"> „Împacă-te în tine şi se va împăca în tine cerul şi pământul”. Sfaturi şi îndemnuri filocalice</w:t>
      </w:r>
      <w:r w:rsidRPr="00D16F01">
        <w:rPr>
          <w:rFonts w:ascii="Times New Roman" w:hAnsi="Times New Roman"/>
          <w:bCs/>
          <w:sz w:val="24"/>
          <w:szCs w:val="24"/>
          <w:lang w:val="ro-RO"/>
        </w:rPr>
        <w:t xml:space="preserve">, în vol. </w:t>
      </w:r>
      <w:r w:rsidRPr="00D16F01">
        <w:rPr>
          <w:rFonts w:ascii="Times New Roman" w:hAnsi="Times New Roman"/>
          <w:bCs/>
          <w:i/>
          <w:sz w:val="24"/>
          <w:szCs w:val="24"/>
          <w:lang w:val="ro-RO"/>
        </w:rPr>
        <w:t>Conservarea şi restaurarea patrimoniului cultural</w:t>
      </w:r>
      <w:r w:rsidRPr="00D16F01">
        <w:rPr>
          <w:rFonts w:ascii="Times New Roman" w:hAnsi="Times New Roman"/>
          <w:sz w:val="24"/>
          <w:szCs w:val="24"/>
          <w:lang w:val="ro-RO"/>
        </w:rPr>
        <w:t xml:space="preserve">, sub redacţia: Prof. univ. dr. ing. Cornelui Oniscu, CP III drd. Nicoleta Vornicu, vol. V, Editura Trinitas, Iaşi, 2003, pp. 240-257. </w:t>
      </w:r>
      <w:r w:rsidRPr="00D16F01">
        <w:rPr>
          <w:rFonts w:ascii="Times New Roman" w:hAnsi="Times New Roman"/>
          <w:sz w:val="24"/>
          <w:szCs w:val="24"/>
        </w:rPr>
        <w:t>ISBN 973-8179-82-3. Simpozion internaţional „Conservarea şi restaurarea Patrimoniului cultural”, organizat de Centrul Mitropolitan de Cercetări T.A.B.O.R., Iaşi, 25-27 septembrie 2003. cca 70 participanţi.</w:t>
      </w:r>
      <w:r w:rsidRPr="00D16F01">
        <w:rPr>
          <w:rFonts w:ascii="Times New Roman" w:hAnsi="Times New Roman"/>
          <w:i/>
          <w:sz w:val="24"/>
          <w:szCs w:val="24"/>
        </w:rPr>
        <w:t xml:space="preserve"> </w:t>
      </w:r>
      <w:hyperlink r:id="rId22" w:tgtFrame="_blank" w:history="1">
        <w:r w:rsidRPr="00D16F01">
          <w:rPr>
            <w:rStyle w:val="Hyperlink"/>
            <w:rFonts w:ascii="Times New Roman" w:hAnsi="Times New Roman"/>
            <w:i/>
            <w:color w:val="auto"/>
            <w:sz w:val="24"/>
            <w:szCs w:val="24"/>
            <w:bdr w:val="none" w:sz="0" w:space="0" w:color="auto" w:frame="1"/>
          </w:rPr>
          <w:t>http://www.trinitas.ro</w:t>
        </w:r>
      </w:hyperlink>
    </w:p>
    <w:p w14:paraId="50C5E5EE" w14:textId="77777777" w:rsidR="0075650D" w:rsidRPr="00D16F01" w:rsidRDefault="0075650D" w:rsidP="0075650D">
      <w:pPr>
        <w:pStyle w:val="Objective"/>
        <w:numPr>
          <w:ilvl w:val="0"/>
          <w:numId w:val="21"/>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lastRenderedPageBreak/>
        <w:t>Integrarea europeană - un risc sau o şansă pentru Biserica şi Teologia Ortodoxă Română?</w:t>
      </w:r>
      <w:r w:rsidRPr="00D16F01">
        <w:rPr>
          <w:rFonts w:ascii="Times New Roman" w:hAnsi="Times New Roman"/>
          <w:sz w:val="24"/>
          <w:szCs w:val="24"/>
          <w:lang w:val="ro-RO"/>
        </w:rPr>
        <w:t xml:space="preserve">, în volumul </w:t>
      </w:r>
      <w:r w:rsidRPr="00D16F01">
        <w:rPr>
          <w:rFonts w:ascii="Times New Roman" w:hAnsi="Times New Roman"/>
          <w:i/>
          <w:sz w:val="24"/>
          <w:szCs w:val="24"/>
          <w:lang w:val="ro-RO"/>
        </w:rPr>
        <w:t>Ortodoxia, partea integrantă din spiritualitatea şi cultura europeană</w:t>
      </w:r>
      <w:r w:rsidRPr="00D16F01">
        <w:rPr>
          <w:rFonts w:ascii="Times New Roman" w:hAnsi="Times New Roman"/>
          <w:sz w:val="24"/>
          <w:szCs w:val="24"/>
          <w:lang w:val="ro-RO"/>
        </w:rPr>
        <w:t xml:space="preserve">, volum al Simpozionului internaţional </w:t>
      </w:r>
      <w:r w:rsidRPr="00D16F01">
        <w:rPr>
          <w:rFonts w:ascii="Times New Roman" w:hAnsi="Times New Roman"/>
          <w:i/>
          <w:sz w:val="24"/>
          <w:szCs w:val="24"/>
          <w:lang w:val="ro-RO"/>
        </w:rPr>
        <w:t>Ortodoxia, partea integrantă din spiritualitatea şi cultura europeană</w:t>
      </w:r>
      <w:r w:rsidRPr="00D16F01">
        <w:rPr>
          <w:rFonts w:ascii="Times New Roman" w:hAnsi="Times New Roman"/>
          <w:sz w:val="24"/>
          <w:szCs w:val="24"/>
          <w:lang w:val="ro-RO"/>
        </w:rPr>
        <w:t>, Mănăstirea Constantin Brâncoveanu, Sâmbăta de Sus, 28 aprilie - 2 mai 2004, Editat de Consiliul Judeţean Braşov în parteneriat cu Mănăstirea Constantin Brâncoveanu, Sâmbăta de Sus, August 2004, pp. 152-159. ISBN: 973</w:t>
      </w:r>
      <w:r w:rsidRPr="00D16F01">
        <w:rPr>
          <w:rFonts w:ascii="Times New Roman" w:hAnsi="Times New Roman"/>
          <w:sz w:val="24"/>
          <w:szCs w:val="24"/>
        </w:rPr>
        <w:t>-86355-4-3.</w:t>
      </w:r>
    </w:p>
    <w:p w14:paraId="5312AD82"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lang w:val="ro-RO"/>
        </w:rPr>
        <w:t>Lumea - Biserică în extensie şi rai; Omul - Rege şi preot al creaţiei</w:t>
      </w:r>
      <w:r w:rsidRPr="00D16F01">
        <w:rPr>
          <w:rFonts w:ascii="Times New Roman" w:hAnsi="Times New Roman" w:cs="Times New Roman"/>
          <w:color w:val="auto"/>
          <w:sz w:val="24"/>
          <w:lang w:val="ro-RO"/>
        </w:rPr>
        <w:t xml:space="preserve">, în volumul </w:t>
      </w:r>
      <w:r w:rsidRPr="00D16F01">
        <w:rPr>
          <w:rFonts w:ascii="Times New Roman" w:hAnsi="Times New Roman" w:cs="Times New Roman"/>
          <w:i/>
          <w:color w:val="auto"/>
          <w:sz w:val="24"/>
          <w:lang w:val="ro-RO"/>
        </w:rPr>
        <w:t>Sfânta Scriptură şi Sfânta Liturghie - izvoare ale vieţii veşnice</w:t>
      </w:r>
      <w:r w:rsidRPr="00D16F01">
        <w:rPr>
          <w:rFonts w:ascii="Times New Roman" w:hAnsi="Times New Roman" w:cs="Times New Roman"/>
          <w:color w:val="auto"/>
          <w:sz w:val="24"/>
          <w:lang w:val="ro-RO"/>
        </w:rPr>
        <w:t xml:space="preserve">, TRINITAS, Iaşi, 2008, pp. 339-354. ISBN 978-973-155-114-2. </w:t>
      </w:r>
      <w:r w:rsidRPr="00D16F01">
        <w:rPr>
          <w:rFonts w:ascii="Times New Roman" w:hAnsi="Times New Roman" w:cs="Times New Roman"/>
          <w:color w:val="auto"/>
          <w:sz w:val="24"/>
        </w:rPr>
        <w:t>Simpozion internaţional „</w:t>
      </w:r>
      <w:r w:rsidRPr="00D16F01">
        <w:rPr>
          <w:rFonts w:ascii="Times New Roman" w:hAnsi="Times New Roman" w:cs="Times New Roman"/>
          <w:i/>
          <w:color w:val="auto"/>
          <w:sz w:val="24"/>
        </w:rPr>
        <w:t>Sfânta Scriptură şi Sfânta Liturghie – izvoare ale vieţii veşnice</w:t>
      </w:r>
      <w:r w:rsidRPr="00D16F01">
        <w:rPr>
          <w:rFonts w:ascii="Times New Roman" w:hAnsi="Times New Roman" w:cs="Times New Roman"/>
          <w:color w:val="auto"/>
          <w:sz w:val="24"/>
        </w:rPr>
        <w:t>”, Iaşi, 13-15 oct. 2008. cca 52 participanţi.</w:t>
      </w:r>
      <w:r w:rsidRPr="00D16F01">
        <w:rPr>
          <w:rFonts w:ascii="Times New Roman" w:hAnsi="Times New Roman" w:cs="Times New Roman"/>
          <w:color w:val="auto"/>
          <w:sz w:val="24"/>
          <w:shd w:val="clear" w:color="auto" w:fill="FFFFFF"/>
        </w:rPr>
        <w:t xml:space="preserve"> </w:t>
      </w:r>
      <w:hyperlink r:id="rId23" w:history="1">
        <w:r w:rsidRPr="00D16F01">
          <w:rPr>
            <w:rStyle w:val="Hyperlink"/>
            <w:rFonts w:ascii="Times New Roman" w:hAnsi="Times New Roman" w:cs="Times New Roman"/>
            <w:i/>
            <w:color w:val="auto"/>
            <w:sz w:val="24"/>
          </w:rPr>
          <w:t>www.teologie.uaic.ro</w:t>
        </w:r>
      </w:hyperlink>
      <w:r w:rsidRPr="00D16F01">
        <w:rPr>
          <w:rFonts w:ascii="Times New Roman" w:hAnsi="Times New Roman" w:cs="Times New Roman"/>
          <w:i/>
          <w:color w:val="auto"/>
          <w:sz w:val="24"/>
          <w:shd w:val="clear" w:color="auto" w:fill="FFFFFF"/>
        </w:rPr>
        <w:t xml:space="preserve">; </w:t>
      </w:r>
      <w:hyperlink r:id="rId24" w:history="1">
        <w:r w:rsidRPr="00D16F01">
          <w:rPr>
            <w:rStyle w:val="Hyperlink"/>
            <w:rFonts w:ascii="Times New Roman" w:hAnsi="Times New Roman" w:cs="Times New Roman"/>
            <w:i/>
            <w:color w:val="auto"/>
            <w:sz w:val="24"/>
          </w:rPr>
          <w:t>http://editura.doxologia.ro</w:t>
        </w:r>
      </w:hyperlink>
    </w:p>
    <w:p w14:paraId="0E972A19"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Lumea - cale spre împărăţia cerească. </w:t>
      </w:r>
      <w:r w:rsidRPr="00D16F01">
        <w:rPr>
          <w:rFonts w:ascii="Times New Roman" w:hAnsi="Times New Roman" w:cs="Times New Roman"/>
          <w:i/>
          <w:color w:val="auto"/>
          <w:sz w:val="24"/>
          <w:lang w:val="fr-FR"/>
        </w:rPr>
        <w:t>Prolegomene la o posibilă ecoteologie</w:t>
      </w:r>
      <w:r w:rsidRPr="00D16F01">
        <w:rPr>
          <w:rFonts w:ascii="Times New Roman" w:hAnsi="Times New Roman" w:cs="Times New Roman"/>
          <w:color w:val="auto"/>
          <w:sz w:val="24"/>
          <w:lang w:val="fr-FR"/>
        </w:rPr>
        <w:t xml:space="preserve">, în volumul „Conservarea şi restaurarea patrimoniului cultural”, </w:t>
      </w:r>
      <w:r w:rsidRPr="00D16F01">
        <w:rPr>
          <w:rFonts w:ascii="Times New Roman" w:hAnsi="Times New Roman" w:cs="Times New Roman"/>
          <w:color w:val="auto"/>
          <w:sz w:val="24"/>
          <w:lang w:val="it-IT"/>
        </w:rPr>
        <w:t>vol. IX, s</w:t>
      </w:r>
      <w:r w:rsidRPr="00D16F01">
        <w:rPr>
          <w:rFonts w:ascii="Times New Roman" w:hAnsi="Times New Roman" w:cs="Times New Roman"/>
          <w:color w:val="auto"/>
          <w:sz w:val="24"/>
        </w:rPr>
        <w:t xml:space="preserve">ub redacţia Nicoleta Vornicu şi Cristina Bibire, Editura Trintas, Iaşi, </w:t>
      </w:r>
      <w:r w:rsidRPr="00D16F01">
        <w:rPr>
          <w:rFonts w:ascii="Times New Roman" w:hAnsi="Times New Roman" w:cs="Times New Roman"/>
          <w:color w:val="auto"/>
          <w:sz w:val="24"/>
          <w:lang w:val="fr-FR"/>
        </w:rPr>
        <w:t xml:space="preserve">2009, pp. 9-19. </w:t>
      </w:r>
      <w:r w:rsidRPr="00D16F01">
        <w:rPr>
          <w:rFonts w:ascii="Times New Roman" w:hAnsi="Times New Roman" w:cs="Times New Roman"/>
          <w:color w:val="auto"/>
          <w:sz w:val="24"/>
        </w:rPr>
        <w:t xml:space="preserve">ISBN: 978-973-155-130-2. Simpozion internaţional „Conservarea şi restaurarea Patrimoniului cultural”, organizat de Centrul Mitropolitan de Cercetări T.A.B.O.R., Iaşi, 24-26 septembrie 2009. cca 80 participanţi. </w:t>
      </w:r>
      <w:hyperlink r:id="rId25" w:history="1">
        <w:r w:rsidRPr="00D16F01">
          <w:rPr>
            <w:rStyle w:val="Hyperlink"/>
            <w:rFonts w:ascii="Times New Roman" w:hAnsi="Times New Roman" w:cs="Times New Roman"/>
            <w:i/>
            <w:color w:val="auto"/>
            <w:sz w:val="24"/>
          </w:rPr>
          <w:t>http://editura.doxologia.ro</w:t>
        </w:r>
      </w:hyperlink>
    </w:p>
    <w:p w14:paraId="5836BAB3"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Familia contemporană între ideal și criză</w:t>
      </w:r>
      <w:r w:rsidRPr="00D16F01">
        <w:rPr>
          <w:rFonts w:ascii="Times New Roman" w:hAnsi="Times New Roman" w:cs="Times New Roman"/>
          <w:color w:val="auto"/>
          <w:sz w:val="24"/>
          <w:lang w:val="it-IT"/>
        </w:rPr>
        <w:t xml:space="preserve">, în volumul „Familia în societatea contemporană”, coordonatori: Pr. prof. dr. Viorel Sava, pr. lect. Dr. Ilie Melniciuc-Puică, volum al </w:t>
      </w:r>
      <w:r w:rsidRPr="00D16F01">
        <w:rPr>
          <w:rFonts w:ascii="Times New Roman" w:hAnsi="Times New Roman" w:cs="Times New Roman"/>
          <w:color w:val="auto"/>
          <w:sz w:val="24"/>
          <w:lang w:val="fr-FR"/>
        </w:rPr>
        <w:t xml:space="preserve">lucrărilor </w:t>
      </w:r>
      <w:r w:rsidRPr="00D16F01">
        <w:rPr>
          <w:rFonts w:ascii="Times New Roman" w:hAnsi="Times New Roman" w:cs="Times New Roman"/>
          <w:color w:val="auto"/>
          <w:spacing w:val="-1"/>
          <w:sz w:val="24"/>
          <w:lang w:val="fr-FR"/>
        </w:rPr>
        <w:t>S</w:t>
      </w:r>
      <w:r w:rsidRPr="00D16F01">
        <w:rPr>
          <w:rFonts w:ascii="Times New Roman" w:hAnsi="Times New Roman" w:cs="Times New Roman"/>
          <w:color w:val="auto"/>
          <w:sz w:val="24"/>
          <w:lang w:val="fr-FR"/>
        </w:rPr>
        <w:t xml:space="preserve">impozionului internaţional „Tainele Bisericii - pelerinaj spre sfinţenie”, în cadrul anului omagial al Sfântului Botez şi al Sfintei Cununii, aşa cum a fost declarat anul 2011 în Patriarhia Română, </w:t>
      </w:r>
      <w:r w:rsidRPr="00D16F01">
        <w:rPr>
          <w:rFonts w:ascii="Times New Roman" w:hAnsi="Times New Roman" w:cs="Times New Roman"/>
          <w:bCs/>
          <w:color w:val="auto"/>
          <w:sz w:val="24"/>
          <w:lang w:val="fr-FR"/>
        </w:rPr>
        <w:t xml:space="preserve">Editura Doxologia, Iaşi, 2011, </w:t>
      </w:r>
      <w:r w:rsidRPr="00D16F01">
        <w:rPr>
          <w:rFonts w:ascii="Times New Roman" w:hAnsi="Times New Roman" w:cs="Times New Roman"/>
          <w:color w:val="auto"/>
          <w:sz w:val="24"/>
          <w:lang w:val="fr-FR"/>
        </w:rPr>
        <w:t xml:space="preserve">p. 266-301. </w:t>
      </w:r>
      <w:r w:rsidRPr="00D16F01">
        <w:rPr>
          <w:rFonts w:ascii="Times New Roman" w:hAnsi="Times New Roman" w:cs="Times New Roman"/>
          <w:color w:val="auto"/>
          <w:sz w:val="24"/>
          <w:lang w:val="it-IT"/>
        </w:rPr>
        <w:t xml:space="preserve">ISBN: </w:t>
      </w:r>
      <w:r w:rsidRPr="00D16F01">
        <w:rPr>
          <w:rFonts w:ascii="Times New Roman" w:hAnsi="Times New Roman" w:cs="Times New Roman"/>
          <w:color w:val="auto"/>
          <w:sz w:val="24"/>
          <w:lang w:val="it-IT" w:eastAsia="ro-RO"/>
        </w:rPr>
        <w:t>978-606-8278-47-6.</w:t>
      </w:r>
    </w:p>
    <w:p w14:paraId="46A55904"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The Value of the Sacrament of Repentance and of the Spiritual Father in Christian Life</w:t>
      </w:r>
      <w:r w:rsidRPr="00D16F01">
        <w:rPr>
          <w:rFonts w:ascii="Times New Roman" w:hAnsi="Times New Roman" w:cs="Times New Roman"/>
          <w:color w:val="auto"/>
          <w:sz w:val="24"/>
        </w:rPr>
        <w:t xml:space="preserve">, </w:t>
      </w:r>
      <w:r w:rsidRPr="00D16F01">
        <w:rPr>
          <w:rFonts w:ascii="Times New Roman" w:hAnsi="Times New Roman" w:cs="Times New Roman"/>
          <w:bCs/>
          <w:color w:val="auto"/>
          <w:sz w:val="24"/>
        </w:rPr>
        <w:t xml:space="preserve">în vol.: </w:t>
      </w:r>
      <w:r w:rsidRPr="00D16F01">
        <w:rPr>
          <w:rFonts w:ascii="Times New Roman" w:hAnsi="Times New Roman" w:cs="Times New Roman"/>
          <w:bCs/>
          <w:i/>
          <w:color w:val="auto"/>
          <w:sz w:val="24"/>
        </w:rPr>
        <w:t>Studia Theologica Doctoralia</w:t>
      </w:r>
      <w:r w:rsidRPr="00D16F01">
        <w:rPr>
          <w:rFonts w:ascii="Times New Roman" w:hAnsi="Times New Roman" w:cs="Times New Roman"/>
          <w:bCs/>
          <w:color w:val="auto"/>
          <w:sz w:val="24"/>
        </w:rPr>
        <w:t xml:space="preserve">, vol. VI, coordonatori: </w:t>
      </w:r>
      <w:r w:rsidRPr="00D16F01">
        <w:rPr>
          <w:rFonts w:ascii="Times New Roman" w:hAnsi="Times New Roman" w:cs="Times New Roman"/>
          <w:color w:val="auto"/>
          <w:sz w:val="24"/>
        </w:rPr>
        <w:t xml:space="preserve">Pr.prof.dr. Viorel Sava, Prof.Dr. Pablo Argarate, </w:t>
      </w:r>
      <w:proofErr w:type="gramStart"/>
      <w:r w:rsidRPr="00D16F01">
        <w:rPr>
          <w:rFonts w:ascii="Times New Roman" w:hAnsi="Times New Roman" w:cs="Times New Roman"/>
          <w:color w:val="auto"/>
          <w:sz w:val="24"/>
        </w:rPr>
        <w:t>Pr.Drd</w:t>
      </w:r>
      <w:proofErr w:type="gramEnd"/>
      <w:r w:rsidRPr="00D16F01">
        <w:rPr>
          <w:rFonts w:ascii="Times New Roman" w:hAnsi="Times New Roman" w:cs="Times New Roman"/>
          <w:color w:val="auto"/>
          <w:sz w:val="24"/>
        </w:rPr>
        <w:t xml:space="preserve">. Ciprian Ciuntu, Drd. Nicolae Pintilie, volum al Simpozionului internaţional: </w:t>
      </w:r>
      <w:r w:rsidRPr="00D16F01">
        <w:rPr>
          <w:rFonts w:ascii="Times New Roman" w:hAnsi="Times New Roman" w:cs="Times New Roman"/>
          <w:i/>
          <w:color w:val="auto"/>
          <w:sz w:val="24"/>
        </w:rPr>
        <w:t>Studia Theologica Doctoralia</w:t>
      </w:r>
      <w:r w:rsidRPr="00D16F01">
        <w:rPr>
          <w:rFonts w:ascii="Times New Roman" w:hAnsi="Times New Roman" w:cs="Times New Roman"/>
          <w:color w:val="auto"/>
          <w:sz w:val="24"/>
        </w:rPr>
        <w:t>, ediţia a VI-a, organizat de către Şcoala Doctorală a Facultăţii de Teologie Ortodoxă „Dumitru Stăniloae” din Iaşi, în parteneriat cu Facultatea de Teologie Romano-Catolică a Universităţii din Graz-Austria, Mănăstirea Neamţ, 12-13 mai 2014, Editura Masterprint, Iaşi, 2014, p. 53-61. ISBN general: 978-973-702-830-3; vol. VI: ISBN 978-606-666-369-4.</w:t>
      </w:r>
    </w:p>
    <w:p w14:paraId="5054CF2F"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rPr>
        <w:t>Educația, între știință și artă. Actualitatea principiilor pedagogice</w:t>
      </w:r>
      <w:r w:rsidRPr="00D16F01">
        <w:rPr>
          <w:rFonts w:ascii="Times New Roman" w:hAnsi="Times New Roman" w:cs="Times New Roman"/>
          <w:color w:val="auto"/>
          <w:sz w:val="24"/>
        </w:rPr>
        <w:t xml:space="preserve"> </w:t>
      </w:r>
      <w:r w:rsidRPr="00D16F01">
        <w:rPr>
          <w:rFonts w:ascii="Times New Roman" w:hAnsi="Times New Roman" w:cs="Times New Roman"/>
          <w:i/>
          <w:iCs/>
          <w:color w:val="auto"/>
          <w:sz w:val="24"/>
        </w:rPr>
        <w:t>ale Sfântului Ioan Gură de Aur</w:t>
      </w:r>
      <w:r w:rsidRPr="00D16F01">
        <w:rPr>
          <w:rFonts w:ascii="Times New Roman" w:hAnsi="Times New Roman" w:cs="Times New Roman"/>
          <w:iCs/>
          <w:color w:val="auto"/>
          <w:sz w:val="24"/>
        </w:rPr>
        <w:t xml:space="preserve">, </w:t>
      </w:r>
      <w:r w:rsidRPr="00D16F01">
        <w:rPr>
          <w:rFonts w:ascii="Times New Roman" w:hAnsi="Times New Roman" w:cs="Times New Roman"/>
          <w:iCs/>
          <w:color w:val="auto"/>
          <w:sz w:val="24"/>
          <w:lang w:val="ro-RO"/>
        </w:rPr>
        <w:t>în volumul „Repere ale educa</w:t>
      </w:r>
      <w:r w:rsidRPr="00D16F01">
        <w:rPr>
          <w:rFonts w:ascii="Times New Roman" w:hAnsi="Times New Roman" w:cs="Times New Roman"/>
          <w:color w:val="auto"/>
          <w:sz w:val="24"/>
        </w:rPr>
        <w:t>ției creștine</w:t>
      </w:r>
      <w:r w:rsidRPr="00D16F01">
        <w:rPr>
          <w:rFonts w:ascii="Times New Roman" w:hAnsi="Times New Roman" w:cs="Times New Roman"/>
          <w:i/>
          <w:color w:val="auto"/>
          <w:sz w:val="24"/>
        </w:rPr>
        <w:t xml:space="preserve"> </w:t>
      </w:r>
      <w:r w:rsidRPr="00D16F01">
        <w:rPr>
          <w:rFonts w:ascii="Times New Roman" w:hAnsi="Times New Roman" w:cs="Times New Roman"/>
          <w:color w:val="auto"/>
          <w:sz w:val="24"/>
        </w:rPr>
        <w:t xml:space="preserve">în teologia Sfântului Ioan Gură de Aur, actualizate în relația Biserică - Școală - Familie, din contextual contemporan”, volum al Simpozionului naţional de Pedagogie Creştină </w:t>
      </w:r>
      <w:r w:rsidRPr="00D16F01">
        <w:rPr>
          <w:rFonts w:ascii="Times New Roman" w:hAnsi="Times New Roman" w:cs="Times New Roman"/>
          <w:iCs/>
          <w:color w:val="auto"/>
          <w:sz w:val="24"/>
          <w:lang w:val="ro-RO"/>
        </w:rPr>
        <w:t>„Repere ale educa</w:t>
      </w:r>
      <w:r w:rsidRPr="00D16F01">
        <w:rPr>
          <w:rFonts w:ascii="Times New Roman" w:hAnsi="Times New Roman" w:cs="Times New Roman"/>
          <w:color w:val="auto"/>
          <w:sz w:val="24"/>
        </w:rPr>
        <w:t>ției creștine</w:t>
      </w:r>
      <w:r w:rsidRPr="00D16F01">
        <w:rPr>
          <w:rFonts w:ascii="Times New Roman" w:hAnsi="Times New Roman" w:cs="Times New Roman"/>
          <w:i/>
          <w:color w:val="auto"/>
          <w:sz w:val="24"/>
        </w:rPr>
        <w:t xml:space="preserve"> </w:t>
      </w:r>
      <w:r w:rsidRPr="00D16F01">
        <w:rPr>
          <w:rFonts w:ascii="Times New Roman" w:hAnsi="Times New Roman" w:cs="Times New Roman"/>
          <w:color w:val="auto"/>
          <w:sz w:val="24"/>
        </w:rPr>
        <w:t xml:space="preserve">în teologia Sfântului Ioan Gură de Aur, actualizate în relația Biserică - Școală - Familie, din contextual contemporan”, 27-30 aprilie 2015, Bucureşti, Editura BASILICA, București, 2015, </w:t>
      </w:r>
      <w:r w:rsidRPr="00D16F01">
        <w:rPr>
          <w:rFonts w:ascii="Times New Roman" w:hAnsi="Times New Roman" w:cs="Times New Roman"/>
          <w:iCs/>
          <w:color w:val="auto"/>
          <w:sz w:val="24"/>
        </w:rPr>
        <w:t>pp. 263-287.</w:t>
      </w:r>
      <w:r w:rsidRPr="00D16F01">
        <w:rPr>
          <w:rFonts w:ascii="Times New Roman" w:hAnsi="Times New Roman" w:cs="Times New Roman"/>
          <w:b/>
          <w:bCs/>
          <w:iCs/>
          <w:color w:val="auto"/>
          <w:sz w:val="24"/>
          <w:lang w:val="ro-RO" w:eastAsia="ro-RO"/>
        </w:rPr>
        <w:t xml:space="preserve">  </w:t>
      </w:r>
      <w:r w:rsidRPr="00D16F01">
        <w:rPr>
          <w:rFonts w:ascii="Times New Roman" w:hAnsi="Times New Roman" w:cs="Times New Roman"/>
          <w:color w:val="auto"/>
          <w:sz w:val="24"/>
        </w:rPr>
        <w:t>ISBN 978-973-155-149-4</w:t>
      </w:r>
      <w:r w:rsidRPr="00D16F01">
        <w:rPr>
          <w:rFonts w:ascii="Times New Roman" w:hAnsi="Times New Roman" w:cs="Times New Roman"/>
          <w:color w:val="auto"/>
          <w:sz w:val="24"/>
          <w:lang w:val="ro-RO" w:eastAsia="ro-RO"/>
        </w:rPr>
        <w:t>.</w:t>
      </w:r>
    </w:p>
    <w:p w14:paraId="609D2B05"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„Chipul părintelui duhovnicesc”, în scrierile Cuviosului Paisie Aghioritul</w:t>
      </w:r>
      <w:r w:rsidRPr="00D16F01">
        <w:rPr>
          <w:rFonts w:ascii="Times New Roman" w:hAnsi="Times New Roman" w:cs="Times New Roman"/>
          <w:color w:val="auto"/>
          <w:sz w:val="24"/>
        </w:rPr>
        <w:t xml:space="preserve">, în volumul </w:t>
      </w:r>
      <w:r w:rsidRPr="00D16F01">
        <w:rPr>
          <w:rFonts w:ascii="Times New Roman" w:hAnsi="Times New Roman" w:cs="Times New Roman"/>
          <w:i/>
          <w:color w:val="auto"/>
          <w:sz w:val="24"/>
        </w:rPr>
        <w:t xml:space="preserve">Sfântul Paisie Aghioritul, </w:t>
      </w:r>
      <w:r w:rsidRPr="00D16F01">
        <w:rPr>
          <w:rFonts w:ascii="Times New Roman" w:hAnsi="Times New Roman" w:cs="Times New Roman"/>
          <w:color w:val="auto"/>
          <w:sz w:val="24"/>
        </w:rPr>
        <w:t>volum al Simpozionului Internațional „Întâlnirea cu duhovnicul” - Mănăstirea Neamț, 12-14 noiembrie 2015, Editura Doxologia, Iași, 2016, pp. 97-119. ISBN 978-606-666-463-9.</w:t>
      </w:r>
    </w:p>
    <w:p w14:paraId="08883CB5"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Importanța educației religioase pentru edificarea umană. Reflecții ale </w:t>
      </w:r>
      <w:r w:rsidRPr="00D16F01">
        <w:rPr>
          <w:rFonts w:ascii="Times New Roman" w:hAnsi="Times New Roman" w:cs="Times New Roman"/>
          <w:i/>
          <w:color w:val="auto"/>
          <w:sz w:val="24"/>
          <w:lang w:val="ro-RO"/>
        </w:rPr>
        <w:t>„teologului iubirii” – părintele Dumitru Stăniloae</w:t>
      </w:r>
      <w:r w:rsidRPr="00D16F01">
        <w:rPr>
          <w:rFonts w:ascii="Times New Roman" w:hAnsi="Times New Roman" w:cs="Times New Roman"/>
          <w:color w:val="auto"/>
          <w:sz w:val="24"/>
          <w:lang w:val="ro-RO"/>
        </w:rPr>
        <w:t xml:space="preserve">, în volumul „Teologie și pedagogie. Identitate specifică și responsabilitate comună în actul educației”, editori Pr. Ion Vicovan, Pr. Paul-Cezar Hârlăoanu, Pr. Emilian-Iustinian Roman, volum al </w:t>
      </w:r>
      <w:r w:rsidRPr="00D16F01">
        <w:rPr>
          <w:rFonts w:ascii="Times New Roman" w:hAnsi="Times New Roman" w:cs="Times New Roman"/>
          <w:bCs/>
          <w:color w:val="auto"/>
          <w:sz w:val="24"/>
          <w:lang w:val="ro-RO"/>
        </w:rPr>
        <w:t>Simpozionului Internaţional „</w:t>
      </w:r>
      <w:r w:rsidRPr="00D16F01">
        <w:rPr>
          <w:rFonts w:ascii="Times New Roman" w:hAnsi="Times New Roman" w:cs="Times New Roman"/>
          <w:color w:val="auto"/>
          <w:sz w:val="24"/>
          <w:shd w:val="clear" w:color="auto" w:fill="FFFFFF"/>
          <w:lang w:val="ro-RO"/>
        </w:rPr>
        <w:t xml:space="preserve">Dumitru Stăniloae”, ediţia a IV-a, cu tema </w:t>
      </w:r>
      <w:r w:rsidRPr="00D16F01">
        <w:rPr>
          <w:rFonts w:ascii="Times New Roman" w:hAnsi="Times New Roman" w:cs="Times New Roman"/>
          <w:color w:val="auto"/>
          <w:sz w:val="24"/>
          <w:lang w:val="ro-RO"/>
        </w:rPr>
        <w:t>„</w:t>
      </w:r>
      <w:r w:rsidRPr="00D16F01">
        <w:rPr>
          <w:rFonts w:ascii="Times New Roman" w:hAnsi="Times New Roman" w:cs="Times New Roman"/>
          <w:bCs/>
          <w:color w:val="auto"/>
          <w:sz w:val="24"/>
          <w:lang w:val="ro-RO"/>
        </w:rPr>
        <w:t>Teologie şi Pedagogie. Identitate specificǎ şi responsabilitate comunǎ în actul educaţiei</w:t>
      </w:r>
      <w:r w:rsidRPr="00D16F01">
        <w:rPr>
          <w:rFonts w:ascii="Times New Roman" w:hAnsi="Times New Roman" w:cs="Times New Roman"/>
          <w:color w:val="auto"/>
          <w:sz w:val="24"/>
          <w:lang w:val="ro-RO"/>
        </w:rPr>
        <w:t xml:space="preserve">”, Facultatea de Teologie Ortodoxă „Dumitru Stăniloae” din Iaşi, Iaşi, 12-14 mai 2016, DOXOLOGIA, Iași, 2016, pp. 47-63. </w:t>
      </w:r>
      <w:hyperlink r:id="rId26" w:history="1">
        <w:r w:rsidRPr="00D16F01">
          <w:rPr>
            <w:rStyle w:val="Hyperlink"/>
            <w:rFonts w:ascii="Times New Roman" w:hAnsi="Times New Roman" w:cs="Times New Roman"/>
            <w:color w:val="auto"/>
            <w:sz w:val="24"/>
          </w:rPr>
          <w:t>www.teologie.uaic.ro</w:t>
        </w:r>
      </w:hyperlink>
      <w:r w:rsidRPr="00D16F01">
        <w:rPr>
          <w:rFonts w:ascii="Times New Roman" w:hAnsi="Times New Roman" w:cs="Times New Roman"/>
          <w:color w:val="auto"/>
          <w:sz w:val="24"/>
          <w:lang w:val="ro-RO"/>
        </w:rPr>
        <w:t xml:space="preserve"> </w:t>
      </w:r>
    </w:p>
    <w:p w14:paraId="6D8D8FB8"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it-IT"/>
        </w:rPr>
        <w:t xml:space="preserve">Lacrimi de sfinți¸ </w:t>
      </w:r>
      <w:r w:rsidRPr="00D16F01">
        <w:rPr>
          <w:rFonts w:ascii="Times New Roman" w:hAnsi="Times New Roman" w:cs="Times New Roman"/>
          <w:color w:val="auto"/>
          <w:sz w:val="24"/>
          <w:lang w:val="it-IT"/>
        </w:rPr>
        <w:t xml:space="preserve">în vol. </w:t>
      </w:r>
      <w:r w:rsidRPr="00D16F01">
        <w:rPr>
          <w:rStyle w:val="Strong"/>
          <w:rFonts w:ascii="Times New Roman" w:hAnsi="Times New Roman" w:cs="Times New Roman"/>
          <w:b w:val="0"/>
          <w:i w:val="0"/>
          <w:color w:val="auto"/>
        </w:rPr>
        <w:t>Cercetare şi dialog teologic astăzi</w:t>
      </w:r>
      <w:r w:rsidRPr="00D16F01">
        <w:rPr>
          <w:rStyle w:val="Strong"/>
          <w:rFonts w:ascii="Times New Roman" w:hAnsi="Times New Roman" w:cs="Times New Roman"/>
          <w:b w:val="0"/>
          <w:color w:val="auto"/>
        </w:rPr>
        <w:t>, coordonator Prof. dr. pr. Viorel Sava,</w:t>
      </w:r>
      <w:r w:rsidRPr="00D16F01">
        <w:rPr>
          <w:rStyle w:val="Strong"/>
          <w:rFonts w:ascii="Times New Roman" w:hAnsi="Times New Roman" w:cs="Times New Roman"/>
          <w:b w:val="0"/>
          <w:i w:val="0"/>
          <w:color w:val="auto"/>
        </w:rPr>
        <w:t xml:space="preserve"> </w:t>
      </w:r>
      <w:r w:rsidRPr="00D16F01">
        <w:rPr>
          <w:rStyle w:val="Strong"/>
          <w:rFonts w:ascii="Times New Roman" w:hAnsi="Times New Roman" w:cs="Times New Roman"/>
          <w:b w:val="0"/>
          <w:color w:val="auto"/>
        </w:rPr>
        <w:t xml:space="preserve">volum al </w:t>
      </w:r>
      <w:r w:rsidRPr="00D16F01">
        <w:rPr>
          <w:rFonts w:ascii="Times New Roman" w:hAnsi="Times New Roman" w:cs="Times New Roman"/>
          <w:color w:val="auto"/>
          <w:sz w:val="24"/>
          <w:lang w:val="it-IT"/>
        </w:rPr>
        <w:t xml:space="preserve">Simpozionului Internațional „Studia Theologica Doctoralia”, ediţia </w:t>
      </w:r>
      <w:proofErr w:type="gramStart"/>
      <w:r w:rsidRPr="00D16F01">
        <w:rPr>
          <w:rFonts w:ascii="Times New Roman" w:hAnsi="Times New Roman" w:cs="Times New Roman"/>
          <w:color w:val="auto"/>
          <w:sz w:val="24"/>
          <w:lang w:val="it-IT"/>
        </w:rPr>
        <w:t>a</w:t>
      </w:r>
      <w:proofErr w:type="gramEnd"/>
      <w:r w:rsidRPr="00D16F01">
        <w:rPr>
          <w:rFonts w:ascii="Times New Roman" w:hAnsi="Times New Roman" w:cs="Times New Roman"/>
          <w:color w:val="auto"/>
          <w:sz w:val="24"/>
          <w:lang w:val="it-IT"/>
        </w:rPr>
        <w:t xml:space="preserve"> IX-a, Mănăstire Putna, 8-9 iunie 2017, Editura Doxologia, Iaşi, 2017, pp. 11-21, ISBN 978-606-666-691-6.</w:t>
      </w:r>
    </w:p>
    <w:p w14:paraId="6ACF66E0"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it-IT"/>
        </w:rPr>
        <w:t>„Fii tu ca o lumin</w:t>
      </w:r>
      <w:r w:rsidRPr="00D16F01">
        <w:rPr>
          <w:rFonts w:ascii="Times New Roman" w:hAnsi="Times New Roman" w:cs="Times New Roman"/>
          <w:i/>
          <w:color w:val="auto"/>
          <w:sz w:val="24"/>
          <w:lang w:val="ro-RO"/>
        </w:rPr>
        <w:t>ă, să mă bucur şi eu</w:t>
      </w:r>
      <w:r w:rsidRPr="00D16F01">
        <w:rPr>
          <w:rFonts w:ascii="Times New Roman" w:hAnsi="Times New Roman" w:cs="Times New Roman"/>
          <w:i/>
          <w:color w:val="auto"/>
          <w:sz w:val="24"/>
          <w:lang w:val="it-IT"/>
        </w:rPr>
        <w:t>”. Îndemnuri smerite ale Părintelui Sofian pentru omul contemporan</w:t>
      </w:r>
      <w:r w:rsidRPr="00D16F01">
        <w:rPr>
          <w:rFonts w:ascii="Times New Roman" w:hAnsi="Times New Roman" w:cs="Times New Roman"/>
          <w:color w:val="auto"/>
          <w:sz w:val="24"/>
          <w:lang w:val="it-IT"/>
        </w:rPr>
        <w:t xml:space="preserve">, în volumul „Duhovnicie şi duhovnici în Ortodoxia românească”, Astra Museum, Sibiu, 2018, pp. 46-60. </w:t>
      </w:r>
      <w:r w:rsidRPr="00D16F01">
        <w:rPr>
          <w:rFonts w:ascii="Times New Roman" w:hAnsi="Times New Roman" w:cs="Times New Roman"/>
          <w:color w:val="auto"/>
          <w:sz w:val="24"/>
        </w:rPr>
        <w:t>ISBN 978-606-733-264-3.</w:t>
      </w:r>
    </w:p>
    <w:p w14:paraId="31AA81E8" w14:textId="77777777" w:rsidR="0075650D" w:rsidRPr="00D16F01" w:rsidRDefault="0075650D" w:rsidP="0075650D">
      <w:pPr>
        <w:widowControl/>
        <w:numPr>
          <w:ilvl w:val="0"/>
          <w:numId w:val="21"/>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rPr>
        <w:lastRenderedPageBreak/>
        <w:t xml:space="preserve">Singurătatea – cu sau fără </w:t>
      </w:r>
      <w:proofErr w:type="gramStart"/>
      <w:r w:rsidRPr="00D16F01">
        <w:rPr>
          <w:rFonts w:ascii="Times New Roman" w:hAnsi="Times New Roman" w:cs="Times New Roman"/>
          <w:i/>
          <w:iCs/>
          <w:color w:val="auto"/>
          <w:sz w:val="24"/>
        </w:rPr>
        <w:t>Dumnezeu?</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volumul „Nu este bine să fie omul singur…” Pandemie, izolare, isihie, </w:t>
      </w:r>
      <w:r w:rsidRPr="00D16F01">
        <w:rPr>
          <w:rFonts w:ascii="Times New Roman" w:hAnsi="Times New Roman" w:cs="Times New Roman"/>
          <w:i/>
          <w:iCs/>
          <w:color w:val="auto"/>
          <w:sz w:val="24"/>
        </w:rPr>
        <w:t xml:space="preserve">Acta </w:t>
      </w:r>
      <w:r w:rsidRPr="00D16F01">
        <w:rPr>
          <w:rFonts w:ascii="Times New Roman" w:hAnsi="Times New Roman" w:cs="Times New Roman"/>
          <w:color w:val="auto"/>
          <w:sz w:val="24"/>
        </w:rPr>
        <w:t>Simpozionului Internațional „Dumitru Stăniloae”, Iași, ediția a IX-a, 11-13 mai 2022, Editura Doxologia, Iași, 2023, pp. 183-203.</w:t>
      </w:r>
    </w:p>
    <w:p w14:paraId="754675B9" w14:textId="77777777" w:rsidR="0075650D" w:rsidRPr="00D16F01" w:rsidRDefault="0075650D" w:rsidP="0075650D">
      <w:pPr>
        <w:ind w:left="284"/>
        <w:contextualSpacing/>
        <w:jc w:val="both"/>
        <w:rPr>
          <w:rFonts w:ascii="Times New Roman" w:hAnsi="Times New Roman" w:cs="Times New Roman"/>
          <w:i/>
          <w:color w:val="auto"/>
          <w:sz w:val="24"/>
        </w:rPr>
      </w:pPr>
    </w:p>
    <w:p w14:paraId="2B1F2F3F"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volume colective:</w:t>
      </w:r>
    </w:p>
    <w:p w14:paraId="6664533C" w14:textId="77777777" w:rsidR="0075650D" w:rsidRPr="00D16F01" w:rsidRDefault="0075650D" w:rsidP="0075650D">
      <w:pPr>
        <w:tabs>
          <w:tab w:val="num" w:pos="840"/>
        </w:tabs>
        <w:contextualSpacing/>
        <w:jc w:val="both"/>
        <w:rPr>
          <w:rFonts w:ascii="Times New Roman" w:hAnsi="Times New Roman" w:cs="Times New Roman"/>
          <w:b/>
          <w:color w:val="auto"/>
          <w:sz w:val="24"/>
        </w:rPr>
      </w:pPr>
    </w:p>
    <w:p w14:paraId="31DA0C59" w14:textId="77777777" w:rsidR="0075650D" w:rsidRPr="00D16F01" w:rsidRDefault="0075650D" w:rsidP="0075650D">
      <w:pPr>
        <w:widowControl/>
        <w:numPr>
          <w:ilvl w:val="0"/>
          <w:numId w:val="22"/>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Sensul familiei, în concepţia Sfântului Ioan Gură de Aur</w:t>
      </w:r>
      <w:r w:rsidRPr="00D16F01">
        <w:rPr>
          <w:rFonts w:ascii="Times New Roman" w:hAnsi="Times New Roman" w:cs="Times New Roman"/>
          <w:color w:val="auto"/>
          <w:sz w:val="24"/>
          <w:lang w:val="ro-RO"/>
        </w:rPr>
        <w:t xml:space="preserve">, în vol. </w:t>
      </w:r>
      <w:r w:rsidRPr="00D16F01">
        <w:rPr>
          <w:rFonts w:ascii="Times New Roman" w:hAnsi="Times New Roman" w:cs="Times New Roman"/>
          <w:i/>
          <w:color w:val="auto"/>
          <w:sz w:val="24"/>
          <w:lang w:val="ro-RO"/>
        </w:rPr>
        <w:t>Familia creştină azi</w:t>
      </w:r>
      <w:r w:rsidRPr="00D16F01">
        <w:rPr>
          <w:rFonts w:ascii="Times New Roman" w:hAnsi="Times New Roman" w:cs="Times New Roman"/>
          <w:color w:val="auto"/>
          <w:sz w:val="24"/>
          <w:lang w:val="ro-RO"/>
        </w:rPr>
        <w:t xml:space="preserve">, Editura Trinitas, Iaşi, 1995, pp. 42-62. ISBN </w:t>
      </w:r>
      <w:r w:rsidRPr="00D16F01">
        <w:rPr>
          <w:rFonts w:ascii="Times New Roman" w:hAnsi="Times New Roman" w:cs="Times New Roman"/>
          <w:color w:val="auto"/>
          <w:sz w:val="24"/>
        </w:rPr>
        <w:t>973-96666-5-5.</w:t>
      </w:r>
    </w:p>
    <w:p w14:paraId="15188D39" w14:textId="77777777" w:rsidR="0075650D" w:rsidRPr="00D16F01" w:rsidRDefault="0075650D" w:rsidP="0075650D">
      <w:pPr>
        <w:pStyle w:val="Objective"/>
        <w:numPr>
          <w:ilvl w:val="0"/>
          <w:numId w:val="22"/>
        </w:numPr>
        <w:spacing w:before="0" w:after="0" w:line="240" w:lineRule="auto"/>
        <w:contextualSpacing/>
        <w:rPr>
          <w:rFonts w:ascii="Times New Roman" w:hAnsi="Times New Roman"/>
          <w:sz w:val="24"/>
          <w:szCs w:val="24"/>
          <w:lang w:val="ro-RO"/>
        </w:rPr>
      </w:pPr>
      <w:r w:rsidRPr="00D16F01">
        <w:rPr>
          <w:rFonts w:ascii="Times New Roman" w:hAnsi="Times New Roman"/>
          <w:i/>
          <w:sz w:val="24"/>
          <w:szCs w:val="24"/>
          <w:lang w:val="ro-RO"/>
        </w:rPr>
        <w:t>Teologia necazurilor sau a încercărilor</w:t>
      </w:r>
      <w:r w:rsidRPr="00D16F01">
        <w:rPr>
          <w:rFonts w:ascii="Times New Roman" w:hAnsi="Times New Roman"/>
          <w:sz w:val="24"/>
          <w:szCs w:val="24"/>
          <w:lang w:val="ro-RO"/>
        </w:rPr>
        <w:t xml:space="preserve">, în „Biserica şi problemele vremii”, nr. 3/1998, pp. 19-37. </w:t>
      </w:r>
    </w:p>
    <w:p w14:paraId="69EE83D8" w14:textId="77777777" w:rsidR="0075650D" w:rsidRPr="00D16F01" w:rsidRDefault="0075650D" w:rsidP="0075650D">
      <w:pPr>
        <w:pStyle w:val="Objective"/>
        <w:numPr>
          <w:ilvl w:val="0"/>
          <w:numId w:val="22"/>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Abis necuprins este inima ta</w:t>
      </w:r>
      <w:r w:rsidRPr="00D16F01">
        <w:rPr>
          <w:rFonts w:ascii="Times New Roman" w:hAnsi="Times New Roman"/>
          <w:sz w:val="24"/>
          <w:szCs w:val="24"/>
          <w:lang w:val="ro-RO"/>
        </w:rPr>
        <w:t>, în vol. omagial</w:t>
      </w:r>
      <w:r w:rsidRPr="00D16F01">
        <w:rPr>
          <w:rFonts w:ascii="Times New Roman" w:hAnsi="Times New Roman"/>
          <w:i/>
          <w:iCs/>
          <w:sz w:val="24"/>
          <w:szCs w:val="24"/>
          <w:lang w:val="ro-RO"/>
        </w:rPr>
        <w:t xml:space="preserve"> Priveghind şi lucrând pentru mântuire</w:t>
      </w:r>
      <w:r w:rsidRPr="00D16F01">
        <w:rPr>
          <w:rFonts w:ascii="Times New Roman" w:hAnsi="Times New Roman"/>
          <w:sz w:val="24"/>
          <w:szCs w:val="24"/>
          <w:lang w:val="ro-RO"/>
        </w:rPr>
        <w:t xml:space="preserve"> </w:t>
      </w:r>
      <w:r w:rsidRPr="00D16F01">
        <w:rPr>
          <w:rFonts w:ascii="Times New Roman" w:hAnsi="Times New Roman"/>
          <w:i/>
          <w:sz w:val="24"/>
          <w:szCs w:val="24"/>
          <w:lang w:val="ro-RO"/>
        </w:rPr>
        <w:t>- volum editat la aniversarea a 10 ani de arhipăstorire a Înalt Prea Sfinţitului Daniel, Mitropolitul Moldovei şi Bucovinei</w:t>
      </w:r>
      <w:r w:rsidRPr="00D16F01">
        <w:rPr>
          <w:rFonts w:ascii="Times New Roman" w:hAnsi="Times New Roman"/>
          <w:sz w:val="24"/>
          <w:szCs w:val="24"/>
          <w:lang w:val="ro-RO"/>
        </w:rPr>
        <w:t xml:space="preserve">, Editura Trinitas, Iaşi, 2000, pp. 320-337. </w:t>
      </w:r>
    </w:p>
    <w:p w14:paraId="7E44E1E3" w14:textId="77777777" w:rsidR="0075650D" w:rsidRPr="00D16F01" w:rsidRDefault="0075650D" w:rsidP="0075650D">
      <w:pPr>
        <w:pStyle w:val="Objective"/>
        <w:numPr>
          <w:ilvl w:val="0"/>
          <w:numId w:val="22"/>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Chipul predicatorului ideal la Sfântul Ioan Gură de Aur</w:t>
      </w:r>
      <w:r w:rsidRPr="00D16F01">
        <w:rPr>
          <w:rFonts w:ascii="Times New Roman" w:hAnsi="Times New Roman"/>
          <w:bCs/>
          <w:sz w:val="24"/>
          <w:szCs w:val="24"/>
          <w:lang w:val="ro-RO"/>
        </w:rPr>
        <w:t>, î</w:t>
      </w:r>
      <w:r w:rsidRPr="00D16F01">
        <w:rPr>
          <w:rFonts w:ascii="Times New Roman" w:hAnsi="Times New Roman"/>
          <w:sz w:val="24"/>
          <w:szCs w:val="24"/>
          <w:lang w:val="ro-RO"/>
        </w:rPr>
        <w:t xml:space="preserve">n volumul omagial “Arhid. Prof. Univ. Dr. Constantin Voicu Dr. H. C. Universitatea Oradea - o viaţă în slujba Bisericii şi a şcolii româneşti”, EIBMBOR, Bucureşti, 2005, pp. 317-331. </w:t>
      </w:r>
    </w:p>
    <w:p w14:paraId="339ABB4D" w14:textId="77777777" w:rsidR="0075650D" w:rsidRPr="00D16F01" w:rsidRDefault="0075650D" w:rsidP="0075650D">
      <w:pPr>
        <w:widowControl/>
        <w:numPr>
          <w:ilvl w:val="0"/>
          <w:numId w:val="22"/>
        </w:numPr>
        <w:suppressAutoHyphens w:val="0"/>
        <w:contextualSpacing/>
        <w:jc w:val="both"/>
        <w:rPr>
          <w:rFonts w:ascii="Times New Roman" w:hAnsi="Times New Roman" w:cs="Times New Roman"/>
          <w:b/>
          <w:color w:val="auto"/>
          <w:sz w:val="24"/>
          <w:lang w:val="ro-RO"/>
        </w:rPr>
      </w:pPr>
      <w:r w:rsidRPr="00D16F01">
        <w:rPr>
          <w:rFonts w:ascii="Times New Roman" w:hAnsi="Times New Roman" w:cs="Times New Roman"/>
          <w:bCs/>
          <w:i/>
          <w:iCs/>
          <w:color w:val="auto"/>
          <w:sz w:val="24"/>
          <w:lang w:val="ro-RO"/>
        </w:rPr>
        <w:t>Învăţătura despre pocăinţă, în scrierile Sfântului Ioan Gură de Aur</w:t>
      </w:r>
      <w:r w:rsidRPr="00D16F01">
        <w:rPr>
          <w:rFonts w:ascii="Times New Roman" w:hAnsi="Times New Roman" w:cs="Times New Roman"/>
          <w:bCs/>
          <w:iCs/>
          <w:color w:val="auto"/>
          <w:sz w:val="24"/>
          <w:lang w:val="ro-RO"/>
        </w:rPr>
        <w:t xml:space="preserve">, </w:t>
      </w:r>
      <w:r w:rsidRPr="00D16F01">
        <w:rPr>
          <w:rFonts w:ascii="Times New Roman" w:hAnsi="Times New Roman" w:cs="Times New Roman"/>
          <w:color w:val="auto"/>
          <w:sz w:val="24"/>
          <w:lang w:val="ro-RO"/>
        </w:rPr>
        <w:t>în volumul omagial S</w:t>
      </w:r>
      <w:r w:rsidRPr="00D16F01">
        <w:rPr>
          <w:rFonts w:ascii="Times New Roman" w:hAnsi="Times New Roman" w:cs="Times New Roman"/>
          <w:i/>
          <w:color w:val="auto"/>
          <w:sz w:val="24"/>
          <w:lang w:val="ro-RO"/>
        </w:rPr>
        <w:t>fântul Ioan Gură de Aur (+407), mare dascăl al lumii şi ierarh</w:t>
      </w:r>
      <w:r w:rsidRPr="00D16F01">
        <w:rPr>
          <w:rFonts w:ascii="Times New Roman" w:hAnsi="Times New Roman" w:cs="Times New Roman"/>
          <w:color w:val="auto"/>
          <w:sz w:val="24"/>
          <w:lang w:val="ro-RO"/>
        </w:rPr>
        <w:t xml:space="preserve">, Editura Trinitas, Iaşi, 2007, pp. 78-93. ISBN </w:t>
      </w:r>
      <w:r w:rsidRPr="00D16F01">
        <w:rPr>
          <w:rFonts w:ascii="Times New Roman" w:hAnsi="Times New Roman" w:cs="Times New Roman"/>
          <w:color w:val="auto"/>
          <w:sz w:val="24"/>
        </w:rPr>
        <w:t>978-973-155-029-9.</w:t>
      </w:r>
    </w:p>
    <w:p w14:paraId="521039EF" w14:textId="77777777" w:rsidR="0075650D" w:rsidRPr="00D16F01" w:rsidRDefault="0075650D" w:rsidP="0075650D">
      <w:pPr>
        <w:widowControl/>
        <w:numPr>
          <w:ilvl w:val="0"/>
          <w:numId w:val="22"/>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Părintele Ioanichie Bălan, un Avvă al vremurilor contemporane</w:t>
      </w:r>
      <w:r w:rsidRPr="00D16F01">
        <w:rPr>
          <w:rFonts w:ascii="Times New Roman" w:hAnsi="Times New Roman" w:cs="Times New Roman"/>
          <w:bCs/>
          <w:color w:val="auto"/>
          <w:sz w:val="24"/>
          <w:lang w:val="ro-RO"/>
        </w:rPr>
        <w:t>,</w:t>
      </w:r>
      <w:r w:rsidRPr="00D16F01">
        <w:rPr>
          <w:rFonts w:ascii="Times New Roman" w:hAnsi="Times New Roman" w:cs="Times New Roman"/>
          <w:color w:val="auto"/>
          <w:sz w:val="24"/>
          <w:lang w:val="ro-RO"/>
        </w:rPr>
        <w:t xml:space="preserve"> în volumul </w:t>
      </w:r>
      <w:r w:rsidRPr="00D16F01">
        <w:rPr>
          <w:rFonts w:ascii="Times New Roman" w:hAnsi="Times New Roman" w:cs="Times New Roman"/>
          <w:i/>
          <w:color w:val="auto"/>
          <w:sz w:val="24"/>
          <w:lang w:val="ro-RO"/>
        </w:rPr>
        <w:t xml:space="preserve">Părintele Ioanichie Bălan. </w:t>
      </w:r>
      <w:r w:rsidRPr="00D16F01">
        <w:rPr>
          <w:rFonts w:ascii="Times New Roman" w:hAnsi="Times New Roman" w:cs="Times New Roman"/>
          <w:i/>
          <w:color w:val="auto"/>
          <w:sz w:val="24"/>
          <w:lang w:val="it-IT"/>
        </w:rPr>
        <w:t>Cuviosul cronicar al sfinţilor - in memoriam -</w:t>
      </w:r>
      <w:r w:rsidRPr="00D16F01">
        <w:rPr>
          <w:rFonts w:ascii="Times New Roman" w:hAnsi="Times New Roman" w:cs="Times New Roman"/>
          <w:color w:val="auto"/>
          <w:sz w:val="24"/>
          <w:lang w:val="it-IT"/>
        </w:rPr>
        <w:t xml:space="preserve">, Editura Mănăstirii Sihăstria, 2008, pp. 91-97. ISBN / ISSN </w:t>
      </w:r>
      <w:r w:rsidRPr="00D16F01">
        <w:rPr>
          <w:rFonts w:ascii="Times New Roman" w:hAnsi="Times New Roman" w:cs="Times New Roman"/>
          <w:color w:val="auto"/>
          <w:sz w:val="24"/>
        </w:rPr>
        <w:t>973-7897-32-9.</w:t>
      </w:r>
    </w:p>
    <w:p w14:paraId="538B722B" w14:textId="77777777" w:rsidR="0075650D" w:rsidRPr="00D16F01" w:rsidRDefault="0075650D" w:rsidP="0075650D">
      <w:pPr>
        <w:widowControl/>
        <w:numPr>
          <w:ilvl w:val="0"/>
          <w:numId w:val="22"/>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Love - Mistery of God</w:t>
      </w:r>
      <w:r w:rsidRPr="00D16F01">
        <w:rPr>
          <w:rFonts w:ascii="Times New Roman" w:hAnsi="Times New Roman" w:cs="Times New Roman"/>
          <w:color w:val="auto"/>
          <w:sz w:val="24"/>
        </w:rPr>
        <w:t xml:space="preserve">, în volumul omagial consacrat P.C. Pr. Mihai Vizitiu: </w:t>
      </w:r>
      <w:r w:rsidRPr="00D16F01">
        <w:rPr>
          <w:rFonts w:ascii="Times New Roman" w:hAnsi="Times New Roman" w:cs="Times New Roman"/>
          <w:i/>
          <w:color w:val="auto"/>
          <w:sz w:val="24"/>
          <w:lang w:val="ro-RO"/>
        </w:rPr>
        <w:t>Părintele Mihai Vizitiu: un bun chivernisitor al „luminii cunoştinţei” lui Dumnezeu. Volum omagial la aniversarea vârstei de 70 de ani</w:t>
      </w:r>
      <w:r w:rsidRPr="00D16F01">
        <w:rPr>
          <w:rFonts w:ascii="Times New Roman" w:hAnsi="Times New Roman" w:cs="Times New Roman"/>
          <w:color w:val="auto"/>
          <w:sz w:val="24"/>
          <w:lang w:val="ro-RO"/>
        </w:rPr>
        <w:t>, Editura Doxologia, Iaşi, 2009, ISBN 978-606-92197-9-9.</w:t>
      </w:r>
    </w:p>
    <w:p w14:paraId="27A7CE7D" w14:textId="77777777" w:rsidR="0075650D" w:rsidRPr="00D16F01" w:rsidRDefault="0075650D" w:rsidP="0075650D">
      <w:pPr>
        <w:widowControl/>
        <w:numPr>
          <w:ilvl w:val="0"/>
          <w:numId w:val="22"/>
        </w:numPr>
        <w:suppressAutoHyphens w:val="0"/>
        <w:contextualSpacing/>
        <w:jc w:val="both"/>
        <w:rPr>
          <w:rFonts w:ascii="Times New Roman" w:hAnsi="Times New Roman" w:cs="Times New Roman"/>
          <w:color w:val="auto"/>
          <w:sz w:val="24"/>
        </w:rPr>
      </w:pPr>
      <w:r w:rsidRPr="00D16F01">
        <w:rPr>
          <w:rFonts w:ascii="Times New Roman" w:hAnsi="Times New Roman" w:cs="Times New Roman"/>
          <w:i/>
          <w:color w:val="auto"/>
          <w:sz w:val="24"/>
          <w:lang w:val="fr-FR"/>
        </w:rPr>
        <w:t>Teologul şi Teologia, în gândirea Părintelui Profesor Ion Bria</w:t>
      </w:r>
      <w:r w:rsidRPr="00D16F01">
        <w:rPr>
          <w:rFonts w:ascii="Times New Roman" w:hAnsi="Times New Roman" w:cs="Times New Roman"/>
          <w:color w:val="auto"/>
          <w:sz w:val="24"/>
          <w:lang w:val="fr-FR"/>
        </w:rPr>
        <w:t xml:space="preserve">, în volumul </w:t>
      </w:r>
      <w:r w:rsidRPr="00D16F01">
        <w:rPr>
          <w:rFonts w:ascii="Times New Roman" w:hAnsi="Times New Roman" w:cs="Times New Roman"/>
          <w:i/>
          <w:color w:val="auto"/>
          <w:sz w:val="24"/>
          <w:lang w:val="fr-FR"/>
        </w:rPr>
        <w:t xml:space="preserve">Pr. </w:t>
      </w:r>
      <w:r w:rsidRPr="00D16F01">
        <w:rPr>
          <w:rFonts w:ascii="Times New Roman" w:hAnsi="Times New Roman" w:cs="Times New Roman"/>
          <w:i/>
          <w:color w:val="auto"/>
          <w:sz w:val="24"/>
        </w:rPr>
        <w:t>Prof. Dr. Ion Bria (1929-2002). The reception of his theological thinking ans its relevance for the overpass of the ecumenical &amp;missionary deadlock</w:t>
      </w:r>
      <w:r w:rsidRPr="00D16F01">
        <w:rPr>
          <w:rFonts w:ascii="Times New Roman" w:hAnsi="Times New Roman" w:cs="Times New Roman"/>
          <w:color w:val="auto"/>
          <w:sz w:val="24"/>
        </w:rPr>
        <w:t>, Editura Universităţii Aurel Vlaicu, Arad, 2009, pp. 291-315. ISBN: 978-973-752-414-0.</w:t>
      </w:r>
    </w:p>
    <w:p w14:paraId="6BA95658" w14:textId="77777777" w:rsidR="0075650D" w:rsidRPr="00D16F01" w:rsidRDefault="0075650D" w:rsidP="0075650D">
      <w:pPr>
        <w:widowControl/>
        <w:numPr>
          <w:ilvl w:val="0"/>
          <w:numId w:val="22"/>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bCs/>
          <w:i/>
          <w:iCs/>
          <w:color w:val="auto"/>
          <w:sz w:val="24"/>
          <w:lang w:val="it-IT"/>
        </w:rPr>
        <w:t xml:space="preserve">„Ceruri noi şi pământ nou” (II Petru 3,13). </w:t>
      </w:r>
      <w:r w:rsidRPr="00D16F01">
        <w:rPr>
          <w:rFonts w:ascii="Times New Roman" w:hAnsi="Times New Roman" w:cs="Times New Roman"/>
          <w:bCs/>
          <w:i/>
          <w:iCs/>
          <w:color w:val="auto"/>
          <w:sz w:val="24"/>
        </w:rPr>
        <w:t>Taina lumii copleşită de har. Aprofundări filocalice</w:t>
      </w:r>
      <w:r w:rsidRPr="00D16F01">
        <w:rPr>
          <w:rFonts w:ascii="Times New Roman" w:hAnsi="Times New Roman" w:cs="Times New Roman"/>
          <w:color w:val="auto"/>
          <w:sz w:val="24"/>
        </w:rPr>
        <w:t xml:space="preserve">, în </w:t>
      </w:r>
      <w:r w:rsidRPr="00D16F01">
        <w:rPr>
          <w:rFonts w:ascii="Times New Roman" w:hAnsi="Times New Roman" w:cs="Times New Roman"/>
          <w:i/>
          <w:color w:val="auto"/>
          <w:sz w:val="24"/>
          <w:lang w:val="it-IT"/>
        </w:rPr>
        <w:t>volumul</w:t>
      </w:r>
      <w:r w:rsidRPr="00D16F01">
        <w:rPr>
          <w:rFonts w:ascii="Times New Roman" w:hAnsi="Times New Roman" w:cs="Times New Roman"/>
          <w:color w:val="auto"/>
          <w:sz w:val="24"/>
        </w:rPr>
        <w:t xml:space="preserve"> „Credinţa şi mărturisirea ei”, coordonatori: Pr. Petre Semen şi Diac. </w:t>
      </w:r>
      <w:r w:rsidRPr="00D16F01">
        <w:rPr>
          <w:rFonts w:ascii="Times New Roman" w:hAnsi="Times New Roman" w:cs="Times New Roman"/>
          <w:color w:val="auto"/>
          <w:sz w:val="24"/>
          <w:lang w:val="it-IT"/>
        </w:rPr>
        <w:t xml:space="preserve">Liviu Petcu, Mitropolia Moldovei şi Bucovinei, Editura DOXOLOGIA, Iaşi, 2010, pp. 131-152. </w:t>
      </w:r>
      <w:r w:rsidRPr="00D16F01">
        <w:rPr>
          <w:rFonts w:ascii="Times New Roman" w:hAnsi="Times New Roman" w:cs="Times New Roman"/>
          <w:color w:val="auto"/>
          <w:sz w:val="24"/>
        </w:rPr>
        <w:t>ISBN 978-606-8117-80-5.</w:t>
      </w:r>
    </w:p>
    <w:p w14:paraId="5A624C01"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eastAsia="Calibri" w:hAnsi="Times New Roman" w:cs="Times New Roman"/>
          <w:color w:val="auto"/>
          <w:sz w:val="24"/>
        </w:rPr>
      </w:pPr>
      <w:r w:rsidRPr="00D16F01">
        <w:rPr>
          <w:rFonts w:ascii="Times New Roman" w:hAnsi="Times New Roman" w:cs="Times New Roman"/>
          <w:i/>
          <w:color w:val="auto"/>
          <w:sz w:val="24"/>
          <w:lang w:val="ro-RO"/>
        </w:rPr>
        <w:t>Facultatea de Teologie Ortodoxă „D. Stăniloae” Iaşi  -   20 de ani de jertfelnică slujire,</w:t>
      </w:r>
      <w:r w:rsidRPr="00D16F01">
        <w:rPr>
          <w:rFonts w:ascii="Times New Roman" w:hAnsi="Times New Roman" w:cs="Times New Roman"/>
          <w:color w:val="auto"/>
          <w:sz w:val="24"/>
          <w:lang w:val="ro-RO"/>
        </w:rPr>
        <w:t xml:space="preserve"> în volumul omagial: </w:t>
      </w:r>
      <w:r w:rsidRPr="00D16F01">
        <w:rPr>
          <w:rFonts w:ascii="Times New Roman" w:hAnsi="Times New Roman" w:cs="Times New Roman"/>
          <w:i/>
          <w:color w:val="auto"/>
          <w:sz w:val="24"/>
          <w:lang w:val="fr-FR"/>
        </w:rPr>
        <w:t xml:space="preserve">Învăţământul universitar vocaţional la ceas aniversar - 2010. </w:t>
      </w:r>
      <w:r w:rsidRPr="00D16F01">
        <w:rPr>
          <w:rFonts w:ascii="Times New Roman" w:hAnsi="Times New Roman" w:cs="Times New Roman"/>
          <w:i/>
          <w:color w:val="auto"/>
          <w:sz w:val="24"/>
          <w:lang w:val="it-IT"/>
        </w:rPr>
        <w:t>Studii şi cercetări</w:t>
      </w:r>
      <w:r w:rsidRPr="00D16F01">
        <w:rPr>
          <w:rFonts w:ascii="Times New Roman" w:hAnsi="Times New Roman" w:cs="Times New Roman"/>
          <w:color w:val="auto"/>
          <w:sz w:val="24"/>
          <w:lang w:val="it-IT"/>
        </w:rPr>
        <w:t>, (coord. Prof.Dr.Pr. Viorel Sava, Pr.Lect.dr. Dan Sandu, Prep. Drd. Emilian-Iustinian Roman), Editura Doxologia, Iaşi, 2010, pp. 135-164; ISBN 978-606-8117-89-8.</w:t>
      </w:r>
    </w:p>
    <w:p w14:paraId="080A9AB5"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
          <w:iCs/>
          <w:color w:val="auto"/>
          <w:sz w:val="24"/>
          <w:lang w:val="ro-RO" w:eastAsia="ro-RO"/>
        </w:rPr>
        <w:t>The Soul of the Ascetic in the Fight against “the Evil Spirits”. Elements of Christian Ponerology for Avva Evagrius the Monk</w:t>
      </w:r>
      <w:r w:rsidRPr="00D16F01">
        <w:rPr>
          <w:rFonts w:ascii="Times New Roman" w:hAnsi="Times New Roman" w:cs="Times New Roman"/>
          <w:iCs/>
          <w:color w:val="auto"/>
          <w:sz w:val="24"/>
          <w:lang w:val="ro-RO" w:eastAsia="ro-RO"/>
        </w:rPr>
        <w:t>, în vol. „</w:t>
      </w:r>
      <w:r w:rsidRPr="00D16F01">
        <w:rPr>
          <w:rFonts w:ascii="Times New Roman" w:hAnsi="Times New Roman" w:cs="Times New Roman"/>
          <w:bCs/>
          <w:i/>
          <w:iCs/>
          <w:color w:val="auto"/>
          <w:sz w:val="24"/>
          <w:lang w:val="ro-RO" w:eastAsia="ro-RO"/>
        </w:rPr>
        <w:t>Angels, Demons, and Representations of Afterlife within the Jewish, Pagan and Christian Imagery”,</w:t>
      </w:r>
      <w:r w:rsidRPr="00D16F01">
        <w:rPr>
          <w:rFonts w:ascii="Times New Roman" w:hAnsi="Times New Roman" w:cs="Times New Roman"/>
          <w:bCs/>
          <w:iCs/>
          <w:color w:val="auto"/>
          <w:sz w:val="24"/>
          <w:lang w:val="ro-RO" w:eastAsia="ro-RO"/>
        </w:rPr>
        <w:t xml:space="preserve"> coordinator Iulian Moga, Editura Universității „Alexandru Ioan Cuza”, din Iași, Iaşi, </w:t>
      </w:r>
      <w:r w:rsidRPr="00D16F01">
        <w:rPr>
          <w:rFonts w:ascii="Times New Roman" w:eastAsia="Calibri" w:hAnsi="Times New Roman" w:cs="Times New Roman"/>
          <w:color w:val="auto"/>
          <w:sz w:val="24"/>
        </w:rPr>
        <w:t>Editura Universității „Al. I. Cuza” (</w:t>
      </w:r>
      <w:r w:rsidRPr="00D16F01">
        <w:rPr>
          <w:rFonts w:ascii="Times New Roman" w:eastAsia="Calibri" w:hAnsi="Times New Roman" w:cs="Times New Roman"/>
          <w:b/>
          <w:color w:val="auto"/>
          <w:sz w:val="24"/>
        </w:rPr>
        <w:t>editură acreditată CNCS, categoria B</w:t>
      </w:r>
      <w:r w:rsidRPr="00D16F01">
        <w:rPr>
          <w:rFonts w:ascii="Times New Roman" w:eastAsia="Calibri" w:hAnsi="Times New Roman" w:cs="Times New Roman"/>
          <w:color w:val="auto"/>
          <w:sz w:val="24"/>
        </w:rPr>
        <w:t xml:space="preserve">), Iași, 2013, </w:t>
      </w:r>
      <w:r w:rsidRPr="00D16F01">
        <w:rPr>
          <w:rFonts w:ascii="Times New Roman" w:hAnsi="Times New Roman" w:cs="Times New Roman"/>
          <w:bCs/>
          <w:iCs/>
          <w:color w:val="auto"/>
          <w:sz w:val="24"/>
          <w:lang w:val="ro-RO" w:eastAsia="ro-RO"/>
        </w:rPr>
        <w:t>pp. 312-327.  ISBN: 978-973-703-860-9.</w:t>
      </w:r>
    </w:p>
    <w:p w14:paraId="19DDCB27"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Părintele Profesor Petre Semen - o vocație autentică, aflată în slujba teologiei academice românești contemporane</w:t>
      </w:r>
      <w:r w:rsidRPr="00D16F01">
        <w:rPr>
          <w:rFonts w:ascii="Times New Roman" w:hAnsi="Times New Roman" w:cs="Times New Roman"/>
          <w:color w:val="auto"/>
          <w:sz w:val="24"/>
        </w:rPr>
        <w:t xml:space="preserve">, în volumul omagial „Vorbirea și tăcerea în revelație. </w:t>
      </w:r>
      <w:r w:rsidRPr="00D16F01">
        <w:rPr>
          <w:rFonts w:ascii="Times New Roman" w:hAnsi="Times New Roman" w:cs="Times New Roman"/>
          <w:i/>
          <w:color w:val="auto"/>
          <w:sz w:val="24"/>
        </w:rPr>
        <w:t>Festschrift la cea de-a 65-a aniversare a Prof. dr. pr. Petre Semen”</w:t>
      </w:r>
      <w:r w:rsidRPr="00D16F01">
        <w:rPr>
          <w:rFonts w:ascii="Times New Roman" w:hAnsi="Times New Roman" w:cs="Times New Roman"/>
          <w:color w:val="auto"/>
          <w:sz w:val="24"/>
        </w:rPr>
        <w:t>, DOXOLOGIA, Iaşi, 2014, pp. 10-17. I</w:t>
      </w:r>
      <w:r w:rsidRPr="00D16F01">
        <w:rPr>
          <w:rFonts w:ascii="Times New Roman" w:hAnsi="Times New Roman" w:cs="Times New Roman"/>
          <w:color w:val="auto"/>
          <w:sz w:val="24"/>
          <w:lang w:val="ro-RO" w:eastAsia="ro-RO"/>
        </w:rPr>
        <w:t>SBN: 978-606-666-329-8.</w:t>
      </w:r>
    </w:p>
    <w:p w14:paraId="6CC74FE3"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Pledoarie pentru viitorul și sacralitatea familiei creștine</w:t>
      </w:r>
      <w:r w:rsidRPr="00D16F01">
        <w:rPr>
          <w:rFonts w:ascii="Times New Roman" w:hAnsi="Times New Roman" w:cs="Times New Roman"/>
          <w:color w:val="auto"/>
          <w:sz w:val="24"/>
        </w:rPr>
        <w:t xml:space="preserve">, în volumul „Medicii </w:t>
      </w:r>
      <w:r w:rsidRPr="00D16F01">
        <w:rPr>
          <w:rFonts w:ascii="Times New Roman" w:hAnsi="Times New Roman" w:cs="Times New Roman"/>
          <w:color w:val="auto"/>
          <w:sz w:val="24"/>
          <w:lang w:val="ro-RO"/>
        </w:rPr>
        <w:t xml:space="preserve">şi Biserica”, XVI, Editura Renaşterea, Cluj, 2018, pp. </w:t>
      </w:r>
      <w:r w:rsidRPr="00D16F01">
        <w:rPr>
          <w:rFonts w:ascii="Times New Roman" w:hAnsi="Times New Roman" w:cs="Times New Roman"/>
          <w:color w:val="auto"/>
          <w:sz w:val="24"/>
        </w:rPr>
        <w:t xml:space="preserve">499-519. ISBN / cod: </w:t>
      </w:r>
      <w:r w:rsidRPr="00D16F01">
        <w:rPr>
          <w:rFonts w:ascii="Times New Roman" w:hAnsi="Times New Roman" w:cs="Times New Roman"/>
          <w:bCs/>
          <w:color w:val="auto"/>
          <w:sz w:val="24"/>
        </w:rPr>
        <w:t>978-606-607-246-5.</w:t>
      </w:r>
    </w:p>
    <w:p w14:paraId="3550A490"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hAnsi="Times New Roman" w:cs="Times New Roman"/>
          <w:i/>
          <w:color w:val="auto"/>
          <w:sz w:val="24"/>
        </w:rPr>
        <w:t>D</w:t>
      </w:r>
      <w:r w:rsidRPr="00D16F01">
        <w:rPr>
          <w:rFonts w:ascii="Times New Roman" w:hAnsi="Times New Roman" w:cs="Times New Roman"/>
          <w:i/>
          <w:color w:val="auto"/>
          <w:sz w:val="24"/>
          <w:lang w:val="ro-RO"/>
        </w:rPr>
        <w:t>umnezeu poartă de grijă de copii, din primul moment al existenţei lor</w:t>
      </w:r>
      <w:r w:rsidRPr="00D16F01">
        <w:rPr>
          <w:rFonts w:ascii="Times New Roman" w:hAnsi="Times New Roman" w:cs="Times New Roman"/>
          <w:color w:val="auto"/>
          <w:sz w:val="24"/>
          <w:lang w:val="ro-RO"/>
        </w:rPr>
        <w:t xml:space="preserve">, în vol. „Mărturii ale părinţilor şi rânduieli bisericeşti despre pierderea unui copil prin avort spontan sau la naştere” (Emanuel Buta), Doxologia, Iaşi, 2019, pp. 31-36. </w:t>
      </w:r>
      <w:r w:rsidRPr="00D16F01">
        <w:rPr>
          <w:rFonts w:ascii="Times New Roman" w:hAnsi="Times New Roman" w:cs="Times New Roman"/>
          <w:color w:val="auto"/>
          <w:sz w:val="24"/>
          <w:lang w:val="ro-RO" w:eastAsia="ro-RO"/>
        </w:rPr>
        <w:t>ISBN: 978-606-666-794-4.</w:t>
      </w:r>
    </w:p>
    <w:p w14:paraId="71C5EDC5"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eastAsia="Times New Roman" w:hAnsi="Times New Roman" w:cs="Times New Roman"/>
          <w:i/>
          <w:color w:val="auto"/>
          <w:sz w:val="24"/>
        </w:rPr>
        <w:lastRenderedPageBreak/>
        <w:t>Cuvinte de aur ale Părinților duhovnicești români contemporani, spre înfruntarea încercărilor</w:t>
      </w:r>
      <w:r w:rsidRPr="00D16F01">
        <w:rPr>
          <w:rFonts w:ascii="Times New Roman" w:eastAsia="Times New Roman" w:hAnsi="Times New Roman" w:cs="Times New Roman"/>
          <w:color w:val="auto"/>
          <w:sz w:val="24"/>
        </w:rPr>
        <w:t>, în vol. “Lumea în stare de pandemie: răspunsuri teologice la situaţii actuale”, Editura Doxologia, Iaşi, 2021, pp. 311-327. ISBN 978-606-666-976-4.</w:t>
      </w:r>
    </w:p>
    <w:p w14:paraId="513F8704" w14:textId="77777777" w:rsidR="0075650D" w:rsidRPr="00D16F01" w:rsidRDefault="0075650D" w:rsidP="0075650D">
      <w:pPr>
        <w:widowControl/>
        <w:numPr>
          <w:ilvl w:val="0"/>
          <w:numId w:val="22"/>
        </w:numPr>
        <w:suppressAutoHyphens w:val="0"/>
        <w:autoSpaceDE w:val="0"/>
        <w:autoSpaceDN w:val="0"/>
        <w:adjustRightInd w:val="0"/>
        <w:contextualSpacing/>
        <w:jc w:val="both"/>
        <w:rPr>
          <w:rFonts w:ascii="Times New Roman" w:hAnsi="Times New Roman" w:cs="Times New Roman"/>
          <w:color w:val="auto"/>
          <w:sz w:val="24"/>
        </w:rPr>
      </w:pPr>
      <w:r w:rsidRPr="00D16F01">
        <w:rPr>
          <w:rFonts w:ascii="Times New Roman" w:eastAsia="Times New Roman" w:hAnsi="Times New Roman" w:cs="Times New Roman"/>
          <w:i/>
          <w:color w:val="auto"/>
          <w:sz w:val="24"/>
        </w:rPr>
        <w:t>Cuvinte de mângâiere ale Cuvioșilor Părinți athoniți contemporani, întru înfruntarea suferinței</w:t>
      </w:r>
      <w:r w:rsidRPr="00D16F01">
        <w:rPr>
          <w:rFonts w:ascii="Times New Roman" w:eastAsia="Times New Roman" w:hAnsi="Times New Roman" w:cs="Times New Roman"/>
          <w:color w:val="auto"/>
          <w:sz w:val="24"/>
        </w:rPr>
        <w:t>, în vol. “Lumea în stare de pandemie: răspunsuri teologice la situaţii actuale”, Editura Doxologia, Iaşi, 2021, pp. 328-347. ISBN 978-606-666-976-4.</w:t>
      </w:r>
    </w:p>
    <w:p w14:paraId="0D2B8663" w14:textId="77777777" w:rsidR="0075650D" w:rsidRPr="00D16F01" w:rsidRDefault="0075650D" w:rsidP="0075650D">
      <w:pPr>
        <w:autoSpaceDE w:val="0"/>
        <w:autoSpaceDN w:val="0"/>
        <w:adjustRightInd w:val="0"/>
        <w:ind w:left="284"/>
        <w:contextualSpacing/>
        <w:jc w:val="both"/>
        <w:rPr>
          <w:rFonts w:ascii="Times New Roman" w:hAnsi="Times New Roman" w:cs="Times New Roman"/>
          <w:color w:val="auto"/>
          <w:sz w:val="24"/>
        </w:rPr>
      </w:pPr>
    </w:p>
    <w:p w14:paraId="59CF46F3"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p>
    <w:p w14:paraId="7FE1C0F3" w14:textId="77777777" w:rsidR="0075650D" w:rsidRPr="00D16F01" w:rsidRDefault="0075650D" w:rsidP="0075650D">
      <w:pPr>
        <w:tabs>
          <w:tab w:val="num" w:pos="840"/>
        </w:tabs>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STUDII publicate în reviste de specialitate:</w:t>
      </w:r>
    </w:p>
    <w:p w14:paraId="12B420F8" w14:textId="77777777" w:rsidR="0075650D" w:rsidRPr="00D16F01" w:rsidRDefault="0075650D" w:rsidP="0075650D">
      <w:pPr>
        <w:ind w:left="360"/>
        <w:contextualSpacing/>
        <w:rPr>
          <w:rFonts w:ascii="Times New Roman" w:hAnsi="Times New Roman" w:cs="Times New Roman"/>
          <w:b/>
          <w:color w:val="auto"/>
          <w:sz w:val="24"/>
          <w:lang w:val="ro-RO"/>
        </w:rPr>
      </w:pPr>
    </w:p>
    <w:p w14:paraId="236172C8" w14:textId="77777777" w:rsidR="0075650D" w:rsidRPr="00D16F01" w:rsidRDefault="0075650D" w:rsidP="0075650D">
      <w:pPr>
        <w:widowControl/>
        <w:numPr>
          <w:ilvl w:val="0"/>
          <w:numId w:val="23"/>
        </w:numPr>
        <w:tabs>
          <w:tab w:val="num" w:pos="840"/>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Rugăciunea</w:t>
      </w:r>
      <w:r w:rsidRPr="00D16F01">
        <w:rPr>
          <w:rFonts w:ascii="Times New Roman" w:hAnsi="Times New Roman" w:cs="Times New Roman"/>
          <w:color w:val="auto"/>
          <w:sz w:val="24"/>
          <w:lang w:val="ro-RO"/>
        </w:rPr>
        <w:t xml:space="preserve">, de Thomas Spidlik, traducere din </w:t>
      </w:r>
      <w:r w:rsidRPr="00D16F01">
        <w:rPr>
          <w:rFonts w:ascii="Times New Roman" w:hAnsi="Times New Roman" w:cs="Times New Roman"/>
          <w:i/>
          <w:color w:val="auto"/>
          <w:sz w:val="24"/>
          <w:lang w:val="ro-RO"/>
        </w:rPr>
        <w:t>The Spirituality of the Christian East. A Sistematic Handbook</w:t>
      </w:r>
      <w:r w:rsidRPr="00D16F01">
        <w:rPr>
          <w:rFonts w:ascii="Times New Roman" w:hAnsi="Times New Roman" w:cs="Times New Roman"/>
          <w:color w:val="auto"/>
          <w:sz w:val="24"/>
          <w:lang w:val="ro-RO"/>
        </w:rPr>
        <w:t xml:space="preserve">, Cistercian Publications Inc, Kalamazoo, Michigan, 1986, în „Teologie şi Viaţă”, anul V (1995), nr. 1-3, pp. 69-84. </w:t>
      </w:r>
      <w:r w:rsidRPr="00D16F01">
        <w:rPr>
          <w:rFonts w:ascii="Times New Roman" w:hAnsi="Times New Roman" w:cs="Times New Roman"/>
          <w:color w:val="auto"/>
          <w:sz w:val="24"/>
        </w:rPr>
        <w:t>ISSN 1221-5988.</w:t>
      </w:r>
    </w:p>
    <w:p w14:paraId="6C7D2E55"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Cunoaşterea lui Dumnezeu, în învăţătura şi trăirea filocalică</w:t>
      </w:r>
      <w:r w:rsidRPr="00D16F01">
        <w:rPr>
          <w:rFonts w:ascii="Times New Roman" w:hAnsi="Times New Roman" w:cs="Times New Roman"/>
          <w:color w:val="auto"/>
          <w:sz w:val="24"/>
          <w:lang w:val="ro-RO"/>
        </w:rPr>
        <w:t xml:space="preserve">, în “Analele Ştiinţifice ale Universităţii «Al.I. Cuza» Iaşi”, tomul II, 1993-1994, pp. 125-157. ISSN: 1221-5333. Publicat și sub titlul </w:t>
      </w:r>
      <w:r w:rsidRPr="00D16F01">
        <w:rPr>
          <w:rFonts w:ascii="Times New Roman" w:hAnsi="Times New Roman" w:cs="Times New Roman"/>
          <w:i/>
          <w:iCs/>
          <w:color w:val="auto"/>
          <w:sz w:val="24"/>
          <w:lang w:val="ro-RO"/>
        </w:rPr>
        <w:t>Cunoaşterea lui Dumnezeu, în învăţătura şi trăirea filocalică</w:t>
      </w:r>
      <w:r w:rsidRPr="00D16F01">
        <w:rPr>
          <w:rFonts w:ascii="Times New Roman" w:hAnsi="Times New Roman" w:cs="Times New Roman"/>
          <w:color w:val="auto"/>
          <w:sz w:val="24"/>
          <w:lang w:val="ro-RO"/>
        </w:rPr>
        <w:t xml:space="preserve">, în “Teologie şi Viaţă”, anul V (1995), nr. 10-12, pp. 73-105. </w:t>
      </w:r>
      <w:r w:rsidRPr="00D16F01">
        <w:rPr>
          <w:rFonts w:ascii="Times New Roman" w:hAnsi="Times New Roman" w:cs="Times New Roman"/>
          <w:color w:val="auto"/>
          <w:sz w:val="24"/>
        </w:rPr>
        <w:t>ISSN 1221-5988.</w:t>
      </w:r>
    </w:p>
    <w:p w14:paraId="19675E41"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Teologia creaţiei. Perspectiva spiritualităţii ortodoxe</w:t>
      </w:r>
      <w:r w:rsidRPr="00D16F01">
        <w:rPr>
          <w:rFonts w:ascii="Times New Roman" w:hAnsi="Times New Roman"/>
          <w:sz w:val="24"/>
          <w:szCs w:val="24"/>
          <w:lang w:val="ro-RO"/>
        </w:rPr>
        <w:t>, în “Analele Ştiinţifice ale Universităţii «Al.I. Cuza» Iaşi”, tomul IV (1995-1996), pp. 58-81. ISSN: 1221-5333.</w:t>
      </w:r>
    </w:p>
    <w:p w14:paraId="2D97A254"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Sfânta smerită cugetare - Împărăteasă a virtuţilor. Gânduri filocalice</w:t>
      </w:r>
      <w:r w:rsidRPr="00D16F01">
        <w:rPr>
          <w:rFonts w:ascii="Times New Roman" w:hAnsi="Times New Roman"/>
          <w:sz w:val="24"/>
          <w:szCs w:val="24"/>
          <w:lang w:val="ro-RO"/>
        </w:rPr>
        <w:t xml:space="preserve">, în “Teologie şi Viaţă”, anul VI (1996), nr. 1-6, pp. 62-75.  </w:t>
      </w:r>
      <w:r w:rsidRPr="00D16F01">
        <w:rPr>
          <w:rFonts w:ascii="Times New Roman" w:hAnsi="Times New Roman"/>
          <w:sz w:val="24"/>
          <w:szCs w:val="24"/>
        </w:rPr>
        <w:t>ISSN 1221-5988.</w:t>
      </w:r>
    </w:p>
    <w:p w14:paraId="2D3B4BA1"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Învăţătura despre creaţie în spiritualitatea filocalică</w:t>
      </w:r>
      <w:r w:rsidRPr="00D16F01">
        <w:rPr>
          <w:rFonts w:ascii="Times New Roman" w:hAnsi="Times New Roman"/>
          <w:sz w:val="24"/>
          <w:szCs w:val="24"/>
          <w:lang w:val="ro-RO"/>
        </w:rPr>
        <w:t xml:space="preserve">, în “Teologie şi Viaţă”, anul VII (1997), nr. 1-6, pp. 51-77. </w:t>
      </w:r>
      <w:r w:rsidRPr="00D16F01">
        <w:rPr>
          <w:rFonts w:ascii="Times New Roman" w:hAnsi="Times New Roman"/>
          <w:sz w:val="24"/>
          <w:szCs w:val="24"/>
        </w:rPr>
        <w:t>ISSN 1221-5988.</w:t>
      </w:r>
    </w:p>
    <w:p w14:paraId="56D13488"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Taina trupului. Perspectiva spiritualităţii filocalice</w:t>
      </w:r>
      <w:r w:rsidRPr="00D16F01">
        <w:rPr>
          <w:rFonts w:ascii="Times New Roman" w:hAnsi="Times New Roman"/>
          <w:sz w:val="24"/>
          <w:szCs w:val="24"/>
          <w:lang w:val="ro-RO"/>
        </w:rPr>
        <w:t>, în „Analele Ştiinţifice ale Universităţii «Al.I. Cuza» Iaşi”, tomul IV (1997-1998), pp. 79-101. ISSN: 1221-5333.</w:t>
      </w:r>
    </w:p>
    <w:p w14:paraId="32D92577"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Rugăciunea în Filocalie</w:t>
      </w:r>
      <w:r w:rsidRPr="00D16F01">
        <w:rPr>
          <w:rFonts w:ascii="Times New Roman" w:hAnsi="Times New Roman"/>
          <w:sz w:val="24"/>
          <w:szCs w:val="24"/>
          <w:lang w:val="ro-RO"/>
        </w:rPr>
        <w:t>, în „Biserica şi problemele vremii”, nr. 4/1998, p. 15-16.</w:t>
      </w:r>
    </w:p>
    <w:p w14:paraId="4F7F1AD3"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Iubirea şi tăcerea noastră – „ca pentru Dumnezeu”</w:t>
      </w:r>
      <w:r w:rsidRPr="00D16F01">
        <w:rPr>
          <w:rFonts w:ascii="Times New Roman" w:hAnsi="Times New Roman"/>
          <w:iCs/>
          <w:sz w:val="24"/>
          <w:szCs w:val="24"/>
          <w:lang w:val="ro-RO"/>
        </w:rPr>
        <w:t>,</w:t>
      </w:r>
      <w:r w:rsidRPr="00D16F01">
        <w:rPr>
          <w:rFonts w:ascii="Times New Roman" w:hAnsi="Times New Roman"/>
          <w:sz w:val="24"/>
          <w:szCs w:val="24"/>
          <w:lang w:val="ro-RO"/>
        </w:rPr>
        <w:t xml:space="preserve"> în „Analele Ştiinţifice ale Universităţii «Al.I. Cuza» Iaşi”, tomul V (1999-2000), pp. 45-57. ISSN: 1221-5333.</w:t>
      </w:r>
    </w:p>
    <w:p w14:paraId="5A34ED43"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„Abisul plânsului mângâiere a văzut" sau despre lacrimile cele duhovniceşti</w:t>
      </w:r>
      <w:r w:rsidRPr="00D16F01">
        <w:rPr>
          <w:rFonts w:ascii="Times New Roman" w:hAnsi="Times New Roman"/>
          <w:sz w:val="24"/>
          <w:szCs w:val="24"/>
          <w:lang w:val="ro-RO"/>
        </w:rPr>
        <w:t>, în „Analele Ştiinţifice ale Universităţii «Al.I. Cuza» Iaşi”, tomul V (1999-2000), pp. 27-45. ISSN: 1221-5333.</w:t>
      </w:r>
    </w:p>
    <w:p w14:paraId="3B7F10A9"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Sufletul curat al preotului</w:t>
      </w:r>
      <w:r w:rsidRPr="00D16F01">
        <w:rPr>
          <w:rFonts w:ascii="Times New Roman" w:hAnsi="Times New Roman"/>
          <w:sz w:val="24"/>
          <w:szCs w:val="24"/>
          <w:lang w:val="ro-RO"/>
        </w:rPr>
        <w:t xml:space="preserve">, în „Teologie şi Viaţă”, anul X (2000), nr. 1-6, pp. 181-190. </w:t>
      </w:r>
      <w:r w:rsidRPr="00D16F01">
        <w:rPr>
          <w:rFonts w:ascii="Times New Roman" w:hAnsi="Times New Roman"/>
          <w:sz w:val="24"/>
          <w:szCs w:val="24"/>
        </w:rPr>
        <w:t>ISSN 1221-5988.</w:t>
      </w:r>
    </w:p>
    <w:p w14:paraId="14AEFDC3"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Alegerea viitoarei preotese - alegere dificilă şi nu doar pentru viaţa aceasta, ci spre viaţa veşnică. Sfătuire duhovnicească</w:t>
      </w:r>
      <w:r w:rsidRPr="00D16F01">
        <w:rPr>
          <w:rFonts w:ascii="Times New Roman" w:hAnsi="Times New Roman"/>
          <w:sz w:val="24"/>
          <w:szCs w:val="24"/>
          <w:lang w:val="ro-RO"/>
        </w:rPr>
        <w:t xml:space="preserve">, în „Teologie şi Viaţă”, anul X (2000), nr. 7-12, pp. 253-265. </w:t>
      </w:r>
      <w:r w:rsidRPr="00D16F01">
        <w:rPr>
          <w:rFonts w:ascii="Times New Roman" w:hAnsi="Times New Roman"/>
          <w:sz w:val="24"/>
          <w:szCs w:val="24"/>
        </w:rPr>
        <w:t>ISSN 1221-5988.</w:t>
      </w:r>
    </w:p>
    <w:p w14:paraId="1849D791"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Modurile sau treptele împărtăşirii cu Hristos în spiritualitatea ortodoxă</w:t>
      </w:r>
      <w:r w:rsidRPr="00D16F01">
        <w:rPr>
          <w:rFonts w:ascii="Times New Roman" w:hAnsi="Times New Roman"/>
          <w:sz w:val="24"/>
          <w:szCs w:val="24"/>
          <w:lang w:val="ro-RO"/>
        </w:rPr>
        <w:t xml:space="preserve">, în „Dialog teologic”, anul III, nr. 6/2000, pp. 138-156. </w:t>
      </w:r>
    </w:p>
    <w:p w14:paraId="63DF9237"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Din temniţă a spiritului - „casă a sufletului” şi „templu al Duhului Sfânt”. Semnificaţia trupului în asceza ortodoxă</w:t>
      </w:r>
      <w:r w:rsidRPr="00D16F01">
        <w:rPr>
          <w:rFonts w:ascii="Times New Roman" w:hAnsi="Times New Roman"/>
          <w:sz w:val="24"/>
          <w:szCs w:val="24"/>
          <w:lang w:val="ro-RO"/>
        </w:rPr>
        <w:t xml:space="preserve">, în „Ideea creştină”, anul I, nr. 1/2001, pp. 43-54. </w:t>
      </w:r>
    </w:p>
    <w:p w14:paraId="12F93F32"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Demnitatea şi sublimitatea preoţiei creştine. Însemnări pe marginea Tratatului despre Preoţie al Sfântului Ioan Gură de Aur</w:t>
      </w:r>
      <w:r w:rsidRPr="00D16F01">
        <w:rPr>
          <w:rFonts w:ascii="Times New Roman" w:hAnsi="Times New Roman"/>
          <w:sz w:val="24"/>
          <w:szCs w:val="24"/>
          <w:lang w:val="ro-RO"/>
        </w:rPr>
        <w:t xml:space="preserve">, în „Basilea”, nr. 1, volumul 1, ianuarie-aprilie 2001, pp. 7-17. </w:t>
      </w:r>
    </w:p>
    <w:p w14:paraId="7EFA1443"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Preoţia creştină – „artă a artelor” şi „ştiinţă a ştiinţelor”. Însemnări pe marginea Tratatului despre preoţie al Sf. Grigorie de Nazianz</w:t>
      </w:r>
      <w:r w:rsidRPr="00D16F01">
        <w:rPr>
          <w:rFonts w:ascii="Times New Roman" w:hAnsi="Times New Roman"/>
          <w:sz w:val="24"/>
          <w:szCs w:val="24"/>
          <w:lang w:val="ro-RO"/>
        </w:rPr>
        <w:t xml:space="preserve">, în “Teologie şi Viaţă” - volum omagial - anul XI (2001), nr. 1-7, pp. 109-123. </w:t>
      </w:r>
      <w:r w:rsidRPr="00D16F01">
        <w:rPr>
          <w:rFonts w:ascii="Times New Roman" w:hAnsi="Times New Roman"/>
          <w:sz w:val="24"/>
          <w:szCs w:val="24"/>
        </w:rPr>
        <w:t>ISSN 1221-5988.</w:t>
      </w:r>
    </w:p>
    <w:p w14:paraId="5AE849E5"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Câteva accente duhovniceşti privind Sfânta Taină a Botezului</w:t>
      </w:r>
      <w:r w:rsidRPr="00D16F01">
        <w:rPr>
          <w:rFonts w:ascii="Times New Roman" w:hAnsi="Times New Roman"/>
          <w:sz w:val="24"/>
          <w:szCs w:val="24"/>
          <w:lang w:val="ro-RO"/>
        </w:rPr>
        <w:t>, în „Analele Ştiinţifice ale Universităţii «Al.I. Cuza» Iaşi”, tom VI (2001), pp. 137-149. ISSN: 1221-5333.</w:t>
      </w:r>
    </w:p>
    <w:p w14:paraId="1C67C443"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Teologia între discurs şi experienţă, între vorbire şi trăire</w:t>
      </w:r>
      <w:r w:rsidRPr="00D16F01">
        <w:rPr>
          <w:rFonts w:ascii="Times New Roman" w:hAnsi="Times New Roman"/>
          <w:sz w:val="24"/>
          <w:szCs w:val="24"/>
          <w:lang w:val="ro-RO"/>
        </w:rPr>
        <w:t xml:space="preserve">, în „Teologia”, anul VI (2002), nr. 2, pp. 147-161. </w:t>
      </w:r>
      <w:r w:rsidRPr="00D16F01">
        <w:rPr>
          <w:rFonts w:ascii="Times New Roman" w:hAnsi="Times New Roman"/>
          <w:sz w:val="24"/>
          <w:szCs w:val="24"/>
        </w:rPr>
        <w:t>ISSN 2247-4382.</w:t>
      </w:r>
    </w:p>
    <w:p w14:paraId="53E111A9"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Vocaţia pentru Preoţie</w:t>
      </w:r>
      <w:r w:rsidRPr="00D16F01">
        <w:rPr>
          <w:rFonts w:ascii="Times New Roman" w:hAnsi="Times New Roman"/>
          <w:sz w:val="24"/>
          <w:szCs w:val="24"/>
          <w:lang w:val="ro-RO"/>
        </w:rPr>
        <w:t xml:space="preserve">, în „Teologie şi Viaţă”, anul XII (2002), nr. 1-4, p. 110-123. </w:t>
      </w:r>
      <w:r w:rsidRPr="00D16F01">
        <w:rPr>
          <w:rFonts w:ascii="Times New Roman" w:hAnsi="Times New Roman"/>
          <w:sz w:val="24"/>
          <w:szCs w:val="24"/>
        </w:rPr>
        <w:t xml:space="preserve">ISSN 1221-5988. </w:t>
      </w:r>
    </w:p>
    <w:p w14:paraId="7C6F59A1" w14:textId="77777777" w:rsidR="0075650D" w:rsidRPr="00D16F01" w:rsidRDefault="0075650D" w:rsidP="0075650D">
      <w:pPr>
        <w:widowControl/>
        <w:numPr>
          <w:ilvl w:val="0"/>
          <w:numId w:val="23"/>
        </w:numPr>
        <w:tabs>
          <w:tab w:val="num" w:pos="840"/>
        </w:tabs>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lastRenderedPageBreak/>
        <w:t>Lumea şi raţionalitatea în tâlcuirea Părintelui Profesor Dumitru Stăniloae</w:t>
      </w:r>
      <w:r w:rsidRPr="00D16F01">
        <w:rPr>
          <w:rFonts w:ascii="Times New Roman" w:hAnsi="Times New Roman" w:cs="Times New Roman"/>
          <w:color w:val="auto"/>
          <w:sz w:val="24"/>
          <w:lang w:val="ro-RO"/>
        </w:rPr>
        <w:t xml:space="preserve">, în „Teologie şi Viaţă”, 2002 (XII) (LXXVIII), nr. 9-12, pp. 70-84. </w:t>
      </w:r>
      <w:r w:rsidRPr="00D16F01">
        <w:rPr>
          <w:rFonts w:ascii="Times New Roman" w:hAnsi="Times New Roman" w:cs="Times New Roman"/>
          <w:color w:val="auto"/>
          <w:sz w:val="24"/>
        </w:rPr>
        <w:t>ISSN 1221-5988.</w:t>
      </w:r>
    </w:p>
    <w:p w14:paraId="56CE8281"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Teme ale spiritualităţii ortodoxe, în «tâlcuirea» Pr. Prof. D. Stăniloae: Rugăciunea (II)</w:t>
      </w:r>
      <w:r w:rsidRPr="00D16F01">
        <w:rPr>
          <w:rFonts w:ascii="Times New Roman" w:hAnsi="Times New Roman"/>
          <w:sz w:val="24"/>
          <w:szCs w:val="24"/>
          <w:lang w:val="ro-RO"/>
        </w:rPr>
        <w:t>, în „Analele Ştiinţifice ale Universităţii «Al.I. Cuza» Iaşi”, serie nouă, tomul VIII, 2003, pp. 149-163. ISSN: 1221-5333.</w:t>
      </w:r>
    </w:p>
    <w:p w14:paraId="4B716302"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Teme ale spiritualităţii ortodoxe, în «tâlcuirea» Părintelui Profesor Dumitru Stăniloae: rugăciunea (I)</w:t>
      </w:r>
      <w:r w:rsidRPr="00D16F01">
        <w:rPr>
          <w:rFonts w:ascii="Times New Roman" w:hAnsi="Times New Roman"/>
          <w:sz w:val="24"/>
          <w:szCs w:val="24"/>
          <w:lang w:val="ro-RO"/>
        </w:rPr>
        <w:t xml:space="preserve">, în „Teologia”, anul VII (2003), nr. 1, pp. 117-136. </w:t>
      </w:r>
      <w:r w:rsidRPr="00D16F01">
        <w:rPr>
          <w:rFonts w:ascii="Times New Roman" w:hAnsi="Times New Roman"/>
          <w:sz w:val="24"/>
          <w:szCs w:val="24"/>
        </w:rPr>
        <w:t>ISSN 2247-4382.</w:t>
      </w:r>
      <w:r w:rsidRPr="00D16F01">
        <w:rPr>
          <w:rFonts w:ascii="Times New Roman" w:hAnsi="Times New Roman"/>
          <w:sz w:val="24"/>
          <w:szCs w:val="24"/>
          <w:lang w:val="ro-RO"/>
        </w:rPr>
        <w:t xml:space="preserve">  Publicat şi în “Analele Ştiinţifice ale Universităţii «Al.I. Cuza» Iaşi”, tomul VII (2002), pp. 81-97.  ISSN: 1221-5333. </w:t>
      </w:r>
    </w:p>
    <w:p w14:paraId="57F01CE4"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Teme ale spiritualităţii ortodoxe, în «tâlcuirea» Părintelui Profesor Dumitru Stăniloae: păcatul şi patima (II)</w:t>
      </w:r>
      <w:r w:rsidRPr="00D16F01">
        <w:rPr>
          <w:rFonts w:ascii="Times New Roman" w:hAnsi="Times New Roman"/>
          <w:sz w:val="24"/>
          <w:szCs w:val="24"/>
          <w:lang w:val="ro-RO"/>
        </w:rPr>
        <w:t xml:space="preserve">, în „Teologia”, anul VII (2003), nr. 2, pp. 155-171. </w:t>
      </w:r>
      <w:r w:rsidRPr="00D16F01">
        <w:rPr>
          <w:rFonts w:ascii="Times New Roman" w:hAnsi="Times New Roman"/>
          <w:sz w:val="24"/>
          <w:szCs w:val="24"/>
        </w:rPr>
        <w:t>ISSN 2247-4382.</w:t>
      </w:r>
    </w:p>
    <w:p w14:paraId="31913683"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bCs/>
          <w:i/>
          <w:iCs/>
          <w:sz w:val="24"/>
          <w:szCs w:val="24"/>
          <w:lang w:val="ro-RO"/>
        </w:rPr>
      </w:pPr>
      <w:r w:rsidRPr="00D16F01">
        <w:rPr>
          <w:rFonts w:ascii="Times New Roman" w:hAnsi="Times New Roman"/>
          <w:bCs/>
          <w:i/>
          <w:iCs/>
          <w:sz w:val="24"/>
          <w:szCs w:val="24"/>
          <w:lang w:val="ro-RO"/>
        </w:rPr>
        <w:t>Lumea şi raţionalitatea în „tâlcuirea” Părintelui Profesor Dumitru Stăniloae</w:t>
      </w:r>
      <w:r w:rsidRPr="00D16F01">
        <w:rPr>
          <w:rFonts w:ascii="Times New Roman" w:hAnsi="Times New Roman"/>
          <w:sz w:val="24"/>
          <w:szCs w:val="24"/>
          <w:lang w:val="ro-RO"/>
        </w:rPr>
        <w:t xml:space="preserve">, în „Teologie şi Viaţă”, XIII (LXXIX), (2003), nr. 1-6, pp. 24-55. </w:t>
      </w:r>
      <w:r w:rsidRPr="00D16F01">
        <w:rPr>
          <w:rFonts w:ascii="Times New Roman" w:hAnsi="Times New Roman"/>
          <w:sz w:val="24"/>
          <w:szCs w:val="24"/>
        </w:rPr>
        <w:t>ISSN 1221-5988.</w:t>
      </w:r>
    </w:p>
    <w:p w14:paraId="2AE517B5"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iCs/>
          <w:sz w:val="24"/>
          <w:szCs w:val="24"/>
          <w:lang w:val="ro-RO"/>
        </w:rPr>
        <w:t>Teologia Părintelui Profesor Dumitru Stăniloae, o teologie a iubirii şi dăruirii, a rugăciunii şi desăvârşirii</w:t>
      </w:r>
      <w:r w:rsidRPr="00D16F01">
        <w:rPr>
          <w:rFonts w:ascii="Times New Roman" w:hAnsi="Times New Roman"/>
          <w:sz w:val="24"/>
          <w:szCs w:val="24"/>
          <w:lang w:val="ro-RO"/>
        </w:rPr>
        <w:t xml:space="preserve">, în „Teologie şi Viaţă”, anul XIII (2003), nr. 7-12, pp. 37-46. </w:t>
      </w:r>
      <w:r w:rsidRPr="00D16F01">
        <w:rPr>
          <w:rFonts w:ascii="Times New Roman" w:hAnsi="Times New Roman"/>
          <w:sz w:val="24"/>
          <w:szCs w:val="24"/>
        </w:rPr>
        <w:t xml:space="preserve">ISSN 1221-5988. Publicat şi în </w:t>
      </w:r>
      <w:r w:rsidRPr="00D16F01">
        <w:rPr>
          <w:rFonts w:ascii="Times New Roman" w:hAnsi="Times New Roman"/>
          <w:sz w:val="24"/>
          <w:szCs w:val="24"/>
          <w:lang w:val="ro-RO"/>
        </w:rPr>
        <w:t xml:space="preserve">„Ortodoxia”, anul LIV </w:t>
      </w:r>
      <w:r w:rsidRPr="00D16F01">
        <w:rPr>
          <w:rFonts w:ascii="Times New Roman" w:hAnsi="Times New Roman"/>
          <w:sz w:val="24"/>
          <w:szCs w:val="24"/>
          <w:lang w:val="ro-RO"/>
        </w:rPr>
        <w:sym w:font="Symbol" w:char="F028"/>
      </w:r>
      <w:r w:rsidRPr="00D16F01">
        <w:rPr>
          <w:rFonts w:ascii="Times New Roman" w:hAnsi="Times New Roman"/>
          <w:sz w:val="24"/>
          <w:szCs w:val="24"/>
          <w:lang w:val="ro-RO"/>
        </w:rPr>
        <w:t>2003), nr. 3-4, pp. 76-86.</w:t>
      </w:r>
    </w:p>
    <w:p w14:paraId="31CB459C"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w:t>
      </w:r>
      <w:r w:rsidRPr="00D16F01">
        <w:rPr>
          <w:rFonts w:ascii="Times New Roman" w:hAnsi="Times New Roman"/>
          <w:bCs/>
          <w:i/>
          <w:iCs/>
          <w:sz w:val="24"/>
          <w:szCs w:val="24"/>
          <w:lang w:val="ro-RO"/>
        </w:rPr>
        <w:t>Taina teologiei” în gândirea Părintelui Profesor Dumitru Stăniloae</w:t>
      </w:r>
      <w:r w:rsidRPr="00D16F01">
        <w:rPr>
          <w:rFonts w:ascii="Times New Roman" w:hAnsi="Times New Roman"/>
          <w:sz w:val="24"/>
          <w:szCs w:val="24"/>
          <w:lang w:val="ro-RO"/>
        </w:rPr>
        <w:t xml:space="preserve">, în „Studii Teologice“, anul LV (2003), nr. 3-4, pp. 10-18. ISSN: </w:t>
      </w:r>
      <w:r w:rsidRPr="00D16F01">
        <w:rPr>
          <w:rFonts w:ascii="Times New Roman" w:hAnsi="Times New Roman"/>
          <w:sz w:val="24"/>
          <w:szCs w:val="24"/>
        </w:rPr>
        <w:t>1011-8845.</w:t>
      </w:r>
    </w:p>
    <w:p w14:paraId="5E3A36C1"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sz w:val="24"/>
          <w:szCs w:val="24"/>
          <w:lang w:val="ro-RO"/>
        </w:rPr>
        <w:t>Visul, între teologie și eshatologie, între credință și știință</w:t>
      </w:r>
      <w:r w:rsidRPr="00D16F01">
        <w:rPr>
          <w:rFonts w:ascii="Times New Roman" w:hAnsi="Times New Roman"/>
          <w:sz w:val="24"/>
          <w:szCs w:val="24"/>
          <w:lang w:val="ro-RO"/>
        </w:rPr>
        <w:t xml:space="preserve">, în „Studii Teologie”, anul 2004, nr. 1-2, ppp. 181-200. ISSN: </w:t>
      </w:r>
      <w:r w:rsidRPr="00D16F01">
        <w:rPr>
          <w:rFonts w:ascii="Times New Roman" w:hAnsi="Times New Roman"/>
          <w:sz w:val="24"/>
          <w:szCs w:val="24"/>
        </w:rPr>
        <w:t>1011-8845.</w:t>
      </w:r>
    </w:p>
    <w:p w14:paraId="7A537615"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i/>
          <w:sz w:val="24"/>
          <w:szCs w:val="24"/>
          <w:lang w:val="ro-RO"/>
        </w:rPr>
        <w:t>Experierea luminii dumnezeieşti la Sfântul Simeon Noul Teolog</w:t>
      </w:r>
      <w:r w:rsidRPr="00D16F01">
        <w:rPr>
          <w:rFonts w:ascii="Times New Roman" w:hAnsi="Times New Roman"/>
          <w:sz w:val="24"/>
          <w:szCs w:val="24"/>
          <w:lang w:val="ro-RO"/>
        </w:rPr>
        <w:t>, în „Analele Ştiinţifice ale Universităţii «Al.I. Cuza» Iaşi”, serie nouă, tomul IX, 2004, pp. 149-173. ISSN: 1221-5333.</w:t>
      </w:r>
    </w:p>
    <w:p w14:paraId="6EE5FA03" w14:textId="77777777" w:rsidR="0075650D" w:rsidRPr="00D16F01" w:rsidRDefault="0075650D" w:rsidP="0075650D">
      <w:pPr>
        <w:pStyle w:val="Objective"/>
        <w:numPr>
          <w:ilvl w:val="0"/>
          <w:numId w:val="23"/>
        </w:numPr>
        <w:tabs>
          <w:tab w:val="num" w:pos="840"/>
        </w:tabs>
        <w:spacing w:before="0" w:after="0" w:line="240" w:lineRule="auto"/>
        <w:contextualSpacing/>
        <w:rPr>
          <w:rFonts w:ascii="Times New Roman" w:hAnsi="Times New Roman"/>
          <w:sz w:val="24"/>
          <w:szCs w:val="24"/>
          <w:lang w:val="ro-RO"/>
        </w:rPr>
      </w:pPr>
      <w:r w:rsidRPr="00D16F01">
        <w:rPr>
          <w:rFonts w:ascii="Times New Roman" w:hAnsi="Times New Roman"/>
          <w:bCs/>
          <w:i/>
          <w:sz w:val="24"/>
          <w:szCs w:val="24"/>
          <w:lang w:val="ro-RO"/>
        </w:rPr>
        <w:t>Elemente de ascetică ortodoxă: etapele păcatului</w:t>
      </w:r>
      <w:r w:rsidRPr="00D16F01">
        <w:rPr>
          <w:rFonts w:ascii="Times New Roman" w:hAnsi="Times New Roman"/>
          <w:bCs/>
          <w:sz w:val="24"/>
          <w:szCs w:val="24"/>
          <w:lang w:val="ro-RO"/>
        </w:rPr>
        <w:t xml:space="preserve">, în „Teologia”, anul IX (2005), nr. 3, pp. 32-56. </w:t>
      </w:r>
      <w:r w:rsidRPr="00D16F01">
        <w:rPr>
          <w:rFonts w:ascii="Times New Roman" w:hAnsi="Times New Roman"/>
          <w:sz w:val="24"/>
          <w:szCs w:val="24"/>
        </w:rPr>
        <w:t>ISSN 2247-4382.</w:t>
      </w:r>
    </w:p>
    <w:p w14:paraId="07B544FF" w14:textId="77777777" w:rsidR="0075650D" w:rsidRPr="00D16F01" w:rsidRDefault="0075650D" w:rsidP="0075650D">
      <w:pPr>
        <w:pStyle w:val="Objective"/>
        <w:numPr>
          <w:ilvl w:val="0"/>
          <w:numId w:val="23"/>
        </w:numPr>
        <w:spacing w:before="0" w:after="0" w:line="240" w:lineRule="auto"/>
        <w:contextualSpacing/>
        <w:rPr>
          <w:rFonts w:ascii="Times New Roman" w:hAnsi="Times New Roman"/>
          <w:sz w:val="24"/>
          <w:szCs w:val="24"/>
          <w:lang w:val="ro-RO"/>
        </w:rPr>
      </w:pPr>
      <w:r w:rsidRPr="00D16F01">
        <w:rPr>
          <w:rFonts w:ascii="Times New Roman" w:hAnsi="Times New Roman"/>
          <w:bCs/>
          <w:i/>
          <w:sz w:val="24"/>
          <w:szCs w:val="24"/>
          <w:lang w:val="ro-RO"/>
        </w:rPr>
        <w:t>Criterii de discernere a experienţelor duhovniceşti</w:t>
      </w:r>
      <w:r w:rsidRPr="00D16F01">
        <w:rPr>
          <w:rFonts w:ascii="Times New Roman" w:hAnsi="Times New Roman"/>
          <w:bCs/>
          <w:sz w:val="24"/>
          <w:szCs w:val="24"/>
          <w:lang w:val="ro-RO"/>
        </w:rPr>
        <w:t>, în „</w:t>
      </w:r>
      <w:r w:rsidRPr="00D16F01">
        <w:rPr>
          <w:rFonts w:ascii="Times New Roman" w:hAnsi="Times New Roman"/>
          <w:sz w:val="24"/>
          <w:szCs w:val="24"/>
          <w:lang w:val="ro-RO"/>
        </w:rPr>
        <w:t>Analele Ştiinţifice ale Universităţii «Al.I. Cuza» Iaşi”, (serie nouă), Teologie Ortodoxă, tom X, 2005, pp. 243-258. ISSN: 1841-849X.</w:t>
      </w:r>
    </w:p>
    <w:p w14:paraId="5024A082" w14:textId="77777777" w:rsidR="0075650D" w:rsidRPr="00D16F01" w:rsidRDefault="0075650D" w:rsidP="0075650D">
      <w:pPr>
        <w:pStyle w:val="BodyText"/>
        <w:widowControl/>
        <w:numPr>
          <w:ilvl w:val="0"/>
          <w:numId w:val="23"/>
        </w:numPr>
        <w:suppressAutoHyphens w:val="0"/>
        <w:spacing w:line="240" w:lineRule="auto"/>
        <w:contextualSpacing/>
        <w:jc w:val="both"/>
        <w:rPr>
          <w:rFonts w:ascii="Times New Roman" w:hAnsi="Times New Roman" w:cs="Times New Roman"/>
          <w:color w:val="auto"/>
          <w:sz w:val="24"/>
          <w:lang w:val="ro-RO"/>
        </w:rPr>
      </w:pPr>
      <w:r w:rsidRPr="00D16F01">
        <w:rPr>
          <w:rFonts w:ascii="Times New Roman" w:hAnsi="Times New Roman" w:cs="Times New Roman"/>
          <w:bCs/>
          <w:i/>
          <w:color w:val="auto"/>
          <w:sz w:val="24"/>
          <w:lang w:val="ro-RO"/>
        </w:rPr>
        <w:t>Lucrarea Duhul Sfânt în sufletul credinciosului. Accente filocalice</w:t>
      </w:r>
      <w:r w:rsidRPr="00D16F01">
        <w:rPr>
          <w:rFonts w:ascii="Times New Roman" w:hAnsi="Times New Roman" w:cs="Times New Roman"/>
          <w:bCs/>
          <w:color w:val="auto"/>
          <w:sz w:val="24"/>
          <w:lang w:val="ro-RO"/>
        </w:rPr>
        <w:t>, „</w:t>
      </w:r>
      <w:r w:rsidRPr="00D16F01">
        <w:rPr>
          <w:rFonts w:ascii="Times New Roman" w:hAnsi="Times New Roman" w:cs="Times New Roman"/>
          <w:color w:val="auto"/>
          <w:sz w:val="24"/>
          <w:lang w:val="ro-RO"/>
        </w:rPr>
        <w:t>Analele Ştiinţifice ale Universităţii «Al.I. Cuza» Iaşi (serie nouă)”, Teologie Ortodoxă, tom XI, 2006, pp. 135-156. ISSN: 1841-849X.</w:t>
      </w:r>
    </w:p>
    <w:p w14:paraId="282E8C12" w14:textId="77777777" w:rsidR="0075650D" w:rsidRPr="00D16F01" w:rsidRDefault="0075650D" w:rsidP="0075650D">
      <w:pPr>
        <w:pStyle w:val="BodyText"/>
        <w:widowControl/>
        <w:numPr>
          <w:ilvl w:val="0"/>
          <w:numId w:val="23"/>
        </w:numPr>
        <w:suppressAutoHyphens w:val="0"/>
        <w:spacing w:line="240" w:lineRule="auto"/>
        <w:contextualSpacing/>
        <w:rPr>
          <w:rFonts w:ascii="Times New Roman" w:hAnsi="Times New Roman" w:cs="Times New Roman"/>
          <w:color w:val="auto"/>
          <w:sz w:val="24"/>
          <w:lang w:val="ro-RO"/>
        </w:rPr>
      </w:pPr>
      <w:r w:rsidRPr="00D16F01">
        <w:rPr>
          <w:rFonts w:ascii="Times New Roman" w:hAnsi="Times New Roman" w:cs="Times New Roman"/>
          <w:bCs/>
          <w:i/>
          <w:iCs/>
          <w:color w:val="auto"/>
          <w:sz w:val="24"/>
          <w:lang w:val="fr-FR"/>
        </w:rPr>
        <w:t xml:space="preserve">O lecţie de pedagogie </w:t>
      </w:r>
      <w:proofErr w:type="gramStart"/>
      <w:r w:rsidRPr="00D16F01">
        <w:rPr>
          <w:rFonts w:ascii="Times New Roman" w:hAnsi="Times New Roman" w:cs="Times New Roman"/>
          <w:bCs/>
          <w:i/>
          <w:iCs/>
          <w:color w:val="auto"/>
          <w:sz w:val="24"/>
          <w:lang w:val="fr-FR"/>
        </w:rPr>
        <w:t>divină:</w:t>
      </w:r>
      <w:proofErr w:type="gramEnd"/>
      <w:r w:rsidRPr="00D16F01">
        <w:rPr>
          <w:rFonts w:ascii="Times New Roman" w:hAnsi="Times New Roman" w:cs="Times New Roman"/>
          <w:bCs/>
          <w:i/>
          <w:iCs/>
          <w:color w:val="auto"/>
          <w:sz w:val="24"/>
          <w:lang w:val="fr-FR"/>
        </w:rPr>
        <w:t xml:space="preserve"> retragerea harului</w:t>
      </w:r>
      <w:r w:rsidRPr="00D16F01">
        <w:rPr>
          <w:rFonts w:ascii="Times New Roman" w:hAnsi="Times New Roman" w:cs="Times New Roman"/>
          <w:color w:val="auto"/>
          <w:sz w:val="24"/>
          <w:lang w:val="fr-FR"/>
        </w:rPr>
        <w:t xml:space="preserve">, în „Studii Teologice”, nr. 4, anul 2006, pp. 40-56. </w:t>
      </w:r>
      <w:r w:rsidRPr="00D16F01">
        <w:rPr>
          <w:rFonts w:ascii="Times New Roman" w:hAnsi="Times New Roman" w:cs="Times New Roman"/>
          <w:color w:val="auto"/>
          <w:sz w:val="24"/>
          <w:lang w:val="ro-RO"/>
        </w:rPr>
        <w:t xml:space="preserve">ISSN: </w:t>
      </w:r>
      <w:r w:rsidRPr="00D16F01">
        <w:rPr>
          <w:rFonts w:ascii="Times New Roman" w:hAnsi="Times New Roman" w:cs="Times New Roman"/>
          <w:color w:val="auto"/>
          <w:sz w:val="24"/>
        </w:rPr>
        <w:t>1011-8845.</w:t>
      </w:r>
    </w:p>
    <w:p w14:paraId="1CC05726"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Necazurile şi încercările, căi spre mântuire. Accente hrisostomice</w:t>
      </w:r>
      <w:r w:rsidRPr="00D16F01">
        <w:rPr>
          <w:rFonts w:ascii="Times New Roman" w:hAnsi="Times New Roman" w:cs="Times New Roman"/>
          <w:color w:val="auto"/>
          <w:sz w:val="24"/>
          <w:lang w:val="it-IT"/>
        </w:rPr>
        <w:t>, în „</w:t>
      </w:r>
      <w:r w:rsidRPr="00D16F01">
        <w:rPr>
          <w:rFonts w:ascii="Times New Roman" w:hAnsi="Times New Roman" w:cs="Times New Roman"/>
          <w:color w:val="auto"/>
          <w:sz w:val="24"/>
          <w:lang w:val="ro-RO"/>
        </w:rPr>
        <w:t>Analele Ştiinţifice ale Universităţii «Al.I. Cuza» Iaşi (serie nouă)”, Teologie Ortodoxă, tom XII, 2007, pp. 93-110. ISSN: 1841-849X.</w:t>
      </w:r>
    </w:p>
    <w:p w14:paraId="19DC00A8"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creştină - icoană a iubirii dumnezeieşti</w:t>
      </w:r>
      <w:r w:rsidRPr="00D16F01">
        <w:rPr>
          <w:rFonts w:ascii="Times New Roman" w:hAnsi="Times New Roman" w:cs="Times New Roman"/>
          <w:color w:val="auto"/>
          <w:sz w:val="24"/>
          <w:lang w:val="ro-RO"/>
        </w:rPr>
        <w:t xml:space="preserve">, în „Teologie şi Viaţă”, anul XIX (LXXXV), 2009, nr. 5-8, pp. 5-31. </w:t>
      </w:r>
      <w:r w:rsidRPr="00D16F01">
        <w:rPr>
          <w:rFonts w:ascii="Times New Roman" w:hAnsi="Times New Roman" w:cs="Times New Roman"/>
          <w:color w:val="auto"/>
          <w:sz w:val="24"/>
        </w:rPr>
        <w:t>ISSN 1221-5988.</w:t>
      </w:r>
    </w:p>
    <w:p w14:paraId="2811FB2F"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it-IT"/>
        </w:rPr>
        <w:t>Taina morţii în spiritualitatea ortodoxă</w:t>
      </w:r>
      <w:r w:rsidRPr="00D16F01">
        <w:rPr>
          <w:rFonts w:ascii="Times New Roman" w:hAnsi="Times New Roman" w:cs="Times New Roman"/>
          <w:color w:val="auto"/>
          <w:sz w:val="24"/>
          <w:lang w:val="it-IT"/>
        </w:rPr>
        <w:t xml:space="preserve">, în „Teologie şi Viaţă”, anul XX (LXXXVI), 2010, nr. 5-8, pp. 5-34. </w:t>
      </w:r>
      <w:r w:rsidRPr="00D16F01">
        <w:rPr>
          <w:rFonts w:ascii="Times New Roman" w:hAnsi="Times New Roman" w:cs="Times New Roman"/>
          <w:color w:val="auto"/>
          <w:sz w:val="24"/>
        </w:rPr>
        <w:t>ISSN 1221-5988.</w:t>
      </w:r>
    </w:p>
    <w:p w14:paraId="54DDFEDC"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fr-FR"/>
        </w:rPr>
      </w:pPr>
      <w:r w:rsidRPr="00D16F01">
        <w:rPr>
          <w:rFonts w:ascii="Times New Roman" w:hAnsi="Times New Roman" w:cs="Times New Roman"/>
          <w:i/>
          <w:iCs/>
          <w:color w:val="auto"/>
          <w:sz w:val="24"/>
          <w:lang w:val="fr-FR"/>
        </w:rPr>
        <w:t>Vocația familială a ființei umane</w:t>
      </w:r>
      <w:r w:rsidRPr="00D16F01">
        <w:rPr>
          <w:rFonts w:ascii="Times New Roman" w:hAnsi="Times New Roman" w:cs="Times New Roman"/>
          <w:color w:val="auto"/>
          <w:sz w:val="24"/>
          <w:lang w:val="fr-FR"/>
        </w:rPr>
        <w:t xml:space="preserve">, </w:t>
      </w:r>
      <w:r w:rsidRPr="00D16F01">
        <w:rPr>
          <w:rFonts w:ascii="Times New Roman" w:hAnsi="Times New Roman" w:cs="Times New Roman"/>
          <w:color w:val="auto"/>
          <w:sz w:val="24"/>
          <w:lang w:val="it-IT"/>
        </w:rPr>
        <w:t xml:space="preserve">în „Teologie şi Viaţă”, anul XXI (LXXXVII), 2011, nr. 1-4, pp. 5-26. </w:t>
      </w:r>
      <w:r w:rsidRPr="00D16F01">
        <w:rPr>
          <w:rFonts w:ascii="Times New Roman" w:hAnsi="Times New Roman" w:cs="Times New Roman"/>
          <w:color w:val="auto"/>
          <w:sz w:val="24"/>
        </w:rPr>
        <w:t>ISSN 1221-5988.</w:t>
      </w:r>
    </w:p>
    <w:p w14:paraId="63870E05"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Alegerea „sufletului pereche” - alegere pentru veșnicie. O perspectivă duhovnicească, într-o cheie psihologică</w:t>
      </w:r>
      <w:r w:rsidRPr="00D16F01">
        <w:rPr>
          <w:rFonts w:ascii="Times New Roman" w:hAnsi="Times New Roman" w:cs="Times New Roman"/>
          <w:color w:val="auto"/>
          <w:sz w:val="24"/>
          <w:lang w:val="ro-RO"/>
        </w:rPr>
        <w:t xml:space="preserve">, în „Teologie şi Viaţă”, anul XXI (LXXXVII), 2011, nr. 5-8, pp. 54-76. </w:t>
      </w:r>
      <w:r w:rsidRPr="00D16F01">
        <w:rPr>
          <w:rFonts w:ascii="Times New Roman" w:hAnsi="Times New Roman" w:cs="Times New Roman"/>
          <w:color w:val="auto"/>
          <w:sz w:val="24"/>
        </w:rPr>
        <w:t>ISSN 1221-5988.</w:t>
      </w:r>
    </w:p>
    <w:p w14:paraId="4F31B653"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bCs/>
          <w:i/>
          <w:color w:val="auto"/>
          <w:sz w:val="24"/>
        </w:rPr>
        <w:t>Suferința - academie a virtuților</w:t>
      </w:r>
      <w:r w:rsidRPr="00D16F01">
        <w:rPr>
          <w:rFonts w:ascii="Times New Roman" w:hAnsi="Times New Roman" w:cs="Times New Roman"/>
          <w:bCs/>
          <w:color w:val="auto"/>
          <w:sz w:val="24"/>
        </w:rPr>
        <w:t xml:space="preserve">, în „Ortodoxia”, seria </w:t>
      </w:r>
      <w:proofErr w:type="gramStart"/>
      <w:r w:rsidRPr="00D16F01">
        <w:rPr>
          <w:rFonts w:ascii="Times New Roman" w:hAnsi="Times New Roman" w:cs="Times New Roman"/>
          <w:bCs/>
          <w:color w:val="auto"/>
          <w:sz w:val="24"/>
        </w:rPr>
        <w:t>a</w:t>
      </w:r>
      <w:proofErr w:type="gramEnd"/>
      <w:r w:rsidRPr="00D16F01">
        <w:rPr>
          <w:rFonts w:ascii="Times New Roman" w:hAnsi="Times New Roman" w:cs="Times New Roman"/>
          <w:bCs/>
          <w:color w:val="auto"/>
          <w:sz w:val="24"/>
        </w:rPr>
        <w:t xml:space="preserve"> II-a, anul IV (2012), nr. 3, pp. 13-35. </w:t>
      </w:r>
      <w:r w:rsidRPr="00D16F01">
        <w:rPr>
          <w:rFonts w:ascii="Times New Roman" w:hAnsi="Times New Roman" w:cs="Times New Roman"/>
          <w:iCs/>
          <w:color w:val="auto"/>
          <w:sz w:val="24"/>
          <w:lang w:val="ro-RO" w:eastAsia="ro-RO"/>
        </w:rPr>
        <w:t>ISSN</w:t>
      </w:r>
      <w:r w:rsidRPr="00D16F01">
        <w:rPr>
          <w:rFonts w:ascii="Times New Roman" w:hAnsi="Times New Roman" w:cs="Times New Roman"/>
          <w:color w:val="auto"/>
          <w:sz w:val="24"/>
          <w:lang w:val="ro-RO" w:eastAsia="ro-RO"/>
        </w:rPr>
        <w:t xml:space="preserve">: </w:t>
      </w:r>
      <w:r w:rsidRPr="00D16F01">
        <w:rPr>
          <w:rFonts w:ascii="Times New Roman" w:hAnsi="Times New Roman" w:cs="Times New Roman"/>
          <w:iCs/>
          <w:color w:val="auto"/>
          <w:sz w:val="24"/>
          <w:lang w:val="ro-RO" w:eastAsia="ro-RO"/>
        </w:rPr>
        <w:t>1015-1044</w:t>
      </w:r>
      <w:r w:rsidRPr="00D16F01">
        <w:rPr>
          <w:rFonts w:ascii="Times New Roman" w:hAnsi="Times New Roman" w:cs="Times New Roman"/>
          <w:color w:val="auto"/>
          <w:sz w:val="24"/>
          <w:lang w:val="ro-RO" w:eastAsia="ro-RO"/>
        </w:rPr>
        <w:t>.</w:t>
      </w:r>
      <w:r w:rsidRPr="00D16F01">
        <w:rPr>
          <w:rFonts w:ascii="Times New Roman" w:hAnsi="Times New Roman" w:cs="Times New Roman"/>
          <w:color w:val="auto"/>
          <w:sz w:val="24"/>
          <w:lang w:val="ro-RO"/>
        </w:rPr>
        <w:t xml:space="preserve">  </w:t>
      </w:r>
    </w:p>
    <w:p w14:paraId="412C6631" w14:textId="77777777" w:rsidR="0075650D" w:rsidRPr="00D16F01" w:rsidRDefault="0075650D" w:rsidP="0075650D">
      <w:pPr>
        <w:widowControl/>
        <w:numPr>
          <w:ilvl w:val="0"/>
          <w:numId w:val="23"/>
        </w:numPr>
        <w:suppressAutoHyphens w:val="0"/>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Elemente de pimenică în scrierile Părintelui Profesor Dumitru Stăniloae, </w:t>
      </w:r>
      <w:r w:rsidRPr="00D16F01">
        <w:rPr>
          <w:rFonts w:ascii="Times New Roman" w:hAnsi="Times New Roman" w:cs="Times New Roman"/>
          <w:color w:val="auto"/>
          <w:sz w:val="24"/>
        </w:rPr>
        <w:t>în „Ortodoxia”, nr. 4/2013,</w:t>
      </w:r>
      <w:r w:rsidRPr="00D16F01">
        <w:rPr>
          <w:rFonts w:ascii="Times New Roman" w:hAnsi="Times New Roman" w:cs="Times New Roman"/>
          <w:b/>
          <w:color w:val="auto"/>
          <w:sz w:val="24"/>
        </w:rPr>
        <w:t xml:space="preserve"> </w:t>
      </w:r>
      <w:r w:rsidRPr="00D16F01">
        <w:rPr>
          <w:rFonts w:ascii="Times New Roman" w:hAnsi="Times New Roman" w:cs="Times New Roman"/>
          <w:iCs/>
          <w:color w:val="auto"/>
          <w:sz w:val="24"/>
          <w:lang w:val="ro-RO" w:eastAsia="ro-RO"/>
        </w:rPr>
        <w:t>ISSN</w:t>
      </w:r>
      <w:r w:rsidRPr="00D16F01">
        <w:rPr>
          <w:rFonts w:ascii="Times New Roman" w:hAnsi="Times New Roman" w:cs="Times New Roman"/>
          <w:color w:val="auto"/>
          <w:sz w:val="24"/>
          <w:lang w:val="ro-RO" w:eastAsia="ro-RO"/>
        </w:rPr>
        <w:t xml:space="preserve">: </w:t>
      </w:r>
      <w:r w:rsidRPr="00D16F01">
        <w:rPr>
          <w:rFonts w:ascii="Times New Roman" w:hAnsi="Times New Roman" w:cs="Times New Roman"/>
          <w:iCs/>
          <w:color w:val="auto"/>
          <w:sz w:val="24"/>
          <w:lang w:val="ro-RO" w:eastAsia="ro-RO"/>
        </w:rPr>
        <w:t>1015-1044</w:t>
      </w:r>
      <w:r w:rsidRPr="00D16F01">
        <w:rPr>
          <w:rFonts w:ascii="Times New Roman" w:hAnsi="Times New Roman" w:cs="Times New Roman"/>
          <w:color w:val="auto"/>
          <w:sz w:val="24"/>
          <w:lang w:val="ro-RO" w:eastAsia="ro-RO"/>
        </w:rPr>
        <w:t>.</w:t>
      </w:r>
      <w:r w:rsidRPr="00D16F01">
        <w:rPr>
          <w:rFonts w:ascii="Times New Roman" w:hAnsi="Times New Roman" w:cs="Times New Roman"/>
          <w:color w:val="auto"/>
          <w:sz w:val="24"/>
          <w:lang w:val="ro-RO"/>
        </w:rPr>
        <w:t xml:space="preserve">  </w:t>
      </w:r>
    </w:p>
    <w:p w14:paraId="5F59500C" w14:textId="77777777" w:rsidR="0075650D" w:rsidRPr="00D16F01" w:rsidRDefault="0075650D" w:rsidP="0075650D">
      <w:pPr>
        <w:widowControl/>
        <w:suppressAutoHyphens w:val="0"/>
        <w:ind w:left="583"/>
        <w:contextualSpacing/>
        <w:jc w:val="both"/>
        <w:rPr>
          <w:rFonts w:ascii="Times New Roman" w:hAnsi="Times New Roman" w:cs="Times New Roman"/>
          <w:i/>
          <w:color w:val="auto"/>
          <w:sz w:val="24"/>
        </w:rPr>
      </w:pPr>
    </w:p>
    <w:p w14:paraId="0060CBEF" w14:textId="77777777" w:rsidR="0075650D" w:rsidRPr="00D16F01" w:rsidRDefault="0075650D" w:rsidP="0075650D">
      <w:pPr>
        <w:contextualSpacing/>
        <w:jc w:val="both"/>
        <w:rPr>
          <w:rFonts w:ascii="Times New Roman" w:hAnsi="Times New Roman" w:cs="Times New Roman"/>
          <w:color w:val="auto"/>
          <w:sz w:val="24"/>
          <w:lang w:val="ro-RO"/>
        </w:rPr>
      </w:pPr>
    </w:p>
    <w:p w14:paraId="1C7C2EB2" w14:textId="77777777" w:rsidR="0075650D" w:rsidRPr="00D16F01" w:rsidRDefault="0075650D" w:rsidP="0075650D">
      <w:pPr>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III. Prefeţe</w:t>
      </w:r>
    </w:p>
    <w:p w14:paraId="63183635" w14:textId="77777777" w:rsidR="0075650D" w:rsidRPr="00D16F01" w:rsidRDefault="0075650D" w:rsidP="0075650D">
      <w:pPr>
        <w:ind w:left="600"/>
        <w:contextualSpacing/>
        <w:rPr>
          <w:rFonts w:ascii="Times New Roman" w:hAnsi="Times New Roman" w:cs="Times New Roman"/>
          <w:b/>
          <w:color w:val="auto"/>
          <w:sz w:val="24"/>
          <w:lang w:val="ro-RO"/>
        </w:rPr>
      </w:pPr>
    </w:p>
    <w:p w14:paraId="32E48BC9"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Petre Semen, </w:t>
      </w:r>
      <w:r w:rsidRPr="00D16F01">
        <w:rPr>
          <w:rFonts w:ascii="Times New Roman" w:hAnsi="Times New Roman" w:cs="Times New Roman"/>
          <w:i/>
          <w:color w:val="auto"/>
          <w:sz w:val="24"/>
          <w:lang w:val="ro-RO"/>
        </w:rPr>
        <w:t>Păcatul, boală a sufletului</w:t>
      </w:r>
      <w:r w:rsidRPr="00D16F01">
        <w:rPr>
          <w:rFonts w:ascii="Times New Roman" w:hAnsi="Times New Roman" w:cs="Times New Roman"/>
          <w:color w:val="auto"/>
          <w:sz w:val="24"/>
          <w:lang w:val="ro-RO"/>
        </w:rPr>
        <w:t xml:space="preserve">, Editura Panfilius, 2005. </w:t>
      </w:r>
    </w:p>
    <w:p w14:paraId="04D37384"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
          <w:bCs/>
          <w:color w:val="auto"/>
          <w:sz w:val="24"/>
          <w:lang w:val="ro-RO"/>
        </w:rPr>
      </w:pPr>
      <w:r w:rsidRPr="00D16F01">
        <w:rPr>
          <w:rFonts w:ascii="Times New Roman" w:hAnsi="Times New Roman" w:cs="Times New Roman"/>
          <w:color w:val="auto"/>
          <w:sz w:val="24"/>
          <w:lang w:val="ro-RO"/>
        </w:rPr>
        <w:t>Victor Cireaşă,</w:t>
      </w:r>
      <w:r w:rsidRPr="00D16F01">
        <w:rPr>
          <w:rFonts w:ascii="Times New Roman" w:hAnsi="Times New Roman" w:cs="Times New Roman"/>
          <w:b/>
          <w:bCs/>
          <w:color w:val="auto"/>
          <w:sz w:val="24"/>
          <w:lang w:val="ro-RO"/>
        </w:rPr>
        <w:t xml:space="preserve"> </w:t>
      </w:r>
      <w:r w:rsidRPr="00D16F01">
        <w:rPr>
          <w:rFonts w:ascii="Times New Roman" w:hAnsi="Times New Roman" w:cs="Times New Roman"/>
          <w:bCs/>
          <w:i/>
          <w:iCs/>
          <w:color w:val="auto"/>
          <w:sz w:val="24"/>
          <w:lang w:val="ro-RO"/>
        </w:rPr>
        <w:t>Memorii</w:t>
      </w:r>
      <w:r w:rsidRPr="00D16F01">
        <w:rPr>
          <w:rFonts w:ascii="Times New Roman" w:hAnsi="Times New Roman" w:cs="Times New Roman"/>
          <w:color w:val="auto"/>
          <w:sz w:val="24"/>
          <w:lang w:val="ro-RO"/>
        </w:rPr>
        <w:t>, Editura “TERRA NOSTRA”, Iaşi, 2005.</w:t>
      </w:r>
    </w:p>
    <w:p w14:paraId="3F034C18"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
          <w:bCs/>
          <w:color w:val="auto"/>
          <w:sz w:val="24"/>
          <w:lang w:val="ro-RO"/>
        </w:rPr>
      </w:pPr>
      <w:r w:rsidRPr="00D16F01">
        <w:rPr>
          <w:rFonts w:ascii="Times New Roman" w:hAnsi="Times New Roman" w:cs="Times New Roman"/>
          <w:color w:val="auto"/>
          <w:sz w:val="24"/>
          <w:lang w:val="ro-RO"/>
        </w:rPr>
        <w:t xml:space="preserve">Carmen-Maria Bolocan, </w:t>
      </w:r>
      <w:r w:rsidRPr="00D16F01">
        <w:rPr>
          <w:rFonts w:ascii="Times New Roman" w:hAnsi="Times New Roman" w:cs="Times New Roman"/>
          <w:bCs/>
          <w:i/>
          <w:iCs/>
          <w:color w:val="auto"/>
          <w:sz w:val="24"/>
          <w:lang w:val="ro-RO"/>
        </w:rPr>
        <w:t>Catehetica şi didactica religiei. Interferenţe şi deosebiri</w:t>
      </w:r>
      <w:r w:rsidRPr="00D16F01">
        <w:rPr>
          <w:rFonts w:ascii="Times New Roman" w:hAnsi="Times New Roman" w:cs="Times New Roman"/>
          <w:bCs/>
          <w:iCs/>
          <w:color w:val="auto"/>
          <w:sz w:val="24"/>
          <w:lang w:val="ro-RO"/>
        </w:rPr>
        <w:t>, Editura Performantica, Iaşi, 2005.</w:t>
      </w:r>
    </w:p>
    <w:p w14:paraId="7C8B16F2"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Cs/>
          <w:color w:val="auto"/>
          <w:sz w:val="24"/>
          <w:lang w:val="ro-RO"/>
        </w:rPr>
      </w:pPr>
      <w:r w:rsidRPr="00D16F01">
        <w:rPr>
          <w:rFonts w:ascii="Times New Roman" w:hAnsi="Times New Roman" w:cs="Times New Roman"/>
          <w:i/>
          <w:color w:val="auto"/>
          <w:sz w:val="24"/>
          <w:lang w:val="fr-FR"/>
        </w:rPr>
        <w:t>Istoricul Protopopiatului Piatra-Neamţ. Studiu monografic şi istoriografic</w:t>
      </w:r>
      <w:r w:rsidRPr="00D16F01">
        <w:rPr>
          <w:rFonts w:ascii="Times New Roman" w:hAnsi="Times New Roman" w:cs="Times New Roman"/>
          <w:color w:val="auto"/>
          <w:sz w:val="24"/>
          <w:lang w:val="fr-FR"/>
        </w:rPr>
        <w:t>, Editura TRINITAS, 2009.</w:t>
      </w:r>
    </w:p>
    <w:p w14:paraId="7EFC4722"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Cs/>
          <w:color w:val="auto"/>
          <w:sz w:val="24"/>
          <w:lang w:val="ro-RO"/>
        </w:rPr>
      </w:pPr>
      <w:r w:rsidRPr="00D16F01">
        <w:rPr>
          <w:rFonts w:ascii="Times New Roman" w:hAnsi="Times New Roman" w:cs="Times New Roman"/>
          <w:color w:val="auto"/>
          <w:sz w:val="24"/>
        </w:rPr>
        <w:t xml:space="preserve">Carmen Maria Bolocan, </w:t>
      </w:r>
      <w:r w:rsidRPr="00D16F01">
        <w:rPr>
          <w:rFonts w:ascii="Times New Roman" w:hAnsi="Times New Roman" w:cs="Times New Roman"/>
          <w:i/>
          <w:color w:val="auto"/>
          <w:sz w:val="24"/>
        </w:rPr>
        <w:t>Dimensiunea spirituală și martirică în viața și opera unor mari personalități românești. Încercare de sinteză</w:t>
      </w:r>
      <w:r w:rsidRPr="00D16F01">
        <w:rPr>
          <w:rFonts w:ascii="Times New Roman" w:hAnsi="Times New Roman" w:cs="Times New Roman"/>
          <w:color w:val="auto"/>
          <w:sz w:val="24"/>
        </w:rPr>
        <w:t>, Editura „ASTRA MUSEUM”, Sibiu, 2013.</w:t>
      </w:r>
    </w:p>
    <w:p w14:paraId="2F41E20F"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Cs/>
          <w:color w:val="auto"/>
          <w:sz w:val="24"/>
          <w:lang w:val="ro-RO"/>
        </w:rPr>
      </w:pPr>
      <w:r w:rsidRPr="00D16F01">
        <w:rPr>
          <w:rFonts w:ascii="Times New Roman" w:hAnsi="Times New Roman" w:cs="Times New Roman"/>
          <w:color w:val="auto"/>
          <w:sz w:val="24"/>
        </w:rPr>
        <w:t xml:space="preserve">Răzvan Nicolae Stan, </w:t>
      </w:r>
      <w:r w:rsidRPr="00D16F01">
        <w:rPr>
          <w:rFonts w:ascii="Times New Roman" w:hAnsi="Times New Roman" w:cs="Times New Roman"/>
          <w:i/>
          <w:color w:val="auto"/>
          <w:sz w:val="24"/>
          <w:lang w:val="ro-RO"/>
        </w:rPr>
        <w:t>Desăvârşirea omului în Hristos: aspectele ascetico-mistice ale vieţii duhovniceşti</w:t>
      </w:r>
      <w:r w:rsidRPr="00D16F01">
        <w:rPr>
          <w:rFonts w:ascii="Times New Roman" w:hAnsi="Times New Roman" w:cs="Times New Roman"/>
          <w:color w:val="auto"/>
          <w:sz w:val="24"/>
          <w:lang w:val="ro-RO"/>
        </w:rPr>
        <w:t>, Prefaţă Pr. Prof. Univ. Dr. Ioan C. Teşu, tipărită cu binecuvântarea ÎPS Prof. Univ.</w:t>
      </w:r>
      <w:r w:rsidRPr="00D16F01">
        <w:rPr>
          <w:rFonts w:ascii="Times New Roman" w:hAnsi="Times New Roman" w:cs="Times New Roman"/>
          <w:b/>
          <w:color w:val="auto"/>
          <w:sz w:val="24"/>
          <w:lang w:val="ro-RO"/>
        </w:rPr>
        <w:t xml:space="preserve"> </w:t>
      </w:r>
      <w:r w:rsidRPr="00D16F01">
        <w:rPr>
          <w:rFonts w:ascii="Times New Roman" w:hAnsi="Times New Roman" w:cs="Times New Roman"/>
          <w:color w:val="auto"/>
          <w:sz w:val="24"/>
          <w:lang w:val="ro-RO"/>
        </w:rPr>
        <w:t>Dr. IRINEU,</w:t>
      </w:r>
      <w:r w:rsidRPr="00D16F01">
        <w:rPr>
          <w:rFonts w:ascii="Times New Roman" w:hAnsi="Times New Roman" w:cs="Times New Roman"/>
          <w:b/>
          <w:color w:val="auto"/>
          <w:sz w:val="24"/>
          <w:lang w:val="ro-RO"/>
        </w:rPr>
        <w:t xml:space="preserve"> </w:t>
      </w:r>
      <w:r w:rsidRPr="00D16F01">
        <w:rPr>
          <w:rFonts w:ascii="Times New Roman" w:hAnsi="Times New Roman" w:cs="Times New Roman"/>
          <w:color w:val="auto"/>
          <w:sz w:val="24"/>
          <w:lang w:val="ro-RO"/>
        </w:rPr>
        <w:t>Arhiepiscopul Craiovei şi Mitropolitul Olteniei, Ed. Mitropolia Olteniei, Craiova, 2014, ISBN: 978-606-731-001-6</w:t>
      </w:r>
    </w:p>
    <w:p w14:paraId="0D8A12EC"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Cs/>
          <w:color w:val="auto"/>
          <w:sz w:val="24"/>
          <w:lang w:val="ro-RO"/>
        </w:rPr>
      </w:pPr>
      <w:r w:rsidRPr="00D16F01">
        <w:rPr>
          <w:rFonts w:ascii="Times New Roman" w:hAnsi="Times New Roman" w:cs="Times New Roman"/>
          <w:color w:val="auto"/>
          <w:sz w:val="24"/>
        </w:rPr>
        <w:t xml:space="preserve">Pr. Asist. Dr. Liviu Petcu, </w:t>
      </w:r>
      <w:r w:rsidRPr="00D16F01">
        <w:rPr>
          <w:rFonts w:ascii="Times New Roman" w:hAnsi="Times New Roman" w:cs="Times New Roman"/>
          <w:i/>
          <w:color w:val="auto"/>
          <w:sz w:val="24"/>
        </w:rPr>
        <w:t>Părinții Patericului despre pocăință</w:t>
      </w:r>
      <w:r w:rsidRPr="00D16F01">
        <w:rPr>
          <w:rFonts w:ascii="Times New Roman" w:hAnsi="Times New Roman" w:cs="Times New Roman"/>
          <w:color w:val="auto"/>
          <w:sz w:val="24"/>
        </w:rPr>
        <w:t>, DOXOLOGIA, Iași, 2016, prefață, pp. 11-17.</w:t>
      </w:r>
    </w:p>
    <w:p w14:paraId="0504A76D" w14:textId="77777777" w:rsidR="0075650D" w:rsidRPr="00D16F01" w:rsidRDefault="0075650D" w:rsidP="0075650D">
      <w:pPr>
        <w:widowControl/>
        <w:numPr>
          <w:ilvl w:val="0"/>
          <w:numId w:val="24"/>
        </w:numPr>
        <w:suppressAutoHyphens w:val="0"/>
        <w:contextualSpacing/>
        <w:jc w:val="both"/>
        <w:rPr>
          <w:rFonts w:ascii="Times New Roman" w:hAnsi="Times New Roman" w:cs="Times New Roman"/>
          <w:bCs/>
          <w:color w:val="auto"/>
          <w:sz w:val="24"/>
          <w:lang w:val="ro-RO"/>
        </w:rPr>
      </w:pPr>
      <w:r w:rsidRPr="00D16F01">
        <w:rPr>
          <w:rFonts w:ascii="Times New Roman" w:hAnsi="Times New Roman" w:cs="Times New Roman"/>
          <w:color w:val="auto"/>
          <w:sz w:val="24"/>
          <w:lang w:val="ro-RO"/>
        </w:rPr>
        <w:t xml:space="preserve">Pr. Dr. Florea Ştefan, </w:t>
      </w:r>
      <w:r w:rsidRPr="00D16F01">
        <w:rPr>
          <w:rFonts w:ascii="Times New Roman" w:hAnsi="Times New Roman" w:cs="Times New Roman"/>
          <w:i/>
          <w:color w:val="auto"/>
          <w:sz w:val="24"/>
          <w:lang w:val="ro-RO"/>
        </w:rPr>
        <w:t>Familia – o perspectivă morală contemporană</w:t>
      </w:r>
      <w:r w:rsidRPr="00D16F01">
        <w:rPr>
          <w:rFonts w:ascii="Times New Roman" w:hAnsi="Times New Roman" w:cs="Times New Roman"/>
          <w:color w:val="auto"/>
          <w:sz w:val="24"/>
          <w:lang w:val="ro-RO"/>
        </w:rPr>
        <w:t>, Editura Bibliotheca, Târgovişte, 2018.</w:t>
      </w:r>
    </w:p>
    <w:p w14:paraId="1E97C336" w14:textId="77777777" w:rsidR="0075650D" w:rsidRPr="00D16F01" w:rsidRDefault="0075650D" w:rsidP="0075650D">
      <w:pPr>
        <w:contextualSpacing/>
        <w:rPr>
          <w:rFonts w:ascii="Times New Roman" w:hAnsi="Times New Roman" w:cs="Times New Roman"/>
          <w:b/>
          <w:color w:val="auto"/>
          <w:sz w:val="24"/>
          <w:lang w:val="ro-RO"/>
        </w:rPr>
      </w:pPr>
    </w:p>
    <w:p w14:paraId="3F28B473" w14:textId="77777777" w:rsidR="0075650D" w:rsidRPr="00D16F01" w:rsidRDefault="0075650D" w:rsidP="0075650D">
      <w:pPr>
        <w:contextualSpacing/>
        <w:rPr>
          <w:rFonts w:ascii="Times New Roman" w:hAnsi="Times New Roman" w:cs="Times New Roman"/>
          <w:b/>
          <w:color w:val="auto"/>
          <w:sz w:val="24"/>
          <w:lang w:val="ro-RO"/>
        </w:rPr>
      </w:pPr>
    </w:p>
    <w:p w14:paraId="179F84B5" w14:textId="77777777" w:rsidR="0075650D" w:rsidRPr="00D16F01" w:rsidRDefault="0075650D" w:rsidP="0075650D">
      <w:pPr>
        <w:ind w:firstLine="360"/>
        <w:contextualSpacing/>
        <w:rPr>
          <w:rFonts w:ascii="Times New Roman" w:hAnsi="Times New Roman" w:cs="Times New Roman"/>
          <w:color w:val="auto"/>
          <w:sz w:val="24"/>
          <w:lang w:val="ro-RO"/>
        </w:rPr>
      </w:pPr>
      <w:r w:rsidRPr="00D16F01">
        <w:rPr>
          <w:rFonts w:ascii="Times New Roman" w:hAnsi="Times New Roman" w:cs="Times New Roman"/>
          <w:b/>
          <w:color w:val="auto"/>
          <w:sz w:val="24"/>
          <w:lang w:val="ro-RO"/>
        </w:rPr>
        <w:t>IV. Recenzii</w:t>
      </w:r>
    </w:p>
    <w:p w14:paraId="5DB2E0EE"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Nichifor Crainic, </w:t>
      </w:r>
      <w:r w:rsidRPr="00D16F01">
        <w:rPr>
          <w:rFonts w:ascii="Times New Roman" w:hAnsi="Times New Roman" w:cs="Times New Roman"/>
          <w:i/>
          <w:color w:val="auto"/>
          <w:sz w:val="24"/>
          <w:lang w:val="ro-RO"/>
        </w:rPr>
        <w:t xml:space="preserve">Sfinţenia - Împlinirea umanului. Curs de Teologie mistică. 1935-1936. </w:t>
      </w:r>
      <w:r w:rsidRPr="00D16F01">
        <w:rPr>
          <w:rFonts w:ascii="Times New Roman" w:hAnsi="Times New Roman" w:cs="Times New Roman"/>
          <w:color w:val="auto"/>
          <w:sz w:val="24"/>
          <w:lang w:val="ro-RO"/>
        </w:rPr>
        <w:t xml:space="preserve">Ediţie îngrijită de Ierod. Teodosie Paraschiv, Colecţia “Teologie şi spiritualitate”, Trinitas, M.M.B., Iaşi, 1993, în “Teologie şi Viaţă”, anul IV (1994), nr. 8-10, pp. 71-74. </w:t>
      </w:r>
      <w:r w:rsidRPr="00D16F01">
        <w:rPr>
          <w:rFonts w:ascii="Times New Roman" w:hAnsi="Times New Roman" w:cs="Times New Roman"/>
          <w:color w:val="auto"/>
          <w:sz w:val="24"/>
        </w:rPr>
        <w:t>ISSN 1221-5988.</w:t>
      </w:r>
    </w:p>
    <w:p w14:paraId="326BE7BF"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Nichifor Crainic, </w:t>
      </w:r>
      <w:r w:rsidRPr="00D16F01">
        <w:rPr>
          <w:rFonts w:ascii="Times New Roman" w:hAnsi="Times New Roman" w:cs="Times New Roman"/>
          <w:i/>
          <w:color w:val="auto"/>
          <w:sz w:val="24"/>
          <w:lang w:val="ro-RO"/>
        </w:rPr>
        <w:t>Nostalgia paradisului</w:t>
      </w:r>
      <w:r w:rsidRPr="00D16F01">
        <w:rPr>
          <w:rFonts w:ascii="Times New Roman" w:hAnsi="Times New Roman" w:cs="Times New Roman"/>
          <w:color w:val="auto"/>
          <w:sz w:val="24"/>
          <w:lang w:val="ro-RO"/>
        </w:rPr>
        <w:t xml:space="preserve">, ediţie cu un studiu introductiv de Dumitru Stăniloae, postfaţă şi note de Magda Ursache şi Petru Ursache, fişă bibliografică de Alexandru Cojan, Editura Moldova, Iaşi, 1994, în “Teologie şi Viaţă”, anul IV (1994), nr. 1-4, pp. 159-162. </w:t>
      </w:r>
      <w:r w:rsidRPr="00D16F01">
        <w:rPr>
          <w:rFonts w:ascii="Times New Roman" w:hAnsi="Times New Roman" w:cs="Times New Roman"/>
          <w:color w:val="auto"/>
          <w:sz w:val="24"/>
        </w:rPr>
        <w:t>ISSN 1221-5988.</w:t>
      </w:r>
    </w:p>
    <w:p w14:paraId="70A669B1"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Pr. Prof. Dr. Dumitru Stăniloae, </w:t>
      </w:r>
      <w:r w:rsidRPr="00D16F01">
        <w:rPr>
          <w:rFonts w:ascii="Times New Roman" w:hAnsi="Times New Roman" w:cs="Times New Roman"/>
          <w:i/>
          <w:color w:val="auto"/>
          <w:sz w:val="24"/>
          <w:lang w:val="ro-RO"/>
        </w:rPr>
        <w:t>Iisus Hristos, Lumina lumii şi îndumneirea omului</w:t>
      </w:r>
      <w:r w:rsidRPr="00D16F01">
        <w:rPr>
          <w:rFonts w:ascii="Times New Roman" w:hAnsi="Times New Roman" w:cs="Times New Roman"/>
          <w:color w:val="auto"/>
          <w:sz w:val="24"/>
          <w:lang w:val="ro-RO"/>
        </w:rPr>
        <w:t xml:space="preserve">, Editura Anastasia, 1993, în “Teologie şi Viaţă”, anul III (1993), nr. 8-10, pp.  244-245. </w:t>
      </w:r>
      <w:r w:rsidRPr="00D16F01">
        <w:rPr>
          <w:rFonts w:ascii="Times New Roman" w:hAnsi="Times New Roman" w:cs="Times New Roman"/>
          <w:color w:val="auto"/>
          <w:sz w:val="24"/>
        </w:rPr>
        <w:t>ISSN 1221-5988.</w:t>
      </w:r>
    </w:p>
    <w:p w14:paraId="3B31AD4D"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Pr. Prof. Dr. Dumitru Stăniloae</w:t>
      </w:r>
      <w:r w:rsidRPr="00D16F01">
        <w:rPr>
          <w:rFonts w:ascii="Times New Roman" w:hAnsi="Times New Roman" w:cs="Times New Roman"/>
          <w:bCs/>
          <w:color w:val="auto"/>
          <w:sz w:val="24"/>
          <w:lang w:val="ro-RO"/>
        </w:rPr>
        <w:t>,</w:t>
      </w:r>
      <w:r w:rsidRPr="00D16F01">
        <w:rPr>
          <w:rFonts w:ascii="Times New Roman" w:hAnsi="Times New Roman" w:cs="Times New Roman"/>
          <w:b/>
          <w:color w:val="auto"/>
          <w:sz w:val="24"/>
          <w:lang w:val="ro-RO"/>
        </w:rPr>
        <w:t xml:space="preserve"> </w:t>
      </w:r>
      <w:r w:rsidRPr="00D16F01">
        <w:rPr>
          <w:rFonts w:ascii="Times New Roman" w:hAnsi="Times New Roman" w:cs="Times New Roman"/>
          <w:i/>
          <w:color w:val="auto"/>
          <w:sz w:val="24"/>
          <w:lang w:val="ro-RO"/>
        </w:rPr>
        <w:t>Iisus Hristos sau restaurarea omului</w:t>
      </w:r>
      <w:r w:rsidRPr="00D16F01">
        <w:rPr>
          <w:rFonts w:ascii="Times New Roman" w:hAnsi="Times New Roman" w:cs="Times New Roman"/>
          <w:color w:val="auto"/>
          <w:sz w:val="24"/>
          <w:lang w:val="ro-RO"/>
        </w:rPr>
        <w:t xml:space="preserve">, Editura Omniscop, Craiova, 1993, în „Teologie şi Viaţă”, anul III (1993), nr. 8-10, pp. 245-246. </w:t>
      </w:r>
      <w:r w:rsidRPr="00D16F01">
        <w:rPr>
          <w:rFonts w:ascii="Times New Roman" w:hAnsi="Times New Roman" w:cs="Times New Roman"/>
          <w:color w:val="auto"/>
          <w:sz w:val="24"/>
        </w:rPr>
        <w:t>ISSN 1221-5988.</w:t>
      </w:r>
    </w:p>
    <w:p w14:paraId="7BD24281"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Pr. Prof. Dr. Dumitru Stăniloae</w:t>
      </w:r>
      <w:r w:rsidRPr="00D16F01">
        <w:rPr>
          <w:rFonts w:ascii="Times New Roman" w:hAnsi="Times New Roman" w:cs="Times New Roman"/>
          <w:bCs/>
          <w:color w:val="auto"/>
          <w:sz w:val="24"/>
          <w:lang w:val="ro-RO"/>
        </w:rPr>
        <w:t>,</w:t>
      </w:r>
      <w:r w:rsidRPr="00D16F01">
        <w:rPr>
          <w:rFonts w:ascii="Times New Roman" w:hAnsi="Times New Roman" w:cs="Times New Roman"/>
          <w:b/>
          <w:color w:val="auto"/>
          <w:sz w:val="24"/>
          <w:lang w:val="ro-RO"/>
        </w:rPr>
        <w:t xml:space="preserve"> </w:t>
      </w:r>
      <w:r w:rsidRPr="00D16F01">
        <w:rPr>
          <w:rFonts w:ascii="Times New Roman" w:hAnsi="Times New Roman" w:cs="Times New Roman"/>
          <w:i/>
          <w:color w:val="auto"/>
          <w:sz w:val="24"/>
          <w:lang w:val="ro-RO"/>
        </w:rPr>
        <w:t>Ascetica şi mistica creştină sau Teologia vieţii spirituale</w:t>
      </w:r>
      <w:r w:rsidRPr="00D16F01">
        <w:rPr>
          <w:rFonts w:ascii="Times New Roman" w:hAnsi="Times New Roman" w:cs="Times New Roman"/>
          <w:b/>
          <w:color w:val="auto"/>
          <w:sz w:val="24"/>
          <w:lang w:val="ro-RO"/>
        </w:rPr>
        <w:t xml:space="preserve">, </w:t>
      </w:r>
      <w:r w:rsidRPr="00D16F01">
        <w:rPr>
          <w:rFonts w:ascii="Times New Roman" w:hAnsi="Times New Roman" w:cs="Times New Roman"/>
          <w:color w:val="auto"/>
          <w:sz w:val="24"/>
          <w:lang w:val="ro-RO"/>
        </w:rPr>
        <w:t xml:space="preserve">Casa Cărţii de Ştiinţă, Cluj, 1993, în „Teologie şi Viaţă”, anul IV  (1994), nr. 1-4, pp. 158-159. </w:t>
      </w:r>
      <w:r w:rsidRPr="00D16F01">
        <w:rPr>
          <w:rFonts w:ascii="Times New Roman" w:hAnsi="Times New Roman" w:cs="Times New Roman"/>
          <w:color w:val="auto"/>
          <w:sz w:val="24"/>
        </w:rPr>
        <w:t>ISSN 1221-5988.</w:t>
      </w:r>
    </w:p>
    <w:p w14:paraId="4C4E3F68"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Pr. Prof. Dr. Dumitru Stăniloae,</w:t>
      </w:r>
      <w:r w:rsidRPr="00D16F01">
        <w:rPr>
          <w:rFonts w:ascii="Times New Roman" w:hAnsi="Times New Roman" w:cs="Times New Roman"/>
          <w:i/>
          <w:color w:val="auto"/>
          <w:sz w:val="24"/>
          <w:lang w:val="ro-RO"/>
        </w:rPr>
        <w:t xml:space="preserve"> Rugăciunea lui Iisus şi experienţa Duhului Sfânt</w:t>
      </w:r>
      <w:r w:rsidRPr="00D16F01">
        <w:rPr>
          <w:rFonts w:ascii="Times New Roman" w:hAnsi="Times New Roman" w:cs="Times New Roman"/>
          <w:b/>
          <w:color w:val="auto"/>
          <w:sz w:val="24"/>
          <w:lang w:val="ro-RO"/>
        </w:rPr>
        <w:t>.</w:t>
      </w:r>
      <w:r w:rsidRPr="00D16F01">
        <w:rPr>
          <w:rFonts w:ascii="Times New Roman" w:hAnsi="Times New Roman" w:cs="Times New Roman"/>
          <w:color w:val="auto"/>
          <w:sz w:val="24"/>
          <w:lang w:val="ro-RO"/>
        </w:rPr>
        <w:t xml:space="preserve"> Cuvânt înainte Arhimandritul Gheorghios Grigoriatul. Prefaţă Olivier Clement. În româneşte de Marilena Rusu, Editura Deisis, Sibiu, 1995, în „Teologie şi Viaţă”, anul V (1995), nr. 1-3, pp. 185-186. </w:t>
      </w:r>
      <w:r w:rsidRPr="00D16F01">
        <w:rPr>
          <w:rFonts w:ascii="Times New Roman" w:hAnsi="Times New Roman" w:cs="Times New Roman"/>
          <w:color w:val="auto"/>
          <w:sz w:val="24"/>
        </w:rPr>
        <w:t>ISSN 1221-5988.</w:t>
      </w:r>
    </w:p>
    <w:p w14:paraId="70E34C06"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Cuvinte spre zidire. 300 de capete duhovniceşti din înţelepciunea filocalică a Părintelui Stăniloae culese de Ignatie Monahul</w:t>
      </w:r>
      <w:r w:rsidRPr="00D16F01">
        <w:rPr>
          <w:rFonts w:ascii="Times New Roman" w:hAnsi="Times New Roman" w:cs="Times New Roman"/>
          <w:color w:val="auto"/>
          <w:sz w:val="24"/>
          <w:lang w:val="ro-RO"/>
        </w:rPr>
        <w:t xml:space="preserve">, Editată de Sfânta Mănăstire Frăsinei, 1995, în „Teologie şi Viaţă”, anul V (1995), nr. 1-3, pp. 186-189. </w:t>
      </w:r>
      <w:r w:rsidRPr="00D16F01">
        <w:rPr>
          <w:rFonts w:ascii="Times New Roman" w:hAnsi="Times New Roman" w:cs="Times New Roman"/>
          <w:color w:val="auto"/>
          <w:sz w:val="24"/>
        </w:rPr>
        <w:t>ISSN 1221-5988.</w:t>
      </w:r>
    </w:p>
    <w:p w14:paraId="5AE87AD0"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Teoclit Dionisiatul</w:t>
      </w:r>
      <w:r w:rsidRPr="00D16F01">
        <w:rPr>
          <w:rFonts w:ascii="Times New Roman" w:hAnsi="Times New Roman" w:cs="Times New Roman"/>
          <w:bCs/>
          <w:color w:val="auto"/>
          <w:sz w:val="24"/>
          <w:lang w:val="ro-RO"/>
        </w:rPr>
        <w:t>,</w:t>
      </w:r>
      <w:r w:rsidRPr="00D16F01">
        <w:rPr>
          <w:rFonts w:ascii="Times New Roman" w:hAnsi="Times New Roman" w:cs="Times New Roman"/>
          <w:b/>
          <w:color w:val="auto"/>
          <w:sz w:val="24"/>
          <w:lang w:val="ro-RO"/>
        </w:rPr>
        <w:t xml:space="preserve"> </w:t>
      </w:r>
      <w:r w:rsidRPr="00D16F01">
        <w:rPr>
          <w:rFonts w:ascii="Times New Roman" w:hAnsi="Times New Roman" w:cs="Times New Roman"/>
          <w:i/>
          <w:color w:val="auto"/>
          <w:sz w:val="24"/>
          <w:lang w:val="ro-RO"/>
        </w:rPr>
        <w:t>Dialoguri la Athos</w:t>
      </w:r>
      <w:r w:rsidRPr="00D16F01">
        <w:rPr>
          <w:rFonts w:ascii="Times New Roman" w:hAnsi="Times New Roman" w:cs="Times New Roman"/>
          <w:color w:val="auto"/>
          <w:sz w:val="24"/>
          <w:lang w:val="ro-RO"/>
        </w:rPr>
        <w:t xml:space="preserve">. Traducere de Preot profesor Ioan I. Ică. Prezentare de Diac. Ioan I. Ică jr. - vol. I-II, Editura Deisis, Mănăstirea Sf. Ioan Botezătorul, Alba Iulia, 1994, în „Teologie şi Viaţă”. </w:t>
      </w:r>
      <w:r w:rsidRPr="00D16F01">
        <w:rPr>
          <w:rFonts w:ascii="Times New Roman" w:hAnsi="Times New Roman" w:cs="Times New Roman"/>
          <w:color w:val="auto"/>
          <w:sz w:val="24"/>
        </w:rPr>
        <w:t>ISSN 1221-5988.</w:t>
      </w:r>
    </w:p>
    <w:p w14:paraId="23BC687D"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Arhimandritul Sofronie, </w:t>
      </w:r>
      <w:r w:rsidRPr="00D16F01">
        <w:rPr>
          <w:rFonts w:ascii="Times New Roman" w:hAnsi="Times New Roman" w:cs="Times New Roman"/>
          <w:i/>
          <w:color w:val="auto"/>
          <w:sz w:val="24"/>
          <w:lang w:val="ro-RO"/>
        </w:rPr>
        <w:t>Mistica vederii lui Dumnezeu</w:t>
      </w:r>
      <w:r w:rsidRPr="00D16F01">
        <w:rPr>
          <w:rFonts w:ascii="Times New Roman" w:hAnsi="Times New Roman" w:cs="Times New Roman"/>
          <w:color w:val="auto"/>
          <w:sz w:val="24"/>
          <w:lang w:val="ro-RO"/>
        </w:rPr>
        <w:t xml:space="preserve">. Traducere, note şi comentarii Irineu Slătineanu, Arhiereu vicar, Editura Adonai, Colecţia Izvoarele Spiritualităţii Ortodoxe, colecţia </w:t>
      </w:r>
      <w:r w:rsidRPr="00D16F01">
        <w:rPr>
          <w:rFonts w:ascii="Times New Roman" w:hAnsi="Times New Roman" w:cs="Times New Roman"/>
          <w:i/>
          <w:color w:val="auto"/>
          <w:sz w:val="24"/>
          <w:lang w:val="ro-RO"/>
        </w:rPr>
        <w:t>Vita teologica et monastica</w:t>
      </w:r>
      <w:r w:rsidRPr="00D16F01">
        <w:rPr>
          <w:rFonts w:ascii="Times New Roman" w:hAnsi="Times New Roman" w:cs="Times New Roman"/>
          <w:color w:val="auto"/>
          <w:sz w:val="24"/>
          <w:lang w:val="ro-RO"/>
        </w:rPr>
        <w:t xml:space="preserve">, Bucureşti, 1995, în „Teologie şi Viaţă”, anul V (1995), nr. 10-12, pp. 232-235. </w:t>
      </w:r>
      <w:r w:rsidRPr="00D16F01">
        <w:rPr>
          <w:rFonts w:ascii="Times New Roman" w:hAnsi="Times New Roman" w:cs="Times New Roman"/>
          <w:color w:val="auto"/>
          <w:sz w:val="24"/>
        </w:rPr>
        <w:t>ISSN 1221-5988.</w:t>
      </w:r>
    </w:p>
    <w:p w14:paraId="0E013E9B"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John Meyendorff, </w:t>
      </w:r>
      <w:r w:rsidRPr="00D16F01">
        <w:rPr>
          <w:rFonts w:ascii="Times New Roman" w:hAnsi="Times New Roman" w:cs="Times New Roman"/>
          <w:i/>
          <w:color w:val="auto"/>
          <w:sz w:val="24"/>
          <w:lang w:val="ro-RO"/>
        </w:rPr>
        <w:t>Sfântul Grigorie Palamas şi mistica ortodoxă</w:t>
      </w:r>
      <w:r w:rsidRPr="00D16F01">
        <w:rPr>
          <w:rFonts w:ascii="Times New Roman" w:hAnsi="Times New Roman" w:cs="Times New Roman"/>
          <w:color w:val="auto"/>
          <w:sz w:val="24"/>
          <w:lang w:val="ro-RO"/>
        </w:rPr>
        <w:t>. Traducere de Angela Pagu, Colecţia “Orizonturi Spirituale”, Editura Enciclopedică, Bucureşti, 1995, în „Teologie şi Viaţă”, anul VI (1996), nr. 1-6, pp. 155-162.</w:t>
      </w:r>
    </w:p>
    <w:p w14:paraId="60CB86D0"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lastRenderedPageBreak/>
        <w:t xml:space="preserve">Vladimir Lossky, </w:t>
      </w:r>
      <w:r w:rsidRPr="00D16F01">
        <w:rPr>
          <w:rFonts w:ascii="Times New Roman" w:hAnsi="Times New Roman" w:cs="Times New Roman"/>
          <w:i/>
          <w:color w:val="auto"/>
          <w:sz w:val="24"/>
          <w:lang w:val="ro-RO"/>
        </w:rPr>
        <w:t>Vederea lui Dumnezeu.</w:t>
      </w:r>
      <w:r w:rsidRPr="00D16F01">
        <w:rPr>
          <w:rFonts w:ascii="Times New Roman" w:hAnsi="Times New Roman" w:cs="Times New Roman"/>
          <w:color w:val="auto"/>
          <w:sz w:val="24"/>
          <w:lang w:val="ro-RO"/>
        </w:rPr>
        <w:t xml:space="preserve"> În româneşte de Maria Cornelia Oros. Studiu introductiv diac. Ioan I. Ică jr, Editura Deisis, 1995, în „Teologie şi Viaţă”, anul V (1995), nr. 10-12, pp. 227-232. </w:t>
      </w:r>
      <w:r w:rsidRPr="00D16F01">
        <w:rPr>
          <w:rFonts w:ascii="Times New Roman" w:hAnsi="Times New Roman" w:cs="Times New Roman"/>
          <w:color w:val="auto"/>
          <w:sz w:val="24"/>
        </w:rPr>
        <w:t>ISSN 1221-5988.</w:t>
      </w:r>
    </w:p>
    <w:p w14:paraId="7AFFD6D7"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Paul Evdokimov, </w:t>
      </w:r>
      <w:r w:rsidRPr="00D16F01">
        <w:rPr>
          <w:rFonts w:ascii="Times New Roman" w:hAnsi="Times New Roman" w:cs="Times New Roman"/>
          <w:i/>
          <w:color w:val="auto"/>
          <w:sz w:val="24"/>
          <w:lang w:val="ro-RO"/>
        </w:rPr>
        <w:t>Cunoaşterea lui Dumnezeu în tradiţia răsăriteană. Învăţătura patristică, liturgică şi iconografică</w:t>
      </w:r>
      <w:r w:rsidRPr="00D16F01">
        <w:rPr>
          <w:rFonts w:ascii="Times New Roman" w:hAnsi="Times New Roman" w:cs="Times New Roman"/>
          <w:color w:val="auto"/>
          <w:sz w:val="24"/>
          <w:lang w:val="ro-RO"/>
        </w:rPr>
        <w:t xml:space="preserve">. Traducerea, prefaţă şi notele de Pr. Lect. univ. Dr. Vasile Răducă. Asociaţia filantropică medicală creştină Christiana, Bucureşti, 1995, în „Teologie şi Viaţă”, anul VI (1996), nr. 1-6, pp. 150-155. </w:t>
      </w:r>
      <w:r w:rsidRPr="00D16F01">
        <w:rPr>
          <w:rFonts w:ascii="Times New Roman" w:hAnsi="Times New Roman" w:cs="Times New Roman"/>
          <w:color w:val="auto"/>
          <w:sz w:val="24"/>
        </w:rPr>
        <w:t xml:space="preserve">ISSN 1221-5988. </w:t>
      </w:r>
    </w:p>
    <w:p w14:paraId="43E1EAEB"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Episcop Calinic Botoşăneanul, </w:t>
      </w:r>
      <w:r w:rsidRPr="00D16F01">
        <w:rPr>
          <w:rFonts w:ascii="Times New Roman" w:hAnsi="Times New Roman" w:cs="Times New Roman"/>
          <w:i/>
          <w:color w:val="auto"/>
          <w:sz w:val="24"/>
          <w:lang w:val="ro-RO"/>
        </w:rPr>
        <w:t>Biblia în Filocalie. Antologie de texte biblice tâlcuite în Filocalia românească</w:t>
      </w:r>
      <w:r w:rsidRPr="00D16F01">
        <w:rPr>
          <w:rFonts w:ascii="Times New Roman" w:hAnsi="Times New Roman" w:cs="Times New Roman"/>
          <w:color w:val="auto"/>
          <w:sz w:val="24"/>
          <w:lang w:val="ro-RO"/>
        </w:rPr>
        <w:t xml:space="preserve">, Editura Mitropoliei Moldovei şi Bucovinei-Trinitas, 1995, în „Teologie şi Viaţă”, anul V (1995), nr. 7-9, pp. 102-105. </w:t>
      </w:r>
      <w:r w:rsidRPr="00D16F01">
        <w:rPr>
          <w:rFonts w:ascii="Times New Roman" w:hAnsi="Times New Roman" w:cs="Times New Roman"/>
          <w:color w:val="auto"/>
          <w:sz w:val="24"/>
        </w:rPr>
        <w:t>ISSN 1221-5988.</w:t>
      </w:r>
    </w:p>
    <w:p w14:paraId="4CFE1A1A"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Nicolae Mladin, </w:t>
      </w:r>
      <w:r w:rsidRPr="00D16F01">
        <w:rPr>
          <w:rFonts w:ascii="Times New Roman" w:hAnsi="Times New Roman" w:cs="Times New Roman"/>
          <w:i/>
          <w:color w:val="auto"/>
          <w:sz w:val="24"/>
          <w:lang w:val="ro-RO"/>
        </w:rPr>
        <w:t>Prelegeri de mistică ortodoxă</w:t>
      </w:r>
      <w:r w:rsidRPr="00D16F01">
        <w:rPr>
          <w:rFonts w:ascii="Times New Roman" w:hAnsi="Times New Roman" w:cs="Times New Roman"/>
          <w:color w:val="auto"/>
          <w:sz w:val="24"/>
          <w:lang w:val="ro-RO"/>
        </w:rPr>
        <w:t>,</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notate de studentul în teologie Nicolae Streza în anul universitar 1947-1948, Editura Veritas, Târgu-Mureş, 1996, în „Analele Ştiinţifice ale Universităţii «Al.I. Cuza» Iaşi”, (serie nouă), Teologie. Tom III (1995-1996), pp. 261-265.</w:t>
      </w:r>
    </w:p>
    <w:p w14:paraId="4B3C4464"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Patericul sinaitic.</w:t>
      </w:r>
      <w:r w:rsidRPr="00D16F01">
        <w:rPr>
          <w:rFonts w:ascii="Times New Roman" w:hAnsi="Times New Roman" w:cs="Times New Roman"/>
          <w:color w:val="auto"/>
          <w:sz w:val="24"/>
          <w:lang w:val="ro-RO"/>
        </w:rPr>
        <w:t xml:space="preserve"> (Cuvânt înainte de Damianos, Arhiepiscopul Sinaiului, Faranului şi Raithului. În româneşte de Preot Profesor Dr. Ioan Ică, Editura Deisis, Sibiu, 1995), în „Teologie şi Viaţă”.  </w:t>
      </w:r>
      <w:r w:rsidRPr="00D16F01">
        <w:rPr>
          <w:rFonts w:ascii="Times New Roman" w:hAnsi="Times New Roman" w:cs="Times New Roman"/>
          <w:color w:val="auto"/>
          <w:sz w:val="24"/>
        </w:rPr>
        <w:t>ISSN 1221-5988.</w:t>
      </w:r>
    </w:p>
    <w:p w14:paraId="62188E36"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i/>
          <w:color w:val="auto"/>
          <w:sz w:val="24"/>
          <w:lang w:val="ro-RO"/>
        </w:rPr>
      </w:pPr>
      <w:r w:rsidRPr="00D16F01">
        <w:rPr>
          <w:rFonts w:ascii="Times New Roman" w:hAnsi="Times New Roman" w:cs="Times New Roman"/>
          <w:i/>
          <w:color w:val="auto"/>
          <w:sz w:val="24"/>
          <w:lang w:val="ro-RO"/>
        </w:rPr>
        <w:t>Patericul Lavrei Pecerska</w:t>
      </w:r>
      <w:r w:rsidRPr="00D16F01">
        <w:rPr>
          <w:rFonts w:ascii="Times New Roman" w:hAnsi="Times New Roman" w:cs="Times New Roman"/>
          <w:color w:val="auto"/>
          <w:sz w:val="24"/>
          <w:lang w:val="ro-RO"/>
        </w:rPr>
        <w:t xml:space="preserve">. Traducere din limba rusă de Părintele Gheorghe Roşca, îngrijită de Monica Dumitrescu, Editura Anastasia, Bucureşti, 1995, în „Teologie şi Viaţă”, anul VI (1996), nr. 1-6, pp. 146-150. </w:t>
      </w:r>
      <w:r w:rsidRPr="00D16F01">
        <w:rPr>
          <w:rFonts w:ascii="Times New Roman" w:hAnsi="Times New Roman" w:cs="Times New Roman"/>
          <w:color w:val="auto"/>
          <w:sz w:val="24"/>
        </w:rPr>
        <w:t>ISSN 1221-5988.</w:t>
      </w:r>
    </w:p>
    <w:p w14:paraId="63149E4F"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 xml:space="preserve">Matericul </w:t>
      </w:r>
      <w:r w:rsidRPr="00D16F01">
        <w:rPr>
          <w:rFonts w:ascii="Times New Roman" w:hAnsi="Times New Roman" w:cs="Times New Roman"/>
          <w:color w:val="auto"/>
          <w:sz w:val="24"/>
          <w:lang w:val="ro-RO"/>
        </w:rPr>
        <w:t>(Editura Anastasia, 1995), în „Teologie şi Viaţă”, anul V (1995), nr. 10-12, pp. 235-238.</w:t>
      </w:r>
    </w:p>
    <w:p w14:paraId="290A1DBC"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 xml:space="preserve">Patericul Athonit </w:t>
      </w:r>
      <w:r w:rsidRPr="00D16F01">
        <w:rPr>
          <w:rFonts w:ascii="Times New Roman" w:hAnsi="Times New Roman" w:cs="Times New Roman"/>
          <w:color w:val="auto"/>
          <w:sz w:val="24"/>
          <w:lang w:val="ro-RO"/>
        </w:rPr>
        <w:t xml:space="preserve"> (Editura Anastasia, 1995), în „Teologie şi Viaţă”. </w:t>
      </w:r>
      <w:r w:rsidRPr="00D16F01">
        <w:rPr>
          <w:rFonts w:ascii="Times New Roman" w:hAnsi="Times New Roman" w:cs="Times New Roman"/>
          <w:color w:val="auto"/>
          <w:sz w:val="24"/>
        </w:rPr>
        <w:t>ISSN 1221-5988.</w:t>
      </w:r>
    </w:p>
    <w:p w14:paraId="04237165"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Julien Regnault, </w:t>
      </w:r>
      <w:r w:rsidRPr="00D16F01">
        <w:rPr>
          <w:rFonts w:ascii="Times New Roman" w:hAnsi="Times New Roman" w:cs="Times New Roman"/>
          <w:i/>
          <w:color w:val="auto"/>
          <w:sz w:val="24"/>
          <w:lang w:val="ro-RO"/>
        </w:rPr>
        <w:t>Viaţa cotidiană a Părinţilor deşertului în Egiptul secolului IV</w:t>
      </w:r>
      <w:r w:rsidRPr="00D16F01">
        <w:rPr>
          <w:rFonts w:ascii="Times New Roman" w:hAnsi="Times New Roman" w:cs="Times New Roman"/>
          <w:color w:val="auto"/>
          <w:sz w:val="24"/>
          <w:lang w:val="ro-RO"/>
        </w:rPr>
        <w:t>. În româneşte: diac. Ioan I. Ică jr., Editura Deisis, Sibiu, 1997, în „Analele Ştiinţifice ale Universităţii “Al. I. Cuza” din Iaşi”. (Serie nouă). Teologie. Tom IV (1997-1998), pp. 286-289.</w:t>
      </w:r>
    </w:p>
    <w:p w14:paraId="5EC1D6BA"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Evagrie Ponticul, </w:t>
      </w:r>
      <w:r w:rsidRPr="00D16F01">
        <w:rPr>
          <w:rFonts w:ascii="Times New Roman" w:hAnsi="Times New Roman" w:cs="Times New Roman"/>
          <w:i/>
          <w:color w:val="auto"/>
          <w:sz w:val="24"/>
          <w:lang w:val="ro-RO"/>
        </w:rPr>
        <w:t>Tratatul practic. Gnosticul</w:t>
      </w:r>
      <w:r w:rsidRPr="00D16F01">
        <w:rPr>
          <w:rFonts w:ascii="Times New Roman" w:hAnsi="Times New Roman" w:cs="Times New Roman"/>
          <w:color w:val="auto"/>
          <w:sz w:val="24"/>
          <w:lang w:val="ro-RO"/>
        </w:rPr>
        <w:t xml:space="preserve">. Studiu introductiv, traducere şi comentarii de Cristian Bădiliţă, Polirom, Iaşi, 1997, în „Teologie şi Viaţă”, anul VII (1997), nr. 7-12, pp.  </w:t>
      </w:r>
      <w:r w:rsidRPr="00D16F01">
        <w:rPr>
          <w:rFonts w:ascii="Times New Roman" w:hAnsi="Times New Roman" w:cs="Times New Roman"/>
          <w:color w:val="auto"/>
          <w:sz w:val="24"/>
        </w:rPr>
        <w:t>ISSN 1221-5988.</w:t>
      </w:r>
    </w:p>
    <w:p w14:paraId="4D578FC3"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Tomas Spidlik S.J., </w:t>
      </w:r>
      <w:r w:rsidRPr="00D16F01">
        <w:rPr>
          <w:rFonts w:ascii="Times New Roman" w:hAnsi="Times New Roman" w:cs="Times New Roman"/>
          <w:i/>
          <w:color w:val="auto"/>
          <w:sz w:val="24"/>
          <w:lang w:val="ro-RO"/>
        </w:rPr>
        <w:t>Spiritualitatea Răsăritului creştin. I. Manual sistematic</w:t>
      </w:r>
      <w:r w:rsidRPr="00D16F01">
        <w:rPr>
          <w:rFonts w:ascii="Times New Roman" w:hAnsi="Times New Roman" w:cs="Times New Roman"/>
          <w:color w:val="auto"/>
          <w:sz w:val="24"/>
          <w:lang w:val="ro-RO"/>
        </w:rPr>
        <w:t xml:space="preserve">. Traducere şi prezentare diac. Ioan I. Ică jr. . Cuvânt înainte P. Marko I. Rupnik S. J., colecţia „Mistica”, Editura Deisis, Sibiu,1997, în „Analele Ştiinţifice ale Universităţii «Al.I. Cuza» Iaşi”, (serie nouă), Teologie, tom IV (1997-1998), pp. 293-300. </w:t>
      </w:r>
    </w:p>
    <w:p w14:paraId="3332FEC9"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Ieromonah Gabriel Bunge, </w:t>
      </w:r>
      <w:r w:rsidRPr="00D16F01">
        <w:rPr>
          <w:rFonts w:ascii="Times New Roman" w:hAnsi="Times New Roman" w:cs="Times New Roman"/>
          <w:i/>
          <w:color w:val="auto"/>
          <w:sz w:val="24"/>
          <w:lang w:val="ro-RO"/>
        </w:rPr>
        <w:t xml:space="preserve">Părintele duhovnicesc şi gnoza creştină după avva Evagrie Ponticul </w:t>
      </w:r>
      <w:r w:rsidRPr="00D16F01">
        <w:rPr>
          <w:rFonts w:ascii="Times New Roman" w:hAnsi="Times New Roman" w:cs="Times New Roman"/>
          <w:color w:val="auto"/>
          <w:sz w:val="24"/>
          <w:lang w:val="ro-RO"/>
        </w:rPr>
        <w:t xml:space="preserve">cu două studii de Michael O' Laughlin. Traducere: diac. Ioan I. Ică jr., Editura Deisis, Sibiu, 2000, 270 pagini, în „Teologie şi Viaţă”.   </w:t>
      </w:r>
      <w:r w:rsidRPr="00D16F01">
        <w:rPr>
          <w:rFonts w:ascii="Times New Roman" w:hAnsi="Times New Roman" w:cs="Times New Roman"/>
          <w:color w:val="auto"/>
          <w:sz w:val="24"/>
        </w:rPr>
        <w:t>ISSN 1221-5988.</w:t>
      </w:r>
    </w:p>
    <w:p w14:paraId="466541C8"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Makarios Simonopetritul, </w:t>
      </w:r>
      <w:r w:rsidRPr="00D16F01">
        <w:rPr>
          <w:rFonts w:ascii="Times New Roman" w:hAnsi="Times New Roman" w:cs="Times New Roman"/>
          <w:i/>
          <w:color w:val="auto"/>
          <w:sz w:val="24"/>
          <w:lang w:val="ro-RO"/>
        </w:rPr>
        <w:t>Triodul explicat. Mistagogia timpului liturgic</w:t>
      </w:r>
      <w:r w:rsidRPr="00D16F01">
        <w:rPr>
          <w:rFonts w:ascii="Times New Roman" w:hAnsi="Times New Roman" w:cs="Times New Roman"/>
          <w:color w:val="auto"/>
          <w:sz w:val="24"/>
          <w:lang w:val="ro-RO"/>
        </w:rPr>
        <w:t xml:space="preserve">. Traducere: diac. Ioan I. Ică jr., Editura Deisis, Sibiu, 2000, p. 559, în „Analele Ştiinţifice ale Universităţii «Al.I. Cuza» Iaşi”, (serie nouă), Teologie, tomul V (1999-2000), pp. 305-308. </w:t>
      </w:r>
    </w:p>
    <w:p w14:paraId="35996A8D"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Ieromonah Gabriel Bunge, </w:t>
      </w:r>
      <w:r w:rsidRPr="00D16F01">
        <w:rPr>
          <w:rFonts w:ascii="Times New Roman" w:hAnsi="Times New Roman" w:cs="Times New Roman"/>
          <w:i/>
          <w:color w:val="auto"/>
          <w:sz w:val="24"/>
          <w:lang w:val="ro-RO"/>
        </w:rPr>
        <w:t>Akedia. Plictiseala şi terapia ei după avva Evagrie Ponticul sau sufletul în luptă cu demonul amiezii</w:t>
      </w:r>
      <w:r w:rsidRPr="00D16F01">
        <w:rPr>
          <w:rFonts w:ascii="Times New Roman" w:hAnsi="Times New Roman" w:cs="Times New Roman"/>
          <w:color w:val="auto"/>
          <w:sz w:val="24"/>
          <w:lang w:val="ro-RO"/>
        </w:rPr>
        <w:t xml:space="preserve">. Prezentare şi traducere: diac. Ioan I. Ică jr., Editura Deisis, Sibiu, 1999, 222 pagini, în „Analele Ştiinţifice ale Universităţii «Al.I. Cuza» Iaşi”, (serie nouă), Teologie, tomul V (1999-2000), pp. 309-314. </w:t>
      </w:r>
    </w:p>
    <w:p w14:paraId="59997558"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Pr. prof. dr. Nicu Dumitraşcu, </w:t>
      </w:r>
      <w:r w:rsidRPr="00D16F01">
        <w:rPr>
          <w:rFonts w:ascii="Times New Roman" w:hAnsi="Times New Roman" w:cs="Times New Roman"/>
          <w:i/>
          <w:color w:val="auto"/>
          <w:sz w:val="24"/>
          <w:lang w:val="ro-RO"/>
        </w:rPr>
        <w:t>Hristologia Sfântului Atanasie cel Mare în contextul controverselor ariene şi post-ariene</w:t>
      </w:r>
      <w:r w:rsidRPr="00D16F01">
        <w:rPr>
          <w:rFonts w:ascii="Times New Roman" w:hAnsi="Times New Roman" w:cs="Times New Roman"/>
          <w:color w:val="auto"/>
          <w:sz w:val="24"/>
          <w:lang w:val="ro-RO"/>
        </w:rPr>
        <w:t xml:space="preserve">, Editura Napoca Star, Cluj, 204 p, în „Teologie şi Viaţă”, anul IX (1999), nr. 7-12, p. 189-193 ; “Teologie şi Viaţă”, anul IX (1999), nr. 7-12, pp 189-193.  </w:t>
      </w:r>
      <w:r w:rsidRPr="00D16F01">
        <w:rPr>
          <w:rFonts w:ascii="Times New Roman" w:hAnsi="Times New Roman" w:cs="Times New Roman"/>
          <w:color w:val="auto"/>
          <w:sz w:val="24"/>
        </w:rPr>
        <w:t>ISSN 1221-5988.</w:t>
      </w:r>
    </w:p>
    <w:p w14:paraId="6F378DCD"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Calinic Botoşăneanul, Episcop-vicar al Arhiepiscopiei Iaşilor, </w:t>
      </w:r>
      <w:r w:rsidRPr="00D16F01">
        <w:rPr>
          <w:rFonts w:ascii="Times New Roman" w:hAnsi="Times New Roman" w:cs="Times New Roman"/>
          <w:i/>
          <w:color w:val="auto"/>
          <w:sz w:val="24"/>
          <w:lang w:val="ro-RO"/>
        </w:rPr>
        <w:t>Tanatologie şi Nemurire</w:t>
      </w:r>
      <w:r w:rsidRPr="00D16F01">
        <w:rPr>
          <w:rFonts w:ascii="Times New Roman" w:hAnsi="Times New Roman" w:cs="Times New Roman"/>
          <w:color w:val="auto"/>
          <w:sz w:val="24"/>
          <w:lang w:val="ro-RO"/>
        </w:rPr>
        <w:t xml:space="preserve">, Editura Cantes, Iaşi, 1999, 432 pagini, în „Teologie şi Viaţă”.  </w:t>
      </w:r>
      <w:r w:rsidRPr="00D16F01">
        <w:rPr>
          <w:rFonts w:ascii="Times New Roman" w:hAnsi="Times New Roman" w:cs="Times New Roman"/>
          <w:color w:val="auto"/>
          <w:sz w:val="24"/>
        </w:rPr>
        <w:t>ISSN 1221-5988.</w:t>
      </w:r>
    </w:p>
    <w:p w14:paraId="4147F3B3"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Jean Claude Larchet, </w:t>
      </w:r>
      <w:r w:rsidRPr="00D16F01">
        <w:rPr>
          <w:rFonts w:ascii="Times New Roman" w:hAnsi="Times New Roman" w:cs="Times New Roman"/>
          <w:i/>
          <w:color w:val="auto"/>
          <w:sz w:val="24"/>
          <w:lang w:val="ro-RO"/>
        </w:rPr>
        <w:t>Terapeutica bolilor spirituale</w:t>
      </w:r>
      <w:r w:rsidRPr="00D16F01">
        <w:rPr>
          <w:rFonts w:ascii="Times New Roman" w:hAnsi="Times New Roman" w:cs="Times New Roman"/>
          <w:color w:val="auto"/>
          <w:sz w:val="24"/>
          <w:lang w:val="ro-RO"/>
        </w:rPr>
        <w:t xml:space="preserve">. În româneşte de Marinela Bojin, Editura Sofia, Bucureşti, 2001, 704 pagini, în „Analele Ştiinţifice ale Universităţii «Al.I. Cuza» Iaşi”, (serie nouă), Teologie, tomul IX (2004), pp. </w:t>
      </w:r>
    </w:p>
    <w:p w14:paraId="005CE82F"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Metropolitan Daniel Ciobotea, </w:t>
      </w:r>
      <w:r w:rsidRPr="00D16F01">
        <w:rPr>
          <w:rFonts w:ascii="Times New Roman" w:hAnsi="Times New Roman" w:cs="Times New Roman"/>
          <w:i/>
          <w:color w:val="auto"/>
          <w:sz w:val="24"/>
          <w:lang w:val="ro-RO"/>
        </w:rPr>
        <w:t>Confessing the Truth in Love. Orthodox Perceptions of Life, Mission and Unity</w:t>
      </w:r>
      <w:r w:rsidRPr="00D16F01">
        <w:rPr>
          <w:rFonts w:ascii="Times New Roman" w:hAnsi="Times New Roman" w:cs="Times New Roman"/>
          <w:color w:val="auto"/>
          <w:sz w:val="24"/>
          <w:lang w:val="ro-RO"/>
        </w:rPr>
        <w:t xml:space="preserve">, Trinitas, Iaşi, 2001, 262 pagini. </w:t>
      </w:r>
    </w:p>
    <w:p w14:paraId="0743F180"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lastRenderedPageBreak/>
        <w:t xml:space="preserve">Thomas Spidlik, </w:t>
      </w:r>
      <w:r w:rsidRPr="00D16F01">
        <w:rPr>
          <w:rFonts w:ascii="Times New Roman" w:hAnsi="Times New Roman" w:cs="Times New Roman"/>
          <w:i/>
          <w:color w:val="auto"/>
          <w:sz w:val="24"/>
          <w:lang w:val="ro-RO"/>
        </w:rPr>
        <w:t>Izvoarele luminii. Tratat de spiritualitate</w:t>
      </w:r>
      <w:r w:rsidRPr="00D16F01">
        <w:rPr>
          <w:rFonts w:ascii="Times New Roman" w:hAnsi="Times New Roman" w:cs="Times New Roman"/>
          <w:color w:val="auto"/>
          <w:sz w:val="24"/>
          <w:lang w:val="ro-RO"/>
        </w:rPr>
        <w:t xml:space="preserve">, Editura Ars Longa, Iaşi, 2001, 564 pagini, </w:t>
      </w:r>
    </w:p>
    <w:p w14:paraId="5494653C"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Eveque JOACHIM GIOSANU, </w:t>
      </w:r>
      <w:r w:rsidRPr="00D16F01">
        <w:rPr>
          <w:rFonts w:ascii="Times New Roman" w:hAnsi="Times New Roman" w:cs="Times New Roman"/>
          <w:bCs/>
          <w:i/>
          <w:color w:val="auto"/>
          <w:sz w:val="24"/>
          <w:lang w:val="ro-RO"/>
        </w:rPr>
        <w:t>La deification de l’homme d’apres la pensee du pere Dumitru Stăniloae</w:t>
      </w:r>
      <w:r w:rsidRPr="00D16F01">
        <w:rPr>
          <w:rFonts w:ascii="Times New Roman" w:hAnsi="Times New Roman" w:cs="Times New Roman"/>
          <w:color w:val="auto"/>
          <w:sz w:val="24"/>
          <w:lang w:val="ro-RO"/>
        </w:rPr>
        <w:t xml:space="preserve">, volume imprime avec la benediction de Son Eminence DANIEL, Metropolite de Moldavie et Bucovine, TRINITAS, Iassy, 2003, 274 pagini. </w:t>
      </w:r>
    </w:p>
    <w:p w14:paraId="5BFC9DAE"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lang w:val="ro-RO"/>
        </w:rPr>
        <w:t xml:space="preserve">Jean-Claude Larchet, </w:t>
      </w:r>
      <w:r w:rsidRPr="00D16F01">
        <w:rPr>
          <w:rFonts w:ascii="Times New Roman" w:hAnsi="Times New Roman" w:cs="Times New Roman"/>
          <w:bCs/>
          <w:i/>
          <w:color w:val="auto"/>
          <w:sz w:val="24"/>
          <w:lang w:val="ro-RO"/>
        </w:rPr>
        <w:t>Etica procreaţiei în învăţătura Sfinţilor Părinţi</w:t>
      </w:r>
      <w:r w:rsidRPr="00D16F01">
        <w:rPr>
          <w:rFonts w:ascii="Times New Roman" w:hAnsi="Times New Roman" w:cs="Times New Roman"/>
          <w:i/>
          <w:color w:val="auto"/>
          <w:sz w:val="24"/>
          <w:lang w:val="ro-RO"/>
        </w:rPr>
        <w:t>,</w:t>
      </w:r>
      <w:r w:rsidRPr="00D16F01">
        <w:rPr>
          <w:rFonts w:ascii="Times New Roman" w:hAnsi="Times New Roman" w:cs="Times New Roman"/>
          <w:color w:val="auto"/>
          <w:sz w:val="24"/>
          <w:lang w:val="ro-RO"/>
        </w:rPr>
        <w:t xml:space="preserve"> traducere din limba franceză de Marinela Bojin, Editura Sofia, Bucureşti, 2003, 288 pagini, în „Analele Ştiinţifice ale Universităţii «Al.I. Cuza» Iaşi”, (serie nouă), Teologie, tomul VIII, 2003, 457-463.</w:t>
      </w:r>
    </w:p>
    <w:p w14:paraId="053A068A"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hAnsi="Times New Roman" w:cs="Times New Roman"/>
          <w:color w:val="auto"/>
          <w:sz w:val="24"/>
          <w:lang w:val="ro-RO"/>
        </w:rPr>
        <w:t xml:space="preserve">Pr. Prof. Dr. Vasile Răducă, </w:t>
      </w:r>
      <w:r w:rsidRPr="00D16F01">
        <w:rPr>
          <w:rFonts w:ascii="Times New Roman" w:hAnsi="Times New Roman" w:cs="Times New Roman"/>
          <w:bCs/>
          <w:i/>
          <w:iCs/>
          <w:color w:val="auto"/>
          <w:sz w:val="24"/>
          <w:lang w:val="ro-RO"/>
        </w:rPr>
        <w:t>Monahismul egiptean. De la singurătate la obşte</w:t>
      </w:r>
      <w:r w:rsidRPr="00D16F01">
        <w:rPr>
          <w:rFonts w:ascii="Times New Roman" w:hAnsi="Times New Roman" w:cs="Times New Roman"/>
          <w:color w:val="auto"/>
          <w:sz w:val="24"/>
          <w:lang w:val="ro-RO"/>
        </w:rPr>
        <w:t>, Editura NEMIRA, 2003, 272 p., „Analele Ştiinţifice ale Universităţii «Al.I. Cuza» Iaşi”, (serie nouă), Teologie, tomul VIII, 2003, 457-463.</w:t>
      </w:r>
    </w:p>
    <w:p w14:paraId="1E1985F2"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hAnsi="Times New Roman" w:cs="Times New Roman"/>
          <w:color w:val="auto"/>
          <w:sz w:val="24"/>
          <w:lang w:val="it-IT"/>
        </w:rPr>
        <w:t>Angela Paveliuc-Olariu,</w:t>
      </w:r>
      <w:r w:rsidRPr="00D16F01">
        <w:rPr>
          <w:rFonts w:ascii="Times New Roman" w:hAnsi="Times New Roman" w:cs="Times New Roman"/>
          <w:i/>
          <w:iCs/>
          <w:color w:val="auto"/>
          <w:sz w:val="24"/>
          <w:lang w:val="it-IT"/>
        </w:rPr>
        <w:t xml:space="preserve"> </w:t>
      </w:r>
      <w:r w:rsidRPr="00D16F01">
        <w:rPr>
          <w:rFonts w:ascii="Times New Roman" w:hAnsi="Times New Roman" w:cs="Times New Roman"/>
          <w:bCs/>
          <w:i/>
          <w:iCs/>
          <w:color w:val="auto"/>
          <w:sz w:val="24"/>
          <w:lang w:val="it-IT"/>
        </w:rPr>
        <w:t>O viaţă...</w:t>
      </w:r>
      <w:r w:rsidRPr="00D16F01">
        <w:rPr>
          <w:rFonts w:ascii="Times New Roman" w:hAnsi="Times New Roman" w:cs="Times New Roman"/>
          <w:color w:val="auto"/>
          <w:sz w:val="24"/>
          <w:lang w:val="it-IT"/>
        </w:rPr>
        <w:t>, Editura ART XXI, Iaşi, 2009, 324 pagini, în revista „Femeia ortodoxă în cetatea Iaşiului”, anul III (2011), nr. 6, pp. 19-25. Publicată și în „Țara de Sus”. Revistă de conservarea și promovarea culturii tradiționale, anul V (2010), nr. 3-4, pp. 9-12.</w:t>
      </w:r>
    </w:p>
    <w:p w14:paraId="54345607"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hAnsi="Times New Roman" w:cs="Times New Roman"/>
          <w:color w:val="auto"/>
          <w:sz w:val="24"/>
          <w:lang w:val="it-IT"/>
        </w:rPr>
        <w:t>† Daniel,</w:t>
      </w:r>
      <w:r w:rsidRPr="00D16F01">
        <w:rPr>
          <w:rFonts w:ascii="Times New Roman" w:hAnsi="Times New Roman" w:cs="Times New Roman"/>
          <w:i/>
          <w:iCs/>
          <w:color w:val="auto"/>
          <w:sz w:val="24"/>
          <w:lang w:val="it-IT"/>
        </w:rPr>
        <w:t xml:space="preserve"> </w:t>
      </w:r>
      <w:r w:rsidRPr="00D16F01">
        <w:rPr>
          <w:rFonts w:ascii="Times New Roman" w:hAnsi="Times New Roman" w:cs="Times New Roman"/>
          <w:color w:val="auto"/>
          <w:sz w:val="24"/>
          <w:lang w:val="it-IT"/>
        </w:rPr>
        <w:t xml:space="preserve">Patriarhul României, </w:t>
      </w:r>
      <w:r w:rsidRPr="00D16F01">
        <w:rPr>
          <w:rFonts w:ascii="Times New Roman" w:hAnsi="Times New Roman" w:cs="Times New Roman"/>
          <w:bCs/>
          <w:i/>
          <w:iCs/>
          <w:color w:val="auto"/>
          <w:sz w:val="24"/>
          <w:lang w:val="it-IT"/>
        </w:rPr>
        <w:t>Teologie şi spiritualitate</w:t>
      </w:r>
      <w:r w:rsidRPr="00D16F01">
        <w:rPr>
          <w:rFonts w:ascii="Times New Roman" w:hAnsi="Times New Roman" w:cs="Times New Roman"/>
          <w:color w:val="auto"/>
          <w:sz w:val="24"/>
          <w:lang w:val="it-IT"/>
        </w:rPr>
        <w:t>, BASILICA, Bucureşti, 2010,</w:t>
      </w:r>
      <w:r w:rsidRPr="00D16F01">
        <w:rPr>
          <w:rFonts w:ascii="Times New Roman" w:hAnsi="Times New Roman" w:cs="Times New Roman"/>
          <w:i/>
          <w:iCs/>
          <w:color w:val="auto"/>
          <w:sz w:val="24"/>
          <w:lang w:val="it-IT"/>
        </w:rPr>
        <w:t xml:space="preserve"> </w:t>
      </w:r>
      <w:r w:rsidRPr="00D16F01">
        <w:rPr>
          <w:rFonts w:ascii="Times New Roman" w:hAnsi="Times New Roman" w:cs="Times New Roman"/>
          <w:color w:val="auto"/>
          <w:sz w:val="24"/>
          <w:lang w:val="it-IT"/>
        </w:rPr>
        <w:t xml:space="preserve">318 pagini, în „Studii Teologice”, nr. 3/ 2010. </w:t>
      </w:r>
      <w:r w:rsidRPr="00D16F01">
        <w:rPr>
          <w:rFonts w:ascii="Times New Roman" w:hAnsi="Times New Roman" w:cs="Times New Roman"/>
          <w:bCs/>
          <w:color w:val="auto"/>
          <w:sz w:val="24"/>
        </w:rPr>
        <w:t xml:space="preserve">ISSN </w:t>
      </w:r>
      <w:r w:rsidRPr="00D16F01">
        <w:rPr>
          <w:rFonts w:ascii="Times New Roman" w:hAnsi="Times New Roman" w:cs="Times New Roman"/>
          <w:color w:val="auto"/>
          <w:sz w:val="24"/>
        </w:rPr>
        <w:t>1011-8845.</w:t>
      </w:r>
      <w:r w:rsidRPr="00D16F01">
        <w:rPr>
          <w:rFonts w:ascii="Times New Roman" w:hAnsi="Times New Roman" w:cs="Times New Roman"/>
          <w:color w:val="auto"/>
          <w:sz w:val="24"/>
          <w:lang w:val="it-IT"/>
        </w:rPr>
        <w:tab/>
        <w:t xml:space="preserve"> </w:t>
      </w:r>
    </w:p>
    <w:p w14:paraId="76D51E76"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Style w:val="bold"/>
          <w:rFonts w:ascii="Times New Roman" w:hAnsi="Times New Roman" w:cs="Times New Roman"/>
          <w:color w:val="auto"/>
          <w:lang w:val="ro-RO" w:eastAsia="ro-RO"/>
        </w:rPr>
        <w:t xml:space="preserve">Părintele Gheorghe Colțea, </w:t>
      </w:r>
      <w:r w:rsidRPr="00D16F01">
        <w:rPr>
          <w:rFonts w:ascii="Times New Roman" w:hAnsi="Times New Roman" w:cs="Times New Roman"/>
          <w:i/>
          <w:iCs/>
          <w:color w:val="auto"/>
          <w:sz w:val="24"/>
          <w:lang w:val="ro-RO" w:eastAsia="ro-RO"/>
        </w:rPr>
        <w:t>Poteci de lumină. Douăzeci și una de trepte spre rai. Gânduri rostite</w:t>
      </w:r>
      <w:r w:rsidRPr="00D16F01">
        <w:rPr>
          <w:rStyle w:val="bold"/>
          <w:rFonts w:ascii="Times New Roman" w:hAnsi="Times New Roman" w:cs="Times New Roman"/>
          <w:color w:val="auto"/>
          <w:lang w:val="ro-RO" w:eastAsia="ro-RO"/>
        </w:rPr>
        <w:t>, Editura Andreiana, Sibiu, 2013, 374 p., ISBN: 978-606-8106- 74-8, în „Revista Teologică”, 2/2013. ISSN: 1222-9695.</w:t>
      </w:r>
    </w:p>
    <w:p w14:paraId="68FE7F7D"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hAnsi="Times New Roman" w:cs="Times New Roman"/>
          <w:color w:val="auto"/>
          <w:sz w:val="24"/>
          <w:lang w:val="ro-RO" w:eastAsia="ro-RO"/>
        </w:rPr>
        <w:t>Magda Ursache sau apelul la normalitate (o cronică de Ioan C. Teşu), în revista „Conta”, nr. 20 (iulie-septembrie), 2015, pp. 201-207.</w:t>
      </w:r>
    </w:p>
    <w:p w14:paraId="066DCA89"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hAnsi="Times New Roman" w:cs="Times New Roman"/>
          <w:color w:val="auto"/>
          <w:sz w:val="24"/>
          <w:lang w:val="ro-RO" w:eastAsia="ro-RO"/>
        </w:rPr>
        <w:t>PETRU URSACHE, omul bun al culturii românești. Apaos, ediție îngrijită de Magda Ursache, EIKON, București, 2016, 610 pagini, în revista „Pro-Saeculum”, nr. 1-2/2016, pp. 32-36.</w:t>
      </w:r>
    </w:p>
    <w:p w14:paraId="3CFFA15E"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hAnsi="Times New Roman" w:cs="Times New Roman"/>
          <w:i/>
          <w:iCs/>
          <w:color w:val="auto"/>
          <w:sz w:val="24"/>
        </w:rPr>
        <w:t>O carte anamnetică, întru vindecarea rănilor „conștiinței memoriei</w:t>
      </w:r>
      <w:r w:rsidRPr="00D16F01">
        <w:rPr>
          <w:rFonts w:ascii="Times New Roman" w:hAnsi="Times New Roman" w:cs="Times New Roman"/>
          <w:color w:val="auto"/>
          <w:sz w:val="24"/>
        </w:rPr>
        <w:t xml:space="preserve">”: Magda Ursache, </w:t>
      </w:r>
      <w:r w:rsidRPr="00D16F01">
        <w:rPr>
          <w:rFonts w:ascii="Times New Roman" w:hAnsi="Times New Roman" w:cs="Times New Roman"/>
          <w:i/>
          <w:iCs/>
          <w:color w:val="auto"/>
          <w:sz w:val="24"/>
        </w:rPr>
        <w:t xml:space="preserve">Ridică-te Gyr, ridică-te </w:t>
      </w:r>
      <w:proofErr w:type="gramStart"/>
      <w:r w:rsidRPr="00D16F01">
        <w:rPr>
          <w:rFonts w:ascii="Times New Roman" w:hAnsi="Times New Roman" w:cs="Times New Roman"/>
          <w:i/>
          <w:iCs/>
          <w:color w:val="auto"/>
          <w:sz w:val="24"/>
        </w:rPr>
        <w:t>Crainic!</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revista „Banchetul”, anul V (nr. 55-56-57), iulie-august-septembrie 2020, p. 257-260.</w:t>
      </w:r>
    </w:p>
    <w:p w14:paraId="35DE6472" w14:textId="77777777" w:rsidR="0075650D" w:rsidRPr="00D16F01" w:rsidRDefault="0075650D" w:rsidP="0075650D">
      <w:pPr>
        <w:widowControl/>
        <w:numPr>
          <w:ilvl w:val="0"/>
          <w:numId w:val="10"/>
        </w:numPr>
        <w:tabs>
          <w:tab w:val="clear" w:pos="1068"/>
          <w:tab w:val="num" w:pos="720"/>
        </w:tabs>
        <w:suppressAutoHyphens w:val="0"/>
        <w:ind w:left="720"/>
        <w:contextualSpacing/>
        <w:jc w:val="both"/>
        <w:rPr>
          <w:rFonts w:ascii="Times New Roman" w:hAnsi="Times New Roman" w:cs="Times New Roman"/>
          <w:color w:val="auto"/>
          <w:sz w:val="24"/>
          <w:lang w:val="it-IT"/>
        </w:rPr>
      </w:pPr>
      <w:r w:rsidRPr="00D16F01">
        <w:rPr>
          <w:rFonts w:ascii="Times New Roman" w:eastAsia="Times New Roman" w:hAnsi="Times New Roman" w:cs="Times New Roman"/>
          <w:bCs/>
          <w:i/>
          <w:iCs/>
          <w:color w:val="auto"/>
          <w:kern w:val="36"/>
          <w:sz w:val="24"/>
          <w:lang w:val="ro-RO"/>
        </w:rPr>
        <w:t>ARS EXPECTANDI – „Castelul de nisip” al Magdei Ursache sau recursul la ficțiune, mijloc de împotrivire față de golul pandemiei și de platitudinea existenței</w:t>
      </w:r>
      <w:r w:rsidRPr="00D16F01">
        <w:rPr>
          <w:rFonts w:ascii="Times New Roman" w:eastAsia="Times New Roman" w:hAnsi="Times New Roman" w:cs="Times New Roman"/>
          <w:color w:val="auto"/>
          <w:kern w:val="36"/>
          <w:sz w:val="24"/>
          <w:lang w:val="ro-RO"/>
        </w:rPr>
        <w:t>, în revista „Porto Franco”, anul XXIX, serie nouă (303), 2021, pp. 35-37.</w:t>
      </w:r>
    </w:p>
    <w:p w14:paraId="2FC04654" w14:textId="77777777" w:rsidR="0075650D" w:rsidRPr="00D16F01" w:rsidRDefault="0075650D" w:rsidP="0075650D">
      <w:pPr>
        <w:widowControl/>
        <w:suppressAutoHyphens w:val="0"/>
        <w:ind w:left="720"/>
        <w:contextualSpacing/>
        <w:jc w:val="both"/>
        <w:rPr>
          <w:rFonts w:ascii="Times New Roman" w:hAnsi="Times New Roman" w:cs="Times New Roman"/>
          <w:color w:val="auto"/>
          <w:sz w:val="24"/>
          <w:lang w:val="it-IT"/>
        </w:rPr>
      </w:pPr>
    </w:p>
    <w:p w14:paraId="7E56C0FB" w14:textId="77777777" w:rsidR="0075650D" w:rsidRPr="00D16F01" w:rsidRDefault="0075650D" w:rsidP="0075650D">
      <w:pPr>
        <w:contextualSpacing/>
        <w:rPr>
          <w:rFonts w:ascii="Times New Roman" w:hAnsi="Times New Roman" w:cs="Times New Roman"/>
          <w:color w:val="auto"/>
          <w:sz w:val="24"/>
          <w:lang w:val="ro-RO"/>
        </w:rPr>
      </w:pPr>
    </w:p>
    <w:p w14:paraId="61364D6D" w14:textId="77777777" w:rsidR="0075650D" w:rsidRPr="00D16F01" w:rsidRDefault="0075650D" w:rsidP="0075650D">
      <w:pPr>
        <w:contextualSpacing/>
        <w:rPr>
          <w:rFonts w:ascii="Times New Roman" w:hAnsi="Times New Roman" w:cs="Times New Roman"/>
          <w:color w:val="auto"/>
          <w:sz w:val="24"/>
          <w:lang w:val="ro-RO"/>
        </w:rPr>
      </w:pPr>
    </w:p>
    <w:p w14:paraId="7B452C54"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 xml:space="preserve">V. Articole </w:t>
      </w:r>
    </w:p>
    <w:p w14:paraId="27C29BA3" w14:textId="77777777" w:rsidR="0075650D" w:rsidRPr="00D16F01" w:rsidRDefault="0075650D" w:rsidP="0075650D">
      <w:pPr>
        <w:ind w:left="360"/>
        <w:contextualSpacing/>
        <w:rPr>
          <w:rFonts w:ascii="Times New Roman" w:hAnsi="Times New Roman" w:cs="Times New Roman"/>
          <w:b/>
          <w:color w:val="auto"/>
          <w:sz w:val="24"/>
          <w:lang w:val="ro-RO"/>
        </w:rPr>
      </w:pPr>
    </w:p>
    <w:p w14:paraId="6FD97F4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Omul - taină teologică</w:t>
      </w:r>
      <w:r w:rsidRPr="00D16F01">
        <w:rPr>
          <w:rFonts w:ascii="Times New Roman" w:hAnsi="Times New Roman" w:cs="Times New Roman"/>
          <w:color w:val="auto"/>
          <w:sz w:val="24"/>
          <w:lang w:val="ro-RO"/>
        </w:rPr>
        <w:t xml:space="preserve"> (I), în „Cuvânt şi suflet”, anul VIII (1997), nr. 8, p. 10.</w:t>
      </w:r>
    </w:p>
    <w:p w14:paraId="05F49014" w14:textId="77777777" w:rsidR="0075650D" w:rsidRPr="00D16F01" w:rsidRDefault="0075650D" w:rsidP="0075650D">
      <w:pPr>
        <w:pStyle w:val="BodyText"/>
        <w:widowControl/>
        <w:numPr>
          <w:ilvl w:val="0"/>
          <w:numId w:val="6"/>
        </w:numPr>
        <w:tabs>
          <w:tab w:val="clear" w:pos="1134"/>
          <w:tab w:val="num" w:pos="567"/>
        </w:tabs>
        <w:suppressAutoHyphens w:val="0"/>
        <w:spacing w:line="240" w:lineRule="auto"/>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Omul - taină teologică</w:t>
      </w:r>
      <w:r w:rsidRPr="00D16F01">
        <w:rPr>
          <w:rFonts w:ascii="Times New Roman" w:hAnsi="Times New Roman" w:cs="Times New Roman"/>
          <w:color w:val="auto"/>
          <w:sz w:val="24"/>
          <w:lang w:val="ro-RO"/>
        </w:rPr>
        <w:t xml:space="preserve"> (II), în „Cuvânt şi suflet”,  anul VIII (1997), nr. 9, p. 10.</w:t>
      </w:r>
    </w:p>
    <w:p w14:paraId="1247F54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Cunoaşterea lui Dumnezeu din împrejurările concrete, existenţiale, ale vieţii</w:t>
      </w:r>
      <w:r w:rsidRPr="00D16F01">
        <w:rPr>
          <w:rFonts w:ascii="Times New Roman" w:hAnsi="Times New Roman" w:cs="Times New Roman"/>
          <w:color w:val="auto"/>
          <w:sz w:val="24"/>
          <w:lang w:val="ro-RO"/>
        </w:rPr>
        <w:t>, cotidianul „Independentul”, rubrica „Ortodoxie şi viaţă”, 9 decembrie 1997.</w:t>
      </w:r>
    </w:p>
    <w:p w14:paraId="6D989BF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Rugăciunea - răspunsul nostru la chemarea iubirii dumnezeieşti şi culme a vieţii creştine</w:t>
      </w:r>
      <w:r w:rsidRPr="00D16F01">
        <w:rPr>
          <w:rFonts w:ascii="Times New Roman" w:hAnsi="Times New Roman" w:cs="Times New Roman"/>
          <w:color w:val="auto"/>
          <w:sz w:val="24"/>
          <w:lang w:val="ro-RO"/>
        </w:rPr>
        <w:t>, cotidianul „Independentul”, rubrica „Ortodoxie şi viaţă”, 16 decembrie 1997.</w:t>
      </w:r>
    </w:p>
    <w:p w14:paraId="12A485B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Moments of Calm and Peace for Future Romanian Academic Leaders</w:t>
      </w:r>
      <w:r w:rsidRPr="00D16F01">
        <w:rPr>
          <w:rFonts w:ascii="Times New Roman" w:hAnsi="Times New Roman" w:cs="Times New Roman"/>
          <w:color w:val="auto"/>
          <w:sz w:val="24"/>
        </w:rPr>
        <w:t>, in „Angel”, published by the Orthodox Church of the Holy Trinity and the Annonciation, Oxford, issue no. 2, 1997, p. 6-7.</w:t>
      </w:r>
    </w:p>
    <w:p w14:paraId="4CAB54E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Plânsul duhovnicesc, cel de bucurie făcător. „Adâncul (abisul) plânsului mângâiere a văzut"</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20 ianuarie 1998.</w:t>
      </w:r>
    </w:p>
    <w:p w14:paraId="63E46F4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Vorbirea sau tăcerea noastră – „ca pentru Dumnezeu"</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27 ianuarie 1998.</w:t>
      </w:r>
    </w:p>
    <w:p w14:paraId="4D8D65A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Despre poliloghie (multa vorbire), judecarea, bârfirea sau osândirea aproapelui. Minciuna şi mustrarea</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 xml:space="preserve">„Independentul”, rubrica „Ortodoxie şi viaţă”, 3 februarie 1998. </w:t>
      </w:r>
    </w:p>
    <w:p w14:paraId="4480E13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Lumea şi viaţa aceasta - cale spre rai sau drum spre iad</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10 februarie 1998.</w:t>
      </w:r>
    </w:p>
    <w:p w14:paraId="1F4C4A3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lastRenderedPageBreak/>
        <w:t>Locul şi rostul părintelui duhovnicesc (al duhovnicului) în viaţa creştin</w:t>
      </w:r>
      <w:r w:rsidRPr="00D16F01">
        <w:rPr>
          <w:rFonts w:ascii="Times New Roman" w:hAnsi="Times New Roman" w:cs="Times New Roman"/>
          <w:color w:val="auto"/>
          <w:sz w:val="24"/>
          <w:lang w:val="ro-RO"/>
        </w:rPr>
        <w:t>ă (I), (II),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17 şi 24 februarie 1998.</w:t>
      </w:r>
    </w:p>
    <w:p w14:paraId="4CC77D3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Vise, vedenii, descoperiri. Criterii duhovniceşti de discernere sau deosebire a lor </w:t>
      </w:r>
      <w:r w:rsidRPr="00D16F01">
        <w:rPr>
          <w:rFonts w:ascii="Times New Roman" w:hAnsi="Times New Roman" w:cs="Times New Roman"/>
          <w:color w:val="auto"/>
          <w:sz w:val="24"/>
          <w:lang w:val="ro-RO"/>
        </w:rPr>
        <w:t>(I),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10 martie 1998.</w:t>
      </w:r>
    </w:p>
    <w:p w14:paraId="1C1B760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Sensul duhovnicesc al lumii</w:t>
      </w:r>
      <w:r w:rsidRPr="00D16F01">
        <w:rPr>
          <w:rFonts w:ascii="Times New Roman" w:hAnsi="Times New Roman" w:cs="Times New Roman"/>
          <w:color w:val="auto"/>
          <w:sz w:val="24"/>
          <w:lang w:val="ro-RO"/>
        </w:rPr>
        <w:t xml:space="preserve"> (I),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31 martie 1998.</w:t>
      </w:r>
    </w:p>
    <w:p w14:paraId="648BDC9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Sensul duhovnicesc al lumii</w:t>
      </w:r>
      <w:r w:rsidRPr="00D16F01">
        <w:rPr>
          <w:rFonts w:ascii="Times New Roman" w:hAnsi="Times New Roman" w:cs="Times New Roman"/>
          <w:color w:val="auto"/>
          <w:sz w:val="24"/>
          <w:lang w:val="ro-RO"/>
        </w:rPr>
        <w:t xml:space="preserve"> (II),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7 aprilie 1998.</w:t>
      </w:r>
    </w:p>
    <w:p w14:paraId="649A2B8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Sensurile ascetice ale "lumii". Atitudinea faţă de ea</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9 iunie 1998.</w:t>
      </w:r>
    </w:p>
    <w:p w14:paraId="0983B28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Ponirologia sau concepţia despre rău în spiritualitatea ortodoxă</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23 iunie 1998.</w:t>
      </w:r>
    </w:p>
    <w:p w14:paraId="1C63D30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Pocăinţa permanentă sau neîncetată</w:t>
      </w:r>
      <w:r w:rsidRPr="00D16F01">
        <w:rPr>
          <w:rFonts w:ascii="Times New Roman" w:hAnsi="Times New Roman" w:cs="Times New Roman"/>
          <w:color w:val="auto"/>
          <w:sz w:val="24"/>
          <w:lang w:val="ro-RO"/>
        </w:rPr>
        <w:t xml:space="preserve"> (I),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18 august 1998.</w:t>
      </w:r>
    </w:p>
    <w:p w14:paraId="3CA2CCE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Pocăinţa - taină a veacului viitor</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25 august 1998.</w:t>
      </w:r>
    </w:p>
    <w:p w14:paraId="4C9B268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Universul spiritual al Tainei Pocăinţei</w:t>
      </w:r>
      <w:r w:rsidRPr="00D16F01">
        <w:rPr>
          <w:rFonts w:ascii="Times New Roman" w:hAnsi="Times New Roman" w:cs="Times New Roman"/>
          <w:color w:val="auto"/>
          <w:sz w:val="24"/>
          <w:lang w:val="ro-RO"/>
        </w:rPr>
        <w:t>, cotidianul</w:t>
      </w:r>
      <w:r w:rsidRPr="00D16F01">
        <w:rPr>
          <w:rFonts w:ascii="Times New Roman" w:hAnsi="Times New Roman" w:cs="Times New Roman"/>
          <w:i/>
          <w:color w:val="auto"/>
          <w:sz w:val="24"/>
          <w:lang w:val="ro-RO"/>
        </w:rPr>
        <w:t xml:space="preserve"> „</w:t>
      </w:r>
      <w:r w:rsidRPr="00D16F01">
        <w:rPr>
          <w:rFonts w:ascii="Times New Roman" w:hAnsi="Times New Roman" w:cs="Times New Roman"/>
          <w:color w:val="auto"/>
          <w:sz w:val="24"/>
          <w:lang w:val="ro-RO"/>
        </w:rPr>
        <w:t>Independentul”, rubrica „Ortodoxie şi viaţă”, 1 septembrie 1998.</w:t>
      </w:r>
    </w:p>
    <w:p w14:paraId="772147B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Chipuri de sfinţenie: Sf. Ap. Petru şi Pavel</w:t>
      </w:r>
      <w:r w:rsidRPr="00D16F01">
        <w:rPr>
          <w:rFonts w:ascii="Times New Roman" w:hAnsi="Times New Roman" w:cs="Times New Roman"/>
          <w:color w:val="auto"/>
          <w:sz w:val="24"/>
          <w:lang w:val="ro-RO"/>
        </w:rPr>
        <w:t>, în „Candela Moldovei”, anul VIII, nr. 6/1999, p. 11.</w:t>
      </w:r>
    </w:p>
    <w:p w14:paraId="52C8B59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Vetre de spiritualitate isihastă românească sau scurte însemnări pe marginea vizitei Prea Sfinţiei Sale, Dr. Kallistos Ware, Episcop de Diokleia, în Mitropolia Moldovei şi Bucovinei, 8-15 octombrie 1999</w:t>
      </w:r>
      <w:r w:rsidRPr="00D16F01">
        <w:rPr>
          <w:rFonts w:ascii="Times New Roman" w:hAnsi="Times New Roman" w:cs="Times New Roman"/>
          <w:color w:val="auto"/>
          <w:sz w:val="24"/>
          <w:lang w:val="ro-RO"/>
        </w:rPr>
        <w:t>, în „Candela Moldovei”, an VIII, nr. 11/nov 1999, p. 10-11.</w:t>
      </w:r>
    </w:p>
    <w:p w14:paraId="78EBE6D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aps/>
          <w:color w:val="auto"/>
          <w:sz w:val="24"/>
          <w:lang w:val="ro-RO"/>
        </w:rPr>
      </w:pPr>
      <w:r w:rsidRPr="00D16F01">
        <w:rPr>
          <w:rFonts w:ascii="Times New Roman" w:hAnsi="Times New Roman" w:cs="Times New Roman"/>
          <w:i/>
          <w:color w:val="auto"/>
          <w:sz w:val="24"/>
          <w:lang w:val="ro-RO"/>
        </w:rPr>
        <w:t>Despre patimi și vindecarea lor</w:t>
      </w:r>
      <w:r w:rsidRPr="00D16F01">
        <w:rPr>
          <w:rFonts w:ascii="Times New Roman" w:hAnsi="Times New Roman" w:cs="Times New Roman"/>
          <w:color w:val="auto"/>
          <w:sz w:val="24"/>
          <w:lang w:val="ro-RO"/>
        </w:rPr>
        <w:t>, în „Candela Moldovei”, anul IX, nr. 3/martie 2000, p. 30-31.</w:t>
      </w:r>
    </w:p>
    <w:p w14:paraId="0D0345F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Clipe de înaltă binecuvântare şi bucurie: aniversarea a 10 ani de la reînfiinţarea Facultăţii de Teologie Ortodoxă - Iaşi</w:t>
      </w:r>
      <w:r w:rsidRPr="00D16F01">
        <w:rPr>
          <w:rFonts w:ascii="Times New Roman" w:hAnsi="Times New Roman" w:cs="Times New Roman"/>
          <w:caps/>
          <w:color w:val="auto"/>
          <w:sz w:val="24"/>
          <w:lang w:val="ro-RO"/>
        </w:rPr>
        <w:t xml:space="preserve">, </w:t>
      </w:r>
      <w:r w:rsidRPr="00D16F01">
        <w:rPr>
          <w:rFonts w:ascii="Times New Roman" w:hAnsi="Times New Roman" w:cs="Times New Roman"/>
          <w:i/>
          <w:color w:val="auto"/>
          <w:sz w:val="24"/>
          <w:lang w:val="ro-RO"/>
        </w:rPr>
        <w:t>1990-2000</w:t>
      </w:r>
      <w:r w:rsidRPr="00D16F01">
        <w:rPr>
          <w:rFonts w:ascii="Times New Roman" w:hAnsi="Times New Roman" w:cs="Times New Roman"/>
          <w:color w:val="auto"/>
          <w:sz w:val="24"/>
          <w:lang w:val="ro-RO"/>
        </w:rPr>
        <w:t>, în „Candela Moldovei”, nr. 10-12/2001, p. 16-17.</w:t>
      </w:r>
    </w:p>
    <w:p w14:paraId="519F940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Azi te-ai logodit cu cerul şi te-ai cununat cu raiul</w:t>
      </w:r>
      <w:r w:rsidRPr="00D16F01">
        <w:rPr>
          <w:rFonts w:ascii="Times New Roman" w:hAnsi="Times New Roman" w:cs="Times New Roman"/>
          <w:color w:val="auto"/>
          <w:sz w:val="24"/>
          <w:lang w:val="ro-RO"/>
        </w:rPr>
        <w:t>, în „Candela Moldovei”, nr. 2/2001, p. 30.</w:t>
      </w:r>
    </w:p>
    <w:p w14:paraId="71FFC4E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Cuvânt de preţuire pentru familia creştină</w:t>
      </w:r>
      <w:r w:rsidRPr="00D16F01">
        <w:rPr>
          <w:rFonts w:ascii="Times New Roman" w:hAnsi="Times New Roman" w:cs="Times New Roman"/>
          <w:color w:val="auto"/>
          <w:sz w:val="24"/>
          <w:lang w:val="ro-RO"/>
        </w:rPr>
        <w:t xml:space="preserve">, în „Cuvânt şi suflet”, anul XV, aprilie 2004, p. 6. </w:t>
      </w:r>
    </w:p>
    <w:p w14:paraId="7C32FB9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Postul Ortodox – „pedagogie” trupului şi a sufletului</w:t>
      </w:r>
      <w:r w:rsidRPr="00D16F01">
        <w:rPr>
          <w:rFonts w:ascii="Times New Roman" w:hAnsi="Times New Roman" w:cs="Times New Roman"/>
          <w:bCs/>
          <w:color w:val="auto"/>
          <w:sz w:val="24"/>
          <w:lang w:val="ro-RO"/>
        </w:rPr>
        <w:t xml:space="preserve">, în „Pentru tine”, </w:t>
      </w:r>
      <w:r w:rsidRPr="00D16F01">
        <w:rPr>
          <w:rFonts w:ascii="Times New Roman" w:hAnsi="Times New Roman" w:cs="Times New Roman"/>
          <w:color w:val="auto"/>
          <w:sz w:val="24"/>
          <w:lang w:val="ro-RO"/>
        </w:rPr>
        <w:t>anul 2 (2004), nr. 1, p. 14.</w:t>
      </w:r>
    </w:p>
    <w:p w14:paraId="4AEA7F9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Postul ortodox. Partea a II-a</w:t>
      </w:r>
      <w:r w:rsidRPr="00D16F01">
        <w:rPr>
          <w:rFonts w:ascii="Times New Roman" w:hAnsi="Times New Roman" w:cs="Times New Roman"/>
          <w:bCs/>
          <w:color w:val="auto"/>
          <w:sz w:val="24"/>
          <w:lang w:val="ro-RO"/>
        </w:rPr>
        <w:t>,</w:t>
      </w:r>
      <w:r w:rsidRPr="00D16F01">
        <w:rPr>
          <w:rFonts w:ascii="Times New Roman" w:hAnsi="Times New Roman" w:cs="Times New Roman"/>
          <w:color w:val="auto"/>
          <w:sz w:val="24"/>
          <w:lang w:val="ro-RO"/>
        </w:rPr>
        <w:t xml:space="preserve"> </w:t>
      </w:r>
      <w:r w:rsidRPr="00D16F01">
        <w:rPr>
          <w:rFonts w:ascii="Times New Roman" w:hAnsi="Times New Roman" w:cs="Times New Roman"/>
          <w:bCs/>
          <w:color w:val="auto"/>
          <w:sz w:val="24"/>
          <w:lang w:val="ro-RO"/>
        </w:rPr>
        <w:t xml:space="preserve">în „Pentru tine”, </w:t>
      </w:r>
      <w:r w:rsidRPr="00D16F01">
        <w:rPr>
          <w:rFonts w:ascii="Times New Roman" w:hAnsi="Times New Roman" w:cs="Times New Roman"/>
          <w:color w:val="auto"/>
          <w:sz w:val="24"/>
          <w:lang w:val="ro-RO"/>
        </w:rPr>
        <w:t>anul 2 (2004), nr. 2.</w:t>
      </w:r>
    </w:p>
    <w:p w14:paraId="212D6C1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bCs/>
          <w:i/>
          <w:iCs/>
          <w:color w:val="auto"/>
          <w:sz w:val="24"/>
          <w:lang w:val="ro-RO"/>
        </w:rPr>
        <w:t>Atitudinea Mântuitorului faţă de bunurile materiale</w:t>
      </w:r>
      <w:r w:rsidRPr="00D16F01">
        <w:rPr>
          <w:rFonts w:ascii="Times New Roman" w:hAnsi="Times New Roman" w:cs="Times New Roman"/>
          <w:color w:val="auto"/>
          <w:sz w:val="24"/>
          <w:lang w:val="ro-RO"/>
        </w:rPr>
        <w:t>, în „Credinţa ziditoare”, an II, nr. 10-12, ianuarie-martie 2004, p. 19-21.</w:t>
      </w:r>
    </w:p>
    <w:p w14:paraId="66989CF3" w14:textId="77777777" w:rsidR="0075650D" w:rsidRPr="00D16F01" w:rsidRDefault="0075650D" w:rsidP="0075650D">
      <w:pPr>
        <w:pStyle w:val="Title"/>
        <w:numPr>
          <w:ilvl w:val="0"/>
          <w:numId w:val="6"/>
        </w:numPr>
        <w:tabs>
          <w:tab w:val="clear" w:pos="1134"/>
          <w:tab w:val="num" w:pos="567"/>
        </w:tabs>
        <w:ind w:left="1134"/>
        <w:contextualSpacing/>
        <w:jc w:val="both"/>
        <w:rPr>
          <w:b w:val="0"/>
          <w:bCs/>
          <w:szCs w:val="24"/>
        </w:rPr>
      </w:pPr>
      <w:r w:rsidRPr="00D16F01">
        <w:rPr>
          <w:b w:val="0"/>
          <w:i/>
          <w:iCs/>
          <w:szCs w:val="24"/>
        </w:rPr>
        <w:t>Spovedania eficientă şi alegerea unui duhovnic bun</w:t>
      </w:r>
      <w:r w:rsidRPr="00D16F01">
        <w:rPr>
          <w:b w:val="0"/>
          <w:bCs/>
          <w:szCs w:val="24"/>
        </w:rPr>
        <w:t>, în „Lumina”, 28-20 mai 2005, nr 92, anul I, p. 9.</w:t>
      </w:r>
    </w:p>
    <w:p w14:paraId="07C9F404" w14:textId="77777777" w:rsidR="0075650D" w:rsidRPr="00D16F01" w:rsidRDefault="0075650D" w:rsidP="0075650D">
      <w:pPr>
        <w:pStyle w:val="Title"/>
        <w:numPr>
          <w:ilvl w:val="0"/>
          <w:numId w:val="6"/>
        </w:numPr>
        <w:tabs>
          <w:tab w:val="clear" w:pos="1134"/>
          <w:tab w:val="num" w:pos="567"/>
        </w:tabs>
        <w:ind w:left="1134"/>
        <w:contextualSpacing/>
        <w:jc w:val="both"/>
        <w:rPr>
          <w:b w:val="0"/>
          <w:szCs w:val="24"/>
        </w:rPr>
      </w:pPr>
      <w:r w:rsidRPr="00D16F01">
        <w:rPr>
          <w:b w:val="0"/>
          <w:bCs/>
          <w:i/>
          <w:iCs/>
          <w:szCs w:val="24"/>
        </w:rPr>
        <w:t>De ce îngăduie Dumnezeu suferinţa umană?</w:t>
      </w:r>
      <w:r w:rsidRPr="00D16F01">
        <w:rPr>
          <w:b w:val="0"/>
          <w:bCs/>
          <w:iCs/>
          <w:szCs w:val="24"/>
        </w:rPr>
        <w:t xml:space="preserve">, </w:t>
      </w:r>
      <w:r w:rsidRPr="00D16F01">
        <w:rPr>
          <w:b w:val="0"/>
          <w:bCs/>
          <w:szCs w:val="24"/>
        </w:rPr>
        <w:t xml:space="preserve">în „Lumina”, </w:t>
      </w:r>
      <w:r w:rsidRPr="00D16F01">
        <w:rPr>
          <w:b w:val="0"/>
          <w:szCs w:val="24"/>
        </w:rPr>
        <w:t xml:space="preserve"> anul (II), 5 sept. 2005.</w:t>
      </w:r>
    </w:p>
    <w:p w14:paraId="69A2F9D8" w14:textId="77777777" w:rsidR="0075650D" w:rsidRPr="00D16F01" w:rsidRDefault="0075650D" w:rsidP="0075650D">
      <w:pPr>
        <w:pStyle w:val="Title"/>
        <w:numPr>
          <w:ilvl w:val="0"/>
          <w:numId w:val="6"/>
        </w:numPr>
        <w:tabs>
          <w:tab w:val="clear" w:pos="1134"/>
          <w:tab w:val="num" w:pos="567"/>
        </w:tabs>
        <w:ind w:left="1134"/>
        <w:contextualSpacing/>
        <w:jc w:val="both"/>
        <w:rPr>
          <w:b w:val="0"/>
          <w:i/>
          <w:szCs w:val="24"/>
          <w:lang w:val="fr-FR"/>
        </w:rPr>
      </w:pPr>
      <w:r w:rsidRPr="00D16F01">
        <w:rPr>
          <w:b w:val="0"/>
          <w:i/>
          <w:szCs w:val="24"/>
          <w:lang w:val="fr-FR"/>
        </w:rPr>
        <w:t xml:space="preserve">Cât şi cum ne </w:t>
      </w:r>
      <w:proofErr w:type="gramStart"/>
      <w:r w:rsidRPr="00D16F01">
        <w:rPr>
          <w:b w:val="0"/>
          <w:i/>
          <w:szCs w:val="24"/>
          <w:lang w:val="fr-FR"/>
        </w:rPr>
        <w:t>rugăm?</w:t>
      </w:r>
      <w:r w:rsidRPr="00D16F01">
        <w:rPr>
          <w:b w:val="0"/>
          <w:szCs w:val="24"/>
          <w:lang w:val="fr-FR"/>
        </w:rPr>
        <w:t>-</w:t>
      </w:r>
      <w:proofErr w:type="gramEnd"/>
      <w:r w:rsidRPr="00D16F01">
        <w:rPr>
          <w:b w:val="0"/>
          <w:szCs w:val="24"/>
          <w:lang w:val="fr-FR"/>
        </w:rPr>
        <w:t xml:space="preserve"> în „Lumina” - 26 iulie 2007.</w:t>
      </w:r>
    </w:p>
    <w:p w14:paraId="2C57BCB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Tainele din scrierile Sfinţilor Părinţi</w:t>
      </w:r>
      <w:r w:rsidRPr="00D16F01">
        <w:rPr>
          <w:rFonts w:ascii="Times New Roman" w:hAnsi="Times New Roman" w:cs="Times New Roman"/>
          <w:color w:val="auto"/>
          <w:sz w:val="24"/>
          <w:lang w:val="fr-FR"/>
        </w:rPr>
        <w:t>, în “Lumina”, 4 nov. 2007.</w:t>
      </w:r>
    </w:p>
    <w:p w14:paraId="3CF0A6B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Familia creştină, „icoană” a copilului</w:t>
      </w:r>
      <w:r w:rsidRPr="00D16F01">
        <w:rPr>
          <w:rFonts w:ascii="Times New Roman" w:hAnsi="Times New Roman" w:cs="Times New Roman"/>
          <w:color w:val="auto"/>
          <w:sz w:val="24"/>
          <w:lang w:val="fr-FR"/>
        </w:rPr>
        <w:t>, în suplimentul „Trup şi suflet” al cotidianului „Evenimentul”, miercuri, 21 nov. 2007.</w:t>
      </w:r>
      <w:r w:rsidRPr="00D16F01">
        <w:rPr>
          <w:rFonts w:ascii="Times New Roman" w:hAnsi="Times New Roman" w:cs="Times New Roman"/>
          <w:color w:val="auto"/>
          <w:sz w:val="24"/>
          <w:lang w:val="fr-FR"/>
        </w:rPr>
        <w:tab/>
      </w:r>
    </w:p>
    <w:p w14:paraId="7739286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In </w:t>
      </w:r>
      <w:proofErr w:type="gramStart"/>
      <w:r w:rsidRPr="00D16F01">
        <w:rPr>
          <w:rFonts w:ascii="Times New Roman" w:hAnsi="Times New Roman" w:cs="Times New Roman"/>
          <w:i/>
          <w:color w:val="auto"/>
          <w:sz w:val="24"/>
          <w:lang w:val="fr-FR"/>
        </w:rPr>
        <w:t>memoriam:</w:t>
      </w:r>
      <w:proofErr w:type="gramEnd"/>
      <w:r w:rsidRPr="00D16F01">
        <w:rPr>
          <w:rFonts w:ascii="Times New Roman" w:hAnsi="Times New Roman" w:cs="Times New Roman"/>
          <w:i/>
          <w:color w:val="auto"/>
          <w:sz w:val="24"/>
          <w:lang w:val="fr-FR"/>
        </w:rPr>
        <w:t xml:space="preserve"> Părintele arhimandrit Ioanichie Bălan, o viaţă închinată lui Dumnezeu</w:t>
      </w:r>
      <w:r w:rsidRPr="00D16F01">
        <w:rPr>
          <w:rFonts w:ascii="Times New Roman" w:hAnsi="Times New Roman" w:cs="Times New Roman"/>
          <w:color w:val="auto"/>
          <w:sz w:val="24"/>
          <w:lang w:val="fr-FR"/>
        </w:rPr>
        <w:t>, în „Lumina”, luni, 26 noiembrie 2007.</w:t>
      </w:r>
    </w:p>
    <w:p w14:paraId="66CEDFE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eastAsia="ro-RO"/>
        </w:rPr>
        <w:t>Duhovnicul – „omul lui Dumnezeu” în viaţa creştinului,</w:t>
      </w:r>
      <w:r w:rsidRPr="00D16F01">
        <w:rPr>
          <w:rFonts w:ascii="Times New Roman" w:hAnsi="Times New Roman" w:cs="Times New Roman"/>
          <w:color w:val="auto"/>
          <w:sz w:val="24"/>
          <w:lang w:val="fr-FR" w:eastAsia="ro-RO"/>
        </w:rPr>
        <w:t xml:space="preserve"> articol publicat î</w:t>
      </w:r>
      <w:r w:rsidRPr="00D16F01">
        <w:rPr>
          <w:rFonts w:ascii="Times New Roman" w:hAnsi="Times New Roman" w:cs="Times New Roman"/>
          <w:color w:val="auto"/>
          <w:sz w:val="24"/>
          <w:lang w:val="fr-FR"/>
        </w:rPr>
        <w:t>n suplimentul „Trup şi suflet” al cotidianului „Evenimentul”, m</w:t>
      </w:r>
      <w:r w:rsidRPr="00D16F01">
        <w:rPr>
          <w:rFonts w:ascii="Times New Roman" w:hAnsi="Times New Roman" w:cs="Times New Roman"/>
          <w:color w:val="auto"/>
          <w:sz w:val="24"/>
          <w:lang w:val="fr-FR" w:eastAsia="ro-RO"/>
        </w:rPr>
        <w:t>iercuri, 05 decembrie 2007.</w:t>
      </w:r>
    </w:p>
    <w:p w14:paraId="2970E35C" w14:textId="77777777" w:rsidR="0075650D" w:rsidRPr="00D16F01" w:rsidRDefault="0075650D" w:rsidP="0075650D">
      <w:pPr>
        <w:pStyle w:val="Title"/>
        <w:numPr>
          <w:ilvl w:val="0"/>
          <w:numId w:val="6"/>
        </w:numPr>
        <w:tabs>
          <w:tab w:val="clear" w:pos="1134"/>
          <w:tab w:val="num" w:pos="567"/>
        </w:tabs>
        <w:ind w:left="1134"/>
        <w:contextualSpacing/>
        <w:jc w:val="both"/>
        <w:rPr>
          <w:b w:val="0"/>
          <w:szCs w:val="24"/>
          <w:lang w:val="fr-FR"/>
        </w:rPr>
      </w:pPr>
      <w:r w:rsidRPr="00D16F01">
        <w:rPr>
          <w:b w:val="0"/>
          <w:i/>
          <w:szCs w:val="24"/>
        </w:rPr>
        <w:t>Cuvintele, pietre de hotar pentru viaţă</w:t>
      </w:r>
      <w:r w:rsidRPr="00D16F01">
        <w:rPr>
          <w:b w:val="0"/>
          <w:szCs w:val="24"/>
        </w:rPr>
        <w:t>, în suplimentul „Trup şi suflet” al cotidianului „Evenimentul”, nr. 4859, anul XVI (2007), p. 2.</w:t>
      </w:r>
    </w:p>
    <w:p w14:paraId="6ACF019B" w14:textId="77777777" w:rsidR="0075650D" w:rsidRPr="00D16F01" w:rsidRDefault="0075650D" w:rsidP="0075650D">
      <w:pPr>
        <w:pStyle w:val="Title"/>
        <w:numPr>
          <w:ilvl w:val="0"/>
          <w:numId w:val="6"/>
        </w:numPr>
        <w:tabs>
          <w:tab w:val="clear" w:pos="1134"/>
          <w:tab w:val="num" w:pos="567"/>
        </w:tabs>
        <w:ind w:left="1134"/>
        <w:contextualSpacing/>
        <w:jc w:val="both"/>
        <w:rPr>
          <w:b w:val="0"/>
          <w:szCs w:val="24"/>
          <w:lang w:val="fr-FR"/>
        </w:rPr>
      </w:pPr>
      <w:r w:rsidRPr="00D16F01">
        <w:rPr>
          <w:b w:val="0"/>
          <w:i/>
          <w:szCs w:val="24"/>
        </w:rPr>
        <w:t>Păcatul şi patima - răni grele ale sufletului contemporan</w:t>
      </w:r>
      <w:r w:rsidRPr="00D16F01">
        <w:rPr>
          <w:b w:val="0"/>
          <w:szCs w:val="24"/>
        </w:rPr>
        <w:t>, în „Biserica Ortodoxă Română Sfântul Apostol şi Evanghelist Matei”, Otawa, Canada, 22 ian. 2007.</w:t>
      </w:r>
    </w:p>
    <w:p w14:paraId="227D9890" w14:textId="77777777" w:rsidR="0075650D" w:rsidRPr="00D16F01" w:rsidRDefault="0075650D" w:rsidP="0075650D">
      <w:pPr>
        <w:pStyle w:val="Title"/>
        <w:numPr>
          <w:ilvl w:val="0"/>
          <w:numId w:val="6"/>
        </w:numPr>
        <w:tabs>
          <w:tab w:val="clear" w:pos="1134"/>
          <w:tab w:val="num" w:pos="567"/>
        </w:tabs>
        <w:ind w:left="1134"/>
        <w:contextualSpacing/>
        <w:jc w:val="both"/>
        <w:rPr>
          <w:b w:val="0"/>
          <w:szCs w:val="24"/>
          <w:lang w:val="fr-FR"/>
        </w:rPr>
      </w:pPr>
      <w:r w:rsidRPr="00D16F01">
        <w:rPr>
          <w:b w:val="0"/>
          <w:i/>
          <w:szCs w:val="24"/>
        </w:rPr>
        <w:t>De ce îngăduie Dumnezeu suferinţa umană sau despre valoarea mântuitoare a încercărilor</w:t>
      </w:r>
      <w:r w:rsidRPr="00D16F01">
        <w:rPr>
          <w:b w:val="0"/>
          <w:szCs w:val="24"/>
        </w:rPr>
        <w:t>, în „Biserica Ortodoxă Română Sfântul Apostol şi Evanghelist Matei”, Otawa, Canada, 22 ian. 2007.</w:t>
      </w:r>
    </w:p>
    <w:p w14:paraId="47528C8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b/>
          <w:color w:val="auto"/>
          <w:sz w:val="24"/>
          <w:lang w:val="fr-FR"/>
        </w:rPr>
      </w:pPr>
      <w:r w:rsidRPr="00D16F01">
        <w:rPr>
          <w:rFonts w:ascii="Times New Roman" w:hAnsi="Times New Roman" w:cs="Times New Roman"/>
          <w:i/>
          <w:color w:val="auto"/>
          <w:sz w:val="24"/>
          <w:lang w:val="fr-FR"/>
        </w:rPr>
        <w:lastRenderedPageBreak/>
        <w:t>La spovedanie se vede tot ce-i grotesc, dar şi sublim în om</w:t>
      </w:r>
      <w:r w:rsidRPr="00D16F01">
        <w:rPr>
          <w:rFonts w:ascii="Times New Roman" w:hAnsi="Times New Roman" w:cs="Times New Roman"/>
          <w:color w:val="auto"/>
          <w:sz w:val="24"/>
          <w:lang w:val="fr-FR"/>
        </w:rPr>
        <w:t>, în „Lumina”, duminică, 2 decembrie 2007, p. 11.</w:t>
      </w:r>
    </w:p>
    <w:p w14:paraId="44E5E41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Încercările şi suferinţele, căi de cunoaştere a iubirii dumnezeieşti</w:t>
      </w:r>
      <w:r w:rsidRPr="00D16F01">
        <w:rPr>
          <w:rFonts w:ascii="Times New Roman" w:hAnsi="Times New Roman" w:cs="Times New Roman"/>
          <w:color w:val="auto"/>
          <w:sz w:val="24"/>
          <w:lang w:val="fr-FR"/>
        </w:rPr>
        <w:t>, articol publicat în suplimentul „Trup şi suflet” al cotidianului „Evenimentul”, 9 ian. 2008.</w:t>
      </w:r>
    </w:p>
    <w:p w14:paraId="426B55E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b/>
          <w:color w:val="auto"/>
          <w:sz w:val="24"/>
          <w:lang w:val="fr-FR"/>
        </w:rPr>
      </w:pPr>
      <w:r w:rsidRPr="00D16F01">
        <w:rPr>
          <w:rFonts w:ascii="Times New Roman" w:hAnsi="Times New Roman" w:cs="Times New Roman"/>
          <w:i/>
          <w:color w:val="auto"/>
          <w:sz w:val="24"/>
          <w:lang w:val="fr-FR"/>
        </w:rPr>
        <w:t>Drumul spre fericirea veşnică trece prin suferinţă</w:t>
      </w:r>
      <w:r w:rsidRPr="00D16F01">
        <w:rPr>
          <w:rFonts w:ascii="Times New Roman" w:hAnsi="Times New Roman" w:cs="Times New Roman"/>
          <w:color w:val="auto"/>
          <w:sz w:val="24"/>
          <w:lang w:val="fr-FR"/>
        </w:rPr>
        <w:t>, articol publicat în suplimentul „Trup şi suflet” al cotidianului „Evenimentul”, 16 ian. 2008.</w:t>
      </w:r>
    </w:p>
    <w:p w14:paraId="2ACACD0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b/>
          <w:color w:val="auto"/>
          <w:sz w:val="24"/>
          <w:lang w:val="fr-FR"/>
        </w:rPr>
      </w:pPr>
      <w:r w:rsidRPr="00D16F01">
        <w:rPr>
          <w:rFonts w:ascii="Times New Roman" w:hAnsi="Times New Roman" w:cs="Times New Roman"/>
          <w:i/>
          <w:color w:val="auto"/>
          <w:sz w:val="24"/>
          <w:lang w:val="fr-FR"/>
        </w:rPr>
        <w:t xml:space="preserve">Suferinţa, </w:t>
      </w:r>
      <w:proofErr w:type="gramStart"/>
      <w:r w:rsidRPr="00D16F01">
        <w:rPr>
          <w:rFonts w:ascii="Times New Roman" w:hAnsi="Times New Roman" w:cs="Times New Roman"/>
          <w:i/>
          <w:color w:val="auto"/>
          <w:sz w:val="24"/>
          <w:lang w:val="fr-FR"/>
        </w:rPr>
        <w:t>ca</w:t>
      </w:r>
      <w:proofErr w:type="gramEnd"/>
      <w:r w:rsidRPr="00D16F01">
        <w:rPr>
          <w:rFonts w:ascii="Times New Roman" w:hAnsi="Times New Roman" w:cs="Times New Roman"/>
          <w:i/>
          <w:color w:val="auto"/>
          <w:sz w:val="24"/>
          <w:lang w:val="fr-FR"/>
        </w:rPr>
        <w:t xml:space="preserve"> modalitate de mântuire</w:t>
      </w:r>
      <w:r w:rsidRPr="00D16F01">
        <w:rPr>
          <w:rFonts w:ascii="Times New Roman" w:hAnsi="Times New Roman" w:cs="Times New Roman"/>
          <w:bCs/>
          <w:color w:val="auto"/>
          <w:sz w:val="24"/>
          <w:lang w:val="fr-FR"/>
        </w:rPr>
        <w:t>,</w:t>
      </w:r>
      <w:r w:rsidRPr="00D16F01">
        <w:rPr>
          <w:rFonts w:ascii="Times New Roman" w:hAnsi="Times New Roman" w:cs="Times New Roman"/>
          <w:color w:val="auto"/>
          <w:sz w:val="24"/>
          <w:lang w:val="fr-FR"/>
        </w:rPr>
        <w:t xml:space="preserve"> articol publicat în suplimentul „Trup şi suflet” al cotidianului „Evenimentul”, 23 ian. 2008, p 3.</w:t>
      </w:r>
    </w:p>
    <w:p w14:paraId="4127ED5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Ispita în rugăciunea creştinului</w:t>
      </w:r>
      <w:r w:rsidRPr="00D16F01">
        <w:rPr>
          <w:rFonts w:ascii="Times New Roman" w:hAnsi="Times New Roman" w:cs="Times New Roman"/>
          <w:color w:val="auto"/>
          <w:sz w:val="24"/>
          <w:lang w:val="fr-FR"/>
        </w:rPr>
        <w:t xml:space="preserve">, articol publicat în suplimentul „Trup şi suflet” al cotidianului „Evenimentul”, 30.01.2008. </w:t>
      </w:r>
    </w:p>
    <w:p w14:paraId="33C9091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Style w:val="titlu"/>
          <w:rFonts w:ascii="Times New Roman" w:hAnsi="Times New Roman" w:cs="Times New Roman"/>
          <w:color w:val="auto"/>
          <w:lang w:val="fr-FR"/>
        </w:rPr>
      </w:pPr>
      <w:r w:rsidRPr="00D16F01">
        <w:rPr>
          <w:rStyle w:val="titlu"/>
          <w:rFonts w:ascii="Times New Roman" w:hAnsi="Times New Roman" w:cs="Times New Roman"/>
          <w:i/>
          <w:iCs/>
          <w:color w:val="auto"/>
          <w:lang w:val="fr-FR"/>
        </w:rPr>
        <w:t>Sufletul în faţa operaţiei estetice</w:t>
      </w:r>
      <w:r w:rsidRPr="00D16F01">
        <w:rPr>
          <w:rStyle w:val="titlu"/>
          <w:rFonts w:ascii="Times New Roman" w:hAnsi="Times New Roman" w:cs="Times New Roman"/>
          <w:color w:val="auto"/>
          <w:lang w:val="fr-FR"/>
        </w:rPr>
        <w:t xml:space="preserve">, </w:t>
      </w:r>
      <w:r w:rsidRPr="00D16F01">
        <w:rPr>
          <w:rFonts w:ascii="Times New Roman" w:hAnsi="Times New Roman" w:cs="Times New Roman"/>
          <w:color w:val="auto"/>
          <w:sz w:val="24"/>
          <w:lang w:val="fr-FR"/>
        </w:rPr>
        <w:t xml:space="preserve">articol publicat în suplimentul „Trup şi suflet” al cotidianului „Evenimentul”, </w:t>
      </w:r>
      <w:r w:rsidRPr="00D16F01">
        <w:rPr>
          <w:rStyle w:val="titlu"/>
          <w:rFonts w:ascii="Times New Roman" w:hAnsi="Times New Roman" w:cs="Times New Roman"/>
          <w:color w:val="auto"/>
          <w:lang w:val="fr-FR"/>
        </w:rPr>
        <w:t>6 august 2008.</w:t>
      </w:r>
    </w:p>
    <w:p w14:paraId="426F3D3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Style w:val="titlu"/>
          <w:rFonts w:ascii="Times New Roman" w:hAnsi="Times New Roman" w:cs="Times New Roman"/>
          <w:color w:val="auto"/>
          <w:lang w:val="fr-FR"/>
        </w:rPr>
      </w:pPr>
      <w:r w:rsidRPr="00D16F01">
        <w:rPr>
          <w:rStyle w:val="titlu"/>
          <w:rFonts w:ascii="Times New Roman" w:hAnsi="Times New Roman" w:cs="Times New Roman"/>
          <w:i/>
          <w:iCs/>
          <w:color w:val="auto"/>
          <w:lang w:val="fr-FR"/>
        </w:rPr>
        <w:t>Patima lăcomiei pântecelui</w:t>
      </w:r>
      <w:r w:rsidRPr="00D16F01">
        <w:rPr>
          <w:rStyle w:val="titlu"/>
          <w:rFonts w:ascii="Times New Roman" w:hAnsi="Times New Roman" w:cs="Times New Roman"/>
          <w:color w:val="auto"/>
          <w:lang w:val="fr-FR"/>
        </w:rPr>
        <w:t xml:space="preserve">, </w:t>
      </w:r>
      <w:r w:rsidRPr="00D16F01">
        <w:rPr>
          <w:rFonts w:ascii="Times New Roman" w:hAnsi="Times New Roman" w:cs="Times New Roman"/>
          <w:color w:val="auto"/>
          <w:sz w:val="24"/>
          <w:lang w:val="fr-FR"/>
        </w:rPr>
        <w:t xml:space="preserve">articol publicat în suplimentul „Trup şi suflet” al cotidianului „Evenimentul”, </w:t>
      </w:r>
      <w:r w:rsidRPr="00D16F01">
        <w:rPr>
          <w:rStyle w:val="titlu"/>
          <w:rFonts w:ascii="Times New Roman" w:hAnsi="Times New Roman" w:cs="Times New Roman"/>
          <w:color w:val="auto"/>
          <w:lang w:val="fr-FR"/>
        </w:rPr>
        <w:t>20 august 2008.</w:t>
      </w:r>
    </w:p>
    <w:p w14:paraId="408CD3E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Style w:val="titlu"/>
          <w:rFonts w:ascii="Times New Roman" w:hAnsi="Times New Roman" w:cs="Times New Roman"/>
          <w:iCs/>
          <w:color w:val="auto"/>
          <w:lang w:val="fr-FR"/>
        </w:rPr>
      </w:pPr>
      <w:r w:rsidRPr="00D16F01">
        <w:rPr>
          <w:rStyle w:val="titlu"/>
          <w:rFonts w:ascii="Times New Roman" w:hAnsi="Times New Roman" w:cs="Times New Roman"/>
          <w:i/>
          <w:iCs/>
          <w:color w:val="auto"/>
          <w:lang w:val="fr-FR"/>
        </w:rPr>
        <w:t xml:space="preserve">Cum dobândim </w:t>
      </w:r>
      <w:proofErr w:type="gramStart"/>
      <w:r w:rsidRPr="00D16F01">
        <w:rPr>
          <w:rStyle w:val="titlu"/>
          <w:rFonts w:ascii="Times New Roman" w:hAnsi="Times New Roman" w:cs="Times New Roman"/>
          <w:i/>
          <w:iCs/>
          <w:color w:val="auto"/>
          <w:lang w:val="fr-FR"/>
        </w:rPr>
        <w:t>discernământul</w:t>
      </w:r>
      <w:r w:rsidRPr="00D16F01">
        <w:rPr>
          <w:rStyle w:val="titlu"/>
          <w:rFonts w:ascii="Times New Roman" w:hAnsi="Times New Roman" w:cs="Times New Roman"/>
          <w:iCs/>
          <w:color w:val="auto"/>
          <w:lang w:val="fr-FR"/>
        </w:rPr>
        <w:t>?</w:t>
      </w:r>
      <w:r w:rsidRPr="00D16F01">
        <w:rPr>
          <w:rStyle w:val="titlu"/>
          <w:rFonts w:ascii="Times New Roman" w:hAnsi="Times New Roman" w:cs="Times New Roman"/>
          <w:color w:val="auto"/>
          <w:lang w:val="fr-FR"/>
        </w:rPr>
        <w:t>,</w:t>
      </w:r>
      <w:proofErr w:type="gramEnd"/>
      <w:r w:rsidRPr="00D16F01">
        <w:rPr>
          <w:rStyle w:val="titlu"/>
          <w:rFonts w:ascii="Times New Roman" w:hAnsi="Times New Roman" w:cs="Times New Roman"/>
          <w:color w:val="auto"/>
          <w:lang w:val="fr-FR"/>
        </w:rPr>
        <w:t xml:space="preserve"> </w:t>
      </w:r>
      <w:r w:rsidRPr="00D16F01">
        <w:rPr>
          <w:rStyle w:val="titlu"/>
          <w:rFonts w:ascii="Times New Roman" w:hAnsi="Times New Roman" w:cs="Times New Roman"/>
          <w:iCs/>
          <w:color w:val="auto"/>
          <w:lang w:val="fr-FR"/>
        </w:rPr>
        <w:t>în „Lumina de duminică”, 7 septembrie 2008, p. 2.</w:t>
      </w:r>
    </w:p>
    <w:p w14:paraId="75AA2C1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Style w:val="titlu"/>
          <w:rFonts w:ascii="Times New Roman" w:hAnsi="Times New Roman" w:cs="Times New Roman"/>
          <w:i/>
          <w:iCs/>
          <w:color w:val="auto"/>
          <w:lang w:val="fr-FR"/>
        </w:rPr>
        <w:t>Patima „iubirii de arginţi", o idolatrie care împarte oamenii în bogaţi şi săraci</w:t>
      </w:r>
      <w:r w:rsidRPr="00D16F01">
        <w:rPr>
          <w:rStyle w:val="titlu"/>
          <w:rFonts w:ascii="Times New Roman" w:hAnsi="Times New Roman" w:cs="Times New Roman"/>
          <w:color w:val="auto"/>
          <w:lang w:val="fr-FR"/>
        </w:rPr>
        <w:t xml:space="preserve">, </w:t>
      </w:r>
      <w:r w:rsidRPr="00D16F01">
        <w:rPr>
          <w:rFonts w:ascii="Times New Roman" w:hAnsi="Times New Roman" w:cs="Times New Roman"/>
          <w:color w:val="auto"/>
          <w:sz w:val="24"/>
          <w:lang w:val="fr-FR"/>
        </w:rPr>
        <w:t>articol publicat în suplimentul „Trup şi suflet” al cotidianului „Evenimentul”, 3 septembrie 2008.</w:t>
      </w:r>
    </w:p>
    <w:p w14:paraId="1C6A732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Patima desfrânării - prima cauză a slăbirii sufletului şi a îmbolnăvirii trupului (I)</w:t>
      </w:r>
      <w:r w:rsidRPr="00D16F01">
        <w:rPr>
          <w:rFonts w:ascii="Times New Roman" w:hAnsi="Times New Roman" w:cs="Times New Roman"/>
          <w:color w:val="auto"/>
          <w:sz w:val="24"/>
          <w:lang w:val="fr-FR"/>
        </w:rPr>
        <w:t>, articol publicat în suplimentul „Trup şi suflet” al cotidianului „Evenimentul”, 17 septembrie 2008.</w:t>
      </w:r>
    </w:p>
    <w:p w14:paraId="3ACF8DB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Style w:val="titlu"/>
          <w:rFonts w:ascii="Times New Roman" w:hAnsi="Times New Roman" w:cs="Times New Roman"/>
          <w:i/>
          <w:color w:val="auto"/>
          <w:lang w:val="fr-FR"/>
        </w:rPr>
        <w:t xml:space="preserve">Am adus </w:t>
      </w:r>
      <w:proofErr w:type="gramStart"/>
      <w:r w:rsidRPr="00D16F01">
        <w:rPr>
          <w:rStyle w:val="titlu"/>
          <w:rFonts w:ascii="Times New Roman" w:hAnsi="Times New Roman" w:cs="Times New Roman"/>
          <w:i/>
          <w:color w:val="auto"/>
          <w:lang w:val="fr-FR"/>
        </w:rPr>
        <w:t>marfă!</w:t>
      </w:r>
      <w:proofErr w:type="gramEnd"/>
      <w:r w:rsidRPr="00D16F01">
        <w:rPr>
          <w:rStyle w:val="titlu"/>
          <w:rFonts w:ascii="Times New Roman" w:hAnsi="Times New Roman" w:cs="Times New Roman"/>
          <w:i/>
          <w:color w:val="auto"/>
          <w:lang w:val="fr-FR"/>
        </w:rPr>
        <w:t xml:space="preserve"> Icoane...</w:t>
      </w:r>
      <w:r w:rsidRPr="00D16F01">
        <w:rPr>
          <w:rStyle w:val="titlu"/>
          <w:rFonts w:ascii="Times New Roman" w:hAnsi="Times New Roman" w:cs="Times New Roman"/>
          <w:color w:val="auto"/>
          <w:lang w:val="fr-FR"/>
        </w:rPr>
        <w:t xml:space="preserve">, </w:t>
      </w:r>
      <w:r w:rsidRPr="00D16F01">
        <w:rPr>
          <w:rFonts w:ascii="Times New Roman" w:hAnsi="Times New Roman" w:cs="Times New Roman"/>
          <w:color w:val="auto"/>
          <w:sz w:val="24"/>
          <w:lang w:val="fr-FR"/>
        </w:rPr>
        <w:t>articol publicat în suplimentul “Trup şi suflet” al cotidianului “Evenimentul”, vineri, 10 octombrie 2008.</w:t>
      </w:r>
    </w:p>
    <w:p w14:paraId="477D297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Style w:val="titlu"/>
          <w:rFonts w:ascii="Times New Roman" w:hAnsi="Times New Roman" w:cs="Times New Roman"/>
          <w:i/>
          <w:color w:val="auto"/>
          <w:lang w:val="fr-FR"/>
        </w:rPr>
        <w:t>Prăpastia dintre cuvânt şi faptă</w:t>
      </w:r>
      <w:r w:rsidRPr="00D16F01">
        <w:rPr>
          <w:rStyle w:val="titlu"/>
          <w:rFonts w:ascii="Times New Roman" w:hAnsi="Times New Roman" w:cs="Times New Roman"/>
          <w:color w:val="auto"/>
          <w:lang w:val="fr-FR"/>
        </w:rPr>
        <w:t xml:space="preserve">, </w:t>
      </w:r>
      <w:r w:rsidRPr="00D16F01">
        <w:rPr>
          <w:rFonts w:ascii="Times New Roman" w:hAnsi="Times New Roman" w:cs="Times New Roman"/>
          <w:color w:val="auto"/>
          <w:sz w:val="24"/>
          <w:lang w:val="fr-FR"/>
        </w:rPr>
        <w:t xml:space="preserve">articol publicat în suplimentul “Trup şi suflet” al cotidianului “Evenimentul”, miercuri, 5 noiembrie 2008. </w:t>
      </w:r>
    </w:p>
    <w:p w14:paraId="27AD38C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Primăvara sufletului</w:t>
      </w:r>
      <w:r w:rsidRPr="00D16F01">
        <w:rPr>
          <w:rFonts w:ascii="Times New Roman" w:hAnsi="Times New Roman" w:cs="Times New Roman"/>
          <w:color w:val="auto"/>
          <w:sz w:val="24"/>
          <w:lang w:val="fr-FR"/>
        </w:rPr>
        <w:t>, articol publicat în suplimentul “Trup şi suflet” al cotidianului “Evenimentul”, vineri 5 decembrie 2008.</w:t>
      </w:r>
    </w:p>
    <w:p w14:paraId="3B676BF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Drumul dragostei</w:t>
      </w:r>
      <w:r w:rsidRPr="00D16F01">
        <w:rPr>
          <w:rFonts w:ascii="Times New Roman" w:hAnsi="Times New Roman" w:cs="Times New Roman"/>
          <w:color w:val="auto"/>
          <w:sz w:val="24"/>
          <w:lang w:val="fr-FR"/>
        </w:rPr>
        <w:t>, în ziarul „Evenimentul”, 17 martie 2009.</w:t>
      </w:r>
    </w:p>
    <w:p w14:paraId="09A544B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Admiterea la Facultatea de Teologie Ortodoxă din Iaşi</w:t>
      </w:r>
      <w:r w:rsidRPr="00D16F01">
        <w:rPr>
          <w:rFonts w:ascii="Times New Roman" w:hAnsi="Times New Roman" w:cs="Times New Roman"/>
          <w:color w:val="auto"/>
          <w:sz w:val="24"/>
          <w:lang w:val="fr-FR"/>
        </w:rPr>
        <w:t>, în ziarul „Lumina”, 16 iunie 2009.</w:t>
      </w:r>
    </w:p>
    <w:p w14:paraId="2448CDA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Iubirea prin credinţă - mai presus de orice deprindere şi calitate umană</w:t>
      </w:r>
      <w:r w:rsidRPr="00D16F01">
        <w:rPr>
          <w:rFonts w:ascii="Times New Roman" w:hAnsi="Times New Roman" w:cs="Times New Roman"/>
          <w:color w:val="auto"/>
          <w:sz w:val="24"/>
          <w:lang w:val="fr-FR"/>
        </w:rPr>
        <w:t>, în ziarul „Evenimentul”, 18 martie 2009.</w:t>
      </w:r>
    </w:p>
    <w:p w14:paraId="1805947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Familia creştină, „Biserica de acasă”</w:t>
      </w:r>
      <w:r w:rsidRPr="00D16F01">
        <w:rPr>
          <w:rFonts w:ascii="Times New Roman" w:hAnsi="Times New Roman" w:cs="Times New Roman"/>
          <w:color w:val="auto"/>
          <w:sz w:val="24"/>
          <w:lang w:val="fr-FR"/>
        </w:rPr>
        <w:t xml:space="preserve">, în revista </w:t>
      </w:r>
      <w:r w:rsidRPr="00D16F01">
        <w:rPr>
          <w:rFonts w:ascii="Times New Roman" w:hAnsi="Times New Roman" w:cs="Times New Roman"/>
          <w:i/>
          <w:color w:val="auto"/>
          <w:sz w:val="24"/>
          <w:lang w:val="fr-FR"/>
        </w:rPr>
        <w:t>Femeia ortodoxă în cetatea Iaşului</w:t>
      </w:r>
      <w:r w:rsidRPr="00D16F01">
        <w:rPr>
          <w:rFonts w:ascii="Times New Roman" w:hAnsi="Times New Roman" w:cs="Times New Roman"/>
          <w:color w:val="auto"/>
          <w:sz w:val="24"/>
          <w:lang w:val="fr-FR"/>
        </w:rPr>
        <w:t>, anul I, nr. 2, 2009, pp. 6-7.</w:t>
      </w:r>
    </w:p>
    <w:p w14:paraId="291CB60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Încă două zile de admitere la Facultatea de Teologie Ortodoxă „Dumitru Stăniloae“ din Iaşi</w:t>
      </w:r>
      <w:r w:rsidRPr="00D16F01">
        <w:rPr>
          <w:rFonts w:ascii="Times New Roman" w:hAnsi="Times New Roman" w:cs="Times New Roman"/>
          <w:color w:val="auto"/>
          <w:sz w:val="24"/>
          <w:lang w:val="fr-FR"/>
        </w:rPr>
        <w:t>, în Lumina, 16 iulie 2009.</w:t>
      </w:r>
    </w:p>
    <w:p w14:paraId="4D7FF18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Postul ortodox - „pedagogie”a trupului şi a sufletului</w:t>
      </w:r>
      <w:r w:rsidRPr="00D16F01">
        <w:rPr>
          <w:rFonts w:ascii="Times New Roman" w:hAnsi="Times New Roman" w:cs="Times New Roman"/>
          <w:color w:val="auto"/>
          <w:sz w:val="24"/>
          <w:lang w:val="fr-FR"/>
        </w:rPr>
        <w:t>, în ziarul LUMINA, 4 august 2009.</w:t>
      </w:r>
    </w:p>
    <w:p w14:paraId="406095D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Secolul al XXI-lea - secolul </w:t>
      </w:r>
      <w:proofErr w:type="gramStart"/>
      <w:r w:rsidRPr="00D16F01">
        <w:rPr>
          <w:rFonts w:ascii="Times New Roman" w:hAnsi="Times New Roman" w:cs="Times New Roman"/>
          <w:i/>
          <w:color w:val="auto"/>
          <w:sz w:val="24"/>
          <w:lang w:val="fr-FR"/>
        </w:rPr>
        <w:t>tristeţii?</w:t>
      </w:r>
      <w:r w:rsidRPr="00D16F01">
        <w:rPr>
          <w:rFonts w:ascii="Times New Roman" w:hAnsi="Times New Roman" w:cs="Times New Roman"/>
          <w:color w:val="auto"/>
          <w:sz w:val="24"/>
          <w:lang w:val="fr-FR"/>
        </w:rPr>
        <w:t>,</w:t>
      </w:r>
      <w:proofErr w:type="gramEnd"/>
      <w:r w:rsidRPr="00D16F01">
        <w:rPr>
          <w:rFonts w:ascii="Times New Roman" w:hAnsi="Times New Roman" w:cs="Times New Roman"/>
          <w:color w:val="auto"/>
          <w:sz w:val="24"/>
          <w:lang w:val="fr-FR"/>
        </w:rPr>
        <w:t xml:space="preserve"> în ziarul LUMINA, 15 septembrie 2009. Publicat și de Parohia „Sf. Apostol Matei”, Otawa, Canada.</w:t>
      </w:r>
    </w:p>
    <w:p w14:paraId="54621B5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Mijloace duhovniceşti de luptă împotriva tristeţii celei rele şi păcătoase</w:t>
      </w:r>
      <w:r w:rsidRPr="00D16F01">
        <w:rPr>
          <w:rFonts w:ascii="Times New Roman" w:hAnsi="Times New Roman" w:cs="Times New Roman"/>
          <w:color w:val="auto"/>
          <w:sz w:val="24"/>
          <w:lang w:val="fr-FR"/>
        </w:rPr>
        <w:t>, în ziarul LUMINA, 29 septembrie 2009.</w:t>
      </w:r>
    </w:p>
    <w:p w14:paraId="52C0EE6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Păcatele - boli ale sufletului, patimile - cancerul vieţii morale</w:t>
      </w:r>
      <w:r w:rsidRPr="00D16F01">
        <w:rPr>
          <w:rFonts w:ascii="Times New Roman" w:hAnsi="Times New Roman" w:cs="Times New Roman"/>
          <w:color w:val="auto"/>
          <w:sz w:val="24"/>
          <w:lang w:val="fr-FR"/>
        </w:rPr>
        <w:t>, în ziarul LUMINA, 20 octombrie 2009.</w:t>
      </w:r>
    </w:p>
    <w:p w14:paraId="4E874FB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Frumosul filocalic</w:t>
      </w:r>
      <w:r w:rsidRPr="00D16F01">
        <w:rPr>
          <w:rFonts w:ascii="Times New Roman" w:hAnsi="Times New Roman" w:cs="Times New Roman"/>
          <w:color w:val="auto"/>
          <w:sz w:val="24"/>
          <w:lang w:val="fr-FR"/>
        </w:rPr>
        <w:t>, în ziarul LUMINA de duminică, 25 octombrie 2009.</w:t>
      </w:r>
    </w:p>
    <w:p w14:paraId="380A1F4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Părintele Teofil Părăian - un văzător în sufletele oamenilor şi un părinte al echilibrului duhovnicesc</w:t>
      </w:r>
      <w:r w:rsidRPr="00D16F01">
        <w:rPr>
          <w:rFonts w:ascii="Times New Roman" w:hAnsi="Times New Roman" w:cs="Times New Roman"/>
          <w:color w:val="auto"/>
          <w:sz w:val="24"/>
          <w:lang w:val="fr-FR"/>
        </w:rPr>
        <w:t>, în ziarul LUMINA, 30 octombrie 2009.</w:t>
      </w:r>
    </w:p>
    <w:p w14:paraId="775FEEE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Cuvintele, pietre de hotar pentru viaţă</w:t>
      </w:r>
      <w:r w:rsidRPr="00D16F01">
        <w:rPr>
          <w:rFonts w:ascii="Times New Roman" w:hAnsi="Times New Roman" w:cs="Times New Roman"/>
          <w:color w:val="auto"/>
          <w:sz w:val="24"/>
          <w:lang w:val="fr-FR"/>
        </w:rPr>
        <w:t>, în ziarul „Evenimentul”, 25 noiembrie 2009.</w:t>
      </w:r>
    </w:p>
    <w:p w14:paraId="365C8ED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Programul de „angajare“ creştină al părintelui Teofil Părăian</w:t>
      </w:r>
      <w:r w:rsidRPr="00D16F01">
        <w:rPr>
          <w:rFonts w:ascii="Times New Roman" w:hAnsi="Times New Roman" w:cs="Times New Roman"/>
          <w:color w:val="auto"/>
          <w:sz w:val="24"/>
          <w:lang w:val="fr-FR"/>
        </w:rPr>
        <w:t>, în ziarul LUMINA, 5 decembrie 2009.</w:t>
      </w:r>
    </w:p>
    <w:p w14:paraId="17E0010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Părintele Teofil Părăian, „Eu am avut ca ideal să înmulţesc binele şi </w:t>
      </w:r>
      <w:proofErr w:type="gramStart"/>
      <w:r w:rsidRPr="00D16F01">
        <w:rPr>
          <w:rFonts w:ascii="Times New Roman" w:hAnsi="Times New Roman" w:cs="Times New Roman"/>
          <w:i/>
          <w:color w:val="auto"/>
          <w:sz w:val="24"/>
          <w:lang w:val="fr-FR"/>
        </w:rPr>
        <w:t>bucuria!</w:t>
      </w:r>
      <w:proofErr w:type="gramEnd"/>
      <w:r w:rsidRPr="00D16F01">
        <w:rPr>
          <w:rFonts w:ascii="Times New Roman" w:hAnsi="Times New Roman" w:cs="Times New Roman"/>
          <w:i/>
          <w:color w:val="auto"/>
          <w:sz w:val="24"/>
          <w:lang w:val="fr-FR"/>
        </w:rPr>
        <w:t>”</w:t>
      </w:r>
      <w:r w:rsidRPr="00D16F01">
        <w:rPr>
          <w:rFonts w:ascii="Times New Roman" w:hAnsi="Times New Roman" w:cs="Times New Roman"/>
          <w:color w:val="auto"/>
          <w:sz w:val="24"/>
          <w:lang w:val="fr-FR"/>
        </w:rPr>
        <w:t xml:space="preserve">, în ziarul LUMINA de duminică, 6 decembrie 2009, p. 12. </w:t>
      </w:r>
    </w:p>
    <w:p w14:paraId="079360B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Mari </w:t>
      </w:r>
      <w:proofErr w:type="gramStart"/>
      <w:r w:rsidRPr="00D16F01">
        <w:rPr>
          <w:rFonts w:ascii="Times New Roman" w:hAnsi="Times New Roman" w:cs="Times New Roman"/>
          <w:i/>
          <w:color w:val="auto"/>
          <w:sz w:val="24"/>
          <w:lang w:val="fr-FR"/>
        </w:rPr>
        <w:t>duhovnici:</w:t>
      </w:r>
      <w:proofErr w:type="gramEnd"/>
      <w:r w:rsidRPr="00D16F01">
        <w:rPr>
          <w:rFonts w:ascii="Times New Roman" w:hAnsi="Times New Roman" w:cs="Times New Roman"/>
          <w:i/>
          <w:color w:val="auto"/>
          <w:sz w:val="24"/>
          <w:lang w:val="fr-FR"/>
        </w:rPr>
        <w:t xml:space="preserve"> Părintele Teofil Părăian</w:t>
      </w:r>
      <w:r w:rsidRPr="00D16F01">
        <w:rPr>
          <w:rFonts w:ascii="Times New Roman" w:hAnsi="Times New Roman" w:cs="Times New Roman"/>
          <w:color w:val="auto"/>
          <w:sz w:val="24"/>
          <w:lang w:val="fr-FR"/>
        </w:rPr>
        <w:t>, în „Formula As”, anul XIX (2009), nr. 896, 4-11 decembrie, pp. 26-27.</w:t>
      </w:r>
    </w:p>
    <w:p w14:paraId="3BF27F7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lastRenderedPageBreak/>
        <w:t>Oricât de puternică ar fi ispita, consimţirea cu ea şi apoi lucrarea păcatului ne aparţin în exclusivitate</w:t>
      </w:r>
      <w:r w:rsidRPr="00D16F01">
        <w:rPr>
          <w:rFonts w:ascii="Times New Roman" w:hAnsi="Times New Roman" w:cs="Times New Roman"/>
          <w:color w:val="auto"/>
          <w:sz w:val="24"/>
          <w:lang w:val="fr-FR"/>
        </w:rPr>
        <w:t>, în ziarul LUMINA, ediţia de Moldova, 11 ianuarie 2010.</w:t>
      </w:r>
    </w:p>
    <w:p w14:paraId="61118F9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Fără lacrimi, rugăciunea este mai mult o „meditaţie filosofică”</w:t>
      </w:r>
      <w:r w:rsidRPr="00D16F01">
        <w:rPr>
          <w:rFonts w:ascii="Times New Roman" w:hAnsi="Times New Roman" w:cs="Times New Roman"/>
          <w:color w:val="auto"/>
          <w:sz w:val="24"/>
          <w:lang w:val="fr-FR"/>
        </w:rPr>
        <w:t>, în ziarul LUMINA, ediţia de Moldova, 8 februarie 2010.</w:t>
      </w:r>
    </w:p>
    <w:p w14:paraId="79BD672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Depresia - rană grea a sufletului contemporan</w:t>
      </w:r>
      <w:r w:rsidRPr="00D16F01">
        <w:rPr>
          <w:rFonts w:ascii="Times New Roman" w:hAnsi="Times New Roman" w:cs="Times New Roman"/>
          <w:color w:val="auto"/>
          <w:sz w:val="24"/>
        </w:rPr>
        <w:t>, în „Formula As”, anul XX, nr. 909, 12-19 martie 2010, p. 11.</w:t>
      </w:r>
    </w:p>
    <w:p w14:paraId="722ADC7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rPr>
        <w:t>Ispita în rugăciune</w:t>
      </w:r>
      <w:r w:rsidRPr="00D16F01">
        <w:rPr>
          <w:rFonts w:ascii="Times New Roman" w:hAnsi="Times New Roman" w:cs="Times New Roman"/>
          <w:color w:val="auto"/>
          <w:sz w:val="24"/>
        </w:rPr>
        <w:t>, în ziarul „Evenimentul”, 10 martie 2010.</w:t>
      </w:r>
    </w:p>
    <w:p w14:paraId="7159B6E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Prin rugăciune, omul îşi descoperă vocaţia sa de preot al lumii</w:t>
      </w:r>
      <w:r w:rsidRPr="00D16F01">
        <w:rPr>
          <w:rFonts w:ascii="Times New Roman" w:hAnsi="Times New Roman" w:cs="Times New Roman"/>
          <w:color w:val="auto"/>
          <w:sz w:val="24"/>
          <w:lang w:val="fr-FR"/>
        </w:rPr>
        <w:t>, în ziarul LUMINA, ediţia de Moldova, 12 aprilie 2010.</w:t>
      </w:r>
    </w:p>
    <w:p w14:paraId="19CA696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Definiţii ale rugăciunii</w:t>
      </w:r>
      <w:r w:rsidRPr="00D16F01">
        <w:rPr>
          <w:rFonts w:ascii="Times New Roman" w:hAnsi="Times New Roman" w:cs="Times New Roman"/>
          <w:color w:val="auto"/>
          <w:sz w:val="24"/>
          <w:lang w:val="fr-FR"/>
        </w:rPr>
        <w:t>, în ziarul LUMINA, ediţia de Moldova, 28 aprilie 2010.</w:t>
      </w:r>
    </w:p>
    <w:p w14:paraId="053A51C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O lecţie de spiritualitate ortodoxă </w:t>
      </w:r>
      <w:proofErr w:type="gramStart"/>
      <w:r w:rsidRPr="00D16F01">
        <w:rPr>
          <w:rFonts w:ascii="Times New Roman" w:hAnsi="Times New Roman" w:cs="Times New Roman"/>
          <w:i/>
          <w:color w:val="auto"/>
          <w:sz w:val="24"/>
          <w:lang w:val="fr-FR"/>
        </w:rPr>
        <w:t>autentică:</w:t>
      </w:r>
      <w:proofErr w:type="gramEnd"/>
      <w:r w:rsidRPr="00D16F01">
        <w:rPr>
          <w:rFonts w:ascii="Times New Roman" w:hAnsi="Times New Roman" w:cs="Times New Roman"/>
          <w:i/>
          <w:color w:val="auto"/>
          <w:sz w:val="24"/>
          <w:lang w:val="fr-FR"/>
        </w:rPr>
        <w:t xml:space="preserve"> Tomas Spidlik</w:t>
      </w:r>
      <w:r w:rsidRPr="00D16F01">
        <w:rPr>
          <w:rFonts w:ascii="Times New Roman" w:hAnsi="Times New Roman" w:cs="Times New Roman"/>
          <w:color w:val="auto"/>
          <w:sz w:val="24"/>
          <w:lang w:val="fr-FR"/>
        </w:rPr>
        <w:t>, în ziarul LUMINA, marţi, 4 mai 2010.</w:t>
      </w:r>
    </w:p>
    <w:p w14:paraId="29605CC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Inima, locul primirii şi receptării harului dumnezeiesc</w:t>
      </w:r>
      <w:r w:rsidRPr="00D16F01">
        <w:rPr>
          <w:rFonts w:ascii="Times New Roman" w:hAnsi="Times New Roman" w:cs="Times New Roman"/>
          <w:color w:val="auto"/>
          <w:sz w:val="24"/>
          <w:lang w:val="fr-FR"/>
        </w:rPr>
        <w:t>, în ziarul LUMINA, ediţia de Moldova, 17 mai 2010.</w:t>
      </w:r>
    </w:p>
    <w:p w14:paraId="70D4AA3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Copiii, binecuvântare divină şi dar ceresc</w:t>
      </w:r>
      <w:r w:rsidRPr="00D16F01">
        <w:rPr>
          <w:rFonts w:ascii="Times New Roman" w:hAnsi="Times New Roman" w:cs="Times New Roman"/>
          <w:color w:val="auto"/>
          <w:sz w:val="24"/>
          <w:lang w:val="fr-FR"/>
        </w:rPr>
        <w:t>, în ziarul LUMINA, ediţia naţională, 1 iunie 2010.</w:t>
      </w:r>
    </w:p>
    <w:p w14:paraId="2993E5D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Criza economică - judecată divină şi personală</w:t>
      </w:r>
      <w:r w:rsidRPr="00D16F01">
        <w:rPr>
          <w:rFonts w:ascii="Times New Roman" w:hAnsi="Times New Roman" w:cs="Times New Roman"/>
          <w:color w:val="auto"/>
          <w:sz w:val="24"/>
          <w:lang w:val="fr-FR"/>
        </w:rPr>
        <w:t>, în LUMINA de duminică, 13 iunie 2010. Publicat și de Parohia „Sf. Apostol Matei”, Otawa, Canada.</w:t>
      </w:r>
    </w:p>
    <w:p w14:paraId="29E5305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Prietenia - perioadă de graţie a unui cuplu</w:t>
      </w:r>
      <w:r w:rsidRPr="00D16F01">
        <w:rPr>
          <w:rFonts w:ascii="Times New Roman" w:hAnsi="Times New Roman" w:cs="Times New Roman"/>
          <w:color w:val="auto"/>
          <w:sz w:val="24"/>
          <w:lang w:val="fr-FR"/>
        </w:rPr>
        <w:t>, în ziarul LUMINA, ediţia de Moldova, 9 iunie 2010.</w:t>
      </w:r>
    </w:p>
    <w:p w14:paraId="587D2FA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Copii fără părinţi, copii fără copilărie</w:t>
      </w:r>
      <w:r w:rsidRPr="00D16F01">
        <w:rPr>
          <w:rFonts w:ascii="Times New Roman" w:hAnsi="Times New Roman" w:cs="Times New Roman"/>
          <w:color w:val="auto"/>
          <w:sz w:val="24"/>
          <w:lang w:val="fr-FR"/>
        </w:rPr>
        <w:t>, în ziarul LUMINA, ediţia de Moldova, 16 iunie 2010.</w:t>
      </w:r>
    </w:p>
    <w:p w14:paraId="559A31F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Păcatul desfrânării „formăluieşte” mintea</w:t>
      </w:r>
      <w:r w:rsidRPr="00D16F01">
        <w:rPr>
          <w:rFonts w:ascii="Times New Roman" w:hAnsi="Times New Roman" w:cs="Times New Roman"/>
          <w:color w:val="auto"/>
          <w:sz w:val="24"/>
          <w:lang w:val="fr-FR"/>
        </w:rPr>
        <w:t>, în ziarul LUMINA, ediţia de Moldova, 23 iunie 2010.</w:t>
      </w:r>
    </w:p>
    <w:p w14:paraId="177CE80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Sunt îndreptăţite ambiţiile </w:t>
      </w:r>
      <w:proofErr w:type="gramStart"/>
      <w:r w:rsidRPr="00D16F01">
        <w:rPr>
          <w:rFonts w:ascii="Times New Roman" w:hAnsi="Times New Roman" w:cs="Times New Roman"/>
          <w:i/>
          <w:color w:val="auto"/>
          <w:sz w:val="24"/>
          <w:lang w:val="fr-FR"/>
        </w:rPr>
        <w:t>profesionale?</w:t>
      </w:r>
      <w:proofErr w:type="gramEnd"/>
      <w:r w:rsidRPr="00D16F01">
        <w:rPr>
          <w:rFonts w:ascii="Times New Roman" w:hAnsi="Times New Roman" w:cs="Times New Roman"/>
          <w:color w:val="auto"/>
          <w:sz w:val="24"/>
          <w:lang w:val="fr-FR"/>
        </w:rPr>
        <w:t xml:space="preserve"> în ziarul LUMINA, ediţia de Moldova, 30 iunie 2010.</w:t>
      </w:r>
    </w:p>
    <w:p w14:paraId="2DDEB0C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iCs/>
          <w:color w:val="auto"/>
          <w:sz w:val="24"/>
          <w:lang w:val="fr-FR"/>
        </w:rPr>
        <w:t>Efectele pornografiei asupra minţii umane</w:t>
      </w:r>
      <w:r w:rsidRPr="00D16F01">
        <w:rPr>
          <w:rFonts w:ascii="Times New Roman" w:hAnsi="Times New Roman" w:cs="Times New Roman"/>
          <w:color w:val="auto"/>
          <w:sz w:val="24"/>
          <w:lang w:val="fr-FR"/>
        </w:rPr>
        <w:t>, în ziarul LUMINA, ediţia de Moldova, 7 iulie 2010.</w:t>
      </w:r>
    </w:p>
    <w:p w14:paraId="532FD63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Cs/>
          <w:color w:val="auto"/>
          <w:sz w:val="24"/>
          <w:lang w:val="fr-FR"/>
        </w:rPr>
      </w:pPr>
      <w:r w:rsidRPr="00D16F01">
        <w:rPr>
          <w:rFonts w:ascii="Times New Roman" w:hAnsi="Times New Roman" w:cs="Times New Roman"/>
          <w:i/>
          <w:color w:val="auto"/>
          <w:sz w:val="24"/>
          <w:lang w:val="fr-FR"/>
        </w:rPr>
        <w:t xml:space="preserve">Admiterea la Facultatea de Teologie Ortodoxă „Dumitru Stăniloae“ din Iaşi 2010, </w:t>
      </w:r>
      <w:r w:rsidRPr="00D16F01">
        <w:rPr>
          <w:rFonts w:ascii="Times New Roman" w:hAnsi="Times New Roman" w:cs="Times New Roman"/>
          <w:iCs/>
          <w:color w:val="auto"/>
          <w:sz w:val="24"/>
          <w:lang w:val="fr-FR"/>
        </w:rPr>
        <w:t>în ziarul LUMINA, ediţia de Moldova, 8 iulie 2010.</w:t>
      </w:r>
    </w:p>
    <w:p w14:paraId="6D3B0B9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„Daţi-mi duhovnici buni şi voi schimba faţa lumii”</w:t>
      </w:r>
      <w:r w:rsidRPr="00D16F01">
        <w:rPr>
          <w:rFonts w:ascii="Times New Roman" w:hAnsi="Times New Roman" w:cs="Times New Roman"/>
          <w:color w:val="auto"/>
          <w:sz w:val="24"/>
          <w:lang w:val="fr-FR"/>
        </w:rPr>
        <w:t>, în ziarul LUMINA, ediţia de Moldova, 14 iulie 2010.</w:t>
      </w:r>
    </w:p>
    <w:p w14:paraId="0D37D45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Sinuciderea - eroism sau </w:t>
      </w:r>
      <w:proofErr w:type="gramStart"/>
      <w:r w:rsidRPr="00D16F01">
        <w:rPr>
          <w:rFonts w:ascii="Times New Roman" w:hAnsi="Times New Roman" w:cs="Times New Roman"/>
          <w:i/>
          <w:color w:val="auto"/>
          <w:sz w:val="24"/>
        </w:rPr>
        <w:t>laşitate?</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ziarul LUMINA, ediţia de Moldova, 21 iulie 2010.</w:t>
      </w:r>
    </w:p>
    <w:p w14:paraId="31D970C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rPr>
        <w:t>Testamentul lui Brâncuşi sau despre destinul tragic al geniului românesc</w:t>
      </w:r>
      <w:r w:rsidRPr="00D16F01">
        <w:rPr>
          <w:rFonts w:ascii="Times New Roman" w:hAnsi="Times New Roman" w:cs="Times New Roman"/>
          <w:color w:val="auto"/>
          <w:sz w:val="24"/>
        </w:rPr>
        <w:t xml:space="preserve">, în ziarul LUMINA de Duminică, ediţia naţională, 25 iulie 2010. </w:t>
      </w:r>
      <w:r w:rsidRPr="00D16F01">
        <w:rPr>
          <w:rFonts w:ascii="Times New Roman" w:hAnsi="Times New Roman" w:cs="Times New Roman"/>
          <w:color w:val="auto"/>
          <w:sz w:val="24"/>
          <w:lang w:val="fr-FR"/>
        </w:rPr>
        <w:t>Publicat și de Parohia „Sf. Apostol Matei”, Otawa, Canada.</w:t>
      </w:r>
    </w:p>
    <w:p w14:paraId="7DC79EE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Lumea, loc de exersare spirituală, </w:t>
      </w:r>
      <w:r w:rsidRPr="00D16F01">
        <w:rPr>
          <w:rFonts w:ascii="Times New Roman" w:hAnsi="Times New Roman" w:cs="Times New Roman"/>
          <w:color w:val="auto"/>
          <w:sz w:val="24"/>
          <w:lang w:val="fr-FR"/>
        </w:rPr>
        <w:t>în ziarul LUMINA, ediţia de Moldova, 28 iulie 2010.</w:t>
      </w:r>
    </w:p>
    <w:p w14:paraId="6E293C9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Depresia - boală sufletească a omului contemporan</w:t>
      </w:r>
      <w:r w:rsidRPr="00D16F01">
        <w:rPr>
          <w:rFonts w:ascii="Times New Roman" w:hAnsi="Times New Roman" w:cs="Times New Roman"/>
          <w:color w:val="auto"/>
          <w:sz w:val="24"/>
          <w:lang w:val="fr-FR"/>
        </w:rPr>
        <w:t xml:space="preserve">, în ziarul LUMINA de Duminică, ediţia naţională, 1 iulie 2010. </w:t>
      </w:r>
    </w:p>
    <w:p w14:paraId="3F058FB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Destăinuirea sau descoperirea gândurilor</w:t>
      </w:r>
      <w:r w:rsidRPr="00D16F01">
        <w:rPr>
          <w:rFonts w:ascii="Times New Roman" w:hAnsi="Times New Roman" w:cs="Times New Roman"/>
          <w:color w:val="auto"/>
          <w:sz w:val="24"/>
          <w:lang w:val="fr-FR"/>
        </w:rPr>
        <w:t>, în ziarul LUMINA, ediţia de Moldova, 4 august 2010.</w:t>
      </w:r>
    </w:p>
    <w:p w14:paraId="5367683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Duhovnicie şi psihiatrie</w:t>
      </w:r>
      <w:r w:rsidRPr="00D16F01">
        <w:rPr>
          <w:rFonts w:ascii="Times New Roman" w:hAnsi="Times New Roman" w:cs="Times New Roman"/>
          <w:color w:val="auto"/>
          <w:sz w:val="24"/>
          <w:lang w:val="fr-FR"/>
        </w:rPr>
        <w:t>, în ziarul LUMINA, ediţia de Moldova, 11 august 2010.</w:t>
      </w:r>
    </w:p>
    <w:p w14:paraId="41163F8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Horoscopul zilei</w:t>
      </w:r>
      <w:r w:rsidRPr="00D16F01">
        <w:rPr>
          <w:rFonts w:ascii="Times New Roman" w:hAnsi="Times New Roman" w:cs="Times New Roman"/>
          <w:color w:val="auto"/>
          <w:sz w:val="24"/>
          <w:lang w:val="fr-FR"/>
        </w:rPr>
        <w:t>, în ziarul LUMINA, ediţia de Moldova, 18 august 2010. Publicat și de Parohia „Sf. Evanghelist Matei”, Otawa, Canada.</w:t>
      </w:r>
    </w:p>
    <w:p w14:paraId="0D8F07D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Să ascundem fapta noastră bună de aprecierile oamenilor</w:t>
      </w:r>
      <w:r w:rsidRPr="00D16F01">
        <w:rPr>
          <w:rFonts w:ascii="Times New Roman" w:hAnsi="Times New Roman" w:cs="Times New Roman"/>
          <w:color w:val="auto"/>
          <w:sz w:val="24"/>
          <w:lang w:val="fr-FR"/>
        </w:rPr>
        <w:t>, în ziarul LUMINA, ediţia de Moldova, 25 august 2010.</w:t>
      </w:r>
    </w:p>
    <w:p w14:paraId="432B892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Visul - un al doilea univers sufletesc al omului</w:t>
      </w:r>
      <w:r w:rsidRPr="00D16F01">
        <w:rPr>
          <w:rFonts w:ascii="Times New Roman" w:hAnsi="Times New Roman" w:cs="Times New Roman"/>
          <w:color w:val="auto"/>
          <w:sz w:val="24"/>
          <w:lang w:val="fr-FR"/>
        </w:rPr>
        <w:t>, în ziarul LUMINA, ediţia de Moldova, 1 septembrie 2010.</w:t>
      </w:r>
    </w:p>
    <w:p w14:paraId="7838BDA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Satul de biciclişti</w:t>
      </w:r>
      <w:r w:rsidRPr="00D16F01">
        <w:rPr>
          <w:rFonts w:ascii="Times New Roman" w:hAnsi="Times New Roman" w:cs="Times New Roman"/>
          <w:color w:val="auto"/>
          <w:sz w:val="24"/>
          <w:lang w:val="fr-FR"/>
        </w:rPr>
        <w:t>, în ziarul LUMINA, ediţia de Moldova, 7 septembrie 2010.</w:t>
      </w:r>
    </w:p>
    <w:p w14:paraId="33CFD95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 xml:space="preserve">Ceea ce faci, fă din </w:t>
      </w:r>
      <w:proofErr w:type="gramStart"/>
      <w:r w:rsidRPr="00D16F01">
        <w:rPr>
          <w:rFonts w:ascii="Times New Roman" w:hAnsi="Times New Roman" w:cs="Times New Roman"/>
          <w:i/>
          <w:color w:val="auto"/>
          <w:sz w:val="24"/>
          <w:lang w:val="fr-FR"/>
        </w:rPr>
        <w:t>inimă!</w:t>
      </w:r>
      <w:r w:rsidRPr="00D16F01">
        <w:rPr>
          <w:rFonts w:ascii="Times New Roman" w:hAnsi="Times New Roman" w:cs="Times New Roman"/>
          <w:color w:val="auto"/>
          <w:sz w:val="24"/>
          <w:lang w:val="fr-FR"/>
        </w:rPr>
        <w:t>,</w:t>
      </w:r>
      <w:proofErr w:type="gramEnd"/>
      <w:r w:rsidRPr="00D16F01">
        <w:rPr>
          <w:rFonts w:ascii="Times New Roman" w:hAnsi="Times New Roman" w:cs="Times New Roman"/>
          <w:color w:val="auto"/>
          <w:sz w:val="24"/>
          <w:lang w:val="fr-FR"/>
        </w:rPr>
        <w:t xml:space="preserve"> în ziarul LUMINA, ediţia de Moldova, 15 septembrie august 2010.</w:t>
      </w:r>
    </w:p>
    <w:p w14:paraId="47D221F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Adevărata vindecare înseamnă deopotrivă tratarea suferinţei fizice şi întărirea psihicului</w:t>
      </w:r>
      <w:r w:rsidRPr="00D16F01">
        <w:rPr>
          <w:rFonts w:ascii="Times New Roman" w:hAnsi="Times New Roman" w:cs="Times New Roman"/>
          <w:color w:val="auto"/>
          <w:sz w:val="24"/>
          <w:lang w:val="fr-FR"/>
        </w:rPr>
        <w:t>, în ziarul LUMINA, ediţia de Moldova, 6 octombrie 2010.</w:t>
      </w:r>
    </w:p>
    <w:p w14:paraId="636D08F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Nu contează când murim, contează cum ne află clipa morţii</w:t>
      </w:r>
      <w:r w:rsidRPr="00D16F01">
        <w:rPr>
          <w:rFonts w:ascii="Times New Roman" w:hAnsi="Times New Roman" w:cs="Times New Roman"/>
          <w:color w:val="auto"/>
          <w:sz w:val="24"/>
          <w:lang w:val="fr-FR"/>
        </w:rPr>
        <w:t>, în ziarul LUMINA, ediţia de Moldova, 20 octombrie 2010.</w:t>
      </w:r>
      <w:r w:rsidRPr="00D16F01">
        <w:rPr>
          <w:rFonts w:ascii="Times New Roman" w:hAnsi="Times New Roman" w:cs="Times New Roman"/>
          <w:color w:val="auto"/>
          <w:sz w:val="24"/>
          <w:lang w:val="fr-FR"/>
        </w:rPr>
        <w:tab/>
      </w:r>
    </w:p>
    <w:p w14:paraId="68FEEE6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lastRenderedPageBreak/>
        <w:t>Familia poate trăi anticipativ din bucuria veşnică</w:t>
      </w:r>
      <w:r w:rsidRPr="00D16F01">
        <w:rPr>
          <w:rFonts w:ascii="Times New Roman" w:hAnsi="Times New Roman" w:cs="Times New Roman"/>
          <w:color w:val="auto"/>
          <w:sz w:val="24"/>
          <w:lang w:val="fr-FR"/>
        </w:rPr>
        <w:t>, în ziarul LUMINA, ediţia de Moldova, 27 octombrie 2010.</w:t>
      </w:r>
    </w:p>
    <w:p w14:paraId="170E035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lang w:val="fr-FR"/>
        </w:rPr>
        <w:t>Asceza într-o lume de consum</w:t>
      </w:r>
      <w:r w:rsidRPr="00D16F01">
        <w:rPr>
          <w:rFonts w:ascii="Times New Roman" w:hAnsi="Times New Roman" w:cs="Times New Roman"/>
          <w:color w:val="auto"/>
          <w:sz w:val="24"/>
          <w:lang w:val="fr-FR"/>
        </w:rPr>
        <w:t>¸ în ziarul LUMINA de duminică, 7 noiembrie 2010.</w:t>
      </w:r>
    </w:p>
    <w:p w14:paraId="0FA2495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bCs/>
          <w:i/>
          <w:iCs/>
          <w:color w:val="auto"/>
          <w:sz w:val="24"/>
          <w:lang w:val="fr-FR"/>
        </w:rPr>
      </w:pPr>
      <w:r w:rsidRPr="00D16F01">
        <w:rPr>
          <w:rFonts w:ascii="Times New Roman" w:hAnsi="Times New Roman" w:cs="Times New Roman"/>
          <w:i/>
          <w:color w:val="auto"/>
          <w:sz w:val="24"/>
          <w:lang w:val="fr-FR"/>
        </w:rPr>
        <w:t xml:space="preserve">„Veşnică amintire” oiţei </w:t>
      </w:r>
      <w:proofErr w:type="gramStart"/>
      <w:r w:rsidRPr="00D16F01">
        <w:rPr>
          <w:rFonts w:ascii="Times New Roman" w:hAnsi="Times New Roman" w:cs="Times New Roman"/>
          <w:i/>
          <w:color w:val="auto"/>
          <w:sz w:val="24"/>
          <w:lang w:val="fr-FR"/>
        </w:rPr>
        <w:t>Dolly!</w:t>
      </w:r>
      <w:r w:rsidRPr="00D16F01">
        <w:rPr>
          <w:rFonts w:ascii="Times New Roman" w:hAnsi="Times New Roman" w:cs="Times New Roman"/>
          <w:color w:val="auto"/>
          <w:sz w:val="24"/>
          <w:lang w:val="fr-FR"/>
        </w:rPr>
        <w:t>,</w:t>
      </w:r>
      <w:proofErr w:type="gramEnd"/>
      <w:r w:rsidRPr="00D16F01">
        <w:rPr>
          <w:rFonts w:ascii="Times New Roman" w:hAnsi="Times New Roman" w:cs="Times New Roman"/>
          <w:color w:val="auto"/>
          <w:sz w:val="24"/>
          <w:lang w:val="fr-FR"/>
        </w:rPr>
        <w:t xml:space="preserve"> în ziarul LUMINA, ediţia de Moldova, 10 noiembrie 2010.</w:t>
      </w:r>
    </w:p>
    <w:p w14:paraId="5FE36AD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lang w:val="fr-FR"/>
        </w:rPr>
        <w:t>Păcatul şi patima - răni grele ale sufletului contemporan</w:t>
      </w:r>
      <w:r w:rsidRPr="00D16F01">
        <w:rPr>
          <w:rFonts w:ascii="Times New Roman" w:hAnsi="Times New Roman" w:cs="Times New Roman"/>
          <w:bCs/>
          <w:iCs/>
          <w:color w:val="auto"/>
          <w:sz w:val="24"/>
          <w:lang w:val="fr-FR"/>
        </w:rPr>
        <w:t xml:space="preserve">, </w:t>
      </w:r>
      <w:r w:rsidRPr="00D16F01">
        <w:rPr>
          <w:rFonts w:ascii="Times New Roman" w:hAnsi="Times New Roman" w:cs="Times New Roman"/>
          <w:bCs/>
          <w:color w:val="auto"/>
          <w:sz w:val="24"/>
          <w:lang w:val="fr-FR"/>
        </w:rPr>
        <w:t>în periodicul</w:t>
      </w:r>
      <w:r w:rsidRPr="00D16F01">
        <w:rPr>
          <w:rFonts w:ascii="Times New Roman" w:hAnsi="Times New Roman" w:cs="Times New Roman"/>
          <w:color w:val="auto"/>
          <w:sz w:val="24"/>
          <w:lang w:val="fr-FR"/>
        </w:rPr>
        <w:t xml:space="preserve"> Parohiei „Sf. Apostol Matei”, Ottawa, </w:t>
      </w:r>
      <w:r w:rsidRPr="00D16F01">
        <w:rPr>
          <w:rFonts w:ascii="Times New Roman" w:hAnsi="Times New Roman" w:cs="Times New Roman"/>
          <w:color w:val="auto"/>
          <w:sz w:val="24"/>
        </w:rPr>
        <w:t xml:space="preserve">Ontario, </w:t>
      </w:r>
      <w:r w:rsidRPr="00D16F01">
        <w:rPr>
          <w:rFonts w:ascii="Times New Roman" w:hAnsi="Times New Roman" w:cs="Times New Roman"/>
          <w:color w:val="auto"/>
          <w:sz w:val="24"/>
          <w:lang w:val="fr-FR"/>
        </w:rPr>
        <w:t>Canada, nov. 2010.</w:t>
      </w:r>
    </w:p>
    <w:p w14:paraId="328584D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lang w:val="fr-FR"/>
        </w:rPr>
        <w:t>Valoarea suferinţei</w:t>
      </w:r>
      <w:r w:rsidRPr="00D16F01">
        <w:rPr>
          <w:rFonts w:ascii="Times New Roman" w:hAnsi="Times New Roman" w:cs="Times New Roman"/>
          <w:i/>
          <w:color w:val="auto"/>
          <w:sz w:val="24"/>
          <w:lang w:val="fr-FR"/>
        </w:rPr>
        <w:t xml:space="preserve">. </w:t>
      </w:r>
      <w:r w:rsidRPr="00D16F01">
        <w:rPr>
          <w:rFonts w:ascii="Times New Roman" w:hAnsi="Times New Roman" w:cs="Times New Roman"/>
          <w:bCs/>
          <w:i/>
          <w:color w:val="auto"/>
          <w:sz w:val="24"/>
          <w:lang w:val="fr-FR"/>
        </w:rPr>
        <w:t>De ce îngăduie Dumnezeu suferinţa umană sau despre valoarea mântuitoare a încercărilor</w:t>
      </w:r>
      <w:r w:rsidRPr="00D16F01">
        <w:rPr>
          <w:rFonts w:ascii="Times New Roman" w:hAnsi="Times New Roman" w:cs="Times New Roman"/>
          <w:bCs/>
          <w:color w:val="auto"/>
          <w:sz w:val="24"/>
          <w:lang w:val="fr-FR"/>
        </w:rPr>
        <w:t>, în periodicul</w:t>
      </w:r>
      <w:r w:rsidRPr="00D16F01">
        <w:rPr>
          <w:rFonts w:ascii="Times New Roman" w:hAnsi="Times New Roman" w:cs="Times New Roman"/>
          <w:color w:val="auto"/>
          <w:sz w:val="24"/>
          <w:lang w:val="fr-FR"/>
        </w:rPr>
        <w:t xml:space="preserve"> Parohiei „Sf. </w:t>
      </w:r>
      <w:r w:rsidRPr="00D16F01">
        <w:rPr>
          <w:rFonts w:ascii="Times New Roman" w:hAnsi="Times New Roman" w:cs="Times New Roman"/>
          <w:color w:val="auto"/>
          <w:sz w:val="24"/>
        </w:rPr>
        <w:t>Apostol Matei”, Ottawa, Ontario, Canada, nov. 2010.</w:t>
      </w:r>
    </w:p>
    <w:p w14:paraId="4746907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Scopul postului</w:t>
      </w:r>
      <w:r w:rsidRPr="00D16F01">
        <w:rPr>
          <w:rFonts w:ascii="Times New Roman" w:hAnsi="Times New Roman" w:cs="Times New Roman"/>
          <w:color w:val="auto"/>
          <w:sz w:val="24"/>
        </w:rPr>
        <w:t>, în ziarul LUMINA, ediţia de Moldova, 18 noiembrie 2010.</w:t>
      </w:r>
    </w:p>
    <w:p w14:paraId="7921D77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Părintele Ioanichie Bălan, un om al Duhului</w:t>
      </w:r>
      <w:r w:rsidRPr="00D16F01">
        <w:rPr>
          <w:rFonts w:ascii="Times New Roman" w:hAnsi="Times New Roman" w:cs="Times New Roman"/>
          <w:color w:val="auto"/>
          <w:sz w:val="24"/>
        </w:rPr>
        <w:t xml:space="preserve">, în ziarul LUMINA, ediţia naţională, 22 noiembrie 2010. </w:t>
      </w:r>
    </w:p>
    <w:p w14:paraId="2253B1B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Horoscopul întregii lumi pentru anul 2011</w:t>
      </w:r>
      <w:r w:rsidRPr="00D16F01">
        <w:rPr>
          <w:rFonts w:ascii="Times New Roman" w:hAnsi="Times New Roman" w:cs="Times New Roman"/>
          <w:color w:val="auto"/>
          <w:sz w:val="24"/>
        </w:rPr>
        <w:t>, în ziarul LUMINA, Ediţia de Moldova, ianuarie 2011.</w:t>
      </w:r>
    </w:p>
    <w:p w14:paraId="7FD5B06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Mândria - duşman al omului şi al lui Dumnezeu</w:t>
      </w:r>
      <w:r w:rsidRPr="00D16F01">
        <w:rPr>
          <w:rFonts w:ascii="Times New Roman" w:hAnsi="Times New Roman" w:cs="Times New Roman"/>
          <w:color w:val="auto"/>
          <w:sz w:val="24"/>
        </w:rPr>
        <w:t xml:space="preserve">, în ziarul LUMINA, Ediţia de Moldova, 18 ianuarie 2011. </w:t>
      </w:r>
    </w:p>
    <w:p w14:paraId="43DCD04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Frumuseţile familiei creştine</w:t>
      </w:r>
      <w:r w:rsidRPr="00D16F01">
        <w:rPr>
          <w:rFonts w:ascii="Times New Roman" w:hAnsi="Times New Roman" w:cs="Times New Roman"/>
          <w:color w:val="auto"/>
          <w:sz w:val="24"/>
        </w:rPr>
        <w:t xml:space="preserve">, în ziarul LUMINA, Ediţia de Moldova, 25 ianuarie 2011. </w:t>
      </w:r>
    </w:p>
    <w:p w14:paraId="092F3FF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 xml:space="preserve">„Iar femeia să se teamă de </w:t>
      </w:r>
      <w:proofErr w:type="gramStart"/>
      <w:r w:rsidRPr="00D16F01">
        <w:rPr>
          <w:rFonts w:ascii="Times New Roman" w:hAnsi="Times New Roman" w:cs="Times New Roman"/>
          <w:i/>
          <w:iCs/>
          <w:color w:val="auto"/>
          <w:sz w:val="24"/>
        </w:rPr>
        <w:t>bărbat!“</w:t>
      </w:r>
      <w:proofErr w:type="gramEnd"/>
      <w:r w:rsidRPr="00D16F01">
        <w:rPr>
          <w:rFonts w:ascii="Times New Roman" w:hAnsi="Times New Roman" w:cs="Times New Roman"/>
          <w:i/>
          <w:iCs/>
          <w:color w:val="auto"/>
          <w:sz w:val="24"/>
        </w:rPr>
        <w:t>. O posibilă cheie duhovnicească de înţelegere</w:t>
      </w:r>
      <w:r w:rsidRPr="00D16F01">
        <w:rPr>
          <w:rFonts w:ascii="Times New Roman" w:hAnsi="Times New Roman" w:cs="Times New Roman"/>
          <w:color w:val="auto"/>
          <w:sz w:val="24"/>
        </w:rPr>
        <w:t>, în ziarul LUMINA, Ediţia de Moldova, 1 februarie 2011.</w:t>
      </w:r>
    </w:p>
    <w:p w14:paraId="74B67A9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Biserica Ortodoxă Română preţuieşte familia creştină</w:t>
      </w:r>
      <w:r w:rsidRPr="00D16F01">
        <w:rPr>
          <w:rFonts w:ascii="Times New Roman" w:hAnsi="Times New Roman" w:cs="Times New Roman"/>
          <w:color w:val="auto"/>
          <w:sz w:val="24"/>
        </w:rPr>
        <w:t>, în LUMINA de duminică, 6 februarie 2011.</w:t>
      </w:r>
    </w:p>
    <w:p w14:paraId="178AD19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Soţul şi soţia - împreună lucrători în opera de mântuire</w:t>
      </w:r>
      <w:r w:rsidRPr="00D16F01">
        <w:rPr>
          <w:rFonts w:ascii="Times New Roman" w:hAnsi="Times New Roman" w:cs="Times New Roman"/>
          <w:color w:val="auto"/>
          <w:sz w:val="24"/>
        </w:rPr>
        <w:t>, în ziarul LUMINA, Ediţia de Moldova, 8 februarie 2011.</w:t>
      </w:r>
    </w:p>
    <w:p w14:paraId="4397981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Prietenia - „dar al dragostei”</w:t>
      </w:r>
      <w:r w:rsidRPr="00D16F01">
        <w:rPr>
          <w:rFonts w:ascii="Times New Roman" w:hAnsi="Times New Roman" w:cs="Times New Roman"/>
          <w:color w:val="auto"/>
          <w:sz w:val="24"/>
        </w:rPr>
        <w:t>, în ziarul LUMINA, Ediţia de Moldova, 15 februarie 2011.</w:t>
      </w:r>
    </w:p>
    <w:p w14:paraId="29B2D5C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Criterii de alegere a viitoarei soţii, în lumina spiritualităţii ortodoxe</w:t>
      </w:r>
      <w:r w:rsidRPr="00D16F01">
        <w:rPr>
          <w:rFonts w:ascii="Times New Roman" w:hAnsi="Times New Roman" w:cs="Times New Roman"/>
          <w:i/>
          <w:iCs/>
          <w:color w:val="auto"/>
          <w:sz w:val="24"/>
        </w:rPr>
        <w:t xml:space="preserve">, </w:t>
      </w:r>
      <w:r w:rsidRPr="00D16F01">
        <w:rPr>
          <w:rFonts w:ascii="Times New Roman" w:hAnsi="Times New Roman" w:cs="Times New Roman"/>
          <w:color w:val="auto"/>
          <w:sz w:val="24"/>
        </w:rPr>
        <w:t xml:space="preserve">în ziarul LUMINA, Ediţia de Moldova, 1 martie 2011. </w:t>
      </w:r>
    </w:p>
    <w:p w14:paraId="4CC0970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Harul şi darurile Tainei Sfintei Cununii</w:t>
      </w:r>
      <w:r w:rsidRPr="00D16F01">
        <w:rPr>
          <w:rFonts w:ascii="Times New Roman" w:hAnsi="Times New Roman" w:cs="Times New Roman"/>
          <w:i/>
          <w:iCs/>
          <w:color w:val="auto"/>
          <w:sz w:val="24"/>
        </w:rPr>
        <w:t xml:space="preserve">, </w:t>
      </w:r>
      <w:r w:rsidRPr="00D16F01">
        <w:rPr>
          <w:rFonts w:ascii="Times New Roman" w:hAnsi="Times New Roman" w:cs="Times New Roman"/>
          <w:color w:val="auto"/>
          <w:sz w:val="24"/>
        </w:rPr>
        <w:t xml:space="preserve">în ziarul LUMINA, Ediţia de Moldova, 15 martie 2011. </w:t>
      </w:r>
    </w:p>
    <w:p w14:paraId="136DB51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 xml:space="preserve">Soţia - „tovarăşul vieţii şi al corabiei </w:t>
      </w:r>
      <w:proofErr w:type="gramStart"/>
      <w:r w:rsidRPr="00D16F01">
        <w:rPr>
          <w:rFonts w:ascii="Times New Roman" w:hAnsi="Times New Roman" w:cs="Times New Roman"/>
          <w:bCs/>
          <w:i/>
          <w:iCs/>
          <w:color w:val="auto"/>
          <w:sz w:val="24"/>
        </w:rPr>
        <w:t>noastre“</w:t>
      </w:r>
      <w:proofErr w:type="gramEnd"/>
      <w:r w:rsidRPr="00D16F01">
        <w:rPr>
          <w:rFonts w:ascii="Times New Roman" w:hAnsi="Times New Roman" w:cs="Times New Roman"/>
          <w:color w:val="auto"/>
          <w:sz w:val="24"/>
        </w:rPr>
        <w:t xml:space="preserve">, în ziarul LUMINA, Ediţia de Moldova, 29 martie 2011. </w:t>
      </w:r>
    </w:p>
    <w:p w14:paraId="72C80D6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Dragostea nu se cerşeşte, ci se câştigă şi se dăruieşte</w:t>
      </w:r>
      <w:r w:rsidRPr="00D16F01">
        <w:rPr>
          <w:rFonts w:ascii="Times New Roman" w:hAnsi="Times New Roman" w:cs="Times New Roman"/>
          <w:color w:val="auto"/>
          <w:sz w:val="24"/>
        </w:rPr>
        <w:t xml:space="preserve">¸ în ziarul LUMINA, Ediţia de Moldova, 5 aprilie 2011. </w:t>
      </w:r>
    </w:p>
    <w:p w14:paraId="7FB6825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Moralitatea în societatea contemporană</w:t>
      </w:r>
      <w:r w:rsidRPr="00D16F01">
        <w:rPr>
          <w:rFonts w:ascii="Times New Roman" w:hAnsi="Times New Roman" w:cs="Times New Roman"/>
          <w:color w:val="auto"/>
          <w:sz w:val="24"/>
        </w:rPr>
        <w:t xml:space="preserve">, în LUMINA de duminică, 10 aprilie 2011, pp. 6-7. </w:t>
      </w:r>
    </w:p>
    <w:p w14:paraId="17B3AC6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Sensul mântuitor al suferinţei</w:t>
      </w:r>
      <w:r w:rsidRPr="00D16F01">
        <w:rPr>
          <w:rFonts w:ascii="Times New Roman" w:hAnsi="Times New Roman" w:cs="Times New Roman"/>
          <w:color w:val="auto"/>
          <w:sz w:val="24"/>
        </w:rPr>
        <w:t>, în LUMINA de duminică, 15 mai 2011.</w:t>
      </w:r>
    </w:p>
    <w:p w14:paraId="62E9F96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 xml:space="preserve">Facem metanii şi îngenuncheri în perioada </w:t>
      </w:r>
      <w:proofErr w:type="gramStart"/>
      <w:r w:rsidRPr="00D16F01">
        <w:rPr>
          <w:rFonts w:ascii="Times New Roman" w:hAnsi="Times New Roman" w:cs="Times New Roman"/>
          <w:bCs/>
          <w:i/>
          <w:iCs/>
          <w:color w:val="auto"/>
          <w:sz w:val="24"/>
        </w:rPr>
        <w:t>pascală?</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ziarul LUMINA, Ediţia de Moldova, 18 mai 2011. </w:t>
      </w:r>
    </w:p>
    <w:p w14:paraId="4511ECA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 xml:space="preserve">Căsătoria - piedică în calea </w:t>
      </w:r>
      <w:proofErr w:type="gramStart"/>
      <w:r w:rsidRPr="00D16F01">
        <w:rPr>
          <w:rFonts w:ascii="Times New Roman" w:hAnsi="Times New Roman" w:cs="Times New Roman"/>
          <w:bCs/>
          <w:i/>
          <w:iCs/>
          <w:color w:val="auto"/>
          <w:sz w:val="24"/>
        </w:rPr>
        <w:t>mântuirii?</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ziarul LUMINA, Ediţia de Moldova, 20 mai 2011.</w:t>
      </w:r>
    </w:p>
    <w:p w14:paraId="5BB00B9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Crucea căsătoriei</w:t>
      </w:r>
      <w:r w:rsidRPr="00D16F01">
        <w:rPr>
          <w:rFonts w:ascii="Times New Roman" w:hAnsi="Times New Roman" w:cs="Times New Roman"/>
          <w:color w:val="auto"/>
          <w:sz w:val="24"/>
        </w:rPr>
        <w:t>, în ziarul LUMINA, Ediţia de Moldova, 26 mai 2011.</w:t>
      </w:r>
    </w:p>
    <w:p w14:paraId="0BB9B30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Scopurile familiei creștine</w:t>
      </w:r>
      <w:r w:rsidRPr="00D16F01">
        <w:rPr>
          <w:rFonts w:ascii="Times New Roman" w:hAnsi="Times New Roman" w:cs="Times New Roman"/>
          <w:color w:val="auto"/>
          <w:sz w:val="24"/>
        </w:rPr>
        <w:t>, în ziarul LUMINA, 7 iunie 2011.</w:t>
      </w:r>
    </w:p>
    <w:p w14:paraId="6E15706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w:t>
      </w:r>
      <w:proofErr w:type="gramStart"/>
      <w:r w:rsidRPr="00D16F01">
        <w:rPr>
          <w:rFonts w:ascii="Times New Roman" w:hAnsi="Times New Roman" w:cs="Times New Roman"/>
          <w:i/>
          <w:iCs/>
          <w:color w:val="auto"/>
          <w:sz w:val="24"/>
        </w:rPr>
        <w:t>Isotimia“ sau</w:t>
      </w:r>
      <w:proofErr w:type="gramEnd"/>
      <w:r w:rsidRPr="00D16F01">
        <w:rPr>
          <w:rFonts w:ascii="Times New Roman" w:hAnsi="Times New Roman" w:cs="Times New Roman"/>
          <w:i/>
          <w:iCs/>
          <w:color w:val="auto"/>
          <w:sz w:val="24"/>
        </w:rPr>
        <w:t xml:space="preserve"> deplina egalitate în cinstire a femeii cu bărbatul</w:t>
      </w:r>
      <w:r w:rsidRPr="00D16F01">
        <w:rPr>
          <w:rFonts w:ascii="Times New Roman" w:hAnsi="Times New Roman" w:cs="Times New Roman"/>
          <w:color w:val="auto"/>
          <w:sz w:val="24"/>
        </w:rPr>
        <w:t>, în ziarul LUMINA, 14 iunie 2011.</w:t>
      </w:r>
    </w:p>
    <w:p w14:paraId="4785F1F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 xml:space="preserve">Familie creştină sau uniune </w:t>
      </w:r>
      <w:proofErr w:type="gramStart"/>
      <w:r w:rsidRPr="00D16F01">
        <w:rPr>
          <w:rFonts w:ascii="Times New Roman" w:hAnsi="Times New Roman" w:cs="Times New Roman"/>
          <w:i/>
          <w:iCs/>
          <w:color w:val="auto"/>
          <w:sz w:val="24"/>
        </w:rPr>
        <w:t>consensuală?</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ziarul LUMINA, 18 iunie 2011.</w:t>
      </w:r>
    </w:p>
    <w:p w14:paraId="78A1575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Despre necurăţia trupească a femeii şi purificarea sufletului ei</w:t>
      </w:r>
      <w:r w:rsidRPr="00D16F01">
        <w:rPr>
          <w:rFonts w:ascii="Times New Roman" w:hAnsi="Times New Roman" w:cs="Times New Roman"/>
          <w:color w:val="auto"/>
          <w:sz w:val="24"/>
        </w:rPr>
        <w:t>, în ziarul LUMINA, 2 iunie 2011.</w:t>
      </w:r>
    </w:p>
    <w:p w14:paraId="60A09C0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 xml:space="preserve">Familia creştină, o şcoală </w:t>
      </w:r>
      <w:proofErr w:type="gramStart"/>
      <w:r w:rsidRPr="00D16F01">
        <w:rPr>
          <w:rFonts w:ascii="Times New Roman" w:hAnsi="Times New Roman" w:cs="Times New Roman"/>
          <w:i/>
          <w:iCs/>
          <w:color w:val="auto"/>
          <w:sz w:val="24"/>
        </w:rPr>
        <w:t>a</w:t>
      </w:r>
      <w:proofErr w:type="gramEnd"/>
      <w:r w:rsidRPr="00D16F01">
        <w:rPr>
          <w:rFonts w:ascii="Times New Roman" w:hAnsi="Times New Roman" w:cs="Times New Roman"/>
          <w:i/>
          <w:iCs/>
          <w:color w:val="auto"/>
          <w:sz w:val="24"/>
        </w:rPr>
        <w:t xml:space="preserve"> iubirii şi dăruirii</w:t>
      </w:r>
      <w:r w:rsidRPr="00D16F01">
        <w:rPr>
          <w:rFonts w:ascii="Times New Roman" w:hAnsi="Times New Roman" w:cs="Times New Roman"/>
          <w:color w:val="auto"/>
          <w:sz w:val="24"/>
        </w:rPr>
        <w:t>, în LUMINA de duminică, 3 iulie 2011.</w:t>
      </w:r>
    </w:p>
    <w:p w14:paraId="0C8F1A2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kern w:val="36"/>
          <w:sz w:val="24"/>
        </w:rPr>
        <w:t>Bucuria credinţei şi importanţa tradiţiei</w:t>
      </w:r>
      <w:r w:rsidRPr="00D16F01">
        <w:rPr>
          <w:rFonts w:ascii="Times New Roman" w:hAnsi="Times New Roman" w:cs="Times New Roman"/>
          <w:color w:val="auto"/>
          <w:kern w:val="36"/>
          <w:sz w:val="24"/>
        </w:rPr>
        <w:t xml:space="preserve">, </w:t>
      </w:r>
      <w:r w:rsidRPr="00D16F01">
        <w:rPr>
          <w:rFonts w:ascii="Times New Roman" w:hAnsi="Times New Roman" w:cs="Times New Roman"/>
          <w:color w:val="auto"/>
          <w:sz w:val="24"/>
        </w:rPr>
        <w:t xml:space="preserve">în ziarul LUMINA, 4 iulie 2011. </w:t>
      </w:r>
    </w:p>
    <w:p w14:paraId="68EB20E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 xml:space="preserve">Admiterea la Facultatea de Teologie Ortodoxă „D. </w:t>
      </w:r>
      <w:proofErr w:type="gramStart"/>
      <w:r w:rsidRPr="00D16F01">
        <w:rPr>
          <w:rFonts w:ascii="Times New Roman" w:hAnsi="Times New Roman" w:cs="Times New Roman"/>
          <w:i/>
          <w:iCs/>
          <w:color w:val="auto"/>
          <w:sz w:val="24"/>
        </w:rPr>
        <w:t>Stăniloae“ Iaşi</w:t>
      </w:r>
      <w:proofErr w:type="gramEnd"/>
      <w:r w:rsidRPr="00D16F01">
        <w:rPr>
          <w:rFonts w:ascii="Times New Roman" w:hAnsi="Times New Roman" w:cs="Times New Roman"/>
          <w:color w:val="auto"/>
          <w:sz w:val="24"/>
        </w:rPr>
        <w:t>, în ziarul LUMINA, Ediţia de Moldova, 7 iulie 2011.</w:t>
      </w:r>
    </w:p>
    <w:p w14:paraId="1F5B57B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iCs/>
          <w:color w:val="auto"/>
          <w:sz w:val="24"/>
        </w:rPr>
      </w:pPr>
      <w:r w:rsidRPr="00D16F01">
        <w:rPr>
          <w:rFonts w:ascii="Times New Roman" w:hAnsi="Times New Roman" w:cs="Times New Roman"/>
          <w:i/>
          <w:iCs/>
          <w:color w:val="auto"/>
          <w:sz w:val="24"/>
        </w:rPr>
        <w:t xml:space="preserve">„Ceea ce întinează cu adevărat este </w:t>
      </w:r>
      <w:proofErr w:type="gramStart"/>
      <w:r w:rsidRPr="00D16F01">
        <w:rPr>
          <w:rFonts w:ascii="Times New Roman" w:hAnsi="Times New Roman" w:cs="Times New Roman"/>
          <w:i/>
          <w:iCs/>
          <w:color w:val="auto"/>
          <w:sz w:val="24"/>
        </w:rPr>
        <w:t>păcatul“</w:t>
      </w:r>
      <w:proofErr w:type="gramEnd"/>
      <w:r w:rsidRPr="00D16F01">
        <w:rPr>
          <w:rFonts w:ascii="Times New Roman" w:hAnsi="Times New Roman" w:cs="Times New Roman"/>
          <w:iCs/>
          <w:color w:val="auto"/>
          <w:sz w:val="24"/>
        </w:rPr>
        <w:t xml:space="preserve">, </w:t>
      </w:r>
      <w:r w:rsidRPr="00D16F01">
        <w:rPr>
          <w:rFonts w:ascii="Times New Roman" w:hAnsi="Times New Roman" w:cs="Times New Roman"/>
          <w:color w:val="auto"/>
          <w:sz w:val="24"/>
        </w:rPr>
        <w:t>în ziarul LUMINA, Ediţia de Moldova, 30 august 2011.</w:t>
      </w:r>
    </w:p>
    <w:p w14:paraId="0E4056E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iCs/>
          <w:color w:val="auto"/>
          <w:sz w:val="24"/>
          <w:lang w:val="it-IT"/>
        </w:rPr>
      </w:pPr>
      <w:r w:rsidRPr="00D16F01">
        <w:rPr>
          <w:rFonts w:ascii="Times New Roman" w:hAnsi="Times New Roman" w:cs="Times New Roman"/>
          <w:i/>
          <w:color w:val="auto"/>
          <w:sz w:val="24"/>
          <w:lang w:val="it-IT"/>
        </w:rPr>
        <w:lastRenderedPageBreak/>
        <w:t>Cum să lăsăm sec pentru Postul Crăciunului?</w:t>
      </w:r>
      <w:r w:rsidRPr="00D16F01">
        <w:rPr>
          <w:rFonts w:ascii="Times New Roman" w:hAnsi="Times New Roman" w:cs="Times New Roman"/>
          <w:color w:val="auto"/>
          <w:sz w:val="24"/>
          <w:lang w:val="it-IT"/>
        </w:rPr>
        <w:t xml:space="preserve">, în ziarul LUMINA, Ediţia de Moldova, 11 noiembrie 2011. </w:t>
      </w:r>
    </w:p>
    <w:p w14:paraId="5553A75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iCs/>
          <w:color w:val="auto"/>
          <w:sz w:val="24"/>
          <w:lang w:val="it-IT"/>
        </w:rPr>
      </w:pPr>
      <w:r w:rsidRPr="00D16F01">
        <w:rPr>
          <w:rFonts w:ascii="Times New Roman" w:hAnsi="Times New Roman" w:cs="Times New Roman"/>
          <w:i/>
          <w:iCs/>
          <w:color w:val="auto"/>
          <w:sz w:val="24"/>
          <w:lang w:val="it-IT"/>
        </w:rPr>
        <w:t>Postul creștin, „primăvară a sufletului”</w:t>
      </w:r>
      <w:r w:rsidRPr="00D16F01">
        <w:rPr>
          <w:rFonts w:ascii="Times New Roman" w:hAnsi="Times New Roman" w:cs="Times New Roman"/>
          <w:iCs/>
          <w:color w:val="auto"/>
          <w:sz w:val="24"/>
          <w:lang w:val="it-IT"/>
        </w:rPr>
        <w:t>, în ziarul LUMINA, Ediția de Moldova, 15 noiembrie 2011.</w:t>
      </w:r>
    </w:p>
    <w:p w14:paraId="0547043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iCs/>
          <w:color w:val="auto"/>
          <w:sz w:val="24"/>
          <w:lang w:val="it-IT"/>
        </w:rPr>
        <w:t>Filosofia postului: discernământul duhovnicesc</w:t>
      </w:r>
      <w:r w:rsidRPr="00D16F01">
        <w:rPr>
          <w:rFonts w:ascii="Times New Roman" w:hAnsi="Times New Roman" w:cs="Times New Roman"/>
          <w:iCs/>
          <w:color w:val="auto"/>
          <w:sz w:val="24"/>
          <w:lang w:val="it-IT"/>
        </w:rPr>
        <w:t>, în ziarul LUMINA DE DUMINICĂ, 4 decembrie 2011, pp. 6-7.</w:t>
      </w:r>
    </w:p>
    <w:p w14:paraId="10790BB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Cs/>
          <w:color w:val="auto"/>
          <w:sz w:val="24"/>
          <w:lang w:val="it-IT"/>
        </w:rPr>
      </w:pPr>
      <w:r w:rsidRPr="00D16F01">
        <w:rPr>
          <w:rFonts w:ascii="Times New Roman" w:hAnsi="Times New Roman" w:cs="Times New Roman"/>
          <w:color w:val="auto"/>
          <w:sz w:val="24"/>
          <w:lang w:val="it-IT"/>
        </w:rPr>
        <w:t>Răspunsuri duhovniceşti: „</w:t>
      </w:r>
      <w:r w:rsidRPr="00D16F01">
        <w:rPr>
          <w:rFonts w:ascii="Times New Roman" w:hAnsi="Times New Roman" w:cs="Times New Roman"/>
          <w:i/>
          <w:color w:val="auto"/>
          <w:sz w:val="24"/>
          <w:lang w:val="it-IT"/>
        </w:rPr>
        <w:t>Canonul bolnavului este patul suferinţei sale</w:t>
      </w:r>
      <w:r w:rsidRPr="00D16F01">
        <w:rPr>
          <w:rFonts w:ascii="Times New Roman" w:hAnsi="Times New Roman" w:cs="Times New Roman"/>
          <w:color w:val="auto"/>
          <w:sz w:val="24"/>
          <w:lang w:val="it-IT"/>
        </w:rPr>
        <w:t xml:space="preserve">”, </w:t>
      </w:r>
      <w:r w:rsidRPr="00D16F01">
        <w:rPr>
          <w:rFonts w:ascii="Times New Roman" w:hAnsi="Times New Roman" w:cs="Times New Roman"/>
          <w:iCs/>
          <w:color w:val="auto"/>
          <w:sz w:val="24"/>
          <w:lang w:val="it-IT"/>
        </w:rPr>
        <w:t>în ziarul LUMINA, Ediția de Moldova, 13 decembrie 2011.</w:t>
      </w:r>
    </w:p>
    <w:p w14:paraId="0EC2661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Cs/>
          <w:color w:val="auto"/>
          <w:sz w:val="24"/>
          <w:lang w:val="it-IT"/>
        </w:rPr>
      </w:pPr>
      <w:r w:rsidRPr="00D16F01">
        <w:rPr>
          <w:rFonts w:ascii="Times New Roman" w:hAnsi="Times New Roman" w:cs="Times New Roman"/>
          <w:i/>
          <w:iCs/>
          <w:color w:val="auto"/>
          <w:sz w:val="24"/>
          <w:lang w:val="it-IT"/>
        </w:rPr>
        <w:t>Suferinţa - dialog al lacrimilor</w:t>
      </w:r>
      <w:r w:rsidRPr="00D16F01">
        <w:rPr>
          <w:rFonts w:ascii="Times New Roman" w:hAnsi="Times New Roman" w:cs="Times New Roman"/>
          <w:iCs/>
          <w:color w:val="auto"/>
          <w:sz w:val="24"/>
          <w:lang w:val="it-IT"/>
        </w:rPr>
        <w:t>, în ziarul LUMINA DE DUMINICĂ, 8 ianuarie 2012.</w:t>
      </w:r>
    </w:p>
    <w:p w14:paraId="52D40DB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iCs/>
          <w:color w:val="auto"/>
          <w:sz w:val="24"/>
          <w:lang w:val="it-IT"/>
        </w:rPr>
        <w:t>Beneficiile sufletești și trupești ale postului</w:t>
      </w:r>
      <w:r w:rsidRPr="00D16F01">
        <w:rPr>
          <w:rFonts w:ascii="Times New Roman" w:hAnsi="Times New Roman" w:cs="Times New Roman"/>
          <w:iCs/>
          <w:color w:val="auto"/>
          <w:sz w:val="24"/>
          <w:lang w:val="it-IT"/>
        </w:rPr>
        <w:t xml:space="preserve">, în ziarul LUMINA, 24 ianuarie 2012. </w:t>
      </w:r>
    </w:p>
    <w:p w14:paraId="2C1F4BF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Răspunsuri duhovniceşti</w:t>
      </w:r>
      <w:r w:rsidRPr="00D16F01">
        <w:rPr>
          <w:rFonts w:ascii="Times New Roman" w:hAnsi="Times New Roman" w:cs="Times New Roman"/>
          <w:color w:val="auto"/>
          <w:sz w:val="24"/>
          <w:lang w:val="it-IT"/>
        </w:rPr>
        <w:t>:</w:t>
      </w:r>
      <w:r w:rsidRPr="00D16F01">
        <w:rPr>
          <w:rFonts w:ascii="Times New Roman" w:hAnsi="Times New Roman" w:cs="Times New Roman"/>
          <w:b/>
          <w:color w:val="auto"/>
          <w:sz w:val="24"/>
          <w:lang w:val="it-IT"/>
        </w:rPr>
        <w:t xml:space="preserve"> </w:t>
      </w:r>
      <w:r w:rsidRPr="00D16F01">
        <w:rPr>
          <w:rFonts w:ascii="Times New Roman" w:hAnsi="Times New Roman" w:cs="Times New Roman"/>
          <w:i/>
          <w:color w:val="auto"/>
          <w:sz w:val="24"/>
          <w:lang w:val="it-IT"/>
        </w:rPr>
        <w:t>Decalogul postului mântuitor</w:t>
      </w:r>
      <w:r w:rsidRPr="00D16F01">
        <w:rPr>
          <w:rFonts w:ascii="Times New Roman" w:hAnsi="Times New Roman" w:cs="Times New Roman"/>
          <w:color w:val="auto"/>
          <w:sz w:val="24"/>
          <w:lang w:val="it-IT"/>
        </w:rPr>
        <w:t xml:space="preserve">, </w:t>
      </w:r>
      <w:r w:rsidRPr="00D16F01">
        <w:rPr>
          <w:rFonts w:ascii="Times New Roman" w:hAnsi="Times New Roman" w:cs="Times New Roman"/>
          <w:iCs/>
          <w:color w:val="auto"/>
          <w:sz w:val="24"/>
          <w:lang w:val="it-IT"/>
        </w:rPr>
        <w:t>în ziarul LUMINA, Ediția de Moldova, 14 februarie 2012.</w:t>
      </w:r>
    </w:p>
    <w:p w14:paraId="47B25A2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Cs/>
          <w:color w:val="auto"/>
          <w:sz w:val="24"/>
          <w:lang w:val="it-IT"/>
        </w:rPr>
      </w:pPr>
      <w:r w:rsidRPr="00D16F01">
        <w:rPr>
          <w:rFonts w:ascii="Times New Roman" w:hAnsi="Times New Roman" w:cs="Times New Roman"/>
          <w:i/>
          <w:color w:val="auto"/>
          <w:sz w:val="24"/>
          <w:lang w:val="it-IT"/>
        </w:rPr>
        <w:t>Teologia necazurilor sau a încercărilor, cale negative de cunoaștere a iubirii lui Dumnezeu - partea I</w:t>
      </w:r>
      <w:r w:rsidRPr="00D16F01">
        <w:rPr>
          <w:rFonts w:ascii="Times New Roman" w:hAnsi="Times New Roman" w:cs="Times New Roman"/>
          <w:color w:val="auto"/>
          <w:sz w:val="24"/>
          <w:lang w:val="it-IT"/>
        </w:rPr>
        <w:t>, în revista EPIFANIA, nr. 20, martie - mai 2012, pp. 40-45.</w:t>
      </w:r>
    </w:p>
    <w:p w14:paraId="2039B46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Răspunsuri duhovniceşti: Necazurile trebuie purtate cu demnitate</w:t>
      </w:r>
      <w:r w:rsidRPr="00D16F01">
        <w:rPr>
          <w:rFonts w:ascii="Times New Roman" w:hAnsi="Times New Roman" w:cs="Times New Roman"/>
          <w:color w:val="auto"/>
          <w:sz w:val="24"/>
          <w:lang w:val="it-IT"/>
        </w:rPr>
        <w:t xml:space="preserve">, în </w:t>
      </w:r>
      <w:r w:rsidRPr="00D16F01">
        <w:rPr>
          <w:rFonts w:ascii="Times New Roman" w:hAnsi="Times New Roman" w:cs="Times New Roman"/>
          <w:iCs/>
          <w:color w:val="auto"/>
          <w:sz w:val="24"/>
          <w:lang w:val="it-IT"/>
        </w:rPr>
        <w:t>ziarul LUMINA, 13 martie 2012.</w:t>
      </w:r>
    </w:p>
    <w:p w14:paraId="60CAC7A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Cs/>
          <w:color w:val="auto"/>
          <w:sz w:val="24"/>
          <w:lang w:val="it-IT"/>
        </w:rPr>
      </w:pPr>
      <w:r w:rsidRPr="00D16F01">
        <w:rPr>
          <w:rFonts w:ascii="Times New Roman" w:hAnsi="Times New Roman" w:cs="Times New Roman"/>
          <w:i/>
          <w:color w:val="auto"/>
          <w:sz w:val="24"/>
          <w:lang w:val="it-IT"/>
        </w:rPr>
        <w:t>Un simbol al Teologiei Morale Ortodoxe românești și al moralităţii neamului nostru. In memoriam: Părintele Profesor Ilie Moldovan</w:t>
      </w:r>
      <w:r w:rsidRPr="00D16F01">
        <w:rPr>
          <w:rFonts w:ascii="Times New Roman" w:hAnsi="Times New Roman" w:cs="Times New Roman"/>
          <w:color w:val="auto"/>
          <w:sz w:val="24"/>
          <w:lang w:val="it-IT"/>
        </w:rPr>
        <w:t>, în ziarul LUMINA, ediția de Transilvania, 22 martie 2012.</w:t>
      </w:r>
    </w:p>
    <w:p w14:paraId="5E59612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Răspunsuri duhovniceşti: Dumnezeu iartă, dar viaţa însăşi pedepseşte</w:t>
      </w:r>
      <w:r w:rsidRPr="00D16F01">
        <w:rPr>
          <w:rFonts w:ascii="Times New Roman" w:hAnsi="Times New Roman" w:cs="Times New Roman"/>
          <w:color w:val="auto"/>
          <w:sz w:val="24"/>
          <w:lang w:val="it-IT"/>
        </w:rPr>
        <w:t xml:space="preserve">, în </w:t>
      </w:r>
      <w:r w:rsidRPr="00D16F01">
        <w:rPr>
          <w:rFonts w:ascii="Times New Roman" w:hAnsi="Times New Roman" w:cs="Times New Roman"/>
          <w:iCs/>
          <w:color w:val="auto"/>
          <w:sz w:val="24"/>
          <w:lang w:val="it-IT"/>
        </w:rPr>
        <w:t>ziarul LUMINA, 3 aprilie 2012.</w:t>
      </w:r>
    </w:p>
    <w:p w14:paraId="25EFE93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Teologia necazurilor sau a încercărilor, cale negative de cunoaștere a iubirii lui Dumnezeu - partea II</w:t>
      </w:r>
      <w:r w:rsidRPr="00D16F01">
        <w:rPr>
          <w:rFonts w:ascii="Times New Roman" w:hAnsi="Times New Roman" w:cs="Times New Roman"/>
          <w:color w:val="auto"/>
          <w:sz w:val="24"/>
          <w:lang w:val="it-IT"/>
        </w:rPr>
        <w:t>, în revista EPIFANIA, nr. 21, iunie-august - mai 2012, pp. 49-56.</w:t>
      </w:r>
    </w:p>
    <w:p w14:paraId="7FD2754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 xml:space="preserve">Admiterea la Facultatea de Teologie Ortodoxă „Dumitru </w:t>
      </w:r>
      <w:proofErr w:type="gramStart"/>
      <w:r w:rsidRPr="00D16F01">
        <w:rPr>
          <w:rFonts w:ascii="Times New Roman" w:hAnsi="Times New Roman" w:cs="Times New Roman"/>
          <w:i/>
          <w:color w:val="auto"/>
          <w:sz w:val="24"/>
        </w:rPr>
        <w:t>Stăniloae“ din</w:t>
      </w:r>
      <w:proofErr w:type="gramEnd"/>
      <w:r w:rsidRPr="00D16F01">
        <w:rPr>
          <w:rFonts w:ascii="Times New Roman" w:hAnsi="Times New Roman" w:cs="Times New Roman"/>
          <w:i/>
          <w:color w:val="auto"/>
          <w:sz w:val="24"/>
        </w:rPr>
        <w:t xml:space="preserve"> Iaşi</w:t>
      </w:r>
      <w:r w:rsidRPr="00D16F01">
        <w:rPr>
          <w:rFonts w:ascii="Times New Roman" w:hAnsi="Times New Roman" w:cs="Times New Roman"/>
          <w:color w:val="auto"/>
          <w:sz w:val="24"/>
        </w:rPr>
        <w:t>, în ziarul LUMINA, ediția de Moldova, 25 iunie 2012.</w:t>
      </w:r>
    </w:p>
    <w:p w14:paraId="47E9717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„Filosofia </w:t>
      </w:r>
      <w:proofErr w:type="gramStart"/>
      <w:r w:rsidRPr="00D16F01">
        <w:rPr>
          <w:rFonts w:ascii="Times New Roman" w:hAnsi="Times New Roman" w:cs="Times New Roman"/>
          <w:i/>
          <w:color w:val="auto"/>
          <w:sz w:val="24"/>
        </w:rPr>
        <w:t>bolii“ -</w:t>
      </w:r>
      <w:proofErr w:type="gramEnd"/>
      <w:r w:rsidRPr="00D16F01">
        <w:rPr>
          <w:rFonts w:ascii="Times New Roman" w:hAnsi="Times New Roman" w:cs="Times New Roman"/>
          <w:i/>
          <w:color w:val="auto"/>
          <w:sz w:val="24"/>
        </w:rPr>
        <w:t xml:space="preserve"> condiţie a mântuirii</w:t>
      </w:r>
      <w:r w:rsidRPr="00D16F01">
        <w:rPr>
          <w:rFonts w:ascii="Times New Roman" w:hAnsi="Times New Roman" w:cs="Times New Roman"/>
          <w:color w:val="auto"/>
          <w:sz w:val="24"/>
        </w:rPr>
        <w:t>, în LUMINA de duminică, 5 august 2012.</w:t>
      </w:r>
    </w:p>
    <w:p w14:paraId="61B2D23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Suferinţa, semn al alegerii dumnezeieşti, </w:t>
      </w:r>
      <w:r w:rsidRPr="00D16F01">
        <w:rPr>
          <w:rFonts w:ascii="Times New Roman" w:hAnsi="Times New Roman" w:cs="Times New Roman"/>
          <w:color w:val="auto"/>
          <w:sz w:val="24"/>
        </w:rPr>
        <w:t>în LUMINA de duminică, 26 august 2012.</w:t>
      </w:r>
    </w:p>
    <w:p w14:paraId="2438A9E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Părintele Octavian Stoica în pragul vârstei de 100 de ani</w:t>
      </w:r>
      <w:r w:rsidRPr="00D16F01">
        <w:rPr>
          <w:rFonts w:ascii="Times New Roman" w:hAnsi="Times New Roman" w:cs="Times New Roman"/>
          <w:color w:val="auto"/>
          <w:sz w:val="24"/>
        </w:rPr>
        <w:t>, în ziarul LUMINA, 31 august 2012.</w:t>
      </w:r>
    </w:p>
    <w:p w14:paraId="2CDBF0A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color w:val="auto"/>
          <w:sz w:val="24"/>
        </w:rPr>
        <w:t xml:space="preserve">Răspunsuri duhovniceşti: </w:t>
      </w:r>
      <w:r w:rsidRPr="00D16F01">
        <w:rPr>
          <w:rFonts w:ascii="Times New Roman" w:hAnsi="Times New Roman" w:cs="Times New Roman"/>
          <w:i/>
          <w:color w:val="auto"/>
          <w:sz w:val="24"/>
        </w:rPr>
        <w:t>Binele semenului aflat în suferinţ</w:t>
      </w:r>
      <w:r w:rsidRPr="00D16F01">
        <w:rPr>
          <w:rFonts w:ascii="Times New Roman" w:hAnsi="Times New Roman" w:cs="Times New Roman"/>
          <w:color w:val="auto"/>
          <w:sz w:val="24"/>
        </w:rPr>
        <w:t>ă,</w:t>
      </w:r>
      <w:r w:rsidRPr="00D16F01">
        <w:rPr>
          <w:rFonts w:ascii="Times New Roman" w:hAnsi="Times New Roman" w:cs="Times New Roman"/>
          <w:color w:val="auto"/>
          <w:sz w:val="24"/>
          <w:lang w:val="it-IT"/>
        </w:rPr>
        <w:t xml:space="preserve"> în LUMINA, ediția națională, 11 septembrie 2012.</w:t>
      </w:r>
    </w:p>
    <w:p w14:paraId="0CABB3F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Cea mai mare biruinţă asupra bolii este însăşi acceptarea ei</w:t>
      </w:r>
      <w:r w:rsidRPr="00D16F01">
        <w:rPr>
          <w:rFonts w:ascii="Times New Roman" w:hAnsi="Times New Roman" w:cs="Times New Roman"/>
          <w:color w:val="auto"/>
          <w:sz w:val="24"/>
        </w:rPr>
        <w:t>, în ziarul LUMINA, 15 decembrie 2012.</w:t>
      </w:r>
    </w:p>
    <w:p w14:paraId="32241C9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it-IT"/>
        </w:rPr>
        <w:t>N</w:t>
      </w:r>
      <w:r w:rsidRPr="00D16F01">
        <w:rPr>
          <w:rFonts w:ascii="Times New Roman" w:hAnsi="Times New Roman" w:cs="Times New Roman"/>
          <w:i/>
          <w:color w:val="auto"/>
          <w:sz w:val="24"/>
        </w:rPr>
        <w:t xml:space="preserve">oi criterii de admitere la Facultatea de Teologie Ortodoxă din Iaşi, </w:t>
      </w:r>
      <w:r w:rsidRPr="00D16F01">
        <w:rPr>
          <w:rFonts w:ascii="Times New Roman" w:hAnsi="Times New Roman" w:cs="Times New Roman"/>
          <w:color w:val="auto"/>
          <w:sz w:val="24"/>
        </w:rPr>
        <w:t>în ziarul LUMINA, ediția de Moldova, 8 martie 2013.</w:t>
      </w:r>
    </w:p>
    <w:p w14:paraId="2E6AA5F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 xml:space="preserve">România „profundă” a mai câștigat un cald și neîncetat rugător înaintea Tronului ceresc. Părintele arhimandrit Justin Pârvu, model sublime al iubirii evanghelice, </w:t>
      </w:r>
      <w:r w:rsidRPr="00D16F01">
        <w:rPr>
          <w:rFonts w:ascii="Times New Roman" w:hAnsi="Times New Roman" w:cs="Times New Roman"/>
          <w:color w:val="auto"/>
          <w:sz w:val="24"/>
        </w:rPr>
        <w:t>în LUMINA, 20 iunie 2013.</w:t>
      </w:r>
    </w:p>
    <w:p w14:paraId="4C6E33B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color w:val="auto"/>
          <w:sz w:val="24"/>
        </w:rPr>
        <w:t>„</w:t>
      </w:r>
      <w:r w:rsidRPr="00D16F01">
        <w:rPr>
          <w:rFonts w:ascii="Times New Roman" w:hAnsi="Times New Roman" w:cs="Times New Roman"/>
          <w:i/>
          <w:color w:val="auto"/>
          <w:sz w:val="24"/>
        </w:rPr>
        <w:t xml:space="preserve">Fericiţi cei ce plâng, că aceia se vor </w:t>
      </w:r>
      <w:proofErr w:type="gramStart"/>
      <w:r w:rsidRPr="00D16F01">
        <w:rPr>
          <w:rFonts w:ascii="Times New Roman" w:hAnsi="Times New Roman" w:cs="Times New Roman"/>
          <w:i/>
          <w:color w:val="auto"/>
          <w:sz w:val="24"/>
        </w:rPr>
        <w:t>mângâia!“</w:t>
      </w:r>
      <w:proofErr w:type="gramEnd"/>
      <w:r w:rsidRPr="00D16F01">
        <w:rPr>
          <w:rFonts w:ascii="Times New Roman" w:hAnsi="Times New Roman" w:cs="Times New Roman"/>
          <w:i/>
          <w:color w:val="auto"/>
          <w:sz w:val="24"/>
        </w:rPr>
        <w:t xml:space="preserve"> Prin „baia lacrimilor“, prin pocăinţă, dobândim iertare şi împăcare</w:t>
      </w:r>
      <w:r w:rsidRPr="00D16F01">
        <w:rPr>
          <w:rFonts w:ascii="Times New Roman" w:hAnsi="Times New Roman" w:cs="Times New Roman"/>
          <w:color w:val="auto"/>
          <w:sz w:val="24"/>
        </w:rPr>
        <w:t>, în LUMINA, ediția de Moldova, 26 iunie 2013.</w:t>
      </w:r>
    </w:p>
    <w:p w14:paraId="3AC31A1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Postul - hrană duhovnicească în drumul spre patria cerească</w:t>
      </w:r>
      <w:r w:rsidRPr="00D16F01">
        <w:rPr>
          <w:rFonts w:ascii="Times New Roman" w:hAnsi="Times New Roman" w:cs="Times New Roman"/>
          <w:color w:val="auto"/>
          <w:sz w:val="24"/>
        </w:rPr>
        <w:t>, în LUMINA de duminică, 17 noiembrie 2013.</w:t>
      </w:r>
    </w:p>
    <w:p w14:paraId="69CDEFE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„Pe măsură ce ne eliberăm de păcate şi săvârşim virtuţile, progresăm şi în </w:t>
      </w:r>
      <w:proofErr w:type="gramStart"/>
      <w:r w:rsidRPr="00D16F01">
        <w:rPr>
          <w:rFonts w:ascii="Times New Roman" w:hAnsi="Times New Roman" w:cs="Times New Roman"/>
          <w:i/>
          <w:color w:val="auto"/>
          <w:sz w:val="24"/>
        </w:rPr>
        <w:t>cunoaştere“</w:t>
      </w:r>
      <w:proofErr w:type="gramEnd"/>
      <w:r w:rsidRPr="00D16F01">
        <w:rPr>
          <w:rFonts w:ascii="Times New Roman" w:hAnsi="Times New Roman" w:cs="Times New Roman"/>
          <w:color w:val="auto"/>
          <w:sz w:val="24"/>
        </w:rPr>
        <w:t>, în LUMINA, ediția de Moldova, 23 noiembrie 2013.</w:t>
      </w:r>
    </w:p>
    <w:p w14:paraId="1C79463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Pogorârea Duhului Sfânt - moment al „</w:t>
      </w:r>
      <w:proofErr w:type="gramStart"/>
      <w:r w:rsidRPr="00D16F01">
        <w:rPr>
          <w:rFonts w:ascii="Times New Roman" w:hAnsi="Times New Roman" w:cs="Times New Roman"/>
          <w:i/>
          <w:color w:val="auto"/>
          <w:sz w:val="24"/>
        </w:rPr>
        <w:t>Cincizecimii“ personale</w:t>
      </w:r>
      <w:proofErr w:type="gramEnd"/>
      <w:r w:rsidRPr="00D16F01">
        <w:rPr>
          <w:rFonts w:ascii="Times New Roman" w:hAnsi="Times New Roman" w:cs="Times New Roman"/>
          <w:color w:val="auto"/>
          <w:sz w:val="24"/>
        </w:rPr>
        <w:t>, în LUMINA de duminică, 8 iunie 2014.</w:t>
      </w:r>
    </w:p>
    <w:p w14:paraId="73866E0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Admiterea la Facultatea de Teologie Ortodoxă „D. Stăniloae” din Iași</w:t>
      </w:r>
      <w:r w:rsidRPr="00D16F01">
        <w:rPr>
          <w:rFonts w:ascii="Times New Roman" w:hAnsi="Times New Roman" w:cs="Times New Roman"/>
          <w:color w:val="auto"/>
          <w:sz w:val="24"/>
        </w:rPr>
        <w:t xml:space="preserve">, în LUMINA, ediția de Moldova, 4 iulie 2014. </w:t>
      </w:r>
    </w:p>
    <w:p w14:paraId="07383DD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Admitere pentru șase programe de master, </w:t>
      </w:r>
      <w:r w:rsidRPr="00D16F01">
        <w:rPr>
          <w:rFonts w:ascii="Times New Roman" w:hAnsi="Times New Roman" w:cs="Times New Roman"/>
          <w:color w:val="auto"/>
          <w:sz w:val="24"/>
        </w:rPr>
        <w:t xml:space="preserve">în LUMINA, ediția de Moldova, 5 iulie 2014. </w:t>
      </w:r>
    </w:p>
    <w:p w14:paraId="13AA250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Admiterea la Facultatea de Teologie Ortodoxă „D. Stăniloae” din Iași</w:t>
      </w:r>
      <w:r w:rsidRPr="00D16F01">
        <w:rPr>
          <w:rFonts w:ascii="Times New Roman" w:hAnsi="Times New Roman" w:cs="Times New Roman"/>
          <w:color w:val="auto"/>
          <w:sz w:val="24"/>
        </w:rPr>
        <w:t>, în LUMINA, ediția de Moldova, iulie 2015.</w:t>
      </w:r>
    </w:p>
    <w:p w14:paraId="015B139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lastRenderedPageBreak/>
        <w:t>Cu</w:t>
      </w:r>
      <w:r w:rsidRPr="00D16F01">
        <w:rPr>
          <w:rFonts w:ascii="Times New Roman" w:hAnsi="Times New Roman" w:cs="Times New Roman"/>
          <w:i/>
          <w:color w:val="auto"/>
          <w:sz w:val="24"/>
          <w:lang w:val="ro-RO"/>
        </w:rPr>
        <w:t>vântul lui Dumnezeu – sensul existenței noastre</w:t>
      </w:r>
      <w:r w:rsidRPr="00D16F01">
        <w:rPr>
          <w:rFonts w:ascii="Times New Roman" w:hAnsi="Times New Roman" w:cs="Times New Roman"/>
          <w:color w:val="auto"/>
          <w:sz w:val="24"/>
          <w:lang w:val="ro-RO"/>
        </w:rPr>
        <w:t>, predică la Duminica a XXI-a după Rusalii, în LUMINA de duminică, 11 octombrie 2015.</w:t>
      </w:r>
    </w:p>
    <w:p w14:paraId="1E0AB15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Despre </w:t>
      </w:r>
      <w:r w:rsidRPr="00D16F01">
        <w:rPr>
          <w:rFonts w:ascii="Times New Roman" w:hAnsi="Times New Roman" w:cs="Times New Roman"/>
          <w:i/>
          <w:color w:val="auto"/>
          <w:sz w:val="24"/>
          <w:lang w:val="ro-RO"/>
        </w:rPr>
        <w:t>țăranul filosof</w:t>
      </w:r>
      <w:r w:rsidRPr="00D16F01">
        <w:rPr>
          <w:rFonts w:ascii="Times New Roman" w:hAnsi="Times New Roman" w:cs="Times New Roman"/>
          <w:color w:val="auto"/>
          <w:sz w:val="24"/>
          <w:lang w:val="ro-RO"/>
        </w:rPr>
        <w:t>, în volumul „Petru Ursache, omul bun al culturii românești”, Editura Eikon, București, 2016, pp. 497-503.</w:t>
      </w:r>
    </w:p>
    <w:p w14:paraId="1B412BC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Parabola fiului risipitor - drama căderii și bucuria regăsirii de sine și a reîntoarcerii în dragostea Tatălui</w:t>
      </w:r>
      <w:r w:rsidRPr="00D16F01">
        <w:rPr>
          <w:rFonts w:ascii="Times New Roman" w:hAnsi="Times New Roman" w:cs="Times New Roman"/>
          <w:b/>
          <w:color w:val="auto"/>
          <w:sz w:val="24"/>
        </w:rPr>
        <w:t xml:space="preserve">, </w:t>
      </w:r>
      <w:r w:rsidRPr="00D16F01">
        <w:rPr>
          <w:rFonts w:ascii="Times New Roman" w:hAnsi="Times New Roman" w:cs="Times New Roman"/>
          <w:color w:val="auto"/>
          <w:sz w:val="24"/>
          <w:lang w:val="ro-RO"/>
        </w:rPr>
        <w:t xml:space="preserve">predică la Duminica a XXI-a după Rusalii, în LUMINA de duminică, 28 februarie 2016. </w:t>
      </w:r>
    </w:p>
    <w:p w14:paraId="2E39048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lang w:val="ro-RO" w:eastAsia="ro-RO"/>
        </w:rPr>
        <w:t>Profesorul Petru Ursache sau modelul intelectualului „într-o Românie</w:t>
      </w:r>
      <w:r w:rsidRPr="00D16F01">
        <w:rPr>
          <w:rFonts w:ascii="Times New Roman" w:hAnsi="Times New Roman" w:cs="Times New Roman"/>
          <w:i/>
          <w:color w:val="auto"/>
          <w:sz w:val="24"/>
          <w:lang w:val="ro-RO" w:eastAsia="ro-RO"/>
        </w:rPr>
        <w:br/>
        <w:t>profundă</w:t>
      </w:r>
      <w:r w:rsidRPr="00D16F01">
        <w:rPr>
          <w:rFonts w:ascii="Times New Roman" w:hAnsi="Times New Roman" w:cs="Times New Roman"/>
          <w:color w:val="auto"/>
          <w:sz w:val="24"/>
          <w:lang w:val="ro-RO" w:eastAsia="ro-RO"/>
        </w:rPr>
        <w:t xml:space="preserve">”, în revista „Conta”, Piatra-Neamț, anul 22 (ian.-mar. 2016), pp. 214-222. Publicat și în Pro-Saeculum, revistă de cultură, literatură și artă, anul XV, nr. 1-2 (109-110) – 15 ian.-1 martie 2016, pp. 32-36. </w:t>
      </w:r>
    </w:p>
    <w:p w14:paraId="5C6EF2E9" w14:textId="77777777" w:rsidR="0075650D" w:rsidRPr="00D16F01" w:rsidRDefault="0075650D" w:rsidP="0075650D">
      <w:pPr>
        <w:pStyle w:val="recenzietitlu"/>
        <w:numPr>
          <w:ilvl w:val="0"/>
          <w:numId w:val="6"/>
        </w:numPr>
        <w:tabs>
          <w:tab w:val="clear" w:pos="1134"/>
          <w:tab w:val="num" w:pos="567"/>
        </w:tabs>
        <w:spacing w:before="0" w:beforeAutospacing="0" w:after="0" w:afterAutospacing="0"/>
        <w:ind w:left="1134"/>
        <w:contextualSpacing/>
        <w:jc w:val="both"/>
      </w:pPr>
      <w:r w:rsidRPr="00D16F01">
        <w:rPr>
          <w:i/>
        </w:rPr>
        <w:t>Universitatea „Alexandru Ioan Cuza“ din Iaşi. Facultatea de Teologie Ortodoxă “Dumitru Stăniloae”</w:t>
      </w:r>
      <w:r w:rsidRPr="00D16F01">
        <w:t>, ziarul LUMINA, ediția de Moldova, 28 iunie 2016.</w:t>
      </w:r>
    </w:p>
    <w:p w14:paraId="2769CA9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rPr>
        <w:t>Admiterea la Facultatea de Teologie Ortodox</w:t>
      </w:r>
      <w:r w:rsidRPr="00D16F01">
        <w:rPr>
          <w:rFonts w:ascii="Times New Roman" w:hAnsi="Times New Roman" w:cs="Times New Roman"/>
          <w:i/>
          <w:color w:val="auto"/>
          <w:sz w:val="24"/>
          <w:lang w:val="ro-RO"/>
        </w:rPr>
        <w:t xml:space="preserve">ă „D. Stăniloae”, din Iași, </w:t>
      </w:r>
      <w:r w:rsidRPr="00D16F01">
        <w:rPr>
          <w:rFonts w:ascii="Times New Roman" w:hAnsi="Times New Roman" w:cs="Times New Roman"/>
          <w:color w:val="auto"/>
          <w:sz w:val="24"/>
          <w:lang w:val="ro-RO"/>
        </w:rPr>
        <w:t>în LUMINA, ediția de Moldova, iunie 2016.</w:t>
      </w:r>
    </w:p>
    <w:p w14:paraId="208EFC3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rPr>
        <w:t xml:space="preserve">Admiterea la programele de master în Teologie - </w:t>
      </w:r>
      <w:r w:rsidRPr="00D16F01">
        <w:rPr>
          <w:rFonts w:ascii="Times New Roman" w:hAnsi="Times New Roman" w:cs="Times New Roman"/>
          <w:color w:val="auto"/>
          <w:sz w:val="24"/>
        </w:rPr>
        <w:t>în Lumina, ediția de Moldova, iunie 2016.</w:t>
      </w:r>
    </w:p>
    <w:p w14:paraId="286DDA1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Admiterea la Facultatea de Teologie Ortodox</w:t>
      </w:r>
      <w:r w:rsidRPr="00D16F01">
        <w:rPr>
          <w:rFonts w:ascii="Times New Roman" w:hAnsi="Times New Roman" w:cs="Times New Roman"/>
          <w:i/>
          <w:color w:val="auto"/>
          <w:sz w:val="24"/>
          <w:lang w:val="ro-RO"/>
        </w:rPr>
        <w:t>ă „D. Stăniloae”, din Iași – specializări licență</w:t>
      </w:r>
      <w:r w:rsidRPr="00D16F01">
        <w:rPr>
          <w:rFonts w:ascii="Times New Roman" w:hAnsi="Times New Roman" w:cs="Times New Roman"/>
          <w:color w:val="auto"/>
          <w:sz w:val="24"/>
          <w:lang w:val="ro-RO"/>
        </w:rPr>
        <w:t>, în LUMINA, ediția de Moldova, 8 iulie 2016 și „Ziarul de Iași”, 8 iulie 2016.</w:t>
      </w:r>
    </w:p>
    <w:p w14:paraId="19555D1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lang w:val="ro-RO" w:eastAsia="ro-RO"/>
        </w:rPr>
      </w:pPr>
      <w:r w:rsidRPr="00D16F01">
        <w:rPr>
          <w:rFonts w:ascii="Times New Roman" w:hAnsi="Times New Roman" w:cs="Times New Roman"/>
          <w:i/>
          <w:color w:val="auto"/>
          <w:sz w:val="24"/>
        </w:rPr>
        <w:t xml:space="preserve">Bunăstare materială sau împlinire </w:t>
      </w:r>
      <w:proofErr w:type="gramStart"/>
      <w:r w:rsidRPr="00D16F01">
        <w:rPr>
          <w:rFonts w:ascii="Times New Roman" w:hAnsi="Times New Roman" w:cs="Times New Roman"/>
          <w:i/>
          <w:color w:val="auto"/>
          <w:sz w:val="24"/>
        </w:rPr>
        <w:t>spirituală?</w:t>
      </w:r>
      <w:r w:rsidRPr="00D16F01">
        <w:rPr>
          <w:rFonts w:ascii="Times New Roman" w:hAnsi="Times New Roman" w:cs="Times New Roman"/>
          <w:color w:val="auto"/>
          <w:sz w:val="24"/>
        </w:rPr>
        <w:t>,</w:t>
      </w:r>
      <w:proofErr w:type="gramEnd"/>
      <w:r w:rsidRPr="00D16F01">
        <w:rPr>
          <w:rFonts w:ascii="Times New Roman" w:hAnsi="Times New Roman" w:cs="Times New Roman"/>
          <w:color w:val="auto"/>
          <w:sz w:val="24"/>
        </w:rPr>
        <w:t xml:space="preserve"> în LUMINA de duminică, 10 iulie 2016.</w:t>
      </w:r>
    </w:p>
    <w:p w14:paraId="7AE1B51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Petru Ursache, cărturarul și omul</w:t>
      </w:r>
      <w:r w:rsidRPr="00D16F01">
        <w:rPr>
          <w:rFonts w:ascii="Times New Roman" w:hAnsi="Times New Roman" w:cs="Times New Roman"/>
          <w:color w:val="auto"/>
          <w:sz w:val="24"/>
        </w:rPr>
        <w:t>, în revista „Conta”, nr. 23/2016, pp. 75-83.</w:t>
      </w:r>
    </w:p>
    <w:p w14:paraId="3FED1CD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Admiterea la Facultatea de Teologie Ortodox</w:t>
      </w:r>
      <w:r w:rsidRPr="00D16F01">
        <w:rPr>
          <w:rFonts w:ascii="Times New Roman" w:hAnsi="Times New Roman" w:cs="Times New Roman"/>
          <w:i/>
          <w:color w:val="auto"/>
          <w:sz w:val="24"/>
          <w:lang w:val="ro-RO"/>
        </w:rPr>
        <w:t xml:space="preserve">ă „D. Stăniloae” – sesiunea septembrie 2016, din Iași, </w:t>
      </w:r>
      <w:r w:rsidRPr="00D16F01">
        <w:rPr>
          <w:rFonts w:ascii="Times New Roman" w:hAnsi="Times New Roman" w:cs="Times New Roman"/>
          <w:color w:val="auto"/>
          <w:sz w:val="24"/>
          <w:lang w:val="ro-RO"/>
        </w:rPr>
        <w:t>în LUMINA, ediția de Moldova, 2 septembrie 2016.</w:t>
      </w:r>
    </w:p>
    <w:p w14:paraId="0678CDD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color w:val="auto"/>
          <w:sz w:val="24"/>
        </w:rPr>
        <w:t>„</w:t>
      </w:r>
      <w:r w:rsidRPr="00D16F01">
        <w:rPr>
          <w:rFonts w:ascii="Times New Roman" w:hAnsi="Times New Roman" w:cs="Times New Roman"/>
          <w:i/>
          <w:color w:val="auto"/>
          <w:sz w:val="24"/>
        </w:rPr>
        <w:t>Sfințenia părinților îi mântuiește pe copii</w:t>
      </w:r>
      <w:r w:rsidRPr="00D16F01">
        <w:rPr>
          <w:rFonts w:ascii="Times New Roman" w:hAnsi="Times New Roman" w:cs="Times New Roman"/>
          <w:color w:val="auto"/>
          <w:sz w:val="24"/>
        </w:rPr>
        <w:t>”, în LUMINA de duminică, 20 noiembrie 2016.</w:t>
      </w:r>
    </w:p>
    <w:p w14:paraId="637C464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color w:val="auto"/>
          <w:sz w:val="24"/>
          <w:lang w:val="ro-RO"/>
        </w:rPr>
        <w:t>„</w:t>
      </w:r>
      <w:r w:rsidRPr="00D16F01">
        <w:rPr>
          <w:rFonts w:ascii="Times New Roman" w:hAnsi="Times New Roman" w:cs="Times New Roman"/>
          <w:i/>
          <w:color w:val="auto"/>
          <w:sz w:val="24"/>
        </w:rPr>
        <w:t>Educația copiilor premerge nașterii lor</w:t>
      </w:r>
      <w:r w:rsidRPr="00D16F01">
        <w:rPr>
          <w:rFonts w:ascii="Times New Roman" w:hAnsi="Times New Roman" w:cs="Times New Roman"/>
          <w:color w:val="auto"/>
          <w:sz w:val="24"/>
        </w:rPr>
        <w:t>”, în LUMINA de duminică, 11 decembrie 2016.</w:t>
      </w:r>
    </w:p>
    <w:p w14:paraId="31A107F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Educa</w:t>
      </w:r>
      <w:r w:rsidRPr="00D16F01">
        <w:rPr>
          <w:rFonts w:ascii="Times New Roman" w:hAnsi="Times New Roman" w:cs="Times New Roman"/>
          <w:i/>
          <w:color w:val="auto"/>
          <w:sz w:val="24"/>
          <w:lang w:val="ro-RO"/>
        </w:rPr>
        <w:t>ția prin iubire a tinerilor</w:t>
      </w:r>
      <w:r w:rsidRPr="00D16F01">
        <w:rPr>
          <w:rFonts w:ascii="Times New Roman" w:hAnsi="Times New Roman" w:cs="Times New Roman"/>
          <w:color w:val="auto"/>
          <w:sz w:val="24"/>
          <w:lang w:val="ro-RO"/>
        </w:rPr>
        <w:t>, în LUMINA, ediția națională, 28 decembrie 2016.</w:t>
      </w:r>
    </w:p>
    <w:p w14:paraId="09BB06A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Poc</w:t>
      </w:r>
      <w:r w:rsidRPr="00D16F01">
        <w:rPr>
          <w:rFonts w:ascii="Times New Roman" w:hAnsi="Times New Roman" w:cs="Times New Roman"/>
          <w:i/>
          <w:color w:val="auto"/>
          <w:sz w:val="24"/>
          <w:lang w:val="ro-RO"/>
        </w:rPr>
        <w:t>ăința – cheia Împărăției Cerurilor</w:t>
      </w:r>
      <w:r w:rsidRPr="00D16F01">
        <w:rPr>
          <w:rFonts w:ascii="Times New Roman" w:hAnsi="Times New Roman" w:cs="Times New Roman"/>
          <w:color w:val="auto"/>
          <w:sz w:val="24"/>
          <w:lang w:val="ro-RO"/>
        </w:rPr>
        <w:t>, în LUMINA de duminică, 2 aprilie 2017.</w:t>
      </w:r>
    </w:p>
    <w:p w14:paraId="66FA83B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rPr>
        <w:t>Educatorii - făuritori de caractere și dăltuitori de personalități</w:t>
      </w:r>
      <w:r w:rsidRPr="00D16F01">
        <w:rPr>
          <w:rFonts w:ascii="Times New Roman" w:hAnsi="Times New Roman" w:cs="Times New Roman"/>
          <w:color w:val="auto"/>
          <w:sz w:val="24"/>
        </w:rPr>
        <w:t>, în volumul „Culorile cuvintelor. Număr omagial”, nr. 9/2017, Editura Studis, Iași, pp. 54-55.</w:t>
      </w:r>
    </w:p>
    <w:p w14:paraId="339CD26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rPr>
        <w:t>Rugăciunea mamei străbate cerurile</w:t>
      </w:r>
      <w:r w:rsidRPr="00D16F01">
        <w:rPr>
          <w:rFonts w:ascii="Times New Roman" w:hAnsi="Times New Roman" w:cs="Times New Roman"/>
          <w:color w:val="auto"/>
          <w:sz w:val="24"/>
        </w:rPr>
        <w:t>, în LUMINA de duminică, 8 octombrie 2017.</w:t>
      </w:r>
    </w:p>
    <w:p w14:paraId="2240DD7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lang w:val="ro-RO" w:eastAsia="ro-RO"/>
        </w:rPr>
      </w:pPr>
      <w:r w:rsidRPr="00D16F01">
        <w:rPr>
          <w:rFonts w:ascii="Times New Roman" w:hAnsi="Times New Roman" w:cs="Times New Roman"/>
          <w:i/>
          <w:color w:val="auto"/>
          <w:sz w:val="24"/>
        </w:rPr>
        <w:t>Despre familie în societatea de consum</w:t>
      </w:r>
      <w:r w:rsidRPr="00D16F01">
        <w:rPr>
          <w:rFonts w:ascii="Times New Roman" w:hAnsi="Times New Roman" w:cs="Times New Roman"/>
          <w:color w:val="auto"/>
          <w:sz w:val="24"/>
        </w:rPr>
        <w:t>, în LUMINA de duminică, 12 noiembrie 2017.</w:t>
      </w:r>
    </w:p>
    <w:p w14:paraId="2D7BDC9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Lecția neuitării, „necesitatea cunoașterii corecte </w:t>
      </w:r>
      <w:proofErr w:type="gramStart"/>
      <w:r w:rsidRPr="00D16F01">
        <w:rPr>
          <w:rFonts w:ascii="Times New Roman" w:hAnsi="Times New Roman" w:cs="Times New Roman"/>
          <w:i/>
          <w:color w:val="auto"/>
          <w:sz w:val="24"/>
        </w:rPr>
        <w:t>a</w:t>
      </w:r>
      <w:proofErr w:type="gramEnd"/>
      <w:r w:rsidRPr="00D16F01">
        <w:rPr>
          <w:rFonts w:ascii="Times New Roman" w:hAnsi="Times New Roman" w:cs="Times New Roman"/>
          <w:i/>
          <w:color w:val="auto"/>
          <w:sz w:val="24"/>
        </w:rPr>
        <w:t xml:space="preserve"> istoriei” sau descoperirea adevărului vrednic de memorat</w:t>
      </w:r>
      <w:r w:rsidRPr="00D16F01">
        <w:rPr>
          <w:rFonts w:ascii="Times New Roman" w:hAnsi="Times New Roman" w:cs="Times New Roman"/>
          <w:color w:val="auto"/>
          <w:sz w:val="24"/>
        </w:rPr>
        <w:t>, în revista Pro-Saeculum, 5-6/</w:t>
      </w:r>
      <w:r w:rsidRPr="00D16F01">
        <w:rPr>
          <w:rFonts w:ascii="Times New Roman" w:hAnsi="Times New Roman" w:cs="Times New Roman"/>
          <w:color w:val="auto"/>
          <w:sz w:val="24"/>
          <w:lang w:val="ro-RO"/>
        </w:rPr>
        <w:t>2017, pp. 109-113.</w:t>
      </w:r>
    </w:p>
    <w:p w14:paraId="03CB657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Fiecare are nevoie de un „</w:t>
      </w:r>
      <w:r w:rsidRPr="00D16F01">
        <w:rPr>
          <w:rFonts w:ascii="Times New Roman" w:hAnsi="Times New Roman" w:cs="Times New Roman"/>
          <w:i/>
          <w:color w:val="auto"/>
          <w:sz w:val="24"/>
          <w:lang w:val="ro-RO"/>
        </w:rPr>
        <w:t>acasă”, care înseamnă familia</w:t>
      </w:r>
      <w:r w:rsidRPr="00D16F01">
        <w:rPr>
          <w:rFonts w:ascii="Times New Roman" w:hAnsi="Times New Roman" w:cs="Times New Roman"/>
          <w:color w:val="auto"/>
          <w:sz w:val="24"/>
          <w:lang w:val="ro-RO"/>
        </w:rPr>
        <w:t xml:space="preserve">, </w:t>
      </w:r>
      <w:r w:rsidRPr="00D16F01">
        <w:rPr>
          <w:rFonts w:ascii="Times New Roman" w:hAnsi="Times New Roman" w:cs="Times New Roman"/>
          <w:color w:val="auto"/>
          <w:sz w:val="24"/>
        </w:rPr>
        <w:t>în LUMINA de duminică, 11 februarie 2018.</w:t>
      </w:r>
    </w:p>
    <w:p w14:paraId="2CFFD4A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Răni ale familiei contemporane</w:t>
      </w:r>
      <w:r w:rsidRPr="00D16F01">
        <w:rPr>
          <w:rFonts w:ascii="Times New Roman" w:hAnsi="Times New Roman" w:cs="Times New Roman"/>
          <w:color w:val="auto"/>
          <w:sz w:val="24"/>
        </w:rPr>
        <w:t>, în LUMINA de duminică, 25 aprilie 2018.</w:t>
      </w:r>
    </w:p>
    <w:p w14:paraId="6D8CF4E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Surâsul duhovnicesc în fața valurilor vieții</w:t>
      </w:r>
      <w:r w:rsidRPr="00D16F01">
        <w:rPr>
          <w:rFonts w:ascii="Times New Roman" w:hAnsi="Times New Roman" w:cs="Times New Roman"/>
          <w:color w:val="auto"/>
          <w:sz w:val="24"/>
        </w:rPr>
        <w:t>, în LUMINA de duminică, 29 aprilie 2018.</w:t>
      </w:r>
    </w:p>
    <w:p w14:paraId="539B7E7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Familia – un ideal fundamental</w:t>
      </w:r>
      <w:r w:rsidRPr="00D16F01">
        <w:rPr>
          <w:rFonts w:ascii="Times New Roman" w:hAnsi="Times New Roman" w:cs="Times New Roman"/>
          <w:color w:val="auto"/>
          <w:sz w:val="24"/>
        </w:rPr>
        <w:t>, în LUMINA, 19 iunie 2018.</w:t>
      </w:r>
    </w:p>
    <w:p w14:paraId="0F50229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Fidelitatea și responsabilitatea, „probe” reale ale căsătoriei</w:t>
      </w:r>
      <w:r w:rsidRPr="00D16F01">
        <w:rPr>
          <w:rFonts w:ascii="Times New Roman" w:hAnsi="Times New Roman" w:cs="Times New Roman"/>
          <w:color w:val="auto"/>
          <w:sz w:val="24"/>
        </w:rPr>
        <w:t>, în LUMINA de duminică, 8 iulie 2018.</w:t>
      </w:r>
    </w:p>
    <w:p w14:paraId="104C59B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Frumuse</w:t>
      </w:r>
      <w:r w:rsidRPr="00D16F01">
        <w:rPr>
          <w:rFonts w:ascii="Times New Roman" w:hAnsi="Times New Roman" w:cs="Times New Roman"/>
          <w:i/>
          <w:color w:val="auto"/>
          <w:sz w:val="24"/>
          <w:lang w:val="ro-RO"/>
        </w:rPr>
        <w:t>ţile familiei binecuvântate</w:t>
      </w:r>
      <w:r w:rsidRPr="00D16F01">
        <w:rPr>
          <w:rFonts w:ascii="Times New Roman" w:hAnsi="Times New Roman" w:cs="Times New Roman"/>
          <w:color w:val="auto"/>
          <w:sz w:val="24"/>
          <w:lang w:val="ro-RO"/>
        </w:rPr>
        <w:t>, în LUMINA de duminică, 30 septembrie 2018.</w:t>
      </w:r>
    </w:p>
    <w:p w14:paraId="5C19BCC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O teologiei </w:t>
      </w:r>
      <w:proofErr w:type="gramStart"/>
      <w:r w:rsidRPr="00D16F01">
        <w:rPr>
          <w:rFonts w:ascii="Times New Roman" w:hAnsi="Times New Roman" w:cs="Times New Roman"/>
          <w:i/>
          <w:color w:val="auto"/>
          <w:sz w:val="24"/>
        </w:rPr>
        <w:t>a</w:t>
      </w:r>
      <w:proofErr w:type="gramEnd"/>
      <w:r w:rsidRPr="00D16F01">
        <w:rPr>
          <w:rFonts w:ascii="Times New Roman" w:hAnsi="Times New Roman" w:cs="Times New Roman"/>
          <w:i/>
          <w:color w:val="auto"/>
          <w:sz w:val="24"/>
        </w:rPr>
        <w:t xml:space="preserve"> iubirii şi a desăvârşirii</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21 octombrie 2018.</w:t>
      </w:r>
    </w:p>
    <w:p w14:paraId="626C2A8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Familia </w:t>
      </w:r>
      <w:r w:rsidRPr="00D16F01">
        <w:rPr>
          <w:rFonts w:ascii="Times New Roman" w:hAnsi="Times New Roman" w:cs="Times New Roman"/>
          <w:i/>
          <w:color w:val="auto"/>
          <w:sz w:val="24"/>
          <w:lang w:val="ro-RO"/>
        </w:rPr>
        <w:t>contemporană între ideal şi criză</w:t>
      </w:r>
      <w:r w:rsidRPr="00D16F01">
        <w:rPr>
          <w:rFonts w:ascii="Times New Roman" w:hAnsi="Times New Roman" w:cs="Times New Roman"/>
          <w:color w:val="auto"/>
          <w:sz w:val="24"/>
          <w:lang w:val="ro-RO"/>
        </w:rPr>
        <w:t>, în revista „PROSAECULUMˮ, revistă de cultură, literatură şi artă, anul XVII (nr. 5-6) (129-130), 15 iulie-1septembrie 2018, pp. 110-113. ISSN 1583-1949.</w:t>
      </w:r>
    </w:p>
    <w:p w14:paraId="6AA98AF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Metafizica suferinţei</w:t>
      </w:r>
      <w:r w:rsidRPr="00D16F01">
        <w:rPr>
          <w:rFonts w:ascii="Times New Roman" w:hAnsi="Times New Roman" w:cs="Times New Roman"/>
          <w:color w:val="auto"/>
          <w:sz w:val="24"/>
        </w:rPr>
        <w:t>, în revista „Conta”, nr. 30/</w:t>
      </w:r>
      <w:r w:rsidRPr="00D16F01">
        <w:rPr>
          <w:rFonts w:ascii="Times New Roman" w:hAnsi="Times New Roman" w:cs="Times New Roman"/>
          <w:color w:val="auto"/>
          <w:sz w:val="24"/>
          <w:lang w:val="ro-RO"/>
        </w:rPr>
        <w:t>2018, pp. 210-211.</w:t>
      </w:r>
    </w:p>
    <w:p w14:paraId="0545D9F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„Filosofia bolii” – parte a „filosofiei vieţii” şi vondiţie a mântuirii</w:t>
      </w:r>
      <w:r w:rsidRPr="00D16F01">
        <w:rPr>
          <w:rFonts w:ascii="Times New Roman" w:hAnsi="Times New Roman" w:cs="Times New Roman"/>
          <w:color w:val="auto"/>
          <w:sz w:val="24"/>
        </w:rPr>
        <w:t>, în revista „Conta”, nr. 31/</w:t>
      </w:r>
      <w:r w:rsidRPr="00D16F01">
        <w:rPr>
          <w:rFonts w:ascii="Times New Roman" w:hAnsi="Times New Roman" w:cs="Times New Roman"/>
          <w:color w:val="auto"/>
          <w:sz w:val="24"/>
          <w:lang w:val="ro-RO"/>
        </w:rPr>
        <w:t>2018, pp. 183-187.</w:t>
      </w:r>
    </w:p>
    <w:p w14:paraId="63C87CB9"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Aprofund</w:t>
      </w:r>
      <w:r w:rsidRPr="00D16F01">
        <w:rPr>
          <w:rFonts w:ascii="Times New Roman" w:hAnsi="Times New Roman" w:cs="Times New Roman"/>
          <w:i/>
          <w:color w:val="auto"/>
          <w:sz w:val="24"/>
          <w:lang w:val="ro-RO"/>
        </w:rPr>
        <w:t>ări ale „teologului iubiriiˮ</w:t>
      </w:r>
      <w:r w:rsidRPr="00D16F01">
        <w:rPr>
          <w:rFonts w:ascii="Times New Roman" w:hAnsi="Times New Roman" w:cs="Times New Roman"/>
          <w:color w:val="auto"/>
          <w:sz w:val="24"/>
          <w:lang w:val="ro-RO"/>
        </w:rPr>
        <w:t>, părintele Dumitru Stăniloae, în LUMINA, 17 noiembrie 2018.</w:t>
      </w:r>
    </w:p>
    <w:p w14:paraId="1D65BFCB"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Lumea – </w:t>
      </w:r>
      <w:r w:rsidRPr="00D16F01">
        <w:rPr>
          <w:rFonts w:ascii="Times New Roman" w:hAnsi="Times New Roman" w:cs="Times New Roman"/>
          <w:i/>
          <w:color w:val="auto"/>
          <w:sz w:val="24"/>
          <w:lang w:val="ro-RO"/>
        </w:rPr>
        <w:t xml:space="preserve">capodoperă a frumosului divin, </w:t>
      </w:r>
      <w:r w:rsidRPr="00D16F01">
        <w:rPr>
          <w:rFonts w:ascii="Times New Roman" w:hAnsi="Times New Roman" w:cs="Times New Roman"/>
          <w:color w:val="auto"/>
          <w:sz w:val="24"/>
          <w:lang w:val="ro-RO"/>
        </w:rPr>
        <w:t xml:space="preserve">în „Banchetulˮ. Revistă de cultură şi rostire românească a Fundaţiei Culturale „Ion D. Sârbuˮ Petroşani, apare sub egida USR, anul III, nr. </w:t>
      </w:r>
      <w:r w:rsidRPr="00D16F01">
        <w:rPr>
          <w:rFonts w:ascii="Times New Roman" w:hAnsi="Times New Roman" w:cs="Times New Roman"/>
          <w:color w:val="auto"/>
          <w:sz w:val="24"/>
          <w:lang w:val="ro-RO"/>
        </w:rPr>
        <w:lastRenderedPageBreak/>
        <w:t xml:space="preserve">33-34-35, (octombrie, noiembrie, decembrie) 2018, pp. 233-234. Publicat şi </w:t>
      </w:r>
      <w:r w:rsidRPr="00D16F01">
        <w:rPr>
          <w:rFonts w:ascii="Times New Roman" w:hAnsi="Times New Roman" w:cs="Times New Roman"/>
          <w:color w:val="auto"/>
          <w:sz w:val="24"/>
        </w:rPr>
        <w:t>în revista „Conta”, nr. 30/</w:t>
      </w:r>
      <w:r w:rsidRPr="00D16F01">
        <w:rPr>
          <w:rFonts w:ascii="Times New Roman" w:hAnsi="Times New Roman" w:cs="Times New Roman"/>
          <w:color w:val="auto"/>
          <w:sz w:val="24"/>
          <w:lang w:val="ro-RO"/>
        </w:rPr>
        <w:t>2018, pp. 207-209.</w:t>
      </w:r>
    </w:p>
    <w:p w14:paraId="637B888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P</w:t>
      </w:r>
      <w:r w:rsidRPr="00D16F01">
        <w:rPr>
          <w:rFonts w:ascii="Times New Roman" w:hAnsi="Times New Roman" w:cs="Times New Roman"/>
          <w:i/>
          <w:color w:val="auto"/>
          <w:sz w:val="24"/>
          <w:lang w:val="ro-RO"/>
        </w:rPr>
        <w:t>ărinţii, cei dintâi şi cei mai de preţ educatori</w:t>
      </w:r>
      <w:r w:rsidRPr="00D16F01">
        <w:rPr>
          <w:rFonts w:ascii="Times New Roman" w:hAnsi="Times New Roman" w:cs="Times New Roman"/>
          <w:color w:val="auto"/>
          <w:sz w:val="24"/>
          <w:lang w:val="ro-RO"/>
        </w:rPr>
        <w:t>, în LUMINA, ediţia din 11 mai 2019.</w:t>
      </w:r>
    </w:p>
    <w:p w14:paraId="15310B85"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Chipul preotului ortodox în scrierile Părintelui Dumitru Stăniloae</w:t>
      </w:r>
      <w:r w:rsidRPr="00D16F01">
        <w:rPr>
          <w:rFonts w:ascii="Times New Roman" w:hAnsi="Times New Roman" w:cs="Times New Roman"/>
          <w:color w:val="auto"/>
          <w:sz w:val="24"/>
        </w:rPr>
        <w:t>, în LUMINA, ediţia din 12 august 2019.</w:t>
      </w:r>
    </w:p>
    <w:p w14:paraId="15939F7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Via</w:t>
      </w:r>
      <w:r w:rsidRPr="00D16F01">
        <w:rPr>
          <w:rFonts w:ascii="Times New Roman" w:hAnsi="Times New Roman" w:cs="Times New Roman"/>
          <w:i/>
          <w:color w:val="auto"/>
          <w:sz w:val="24"/>
          <w:lang w:val="ro-RO"/>
        </w:rPr>
        <w:t>ţa preotului, între idealism pastoral şi eroism moral</w:t>
      </w:r>
      <w:r w:rsidRPr="00D16F01">
        <w:rPr>
          <w:rFonts w:ascii="Times New Roman" w:hAnsi="Times New Roman" w:cs="Times New Roman"/>
          <w:color w:val="auto"/>
          <w:sz w:val="24"/>
          <w:lang w:val="ro-RO"/>
        </w:rPr>
        <w:t xml:space="preserve">, </w:t>
      </w:r>
      <w:r w:rsidRPr="00D16F01">
        <w:rPr>
          <w:rFonts w:ascii="Times New Roman" w:hAnsi="Times New Roman" w:cs="Times New Roman"/>
          <w:color w:val="auto"/>
          <w:sz w:val="24"/>
        </w:rPr>
        <w:t>în LUMINA, ediţia din 21 august 2019.</w:t>
      </w:r>
    </w:p>
    <w:p w14:paraId="5B589FB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Preotul satului în descrierea Părintelui Dumitru Stăniloae</w:t>
      </w:r>
      <w:r w:rsidRPr="00D16F01">
        <w:rPr>
          <w:rFonts w:ascii="Times New Roman" w:hAnsi="Times New Roman" w:cs="Times New Roman"/>
          <w:color w:val="auto"/>
          <w:sz w:val="24"/>
        </w:rPr>
        <w:t>, în LUMINA de duminică, ediţia din 25 august 2019.</w:t>
      </w:r>
    </w:p>
    <w:p w14:paraId="71F5393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Preotul, „pedagog principal şi universal al </w:t>
      </w:r>
      <w:r w:rsidRPr="00D16F01">
        <w:rPr>
          <w:rFonts w:ascii="Times New Roman" w:hAnsi="Times New Roman" w:cs="Times New Roman"/>
          <w:i/>
          <w:color w:val="auto"/>
          <w:sz w:val="24"/>
          <w:lang w:val="ro-RO"/>
        </w:rPr>
        <w:t>satului</w:t>
      </w:r>
      <w:r w:rsidRPr="00D16F01">
        <w:rPr>
          <w:rFonts w:ascii="Times New Roman" w:hAnsi="Times New Roman" w:cs="Times New Roman"/>
          <w:i/>
          <w:color w:val="auto"/>
          <w:sz w:val="24"/>
        </w:rPr>
        <w:t>”</w:t>
      </w:r>
      <w:r w:rsidRPr="00D16F01">
        <w:rPr>
          <w:rFonts w:ascii="Times New Roman" w:hAnsi="Times New Roman" w:cs="Times New Roman"/>
          <w:color w:val="auto"/>
          <w:sz w:val="24"/>
        </w:rPr>
        <w:t>, în LUMINA, ediţia din 18 septembrie 2019.</w:t>
      </w:r>
    </w:p>
    <w:p w14:paraId="67A153E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Îndemnuri ale Părintelui Stăniloae către tinerii slujitori ai altarelor</w:t>
      </w:r>
      <w:r w:rsidRPr="00D16F01">
        <w:rPr>
          <w:rFonts w:ascii="Times New Roman" w:hAnsi="Times New Roman" w:cs="Times New Roman"/>
          <w:color w:val="auto"/>
          <w:sz w:val="24"/>
          <w:lang w:val="ro-RO"/>
        </w:rPr>
        <w:t xml:space="preserve">, în </w:t>
      </w:r>
      <w:r w:rsidRPr="00D16F01">
        <w:rPr>
          <w:rFonts w:ascii="Times New Roman" w:hAnsi="Times New Roman" w:cs="Times New Roman"/>
          <w:color w:val="auto"/>
          <w:sz w:val="24"/>
        </w:rPr>
        <w:t>LUMINA, ediţia din 27 septembrie 2019.</w:t>
      </w:r>
    </w:p>
    <w:p w14:paraId="331D1CF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Tehnologia digitală: capcane şi primejdii</w:t>
      </w:r>
      <w:r w:rsidRPr="00D16F01">
        <w:rPr>
          <w:rFonts w:ascii="Times New Roman" w:hAnsi="Times New Roman" w:cs="Times New Roman"/>
          <w:color w:val="auto"/>
          <w:sz w:val="24"/>
          <w:lang w:val="ro-RO"/>
        </w:rPr>
        <w:t>, în „Expres cultural”, anul III, nr. 9 (33), septembrie 2019, pp. 10-12.</w:t>
      </w:r>
    </w:p>
    <w:p w14:paraId="7EEBF05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Singurătatea – maladie a lumii contemporane</w:t>
      </w:r>
      <w:r w:rsidRPr="00D16F01">
        <w:rPr>
          <w:rFonts w:ascii="Times New Roman" w:hAnsi="Times New Roman" w:cs="Times New Roman"/>
          <w:color w:val="auto"/>
          <w:sz w:val="24"/>
          <w:lang w:val="ro-RO"/>
        </w:rPr>
        <w:t>, în „Expres cultural”, anul III, nr. 10 (34), octombrie 2019, pp. 16-17.</w:t>
      </w:r>
    </w:p>
    <w:p w14:paraId="3C70FD1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Singurătatea, cea mai grea suferinţă</w:t>
      </w:r>
      <w:r w:rsidRPr="00D16F01">
        <w:rPr>
          <w:rFonts w:ascii="Times New Roman" w:hAnsi="Times New Roman" w:cs="Times New Roman"/>
          <w:color w:val="auto"/>
          <w:sz w:val="24"/>
          <w:lang w:val="ro-RO"/>
        </w:rPr>
        <w:t xml:space="preserve">, în </w:t>
      </w:r>
      <w:r w:rsidRPr="00D16F01">
        <w:rPr>
          <w:rFonts w:ascii="Times New Roman" w:hAnsi="Times New Roman" w:cs="Times New Roman"/>
          <w:color w:val="auto"/>
          <w:sz w:val="24"/>
        </w:rPr>
        <w:t>în LUMINA de duminică, ediţia din 10 noiembrie 2019, pp. 6-7.</w:t>
      </w:r>
    </w:p>
    <w:p w14:paraId="55A97AE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Când cerul se umple de sfinţi</w:t>
      </w:r>
      <w:r w:rsidRPr="00D16F01">
        <w:rPr>
          <w:rFonts w:ascii="Times New Roman" w:hAnsi="Times New Roman" w:cs="Times New Roman"/>
          <w:color w:val="auto"/>
          <w:sz w:val="24"/>
          <w:lang w:val="ro-RO"/>
        </w:rPr>
        <w:t>, în „Acolada”, revisă lunară de literatură şi artă,  nr. 11 (144), noiembrie 2019, anul XIII, pp. 15-18.</w:t>
      </w:r>
    </w:p>
    <w:p w14:paraId="61DD925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lang w:val="ro-RO"/>
        </w:rPr>
        <w:t>Lupta cu amnezierea programată – lecţie de demnitate umană şi naţională – o lecţie esenţială, într-o cheie spirituală</w:t>
      </w:r>
      <w:r w:rsidRPr="00D16F01">
        <w:rPr>
          <w:rFonts w:ascii="Times New Roman" w:hAnsi="Times New Roman" w:cs="Times New Roman"/>
          <w:color w:val="auto"/>
          <w:sz w:val="24"/>
          <w:lang w:val="ro-RO"/>
        </w:rPr>
        <w:t>, în „Expres cultural”, anul III, nr. 11 (35), 2019, pp. 9-10.</w:t>
      </w:r>
    </w:p>
    <w:p w14:paraId="0C43EEF2"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color w:val="auto"/>
          <w:sz w:val="24"/>
          <w:shd w:val="clear" w:color="auto" w:fill="FFFFFF"/>
        </w:rPr>
        <w:t>Ce ne-a adus Revoluţia? Ce ne-a răpit democraţia?</w:t>
      </w:r>
      <w:r w:rsidRPr="00D16F01">
        <w:rPr>
          <w:rFonts w:ascii="Times New Roman" w:hAnsi="Times New Roman" w:cs="Times New Roman"/>
          <w:color w:val="auto"/>
          <w:sz w:val="24"/>
          <w:shd w:val="clear" w:color="auto" w:fill="FFFFFF"/>
        </w:rPr>
        <w:t xml:space="preserve"> </w:t>
      </w:r>
      <w:r w:rsidRPr="00D16F01">
        <w:rPr>
          <w:rFonts w:ascii="Times New Roman" w:hAnsi="Times New Roman" w:cs="Times New Roman"/>
          <w:color w:val="auto"/>
          <w:sz w:val="24"/>
          <w:lang w:val="ro-RO"/>
        </w:rPr>
        <w:t>în „Banchetulˮ. Revistă de cultură şi rostire românească a Fundaţiei Culturale „Ion D. Sârbuˮ Petroşani, apare sub egida USR, anul IV, nr. 4, p. 233-234.</w:t>
      </w:r>
    </w:p>
    <w:p w14:paraId="25327D8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lang w:val="ro-RO"/>
        </w:rPr>
        <w:t>După Dumnezeu, părinții sunt pentru copiii lor asemenea Lui</w:t>
      </w:r>
      <w:r w:rsidRPr="00D16F01">
        <w:rPr>
          <w:rFonts w:ascii="Times New Roman" w:hAnsi="Times New Roman" w:cs="Times New Roman"/>
          <w:color w:val="auto"/>
          <w:sz w:val="24"/>
          <w:lang w:val="ro-RO"/>
        </w:rPr>
        <w:t>, în ziarul LUMINA, ediția din 12 ianuarie 2020.</w:t>
      </w:r>
    </w:p>
    <w:p w14:paraId="1D056B33"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lang w:val="ro-RO"/>
        </w:rPr>
        <w:t>Lumea cărților, o lume pe cale de dispariție?</w:t>
      </w:r>
      <w:r w:rsidRPr="00D16F01">
        <w:rPr>
          <w:rFonts w:ascii="Times New Roman" w:hAnsi="Times New Roman" w:cs="Times New Roman"/>
          <w:color w:val="auto"/>
          <w:sz w:val="24"/>
          <w:lang w:val="ro-RO"/>
        </w:rPr>
        <w:t>, în Epifania, nr. 52, martie-mai 2020, pp. 136-137.</w:t>
      </w:r>
    </w:p>
    <w:p w14:paraId="73EE32E1"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eastAsia="Times New Roman" w:hAnsi="Times New Roman" w:cs="Times New Roman"/>
          <w:bCs/>
          <w:i/>
          <w:iCs/>
          <w:color w:val="auto"/>
          <w:kern w:val="36"/>
          <w:sz w:val="24"/>
        </w:rPr>
        <w:t xml:space="preserve">Puterea încurajării și </w:t>
      </w:r>
      <w:proofErr w:type="gramStart"/>
      <w:r w:rsidRPr="00D16F01">
        <w:rPr>
          <w:rFonts w:ascii="Times New Roman" w:eastAsia="Times New Roman" w:hAnsi="Times New Roman" w:cs="Times New Roman"/>
          <w:bCs/>
          <w:i/>
          <w:iCs/>
          <w:color w:val="auto"/>
          <w:kern w:val="36"/>
          <w:sz w:val="24"/>
        </w:rPr>
        <w:t>a</w:t>
      </w:r>
      <w:proofErr w:type="gramEnd"/>
      <w:r w:rsidRPr="00D16F01">
        <w:rPr>
          <w:rFonts w:ascii="Times New Roman" w:eastAsia="Times New Roman" w:hAnsi="Times New Roman" w:cs="Times New Roman"/>
          <w:bCs/>
          <w:i/>
          <w:iCs/>
          <w:color w:val="auto"/>
          <w:kern w:val="36"/>
          <w:sz w:val="24"/>
        </w:rPr>
        <w:t xml:space="preserve"> aprecierii în arta educării copilului</w:t>
      </w:r>
      <w:r w:rsidRPr="00D16F01">
        <w:rPr>
          <w:rFonts w:ascii="Times New Roman" w:eastAsia="Times New Roman" w:hAnsi="Times New Roman" w:cs="Times New Roman"/>
          <w:color w:val="auto"/>
          <w:kern w:val="36"/>
          <w:sz w:val="24"/>
        </w:rPr>
        <w:t xml:space="preserve">, </w:t>
      </w:r>
      <w:r w:rsidRPr="00D16F01">
        <w:rPr>
          <w:rFonts w:ascii="Times New Roman" w:hAnsi="Times New Roman" w:cs="Times New Roman"/>
          <w:color w:val="auto"/>
          <w:sz w:val="24"/>
          <w:lang w:val="ro-RO"/>
        </w:rPr>
        <w:t>în ziarul LUMINA, ediția din 14 februarie 2020.</w:t>
      </w:r>
    </w:p>
    <w:p w14:paraId="1422DA2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lang w:val="ro-RO"/>
        </w:rPr>
        <w:t>Dacă-ți iubești copilul, arat-o prin educaia pe care i-o dai!</w:t>
      </w:r>
      <w:r w:rsidRPr="00D16F01">
        <w:rPr>
          <w:rFonts w:ascii="Times New Roman" w:hAnsi="Times New Roman" w:cs="Times New Roman"/>
          <w:color w:val="auto"/>
          <w:sz w:val="24"/>
          <w:lang w:val="ro-RO"/>
        </w:rPr>
        <w:t>, în ziarul LUMINA de duminică, 16 februarie 2020, p. 5.</w:t>
      </w:r>
    </w:p>
    <w:p w14:paraId="1817B9C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rPr>
        <w:t>Postul creștin și abstinența digital</w:t>
      </w:r>
      <w:r w:rsidRPr="00D16F01">
        <w:rPr>
          <w:rFonts w:ascii="Times New Roman" w:hAnsi="Times New Roman" w:cs="Times New Roman"/>
          <w:bCs/>
          <w:i/>
          <w:iCs/>
          <w:color w:val="auto"/>
          <w:sz w:val="24"/>
          <w:lang w:val="ro-RO"/>
        </w:rPr>
        <w:t>ă</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ziarul LUMINA de duminică, ediția din 1 martie 2020.</w:t>
      </w:r>
    </w:p>
    <w:p w14:paraId="613DBB56"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lang w:val="ro-RO"/>
        </w:rPr>
        <w:t>Educarea morală a copiilor – capodoperă a părintilor</w:t>
      </w:r>
      <w:r w:rsidRPr="00D16F01">
        <w:rPr>
          <w:rFonts w:ascii="Times New Roman" w:hAnsi="Times New Roman" w:cs="Times New Roman"/>
          <w:color w:val="auto"/>
          <w:sz w:val="24"/>
          <w:lang w:val="ro-RO"/>
        </w:rPr>
        <w:t>, în „Expres cutural”, anul IV, nr 3. (39), martie 2020, p. 11.</w:t>
      </w:r>
    </w:p>
    <w:p w14:paraId="1848C21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lang w:val="ro-RO"/>
        </w:rPr>
        <w:t>Fricile omului contemporan</w:t>
      </w:r>
      <w:r w:rsidRPr="00D16F01">
        <w:rPr>
          <w:rFonts w:ascii="Times New Roman" w:hAnsi="Times New Roman" w:cs="Times New Roman"/>
          <w:color w:val="auto"/>
          <w:sz w:val="24"/>
          <w:lang w:val="ro-RO"/>
        </w:rPr>
        <w:t>, în ziarul LUMINA de duminică, 22 martie 2020, p. 7.</w:t>
      </w:r>
    </w:p>
    <w:p w14:paraId="3A4B8D48"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Cambria" w:hAnsi="Cambria" w:cs="Times New Roman"/>
          <w:i/>
          <w:iCs/>
          <w:color w:val="auto"/>
          <w:sz w:val="24"/>
        </w:rPr>
      </w:pPr>
      <w:r w:rsidRPr="00D16F01">
        <w:rPr>
          <w:rFonts w:ascii="Cambria" w:hAnsi="Cambria"/>
          <w:i/>
          <w:iCs/>
          <w:color w:val="auto"/>
          <w:sz w:val="24"/>
        </w:rPr>
        <w:t>Creștinul și Covid-19 sau despre fricile patologice ale omului contemporan</w:t>
      </w:r>
      <w:r w:rsidRPr="00D16F01">
        <w:rPr>
          <w:rFonts w:ascii="Cambria" w:hAnsi="Cambria"/>
          <w:color w:val="auto"/>
          <w:sz w:val="24"/>
        </w:rPr>
        <w:t xml:space="preserve">, </w:t>
      </w:r>
      <w:r w:rsidRPr="00D16F01">
        <w:rPr>
          <w:rFonts w:ascii="Cambria" w:hAnsi="Cambria"/>
          <w:color w:val="auto"/>
          <w:sz w:val="24"/>
          <w:lang w:val="ro-RO"/>
        </w:rPr>
        <w:t>în revista „Renașterea”, publicația Parohiei Ortodoxe Române „Nașterea Domnului”, Munchen, anul VIII, nr. 1, 2020, pp. 23-27.</w:t>
      </w:r>
    </w:p>
    <w:p w14:paraId="7F77C637"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bCs/>
          <w:i/>
          <w:iCs/>
          <w:color w:val="auto"/>
          <w:sz w:val="24"/>
          <w:lang w:val="ro-RO"/>
        </w:rPr>
        <w:t>Despre mutațiile spirituale ale Covid-19. Teama de celălalt</w:t>
      </w:r>
      <w:r w:rsidRPr="00D16F01">
        <w:rPr>
          <w:rFonts w:ascii="Times New Roman" w:hAnsi="Times New Roman" w:cs="Times New Roman"/>
          <w:color w:val="auto"/>
          <w:sz w:val="24"/>
          <w:lang w:val="ro-RO"/>
        </w:rPr>
        <w:t>, în ziarul „7 Iași”, ediția din 23 martie 2020.</w:t>
      </w:r>
    </w:p>
    <w:p w14:paraId="30FC1BA0"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rPr>
        <w:t>Medicii și asistentele – îngeri și arhangheli în halate albe</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ziarul LUMINA, ediția din 9 aprilie 2020.</w:t>
      </w:r>
    </w:p>
    <w:p w14:paraId="52BC957A"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lang w:val="ro-RO"/>
        </w:rPr>
        <w:t>Dumnezeu păzește cu amândouă mâinile Sale lumea</w:t>
      </w:r>
      <w:r w:rsidRPr="00D16F01">
        <w:rPr>
          <w:rFonts w:ascii="Times New Roman" w:hAnsi="Times New Roman" w:cs="Times New Roman"/>
          <w:color w:val="auto"/>
          <w:sz w:val="24"/>
          <w:lang w:val="ro-RO"/>
        </w:rPr>
        <w:t>, în LUMINA de duminică, 19 aprilie 2020.</w:t>
      </w:r>
    </w:p>
    <w:p w14:paraId="27BF46AF"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lang w:val="ro-RO"/>
        </w:rPr>
        <w:t>Efectele tehnologiei digitale asupra lecturii, scrisului și limbajului</w:t>
      </w:r>
      <w:r w:rsidRPr="00D16F01">
        <w:rPr>
          <w:rFonts w:ascii="Times New Roman" w:hAnsi="Times New Roman" w:cs="Times New Roman"/>
          <w:color w:val="auto"/>
          <w:sz w:val="24"/>
          <w:lang w:val="ro-RO"/>
        </w:rPr>
        <w:t>, în „Expres cultural”, anul IV, nr 5. (41), mai 2020.</w:t>
      </w:r>
    </w:p>
    <w:p w14:paraId="7007677C"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rPr>
        <w:t>Relația părinților cu tehnologia, tipar în educația copiilor</w:t>
      </w:r>
      <w:r w:rsidRPr="00D16F01">
        <w:rPr>
          <w:rFonts w:ascii="Times New Roman" w:hAnsi="Times New Roman" w:cs="Times New Roman"/>
          <w:bCs/>
          <w:color w:val="auto"/>
          <w:sz w:val="24"/>
        </w:rPr>
        <w:t xml:space="preserve">, </w:t>
      </w:r>
      <w:r w:rsidRPr="00D16F01">
        <w:rPr>
          <w:rFonts w:ascii="Times New Roman" w:hAnsi="Times New Roman" w:cs="Times New Roman"/>
          <w:bCs/>
          <w:color w:val="auto"/>
          <w:sz w:val="24"/>
          <w:lang w:val="ro-RO"/>
        </w:rPr>
        <w:t>în LUMINA de duminică, 20 septembrie 2020.</w:t>
      </w:r>
    </w:p>
    <w:p w14:paraId="6719FDED"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lang w:val="ro-RO"/>
        </w:rPr>
        <w:lastRenderedPageBreak/>
        <w:t xml:space="preserve">Adolescența digitală. Beneficiile și riscurile tehnologiei în secolul XXI, </w:t>
      </w:r>
      <w:r w:rsidRPr="00D16F01">
        <w:rPr>
          <w:rFonts w:ascii="Cambria" w:hAnsi="Cambria"/>
          <w:color w:val="auto"/>
          <w:sz w:val="24"/>
          <w:lang w:val="ro-RO"/>
        </w:rPr>
        <w:t>în LUMINA de duminică, 18 aprilie 2021, pp. 6-7.</w:t>
      </w:r>
    </w:p>
    <w:p w14:paraId="6B2F4CEE"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lang w:val="ro-RO"/>
        </w:rPr>
        <w:t xml:space="preserve">Copilăria digitală, </w:t>
      </w:r>
      <w:r w:rsidRPr="00D16F01">
        <w:rPr>
          <w:rFonts w:ascii="Cambria" w:hAnsi="Cambria"/>
          <w:color w:val="auto"/>
          <w:sz w:val="24"/>
          <w:lang w:val="ro-RO"/>
        </w:rPr>
        <w:t>în LUMINA de duminică, 23 mai 2021, p. 5</w:t>
      </w:r>
    </w:p>
    <w:p w14:paraId="10A72C84" w14:textId="77777777" w:rsidR="0075650D" w:rsidRPr="00D16F01" w:rsidRDefault="0075650D" w:rsidP="0075650D">
      <w:pPr>
        <w:widowControl/>
        <w:numPr>
          <w:ilvl w:val="0"/>
          <w:numId w:val="6"/>
        </w:numPr>
        <w:tabs>
          <w:tab w:val="clear" w:pos="1134"/>
          <w:tab w:val="num" w:pos="567"/>
        </w:tabs>
        <w:suppressAutoHyphens w:val="0"/>
        <w:ind w:left="1134"/>
        <w:contextualSpacing/>
        <w:jc w:val="both"/>
        <w:rPr>
          <w:rFonts w:ascii="Times New Roman" w:hAnsi="Times New Roman" w:cs="Times New Roman"/>
          <w:i/>
          <w:color w:val="auto"/>
          <w:sz w:val="24"/>
        </w:rPr>
      </w:pPr>
      <w:r w:rsidRPr="00D16F01">
        <w:rPr>
          <w:rFonts w:ascii="Cambria" w:eastAsia="Times New Roman" w:hAnsi="Cambria" w:cs="Times New Roman"/>
          <w:i/>
          <w:iCs/>
          <w:color w:val="auto"/>
          <w:kern w:val="36"/>
          <w:sz w:val="24"/>
        </w:rPr>
        <w:t>Educarea morală a copilului, capodoperă a părinţilor</w:t>
      </w:r>
      <w:r w:rsidRPr="00D16F01">
        <w:rPr>
          <w:rFonts w:ascii="Cambria" w:eastAsia="Times New Roman" w:hAnsi="Cambria" w:cs="Times New Roman"/>
          <w:color w:val="auto"/>
          <w:kern w:val="36"/>
          <w:sz w:val="24"/>
        </w:rPr>
        <w:t xml:space="preserve">, în ziarul LUMINA, </w:t>
      </w:r>
      <w:r w:rsidRPr="00D16F01">
        <w:rPr>
          <w:rFonts w:ascii="Cambria" w:eastAsia="Times New Roman" w:hAnsi="Cambria" w:cs="Times New Roman"/>
          <w:color w:val="auto"/>
          <w:kern w:val="36"/>
          <w:sz w:val="24"/>
          <w:lang w:val="ro-RO"/>
        </w:rPr>
        <w:t>1 iunie 2021</w:t>
      </w:r>
    </w:p>
    <w:p w14:paraId="786386B6"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rPr>
        <w:t xml:space="preserve">Dacă-ţi iubeşti copilul, arat-o prin educaţia pe care i-o </w:t>
      </w:r>
      <w:proofErr w:type="gramStart"/>
      <w:r w:rsidRPr="00D16F01">
        <w:rPr>
          <w:rFonts w:ascii="Cambria" w:hAnsi="Cambria"/>
          <w:i/>
          <w:iCs/>
          <w:color w:val="auto"/>
          <w:sz w:val="24"/>
        </w:rPr>
        <w:t>dai!</w:t>
      </w:r>
      <w:r w:rsidRPr="00D16F01">
        <w:rPr>
          <w:rFonts w:ascii="Cambria" w:hAnsi="Cambria"/>
          <w:color w:val="auto"/>
          <w:sz w:val="24"/>
        </w:rPr>
        <w:t>,</w:t>
      </w:r>
      <w:proofErr w:type="gramEnd"/>
      <w:r w:rsidRPr="00D16F01">
        <w:rPr>
          <w:rFonts w:ascii="Cambria" w:hAnsi="Cambria"/>
          <w:color w:val="auto"/>
          <w:sz w:val="24"/>
        </w:rPr>
        <w:t xml:space="preserve"> </w:t>
      </w:r>
      <w:r w:rsidRPr="00D16F01">
        <w:rPr>
          <w:rFonts w:ascii="Cambria" w:eastAsia="Times New Roman" w:hAnsi="Cambria" w:cs="Times New Roman"/>
          <w:color w:val="auto"/>
          <w:kern w:val="36"/>
          <w:sz w:val="24"/>
        </w:rPr>
        <w:t xml:space="preserve">în ziarul LUMINA, </w:t>
      </w:r>
      <w:r w:rsidRPr="00D16F01">
        <w:rPr>
          <w:rFonts w:ascii="Cambria" w:eastAsia="Times New Roman" w:hAnsi="Cambria" w:cs="Times New Roman"/>
          <w:color w:val="auto"/>
          <w:kern w:val="36"/>
          <w:sz w:val="24"/>
          <w:lang w:val="ro-RO"/>
        </w:rPr>
        <w:t>1 iunie 2021.</w:t>
      </w:r>
    </w:p>
    <w:p w14:paraId="1D33EE41"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rPr>
        <w:t>Copiii mici în faţa dispozitivelor digitale</w:t>
      </w:r>
      <w:r w:rsidRPr="00D16F01">
        <w:rPr>
          <w:rFonts w:ascii="Cambria" w:hAnsi="Cambria"/>
          <w:color w:val="auto"/>
          <w:sz w:val="24"/>
        </w:rPr>
        <w:t>, în ziarul LUMINA de duminică, 6 iunie 2021.</w:t>
      </w:r>
    </w:p>
    <w:p w14:paraId="6C47EA15"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rPr>
        <w:t>Elemente de pedagogie digitală</w:t>
      </w:r>
      <w:r w:rsidRPr="00D16F01">
        <w:rPr>
          <w:rFonts w:ascii="Cambria" w:hAnsi="Cambria"/>
          <w:color w:val="auto"/>
          <w:sz w:val="24"/>
        </w:rPr>
        <w:t>, în revista „Banchetul”, anul VI, nr. 64-65-66, 2021, pp. 273-275.</w:t>
      </w:r>
    </w:p>
    <w:p w14:paraId="1DEC29DB"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rPr>
        <w:t xml:space="preserve">„Educația pentru sănătate” - fizică sau mai ales </w:t>
      </w:r>
      <w:proofErr w:type="gramStart"/>
      <w:r w:rsidRPr="00D16F01">
        <w:rPr>
          <w:rFonts w:ascii="Cambria" w:hAnsi="Cambria"/>
          <w:i/>
          <w:iCs/>
          <w:color w:val="auto"/>
          <w:sz w:val="24"/>
        </w:rPr>
        <w:t>morală?</w:t>
      </w:r>
      <w:r w:rsidRPr="00D16F01">
        <w:rPr>
          <w:rFonts w:ascii="Cambria" w:hAnsi="Cambria"/>
          <w:color w:val="auto"/>
          <w:sz w:val="24"/>
        </w:rPr>
        <w:t>,</w:t>
      </w:r>
      <w:proofErr w:type="gramEnd"/>
      <w:r w:rsidRPr="00D16F01">
        <w:rPr>
          <w:rFonts w:ascii="Cambria" w:hAnsi="Cambria"/>
          <w:color w:val="auto"/>
          <w:sz w:val="24"/>
        </w:rPr>
        <w:t xml:space="preserve"> în ziarul LUMINA de duminică, 18 iulie 2021, p. 5.</w:t>
      </w:r>
    </w:p>
    <w:p w14:paraId="080E84B6"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i/>
          <w:iCs/>
          <w:color w:val="auto"/>
          <w:sz w:val="24"/>
        </w:rPr>
        <w:t>„Depresia de pandemie” sau „pandemia de depresie”?</w:t>
      </w:r>
      <w:r w:rsidRPr="00D16F01">
        <w:rPr>
          <w:rFonts w:ascii="Times New Roman" w:hAnsi="Times New Roman" w:cs="Times New Roman"/>
          <w:i/>
          <w:color w:val="auto"/>
          <w:sz w:val="24"/>
        </w:rPr>
        <w:t xml:space="preserve"> Nevoia ontologică </w:t>
      </w:r>
      <w:proofErr w:type="gramStart"/>
      <w:r w:rsidRPr="00D16F01">
        <w:rPr>
          <w:rFonts w:ascii="Times New Roman" w:hAnsi="Times New Roman" w:cs="Times New Roman"/>
          <w:i/>
          <w:color w:val="auto"/>
          <w:sz w:val="24"/>
        </w:rPr>
        <w:t>a</w:t>
      </w:r>
      <w:proofErr w:type="gramEnd"/>
      <w:r w:rsidRPr="00D16F01">
        <w:rPr>
          <w:rFonts w:ascii="Times New Roman" w:hAnsi="Times New Roman" w:cs="Times New Roman"/>
          <w:i/>
          <w:color w:val="auto"/>
          <w:sz w:val="24"/>
        </w:rPr>
        <w:t xml:space="preserve"> omului de Dumnezeu</w:t>
      </w:r>
      <w:r w:rsidRPr="00D16F01">
        <w:rPr>
          <w:rFonts w:ascii="Times New Roman" w:hAnsi="Times New Roman" w:cs="Times New Roman"/>
          <w:iCs/>
          <w:color w:val="auto"/>
          <w:sz w:val="24"/>
        </w:rPr>
        <w:t>, în ziarul LUMINA de duminică, 8 august 2021, pp. 4-5.</w:t>
      </w:r>
    </w:p>
    <w:p w14:paraId="3005FEE7"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cs="Times New Roman"/>
          <w:i/>
          <w:color w:val="auto"/>
          <w:sz w:val="24"/>
        </w:rPr>
        <w:t>Depresia – cauză și consecință a păcatelor și patimilor omului contemporan</w:t>
      </w:r>
      <w:r w:rsidRPr="00D16F01">
        <w:rPr>
          <w:rFonts w:ascii="Cambria" w:hAnsi="Cambria" w:cs="Times New Roman"/>
          <w:iCs/>
          <w:color w:val="auto"/>
          <w:sz w:val="24"/>
        </w:rPr>
        <w:t>, în LUMINA de duminică, 17 octombrie 2021, pp. 5-7.</w:t>
      </w:r>
    </w:p>
    <w:p w14:paraId="7110B403" w14:textId="77777777" w:rsidR="0075650D" w:rsidRPr="00D16F01" w:rsidRDefault="0075650D" w:rsidP="0075650D">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Cambria" w:hAnsi="Cambria" w:cs="Times New Roman"/>
          <w:i/>
          <w:color w:val="auto"/>
          <w:sz w:val="24"/>
          <w:lang w:val="ro-RO"/>
        </w:rPr>
        <w:t xml:space="preserve">„Familia digitală” – comunicare vs comuniune? </w:t>
      </w:r>
      <w:r w:rsidRPr="00D16F01">
        <w:rPr>
          <w:rFonts w:ascii="Cambria" w:hAnsi="Cambria" w:cs="Times New Roman"/>
          <w:iCs/>
          <w:color w:val="auto"/>
          <w:sz w:val="24"/>
          <w:lang w:val="ro-RO"/>
        </w:rPr>
        <w:t>, în LUMINA de duminică, 19 noiembrie 2021, p. 5.</w:t>
      </w:r>
    </w:p>
    <w:p w14:paraId="28D6DDF6"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Rugăciunea, ancora de salvare a sufletului din valurile vieții</w:t>
      </w:r>
      <w:r w:rsidRPr="00D16F01">
        <w:rPr>
          <w:rFonts w:ascii="Times New Roman" w:hAnsi="Times New Roman" w:cs="Times New Roman"/>
          <w:color w:val="auto"/>
          <w:sz w:val="24"/>
          <w:lang w:val="ro-RO"/>
        </w:rPr>
        <w:t>, în LUMINA de duminică, 16 ian. 2022.</w:t>
      </w:r>
    </w:p>
    <w:p w14:paraId="560DFE68"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Copilăria, în epoca digitală</w:t>
      </w:r>
      <w:r w:rsidRPr="00D16F01">
        <w:rPr>
          <w:rFonts w:ascii="Times New Roman" w:hAnsi="Times New Roman" w:cs="Times New Roman"/>
          <w:color w:val="auto"/>
          <w:sz w:val="24"/>
          <w:lang w:val="ro-RO"/>
        </w:rPr>
        <w:t>, în LUMINA de duminică, 20 februarie 2022.</w:t>
      </w:r>
    </w:p>
    <w:p w14:paraId="71E5C607"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Sfântul Simeon Noul Teolog despre calitățile părintelui duhovnicesc</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27 februarie 2022.</w:t>
      </w:r>
    </w:p>
    <w:p w14:paraId="16EAEA1D"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Secolul al XXI-lea – un veac al însingurării?</w:t>
      </w:r>
      <w:r w:rsidRPr="00D16F01">
        <w:rPr>
          <w:rFonts w:ascii="Times New Roman" w:hAnsi="Times New Roman" w:cs="Times New Roman"/>
          <w:color w:val="auto"/>
          <w:sz w:val="24"/>
          <w:lang w:val="ro-RO"/>
        </w:rPr>
        <w:t>, în revista „Epifania”, nr. 6, martie-mai 2022, pp. 139-148. Publicat și în revista TABOR, anul XVI, nr. 3, martie 2022, pp. 5-11.</w:t>
      </w:r>
    </w:p>
    <w:p w14:paraId="4D241FD8"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Aflarea părintelui duhovnicesc în învățătura Sfântului Simeon Noul Teolog</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27 martie 2022.</w:t>
      </w:r>
    </w:p>
    <w:p w14:paraId="7DE67BFB"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Metaversul – un univers al absenței fizice sub masca experiențelor?</w:t>
      </w:r>
      <w:r w:rsidRPr="00D16F01">
        <w:rPr>
          <w:rFonts w:ascii="Times New Roman" w:hAnsi="Times New Roman" w:cs="Times New Roman"/>
          <w:color w:val="auto"/>
          <w:sz w:val="24"/>
          <w:lang w:val="ro-RO"/>
        </w:rPr>
        <w:t>, în revista „Banchetul”, anul VII, nr. 73-74-75, 2022, pp. 257-261.</w:t>
      </w:r>
    </w:p>
    <w:p w14:paraId="0E2F3636"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Singurătatea – maladie a lumii contemporane</w:t>
      </w:r>
      <w:r w:rsidRPr="00D16F01">
        <w:rPr>
          <w:rFonts w:ascii="Times New Roman" w:hAnsi="Times New Roman" w:cs="Times New Roman"/>
          <w:color w:val="auto"/>
          <w:sz w:val="24"/>
          <w:lang w:val="ro-RO"/>
        </w:rPr>
        <w:t>, în revista „Banchetul”, anul VII, nr. 76-77-78, 2022, pp. 290-292.</w:t>
      </w:r>
    </w:p>
    <w:p w14:paraId="443F69FE"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Taina pocăinței în învățătura duhovnicească a Sfântului Simeon Noul Teolog</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10 iunie 2022.</w:t>
      </w:r>
    </w:p>
    <w:p w14:paraId="4FD20DD7"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De la lumina ecranelor digitale la lumina lui Hristos. Modelul Sfântului Simeon Noul Teolog, </w:t>
      </w:r>
      <w:r w:rsidRPr="00D16F01">
        <w:rPr>
          <w:rFonts w:ascii="Times New Roman" w:hAnsi="Times New Roman" w:cs="Times New Roman"/>
          <w:color w:val="auto"/>
          <w:sz w:val="24"/>
          <w:lang w:val="ro-RO"/>
        </w:rPr>
        <w:t>în LUMINA de duminică, 24 iulie 2022.</w:t>
      </w:r>
    </w:p>
    <w:p w14:paraId="4869BF68"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A fi om în lumea </w:t>
      </w:r>
      <w:r w:rsidRPr="00D16F01">
        <w:rPr>
          <w:rFonts w:ascii="Times New Roman" w:hAnsi="Times New Roman" w:cs="Times New Roman"/>
          <w:i/>
          <w:color w:val="auto"/>
          <w:sz w:val="24"/>
          <w:lang w:val="ro-RO"/>
        </w:rPr>
        <w:t>digitală</w:t>
      </w:r>
      <w:r w:rsidRPr="00D16F01">
        <w:rPr>
          <w:rFonts w:ascii="Times New Roman" w:hAnsi="Times New Roman" w:cs="Times New Roman"/>
          <w:color w:val="auto"/>
          <w:sz w:val="24"/>
          <w:lang w:val="ro-RO"/>
        </w:rPr>
        <w:t>, în revista „Epifania”, nr. 61, iunie-august 2022, pp. 149-158.</w:t>
      </w:r>
    </w:p>
    <w:p w14:paraId="1BE0CB81"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Teologia Sfântului Simeon Noul Teolog – spiritualitate pentru vremurile noastre</w:t>
      </w:r>
      <w:r w:rsidRPr="00D16F01">
        <w:rPr>
          <w:rFonts w:ascii="Times New Roman" w:hAnsi="Times New Roman" w:cs="Times New Roman"/>
          <w:color w:val="auto"/>
          <w:sz w:val="24"/>
          <w:lang w:val="ro-RO"/>
        </w:rPr>
        <w:t>, în LUMINA de duminică, 28 august 2022.</w:t>
      </w:r>
    </w:p>
    <w:p w14:paraId="19EBDBB9"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De la „educația sanitară”, la cea morală, </w:t>
      </w:r>
      <w:r w:rsidRPr="00D16F01">
        <w:rPr>
          <w:rFonts w:ascii="Times New Roman" w:hAnsi="Times New Roman" w:cs="Times New Roman"/>
          <w:color w:val="auto"/>
          <w:sz w:val="24"/>
          <w:lang w:val="ro-RO"/>
        </w:rPr>
        <w:t>în LUMINA de duminică, 4 septembrie 2022.</w:t>
      </w:r>
    </w:p>
    <w:p w14:paraId="0859031B"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Educație pentru sănătate în spirit moral,</w:t>
      </w:r>
      <w:r w:rsidRPr="00D16F01">
        <w:rPr>
          <w:color w:val="auto"/>
          <w:sz w:val="24"/>
        </w:rPr>
        <w:t xml:space="preserve"> </w:t>
      </w:r>
      <w:r w:rsidRPr="00D16F01">
        <w:rPr>
          <w:rFonts w:ascii="Times New Roman" w:hAnsi="Times New Roman" w:cs="Times New Roman"/>
          <w:color w:val="auto"/>
          <w:sz w:val="24"/>
          <w:lang w:val="ro-RO"/>
        </w:rPr>
        <w:t>în LUMINA de duminică, 18 septembrie 2022.</w:t>
      </w:r>
    </w:p>
    <w:p w14:paraId="59D8CD71" w14:textId="77777777" w:rsidR="0075650D" w:rsidRPr="00D16F01" w:rsidRDefault="0075650D" w:rsidP="0075650D">
      <w:pPr>
        <w:numPr>
          <w:ilvl w:val="0"/>
          <w:numId w:val="6"/>
        </w:numPr>
        <w:ind w:left="1134"/>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Sfântul Simeon Noul Teolog – paternitate și filiație duhovnicească</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„Candela Moldovei”, anul XXX (</w:t>
      </w:r>
      <w:r w:rsidRPr="00D16F01">
        <w:rPr>
          <w:rFonts w:ascii="Times New Roman" w:hAnsi="Times New Roman" w:cs="Times New Roman"/>
          <w:b/>
          <w:bCs/>
          <w:color w:val="auto"/>
          <w:sz w:val="24"/>
          <w:lang w:val="ro-RO"/>
        </w:rPr>
        <w:t>2022</w:t>
      </w:r>
      <w:r w:rsidRPr="00D16F01">
        <w:rPr>
          <w:rFonts w:ascii="Times New Roman" w:hAnsi="Times New Roman" w:cs="Times New Roman"/>
          <w:color w:val="auto"/>
          <w:sz w:val="24"/>
          <w:lang w:val="ro-RO"/>
        </w:rPr>
        <w:t>), nr.7-8, pp. 2-9.</w:t>
      </w:r>
    </w:p>
    <w:p w14:paraId="6D4E4F73" w14:textId="77777777" w:rsidR="0075650D" w:rsidRPr="00D16F01" w:rsidRDefault="0075650D" w:rsidP="0075650D">
      <w:pPr>
        <w:numPr>
          <w:ilvl w:val="0"/>
          <w:numId w:val="6"/>
        </w:numPr>
        <w:ind w:left="1134"/>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Cinstirea părinților, în lumina cre</w:t>
      </w:r>
      <w:r w:rsidRPr="00D16F01">
        <w:rPr>
          <w:rFonts w:ascii="Times New Roman" w:hAnsi="Times New Roman" w:cs="Times New Roman"/>
          <w:i/>
          <w:iCs/>
          <w:color w:val="auto"/>
          <w:sz w:val="24"/>
          <w:lang w:val="ro-RO"/>
        </w:rPr>
        <w:t>dinței și a științei</w:t>
      </w:r>
      <w:r w:rsidRPr="00D16F01">
        <w:rPr>
          <w:rFonts w:ascii="Times New Roman" w:hAnsi="Times New Roman" w:cs="Times New Roman"/>
          <w:color w:val="auto"/>
          <w:sz w:val="24"/>
          <w:lang w:val="ro-RO"/>
        </w:rPr>
        <w:t>, în LUMINA de duminică, ediția din 5 februarie 2023, pp. 2-3.</w:t>
      </w:r>
    </w:p>
    <w:p w14:paraId="704AE217"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eastAsia="Times New Roman" w:hAnsi="Times New Roman" w:cs="Times New Roman"/>
          <w:i/>
          <w:iCs/>
          <w:color w:val="auto"/>
          <w:kern w:val="36"/>
          <w:sz w:val="24"/>
        </w:rPr>
        <w:t>Cheia unei bătrâneți împlinite</w:t>
      </w:r>
      <w:r w:rsidRPr="00D16F01">
        <w:rPr>
          <w:rFonts w:ascii="Times New Roman" w:eastAsia="Times New Roman" w:hAnsi="Times New Roman" w:cs="Times New Roman"/>
          <w:color w:val="auto"/>
          <w:kern w:val="36"/>
          <w:sz w:val="24"/>
        </w:rPr>
        <w:t xml:space="preserve">, </w:t>
      </w:r>
      <w:r w:rsidRPr="00D16F01">
        <w:rPr>
          <w:rFonts w:ascii="Times New Roman" w:hAnsi="Times New Roman" w:cs="Times New Roman"/>
          <w:color w:val="auto"/>
          <w:sz w:val="24"/>
          <w:lang w:val="ro-RO"/>
        </w:rPr>
        <w:t>în LUMINA de duminică, ediția din 26 februarie 2023.</w:t>
      </w:r>
    </w:p>
    <w:p w14:paraId="03D07B2E"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Alfabetul duhovnicesc al Cuviosului Părinte Tănase</w:t>
      </w:r>
      <w:r w:rsidRPr="00D16F01">
        <w:rPr>
          <w:rFonts w:ascii="Times New Roman" w:hAnsi="Times New Roman" w:cs="Times New Roman"/>
          <w:color w:val="auto"/>
          <w:sz w:val="24"/>
          <w:lang w:val="ro-RO"/>
        </w:rPr>
        <w:t>, în LUMINA de duminică, ediția din 12 martie 2023.</w:t>
      </w:r>
    </w:p>
    <w:p w14:paraId="701239B2"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Părintele Dionisie Ignat - fidel păstrător al cugetului Bisericii dreptmăritoare</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ediția din 2 aprilie 2023.</w:t>
      </w:r>
    </w:p>
    <w:p w14:paraId="063C6564"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Părintele Petroniu Tănase - „far al lui Hristos” în Sfântul Munte Athos</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ediția din 7 mai 2023, pp. 2-3.</w:t>
      </w:r>
    </w:p>
    <w:p w14:paraId="560A6D64"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Iubirea creștină – poruncă morală și medicală</w:t>
      </w:r>
      <w:r w:rsidRPr="00D16F01">
        <w:rPr>
          <w:rFonts w:ascii="Times New Roman" w:hAnsi="Times New Roman" w:cs="Times New Roman"/>
          <w:color w:val="auto"/>
          <w:sz w:val="24"/>
          <w:lang w:val="ro-RO"/>
        </w:rPr>
        <w:t xml:space="preserve">, în revista „Banchetul”, anul VIII, 85-87, </w:t>
      </w:r>
      <w:r w:rsidRPr="00D16F01">
        <w:rPr>
          <w:rFonts w:ascii="Times New Roman" w:hAnsi="Times New Roman" w:cs="Times New Roman"/>
          <w:color w:val="auto"/>
          <w:sz w:val="24"/>
          <w:lang w:val="ro-RO"/>
        </w:rPr>
        <w:lastRenderedPageBreak/>
        <w:t>ianuarie, februarie, martie 2023, pp. 274-276.</w:t>
      </w:r>
    </w:p>
    <w:p w14:paraId="69137AC7"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 xml:space="preserve">Farmecul inefabil și chemarea sfântă a Ortodoxiei românești, </w:t>
      </w:r>
      <w:r w:rsidRPr="00D16F01">
        <w:rPr>
          <w:rFonts w:ascii="Times New Roman" w:hAnsi="Times New Roman" w:cs="Times New Roman"/>
          <w:color w:val="auto"/>
          <w:sz w:val="24"/>
          <w:lang w:val="ro-RO"/>
        </w:rPr>
        <w:t xml:space="preserve">în LUMINA de duminică, ediția din 18 iunie 2023. </w:t>
      </w:r>
    </w:p>
    <w:p w14:paraId="2B5A2240"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rPr>
        <w:t>„Conducătorul mântuirii tale”</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 xml:space="preserve">în LUMINA de duminică, ediția din 18 iunie 2023. </w:t>
      </w:r>
    </w:p>
    <w:p w14:paraId="3BE0B1B0"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rPr>
        <w:t>„</w:t>
      </w:r>
      <w:r w:rsidRPr="00D16F01">
        <w:rPr>
          <w:rFonts w:ascii="Times New Roman" w:hAnsi="Times New Roman" w:cs="Times New Roman"/>
          <w:i/>
          <w:iCs/>
          <w:color w:val="auto"/>
          <w:sz w:val="24"/>
        </w:rPr>
        <w:t>Doar îmbogățirea duhului nostru face suportabilă bătrânețea</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în LUMINA de duminică, ediția din 30 iulie 2023.</w:t>
      </w:r>
    </w:p>
    <w:p w14:paraId="360D8EDF"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Sfântul Paisie Aghioritul, despre virtuțile bătrâneții</w:t>
      </w:r>
      <w:r w:rsidRPr="00D16F01">
        <w:rPr>
          <w:rFonts w:ascii="Times New Roman" w:hAnsi="Times New Roman" w:cs="Times New Roman"/>
          <w:color w:val="auto"/>
          <w:sz w:val="24"/>
          <w:lang w:val="ro-RO"/>
        </w:rPr>
        <w:t>, în LUMINA de duminică, ediția din 13 august 2023, p. 5.</w:t>
      </w:r>
    </w:p>
    <w:p w14:paraId="412EC3FF"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Contemplarea naturii și ieșirea din depresie</w:t>
      </w:r>
      <w:r w:rsidRPr="00D16F01">
        <w:rPr>
          <w:rFonts w:ascii="Times New Roman" w:hAnsi="Times New Roman" w:cs="Times New Roman"/>
          <w:color w:val="auto"/>
          <w:sz w:val="24"/>
          <w:lang w:val="ro-RO"/>
        </w:rPr>
        <w:t>, în LUMINA de duminică, ediția din 17 septembrie, p. 5.</w:t>
      </w:r>
    </w:p>
    <w:p w14:paraId="3A21F650" w14:textId="77777777" w:rsidR="0075650D" w:rsidRPr="00D16F01" w:rsidRDefault="0075650D" w:rsidP="0075650D">
      <w:pPr>
        <w:numPr>
          <w:ilvl w:val="0"/>
          <w:numId w:val="6"/>
        </w:numPr>
        <w:ind w:left="1134"/>
        <w:contextualSpacing/>
        <w:jc w:val="both"/>
        <w:rPr>
          <w:rFonts w:ascii="Times New Roman" w:hAnsi="Times New Roman" w:cs="Times New Roman"/>
          <w:color w:val="auto"/>
          <w:sz w:val="24"/>
          <w:lang w:val="ro-RO"/>
        </w:rPr>
      </w:pPr>
      <w:r w:rsidRPr="00D16F01">
        <w:rPr>
          <w:rFonts w:ascii="Times New Roman" w:eastAsia="Times New Roman" w:hAnsi="Times New Roman" w:cs="Times New Roman"/>
          <w:i/>
          <w:iCs/>
          <w:color w:val="auto"/>
          <w:kern w:val="36"/>
          <w:sz w:val="24"/>
        </w:rPr>
        <w:t>În căutarea fericirii. Spiritualitate versus materialism</w:t>
      </w:r>
      <w:r w:rsidRPr="00D16F01">
        <w:rPr>
          <w:rFonts w:ascii="Times New Roman" w:eastAsia="Times New Roman" w:hAnsi="Times New Roman" w:cs="Times New Roman"/>
          <w:color w:val="auto"/>
          <w:kern w:val="36"/>
          <w:sz w:val="24"/>
        </w:rPr>
        <w:t xml:space="preserve">, </w:t>
      </w:r>
      <w:r w:rsidRPr="00D16F01">
        <w:rPr>
          <w:rFonts w:ascii="Times New Roman" w:hAnsi="Times New Roman" w:cs="Times New Roman"/>
          <w:color w:val="auto"/>
          <w:sz w:val="24"/>
          <w:lang w:val="ro-RO"/>
        </w:rPr>
        <w:t>în LUMINA de duminică, ediția din 8 octombrie 2023, p. 5.</w:t>
      </w:r>
    </w:p>
    <w:p w14:paraId="02B9582A" w14:textId="77777777" w:rsidR="00073E97" w:rsidRDefault="0075650D" w:rsidP="00073E97">
      <w:pPr>
        <w:widowControl/>
        <w:numPr>
          <w:ilvl w:val="0"/>
          <w:numId w:val="6"/>
        </w:numPr>
        <w:suppressAutoHyphens w:val="0"/>
        <w:ind w:left="1134"/>
        <w:contextualSpacing/>
        <w:jc w:val="both"/>
        <w:rPr>
          <w:rFonts w:ascii="Times New Roman" w:hAnsi="Times New Roman" w:cs="Times New Roman"/>
          <w:i/>
          <w:color w:val="auto"/>
          <w:sz w:val="24"/>
        </w:rPr>
      </w:pPr>
      <w:r w:rsidRPr="00D16F01">
        <w:rPr>
          <w:rFonts w:ascii="Times New Roman" w:hAnsi="Times New Roman" w:cs="Times New Roman"/>
          <w:i/>
          <w:iCs/>
          <w:color w:val="auto"/>
          <w:sz w:val="24"/>
        </w:rPr>
        <w:t>Bătrânețea - vârstă a sintezelor, împlinirilor duhovnicești și a pregătirii pentru veșnicie</w:t>
      </w:r>
      <w:r w:rsidRPr="00D16F01">
        <w:rPr>
          <w:rFonts w:ascii="Times New Roman" w:hAnsi="Times New Roman" w:cs="Times New Roman"/>
          <w:color w:val="auto"/>
          <w:sz w:val="24"/>
        </w:rPr>
        <w:t>,</w:t>
      </w:r>
      <w:r w:rsidRPr="00D16F01">
        <w:rPr>
          <w:rFonts w:ascii="Times New Roman" w:hAnsi="Times New Roman" w:cs="Times New Roman"/>
          <w:b/>
          <w:bCs/>
          <w:color w:val="auto"/>
          <w:sz w:val="24"/>
        </w:rPr>
        <w:t xml:space="preserve"> </w:t>
      </w:r>
      <w:r w:rsidRPr="00D16F01">
        <w:rPr>
          <w:rFonts w:ascii="Times New Roman" w:hAnsi="Times New Roman" w:cs="Times New Roman"/>
          <w:color w:val="auto"/>
          <w:sz w:val="24"/>
          <w:lang w:val="ro-RO"/>
        </w:rPr>
        <w:t>în LUMINA de duminică, ediția din 22 octombrie 2023.</w:t>
      </w:r>
    </w:p>
    <w:p w14:paraId="1C460773" w14:textId="360F443B" w:rsidR="00073E97" w:rsidRPr="00073E97" w:rsidRDefault="00073E97" w:rsidP="00073E97">
      <w:pPr>
        <w:widowControl/>
        <w:numPr>
          <w:ilvl w:val="0"/>
          <w:numId w:val="6"/>
        </w:numPr>
        <w:suppressAutoHyphens w:val="0"/>
        <w:ind w:left="1134"/>
        <w:contextualSpacing/>
        <w:jc w:val="both"/>
        <w:rPr>
          <w:rFonts w:ascii="Times New Roman" w:hAnsi="Times New Roman" w:cs="Times New Roman"/>
          <w:i/>
          <w:color w:val="auto"/>
          <w:sz w:val="24"/>
        </w:rPr>
      </w:pPr>
      <w:r w:rsidRPr="00073E97">
        <w:rPr>
          <w:rFonts w:ascii="Times New Roman" w:hAnsi="Times New Roman" w:cs="Times New Roman"/>
          <w:i/>
          <w:iCs/>
          <w:color w:val="333333"/>
          <w:kern w:val="36"/>
          <w:sz w:val="24"/>
        </w:rPr>
        <w:t>Voluntariatul creștin - izvor de sănătate, fericire și longevitate</w:t>
      </w:r>
      <w:r w:rsidRPr="00073E97">
        <w:rPr>
          <w:rFonts w:ascii="Times New Roman" w:hAnsi="Times New Roman" w:cs="Times New Roman"/>
          <w:color w:val="333333"/>
          <w:kern w:val="36"/>
          <w:sz w:val="24"/>
        </w:rPr>
        <w:t>, în LUMINA de duminică, ediția din data de 28 ianuarie 2024.</w:t>
      </w:r>
    </w:p>
    <w:p w14:paraId="624C181D" w14:textId="77777777" w:rsidR="00073E97" w:rsidRPr="00D16F01" w:rsidRDefault="00073E97" w:rsidP="00073E97">
      <w:pPr>
        <w:widowControl/>
        <w:suppressAutoHyphens w:val="0"/>
        <w:ind w:left="1134"/>
        <w:contextualSpacing/>
        <w:jc w:val="both"/>
        <w:rPr>
          <w:rFonts w:ascii="Times New Roman" w:hAnsi="Times New Roman" w:cs="Times New Roman"/>
          <w:i/>
          <w:color w:val="auto"/>
          <w:sz w:val="24"/>
        </w:rPr>
      </w:pPr>
    </w:p>
    <w:p w14:paraId="62D44403" w14:textId="77777777" w:rsidR="0075650D" w:rsidRPr="00D16F01" w:rsidRDefault="0075650D" w:rsidP="0075650D">
      <w:pPr>
        <w:widowControl/>
        <w:suppressAutoHyphens w:val="0"/>
        <w:ind w:left="1134"/>
        <w:contextualSpacing/>
        <w:jc w:val="both"/>
        <w:rPr>
          <w:rFonts w:ascii="Times New Roman" w:hAnsi="Times New Roman" w:cs="Times New Roman"/>
          <w:i/>
          <w:color w:val="auto"/>
          <w:sz w:val="24"/>
        </w:rPr>
      </w:pPr>
    </w:p>
    <w:p w14:paraId="62C0986C" w14:textId="77777777" w:rsidR="0075650D" w:rsidRPr="00D16F01" w:rsidRDefault="0075650D" w:rsidP="0075650D">
      <w:pPr>
        <w:ind w:left="567"/>
        <w:contextualSpacing/>
        <w:jc w:val="both"/>
        <w:rPr>
          <w:rFonts w:ascii="Times New Roman" w:hAnsi="Times New Roman" w:cs="Times New Roman"/>
          <w:i/>
          <w:color w:val="auto"/>
          <w:sz w:val="24"/>
        </w:rPr>
      </w:pPr>
    </w:p>
    <w:p w14:paraId="0DAFCC3D" w14:textId="77777777" w:rsidR="0075650D" w:rsidRPr="00D16F01" w:rsidRDefault="0075650D" w:rsidP="0075650D">
      <w:pPr>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B. COMUNICĂRI ŞTIINŢIFICE, CONFERINŢE, SIMPOZIOANE</w:t>
      </w:r>
    </w:p>
    <w:p w14:paraId="2C3AF7AF" w14:textId="77777777" w:rsidR="0075650D" w:rsidRPr="00D16F01" w:rsidRDefault="0075650D" w:rsidP="0075650D">
      <w:pPr>
        <w:ind w:left="360"/>
        <w:contextualSpacing/>
        <w:rPr>
          <w:rFonts w:ascii="Times New Roman" w:hAnsi="Times New Roman" w:cs="Times New Roman"/>
          <w:b/>
          <w:color w:val="auto"/>
          <w:sz w:val="24"/>
          <w:lang w:val="ro-RO"/>
        </w:rPr>
      </w:pPr>
    </w:p>
    <w:p w14:paraId="6D3CBEE7" w14:textId="77777777" w:rsidR="0075650D" w:rsidRPr="00D16F01" w:rsidRDefault="0075650D" w:rsidP="0075650D">
      <w:pPr>
        <w:ind w:left="360"/>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a) naţionale</w:t>
      </w:r>
    </w:p>
    <w:p w14:paraId="4E7484F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bCs/>
          <w:sz w:val="24"/>
          <w:szCs w:val="24"/>
          <w:lang w:val="ro-RO"/>
        </w:rPr>
      </w:pPr>
      <w:r w:rsidRPr="00D16F01">
        <w:rPr>
          <w:rFonts w:ascii="Times New Roman" w:hAnsi="Times New Roman"/>
          <w:i/>
          <w:iCs/>
          <w:sz w:val="24"/>
          <w:szCs w:val="24"/>
          <w:lang w:val="ro-RO"/>
        </w:rPr>
        <w:t>Omul contemporan în faţa deznădejdii, derutei şi sărăciei</w:t>
      </w:r>
      <w:r w:rsidRPr="00D16F01">
        <w:rPr>
          <w:rFonts w:ascii="Times New Roman" w:hAnsi="Times New Roman"/>
          <w:bCs/>
          <w:sz w:val="24"/>
          <w:szCs w:val="24"/>
          <w:lang w:val="ro-RO"/>
        </w:rPr>
        <w:t xml:space="preserve">, cu Dl. Dr. Cicerone Postelnicu, </w:t>
      </w:r>
      <w:r w:rsidRPr="00D16F01">
        <w:rPr>
          <w:rFonts w:ascii="Times New Roman" w:hAnsi="Times New Roman"/>
          <w:sz w:val="24"/>
          <w:szCs w:val="24"/>
          <w:lang w:val="ro-RO"/>
        </w:rPr>
        <w:t xml:space="preserve">Conferinţă la </w:t>
      </w:r>
      <w:r w:rsidRPr="00D16F01">
        <w:rPr>
          <w:rFonts w:ascii="Times New Roman" w:hAnsi="Times New Roman"/>
          <w:bCs/>
          <w:sz w:val="24"/>
          <w:szCs w:val="24"/>
          <w:lang w:val="ro-RO"/>
        </w:rPr>
        <w:t>Univ. «Al. I. Cuza» Iaşi, 9 decembrie 1998.</w:t>
      </w:r>
    </w:p>
    <w:p w14:paraId="671D40C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Elemente de viaţă duhovnicească</w:t>
      </w:r>
      <w:r w:rsidRPr="00D16F01">
        <w:rPr>
          <w:rFonts w:ascii="Times New Roman" w:hAnsi="Times New Roman"/>
          <w:sz w:val="24"/>
          <w:szCs w:val="24"/>
          <w:lang w:val="ro-RO"/>
        </w:rPr>
        <w:t>, Conferinţă în Amfiteatrul “M. Eminescu” al Universităţii «Al.I. Cuza» - Iaşi, martie 1999.</w:t>
      </w:r>
    </w:p>
    <w:p w14:paraId="684C1991"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Viaţa duhovnicească, între declin şi progres. Metode şi remedii de îmbunătăţire a ei</w:t>
      </w:r>
      <w:r w:rsidRPr="00D16F01">
        <w:rPr>
          <w:rFonts w:ascii="Times New Roman" w:hAnsi="Times New Roman"/>
          <w:sz w:val="24"/>
          <w:szCs w:val="24"/>
          <w:lang w:val="ro-RO"/>
        </w:rPr>
        <w:t>, cu Dl. Acad. Prof. Dr. Romanescu, Conferinţă în Amfiteatrul “M. Eminescu” al Universităţii «Al.I. Cuza» - Iaşi, 17 decembrie 1999.</w:t>
      </w:r>
    </w:p>
    <w:p w14:paraId="4A7DBDBF"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Omul - taină infinită</w:t>
      </w:r>
      <w:r w:rsidRPr="00D16F01">
        <w:rPr>
          <w:rFonts w:ascii="Times New Roman" w:hAnsi="Times New Roman"/>
          <w:iCs/>
          <w:sz w:val="24"/>
          <w:szCs w:val="24"/>
          <w:lang w:val="ro-RO"/>
        </w:rPr>
        <w:t>,</w:t>
      </w:r>
      <w:r w:rsidRPr="00D16F01">
        <w:rPr>
          <w:rFonts w:ascii="Times New Roman" w:hAnsi="Times New Roman"/>
          <w:i/>
          <w:iCs/>
          <w:sz w:val="24"/>
          <w:szCs w:val="24"/>
          <w:lang w:val="ro-RO"/>
        </w:rPr>
        <w:t xml:space="preserve"> </w:t>
      </w:r>
      <w:r w:rsidRPr="00D16F01">
        <w:rPr>
          <w:rFonts w:ascii="Times New Roman" w:hAnsi="Times New Roman"/>
          <w:sz w:val="24"/>
          <w:szCs w:val="24"/>
          <w:lang w:val="ro-RO"/>
        </w:rPr>
        <w:t>Conferinţă la</w:t>
      </w:r>
      <w:r w:rsidRPr="00D16F01">
        <w:rPr>
          <w:rFonts w:ascii="Times New Roman" w:hAnsi="Times New Roman"/>
          <w:b/>
          <w:sz w:val="24"/>
          <w:szCs w:val="24"/>
          <w:lang w:val="ro-RO"/>
        </w:rPr>
        <w:t xml:space="preserve"> </w:t>
      </w:r>
      <w:r w:rsidRPr="00D16F01">
        <w:rPr>
          <w:rFonts w:ascii="Times New Roman" w:hAnsi="Times New Roman"/>
          <w:sz w:val="24"/>
          <w:szCs w:val="24"/>
          <w:lang w:val="ro-RO"/>
        </w:rPr>
        <w:t>Academia Română, Filiala Iaşi, 3 mai 1999.</w:t>
      </w:r>
    </w:p>
    <w:p w14:paraId="54E51BB5"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"Postul Mare - urcuş spre Înviere"</w:t>
      </w:r>
      <w:r w:rsidRPr="00D16F01">
        <w:rPr>
          <w:rFonts w:ascii="Times New Roman" w:hAnsi="Times New Roman"/>
          <w:iCs/>
          <w:sz w:val="24"/>
          <w:szCs w:val="24"/>
          <w:lang w:val="ro-RO"/>
        </w:rPr>
        <w:t>,</w:t>
      </w:r>
      <w:r w:rsidRPr="00D16F01">
        <w:rPr>
          <w:rFonts w:ascii="Times New Roman" w:hAnsi="Times New Roman"/>
          <w:sz w:val="24"/>
          <w:szCs w:val="24"/>
          <w:lang w:val="ro-RO"/>
        </w:rPr>
        <w:t xml:space="preserve"> Simpozion la Palatul Culturii - Iaşi, Sala Coandă, 20 aprilie 2000.</w:t>
      </w:r>
    </w:p>
    <w:p w14:paraId="7464C7F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Contribuţia B.O.R. de-a lungul istoriei poporului român</w:t>
      </w:r>
      <w:r w:rsidRPr="00D16F01">
        <w:rPr>
          <w:rFonts w:ascii="Times New Roman" w:hAnsi="Times New Roman"/>
          <w:sz w:val="24"/>
          <w:szCs w:val="24"/>
          <w:lang w:val="ro-RO"/>
        </w:rPr>
        <w:t>, Simpozionul „Tradiţie şi modernitate”, Centrul de Studii Sud-Est Europene, Palatul Culturii - Sala Coandă, 3 iulie 2000.</w:t>
      </w:r>
    </w:p>
    <w:p w14:paraId="595941ED"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Fizica şi Sfinţii Părinţi despre crearea lumii</w:t>
      </w:r>
      <w:r w:rsidRPr="00D16F01">
        <w:rPr>
          <w:rFonts w:ascii="Times New Roman" w:hAnsi="Times New Roman"/>
          <w:sz w:val="24"/>
          <w:szCs w:val="24"/>
          <w:lang w:val="ro-RO"/>
        </w:rPr>
        <w:t>, Conferinţă organizată de ASCOR - Iaşi, împreună cu Dl. Prof. Dr. Matei, în cadrul Universităţii «Al.I. Cuza», Iaşi, 2 noiembrie 2000.</w:t>
      </w:r>
    </w:p>
    <w:p w14:paraId="5042F53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Modurile sau treptele împărtăşirii cu Hristos în spiritualitatea ortodoxă</w:t>
      </w:r>
      <w:r w:rsidRPr="00D16F01">
        <w:rPr>
          <w:rFonts w:ascii="Times New Roman" w:hAnsi="Times New Roman"/>
          <w:sz w:val="24"/>
          <w:szCs w:val="24"/>
          <w:lang w:val="ro-RO"/>
        </w:rPr>
        <w:t xml:space="preserve">, Institutul Teologic Romano-Catolic Iaşi, </w:t>
      </w:r>
      <w:r w:rsidRPr="00D16F01">
        <w:rPr>
          <w:rFonts w:ascii="Times New Roman" w:hAnsi="Times New Roman"/>
          <w:i/>
          <w:sz w:val="24"/>
          <w:szCs w:val="24"/>
          <w:lang w:val="ro-RO"/>
        </w:rPr>
        <w:t>Aula Magna</w:t>
      </w:r>
      <w:r w:rsidRPr="00D16F01">
        <w:rPr>
          <w:rFonts w:ascii="Times New Roman" w:hAnsi="Times New Roman"/>
          <w:sz w:val="24"/>
          <w:szCs w:val="24"/>
          <w:lang w:val="ro-RO"/>
        </w:rPr>
        <w:t>, 23 noiembrie 2000.</w:t>
      </w:r>
    </w:p>
    <w:p w14:paraId="33C724B0"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Postul şi milostenia - iubire jertfelnică şi bucurie sfântă</w:t>
      </w:r>
      <w:r w:rsidRPr="00D16F01">
        <w:rPr>
          <w:rFonts w:ascii="Times New Roman" w:hAnsi="Times New Roman"/>
          <w:sz w:val="24"/>
          <w:szCs w:val="24"/>
          <w:lang w:val="ro-RO"/>
        </w:rPr>
        <w:t>, cu Dna Lidia Popiţa Stoicescu, Conferinţă în</w:t>
      </w:r>
      <w:r w:rsidRPr="00D16F01">
        <w:rPr>
          <w:rFonts w:ascii="Times New Roman" w:hAnsi="Times New Roman"/>
          <w:b/>
          <w:sz w:val="24"/>
          <w:szCs w:val="24"/>
          <w:lang w:val="ro-RO"/>
        </w:rPr>
        <w:t xml:space="preserve"> </w:t>
      </w:r>
      <w:r w:rsidRPr="00D16F01">
        <w:rPr>
          <w:rFonts w:ascii="Times New Roman" w:hAnsi="Times New Roman"/>
          <w:sz w:val="24"/>
          <w:szCs w:val="24"/>
          <w:lang w:val="ro-RO"/>
        </w:rPr>
        <w:t>Amfiteatrul “M. Eminescu”, Universitatea «Al.I. Cuza», Iaşi,  20 martie 2001.</w:t>
      </w:r>
    </w:p>
    <w:p w14:paraId="79D7539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iCs/>
          <w:sz w:val="24"/>
          <w:szCs w:val="24"/>
          <w:lang w:val="ro-RO"/>
        </w:rPr>
        <w:t>Valoarea trupului, în spiritualitatea ortodoxă</w:t>
      </w:r>
      <w:r w:rsidRPr="00D16F01">
        <w:rPr>
          <w:rFonts w:ascii="Times New Roman" w:hAnsi="Times New Roman"/>
          <w:sz w:val="24"/>
          <w:szCs w:val="24"/>
          <w:lang w:val="ro-RO"/>
        </w:rPr>
        <w:t>, Conferinţă la</w:t>
      </w:r>
      <w:r w:rsidRPr="00D16F01">
        <w:rPr>
          <w:rFonts w:ascii="Times New Roman" w:hAnsi="Times New Roman"/>
          <w:b/>
          <w:sz w:val="24"/>
          <w:szCs w:val="24"/>
          <w:lang w:val="ro-RO"/>
        </w:rPr>
        <w:t xml:space="preserve"> </w:t>
      </w:r>
      <w:r w:rsidRPr="00D16F01">
        <w:rPr>
          <w:rFonts w:ascii="Times New Roman" w:hAnsi="Times New Roman"/>
          <w:sz w:val="24"/>
          <w:szCs w:val="24"/>
          <w:lang w:val="ro-RO"/>
        </w:rPr>
        <w:t xml:space="preserve">ASCOR Iaşi, 5 aprilie 2001. </w:t>
      </w:r>
    </w:p>
    <w:p w14:paraId="54AFD2E0"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Copiii - dar şi binecuvântare a lui Dumnezeu</w:t>
      </w:r>
      <w:r w:rsidRPr="00D16F01">
        <w:rPr>
          <w:rFonts w:ascii="Times New Roman" w:hAnsi="Times New Roman"/>
          <w:sz w:val="24"/>
          <w:szCs w:val="24"/>
          <w:lang w:val="ro-RO"/>
        </w:rPr>
        <w:t>, cu Dl. Dr. Pavel Chirilă (Bucureşti) şi Dna Prof. Dr. Marinescu (Universitatea de Medicină din Iaşi), Conferinţă în Aula Magna, Universitatea «Al.I. Cuza», Iaşi, 18 aprilie 2002.</w:t>
      </w:r>
    </w:p>
    <w:p w14:paraId="7839CC97"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Medicină şi muzică</w:t>
      </w:r>
      <w:r w:rsidRPr="00D16F01">
        <w:rPr>
          <w:rFonts w:ascii="Times New Roman" w:hAnsi="Times New Roman"/>
          <w:sz w:val="24"/>
          <w:szCs w:val="24"/>
          <w:lang w:val="ro-RO"/>
        </w:rPr>
        <w:t>, recitalul elevilor clasei de pian a Liceului Octav Băncilă - în sala „George Pascu” a Bibliotecii „Gh. Asachi”, 24 mai 2002.</w:t>
      </w:r>
    </w:p>
    <w:p w14:paraId="5C6AA84D"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Religia - Educaţie întru devenire</w:t>
      </w:r>
      <w:r w:rsidRPr="00D16F01">
        <w:rPr>
          <w:rFonts w:ascii="Times New Roman" w:hAnsi="Times New Roman"/>
          <w:sz w:val="24"/>
          <w:szCs w:val="24"/>
          <w:lang w:val="ro-RO"/>
        </w:rPr>
        <w:t>, cu Dl. Conf. dr. Munteanu (Litere) şi Dl. Conf. Dr. Nicu Gavriluţă (Sociologie), Conferinţă la</w:t>
      </w:r>
      <w:r w:rsidRPr="00D16F01">
        <w:rPr>
          <w:rFonts w:ascii="Times New Roman" w:hAnsi="Times New Roman"/>
          <w:b/>
          <w:sz w:val="24"/>
          <w:szCs w:val="24"/>
          <w:lang w:val="ro-RO"/>
        </w:rPr>
        <w:t xml:space="preserve"> </w:t>
      </w:r>
      <w:r w:rsidRPr="00D16F01">
        <w:rPr>
          <w:rFonts w:ascii="Times New Roman" w:hAnsi="Times New Roman"/>
          <w:sz w:val="24"/>
          <w:szCs w:val="24"/>
          <w:lang w:val="ro-RO"/>
        </w:rPr>
        <w:t>Univ. Agronomică „Ion Ionescu de la Brad”, 5 iunie 2002.</w:t>
      </w:r>
    </w:p>
    <w:p w14:paraId="02C77E19"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sz w:val="24"/>
          <w:szCs w:val="24"/>
          <w:lang w:val="ro-RO"/>
        </w:rPr>
        <w:lastRenderedPageBreak/>
        <w:t>Teologie şi Ecologie</w:t>
      </w:r>
      <w:r w:rsidRPr="00D16F01">
        <w:rPr>
          <w:rFonts w:ascii="Times New Roman" w:hAnsi="Times New Roman"/>
          <w:sz w:val="24"/>
          <w:szCs w:val="24"/>
          <w:lang w:val="ro-RO"/>
        </w:rPr>
        <w:t xml:space="preserve">, în cadrul simpozionului „Geografie şi Religie în învăţământul preuniversitar”, Seminarul Teologie “Veniamin Costachi”, Mănăstirea Neamţ, 17-18 mai 2002. </w:t>
      </w:r>
    </w:p>
    <w:p w14:paraId="3A3D3CA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Sensul libertăţii în creştinism</w:t>
      </w:r>
      <w:r w:rsidRPr="00D16F01">
        <w:rPr>
          <w:rFonts w:ascii="Times New Roman" w:hAnsi="Times New Roman"/>
          <w:sz w:val="24"/>
          <w:szCs w:val="24"/>
          <w:lang w:val="ro-RO"/>
        </w:rPr>
        <w:t xml:space="preserve">, Simpozionului „Hristos: Calea, Adevărul şi Viaţa”, organizat de Parohia “Adormirea Maicii Domnului”, Iaşi, 8 decembrie 2002. </w:t>
      </w:r>
    </w:p>
    <w:p w14:paraId="5A4DB082"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Sfinţenia, în teologia Părintelui Profesor Dumitru Stăniloae</w:t>
      </w:r>
      <w:r w:rsidRPr="00D16F01">
        <w:rPr>
          <w:rFonts w:ascii="Times New Roman" w:hAnsi="Times New Roman"/>
          <w:bCs/>
          <w:sz w:val="24"/>
          <w:szCs w:val="24"/>
          <w:lang w:val="ro-RO"/>
        </w:rPr>
        <w:t xml:space="preserve">, </w:t>
      </w:r>
      <w:r w:rsidRPr="00D16F01">
        <w:rPr>
          <w:rFonts w:ascii="Times New Roman" w:hAnsi="Times New Roman"/>
          <w:sz w:val="24"/>
          <w:szCs w:val="24"/>
          <w:lang w:val="ro-RO"/>
        </w:rPr>
        <w:t xml:space="preserve">Conferinţă la ASCOR Iaşi, 16 octombrie 2003. </w:t>
      </w:r>
    </w:p>
    <w:p w14:paraId="71795F2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Naşterea Domnului şi semnificaţiile ei pentru sufletul creştin</w:t>
      </w:r>
      <w:r w:rsidRPr="00D16F01">
        <w:rPr>
          <w:rFonts w:ascii="Times New Roman" w:hAnsi="Times New Roman"/>
          <w:sz w:val="24"/>
          <w:szCs w:val="24"/>
          <w:lang w:val="ro-RO"/>
        </w:rPr>
        <w:t xml:space="preserve">, Conferinţă în Sala de festivităţi a Liceului „Costache Negruzzi” Iaşi, vineri, 12 decembrie 2003. </w:t>
      </w:r>
    </w:p>
    <w:p w14:paraId="5843C1D7"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Valoarea modelelor în viaţa tinerilor</w:t>
      </w:r>
      <w:r w:rsidRPr="00D16F01">
        <w:rPr>
          <w:rFonts w:ascii="Times New Roman" w:hAnsi="Times New Roman"/>
          <w:sz w:val="24"/>
          <w:szCs w:val="24"/>
          <w:lang w:val="ro-RO"/>
        </w:rPr>
        <w:t xml:space="preserve">, Conferinţă la Liceul “Mihai Eminescu”, Iaşi, 15 ianuarie 2004. </w:t>
      </w:r>
    </w:p>
    <w:p w14:paraId="3A70465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Postul ortodox - vindecare de păcate şi de patimi</w:t>
      </w:r>
      <w:r w:rsidRPr="00D16F01">
        <w:rPr>
          <w:rFonts w:ascii="Times New Roman" w:hAnsi="Times New Roman"/>
          <w:sz w:val="24"/>
          <w:szCs w:val="24"/>
          <w:lang w:val="ro-RO"/>
        </w:rPr>
        <w:t>, Conferinţă la Casa de Cultură -  Tg. Neamţ, 7 martie 2004.</w:t>
      </w:r>
    </w:p>
    <w:p w14:paraId="0046A33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Integrarea europeană - o şansă sau un risc pentru teologia ortodoxă română?</w:t>
      </w:r>
      <w:r w:rsidRPr="00D16F01">
        <w:rPr>
          <w:rFonts w:ascii="Times New Roman" w:hAnsi="Times New Roman"/>
          <w:bCs/>
          <w:iCs/>
          <w:sz w:val="24"/>
          <w:szCs w:val="24"/>
          <w:lang w:val="ro-RO"/>
        </w:rPr>
        <w:t xml:space="preserve">, </w:t>
      </w:r>
      <w:r w:rsidRPr="00D16F01">
        <w:rPr>
          <w:rFonts w:ascii="Times New Roman" w:hAnsi="Times New Roman"/>
          <w:sz w:val="24"/>
          <w:szCs w:val="24"/>
          <w:lang w:val="ro-RO"/>
        </w:rPr>
        <w:t>Mănăstirea Constantin Brâncoveanu, Sâmbăta de Sus, 28 aprilie - 2 mai 2004.</w:t>
      </w:r>
    </w:p>
    <w:p w14:paraId="30F120C5"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iCs/>
          <w:sz w:val="24"/>
          <w:szCs w:val="24"/>
          <w:lang w:val="ro-RO"/>
        </w:rPr>
        <w:t>Familia – „Biserica de acasă”</w:t>
      </w:r>
      <w:r w:rsidRPr="00D16F01">
        <w:rPr>
          <w:rFonts w:ascii="Times New Roman" w:hAnsi="Times New Roman"/>
          <w:sz w:val="24"/>
          <w:szCs w:val="24"/>
          <w:lang w:val="ro-RO"/>
        </w:rPr>
        <w:t>, Conferinţă la ASCOR Iaşi, 10 iunie 2004.</w:t>
      </w:r>
    </w:p>
    <w:p w14:paraId="2D82F598"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sz w:val="24"/>
          <w:szCs w:val="24"/>
          <w:lang w:val="ro-RO"/>
        </w:rPr>
        <w:t>Păcate şi patimi ale lumii contemporane</w:t>
      </w:r>
      <w:r w:rsidRPr="00D16F01">
        <w:rPr>
          <w:rFonts w:ascii="Times New Roman" w:hAnsi="Times New Roman"/>
          <w:sz w:val="24"/>
          <w:szCs w:val="24"/>
          <w:lang w:val="ro-RO"/>
        </w:rPr>
        <w:t xml:space="preserve">, Conferinţă la ASCOR Iaşi, 21 oct. 2004. </w:t>
      </w:r>
    </w:p>
    <w:p w14:paraId="141489C9"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bCs/>
          <w:i/>
          <w:sz w:val="24"/>
          <w:szCs w:val="24"/>
          <w:lang w:val="ro-RO"/>
        </w:rPr>
        <w:t>Naşterea Domnului - binecuvântarea copiilor</w:t>
      </w:r>
      <w:r w:rsidRPr="00D16F01">
        <w:rPr>
          <w:rFonts w:ascii="Times New Roman" w:hAnsi="Times New Roman"/>
          <w:bCs/>
          <w:sz w:val="24"/>
          <w:szCs w:val="24"/>
          <w:lang w:val="ro-RO"/>
        </w:rPr>
        <w:t xml:space="preserve">, </w:t>
      </w:r>
      <w:r w:rsidRPr="00D16F01">
        <w:rPr>
          <w:rFonts w:ascii="Times New Roman" w:hAnsi="Times New Roman"/>
          <w:sz w:val="24"/>
          <w:szCs w:val="24"/>
          <w:lang w:val="ro-RO"/>
        </w:rPr>
        <w:t>cu Dl. conf. dr. Nicu Gavriluţă - Fac. de Filosofie, Conferinţă în aula „M. Eminescu”, Univ. «Al.I. Cuza», Iaşi, 7 decembrie 2004.</w:t>
      </w:r>
    </w:p>
    <w:p w14:paraId="72F69505"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sz w:val="24"/>
          <w:szCs w:val="24"/>
          <w:lang w:val="ro-RO"/>
        </w:rPr>
        <w:t>Preoţia -  iubire a lui Dumnezeu şi a semenilor</w:t>
      </w:r>
      <w:r w:rsidRPr="00D16F01">
        <w:rPr>
          <w:rFonts w:ascii="Times New Roman" w:hAnsi="Times New Roman"/>
          <w:sz w:val="24"/>
          <w:szCs w:val="24"/>
          <w:lang w:val="ro-RO"/>
        </w:rPr>
        <w:t>, Conferinţă la Seminarul Teologic „Sf. Vasile cel Mare”, Iaşi, 27 ian 2006.</w:t>
      </w:r>
    </w:p>
    <w:p w14:paraId="78BFD91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sz w:val="24"/>
          <w:szCs w:val="24"/>
          <w:lang w:val="ro-RO"/>
        </w:rPr>
        <w:t>Cum să biruim ispitele contemporane folosind tehnici filocalice</w:t>
      </w:r>
      <w:r w:rsidRPr="00D16F01">
        <w:rPr>
          <w:rFonts w:ascii="Times New Roman" w:hAnsi="Times New Roman"/>
          <w:b/>
          <w:i/>
          <w:sz w:val="24"/>
          <w:szCs w:val="24"/>
          <w:lang w:val="ro-RO"/>
        </w:rPr>
        <w:t xml:space="preserve">, </w:t>
      </w:r>
      <w:r w:rsidRPr="00D16F01">
        <w:rPr>
          <w:rFonts w:ascii="Times New Roman" w:hAnsi="Times New Roman"/>
          <w:sz w:val="24"/>
          <w:szCs w:val="24"/>
          <w:lang w:val="ro-RO"/>
        </w:rPr>
        <w:t>Conferinţă</w:t>
      </w:r>
      <w:r w:rsidRPr="00D16F01">
        <w:rPr>
          <w:rFonts w:ascii="Times New Roman" w:hAnsi="Times New Roman"/>
          <w:b/>
          <w:i/>
          <w:sz w:val="24"/>
          <w:szCs w:val="24"/>
          <w:lang w:val="ro-RO"/>
        </w:rPr>
        <w:t xml:space="preserve"> </w:t>
      </w:r>
      <w:r w:rsidRPr="00D16F01">
        <w:rPr>
          <w:rFonts w:ascii="Times New Roman" w:hAnsi="Times New Roman"/>
          <w:sz w:val="24"/>
          <w:szCs w:val="24"/>
          <w:lang w:val="ro-RO"/>
        </w:rPr>
        <w:t>în Sala de festivităţi a Protopopiatului Botoşani, 26 martie 2006.</w:t>
      </w:r>
    </w:p>
    <w:p w14:paraId="72F79C45"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ro-RO"/>
        </w:rPr>
      </w:pPr>
      <w:r w:rsidRPr="00D16F01">
        <w:rPr>
          <w:rFonts w:ascii="Times New Roman" w:hAnsi="Times New Roman"/>
          <w:i/>
          <w:sz w:val="24"/>
          <w:szCs w:val="24"/>
          <w:lang w:val="ro-RO"/>
        </w:rPr>
        <w:t>Învierea lui Hristos premiza învierii noastre</w:t>
      </w:r>
      <w:r w:rsidRPr="00D16F01">
        <w:rPr>
          <w:rFonts w:ascii="Times New Roman" w:hAnsi="Times New Roman"/>
          <w:sz w:val="24"/>
          <w:szCs w:val="24"/>
          <w:lang w:val="ro-RO"/>
        </w:rPr>
        <w:t>, Conferinţa la ASCOR Iaşi, 30 martie 2006.</w:t>
      </w:r>
    </w:p>
    <w:p w14:paraId="2032F256"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lang w:val="ro-RO"/>
        </w:rPr>
        <w:t>Taina Pocăinţei - Taina renaşterii sufleteşti,</w:t>
      </w:r>
      <w:r w:rsidRPr="00D16F01">
        <w:rPr>
          <w:rFonts w:ascii="Times New Roman" w:hAnsi="Times New Roman"/>
          <w:sz w:val="24"/>
          <w:szCs w:val="24"/>
          <w:lang w:val="ro-RO"/>
        </w:rPr>
        <w:t xml:space="preserve"> Conferinţă la Piatra Neamţ, 6 aprilie 2006.</w:t>
      </w:r>
    </w:p>
    <w:p w14:paraId="5D879D0A"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Pocăinţa – Taina reînvierii sufleteşti</w:t>
      </w:r>
      <w:r w:rsidRPr="00D16F01">
        <w:rPr>
          <w:rFonts w:ascii="Times New Roman" w:hAnsi="Times New Roman"/>
          <w:sz w:val="24"/>
          <w:szCs w:val="24"/>
          <w:lang w:val="fr-FR"/>
        </w:rPr>
        <w:t>, în cadrul Simpozionului „</w:t>
      </w:r>
      <w:r w:rsidRPr="00D16F01">
        <w:rPr>
          <w:rFonts w:ascii="Times New Roman" w:hAnsi="Times New Roman"/>
          <w:i/>
          <w:sz w:val="24"/>
          <w:szCs w:val="24"/>
          <w:lang w:val="fr-FR"/>
        </w:rPr>
        <w:t>Tu, Doamne, ai cuvintele vieţii veşnice</w:t>
      </w:r>
      <w:r w:rsidRPr="00D16F01">
        <w:rPr>
          <w:rFonts w:ascii="Times New Roman" w:hAnsi="Times New Roman"/>
          <w:sz w:val="24"/>
          <w:szCs w:val="24"/>
          <w:lang w:val="fr-FR"/>
        </w:rPr>
        <w:t xml:space="preserve">”, organizat de Parohia „Sfântul Apostol Toma” – Iaşi, 18 martie 2007. </w:t>
      </w:r>
    </w:p>
    <w:p w14:paraId="36A073A2"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Postul – timp al ascezei şi al rugăciunii</w:t>
      </w:r>
      <w:r w:rsidRPr="00D16F01">
        <w:rPr>
          <w:rFonts w:ascii="Times New Roman" w:hAnsi="Times New Roman"/>
          <w:sz w:val="24"/>
          <w:szCs w:val="24"/>
          <w:lang w:val="fr-FR"/>
        </w:rPr>
        <w:t xml:space="preserve">, la invitaţia ASCOR Iaşi, sala T17, 29 martie 2007. </w:t>
      </w:r>
    </w:p>
    <w:p w14:paraId="4480D00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Postul Mare - urcuş spre înviere,</w:t>
      </w:r>
      <w:r w:rsidRPr="00D16F01">
        <w:rPr>
          <w:rFonts w:ascii="Times New Roman" w:hAnsi="Times New Roman"/>
          <w:b/>
          <w:i/>
          <w:sz w:val="24"/>
          <w:szCs w:val="24"/>
        </w:rPr>
        <w:t xml:space="preserve"> </w:t>
      </w:r>
      <w:r w:rsidRPr="00D16F01">
        <w:rPr>
          <w:rFonts w:ascii="Times New Roman" w:hAnsi="Times New Roman"/>
          <w:sz w:val="24"/>
          <w:szCs w:val="24"/>
        </w:rPr>
        <w:t>conferinţă la</w:t>
      </w:r>
      <w:r w:rsidRPr="00D16F01">
        <w:rPr>
          <w:rFonts w:ascii="Times New Roman" w:hAnsi="Times New Roman"/>
          <w:b/>
          <w:sz w:val="24"/>
          <w:szCs w:val="24"/>
        </w:rPr>
        <w:t xml:space="preserve"> </w:t>
      </w:r>
      <w:r w:rsidRPr="00D16F01">
        <w:rPr>
          <w:rFonts w:ascii="Times New Roman" w:hAnsi="Times New Roman"/>
          <w:sz w:val="24"/>
          <w:szCs w:val="24"/>
        </w:rPr>
        <w:t xml:space="preserve">Facultatea de Chimie, Fundaţia „Sf. Andrei”, 6 martie 2007. </w:t>
      </w:r>
    </w:p>
    <w:p w14:paraId="1CB8EBD8"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Tristeţea - rană grea a sufletului contemporan</w:t>
      </w:r>
      <w:r w:rsidRPr="00D16F01">
        <w:rPr>
          <w:rFonts w:ascii="Times New Roman" w:hAnsi="Times New Roman"/>
          <w:sz w:val="24"/>
          <w:szCs w:val="24"/>
        </w:rPr>
        <w:t>, conferinţă</w:t>
      </w:r>
      <w:r w:rsidRPr="00D16F01">
        <w:rPr>
          <w:rFonts w:ascii="Times New Roman" w:hAnsi="Times New Roman"/>
          <w:i/>
          <w:sz w:val="24"/>
          <w:szCs w:val="24"/>
        </w:rPr>
        <w:t xml:space="preserve"> </w:t>
      </w:r>
      <w:r w:rsidRPr="00D16F01">
        <w:rPr>
          <w:rFonts w:ascii="Times New Roman" w:hAnsi="Times New Roman"/>
          <w:sz w:val="24"/>
          <w:szCs w:val="24"/>
        </w:rPr>
        <w:t>– la invitaţia ASCOR Galaţi, 15 martie 2007.</w:t>
      </w:r>
    </w:p>
    <w:p w14:paraId="7D3C6E65"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Vocaţie monahală sau vocaţie familială</w:t>
      </w:r>
      <w:r w:rsidRPr="00D16F01">
        <w:rPr>
          <w:rFonts w:ascii="Times New Roman" w:hAnsi="Times New Roman"/>
          <w:sz w:val="24"/>
          <w:szCs w:val="24"/>
          <w:lang w:val="fr-FR"/>
        </w:rPr>
        <w:t xml:space="preserve"> - la invitaţia ASCOR Iaşi, Sala Coloanelor, 1 nov. 2007.</w:t>
      </w:r>
    </w:p>
    <w:p w14:paraId="126409FC"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Cuvânt de deschidere</w:t>
      </w:r>
      <w:r w:rsidRPr="00D16F01">
        <w:rPr>
          <w:rFonts w:ascii="Times New Roman" w:hAnsi="Times New Roman"/>
          <w:sz w:val="24"/>
          <w:szCs w:val="24"/>
          <w:lang w:val="fr-FR"/>
        </w:rPr>
        <w:t xml:space="preserve"> la vernisarea expoziţiei elevei Roxana Ciornei - </w:t>
      </w:r>
      <w:r w:rsidRPr="00D16F01">
        <w:rPr>
          <w:rFonts w:ascii="Times New Roman" w:hAnsi="Times New Roman"/>
          <w:i/>
          <w:sz w:val="24"/>
          <w:szCs w:val="24"/>
          <w:lang w:val="fr-FR"/>
        </w:rPr>
        <w:t>Motive artistice eclesiale</w:t>
      </w:r>
      <w:r w:rsidRPr="00D16F01">
        <w:rPr>
          <w:rFonts w:ascii="Times New Roman" w:hAnsi="Times New Roman"/>
          <w:sz w:val="24"/>
          <w:szCs w:val="24"/>
          <w:lang w:val="fr-FR"/>
        </w:rPr>
        <w:t xml:space="preserve"> - Liceul „Octav Bancilă” Iaşi, 30 ianuarie 2008.</w:t>
      </w:r>
    </w:p>
    <w:p w14:paraId="22DFD49A"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b/>
          <w:sz w:val="24"/>
          <w:szCs w:val="24"/>
          <w:lang w:val="fr-FR"/>
        </w:rPr>
      </w:pPr>
      <w:r w:rsidRPr="00D16F01">
        <w:rPr>
          <w:rFonts w:ascii="Times New Roman" w:hAnsi="Times New Roman"/>
          <w:i/>
          <w:sz w:val="24"/>
          <w:szCs w:val="24"/>
          <w:lang w:val="fr-FR"/>
        </w:rPr>
        <w:t xml:space="preserve">Rugăciunea la Evagrie Ponticul, </w:t>
      </w:r>
      <w:r w:rsidRPr="00D16F01">
        <w:rPr>
          <w:rFonts w:ascii="Times New Roman" w:hAnsi="Times New Roman"/>
          <w:sz w:val="24"/>
          <w:szCs w:val="24"/>
          <w:lang w:val="fr-FR"/>
        </w:rPr>
        <w:t>în cadrul „Serilor filocalice”, 19 martie 2008.</w:t>
      </w:r>
    </w:p>
    <w:p w14:paraId="7FEBD96E"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Pocainţa - Taina învierii sufleteşti</w:t>
      </w:r>
      <w:r w:rsidRPr="00D16F01">
        <w:rPr>
          <w:rFonts w:ascii="Times New Roman" w:hAnsi="Times New Roman"/>
          <w:b/>
          <w:sz w:val="24"/>
          <w:szCs w:val="24"/>
          <w:lang w:val="fr-FR"/>
        </w:rPr>
        <w:t>,</w:t>
      </w:r>
      <w:r w:rsidRPr="00D16F01">
        <w:rPr>
          <w:rFonts w:ascii="Times New Roman" w:hAnsi="Times New Roman"/>
          <w:sz w:val="24"/>
          <w:szCs w:val="24"/>
          <w:lang w:val="fr-FR"/>
        </w:rPr>
        <w:t xml:space="preserve"> ASCOR Suceava, 3 aprilie 2008.</w:t>
      </w:r>
    </w:p>
    <w:p w14:paraId="160147BA"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b/>
          <w:sz w:val="24"/>
          <w:szCs w:val="24"/>
        </w:rPr>
      </w:pPr>
      <w:r w:rsidRPr="00D16F01">
        <w:rPr>
          <w:rFonts w:ascii="Times New Roman" w:hAnsi="Times New Roman"/>
          <w:i/>
          <w:sz w:val="24"/>
          <w:szCs w:val="24"/>
        </w:rPr>
        <w:t>Pocainţa - Botezul lacrimilor</w:t>
      </w:r>
      <w:r w:rsidRPr="00D16F01">
        <w:rPr>
          <w:rFonts w:ascii="Times New Roman" w:hAnsi="Times New Roman"/>
          <w:sz w:val="24"/>
          <w:szCs w:val="24"/>
        </w:rPr>
        <w:t>, ASCOR Bacău, 17 aprilie 2008.</w:t>
      </w:r>
    </w:p>
    <w:p w14:paraId="4A295A4D"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b/>
          <w:sz w:val="24"/>
          <w:szCs w:val="24"/>
        </w:rPr>
      </w:pPr>
      <w:r w:rsidRPr="00D16F01">
        <w:rPr>
          <w:rFonts w:ascii="Times New Roman" w:hAnsi="Times New Roman"/>
          <w:i/>
          <w:sz w:val="24"/>
          <w:szCs w:val="24"/>
        </w:rPr>
        <w:t>Tinereţe fără bătrâneţe</w:t>
      </w:r>
      <w:r w:rsidRPr="00D16F01">
        <w:rPr>
          <w:rFonts w:ascii="Times New Roman" w:hAnsi="Times New Roman"/>
          <w:sz w:val="24"/>
          <w:szCs w:val="24"/>
        </w:rPr>
        <w:t xml:space="preserve">, ASCOR Iaşi, T17, 15 mai 2008. </w:t>
      </w:r>
    </w:p>
    <w:p w14:paraId="2F7A0A80"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sz w:val="24"/>
          <w:szCs w:val="24"/>
          <w:lang w:val="fr-FR"/>
        </w:rPr>
        <w:t xml:space="preserve">Prezentarea volumului Pr. Ioan Cârciuleanu, Rugăciunea, cale spre desăvârşire şi mântuire, Editura Pim, Iaşi, 2008, la biserica „Adormirea Maicii Domnului” - Galata, Iaşi, 12 oct. 2008. </w:t>
      </w:r>
    </w:p>
    <w:p w14:paraId="77F191C2"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 xml:space="preserve">Chipul preotului desăvârşit potrivit scrierilor Sfinţilor </w:t>
      </w:r>
      <w:proofErr w:type="gramStart"/>
      <w:r w:rsidRPr="00D16F01">
        <w:rPr>
          <w:rFonts w:ascii="Times New Roman" w:hAnsi="Times New Roman"/>
          <w:i/>
          <w:sz w:val="24"/>
          <w:szCs w:val="24"/>
          <w:lang w:val="fr-FR"/>
        </w:rPr>
        <w:t>Părinţi</w:t>
      </w:r>
      <w:r w:rsidRPr="00D16F01">
        <w:rPr>
          <w:rFonts w:ascii="Times New Roman" w:hAnsi="Times New Roman"/>
          <w:sz w:val="24"/>
          <w:szCs w:val="24"/>
          <w:lang w:val="fr-FR"/>
        </w:rPr>
        <w:t>,  Seminarul</w:t>
      </w:r>
      <w:proofErr w:type="gramEnd"/>
      <w:r w:rsidRPr="00D16F01">
        <w:rPr>
          <w:rFonts w:ascii="Times New Roman" w:hAnsi="Times New Roman"/>
          <w:sz w:val="24"/>
          <w:szCs w:val="24"/>
          <w:lang w:val="fr-FR"/>
        </w:rPr>
        <w:t xml:space="preserve"> Teologic „Sf. Împăraţi Constantin şi Elena”, Piatra Neamţ, 3 noiembrie 2008.</w:t>
      </w:r>
    </w:p>
    <w:p w14:paraId="0971C7B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Teme fundamentale ale teologiei Sfântului Maxim Mărturisitorul</w:t>
      </w:r>
      <w:r w:rsidRPr="00D16F01">
        <w:rPr>
          <w:rFonts w:ascii="Times New Roman" w:hAnsi="Times New Roman"/>
          <w:sz w:val="24"/>
          <w:szCs w:val="24"/>
        </w:rPr>
        <w:t xml:space="preserve">, în cadrul “Serilor filocalice”, ASCOR Iaşi, 25 noiembrie 2008. </w:t>
      </w:r>
    </w:p>
    <w:p w14:paraId="6D06DA31"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Valoarea sacramentală a cuvântului,</w:t>
      </w:r>
      <w:r w:rsidRPr="00D16F01">
        <w:rPr>
          <w:rFonts w:ascii="Times New Roman" w:hAnsi="Times New Roman"/>
          <w:sz w:val="24"/>
          <w:szCs w:val="24"/>
        </w:rPr>
        <w:t xml:space="preserve"> în cadrul simpozionului organizat de Facultatea de Litere a Universităţii „Al. I. Cuza” Iaşi, </w:t>
      </w:r>
      <w:r w:rsidRPr="00D16F01">
        <w:rPr>
          <w:rFonts w:ascii="Times New Roman" w:hAnsi="Times New Roman"/>
          <w:i/>
          <w:sz w:val="24"/>
          <w:szCs w:val="24"/>
        </w:rPr>
        <w:t>Textul scripturisitic</w:t>
      </w:r>
      <w:r w:rsidRPr="00D16F01">
        <w:rPr>
          <w:rFonts w:ascii="Times New Roman" w:hAnsi="Times New Roman"/>
          <w:sz w:val="24"/>
          <w:szCs w:val="24"/>
        </w:rPr>
        <w:t xml:space="preserve">, 5 decembrie 2008. </w:t>
      </w:r>
    </w:p>
    <w:p w14:paraId="3AED8489"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it-IT"/>
        </w:rPr>
      </w:pPr>
      <w:r w:rsidRPr="00D16F01">
        <w:rPr>
          <w:rFonts w:ascii="Times New Roman" w:hAnsi="Times New Roman"/>
          <w:i/>
          <w:sz w:val="24"/>
          <w:szCs w:val="24"/>
          <w:lang w:val="it-IT"/>
        </w:rPr>
        <w:t>Postul şi rugăciunea - căi spre desăvârşire</w:t>
      </w:r>
      <w:r w:rsidRPr="00D16F01">
        <w:rPr>
          <w:rFonts w:ascii="Times New Roman" w:hAnsi="Times New Roman"/>
          <w:sz w:val="24"/>
          <w:szCs w:val="24"/>
          <w:lang w:val="it-IT"/>
        </w:rPr>
        <w:t>, Fălticeni, 14 dec. 2008.</w:t>
      </w:r>
    </w:p>
    <w:p w14:paraId="450243A0"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rPr>
        <w:t>Pocăinţa - Taina învierii sufleteşti</w:t>
      </w:r>
      <w:r w:rsidRPr="00D16F01">
        <w:rPr>
          <w:rFonts w:ascii="Times New Roman" w:hAnsi="Times New Roman"/>
          <w:sz w:val="24"/>
          <w:szCs w:val="24"/>
        </w:rPr>
        <w:t xml:space="preserve"> - Dorohoi, 2 aprilie 2009.</w:t>
      </w:r>
    </w:p>
    <w:p w14:paraId="02E93263"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 xml:space="preserve">Viaţa de familie - </w:t>
      </w:r>
      <w:r w:rsidRPr="00D16F01">
        <w:rPr>
          <w:rFonts w:ascii="Times New Roman" w:hAnsi="Times New Roman"/>
          <w:sz w:val="24"/>
          <w:szCs w:val="24"/>
          <w:lang w:val="fr-FR"/>
        </w:rPr>
        <w:t>ASCOR Iaşi, sala T17, 14 mai 2009.</w:t>
      </w:r>
    </w:p>
    <w:p w14:paraId="473EAA99"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sz w:val="24"/>
          <w:szCs w:val="24"/>
        </w:rPr>
        <w:lastRenderedPageBreak/>
        <w:t xml:space="preserve">Simpozionul naţional </w:t>
      </w:r>
      <w:r w:rsidRPr="00D16F01">
        <w:rPr>
          <w:rFonts w:ascii="Times New Roman" w:hAnsi="Times New Roman"/>
          <w:i/>
          <w:sz w:val="24"/>
          <w:szCs w:val="24"/>
        </w:rPr>
        <w:t>Suferinţă şi vindecare în societatea conteporană</w:t>
      </w:r>
      <w:r w:rsidRPr="00D16F01">
        <w:rPr>
          <w:rFonts w:ascii="Times New Roman" w:hAnsi="Times New Roman"/>
          <w:sz w:val="24"/>
          <w:szCs w:val="24"/>
        </w:rPr>
        <w:t>, Iaşi, 22-23 mai 2009.</w:t>
      </w:r>
    </w:p>
    <w:p w14:paraId="4A2396FC"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sz w:val="24"/>
          <w:szCs w:val="24"/>
          <w:lang w:val="fr-FR"/>
        </w:rPr>
        <w:t xml:space="preserve">Dezbaterea pe tema </w:t>
      </w:r>
      <w:r w:rsidRPr="00D16F01">
        <w:rPr>
          <w:rFonts w:ascii="Times New Roman" w:hAnsi="Times New Roman"/>
          <w:i/>
          <w:sz w:val="24"/>
          <w:szCs w:val="24"/>
          <w:lang w:val="fr-FR"/>
        </w:rPr>
        <w:t>Contracepţie şi avort</w:t>
      </w:r>
      <w:r w:rsidRPr="00D16F01">
        <w:rPr>
          <w:rFonts w:ascii="Times New Roman" w:hAnsi="Times New Roman"/>
          <w:sz w:val="24"/>
          <w:szCs w:val="24"/>
          <w:lang w:val="fr-FR"/>
        </w:rPr>
        <w:t>, Iaşi, 4 iunie 2009.</w:t>
      </w:r>
    </w:p>
    <w:p w14:paraId="52642580"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Bucuriile credinţei. In memoriam Păr. Arhim. Teofil Pârâian</w:t>
      </w:r>
      <w:r w:rsidRPr="00D16F01">
        <w:rPr>
          <w:rFonts w:ascii="Times New Roman" w:hAnsi="Times New Roman"/>
          <w:sz w:val="24"/>
          <w:szCs w:val="24"/>
        </w:rPr>
        <w:t>, ASCOR Iaşi, sala T3 a Universităţii Tehnice Gh. Asachi, Iaşi, 12 noiembrie 2009.</w:t>
      </w:r>
    </w:p>
    <w:p w14:paraId="66FF852D"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Drepturile şi îndatoririle copiilor</w:t>
      </w:r>
      <w:r w:rsidRPr="00D16F01">
        <w:rPr>
          <w:rFonts w:ascii="Times New Roman" w:hAnsi="Times New Roman"/>
          <w:sz w:val="24"/>
          <w:szCs w:val="24"/>
        </w:rPr>
        <w:t>, Conferinţa susţinută la Şcoala Nr. 22, Iaşi, 18 nov. 2009.</w:t>
      </w:r>
    </w:p>
    <w:p w14:paraId="73A4FBD7"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Alimentaţia sănătoasă şi postul ortodox</w:t>
      </w:r>
      <w:r w:rsidRPr="00D16F01">
        <w:rPr>
          <w:rFonts w:ascii="Times New Roman" w:hAnsi="Times New Roman"/>
          <w:sz w:val="24"/>
          <w:szCs w:val="24"/>
        </w:rPr>
        <w:t>, Conferinţa susţinută la Grupul Şcolar C. Brâncuşi, Iaşi, 18 nov. 2009.</w:t>
      </w:r>
    </w:p>
    <w:p w14:paraId="1B5E67E9"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rPr>
      </w:pPr>
      <w:r w:rsidRPr="00D16F01">
        <w:rPr>
          <w:rFonts w:ascii="Times New Roman" w:hAnsi="Times New Roman"/>
          <w:i/>
          <w:sz w:val="24"/>
          <w:szCs w:val="24"/>
        </w:rPr>
        <w:t>Păcatele - boli ale sufletului. Patimile - cancerul vieţii morale</w:t>
      </w:r>
      <w:r w:rsidRPr="00D16F01">
        <w:rPr>
          <w:rFonts w:ascii="Times New Roman" w:hAnsi="Times New Roman"/>
          <w:sz w:val="24"/>
          <w:szCs w:val="24"/>
        </w:rPr>
        <w:t>, Conferinţa Bacău, 9 decembrie 2009.</w:t>
      </w:r>
    </w:p>
    <w:p w14:paraId="0FC5126A"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rPr>
        <w:t>Provocările morale şi intelectuale pentru tânărul teolog</w:t>
      </w:r>
      <w:r w:rsidRPr="00D16F01">
        <w:rPr>
          <w:rFonts w:ascii="Times New Roman" w:hAnsi="Times New Roman"/>
          <w:sz w:val="24"/>
          <w:szCs w:val="24"/>
        </w:rPr>
        <w:t>, Seminarul Teologic „Sf. Gheorghe” Roman, 1 martie 2010.</w:t>
      </w:r>
    </w:p>
    <w:p w14:paraId="16602BE6"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Avortul şi contracepţia - păcate împotriva vieţii</w:t>
      </w:r>
      <w:r w:rsidRPr="00D16F01">
        <w:rPr>
          <w:rFonts w:ascii="Times New Roman" w:hAnsi="Times New Roman"/>
          <w:sz w:val="24"/>
          <w:szCs w:val="24"/>
          <w:lang w:val="fr-FR"/>
        </w:rPr>
        <w:t>, Universitatea Agronomică, 16 martie 2010, împreună cu Dl. Prof. Dr. Vasile Astărăstoaie, rector al UMF Iaşi şi cu Pr Iosif Enăşoaie (Institutul Teologic Romano-Catolic, Iaşi).</w:t>
      </w:r>
    </w:p>
    <w:p w14:paraId="0280E3A9"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Postul Mare - timp al pocăinţei</w:t>
      </w:r>
      <w:r w:rsidRPr="00D16F01">
        <w:rPr>
          <w:rFonts w:ascii="Times New Roman" w:hAnsi="Times New Roman"/>
          <w:sz w:val="24"/>
          <w:szCs w:val="24"/>
          <w:lang w:val="fr-FR"/>
        </w:rPr>
        <w:t>, Fălticeni, 21 martie 2010.</w:t>
      </w:r>
    </w:p>
    <w:p w14:paraId="25AA7A5A"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Icoana ortodoxă - fereastră spre transcendent,</w:t>
      </w:r>
      <w:r w:rsidRPr="00D16F01">
        <w:rPr>
          <w:rFonts w:ascii="Times New Roman" w:hAnsi="Times New Roman"/>
          <w:sz w:val="24"/>
          <w:szCs w:val="24"/>
          <w:lang w:val="fr-FR"/>
        </w:rPr>
        <w:t xml:space="preserve"> vernisaj expoziţie Moldova Center, 23 martie 2010.</w:t>
      </w:r>
    </w:p>
    <w:p w14:paraId="18248BC4" w14:textId="77777777" w:rsidR="0075650D" w:rsidRPr="00D16F01" w:rsidRDefault="0075650D" w:rsidP="0075650D">
      <w:pPr>
        <w:pStyle w:val="Objective"/>
        <w:numPr>
          <w:ilvl w:val="0"/>
          <w:numId w:val="7"/>
        </w:numPr>
        <w:tabs>
          <w:tab w:val="clear" w:pos="786"/>
          <w:tab w:val="num" w:pos="644"/>
        </w:tabs>
        <w:spacing w:before="0" w:after="0" w:line="240" w:lineRule="auto"/>
        <w:ind w:left="644"/>
        <w:contextualSpacing/>
        <w:rPr>
          <w:rFonts w:ascii="Times New Roman" w:hAnsi="Times New Roman"/>
          <w:sz w:val="24"/>
          <w:szCs w:val="24"/>
          <w:lang w:val="fr-FR"/>
        </w:rPr>
      </w:pPr>
      <w:r w:rsidRPr="00D16F01">
        <w:rPr>
          <w:rFonts w:ascii="Times New Roman" w:hAnsi="Times New Roman"/>
          <w:i/>
          <w:sz w:val="24"/>
          <w:szCs w:val="24"/>
          <w:lang w:val="fr-FR"/>
        </w:rPr>
        <w:t>Personalitatea şi opera teologică a Prof. Jean-Claude Larchet,</w:t>
      </w:r>
      <w:r w:rsidRPr="00D16F01">
        <w:rPr>
          <w:rFonts w:ascii="Times New Roman" w:hAnsi="Times New Roman"/>
          <w:sz w:val="24"/>
          <w:szCs w:val="24"/>
          <w:lang w:val="fr-FR"/>
        </w:rPr>
        <w:t xml:space="preserve"> cu prilejul lansării lucrării autorului - </w:t>
      </w:r>
      <w:r w:rsidRPr="00D16F01">
        <w:rPr>
          <w:rFonts w:ascii="Times New Roman" w:hAnsi="Times New Roman"/>
          <w:i/>
          <w:iCs/>
          <w:sz w:val="24"/>
          <w:szCs w:val="24"/>
          <w:lang w:val="fr-FR"/>
        </w:rPr>
        <w:t>Sfântul Maxim Mărturisitorul - mediator între Răsărit şi Apus</w:t>
      </w:r>
      <w:r w:rsidRPr="00D16F01">
        <w:rPr>
          <w:rFonts w:ascii="Times New Roman" w:hAnsi="Times New Roman"/>
          <w:sz w:val="24"/>
          <w:szCs w:val="24"/>
          <w:lang w:val="fr-FR"/>
        </w:rPr>
        <w:t>, Amfiteatrul M. Eminescu al Univ. „Al. I. Cuza” Iaşi, 15 oct. 2010.</w:t>
      </w:r>
    </w:p>
    <w:p w14:paraId="4D12AA1B"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Prietenia - „dar al dragostei</w:t>
      </w:r>
      <w:r w:rsidRPr="00D16F01">
        <w:rPr>
          <w:rFonts w:ascii="Times New Roman" w:hAnsi="Times New Roman" w:cs="Times New Roman"/>
          <w:bCs/>
          <w:color w:val="auto"/>
          <w:sz w:val="24"/>
        </w:rPr>
        <w:t>”</w:t>
      </w:r>
      <w:r w:rsidRPr="00D16F01">
        <w:rPr>
          <w:rFonts w:ascii="Times New Roman" w:hAnsi="Times New Roman" w:cs="Times New Roman"/>
          <w:color w:val="auto"/>
          <w:sz w:val="24"/>
        </w:rPr>
        <w:t>, ASCOR Iaşi, 3 martie 2011.</w:t>
      </w:r>
    </w:p>
    <w:p w14:paraId="6014A7B9"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Culmi şi abisuri ale familiei creştine</w:t>
      </w:r>
      <w:r w:rsidRPr="00D16F01">
        <w:rPr>
          <w:rFonts w:ascii="Times New Roman" w:hAnsi="Times New Roman" w:cs="Times New Roman"/>
          <w:i/>
          <w:iCs/>
          <w:color w:val="auto"/>
          <w:sz w:val="24"/>
        </w:rPr>
        <w:t xml:space="preserve">, </w:t>
      </w:r>
      <w:r w:rsidRPr="00D16F01">
        <w:rPr>
          <w:rFonts w:ascii="Times New Roman" w:hAnsi="Times New Roman" w:cs="Times New Roman"/>
          <w:color w:val="auto"/>
          <w:sz w:val="24"/>
        </w:rPr>
        <w:t>ASCOR Bacău, 7 aprilie 2011.</w:t>
      </w:r>
    </w:p>
    <w:p w14:paraId="13733CDA"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Tinereţea - perioadă de graţie din viaţa omului</w:t>
      </w:r>
      <w:r w:rsidRPr="00D16F01">
        <w:rPr>
          <w:rFonts w:ascii="Times New Roman" w:hAnsi="Times New Roman" w:cs="Times New Roman"/>
          <w:color w:val="auto"/>
          <w:sz w:val="24"/>
        </w:rPr>
        <w:t>,</w:t>
      </w:r>
      <w:r w:rsidRPr="00D16F01">
        <w:rPr>
          <w:rFonts w:ascii="Times New Roman" w:hAnsi="Times New Roman" w:cs="Times New Roman"/>
          <w:bCs/>
          <w:color w:val="auto"/>
          <w:sz w:val="24"/>
        </w:rPr>
        <w:t xml:space="preserve"> </w:t>
      </w:r>
      <w:r w:rsidRPr="00D16F01">
        <w:rPr>
          <w:rFonts w:ascii="Times New Roman" w:hAnsi="Times New Roman" w:cs="Times New Roman"/>
          <w:color w:val="auto"/>
          <w:sz w:val="24"/>
        </w:rPr>
        <w:t>Casa de Cultură, Piatra Neamţ, 11 aprilie 2011</w:t>
      </w:r>
    </w:p>
    <w:p w14:paraId="46F2261A"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rPr>
        <w:t>Medicina între sarcină şi contracepţie</w:t>
      </w:r>
      <w:r w:rsidRPr="00D16F01">
        <w:rPr>
          <w:rFonts w:ascii="Times New Roman" w:hAnsi="Times New Roman" w:cs="Times New Roman"/>
          <w:color w:val="auto"/>
          <w:sz w:val="24"/>
        </w:rPr>
        <w:t>, Universitatea de medicină „Gr. T. Popa”, Iaşi, 12 mai 2011, în cadrul Proiectului „Dreptul la viaţă", susţinută alături de conf. univ. dr. Cristina Gavrilovici, bioetician, şi dr. Dan Mihalcea, medic primar în cadrul Maternităţii "Cuza Vodă" din Iaşi.</w:t>
      </w:r>
    </w:p>
    <w:p w14:paraId="52AC820B"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Părintele Teofil Pârâian - duhovnicul bucuriei creștine</w:t>
      </w:r>
      <w:r w:rsidRPr="00D16F01">
        <w:rPr>
          <w:rFonts w:ascii="Times New Roman" w:hAnsi="Times New Roman" w:cs="Times New Roman"/>
          <w:color w:val="auto"/>
          <w:sz w:val="24"/>
        </w:rPr>
        <w:t>, Casa de Cultură Pașcani, 24 iulie 2011.</w:t>
      </w:r>
    </w:p>
    <w:p w14:paraId="3F05CE97"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i/>
          <w:iCs/>
          <w:color w:val="auto"/>
          <w:sz w:val="24"/>
        </w:rPr>
        <w:t>Provocări contemporane la adresa familiei creștine</w:t>
      </w:r>
      <w:r w:rsidRPr="00D16F01">
        <w:rPr>
          <w:rFonts w:ascii="Times New Roman" w:hAnsi="Times New Roman" w:cs="Times New Roman"/>
          <w:color w:val="auto"/>
          <w:sz w:val="24"/>
        </w:rPr>
        <w:t>, la Sala de Conferințe „Cazino”, Slănic Moldova, 12 septembrie 2011.</w:t>
      </w:r>
    </w:p>
    <w:p w14:paraId="5CD35497"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rPr>
      </w:pPr>
      <w:r w:rsidRPr="00D16F01">
        <w:rPr>
          <w:rFonts w:ascii="Times New Roman" w:hAnsi="Times New Roman" w:cs="Times New Roman"/>
          <w:i/>
          <w:color w:val="auto"/>
          <w:sz w:val="24"/>
        </w:rPr>
        <w:t>„Liturghia cuvintelor” în „sanctuarul inimii” și pe „altarul minții”</w:t>
      </w:r>
      <w:r w:rsidRPr="00D16F01">
        <w:rPr>
          <w:rFonts w:ascii="Times New Roman" w:hAnsi="Times New Roman" w:cs="Times New Roman"/>
          <w:color w:val="auto"/>
          <w:sz w:val="24"/>
        </w:rPr>
        <w:t>, moderator și referat în cadrul Conferinței Naționale „Text și discurs religios”, ediția a IV-a, Iași, 10-</w:t>
      </w:r>
      <w:proofErr w:type="gramStart"/>
      <w:r w:rsidRPr="00D16F01">
        <w:rPr>
          <w:rFonts w:ascii="Times New Roman" w:hAnsi="Times New Roman" w:cs="Times New Roman"/>
          <w:color w:val="auto"/>
          <w:sz w:val="24"/>
        </w:rPr>
        <w:t>12.XI.</w:t>
      </w:r>
      <w:proofErr w:type="gramEnd"/>
      <w:r w:rsidRPr="00D16F01">
        <w:rPr>
          <w:rFonts w:ascii="Times New Roman" w:hAnsi="Times New Roman" w:cs="Times New Roman"/>
          <w:color w:val="auto"/>
          <w:sz w:val="24"/>
        </w:rPr>
        <w:t xml:space="preserve"> 2011.</w:t>
      </w:r>
    </w:p>
    <w:p w14:paraId="3261079D"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Rugăciunea ca vector de comunicare cu Dumnezeu</w:t>
      </w:r>
      <w:r w:rsidRPr="00D16F01">
        <w:rPr>
          <w:rFonts w:ascii="Times New Roman" w:hAnsi="Times New Roman" w:cs="Times New Roman"/>
          <w:color w:val="auto"/>
          <w:sz w:val="24"/>
          <w:lang w:val="it-IT"/>
        </w:rPr>
        <w:t>, Aula BCU, Iași, 9 martie 2012.</w:t>
      </w:r>
    </w:p>
    <w:p w14:paraId="4F6DD4F2"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Taina Sfintei Cununii</w:t>
      </w:r>
      <w:r w:rsidRPr="00D16F01">
        <w:rPr>
          <w:rFonts w:ascii="Times New Roman" w:hAnsi="Times New Roman" w:cs="Times New Roman"/>
          <w:color w:val="auto"/>
          <w:sz w:val="24"/>
          <w:lang w:val="it-IT"/>
        </w:rPr>
        <w:t>, ATOR Iași, Biserica „Vovidenia” Iași, 22 martie 2012.</w:t>
      </w:r>
    </w:p>
    <w:p w14:paraId="438F299F"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Suferinţa - semn al alegerii dumnezeiești</w:t>
      </w:r>
      <w:r w:rsidRPr="00D16F01">
        <w:rPr>
          <w:rFonts w:ascii="Times New Roman" w:hAnsi="Times New Roman" w:cs="Times New Roman"/>
          <w:color w:val="auto"/>
          <w:sz w:val="24"/>
          <w:lang w:val="it-IT"/>
        </w:rPr>
        <w:t>, la Moinești, 26 martie 2012.</w:t>
      </w:r>
    </w:p>
    <w:p w14:paraId="663C8D34"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Suferința - cale spre mântuire</w:t>
      </w:r>
      <w:r w:rsidRPr="00D16F01">
        <w:rPr>
          <w:rFonts w:ascii="Times New Roman" w:hAnsi="Times New Roman" w:cs="Times New Roman"/>
          <w:color w:val="auto"/>
          <w:sz w:val="24"/>
          <w:lang w:val="it-IT"/>
        </w:rPr>
        <w:t>, „Solidaritate și speranță”, Iași,</w:t>
      </w:r>
      <w:r w:rsidRPr="00D16F01">
        <w:rPr>
          <w:rFonts w:ascii="Times New Roman" w:hAnsi="Times New Roman" w:cs="Times New Roman"/>
          <w:i/>
          <w:color w:val="auto"/>
          <w:sz w:val="24"/>
          <w:lang w:val="it-IT"/>
        </w:rPr>
        <w:t xml:space="preserve"> </w:t>
      </w:r>
      <w:r w:rsidRPr="00D16F01">
        <w:rPr>
          <w:rFonts w:ascii="Times New Roman" w:hAnsi="Times New Roman" w:cs="Times New Roman"/>
          <w:color w:val="auto"/>
          <w:sz w:val="24"/>
          <w:lang w:val="it-IT"/>
        </w:rPr>
        <w:t>19 septembrie 2012.</w:t>
      </w:r>
    </w:p>
    <w:p w14:paraId="3C01F8EE"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Relevanța (finalitatea) pregătirii tinerilor în facultățile de teologie ortodoxă pentru societatea contemporană</w:t>
      </w:r>
      <w:r w:rsidRPr="00D16F01">
        <w:rPr>
          <w:rFonts w:ascii="Times New Roman" w:hAnsi="Times New Roman" w:cs="Times New Roman"/>
          <w:color w:val="auto"/>
          <w:sz w:val="24"/>
        </w:rPr>
        <w:t xml:space="preserve">, în cadrul celui de-al V-lea Congres al Facultăților de Teologie Ortodoxă din Patriarhia Română, Măn. Nicula (Cluj), 24-26 septembrie 2012. </w:t>
      </w:r>
    </w:p>
    <w:p w14:paraId="32B791A9"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Alegerea „sufletului pereche”, alegere pentru veșnicie</w:t>
      </w:r>
      <w:r w:rsidRPr="00D16F01">
        <w:rPr>
          <w:rFonts w:ascii="Times New Roman" w:hAnsi="Times New Roman" w:cs="Times New Roman"/>
          <w:color w:val="auto"/>
          <w:sz w:val="24"/>
        </w:rPr>
        <w:t>, la invitația ASCOR Iași, 28 februarie 2013.</w:t>
      </w:r>
    </w:p>
    <w:p w14:paraId="475BDA02"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 xml:space="preserve">Familia creștină, școală </w:t>
      </w:r>
      <w:proofErr w:type="gramStart"/>
      <w:r w:rsidRPr="00D16F01">
        <w:rPr>
          <w:rFonts w:ascii="Times New Roman" w:hAnsi="Times New Roman" w:cs="Times New Roman"/>
          <w:i/>
          <w:color w:val="auto"/>
          <w:sz w:val="24"/>
        </w:rPr>
        <w:t>a</w:t>
      </w:r>
      <w:proofErr w:type="gramEnd"/>
      <w:r w:rsidRPr="00D16F01">
        <w:rPr>
          <w:rFonts w:ascii="Times New Roman" w:hAnsi="Times New Roman" w:cs="Times New Roman"/>
          <w:i/>
          <w:color w:val="auto"/>
          <w:sz w:val="24"/>
        </w:rPr>
        <w:t xml:space="preserve"> iubirii și a desăvârșirii</w:t>
      </w:r>
      <w:r w:rsidRPr="00D16F01">
        <w:rPr>
          <w:rFonts w:ascii="Times New Roman" w:hAnsi="Times New Roman" w:cs="Times New Roman"/>
          <w:color w:val="auto"/>
          <w:sz w:val="24"/>
        </w:rPr>
        <w:t>, Casa de Cultură Fălticeni, 11 aprilie 2013.</w:t>
      </w:r>
    </w:p>
    <w:p w14:paraId="29C761DC"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Preotul și preoteasa, părinți duhovnicești în familie și în parohie</w:t>
      </w:r>
      <w:r w:rsidRPr="00D16F01">
        <w:rPr>
          <w:rFonts w:ascii="Times New Roman" w:hAnsi="Times New Roman" w:cs="Times New Roman"/>
          <w:color w:val="auto"/>
          <w:sz w:val="24"/>
        </w:rPr>
        <w:t>, Durău, 23 mai 2013.</w:t>
      </w:r>
    </w:p>
    <w:p w14:paraId="6101F44F"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Prietenia - dar al dragostei</w:t>
      </w:r>
      <w:r w:rsidRPr="00D16F01">
        <w:rPr>
          <w:rFonts w:ascii="Times New Roman" w:hAnsi="Times New Roman" w:cs="Times New Roman"/>
          <w:color w:val="auto"/>
          <w:sz w:val="24"/>
        </w:rPr>
        <w:t>, ATOR Iași, 13 iunie 2013.</w:t>
      </w:r>
    </w:p>
    <w:p w14:paraId="23066E2A"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Părintele Dumitru Stăniloae - Teologul veacului al XX-lea</w:t>
      </w:r>
      <w:r w:rsidRPr="00D16F01">
        <w:rPr>
          <w:rFonts w:ascii="Times New Roman" w:hAnsi="Times New Roman" w:cs="Times New Roman"/>
          <w:color w:val="auto"/>
          <w:sz w:val="24"/>
        </w:rPr>
        <w:t>, Episcopia Romanului și Bacăului, 12 octombrie 2013.</w:t>
      </w:r>
    </w:p>
    <w:p w14:paraId="48BD1793"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Iubirea – cea mai dulce decât viața și mai tare decât moartea</w:t>
      </w:r>
      <w:r w:rsidRPr="00D16F01">
        <w:rPr>
          <w:rFonts w:ascii="Times New Roman" w:hAnsi="Times New Roman" w:cs="Times New Roman"/>
          <w:color w:val="auto"/>
          <w:sz w:val="24"/>
        </w:rPr>
        <w:t>, ASCOR, Iași, 7 noiembrie 2013.</w:t>
      </w:r>
    </w:p>
    <w:p w14:paraId="193E45D6"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 xml:space="preserve">Nașterea de copii - cea mai mare mângâiere </w:t>
      </w:r>
      <w:proofErr w:type="gramStart"/>
      <w:r w:rsidRPr="00D16F01">
        <w:rPr>
          <w:rFonts w:ascii="Times New Roman" w:hAnsi="Times New Roman" w:cs="Times New Roman"/>
          <w:i/>
          <w:color w:val="auto"/>
          <w:sz w:val="24"/>
        </w:rPr>
        <w:t>a</w:t>
      </w:r>
      <w:proofErr w:type="gramEnd"/>
      <w:r w:rsidRPr="00D16F01">
        <w:rPr>
          <w:rFonts w:ascii="Times New Roman" w:hAnsi="Times New Roman" w:cs="Times New Roman"/>
          <w:i/>
          <w:color w:val="auto"/>
          <w:sz w:val="24"/>
        </w:rPr>
        <w:t xml:space="preserve"> omului de la Dumnezeu</w:t>
      </w:r>
      <w:r w:rsidRPr="00D16F01">
        <w:rPr>
          <w:rFonts w:ascii="Times New Roman" w:hAnsi="Times New Roman" w:cs="Times New Roman"/>
          <w:color w:val="auto"/>
          <w:sz w:val="24"/>
        </w:rPr>
        <w:t>, în cadrul zilelor Pro Vita Iași 2013, Muzeul Unirii, Iași, 8 noiembrie 2013.</w:t>
      </w:r>
    </w:p>
    <w:p w14:paraId="0509D7A5"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Teologul și Teologia în gândirea Părintelui Profesor Dumitru Stăniloae</w:t>
      </w:r>
      <w:r w:rsidRPr="00D16F01">
        <w:rPr>
          <w:rFonts w:ascii="Times New Roman" w:hAnsi="Times New Roman" w:cs="Times New Roman"/>
          <w:color w:val="auto"/>
          <w:sz w:val="24"/>
        </w:rPr>
        <w:t>, Facultatea de Teologie Ortodoxă „D. Stăniloae”, Iași, 12 noiembrie 2013.</w:t>
      </w:r>
    </w:p>
    <w:p w14:paraId="65A2918E"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Duhovnicul - omul lui Dumnezeu din viața noastră</w:t>
      </w:r>
      <w:r w:rsidRPr="00D16F01">
        <w:rPr>
          <w:rFonts w:ascii="Times New Roman" w:hAnsi="Times New Roman" w:cs="Times New Roman"/>
          <w:color w:val="auto"/>
          <w:sz w:val="24"/>
          <w:lang w:val="it-IT"/>
        </w:rPr>
        <w:t>, Teatrul „Mihail Eminescu”, Botoșani, 12 martie 2014.</w:t>
      </w:r>
    </w:p>
    <w:p w14:paraId="28B6F2C4"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lastRenderedPageBreak/>
        <w:t xml:space="preserve">Sfânta Taină a Mărturisirii – </w:t>
      </w:r>
      <w:r w:rsidRPr="00D16F01">
        <w:rPr>
          <w:rFonts w:ascii="Times New Roman" w:hAnsi="Times New Roman" w:cs="Times New Roman"/>
          <w:color w:val="auto"/>
          <w:sz w:val="24"/>
          <w:lang w:val="it-IT"/>
        </w:rPr>
        <w:t>Protopopiatul Bacău, 10 iunie 2014.</w:t>
      </w:r>
    </w:p>
    <w:p w14:paraId="0D8C1E8D"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Cuvinte care alină și vindecă</w:t>
      </w:r>
      <w:r w:rsidRPr="00D16F01">
        <w:rPr>
          <w:rFonts w:ascii="Times New Roman" w:hAnsi="Times New Roman" w:cs="Times New Roman"/>
          <w:color w:val="auto"/>
          <w:sz w:val="24"/>
          <w:lang w:val="it-IT"/>
        </w:rPr>
        <w:t>, în cadrul „Școlii de vară de gastroenterologie”, Iași, 10-12 iulie 2014.</w:t>
      </w:r>
    </w:p>
    <w:p w14:paraId="537CB66D"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 xml:space="preserve">Familia – leagăn al civilizației și cadru ideal al vieții, </w:t>
      </w:r>
      <w:r w:rsidRPr="00D16F01">
        <w:rPr>
          <w:rFonts w:ascii="Times New Roman" w:hAnsi="Times New Roman" w:cs="Times New Roman"/>
          <w:color w:val="auto"/>
          <w:sz w:val="24"/>
          <w:lang w:val="it-IT"/>
        </w:rPr>
        <w:t xml:space="preserve">Bacău, 1 martie 2015. </w:t>
      </w:r>
    </w:p>
    <w:p w14:paraId="726F5E11"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Provo</w:t>
      </w:r>
      <w:r w:rsidRPr="00D16F01">
        <w:rPr>
          <w:rFonts w:ascii="Times New Roman" w:hAnsi="Times New Roman" w:cs="Times New Roman"/>
          <w:i/>
          <w:color w:val="auto"/>
          <w:sz w:val="24"/>
          <w:lang w:val="ro-RO"/>
        </w:rPr>
        <w:t>cări ale lumii contemporane și soluții creștine</w:t>
      </w:r>
      <w:r w:rsidRPr="00D16F01">
        <w:rPr>
          <w:rFonts w:ascii="Times New Roman" w:hAnsi="Times New Roman" w:cs="Times New Roman"/>
          <w:color w:val="auto"/>
          <w:sz w:val="24"/>
          <w:lang w:val="ro-RO"/>
        </w:rPr>
        <w:t>, Tulcea, 4 aprilie 2015.</w:t>
      </w:r>
    </w:p>
    <w:p w14:paraId="3578B6A6"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Educația pentru virtute. Accente hrisostomice</w:t>
      </w:r>
      <w:r w:rsidRPr="00D16F01">
        <w:rPr>
          <w:rFonts w:ascii="Times New Roman" w:hAnsi="Times New Roman" w:cs="Times New Roman"/>
          <w:color w:val="auto"/>
          <w:sz w:val="24"/>
          <w:lang w:val="it-IT"/>
        </w:rPr>
        <w:t>, în cadrul „Zilelor Universității „Al. I. Cuza” din Iași, Facultatea de Litere, 28 octombrie 2015.</w:t>
      </w:r>
    </w:p>
    <w:p w14:paraId="7303DD89"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Mu</w:t>
      </w:r>
      <w:r w:rsidRPr="00D16F01">
        <w:rPr>
          <w:rFonts w:ascii="Times New Roman" w:hAnsi="Times New Roman" w:cs="Times New Roman"/>
          <w:i/>
          <w:color w:val="auto"/>
          <w:sz w:val="24"/>
          <w:lang w:val="ro-RO"/>
        </w:rPr>
        <w:t>taţii la adresa satului românesc contemporan şi soluţii creştine</w:t>
      </w:r>
      <w:r w:rsidRPr="00D16F01">
        <w:rPr>
          <w:rFonts w:ascii="Times New Roman" w:hAnsi="Times New Roman" w:cs="Times New Roman"/>
          <w:color w:val="auto"/>
          <w:sz w:val="24"/>
          <w:lang w:val="ro-RO"/>
        </w:rPr>
        <w:t>, la Protopopiatul II Iaşi, 25 nov. 2015.</w:t>
      </w:r>
    </w:p>
    <w:p w14:paraId="7656CBCC"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 xml:space="preserve">Timpul </w:t>
      </w:r>
      <w:r w:rsidRPr="00D16F01">
        <w:rPr>
          <w:rFonts w:ascii="Times New Roman" w:hAnsi="Times New Roman" w:cs="Times New Roman"/>
          <w:i/>
          <w:color w:val="auto"/>
          <w:sz w:val="24"/>
          <w:lang w:val="ro-RO"/>
        </w:rPr>
        <w:t>și vârsta tinereții</w:t>
      </w:r>
      <w:r w:rsidRPr="00D16F01">
        <w:rPr>
          <w:rFonts w:ascii="Times New Roman" w:hAnsi="Times New Roman" w:cs="Times New Roman"/>
          <w:color w:val="auto"/>
          <w:sz w:val="24"/>
          <w:lang w:val="ro-RO"/>
        </w:rPr>
        <w:t>, la invitația ASCOR IAȘI, în Sala „Magna”, Universitatea „Al. I. Cuza” din Iași, 24 nov. 2015.</w:t>
      </w:r>
    </w:p>
    <w:p w14:paraId="7AD55B33"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Profesorul Petru Ursache - modelul intelectualului integral, într-o Românie profundă”</w:t>
      </w:r>
      <w:r w:rsidRPr="00D16F01">
        <w:rPr>
          <w:rFonts w:ascii="Times New Roman" w:hAnsi="Times New Roman" w:cs="Times New Roman"/>
          <w:color w:val="auto"/>
          <w:sz w:val="24"/>
          <w:lang w:val="it-IT"/>
        </w:rPr>
        <w:t xml:space="preserve">, </w:t>
      </w:r>
      <w:r w:rsidRPr="00D16F01">
        <w:rPr>
          <w:rFonts w:ascii="Times New Roman" w:hAnsi="Times New Roman" w:cs="Times New Roman"/>
          <w:color w:val="auto"/>
          <w:sz w:val="24"/>
          <w:lang w:val="ro-RO"/>
        </w:rPr>
        <w:t xml:space="preserve">în cadrul „Galei culturii nemțene”, </w:t>
      </w:r>
      <w:r w:rsidRPr="00D16F01">
        <w:rPr>
          <w:rFonts w:ascii="Times New Roman" w:hAnsi="Times New Roman" w:cs="Times New Roman"/>
          <w:color w:val="auto"/>
          <w:sz w:val="24"/>
          <w:lang w:val="it-IT"/>
        </w:rPr>
        <w:t>Teatrul Tineretului, Piatra-Neamț, 13 ianuarie 2016.</w:t>
      </w:r>
    </w:p>
    <w:p w14:paraId="6618AABC"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Actualitatea principiilor pedagogice ale Sf. Trei Ierarhi</w:t>
      </w:r>
      <w:r w:rsidRPr="00D16F01">
        <w:rPr>
          <w:rFonts w:ascii="Times New Roman" w:hAnsi="Times New Roman" w:cs="Times New Roman"/>
          <w:color w:val="auto"/>
          <w:sz w:val="24"/>
          <w:lang w:val="it-IT"/>
        </w:rPr>
        <w:t>, la Protopopiatul Bacau, 26 ianuarie 2016.</w:t>
      </w:r>
    </w:p>
    <w:p w14:paraId="5B5AEE33"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Nașterea de prunci - vocație esențială a femeii creștine</w:t>
      </w:r>
      <w:r w:rsidRPr="00D16F01">
        <w:rPr>
          <w:rFonts w:ascii="Times New Roman" w:hAnsi="Times New Roman" w:cs="Times New Roman"/>
          <w:color w:val="auto"/>
          <w:sz w:val="24"/>
          <w:lang w:val="it-IT"/>
        </w:rPr>
        <w:t>, la Biserica „Sf. Arhidiacon Ștefan”, Iași, 6 martie 2016.</w:t>
      </w:r>
    </w:p>
    <w:p w14:paraId="4A70F6B0"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Familia cre</w:t>
      </w:r>
      <w:r w:rsidRPr="00D16F01">
        <w:rPr>
          <w:rFonts w:ascii="Times New Roman" w:hAnsi="Times New Roman" w:cs="Times New Roman"/>
          <w:i/>
          <w:color w:val="auto"/>
          <w:sz w:val="24"/>
          <w:lang w:val="ro-RO"/>
        </w:rPr>
        <w:t>ștină contemporană: provocări actuale și soluții creștine</w:t>
      </w:r>
      <w:r w:rsidRPr="00D16F01">
        <w:rPr>
          <w:rFonts w:ascii="Times New Roman" w:hAnsi="Times New Roman" w:cs="Times New Roman"/>
          <w:color w:val="auto"/>
          <w:sz w:val="24"/>
          <w:lang w:val="ro-RO"/>
        </w:rPr>
        <w:t xml:space="preserve">, în cadrul Simpozionului Național „Familia, semnul milostivirii lui Dumnezeu pentru lume și pentru Biserică”, Institutul Teologic Romano-Catolic Iași, 27 august 2016. </w:t>
      </w:r>
    </w:p>
    <w:p w14:paraId="6AB4A7CF"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Crucea vieții omenești</w:t>
      </w:r>
      <w:r w:rsidRPr="00D16F01">
        <w:rPr>
          <w:rFonts w:ascii="Times New Roman" w:hAnsi="Times New Roman" w:cs="Times New Roman"/>
          <w:color w:val="auto"/>
          <w:sz w:val="24"/>
          <w:lang w:val="it-IT"/>
        </w:rPr>
        <w:t>, Biserica „Sf. Trei Ierarhi”, Bacău, 19 martie 2017.</w:t>
      </w:r>
    </w:p>
    <w:p w14:paraId="2F96A34A"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 xml:space="preserve">Purtarea crucii </w:t>
      </w:r>
      <w:r w:rsidRPr="00D16F01">
        <w:rPr>
          <w:rFonts w:ascii="Times New Roman" w:hAnsi="Times New Roman" w:cs="Times New Roman"/>
          <w:i/>
          <w:color w:val="auto"/>
          <w:sz w:val="24"/>
          <w:lang w:val="ro-RO"/>
        </w:rPr>
        <w:t>î</w:t>
      </w:r>
      <w:r w:rsidRPr="00D16F01">
        <w:rPr>
          <w:rFonts w:ascii="Times New Roman" w:hAnsi="Times New Roman" w:cs="Times New Roman"/>
          <w:i/>
          <w:color w:val="auto"/>
          <w:sz w:val="24"/>
          <w:lang w:val="it-IT"/>
        </w:rPr>
        <w:t>n viața duhovnicească</w:t>
      </w:r>
      <w:r w:rsidRPr="00D16F01">
        <w:rPr>
          <w:rFonts w:ascii="Times New Roman" w:hAnsi="Times New Roman" w:cs="Times New Roman"/>
          <w:color w:val="auto"/>
          <w:sz w:val="24"/>
          <w:lang w:val="it-IT"/>
        </w:rPr>
        <w:t>, Cinematograful Capitol, Onești, 21 martie 2017.</w:t>
      </w:r>
    </w:p>
    <w:p w14:paraId="410327B9"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Iarna demografic</w:t>
      </w:r>
      <w:r w:rsidRPr="00D16F01">
        <w:rPr>
          <w:rFonts w:ascii="Times New Roman" w:hAnsi="Times New Roman" w:cs="Times New Roman"/>
          <w:i/>
          <w:color w:val="auto"/>
          <w:sz w:val="24"/>
          <w:lang w:val="ro-RO"/>
        </w:rPr>
        <w:t>ă</w:t>
      </w:r>
      <w:r w:rsidRPr="00D16F01">
        <w:rPr>
          <w:rFonts w:ascii="Times New Roman" w:hAnsi="Times New Roman" w:cs="Times New Roman"/>
          <w:color w:val="auto"/>
          <w:sz w:val="24"/>
          <w:lang w:val="ro-RO"/>
        </w:rPr>
        <w:t>, la Casa Armatei, Iași, 20 septembrie 2017.</w:t>
      </w:r>
    </w:p>
    <w:p w14:paraId="3117B5E1"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Descoperirea vocaţiei şi a motivaţiei pentru a o cultiva – şansa unei vieţi împlinite</w:t>
      </w:r>
      <w:r w:rsidRPr="00D16F01">
        <w:rPr>
          <w:rFonts w:ascii="Times New Roman" w:hAnsi="Times New Roman" w:cs="Times New Roman"/>
          <w:color w:val="auto"/>
          <w:sz w:val="24"/>
          <w:lang w:val="it-IT"/>
        </w:rPr>
        <w:t xml:space="preserve">, împreună cu Lect. Univ. Dr. Bogdan Neculau, Sala Sinaxar, MMB, 28 octombrie 2019. </w:t>
      </w:r>
    </w:p>
    <w:p w14:paraId="75A95220"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Familia cre</w:t>
      </w:r>
      <w:r w:rsidRPr="00D16F01">
        <w:rPr>
          <w:rFonts w:ascii="Times New Roman" w:hAnsi="Times New Roman" w:cs="Times New Roman"/>
          <w:i/>
          <w:color w:val="auto"/>
          <w:sz w:val="24"/>
          <w:lang w:val="ro-RO"/>
        </w:rPr>
        <w:t xml:space="preserve">ştină, în cuvintele Sfintei Scripturi, ale Sfinţilor Părinţi şi ale gânditorilor contemporani, </w:t>
      </w:r>
      <w:r w:rsidRPr="00D16F01">
        <w:rPr>
          <w:rFonts w:ascii="Times New Roman" w:hAnsi="Times New Roman" w:cs="Times New Roman"/>
          <w:color w:val="auto"/>
          <w:sz w:val="24"/>
          <w:lang w:val="ro-RO"/>
        </w:rPr>
        <w:t>Parohia Adormirea Maicii Domnului, Galata, Iaşi, 8 decembrie 2019.</w:t>
      </w:r>
    </w:p>
    <w:p w14:paraId="7BC08A36" w14:textId="77777777" w:rsidR="0075650D" w:rsidRPr="00D16F01" w:rsidRDefault="0075650D" w:rsidP="0075650D">
      <w:pPr>
        <w:widowControl/>
        <w:numPr>
          <w:ilvl w:val="0"/>
          <w:numId w:val="7"/>
        </w:numPr>
        <w:tabs>
          <w:tab w:val="clear" w:pos="786"/>
          <w:tab w:val="num" w:pos="644"/>
        </w:tabs>
        <w:suppressAutoHyphens w:val="0"/>
        <w:ind w:left="644"/>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ro-RO"/>
        </w:rPr>
        <w:t>Bioetici, multiculturalism şi spiritualitate</w:t>
      </w:r>
      <w:r w:rsidRPr="00D16F01">
        <w:rPr>
          <w:rFonts w:ascii="Times New Roman" w:hAnsi="Times New Roman" w:cs="Times New Roman"/>
          <w:color w:val="auto"/>
          <w:sz w:val="24"/>
          <w:lang w:val="ro-RO"/>
        </w:rPr>
        <w:t xml:space="preserve">, </w:t>
      </w:r>
      <w:r w:rsidRPr="00D16F01">
        <w:rPr>
          <w:rFonts w:ascii="Times New Roman" w:hAnsi="Times New Roman" w:cs="Times New Roman"/>
          <w:color w:val="auto"/>
          <w:sz w:val="24"/>
          <w:lang w:val="it-IT"/>
        </w:rPr>
        <w:t>Conferin</w:t>
      </w:r>
      <w:r w:rsidRPr="00D16F01">
        <w:rPr>
          <w:rFonts w:ascii="Times New Roman" w:hAnsi="Times New Roman" w:cs="Times New Roman"/>
          <w:color w:val="auto"/>
          <w:sz w:val="24"/>
          <w:lang w:val="ro-RO"/>
        </w:rPr>
        <w:t>ţa Naţională, cu participare internaţională,  Iaşi, 5-7 decembrie 2019.</w:t>
      </w:r>
    </w:p>
    <w:p w14:paraId="24832BBC" w14:textId="77777777" w:rsidR="0075650D" w:rsidRPr="00D16F01" w:rsidRDefault="0075650D" w:rsidP="0075650D">
      <w:pPr>
        <w:pStyle w:val="ListParagraph"/>
        <w:numPr>
          <w:ilvl w:val="0"/>
          <w:numId w:val="7"/>
        </w:numPr>
        <w:tabs>
          <w:tab w:val="clear" w:pos="786"/>
          <w:tab w:val="num" w:pos="644"/>
        </w:tabs>
        <w:ind w:left="644"/>
        <w:jc w:val="both"/>
      </w:pPr>
      <w:r w:rsidRPr="00D16F01">
        <w:rPr>
          <w:i/>
          <w:iCs/>
        </w:rPr>
        <w:t xml:space="preserve">Familia creștină – mica Biserică – </w:t>
      </w:r>
      <w:r w:rsidRPr="00D16F01">
        <w:t>ASCOR Iași, 10 decembrie 2020.</w:t>
      </w:r>
    </w:p>
    <w:p w14:paraId="57319759" w14:textId="77777777" w:rsidR="0075650D" w:rsidRPr="00D16F01" w:rsidRDefault="0075650D" w:rsidP="0075650D">
      <w:pPr>
        <w:pStyle w:val="ListParagraph"/>
        <w:numPr>
          <w:ilvl w:val="0"/>
          <w:numId w:val="7"/>
        </w:numPr>
        <w:tabs>
          <w:tab w:val="clear" w:pos="786"/>
          <w:tab w:val="num" w:pos="644"/>
        </w:tabs>
        <w:ind w:left="644"/>
        <w:jc w:val="both"/>
        <w:rPr>
          <w:rStyle w:val="enn"/>
        </w:rPr>
      </w:pPr>
      <w:r w:rsidRPr="00D16F01">
        <w:rPr>
          <w:rStyle w:val="enn"/>
          <w:rFonts w:ascii="Cambria" w:hAnsi="Cambria"/>
          <w:bCs/>
          <w:i/>
          <w:iCs/>
          <w:lang w:val="ro-RO"/>
        </w:rPr>
        <w:t>De ce sunt trist, într-o lume a comunicării?</w:t>
      </w:r>
      <w:r w:rsidRPr="00D16F01">
        <w:rPr>
          <w:rStyle w:val="enn"/>
          <w:rFonts w:ascii="Cambria" w:hAnsi="Cambria"/>
          <w:lang w:val="ro-RO"/>
        </w:rPr>
        <w:t>, organizată de ASCOR Iași, 2 decembrie 2021.</w:t>
      </w:r>
    </w:p>
    <w:p w14:paraId="2488192F" w14:textId="77777777" w:rsidR="0075650D" w:rsidRPr="00D16F01" w:rsidRDefault="0075650D" w:rsidP="0075650D">
      <w:pPr>
        <w:pStyle w:val="ListParagraph"/>
        <w:numPr>
          <w:ilvl w:val="0"/>
          <w:numId w:val="7"/>
        </w:numPr>
        <w:tabs>
          <w:tab w:val="clear" w:pos="786"/>
          <w:tab w:val="num" w:pos="644"/>
        </w:tabs>
        <w:ind w:left="644"/>
        <w:jc w:val="both"/>
        <w:rPr>
          <w:rStyle w:val="enn"/>
        </w:rPr>
      </w:pPr>
      <w:r w:rsidRPr="00D16F01">
        <w:rPr>
          <w:rStyle w:val="enn"/>
          <w:rFonts w:ascii="Cambria" w:hAnsi="Cambria"/>
          <w:bCs/>
          <w:i/>
          <w:iCs/>
          <w:lang w:val="ro-RO"/>
        </w:rPr>
        <w:t>Prezența și lucrarea lui Hristos în lume și în viața noastră</w:t>
      </w:r>
      <w:r w:rsidRPr="00D16F01">
        <w:rPr>
          <w:rStyle w:val="enn"/>
          <w:rFonts w:ascii="Cambria" w:hAnsi="Cambria"/>
          <w:lang w:val="ro-RO"/>
        </w:rPr>
        <w:t>, în cadrul simpozionului „Hristos, Calea, Adevărul și Viața”, ediția a XXV-a,organizat de parohia „Adormirea Maicii Domnului”, Galata, Iasi,  decembrie 2021.</w:t>
      </w:r>
      <w:bookmarkStart w:id="0" w:name="_Hlk100088463"/>
    </w:p>
    <w:p w14:paraId="143AF07A" w14:textId="77777777" w:rsidR="0075650D" w:rsidRPr="00D16F01" w:rsidRDefault="0075650D" w:rsidP="0075650D">
      <w:pPr>
        <w:pStyle w:val="ListParagraph"/>
        <w:numPr>
          <w:ilvl w:val="0"/>
          <w:numId w:val="7"/>
        </w:numPr>
        <w:tabs>
          <w:tab w:val="clear" w:pos="786"/>
          <w:tab w:val="num" w:pos="644"/>
        </w:tabs>
        <w:ind w:left="641" w:hanging="357"/>
        <w:jc w:val="both"/>
        <w:rPr>
          <w:lang w:val="ro-RO"/>
        </w:rPr>
      </w:pPr>
      <w:r w:rsidRPr="00D16F01">
        <w:rPr>
          <w:i/>
          <w:iCs/>
          <w:lang w:val="ro-RO"/>
        </w:rPr>
        <w:t>Frumosul divin și duhovnicesc</w:t>
      </w:r>
      <w:r w:rsidRPr="00D16F01">
        <w:rPr>
          <w:lang w:val="ro-RO"/>
        </w:rPr>
        <w:t>, Parohia „Adormirea Maicii Domnului” – Galata, Iași. 2 februarie 2022</w:t>
      </w:r>
    </w:p>
    <w:p w14:paraId="342827FA" w14:textId="77777777" w:rsidR="0075650D" w:rsidRPr="00D16F01" w:rsidRDefault="0075650D" w:rsidP="0075650D">
      <w:pPr>
        <w:pStyle w:val="ListParagraph"/>
        <w:numPr>
          <w:ilvl w:val="0"/>
          <w:numId w:val="7"/>
        </w:numPr>
        <w:tabs>
          <w:tab w:val="clear" w:pos="786"/>
          <w:tab w:val="num" w:pos="644"/>
        </w:tabs>
        <w:ind w:left="641" w:hanging="357"/>
        <w:jc w:val="both"/>
        <w:rPr>
          <w:lang w:val="ro-RO"/>
        </w:rPr>
      </w:pPr>
      <w:r w:rsidRPr="00D16F01">
        <w:rPr>
          <w:i/>
          <w:iCs/>
          <w:lang w:val="ro-RO"/>
        </w:rPr>
        <w:t xml:space="preserve">Tehnologia digitală – oportunitate sau risc, </w:t>
      </w:r>
      <w:r w:rsidRPr="00D16F01">
        <w:rPr>
          <w:lang w:val="ro-RO"/>
        </w:rPr>
        <w:t>la Protopopiatul Iași 2, Iași, 28 noiembrie 2022.</w:t>
      </w:r>
      <w:bookmarkEnd w:id="0"/>
    </w:p>
    <w:p w14:paraId="03926961" w14:textId="77777777" w:rsidR="0075650D" w:rsidRPr="00D16F01" w:rsidRDefault="0075650D" w:rsidP="0075650D">
      <w:pPr>
        <w:pStyle w:val="ListParagraph"/>
        <w:numPr>
          <w:ilvl w:val="0"/>
          <w:numId w:val="7"/>
        </w:numPr>
        <w:tabs>
          <w:tab w:val="clear" w:pos="786"/>
          <w:tab w:val="num" w:pos="644"/>
        </w:tabs>
        <w:ind w:left="641" w:hanging="357"/>
        <w:jc w:val="both"/>
        <w:rPr>
          <w:lang w:val="ro-RO"/>
        </w:rPr>
      </w:pPr>
      <w:r w:rsidRPr="00D16F01">
        <w:rPr>
          <w:i/>
          <w:iCs/>
          <w:lang w:val="ro-RO"/>
        </w:rPr>
        <w:t xml:space="preserve">Când sufletul este bolnav, </w:t>
      </w:r>
      <w:r w:rsidRPr="00D16F01">
        <w:rPr>
          <w:lang w:val="ro-RO"/>
        </w:rPr>
        <w:t>la invitația ASCOR Iași, 12 martie 2023, Sala Iustin Moisescu, MMB Iași.</w:t>
      </w:r>
    </w:p>
    <w:p w14:paraId="22E173A0" w14:textId="77777777" w:rsidR="0075650D" w:rsidRPr="00D16F01" w:rsidRDefault="0075650D" w:rsidP="0075650D">
      <w:pPr>
        <w:pStyle w:val="ListParagraph"/>
        <w:numPr>
          <w:ilvl w:val="0"/>
          <w:numId w:val="7"/>
        </w:numPr>
        <w:tabs>
          <w:tab w:val="clear" w:pos="786"/>
          <w:tab w:val="num" w:pos="644"/>
        </w:tabs>
        <w:ind w:left="641" w:hanging="357"/>
        <w:jc w:val="both"/>
        <w:rPr>
          <w:lang w:val="ro-RO"/>
        </w:rPr>
      </w:pPr>
      <w:r w:rsidRPr="00D16F01">
        <w:rPr>
          <w:i/>
          <w:iCs/>
          <w:lang w:val="ro-RO"/>
        </w:rPr>
        <w:t>Postul, mărturisirea și rugăciunea – mijloace de îmbunătățire duhovnicească</w:t>
      </w:r>
      <w:r w:rsidRPr="00D16F01">
        <w:rPr>
          <w:lang w:val="ro-RO"/>
        </w:rPr>
        <w:t>, la Parohia Sf. Ilie, Dancu, Protopopiatul II Iași, 26.03.2023.</w:t>
      </w:r>
    </w:p>
    <w:p w14:paraId="3E1D7C3E" w14:textId="77777777" w:rsidR="0075650D" w:rsidRPr="00D16F01" w:rsidRDefault="0075650D" w:rsidP="0075650D">
      <w:pPr>
        <w:pStyle w:val="ListParagraph"/>
        <w:numPr>
          <w:ilvl w:val="0"/>
          <w:numId w:val="7"/>
        </w:numPr>
        <w:tabs>
          <w:tab w:val="clear" w:pos="786"/>
          <w:tab w:val="num" w:pos="644"/>
        </w:tabs>
        <w:ind w:left="641" w:hanging="357"/>
        <w:jc w:val="both"/>
        <w:rPr>
          <w:lang w:val="ro-RO"/>
        </w:rPr>
      </w:pPr>
      <w:r w:rsidRPr="00D16F01">
        <w:rPr>
          <w:i/>
          <w:iCs/>
          <w:lang w:val="ro-RO"/>
        </w:rPr>
        <w:t xml:space="preserve">Cercurile misionare – prilej de intrajutorare preotească, </w:t>
      </w:r>
      <w:r w:rsidRPr="00D16F01">
        <w:rPr>
          <w:lang w:val="ro-RO"/>
        </w:rPr>
        <w:t>conferință susținută pentru preoții din Protopopiatul Piatra Neamț, Durau, 22 mai 2023.</w:t>
      </w:r>
    </w:p>
    <w:p w14:paraId="3958103E" w14:textId="77777777" w:rsidR="00073E97" w:rsidRDefault="0075650D" w:rsidP="00073E97">
      <w:pPr>
        <w:pStyle w:val="ListParagraph"/>
        <w:numPr>
          <w:ilvl w:val="0"/>
          <w:numId w:val="7"/>
        </w:numPr>
        <w:tabs>
          <w:tab w:val="clear" w:pos="786"/>
          <w:tab w:val="num" w:pos="644"/>
        </w:tabs>
        <w:ind w:left="641" w:hanging="357"/>
        <w:jc w:val="both"/>
        <w:rPr>
          <w:lang w:val="ro-RO"/>
        </w:rPr>
      </w:pPr>
      <w:r w:rsidRPr="00D16F01">
        <w:rPr>
          <w:i/>
          <w:iCs/>
          <w:lang w:val="ro-RO"/>
        </w:rPr>
        <w:t>Părintele Profesor Dumitru Stă</w:t>
      </w:r>
      <w:r w:rsidR="00073E97">
        <w:rPr>
          <w:i/>
          <w:iCs/>
          <w:lang w:val="ro-RO"/>
        </w:rPr>
        <w:t>n</w:t>
      </w:r>
      <w:r w:rsidRPr="00D16F01">
        <w:rPr>
          <w:i/>
          <w:iCs/>
          <w:lang w:val="ro-RO"/>
        </w:rPr>
        <w:t xml:space="preserve">iloae – Teologul iubirii și al desavîrsirii crestine, </w:t>
      </w:r>
      <w:r w:rsidRPr="00D16F01">
        <w:rPr>
          <w:lang w:val="ro-RO"/>
        </w:rPr>
        <w:t>ASCOR Iași, 16 noiembrie 2023.</w:t>
      </w:r>
    </w:p>
    <w:p w14:paraId="280C6097" w14:textId="0544BECA" w:rsidR="00073E97" w:rsidRPr="00073E97" w:rsidRDefault="00073E97" w:rsidP="00073E97">
      <w:pPr>
        <w:pStyle w:val="ListParagraph"/>
        <w:numPr>
          <w:ilvl w:val="0"/>
          <w:numId w:val="7"/>
        </w:numPr>
        <w:tabs>
          <w:tab w:val="clear" w:pos="786"/>
          <w:tab w:val="num" w:pos="644"/>
        </w:tabs>
        <w:ind w:left="641" w:hanging="357"/>
        <w:jc w:val="both"/>
        <w:rPr>
          <w:lang w:val="ro-RO"/>
        </w:rPr>
      </w:pPr>
      <w:r w:rsidRPr="00073E97">
        <w:rPr>
          <w:i/>
          <w:iCs/>
          <w:lang w:val="ro-RO"/>
        </w:rPr>
        <w:t xml:space="preserve">Îngrijirea bolnavilor – fundamente și implicații pastorale, etice și cultive în  viața Bisericii și în tratatele Părinților duhovnicești, </w:t>
      </w:r>
      <w:r w:rsidRPr="00073E97">
        <w:rPr>
          <w:lang w:val="ro-RO"/>
        </w:rPr>
        <w:t>Parohia Copăceni Mănăstirea Protoieria Ilfov Sud, susținută online, 27 ianuarie 2024.</w:t>
      </w:r>
    </w:p>
    <w:p w14:paraId="659A3C5A" w14:textId="77777777" w:rsidR="00073E97" w:rsidRPr="00D16F01" w:rsidRDefault="00073E97" w:rsidP="00073E97">
      <w:pPr>
        <w:pStyle w:val="ListParagraph"/>
        <w:ind w:left="641"/>
        <w:jc w:val="both"/>
        <w:rPr>
          <w:lang w:val="ro-RO"/>
        </w:rPr>
      </w:pPr>
    </w:p>
    <w:p w14:paraId="4AFEFCA3" w14:textId="77777777" w:rsidR="0075650D" w:rsidRPr="00D16F01" w:rsidRDefault="0075650D" w:rsidP="0075650D">
      <w:pPr>
        <w:pStyle w:val="ListParagraph"/>
        <w:jc w:val="both"/>
        <w:rPr>
          <w:lang w:val="ro-RO"/>
        </w:rPr>
      </w:pPr>
    </w:p>
    <w:p w14:paraId="332EC74B" w14:textId="77777777" w:rsidR="0075650D" w:rsidRPr="00D16F01" w:rsidRDefault="0075650D" w:rsidP="0075650D">
      <w:pPr>
        <w:pStyle w:val="ListParagraph"/>
        <w:jc w:val="both"/>
        <w:rPr>
          <w:lang w:val="ro-RO"/>
        </w:rPr>
      </w:pPr>
    </w:p>
    <w:p w14:paraId="24A04610" w14:textId="77777777" w:rsidR="0075650D" w:rsidRPr="00D16F01" w:rsidRDefault="0075650D" w:rsidP="0075650D">
      <w:pPr>
        <w:pStyle w:val="BodyText"/>
        <w:rPr>
          <w:color w:val="auto"/>
          <w:sz w:val="24"/>
          <w:lang w:val="it-IT" w:eastAsia="en-US" w:bidi="ar-SA"/>
        </w:rPr>
      </w:pPr>
    </w:p>
    <w:p w14:paraId="33ACA808" w14:textId="77777777" w:rsidR="0075650D" w:rsidRPr="00D16F01" w:rsidRDefault="0075650D" w:rsidP="0075650D">
      <w:pPr>
        <w:pStyle w:val="Objective"/>
        <w:spacing w:before="0" w:after="0" w:line="240" w:lineRule="auto"/>
        <w:ind w:left="360"/>
        <w:contextualSpacing/>
        <w:rPr>
          <w:rFonts w:ascii="Times New Roman" w:hAnsi="Times New Roman"/>
          <w:sz w:val="24"/>
          <w:szCs w:val="24"/>
          <w:lang w:val="ro-RO"/>
        </w:rPr>
      </w:pPr>
      <w:r w:rsidRPr="00D16F01">
        <w:rPr>
          <w:rFonts w:ascii="Times New Roman" w:hAnsi="Times New Roman"/>
          <w:b/>
          <w:sz w:val="24"/>
          <w:szCs w:val="24"/>
          <w:lang w:val="fr-FR"/>
        </w:rPr>
        <w:lastRenderedPageBreak/>
        <w:t>b) internaţionale</w:t>
      </w:r>
      <w:r w:rsidRPr="00D16F01">
        <w:rPr>
          <w:rFonts w:ascii="Times New Roman" w:hAnsi="Times New Roman"/>
          <w:i/>
          <w:sz w:val="24"/>
          <w:szCs w:val="24"/>
          <w:lang w:val="fr-FR"/>
        </w:rPr>
        <w:t xml:space="preserve"> </w:t>
      </w:r>
    </w:p>
    <w:p w14:paraId="01B71B0B" w14:textId="77777777" w:rsidR="0075650D" w:rsidRPr="00D16F01" w:rsidRDefault="0075650D" w:rsidP="0075650D">
      <w:pPr>
        <w:pStyle w:val="Objective"/>
        <w:numPr>
          <w:ilvl w:val="0"/>
          <w:numId w:val="25"/>
        </w:numPr>
        <w:spacing w:before="0" w:after="0" w:line="240" w:lineRule="auto"/>
        <w:contextualSpacing/>
        <w:rPr>
          <w:rFonts w:ascii="Times New Roman" w:hAnsi="Times New Roman"/>
          <w:sz w:val="24"/>
          <w:szCs w:val="24"/>
          <w:lang w:val="ro-RO"/>
        </w:rPr>
      </w:pPr>
      <w:r w:rsidRPr="00D16F01">
        <w:rPr>
          <w:rFonts w:ascii="Times New Roman" w:hAnsi="Times New Roman"/>
          <w:i/>
          <w:iCs/>
          <w:sz w:val="24"/>
          <w:szCs w:val="24"/>
          <w:lang w:val="ro-RO"/>
        </w:rPr>
        <w:t xml:space="preserve"> „</w:t>
      </w:r>
      <w:r w:rsidRPr="00D16F01">
        <w:rPr>
          <w:rFonts w:ascii="Times New Roman" w:hAnsi="Times New Roman"/>
          <w:bCs/>
          <w:i/>
          <w:iCs/>
          <w:sz w:val="24"/>
          <w:szCs w:val="24"/>
          <w:lang w:val="ro-RO"/>
        </w:rPr>
        <w:t>Taina teologiei” în gândirea Părintelui Profesor Dumitru Stăniloae</w:t>
      </w:r>
      <w:r w:rsidRPr="00D16F01">
        <w:rPr>
          <w:rFonts w:ascii="Times New Roman" w:hAnsi="Times New Roman"/>
          <w:sz w:val="24"/>
          <w:szCs w:val="24"/>
          <w:lang w:val="ro-RO"/>
        </w:rPr>
        <w:t>, Simpozionului „</w:t>
      </w:r>
      <w:r w:rsidRPr="00D16F01">
        <w:rPr>
          <w:rFonts w:ascii="Times New Roman" w:hAnsi="Times New Roman"/>
          <w:i/>
          <w:iCs/>
          <w:sz w:val="24"/>
          <w:szCs w:val="24"/>
          <w:lang w:val="ro-RO"/>
        </w:rPr>
        <w:t>Părintele Dumitru Stăniloae, teolog al Ortodoxiei ecumenice</w:t>
      </w:r>
      <w:r w:rsidRPr="00D16F01">
        <w:rPr>
          <w:rFonts w:ascii="Times New Roman" w:hAnsi="Times New Roman"/>
          <w:sz w:val="24"/>
          <w:szCs w:val="24"/>
          <w:lang w:val="ro-RO"/>
        </w:rPr>
        <w:t>”, Iaşi, 13 octombrie 2003.</w:t>
      </w:r>
    </w:p>
    <w:p w14:paraId="68952A31" w14:textId="77777777" w:rsidR="0075650D" w:rsidRPr="00D16F01" w:rsidRDefault="0075650D" w:rsidP="0075650D">
      <w:pPr>
        <w:pStyle w:val="BodyText"/>
        <w:widowControl/>
        <w:numPr>
          <w:ilvl w:val="0"/>
          <w:numId w:val="25"/>
        </w:numPr>
        <w:suppressAutoHyphens w:val="0"/>
        <w:spacing w:line="240" w:lineRule="auto"/>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fr-FR"/>
        </w:rPr>
        <w:t xml:space="preserve">Lumea - Biserica în extensie şi </w:t>
      </w:r>
      <w:proofErr w:type="gramStart"/>
      <w:r w:rsidRPr="00D16F01">
        <w:rPr>
          <w:rFonts w:ascii="Times New Roman" w:hAnsi="Times New Roman" w:cs="Times New Roman"/>
          <w:i/>
          <w:color w:val="auto"/>
          <w:sz w:val="24"/>
          <w:lang w:val="fr-FR"/>
        </w:rPr>
        <w:t>rai;</w:t>
      </w:r>
      <w:proofErr w:type="gramEnd"/>
      <w:r w:rsidRPr="00D16F01">
        <w:rPr>
          <w:rFonts w:ascii="Times New Roman" w:hAnsi="Times New Roman" w:cs="Times New Roman"/>
          <w:i/>
          <w:color w:val="auto"/>
          <w:sz w:val="24"/>
          <w:lang w:val="fr-FR"/>
        </w:rPr>
        <w:t xml:space="preserve"> Omul - rege şi preot al creaţiei</w:t>
      </w:r>
      <w:r w:rsidRPr="00D16F01">
        <w:rPr>
          <w:rFonts w:ascii="Times New Roman" w:hAnsi="Times New Roman" w:cs="Times New Roman"/>
          <w:color w:val="auto"/>
          <w:sz w:val="24"/>
          <w:lang w:val="fr-FR"/>
        </w:rPr>
        <w:t xml:space="preserve">, </w:t>
      </w:r>
      <w:r w:rsidRPr="00D16F01">
        <w:rPr>
          <w:rFonts w:ascii="Times New Roman" w:hAnsi="Times New Roman" w:cs="Times New Roman"/>
          <w:color w:val="auto"/>
          <w:sz w:val="24"/>
          <w:lang w:val="ro-RO"/>
        </w:rPr>
        <w:t>Simpozionul internaţional : Sfânta Scriptură şi Sfânta Liturghie - izvoare ale vieţii veşnice, Iaşi, 13-15 octombrie 2008.</w:t>
      </w:r>
    </w:p>
    <w:p w14:paraId="3D8098A8" w14:textId="77777777" w:rsidR="0075650D" w:rsidRPr="00D16F01" w:rsidRDefault="0075650D" w:rsidP="0075650D">
      <w:pPr>
        <w:pStyle w:val="BodyText"/>
        <w:widowControl/>
        <w:numPr>
          <w:ilvl w:val="0"/>
          <w:numId w:val="25"/>
        </w:numPr>
        <w:suppressAutoHyphens w:val="0"/>
        <w:spacing w:line="240" w:lineRule="auto"/>
        <w:contextualSpacing/>
        <w:jc w:val="both"/>
        <w:rPr>
          <w:rFonts w:ascii="Times New Roman" w:hAnsi="Times New Roman" w:cs="Times New Roman"/>
          <w:color w:val="auto"/>
          <w:sz w:val="24"/>
        </w:rPr>
      </w:pPr>
      <w:r w:rsidRPr="00D16F01">
        <w:rPr>
          <w:rFonts w:ascii="Times New Roman" w:hAnsi="Times New Roman" w:cs="Times New Roman"/>
          <w:i/>
          <w:color w:val="auto"/>
          <w:sz w:val="24"/>
          <w:lang w:val="fr-FR"/>
        </w:rPr>
        <w:t>Teolog şi teologie în gândirea Părintelui Profesor Ion Bria</w:t>
      </w:r>
      <w:r w:rsidRPr="00D16F01">
        <w:rPr>
          <w:rFonts w:ascii="Times New Roman" w:hAnsi="Times New Roman" w:cs="Times New Roman"/>
          <w:color w:val="auto"/>
          <w:sz w:val="24"/>
          <w:lang w:val="fr-FR"/>
        </w:rPr>
        <w:t xml:space="preserve">, </w:t>
      </w:r>
      <w:proofErr w:type="gramStart"/>
      <w:r w:rsidRPr="00D16F01">
        <w:rPr>
          <w:rFonts w:ascii="Times New Roman" w:hAnsi="Times New Roman" w:cs="Times New Roman"/>
          <w:color w:val="auto"/>
          <w:sz w:val="24"/>
          <w:lang w:val="fr-FR"/>
        </w:rPr>
        <w:t>în  cadrul</w:t>
      </w:r>
      <w:proofErr w:type="gramEnd"/>
      <w:r w:rsidRPr="00D16F01">
        <w:rPr>
          <w:rFonts w:ascii="Times New Roman" w:hAnsi="Times New Roman" w:cs="Times New Roman"/>
          <w:color w:val="auto"/>
          <w:sz w:val="24"/>
          <w:lang w:val="fr-FR"/>
        </w:rPr>
        <w:t xml:space="preserve"> simpozionului internaţional Pr. </w:t>
      </w:r>
      <w:r w:rsidRPr="00D16F01">
        <w:rPr>
          <w:rFonts w:ascii="Times New Roman" w:hAnsi="Times New Roman" w:cs="Times New Roman"/>
          <w:color w:val="auto"/>
          <w:sz w:val="24"/>
        </w:rPr>
        <w:t xml:space="preserve">Prof. Dr. Ion Bria (1929-2002). </w:t>
      </w:r>
      <w:r w:rsidRPr="00D16F01">
        <w:rPr>
          <w:rFonts w:ascii="Times New Roman" w:hAnsi="Times New Roman" w:cs="Times New Roman"/>
          <w:i/>
          <w:color w:val="auto"/>
          <w:sz w:val="24"/>
        </w:rPr>
        <w:t>The reception of his theological thinking ans its relevance for the overpass of the ecumenical &amp;missionary deadlock</w:t>
      </w:r>
      <w:r w:rsidRPr="00D16F01">
        <w:rPr>
          <w:rFonts w:ascii="Times New Roman" w:hAnsi="Times New Roman" w:cs="Times New Roman"/>
          <w:color w:val="auto"/>
          <w:sz w:val="24"/>
        </w:rPr>
        <w:t>, Arad, 25-26 februarie 2009.</w:t>
      </w:r>
    </w:p>
    <w:p w14:paraId="096D435F" w14:textId="77777777" w:rsidR="0075650D" w:rsidRPr="00D16F01" w:rsidRDefault="0075650D" w:rsidP="0075650D">
      <w:pPr>
        <w:pStyle w:val="BodyText"/>
        <w:widowControl/>
        <w:numPr>
          <w:ilvl w:val="0"/>
          <w:numId w:val="25"/>
        </w:numPr>
        <w:suppressAutoHyphens w:val="0"/>
        <w:spacing w:line="240" w:lineRule="auto"/>
        <w:contextualSpacing/>
        <w:jc w:val="both"/>
        <w:rPr>
          <w:rFonts w:ascii="Times New Roman" w:hAnsi="Times New Roman" w:cs="Times New Roman"/>
          <w:color w:val="auto"/>
          <w:sz w:val="24"/>
          <w:lang w:val="it-IT"/>
        </w:rPr>
      </w:pPr>
      <w:r w:rsidRPr="00D16F01">
        <w:rPr>
          <w:rFonts w:ascii="Times New Roman" w:hAnsi="Times New Roman" w:cs="Times New Roman"/>
          <w:i/>
          <w:iCs/>
          <w:color w:val="auto"/>
          <w:sz w:val="24"/>
          <w:lang w:val="it-IT"/>
        </w:rPr>
        <w:t>Avortul - „rană de moarte a sufletului etnic”</w:t>
      </w:r>
      <w:r w:rsidRPr="00D16F01">
        <w:rPr>
          <w:rFonts w:ascii="Times New Roman" w:hAnsi="Times New Roman" w:cs="Times New Roman"/>
          <w:color w:val="auto"/>
          <w:sz w:val="24"/>
          <w:lang w:val="it-IT"/>
        </w:rPr>
        <w:t xml:space="preserve">, la Conferința internațională de neonatologie, Iași, 16 septembrie 2011. </w:t>
      </w:r>
    </w:p>
    <w:p w14:paraId="3FBE3AED" w14:textId="77777777" w:rsidR="0075650D" w:rsidRPr="00D16F01" w:rsidRDefault="0075650D" w:rsidP="0075650D">
      <w:pPr>
        <w:pStyle w:val="BodyText"/>
        <w:widowControl/>
        <w:numPr>
          <w:ilvl w:val="0"/>
          <w:numId w:val="25"/>
        </w:numPr>
        <w:suppressAutoHyphens w:val="0"/>
        <w:spacing w:line="240" w:lineRule="auto"/>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Familia creștină, între ideal și criză</w:t>
      </w:r>
      <w:r w:rsidRPr="00D16F01">
        <w:rPr>
          <w:rFonts w:ascii="Times New Roman" w:hAnsi="Times New Roman" w:cs="Times New Roman"/>
          <w:color w:val="auto"/>
          <w:sz w:val="24"/>
          <w:lang w:val="it-IT"/>
        </w:rPr>
        <w:t>, în cadrul Simpozionului Internațional „Sfintele Taine - pelerinaj spre sfințenie”, 18 octombrie 2011.</w:t>
      </w:r>
    </w:p>
    <w:p w14:paraId="7FE75E66" w14:textId="77777777" w:rsidR="0075650D" w:rsidRPr="00D16F01" w:rsidRDefault="0075650D" w:rsidP="0075650D">
      <w:pPr>
        <w:pStyle w:val="BodyText"/>
        <w:widowControl/>
        <w:numPr>
          <w:ilvl w:val="0"/>
          <w:numId w:val="25"/>
        </w:numPr>
        <w:suppressAutoHyphens w:val="0"/>
        <w:spacing w:line="240" w:lineRule="auto"/>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rPr>
        <w:t>Receptarea operei Părintelui Profesor Dumitru Stăniloae în viața și spiritualitatea monahală</w:t>
      </w:r>
      <w:r w:rsidRPr="00D16F01">
        <w:rPr>
          <w:rFonts w:ascii="Times New Roman" w:hAnsi="Times New Roman" w:cs="Times New Roman"/>
          <w:color w:val="auto"/>
          <w:sz w:val="24"/>
        </w:rPr>
        <w:t xml:space="preserve">, în cadrul Congresului Internațional de Teologie „Receptarea operei Părintelui Dumitru Stăniloae astăzi”, București, Palatul Patriarhiei, 2-5 octombrie 2013. </w:t>
      </w:r>
    </w:p>
    <w:p w14:paraId="6A1D7A1F"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Valoarea tămăduitoare a cuvântului, în actul alinării suferinței umane</w:t>
      </w:r>
      <w:r w:rsidRPr="00D16F01">
        <w:rPr>
          <w:rFonts w:ascii="Times New Roman" w:hAnsi="Times New Roman" w:cs="Times New Roman"/>
          <w:color w:val="auto"/>
          <w:sz w:val="24"/>
          <w:lang w:val="it-IT"/>
        </w:rPr>
        <w:t xml:space="preserve">, comunicare în plenul Simpozionului Internațional „Medicină și Teologie”, Bistrița, 12-13 mai 2014. </w:t>
      </w:r>
    </w:p>
    <w:p w14:paraId="07E2D5E6"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Paternitate spirituală la Părinții duhovnicești ai Filocaliei</w:t>
      </w:r>
      <w:r w:rsidRPr="00D16F01">
        <w:rPr>
          <w:rFonts w:ascii="Times New Roman" w:hAnsi="Times New Roman" w:cs="Times New Roman"/>
          <w:color w:val="auto"/>
          <w:sz w:val="24"/>
          <w:lang w:val="it-IT"/>
        </w:rPr>
        <w:t>, în cadrul Simpozionului Internațional „Euharistie și Filocalie”, Iași, 15-17 mai 2014.</w:t>
      </w:r>
    </w:p>
    <w:p w14:paraId="24349BD8"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Chipul părintelui duhovnicesc în scrierile Cuviosului Paisie Aghioritul</w:t>
      </w:r>
      <w:r w:rsidRPr="00D16F01">
        <w:rPr>
          <w:rFonts w:ascii="Times New Roman" w:hAnsi="Times New Roman" w:cs="Times New Roman"/>
          <w:color w:val="auto"/>
          <w:sz w:val="24"/>
          <w:lang w:val="it-IT"/>
        </w:rPr>
        <w:t>, în cadrul Simpozionului internațional „Cuviosul Paisie Aghioritul” (1924-1994), Mănăstirea Neamț, 12-15 noiembrie 2014.</w:t>
      </w:r>
    </w:p>
    <w:p w14:paraId="114B654B"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it-IT"/>
        </w:rPr>
      </w:pPr>
      <w:r w:rsidRPr="00D16F01">
        <w:rPr>
          <w:rFonts w:ascii="Times New Roman" w:hAnsi="Times New Roman" w:cs="Times New Roman"/>
          <w:i/>
          <w:color w:val="auto"/>
          <w:sz w:val="24"/>
          <w:lang w:val="it-IT"/>
        </w:rPr>
        <w:t>Necesitatea și sensul reformei învățământului teologic, în gândirea Părintelui Profesor D. Stăniloae</w:t>
      </w:r>
      <w:r w:rsidRPr="00D16F01">
        <w:rPr>
          <w:rFonts w:ascii="Times New Roman" w:hAnsi="Times New Roman" w:cs="Times New Roman"/>
          <w:color w:val="auto"/>
          <w:sz w:val="24"/>
          <w:lang w:val="it-IT"/>
        </w:rPr>
        <w:t>, Iași, mai 2015.</w:t>
      </w:r>
    </w:p>
    <w:p w14:paraId="1479AE17"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 xml:space="preserve">Sfaturi </w:t>
      </w:r>
      <w:r w:rsidRPr="00D16F01">
        <w:rPr>
          <w:rFonts w:ascii="Times New Roman" w:hAnsi="Times New Roman" w:cs="Times New Roman"/>
          <w:i/>
          <w:color w:val="auto"/>
          <w:sz w:val="24"/>
          <w:lang w:val="ro-RO"/>
        </w:rPr>
        <w:t>și îndemnuri duhovnicești ale Părintelui Dionisie Ignat, pentru lumea și omul contemporan</w:t>
      </w:r>
      <w:r w:rsidRPr="00D16F01">
        <w:rPr>
          <w:rFonts w:ascii="Times New Roman" w:hAnsi="Times New Roman" w:cs="Times New Roman"/>
          <w:color w:val="auto"/>
          <w:sz w:val="24"/>
          <w:lang w:val="ro-RO"/>
        </w:rPr>
        <w:t xml:space="preserve">, în cadrul simpozionului internațional „Întâlnirea cu duhovnicul”, Iași- Mănăstirea Neamț, 12-14 noiembrie 2015. </w:t>
      </w:r>
    </w:p>
    <w:p w14:paraId="1B18528B"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Importan</w:t>
      </w:r>
      <w:r w:rsidRPr="00D16F01">
        <w:rPr>
          <w:rFonts w:ascii="Times New Roman" w:hAnsi="Times New Roman" w:cs="Times New Roman"/>
          <w:i/>
          <w:color w:val="auto"/>
          <w:sz w:val="24"/>
          <w:lang w:val="ro-RO"/>
        </w:rPr>
        <w:t>ț</w:t>
      </w:r>
      <w:r w:rsidRPr="00D16F01">
        <w:rPr>
          <w:rFonts w:ascii="Times New Roman" w:hAnsi="Times New Roman" w:cs="Times New Roman"/>
          <w:i/>
          <w:color w:val="auto"/>
          <w:sz w:val="24"/>
          <w:lang w:val="it-IT"/>
        </w:rPr>
        <w:t>a educa</w:t>
      </w:r>
      <w:r w:rsidRPr="00D16F01">
        <w:rPr>
          <w:rFonts w:ascii="Times New Roman" w:hAnsi="Times New Roman" w:cs="Times New Roman"/>
          <w:i/>
          <w:color w:val="auto"/>
          <w:sz w:val="24"/>
          <w:lang w:val="ro-RO"/>
        </w:rPr>
        <w:t>ț</w:t>
      </w:r>
      <w:r w:rsidRPr="00D16F01">
        <w:rPr>
          <w:rFonts w:ascii="Times New Roman" w:hAnsi="Times New Roman" w:cs="Times New Roman"/>
          <w:i/>
          <w:color w:val="auto"/>
          <w:sz w:val="24"/>
          <w:lang w:val="it-IT"/>
        </w:rPr>
        <w:t>iei religioase, azi. Reflec</w:t>
      </w:r>
      <w:r w:rsidRPr="00D16F01">
        <w:rPr>
          <w:rFonts w:ascii="Times New Roman" w:hAnsi="Times New Roman" w:cs="Times New Roman"/>
          <w:i/>
          <w:color w:val="auto"/>
          <w:sz w:val="24"/>
          <w:lang w:val="ro-RO"/>
        </w:rPr>
        <w:t>ții ale „Teologului iubirii” - Părintele Profesor Dumitru Stăniloae</w:t>
      </w:r>
      <w:r w:rsidRPr="00D16F01">
        <w:rPr>
          <w:rFonts w:ascii="Times New Roman" w:hAnsi="Times New Roman" w:cs="Times New Roman"/>
          <w:color w:val="auto"/>
          <w:sz w:val="24"/>
          <w:lang w:val="ro-RO"/>
        </w:rPr>
        <w:t>, în cadrul Simpozionului Internațional „Dumitru Stăniloae”, ediția a IV-a, Iași, 12-14 mai 2016.</w:t>
      </w:r>
    </w:p>
    <w:p w14:paraId="0F235C17"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Pledoarie pentru viitorul și sacralitatea familiei creștine</w:t>
      </w:r>
      <w:r w:rsidRPr="00D16F01">
        <w:rPr>
          <w:rFonts w:ascii="Times New Roman" w:hAnsi="Times New Roman" w:cs="Times New Roman"/>
          <w:color w:val="auto"/>
          <w:sz w:val="24"/>
          <w:lang w:val="it-IT"/>
        </w:rPr>
        <w:t>, Simpozionul Internațional „Medicină și Teologie”, ediția a XVI-a</w:t>
      </w:r>
      <w:r w:rsidRPr="00D16F01">
        <w:rPr>
          <w:rFonts w:ascii="Times New Roman" w:hAnsi="Times New Roman" w:cs="Times New Roman"/>
          <w:color w:val="auto"/>
          <w:sz w:val="24"/>
          <w:lang w:val="ro-RO"/>
        </w:rPr>
        <w:t>, Bistrița, 8-9 mai 2017 (și moderator sesiune)</w:t>
      </w:r>
    </w:p>
    <w:p w14:paraId="5A909DAB"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 xml:space="preserve">Lacrimi de sfinți¸ </w:t>
      </w:r>
      <w:r w:rsidRPr="00D16F01">
        <w:rPr>
          <w:rFonts w:ascii="Times New Roman" w:hAnsi="Times New Roman" w:cs="Times New Roman"/>
          <w:color w:val="auto"/>
          <w:sz w:val="24"/>
          <w:lang w:val="it-IT"/>
        </w:rPr>
        <w:t>în cadrul Simpozionului Internațional „Studia Theologica Doctoralia”, ediţia a IX-a, Mănăstire Putna, 8-9 iunie 2017.</w:t>
      </w:r>
    </w:p>
    <w:p w14:paraId="78FD959D"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it-IT"/>
        </w:rPr>
        <w:t xml:space="preserve">Rezistența prin cultură în închisorile comuniste românești </w:t>
      </w:r>
      <w:r w:rsidRPr="00D16F01">
        <w:rPr>
          <w:rFonts w:ascii="Times New Roman" w:hAnsi="Times New Roman" w:cs="Times New Roman"/>
          <w:color w:val="auto"/>
          <w:sz w:val="24"/>
          <w:lang w:val="it-IT"/>
        </w:rPr>
        <w:t>(organizator și moderator),</w:t>
      </w:r>
      <w:r w:rsidRPr="00D16F01">
        <w:rPr>
          <w:rFonts w:ascii="Times New Roman" w:hAnsi="Times New Roman" w:cs="Times New Roman"/>
          <w:i/>
          <w:color w:val="auto"/>
          <w:sz w:val="24"/>
          <w:lang w:val="it-IT"/>
        </w:rPr>
        <w:t xml:space="preserve"> </w:t>
      </w:r>
      <w:r w:rsidRPr="00D16F01">
        <w:rPr>
          <w:rFonts w:ascii="Times New Roman" w:hAnsi="Times New Roman" w:cs="Times New Roman"/>
          <w:color w:val="auto"/>
          <w:sz w:val="24"/>
          <w:lang w:val="it-IT"/>
        </w:rPr>
        <w:t xml:space="preserve">Simpozionul Internațional „Icoană și mărturisire în istoria Bisericii”, Iași, 23-24 octombrie 2017. </w:t>
      </w:r>
    </w:p>
    <w:p w14:paraId="3361A8D7"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 xml:space="preserve">Duhovnicul </w:t>
      </w:r>
      <w:r w:rsidRPr="00D16F01">
        <w:rPr>
          <w:rFonts w:ascii="Times New Roman" w:hAnsi="Times New Roman" w:cs="Times New Roman"/>
          <w:i/>
          <w:color w:val="auto"/>
          <w:sz w:val="24"/>
          <w:lang w:val="ro-RO"/>
        </w:rPr>
        <w:t>– chip desăvârşit al iubirii şi al dăruirii. învăţăturile şi modelul părintelui Sofian Boghiu</w:t>
      </w:r>
      <w:r w:rsidRPr="00D16F01">
        <w:rPr>
          <w:rFonts w:ascii="Times New Roman" w:hAnsi="Times New Roman" w:cs="Times New Roman"/>
          <w:color w:val="auto"/>
          <w:sz w:val="24"/>
          <w:lang w:val="ro-RO"/>
        </w:rPr>
        <w:t>, în cadrul simpozionului internațional „Întâlnirea cu duhovnicul”, Iași- Mănăstirea Neamț, 12-14 noiembrie 2018.  (și moderator sesiune)</w:t>
      </w:r>
    </w:p>
    <w:p w14:paraId="4496FCDF"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bdr w:val="none" w:sz="0" w:space="0" w:color="auto" w:frame="1"/>
          <w:shd w:val="clear" w:color="auto" w:fill="FFFFFF"/>
          <w:lang w:val="en-US"/>
        </w:rPr>
        <w:t xml:space="preserve"> “</w:t>
      </w:r>
      <w:r w:rsidRPr="00D16F01">
        <w:rPr>
          <w:rFonts w:ascii="Times New Roman" w:hAnsi="Times New Roman" w:cs="Times New Roman"/>
          <w:i/>
          <w:color w:val="auto"/>
          <w:sz w:val="24"/>
          <w:bdr w:val="none" w:sz="0" w:space="0" w:color="auto" w:frame="1"/>
          <w:shd w:val="clear" w:color="auto" w:fill="FFFFFF"/>
        </w:rPr>
        <w:t>The Mystery of Theologyˮ or Theology Between Speech or Experience. Some Spiritual Reflections of Father Dumitru Stăniloae</w:t>
      </w:r>
      <w:r w:rsidRPr="00D16F01">
        <w:rPr>
          <w:rFonts w:ascii="Times New Roman" w:hAnsi="Times New Roman" w:cs="Times New Roman"/>
          <w:b/>
          <w:color w:val="auto"/>
          <w:sz w:val="24"/>
          <w:bdr w:val="none" w:sz="0" w:space="0" w:color="auto" w:frame="1"/>
          <w:shd w:val="clear" w:color="auto" w:fill="FFFFFF"/>
        </w:rPr>
        <w:t xml:space="preserve">, </w:t>
      </w:r>
      <w:r w:rsidRPr="00D16F01">
        <w:rPr>
          <w:rFonts w:ascii="Times New Roman" w:hAnsi="Times New Roman" w:cs="Times New Roman"/>
          <w:color w:val="auto"/>
          <w:sz w:val="24"/>
          <w:bdr w:val="none" w:sz="0" w:space="0" w:color="auto" w:frame="1"/>
          <w:shd w:val="clear" w:color="auto" w:fill="FFFFFF"/>
        </w:rPr>
        <w:t>IOTA, Iaşi, 12 ian. 2019.</w:t>
      </w:r>
    </w:p>
    <w:p w14:paraId="6F6FDCC3"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bCs/>
          <w:color w:val="auto"/>
          <w:sz w:val="24"/>
        </w:rPr>
      </w:pPr>
      <w:r w:rsidRPr="00D16F01">
        <w:rPr>
          <w:rFonts w:ascii="Times New Roman" w:hAnsi="Times New Roman" w:cs="Times New Roman"/>
          <w:bCs/>
          <w:i/>
          <w:iCs/>
          <w:color w:val="auto"/>
          <w:sz w:val="24"/>
        </w:rPr>
        <w:t>Slujind „Taina Aproapelui</w:t>
      </w:r>
      <w:r w:rsidRPr="00D16F01">
        <w:rPr>
          <w:rFonts w:ascii="Times New Roman" w:hAnsi="Times New Roman" w:cs="Times New Roman"/>
          <w:bCs/>
          <w:i/>
          <w:iCs/>
          <w:color w:val="auto"/>
          <w:sz w:val="24"/>
          <w:lang w:val="ro-RO"/>
        </w:rPr>
        <w:t>” în vremea pandemiei. O mărturie din interior</w:t>
      </w:r>
      <w:r w:rsidRPr="00D16F01">
        <w:rPr>
          <w:rFonts w:ascii="Times New Roman" w:hAnsi="Times New Roman" w:cs="Times New Roman"/>
          <w:bCs/>
          <w:color w:val="auto"/>
          <w:sz w:val="24"/>
          <w:lang w:val="ro-RO"/>
        </w:rPr>
        <w:t xml:space="preserve">, în cadrul </w:t>
      </w:r>
      <w:r w:rsidRPr="00D16F01">
        <w:rPr>
          <w:rFonts w:ascii="Times New Roman" w:hAnsi="Times New Roman" w:cs="Times New Roman"/>
          <w:bCs/>
          <w:color w:val="auto"/>
          <w:sz w:val="24"/>
        </w:rPr>
        <w:t>Simpozionului Internațional - Pastorația și filantropia creștină în vreme de pandemie: șansă, povară sau normalitate identitară?, Cluj, 1-3 noiembrie 2020.</w:t>
      </w:r>
    </w:p>
    <w:p w14:paraId="3175184E" w14:textId="77777777" w:rsidR="0075650D" w:rsidRPr="00D16F01" w:rsidRDefault="0075650D" w:rsidP="0075650D">
      <w:pPr>
        <w:widowControl/>
        <w:numPr>
          <w:ilvl w:val="0"/>
          <w:numId w:val="25"/>
        </w:numPr>
        <w:suppressAutoHyphens w:val="0"/>
        <w:contextualSpacing/>
        <w:jc w:val="both"/>
        <w:rPr>
          <w:rFonts w:ascii="Times New Roman" w:hAnsi="Times New Roman" w:cs="Times New Roman"/>
          <w:bCs/>
          <w:color w:val="auto"/>
          <w:sz w:val="24"/>
        </w:rPr>
      </w:pPr>
      <w:r w:rsidRPr="00D16F01">
        <w:rPr>
          <w:rFonts w:ascii="Times New Roman" w:hAnsi="Times New Roman" w:cs="Times New Roman"/>
          <w:i/>
          <w:iCs/>
          <w:color w:val="auto"/>
          <w:sz w:val="24"/>
          <w:lang w:val="ro-RO"/>
        </w:rPr>
        <w:t>Familia – cadru al împlinirii și desăvârșirii umane</w:t>
      </w:r>
      <w:r w:rsidRPr="00D16F01">
        <w:rPr>
          <w:rFonts w:ascii="Times New Roman" w:hAnsi="Times New Roman" w:cs="Times New Roman"/>
          <w:color w:val="auto"/>
          <w:sz w:val="24"/>
          <w:lang w:val="ro-RO"/>
        </w:rPr>
        <w:t>, în cadrul Simpozionului internațional SYMPOSIUM MAGISTRI „Familia creștină – provocări și soluții duhovnicești”, Iași, 12 noiembrie 2020.</w:t>
      </w:r>
    </w:p>
    <w:p w14:paraId="74323EBA" w14:textId="77777777" w:rsidR="0075650D" w:rsidRPr="00D16F01" w:rsidRDefault="0075650D" w:rsidP="0075650D">
      <w:pPr>
        <w:numPr>
          <w:ilvl w:val="0"/>
          <w:numId w:val="25"/>
        </w:numPr>
        <w:spacing w:before="100" w:beforeAutospacing="1" w:after="100" w:afterAutospacing="1"/>
        <w:contextualSpacing/>
        <w:jc w:val="both"/>
        <w:outlineLvl w:val="0"/>
        <w:rPr>
          <w:rStyle w:val="enn"/>
          <w:rFonts w:ascii="Times New Roman" w:eastAsia="Times New Roman" w:hAnsi="Times New Roman" w:cs="Times New Roman"/>
          <w:color w:val="auto"/>
          <w:spacing w:val="0"/>
          <w:kern w:val="36"/>
          <w:sz w:val="24"/>
          <w:lang w:val="ro-RO" w:eastAsia="en-US" w:bidi="ar-SA"/>
        </w:rPr>
      </w:pPr>
      <w:r w:rsidRPr="00D16F01">
        <w:rPr>
          <w:rStyle w:val="enn"/>
          <w:rFonts w:ascii="Times New Roman" w:hAnsi="Times New Roman" w:cs="Times New Roman"/>
          <w:bCs/>
          <w:i/>
          <w:iCs/>
          <w:color w:val="auto"/>
          <w:sz w:val="24"/>
          <w:lang w:val="ro-RO"/>
        </w:rPr>
        <w:t>Familia creștină, între ideal și criză</w:t>
      </w:r>
      <w:r w:rsidRPr="00D16F01">
        <w:rPr>
          <w:rStyle w:val="enn"/>
          <w:rFonts w:ascii="Times New Roman" w:hAnsi="Times New Roman" w:cs="Times New Roman"/>
          <w:color w:val="auto"/>
          <w:sz w:val="24"/>
          <w:lang w:val="ro-RO"/>
        </w:rPr>
        <w:t xml:space="preserve">, în cadrul </w:t>
      </w:r>
      <w:r w:rsidRPr="00D16F01">
        <w:rPr>
          <w:rStyle w:val="enn"/>
          <w:rFonts w:ascii="Times New Roman" w:hAnsi="Times New Roman" w:cs="Times New Roman"/>
          <w:color w:val="auto"/>
          <w:sz w:val="24"/>
        </w:rPr>
        <w:t>Conferinței mitropolitane a clerului din cele două Americi și Canada/ Metropolitan Clergy Conference / Conference metropolitaine du clerge - 27-28 august 2021, 28 august 2021, via Zoom.</w:t>
      </w:r>
    </w:p>
    <w:p w14:paraId="469D4FF8" w14:textId="77777777" w:rsidR="0075650D" w:rsidRPr="00D16F01" w:rsidRDefault="0075650D" w:rsidP="0075650D">
      <w:pPr>
        <w:numPr>
          <w:ilvl w:val="0"/>
          <w:numId w:val="25"/>
        </w:numPr>
        <w:spacing w:before="100" w:beforeAutospacing="1" w:after="100" w:afterAutospacing="1"/>
        <w:contextualSpacing/>
        <w:jc w:val="both"/>
        <w:outlineLvl w:val="0"/>
        <w:rPr>
          <w:rStyle w:val="enn"/>
          <w:rFonts w:ascii="Times New Roman" w:hAnsi="Times New Roman" w:cs="Times New Roman"/>
          <w:color w:val="auto"/>
          <w:sz w:val="24"/>
          <w:lang w:val="ro-RO"/>
        </w:rPr>
      </w:pPr>
      <w:r w:rsidRPr="00D16F01">
        <w:rPr>
          <w:rStyle w:val="enn"/>
          <w:rFonts w:ascii="Times New Roman" w:hAnsi="Times New Roman" w:cs="Times New Roman"/>
          <w:bCs/>
          <w:i/>
          <w:iCs/>
          <w:color w:val="auto"/>
          <w:sz w:val="24"/>
        </w:rPr>
        <w:t>Importan</w:t>
      </w:r>
      <w:r w:rsidRPr="00D16F01">
        <w:rPr>
          <w:rStyle w:val="enn"/>
          <w:rFonts w:ascii="Times New Roman" w:hAnsi="Times New Roman" w:cs="Times New Roman"/>
          <w:bCs/>
          <w:i/>
          <w:iCs/>
          <w:color w:val="auto"/>
          <w:sz w:val="24"/>
          <w:lang w:val="ro-RO"/>
        </w:rPr>
        <w:t>ța educației religioase a copiilor</w:t>
      </w:r>
      <w:r w:rsidRPr="00D16F01">
        <w:rPr>
          <w:rStyle w:val="enn"/>
          <w:rFonts w:ascii="Times New Roman" w:hAnsi="Times New Roman" w:cs="Times New Roman"/>
          <w:color w:val="auto"/>
          <w:sz w:val="24"/>
          <w:lang w:val="ro-RO"/>
        </w:rPr>
        <w:t>, în cadrul Ședinței Protopopiatului Canadei de Vest, 23 octombrie 2021, via Zoom.</w:t>
      </w:r>
    </w:p>
    <w:p w14:paraId="1C11B43D" w14:textId="77777777" w:rsidR="0075650D" w:rsidRPr="00D16F01" w:rsidRDefault="0075650D" w:rsidP="0075650D">
      <w:pPr>
        <w:numPr>
          <w:ilvl w:val="0"/>
          <w:numId w:val="25"/>
        </w:numPr>
        <w:spacing w:before="100" w:beforeAutospacing="1" w:after="100" w:afterAutospacing="1"/>
        <w:contextualSpacing/>
        <w:jc w:val="both"/>
        <w:outlineLvl w:val="0"/>
        <w:rPr>
          <w:rFonts w:ascii="Times New Roman" w:eastAsia="Times New Roman" w:hAnsi="Times New Roman" w:cs="Times New Roman"/>
          <w:color w:val="auto"/>
          <w:kern w:val="36"/>
          <w:sz w:val="24"/>
          <w:lang w:val="ro-RO"/>
        </w:rPr>
      </w:pPr>
      <w:r w:rsidRPr="00D16F01">
        <w:rPr>
          <w:rStyle w:val="enn"/>
          <w:rFonts w:ascii="Times New Roman" w:hAnsi="Times New Roman" w:cs="Times New Roman"/>
          <w:bCs/>
          <w:i/>
          <w:iCs/>
          <w:color w:val="auto"/>
          <w:sz w:val="24"/>
          <w:lang w:val="ro-RO"/>
        </w:rPr>
        <w:lastRenderedPageBreak/>
        <w:t>Ființa umană – îndumnezeire prin har sau augmentare prin tehnologie?</w:t>
      </w:r>
      <w:r w:rsidRPr="00D16F01">
        <w:rPr>
          <w:rStyle w:val="enn"/>
          <w:rFonts w:ascii="Times New Roman" w:hAnsi="Times New Roman" w:cs="Times New Roman"/>
          <w:color w:val="auto"/>
          <w:sz w:val="24"/>
          <w:lang w:val="ro-RO"/>
        </w:rPr>
        <w:t>, în Cadrul Conferinței Internaționale „Moartea în epoca tehnologiei”, Arad, 2 nov. 2021, online.</w:t>
      </w:r>
    </w:p>
    <w:p w14:paraId="6E3C4526" w14:textId="77777777" w:rsidR="0075650D" w:rsidRPr="00D16F01" w:rsidRDefault="0075650D" w:rsidP="0075650D">
      <w:pPr>
        <w:numPr>
          <w:ilvl w:val="0"/>
          <w:numId w:val="25"/>
        </w:numPr>
        <w:contextualSpacing/>
        <w:jc w:val="both"/>
        <w:rPr>
          <w:rFonts w:ascii="Times New Roman" w:hAnsi="Times New Roman" w:cs="Times New Roman"/>
          <w:color w:val="auto"/>
          <w:sz w:val="24"/>
          <w:lang w:val="ro-RO"/>
        </w:rPr>
      </w:pPr>
      <w:bookmarkStart w:id="1" w:name="_Hlk100088443"/>
      <w:r w:rsidRPr="00D16F01">
        <w:rPr>
          <w:rFonts w:ascii="Times New Roman" w:hAnsi="Times New Roman" w:cs="Times New Roman"/>
          <w:i/>
          <w:iCs/>
          <w:color w:val="auto"/>
          <w:sz w:val="24"/>
          <w:lang w:val="ro-RO"/>
        </w:rPr>
        <w:t>Rugăciunea în viața de familie</w:t>
      </w:r>
      <w:r w:rsidRPr="00D16F01">
        <w:rPr>
          <w:rFonts w:ascii="Times New Roman" w:hAnsi="Times New Roman" w:cs="Times New Roman"/>
          <w:color w:val="auto"/>
          <w:sz w:val="24"/>
          <w:lang w:val="ro-RO"/>
        </w:rPr>
        <w:t xml:space="preserve">, în cadrul </w:t>
      </w:r>
      <w:r w:rsidRPr="00D16F01">
        <w:rPr>
          <w:rFonts w:ascii="Times New Roman" w:hAnsi="Times New Roman" w:cs="Times New Roman"/>
          <w:i/>
          <w:iCs/>
          <w:color w:val="auto"/>
          <w:sz w:val="24"/>
          <w:lang w:val="ro-RO"/>
        </w:rPr>
        <w:t>F</w:t>
      </w:r>
      <w:r w:rsidRPr="00D16F01">
        <w:rPr>
          <w:rFonts w:ascii="Times New Roman" w:hAnsi="Times New Roman" w:cs="Times New Roman"/>
          <w:i/>
          <w:iCs/>
          <w:color w:val="auto"/>
          <w:sz w:val="24"/>
        </w:rPr>
        <w:t>amily retreat weekend</w:t>
      </w:r>
      <w:r w:rsidRPr="00D16F01">
        <w:rPr>
          <w:rFonts w:ascii="Times New Roman" w:hAnsi="Times New Roman" w:cs="Times New Roman"/>
          <w:color w:val="auto"/>
          <w:sz w:val="24"/>
          <w:lang w:val="ro-RO"/>
        </w:rPr>
        <w:t>, Toronto (Canada), online, 19 februarie 2022.</w:t>
      </w:r>
    </w:p>
    <w:p w14:paraId="1935BD77" w14:textId="77777777" w:rsidR="0075650D" w:rsidRPr="00D16F01" w:rsidRDefault="0075650D" w:rsidP="0075650D">
      <w:pPr>
        <w:numPr>
          <w:ilvl w:val="0"/>
          <w:numId w:val="25"/>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Singurătatea – cu sau fără Dumnezeu?</w:t>
      </w:r>
      <w:r w:rsidRPr="00D16F01">
        <w:rPr>
          <w:rFonts w:ascii="Times New Roman" w:hAnsi="Times New Roman" w:cs="Times New Roman"/>
          <w:color w:val="auto"/>
          <w:sz w:val="24"/>
          <w:lang w:val="ro-RO"/>
        </w:rPr>
        <w:t xml:space="preserve">, în cadrul Simpozionului Internațional Dumitru Stăniloae, ediția a IX-a, Iași, 10-13 mai 2022. </w:t>
      </w:r>
    </w:p>
    <w:bookmarkEnd w:id="1"/>
    <w:p w14:paraId="3DB23F0B" w14:textId="77777777" w:rsidR="0075650D" w:rsidRPr="00D16F01" w:rsidRDefault="0075650D" w:rsidP="0075650D">
      <w:pPr>
        <w:numPr>
          <w:ilvl w:val="0"/>
          <w:numId w:val="25"/>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Vocația ființei umane: îndumnezeire prin har sau bioameliorare prin tehnologie?</w:t>
      </w:r>
      <w:r w:rsidRPr="00D16F01">
        <w:rPr>
          <w:rFonts w:ascii="Times New Roman" w:hAnsi="Times New Roman" w:cs="Times New Roman"/>
          <w:color w:val="auto"/>
          <w:sz w:val="24"/>
          <w:lang w:val="ro-RO"/>
        </w:rPr>
        <w:t>, în Cadrul simpozionului Internațional „Dumitru Stăniloae”, ediția a X-a, Iași, 10-12 mai 2023.</w:t>
      </w:r>
    </w:p>
    <w:p w14:paraId="7A296767" w14:textId="77777777" w:rsidR="0075650D" w:rsidRPr="00D16F01" w:rsidRDefault="0075650D" w:rsidP="0075650D">
      <w:pPr>
        <w:spacing w:before="100" w:beforeAutospacing="1" w:after="100" w:afterAutospacing="1"/>
        <w:ind w:left="720"/>
        <w:contextualSpacing/>
        <w:jc w:val="both"/>
        <w:outlineLvl w:val="0"/>
        <w:rPr>
          <w:rFonts w:ascii="Times New Roman" w:eastAsia="Times New Roman" w:hAnsi="Times New Roman" w:cs="Times New Roman"/>
          <w:color w:val="auto"/>
          <w:spacing w:val="0"/>
          <w:kern w:val="36"/>
          <w:sz w:val="24"/>
          <w:lang w:val="ro-RO" w:eastAsia="en-US" w:bidi="ar-SA"/>
        </w:rPr>
      </w:pPr>
    </w:p>
    <w:p w14:paraId="00BC604F" w14:textId="77777777" w:rsidR="0075650D" w:rsidRPr="00D16F01" w:rsidRDefault="0075650D" w:rsidP="0075650D">
      <w:pPr>
        <w:contextualSpacing/>
        <w:jc w:val="both"/>
        <w:rPr>
          <w:rFonts w:ascii="Times New Roman" w:hAnsi="Times New Roman" w:cs="Times New Roman"/>
          <w:b/>
          <w:color w:val="auto"/>
          <w:sz w:val="24"/>
          <w:lang w:val="ro-RO"/>
        </w:rPr>
      </w:pPr>
    </w:p>
    <w:p w14:paraId="55C75605" w14:textId="77777777" w:rsidR="0075650D" w:rsidRPr="00D16F01" w:rsidRDefault="0075650D" w:rsidP="0075650D">
      <w:pPr>
        <w:pStyle w:val="Objective"/>
        <w:spacing w:before="0" w:after="0" w:line="240" w:lineRule="auto"/>
        <w:ind w:left="360"/>
        <w:contextualSpacing/>
        <w:rPr>
          <w:rFonts w:ascii="Times New Roman" w:hAnsi="Times New Roman"/>
          <w:sz w:val="24"/>
          <w:szCs w:val="24"/>
          <w:lang w:val="fr-FR"/>
        </w:rPr>
      </w:pPr>
      <w:r w:rsidRPr="00D16F01">
        <w:rPr>
          <w:rFonts w:ascii="Times New Roman" w:hAnsi="Times New Roman"/>
          <w:b/>
          <w:sz w:val="24"/>
          <w:szCs w:val="24"/>
          <w:lang w:val="fr-FR"/>
        </w:rPr>
        <w:t>c) în străinătate :</w:t>
      </w:r>
    </w:p>
    <w:p w14:paraId="5B3BD4CF" w14:textId="77777777" w:rsidR="0075650D" w:rsidRPr="00D16F01" w:rsidRDefault="0075650D" w:rsidP="0075650D">
      <w:pPr>
        <w:pStyle w:val="Objective"/>
        <w:numPr>
          <w:ilvl w:val="0"/>
          <w:numId w:val="37"/>
        </w:numPr>
        <w:spacing w:before="0" w:after="0" w:line="240" w:lineRule="auto"/>
        <w:contextualSpacing/>
        <w:rPr>
          <w:rFonts w:ascii="Times New Roman" w:hAnsi="Times New Roman"/>
          <w:sz w:val="24"/>
          <w:szCs w:val="24"/>
        </w:rPr>
      </w:pPr>
      <w:r w:rsidRPr="00D16F01">
        <w:rPr>
          <w:rFonts w:ascii="Times New Roman" w:hAnsi="Times New Roman"/>
          <w:i/>
          <w:iCs/>
          <w:sz w:val="24"/>
          <w:szCs w:val="24"/>
        </w:rPr>
        <w:t>Love - Mystery of the Christian Life</w:t>
      </w:r>
      <w:r w:rsidRPr="00D16F01">
        <w:rPr>
          <w:rFonts w:ascii="Times New Roman" w:hAnsi="Times New Roman"/>
          <w:sz w:val="24"/>
          <w:szCs w:val="24"/>
        </w:rPr>
        <w:t>, Brighton, mai 1998.</w:t>
      </w:r>
    </w:p>
    <w:p w14:paraId="215FEA15" w14:textId="77777777" w:rsidR="0075650D" w:rsidRPr="00D16F01" w:rsidRDefault="0075650D" w:rsidP="0075650D">
      <w:pPr>
        <w:pStyle w:val="BodyText"/>
        <w:widowControl/>
        <w:numPr>
          <w:ilvl w:val="0"/>
          <w:numId w:val="37"/>
        </w:numPr>
        <w:suppressAutoHyphens w:val="0"/>
        <w:spacing w:line="240" w:lineRule="auto"/>
        <w:contextualSpacing/>
        <w:jc w:val="both"/>
        <w:rPr>
          <w:rFonts w:ascii="Times New Roman" w:hAnsi="Times New Roman" w:cs="Times New Roman"/>
          <w:color w:val="auto"/>
          <w:sz w:val="24"/>
          <w:lang w:val="it-IT"/>
        </w:rPr>
      </w:pPr>
      <w:r w:rsidRPr="00D16F01">
        <w:rPr>
          <w:rFonts w:ascii="Times New Roman" w:hAnsi="Times New Roman" w:cs="Times New Roman"/>
          <w:i/>
          <w:iCs/>
          <w:color w:val="auto"/>
          <w:sz w:val="24"/>
          <w:lang w:val="it-IT"/>
        </w:rPr>
        <w:t>Probleme ale familiei contemporane</w:t>
      </w:r>
      <w:r w:rsidRPr="00D16F01">
        <w:rPr>
          <w:rFonts w:ascii="Times New Roman" w:hAnsi="Times New Roman" w:cs="Times New Roman"/>
          <w:color w:val="auto"/>
          <w:sz w:val="24"/>
          <w:lang w:val="it-IT"/>
        </w:rPr>
        <w:t>, la Biserica „Botezul Domnului”, Fonta Nuovo, Italia, 20 august 2011.</w:t>
      </w:r>
    </w:p>
    <w:p w14:paraId="77A3FC25" w14:textId="77777777" w:rsidR="0075650D" w:rsidRPr="00D16F01" w:rsidRDefault="0075650D" w:rsidP="0075650D">
      <w:pPr>
        <w:pStyle w:val="BodyText"/>
        <w:widowControl/>
        <w:numPr>
          <w:ilvl w:val="0"/>
          <w:numId w:val="37"/>
        </w:numPr>
        <w:suppressAutoHyphens w:val="0"/>
        <w:spacing w:line="240" w:lineRule="auto"/>
        <w:contextualSpacing/>
        <w:jc w:val="both"/>
        <w:rPr>
          <w:rFonts w:ascii="Times New Roman" w:hAnsi="Times New Roman" w:cs="Times New Roman"/>
          <w:color w:val="auto"/>
          <w:sz w:val="24"/>
        </w:rPr>
      </w:pPr>
      <w:r w:rsidRPr="00D16F01">
        <w:rPr>
          <w:rFonts w:ascii="Times New Roman" w:hAnsi="Times New Roman" w:cs="Times New Roman"/>
          <w:i/>
          <w:iCs/>
          <w:color w:val="auto"/>
          <w:sz w:val="24"/>
          <w:lang w:val="it-IT"/>
        </w:rPr>
        <w:t>Familia creștină, între ideal și criză</w:t>
      </w:r>
      <w:r w:rsidRPr="00D16F01">
        <w:rPr>
          <w:rFonts w:ascii="Times New Roman" w:hAnsi="Times New Roman" w:cs="Times New Roman"/>
          <w:color w:val="auto"/>
          <w:sz w:val="24"/>
          <w:lang w:val="it-IT"/>
        </w:rPr>
        <w:t xml:space="preserve">, la Biserica „Sf. </w:t>
      </w:r>
      <w:r w:rsidRPr="00D16F01">
        <w:rPr>
          <w:rFonts w:ascii="Times New Roman" w:hAnsi="Times New Roman" w:cs="Times New Roman"/>
          <w:color w:val="auto"/>
          <w:sz w:val="24"/>
        </w:rPr>
        <w:t>Prooroc Ilie”, Rignano Flaminio, Italia, 21 august 2011.</w:t>
      </w:r>
    </w:p>
    <w:p w14:paraId="690D1372" w14:textId="77777777" w:rsidR="0075650D" w:rsidRPr="00D16F01" w:rsidRDefault="0075650D" w:rsidP="0075650D">
      <w:pPr>
        <w:widowControl/>
        <w:numPr>
          <w:ilvl w:val="0"/>
          <w:numId w:val="37"/>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Importanţa credinţei, în viaţa tânărului</w:t>
      </w:r>
      <w:r w:rsidRPr="00D16F01">
        <w:rPr>
          <w:rFonts w:ascii="Times New Roman" w:hAnsi="Times New Roman" w:cs="Times New Roman"/>
          <w:color w:val="auto"/>
          <w:sz w:val="24"/>
          <w:lang w:val="ro-RO"/>
        </w:rPr>
        <w:t>, Universitatea Tehnică, Chişinău, 19 noiembrie 2018.</w:t>
      </w:r>
    </w:p>
    <w:p w14:paraId="35AFEDEE" w14:textId="77777777" w:rsidR="0075650D" w:rsidRPr="00D16F01" w:rsidRDefault="0075650D" w:rsidP="0075650D">
      <w:pPr>
        <w:widowControl/>
        <w:numPr>
          <w:ilvl w:val="0"/>
          <w:numId w:val="37"/>
        </w:numPr>
        <w:suppressAutoHyphens w:val="0"/>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în satul românesc: trecut, prezent şi perspective</w:t>
      </w:r>
      <w:r w:rsidRPr="00D16F01">
        <w:rPr>
          <w:rFonts w:ascii="Times New Roman" w:hAnsi="Times New Roman" w:cs="Times New Roman"/>
          <w:color w:val="auto"/>
          <w:sz w:val="24"/>
          <w:lang w:val="ro-RO"/>
        </w:rPr>
        <w:t xml:space="preserve">, în cadrul Festivalului </w:t>
      </w:r>
      <w:r w:rsidRPr="00D16F01">
        <w:rPr>
          <w:rFonts w:ascii="Times New Roman" w:hAnsi="Times New Roman" w:cs="Times New Roman"/>
          <w:i/>
          <w:color w:val="auto"/>
          <w:sz w:val="24"/>
          <w:lang w:val="ro-RO"/>
        </w:rPr>
        <w:t xml:space="preserve">Festivalul Bucuriei, </w:t>
      </w:r>
      <w:r w:rsidRPr="00D16F01">
        <w:rPr>
          <w:rFonts w:ascii="Times New Roman" w:hAnsi="Times New Roman" w:cs="Times New Roman"/>
          <w:color w:val="auto"/>
          <w:sz w:val="24"/>
          <w:lang w:val="ro-RO"/>
        </w:rPr>
        <w:t>Como, Italia, 2 iunie 2019.</w:t>
      </w:r>
    </w:p>
    <w:p w14:paraId="3947A46B" w14:textId="77777777" w:rsidR="0075650D" w:rsidRPr="00D16F01" w:rsidRDefault="0075650D" w:rsidP="0075650D">
      <w:pPr>
        <w:numPr>
          <w:ilvl w:val="0"/>
          <w:numId w:val="37"/>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Criterii de întemeiere a unei familii fericite</w:t>
      </w:r>
      <w:r w:rsidRPr="00D16F01">
        <w:rPr>
          <w:rFonts w:ascii="Times New Roman" w:hAnsi="Times New Roman" w:cs="Times New Roman"/>
          <w:color w:val="auto"/>
          <w:sz w:val="24"/>
          <w:lang w:val="ro-RO"/>
        </w:rPr>
        <w:t xml:space="preserve">, Conferința internațională la Episcopia Ortodoxă a Italiei, online, 02.11. 2023. </w:t>
      </w:r>
    </w:p>
    <w:p w14:paraId="0C7B785D" w14:textId="77777777" w:rsidR="0075650D" w:rsidRPr="00D16F01" w:rsidRDefault="0075650D" w:rsidP="0075650D">
      <w:pPr>
        <w:pStyle w:val="Objective"/>
        <w:spacing w:before="0" w:after="0" w:line="240" w:lineRule="auto"/>
        <w:ind w:left="360"/>
        <w:contextualSpacing/>
        <w:rPr>
          <w:rFonts w:ascii="Times New Roman" w:hAnsi="Times New Roman"/>
          <w:sz w:val="24"/>
          <w:szCs w:val="24"/>
          <w:lang w:val="fr-FR"/>
        </w:rPr>
      </w:pPr>
    </w:p>
    <w:p w14:paraId="533D3A87" w14:textId="77777777" w:rsidR="0075650D" w:rsidRPr="00D16F01" w:rsidRDefault="0075650D" w:rsidP="0075650D">
      <w:pPr>
        <w:contextualSpacing/>
        <w:jc w:val="both"/>
        <w:rPr>
          <w:rFonts w:ascii="Times New Roman" w:hAnsi="Times New Roman" w:cs="Times New Roman"/>
          <w:b/>
          <w:color w:val="auto"/>
          <w:sz w:val="24"/>
          <w:lang w:val="ro-RO"/>
        </w:rPr>
      </w:pPr>
    </w:p>
    <w:p w14:paraId="6EFB1EDD" w14:textId="77777777" w:rsidR="0075650D" w:rsidRPr="00D16F01" w:rsidRDefault="0075650D" w:rsidP="0075650D">
      <w:pPr>
        <w:contextualSpacing/>
        <w:jc w:val="both"/>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C. PARTICIPĂRI LA EMISIUNI TV:</w:t>
      </w:r>
    </w:p>
    <w:p w14:paraId="32DBEB9D" w14:textId="77777777" w:rsidR="0075650D" w:rsidRPr="00D16F01" w:rsidRDefault="0075650D" w:rsidP="0075650D">
      <w:pPr>
        <w:pStyle w:val="BodyText"/>
        <w:spacing w:line="240" w:lineRule="auto"/>
        <w:ind w:left="360"/>
        <w:contextualSpacing/>
        <w:rPr>
          <w:rFonts w:ascii="Times New Roman" w:hAnsi="Times New Roman" w:cs="Times New Roman"/>
          <w:b/>
          <w:color w:val="auto"/>
          <w:sz w:val="24"/>
          <w:lang w:val="ro-RO"/>
        </w:rPr>
      </w:pPr>
    </w:p>
    <w:p w14:paraId="39EAAC18" w14:textId="77777777" w:rsidR="0075650D" w:rsidRPr="00D16F01" w:rsidRDefault="0075650D" w:rsidP="0075650D">
      <w:pPr>
        <w:pStyle w:val="BodyText"/>
        <w:spacing w:line="240" w:lineRule="auto"/>
        <w:ind w:left="360"/>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2008 - prezent</w:t>
      </w:r>
    </w:p>
    <w:p w14:paraId="7AD8E830" w14:textId="77777777" w:rsidR="0075650D" w:rsidRPr="00D16F01" w:rsidRDefault="0075650D" w:rsidP="0075650D">
      <w:pPr>
        <w:pStyle w:val="Heading2"/>
        <w:keepNext w:val="0"/>
        <w:widowControl/>
        <w:numPr>
          <w:ilvl w:val="0"/>
          <w:numId w:val="8"/>
        </w:numPr>
        <w:suppressAutoHyphens w:val="0"/>
        <w:spacing w:before="0" w:after="0"/>
        <w:contextualSpacing/>
        <w:jc w:val="both"/>
        <w:rPr>
          <w:rFonts w:ascii="Times New Roman" w:hAnsi="Times New Roman" w:cs="Times New Roman"/>
          <w:b w:val="0"/>
          <w:color w:val="auto"/>
          <w:sz w:val="24"/>
          <w:szCs w:val="24"/>
          <w:lang w:val="fr-FR"/>
        </w:rPr>
      </w:pPr>
      <w:bookmarkStart w:id="2" w:name="_Toc510613340"/>
      <w:r w:rsidRPr="00D16F01">
        <w:rPr>
          <w:rFonts w:ascii="Times New Roman" w:hAnsi="Times New Roman" w:cs="Times New Roman"/>
          <w:b w:val="0"/>
          <w:i w:val="0"/>
          <w:color w:val="auto"/>
          <w:sz w:val="24"/>
          <w:szCs w:val="24"/>
          <w:lang w:val="fr-FR"/>
        </w:rPr>
        <w:t>Probleme ale tinerilor de astăzi</w:t>
      </w:r>
      <w:r w:rsidRPr="00D16F01">
        <w:rPr>
          <w:rFonts w:ascii="Times New Roman" w:hAnsi="Times New Roman" w:cs="Times New Roman"/>
          <w:b w:val="0"/>
          <w:color w:val="auto"/>
          <w:sz w:val="24"/>
          <w:szCs w:val="24"/>
          <w:lang w:val="fr-FR"/>
        </w:rPr>
        <w:t>, intervenţie în direct la TRINITAS TV, Bucureşti, 18 ian. 2008.</w:t>
      </w:r>
      <w:bookmarkEnd w:id="2"/>
    </w:p>
    <w:p w14:paraId="6E50609C" w14:textId="77777777" w:rsidR="0075650D" w:rsidRPr="00D16F01" w:rsidRDefault="0075650D" w:rsidP="0075650D">
      <w:pPr>
        <w:pStyle w:val="Heading2"/>
        <w:keepNext w:val="0"/>
        <w:widowControl/>
        <w:numPr>
          <w:ilvl w:val="0"/>
          <w:numId w:val="8"/>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3" w:name="_Toc510613341"/>
      <w:r w:rsidRPr="00D16F01">
        <w:rPr>
          <w:rFonts w:ascii="Times New Roman" w:hAnsi="Times New Roman" w:cs="Times New Roman"/>
          <w:b w:val="0"/>
          <w:i w:val="0"/>
          <w:color w:val="auto"/>
          <w:sz w:val="24"/>
          <w:szCs w:val="24"/>
          <w:lang w:val="fr-FR"/>
        </w:rPr>
        <w:t>Părintele Paisie Duhovnicul</w:t>
      </w:r>
      <w:r w:rsidRPr="00D16F01">
        <w:rPr>
          <w:rFonts w:ascii="Times New Roman" w:hAnsi="Times New Roman" w:cs="Times New Roman"/>
          <w:b w:val="0"/>
          <w:color w:val="auto"/>
          <w:sz w:val="24"/>
          <w:szCs w:val="24"/>
          <w:lang w:val="fr-FR"/>
        </w:rPr>
        <w:t>, prezentarea lucrării la TRINITAS TV, martie 2008.</w:t>
      </w:r>
      <w:bookmarkEnd w:id="3"/>
    </w:p>
    <w:p w14:paraId="1C974586" w14:textId="77777777" w:rsidR="0075650D" w:rsidRPr="00D16F01" w:rsidRDefault="0075650D" w:rsidP="0075650D">
      <w:pPr>
        <w:pStyle w:val="Heading2"/>
        <w:keepNext w:val="0"/>
        <w:widowControl/>
        <w:numPr>
          <w:ilvl w:val="0"/>
          <w:numId w:val="8"/>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4" w:name="_Toc510613342"/>
      <w:r w:rsidRPr="00D16F01">
        <w:rPr>
          <w:rFonts w:ascii="Times New Roman" w:hAnsi="Times New Roman" w:cs="Times New Roman"/>
          <w:b w:val="0"/>
          <w:i w:val="0"/>
          <w:color w:val="auto"/>
          <w:sz w:val="24"/>
          <w:szCs w:val="24"/>
          <w:lang w:val="fr-FR"/>
        </w:rPr>
        <w:t>Dor, de pustie, dor de cer</w:t>
      </w:r>
      <w:r w:rsidRPr="00D16F01">
        <w:rPr>
          <w:rFonts w:ascii="Times New Roman" w:hAnsi="Times New Roman" w:cs="Times New Roman"/>
          <w:b w:val="0"/>
          <w:color w:val="auto"/>
          <w:sz w:val="24"/>
          <w:szCs w:val="24"/>
          <w:lang w:val="fr-FR"/>
        </w:rPr>
        <w:t>, prezentarea lucrării Sf. Ioan Iacob Hozevitul, la la TRINITAS TV, martie 2008.</w:t>
      </w:r>
      <w:bookmarkEnd w:id="4"/>
    </w:p>
    <w:p w14:paraId="7252DB1A" w14:textId="77777777" w:rsidR="0075650D" w:rsidRPr="00D16F01" w:rsidRDefault="0075650D" w:rsidP="0075650D">
      <w:pPr>
        <w:pStyle w:val="Heading2"/>
        <w:keepNext w:val="0"/>
        <w:widowControl/>
        <w:numPr>
          <w:ilvl w:val="0"/>
          <w:numId w:val="8"/>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5" w:name="_Toc510613344"/>
      <w:r w:rsidRPr="00D16F01">
        <w:rPr>
          <w:rFonts w:ascii="Times New Roman" w:hAnsi="Times New Roman" w:cs="Times New Roman"/>
          <w:b w:val="0"/>
          <w:i w:val="0"/>
          <w:color w:val="auto"/>
          <w:sz w:val="24"/>
          <w:szCs w:val="24"/>
          <w:lang w:val="fr-FR"/>
        </w:rPr>
        <w:t>Semnificaţiile Învierii Domnului Hristos</w:t>
      </w:r>
      <w:r w:rsidRPr="00D16F01">
        <w:rPr>
          <w:rFonts w:ascii="Times New Roman" w:hAnsi="Times New Roman" w:cs="Times New Roman"/>
          <w:b w:val="0"/>
          <w:color w:val="auto"/>
          <w:sz w:val="24"/>
          <w:szCs w:val="24"/>
          <w:lang w:val="fr-FR"/>
        </w:rPr>
        <w:t>, la TRINITAS TV, 27 aprilie 2008.</w:t>
      </w:r>
      <w:bookmarkEnd w:id="5"/>
    </w:p>
    <w:p w14:paraId="6FAC61D7"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i/>
          <w:color w:val="auto"/>
          <w:sz w:val="24"/>
        </w:rPr>
        <w:t xml:space="preserve">Viaţa, opera şi teologia Sf. </w:t>
      </w:r>
      <w:r w:rsidRPr="00D16F01">
        <w:rPr>
          <w:rFonts w:ascii="Times New Roman" w:hAnsi="Times New Roman" w:cs="Times New Roman"/>
          <w:i/>
          <w:color w:val="auto"/>
          <w:sz w:val="24"/>
          <w:lang w:val="fr-FR"/>
        </w:rPr>
        <w:t>Simeon Noul Teolog</w:t>
      </w:r>
      <w:r w:rsidRPr="00D16F01">
        <w:rPr>
          <w:rFonts w:ascii="Times New Roman" w:hAnsi="Times New Roman" w:cs="Times New Roman"/>
          <w:color w:val="auto"/>
          <w:sz w:val="24"/>
          <w:lang w:val="fr-FR"/>
        </w:rPr>
        <w:t>, la TRINITAS TV, aprilie 2008.</w:t>
      </w:r>
    </w:p>
    <w:p w14:paraId="43325670"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i/>
          <w:color w:val="auto"/>
          <w:sz w:val="24"/>
          <w:lang w:val="fr-FR"/>
        </w:rPr>
        <w:t>Semnificaţia zilei de marţi din Saptămâna Patimilor</w:t>
      </w:r>
      <w:r w:rsidRPr="00D16F01">
        <w:rPr>
          <w:rFonts w:ascii="Times New Roman" w:hAnsi="Times New Roman" w:cs="Times New Roman"/>
          <w:color w:val="auto"/>
          <w:sz w:val="24"/>
          <w:lang w:val="fr-FR"/>
        </w:rPr>
        <w:t>, la TRINITAS TV, 21 aprilie 2008.</w:t>
      </w:r>
    </w:p>
    <w:p w14:paraId="7D2ADEBA"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rPr>
        <w:t>Canonul Sf. Andrei Criteanul</w:t>
      </w:r>
      <w:r w:rsidRPr="00D16F01">
        <w:rPr>
          <w:rFonts w:ascii="Times New Roman" w:hAnsi="Times New Roman" w:cs="Times New Roman"/>
          <w:i/>
          <w:iCs/>
          <w:color w:val="auto"/>
          <w:sz w:val="24"/>
        </w:rPr>
        <w:t xml:space="preserve">, </w:t>
      </w:r>
      <w:r w:rsidRPr="00D16F01">
        <w:rPr>
          <w:rFonts w:ascii="Times New Roman" w:hAnsi="Times New Roman" w:cs="Times New Roman"/>
          <w:iCs/>
          <w:color w:val="auto"/>
          <w:sz w:val="24"/>
        </w:rPr>
        <w:t>TVR Iaşi, 19 martie 2011.</w:t>
      </w:r>
      <w:r w:rsidRPr="00D16F01">
        <w:rPr>
          <w:rFonts w:ascii="Times New Roman" w:hAnsi="Times New Roman" w:cs="Times New Roman"/>
          <w:bCs/>
          <w:iCs/>
          <w:color w:val="auto"/>
          <w:sz w:val="24"/>
        </w:rPr>
        <w:tab/>
      </w:r>
    </w:p>
    <w:p w14:paraId="70AF6FD1"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Boli sufletești ale omului contemporan</w:t>
      </w:r>
      <w:r w:rsidRPr="00D16F01">
        <w:rPr>
          <w:rFonts w:ascii="Times New Roman" w:hAnsi="Times New Roman" w:cs="Times New Roman"/>
          <w:bCs/>
          <w:iCs/>
          <w:color w:val="auto"/>
          <w:sz w:val="24"/>
          <w:lang w:val="it-IT"/>
        </w:rPr>
        <w:t>, TVR Iași, 5 noiembrie 2011.</w:t>
      </w:r>
      <w:r w:rsidRPr="00D16F01">
        <w:rPr>
          <w:rFonts w:ascii="Times New Roman" w:hAnsi="Times New Roman" w:cs="Times New Roman"/>
          <w:bCs/>
          <w:iCs/>
          <w:color w:val="auto"/>
          <w:sz w:val="24"/>
          <w:lang w:val="it-IT"/>
        </w:rPr>
        <w:tab/>
      </w:r>
    </w:p>
    <w:p w14:paraId="156194A6"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Pilda Cuvioasei Maria Egipteanca</w:t>
      </w:r>
      <w:r w:rsidRPr="00D16F01">
        <w:rPr>
          <w:rFonts w:ascii="Times New Roman" w:hAnsi="Times New Roman" w:cs="Times New Roman"/>
          <w:bCs/>
          <w:iCs/>
          <w:color w:val="auto"/>
          <w:sz w:val="24"/>
          <w:lang w:val="it-IT"/>
        </w:rPr>
        <w:t>, TVR Iași, 31 martie 2012.</w:t>
      </w:r>
    </w:p>
    <w:p w14:paraId="5B90512F"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Monahismul egiptean</w:t>
      </w:r>
      <w:r w:rsidRPr="00D16F01">
        <w:rPr>
          <w:rFonts w:ascii="Times New Roman" w:hAnsi="Times New Roman" w:cs="Times New Roman"/>
          <w:bCs/>
          <w:iCs/>
          <w:color w:val="auto"/>
          <w:sz w:val="24"/>
          <w:lang w:val="it-IT"/>
        </w:rPr>
        <w:t xml:space="preserve">, </w:t>
      </w:r>
      <w:r w:rsidRPr="00D16F01">
        <w:rPr>
          <w:rFonts w:ascii="Times New Roman" w:hAnsi="Times New Roman" w:cs="Times New Roman"/>
          <w:color w:val="auto"/>
          <w:sz w:val="24"/>
          <w:lang w:val="fr-FR"/>
        </w:rPr>
        <w:t>TRINITAS TV, 15 aprilie 2012.</w:t>
      </w:r>
    </w:p>
    <w:p w14:paraId="4A8770B5"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Tristețea - „regina afecțiunilor psihice”</w:t>
      </w:r>
      <w:r w:rsidRPr="00D16F01">
        <w:rPr>
          <w:rFonts w:ascii="Times New Roman" w:hAnsi="Times New Roman" w:cs="Times New Roman"/>
          <w:bCs/>
          <w:iCs/>
          <w:color w:val="auto"/>
          <w:sz w:val="24"/>
          <w:lang w:val="it-IT"/>
        </w:rPr>
        <w:t>, TVR Iași, 16 iunie 2012.</w:t>
      </w:r>
    </w:p>
    <w:p w14:paraId="48FBBA87"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Viața și personalitatea Păr. Prof. Dr. Dumitru Stăniloae</w:t>
      </w:r>
      <w:r w:rsidRPr="00D16F01">
        <w:rPr>
          <w:rFonts w:ascii="Times New Roman" w:hAnsi="Times New Roman" w:cs="Times New Roman"/>
          <w:bCs/>
          <w:iCs/>
          <w:color w:val="auto"/>
          <w:sz w:val="24"/>
          <w:lang w:val="it-IT"/>
        </w:rPr>
        <w:t>, TVR Iași, 23 februarie 2013.</w:t>
      </w:r>
    </w:p>
    <w:p w14:paraId="7C2FA0A9"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Duminica Ortodoxiei</w:t>
      </w:r>
      <w:r w:rsidRPr="00D16F01">
        <w:rPr>
          <w:rFonts w:ascii="Times New Roman" w:hAnsi="Times New Roman" w:cs="Times New Roman"/>
          <w:bCs/>
          <w:iCs/>
          <w:color w:val="auto"/>
          <w:sz w:val="24"/>
          <w:lang w:val="it-IT"/>
        </w:rPr>
        <w:t>, TVR Iași, 24 martie 2013.</w:t>
      </w:r>
    </w:p>
    <w:p w14:paraId="4A336882"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Sf. Grigorie Palama</w:t>
      </w:r>
      <w:r w:rsidRPr="00D16F01">
        <w:rPr>
          <w:rFonts w:ascii="Times New Roman" w:hAnsi="Times New Roman" w:cs="Times New Roman"/>
          <w:bCs/>
          <w:iCs/>
          <w:color w:val="auto"/>
          <w:sz w:val="24"/>
          <w:lang w:val="it-IT"/>
        </w:rPr>
        <w:t>, TVR Iași, 31 martie 2013.</w:t>
      </w:r>
    </w:p>
    <w:p w14:paraId="313D1978"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Duminica Sf. Cruci</w:t>
      </w:r>
      <w:r w:rsidRPr="00D16F01">
        <w:rPr>
          <w:rFonts w:ascii="Times New Roman" w:hAnsi="Times New Roman" w:cs="Times New Roman"/>
          <w:bCs/>
          <w:iCs/>
          <w:color w:val="auto"/>
          <w:sz w:val="24"/>
          <w:lang w:val="it-IT"/>
        </w:rPr>
        <w:t>, TVR Iași, 6 aprilie 2013.</w:t>
      </w:r>
    </w:p>
    <w:p w14:paraId="1006ED0F"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Duminica Sf. Ioan Scărarul</w:t>
      </w:r>
      <w:r w:rsidRPr="00D16F01">
        <w:rPr>
          <w:rFonts w:ascii="Times New Roman" w:hAnsi="Times New Roman" w:cs="Times New Roman"/>
          <w:bCs/>
          <w:iCs/>
          <w:color w:val="auto"/>
          <w:sz w:val="24"/>
          <w:lang w:val="it-IT"/>
        </w:rPr>
        <w:t>, TVR Iași, 13 aprilie 2013.</w:t>
      </w:r>
    </w:p>
    <w:p w14:paraId="74C11177"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Duminica Cuv. Maria Egipteanca</w:t>
      </w:r>
      <w:r w:rsidRPr="00D16F01">
        <w:rPr>
          <w:rFonts w:ascii="Times New Roman" w:hAnsi="Times New Roman" w:cs="Times New Roman"/>
          <w:bCs/>
          <w:iCs/>
          <w:color w:val="auto"/>
          <w:sz w:val="24"/>
          <w:lang w:val="it-IT"/>
        </w:rPr>
        <w:t>, TVR Iași, 10 aprilie 2013.</w:t>
      </w:r>
    </w:p>
    <w:p w14:paraId="2DC80B33"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 xml:space="preserve">„Fericiți cei ce plâng, că aceia se vor mângâia”, </w:t>
      </w:r>
      <w:r w:rsidRPr="00D16F01">
        <w:rPr>
          <w:rFonts w:ascii="Times New Roman" w:hAnsi="Times New Roman" w:cs="Times New Roman"/>
          <w:bCs/>
          <w:iCs/>
          <w:color w:val="auto"/>
          <w:sz w:val="24"/>
          <w:lang w:val="it-IT"/>
        </w:rPr>
        <w:t>TV TRINITAS, 2013.</w:t>
      </w:r>
    </w:p>
    <w:p w14:paraId="6E627EDD"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Părintele Stăniloae</w:t>
      </w:r>
      <w:r w:rsidRPr="00D16F01">
        <w:rPr>
          <w:rFonts w:ascii="Times New Roman" w:hAnsi="Times New Roman" w:cs="Times New Roman"/>
          <w:bCs/>
          <w:iCs/>
          <w:color w:val="auto"/>
          <w:sz w:val="24"/>
          <w:lang w:val="it-IT"/>
        </w:rPr>
        <w:t>, film documentar relizat de TRINITAS TV, oct. 2013.</w:t>
      </w:r>
    </w:p>
    <w:p w14:paraId="53A9CE3C"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 xml:space="preserve">Personalitatea Părintelui Profesor Dumitru Stăniloae, </w:t>
      </w:r>
      <w:r w:rsidRPr="00D16F01">
        <w:rPr>
          <w:rFonts w:ascii="Times New Roman" w:hAnsi="Times New Roman" w:cs="Times New Roman"/>
          <w:bCs/>
          <w:iCs/>
          <w:color w:val="auto"/>
          <w:sz w:val="24"/>
          <w:lang w:val="it-IT"/>
        </w:rPr>
        <w:t>TRINITAS TV, 7 oct. 2013.</w:t>
      </w:r>
    </w:p>
    <w:p w14:paraId="3459A7A5"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 xml:space="preserve">Părintele D. Dtăniloae  </w:t>
      </w:r>
      <w:r w:rsidRPr="00D16F01">
        <w:rPr>
          <w:rFonts w:ascii="Times New Roman" w:hAnsi="Times New Roman" w:cs="Times New Roman"/>
          <w:bCs/>
          <w:iCs/>
          <w:color w:val="auto"/>
          <w:sz w:val="24"/>
          <w:lang w:val="it-IT"/>
        </w:rPr>
        <w:t>(partea I) – TRINITAS TV, 25 noiembrie 2013.</w:t>
      </w:r>
    </w:p>
    <w:p w14:paraId="6E81223B"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Depresia - rană a sufletului</w:t>
      </w:r>
      <w:r w:rsidRPr="00D16F01">
        <w:rPr>
          <w:rFonts w:ascii="Times New Roman" w:hAnsi="Times New Roman" w:cs="Times New Roman"/>
          <w:bCs/>
          <w:iCs/>
          <w:color w:val="auto"/>
          <w:sz w:val="24"/>
          <w:lang w:val="it-IT"/>
        </w:rPr>
        <w:t>, TVR 3 și TVR Iași, 30 nov. 2013.</w:t>
      </w:r>
    </w:p>
    <w:p w14:paraId="6B0B2199"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Voca</w:t>
      </w:r>
      <w:r w:rsidRPr="00D16F01">
        <w:rPr>
          <w:rFonts w:ascii="Times New Roman" w:hAnsi="Times New Roman" w:cs="Times New Roman"/>
          <w:bCs/>
          <w:i/>
          <w:iCs/>
          <w:color w:val="auto"/>
          <w:sz w:val="24"/>
          <w:lang w:val="ro-RO"/>
        </w:rPr>
        <w:t>ția familială a ființei umane</w:t>
      </w:r>
      <w:r w:rsidRPr="00D16F01">
        <w:rPr>
          <w:rFonts w:ascii="Times New Roman" w:hAnsi="Times New Roman" w:cs="Times New Roman"/>
          <w:bCs/>
          <w:iCs/>
          <w:color w:val="auto"/>
          <w:sz w:val="24"/>
          <w:lang w:val="ro-RO"/>
        </w:rPr>
        <w:t>, la Tele Moldova, 5 noiembrie 2015.</w:t>
      </w:r>
    </w:p>
    <w:p w14:paraId="2514E7A4"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bCs/>
          <w:i/>
          <w:iCs/>
          <w:color w:val="auto"/>
          <w:sz w:val="24"/>
          <w:lang w:val="it-IT"/>
        </w:rPr>
        <w:t>Cuvioasa Maria Egipteanca – model de pocăin</w:t>
      </w:r>
      <w:r w:rsidRPr="00D16F01">
        <w:rPr>
          <w:rFonts w:ascii="Times New Roman" w:hAnsi="Times New Roman" w:cs="Times New Roman"/>
          <w:i/>
          <w:color w:val="auto"/>
          <w:sz w:val="24"/>
          <w:lang w:val="fr-FR"/>
        </w:rPr>
        <w:t>ță</w:t>
      </w:r>
      <w:r w:rsidRPr="00D16F01">
        <w:rPr>
          <w:rFonts w:ascii="Times New Roman" w:hAnsi="Times New Roman" w:cs="Times New Roman"/>
          <w:bCs/>
          <w:iCs/>
          <w:color w:val="auto"/>
          <w:sz w:val="24"/>
          <w:lang w:val="it-IT"/>
        </w:rPr>
        <w:t>, TVR IAȘI , 1 aprilie 2017.</w:t>
      </w:r>
    </w:p>
    <w:p w14:paraId="2E073833" w14:textId="77777777" w:rsidR="0075650D" w:rsidRPr="00D16F01" w:rsidRDefault="0075650D" w:rsidP="0075650D">
      <w:pPr>
        <w:pStyle w:val="BodyText"/>
        <w:widowControl/>
        <w:numPr>
          <w:ilvl w:val="0"/>
          <w:numId w:val="8"/>
        </w:numPr>
        <w:suppressAutoHyphens w:val="0"/>
        <w:spacing w:line="240" w:lineRule="auto"/>
        <w:ind w:left="714" w:hanging="357"/>
        <w:contextualSpacing/>
        <w:rPr>
          <w:rFonts w:ascii="Times New Roman" w:hAnsi="Times New Roman" w:cs="Times New Roman"/>
          <w:color w:val="auto"/>
          <w:sz w:val="24"/>
          <w:lang w:val="fr-FR"/>
        </w:rPr>
      </w:pPr>
      <w:r w:rsidRPr="00D16F01">
        <w:rPr>
          <w:rFonts w:ascii="Times New Roman" w:hAnsi="Times New Roman" w:cs="Times New Roman"/>
          <w:color w:val="auto"/>
          <w:sz w:val="24"/>
        </w:rPr>
        <w:lastRenderedPageBreak/>
        <w:t>Interviu din seria „Question Mark”, a Colegiului „Sfântul Nicolae”, 6 martie 2017.</w:t>
      </w:r>
    </w:p>
    <w:p w14:paraId="6603CA27" w14:textId="77777777" w:rsidR="0075650D" w:rsidRPr="00D16F01" w:rsidRDefault="0075650D" w:rsidP="0075650D">
      <w:pPr>
        <w:numPr>
          <w:ilvl w:val="0"/>
          <w:numId w:val="8"/>
        </w:numPr>
        <w:contextualSpacing/>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Paternitate și filiație duhovnicească la Sf. Simeon Noul Teolog</w:t>
      </w:r>
      <w:r w:rsidRPr="00D16F01">
        <w:rPr>
          <w:rFonts w:ascii="Times New Roman" w:hAnsi="Times New Roman" w:cs="Times New Roman"/>
          <w:color w:val="auto"/>
          <w:sz w:val="24"/>
          <w:lang w:val="ro-RO"/>
        </w:rPr>
        <w:t>, realizată cu Păr. Protos Maxim Morariu, Episcopia Ortodoxă Română, Canada – 19 august 2022.</w:t>
      </w:r>
    </w:p>
    <w:p w14:paraId="3A6F1AE7" w14:textId="77777777" w:rsidR="0075650D" w:rsidRPr="00D16F01" w:rsidRDefault="0075650D" w:rsidP="0075650D">
      <w:pPr>
        <w:numPr>
          <w:ilvl w:val="0"/>
          <w:numId w:val="8"/>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Sfântul Paisie Aghioritul</w:t>
      </w:r>
      <w:r w:rsidRPr="00D16F01">
        <w:rPr>
          <w:rFonts w:ascii="Times New Roman" w:hAnsi="Times New Roman" w:cs="Times New Roman"/>
          <w:color w:val="auto"/>
          <w:sz w:val="24"/>
          <w:lang w:val="ro-RO"/>
        </w:rPr>
        <w:t>, emisiune TVR Iași, 3 iunie 2023.</w:t>
      </w:r>
    </w:p>
    <w:p w14:paraId="5367D680" w14:textId="77777777" w:rsidR="0075650D" w:rsidRPr="00D16F01" w:rsidRDefault="0075650D" w:rsidP="0075650D">
      <w:pPr>
        <w:numPr>
          <w:ilvl w:val="0"/>
          <w:numId w:val="8"/>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Vârstele vieții spirituale, în teologia Părintelui Profesor Dumitru Stăniloae</w:t>
      </w:r>
      <w:r w:rsidRPr="00D16F01">
        <w:rPr>
          <w:rFonts w:ascii="Times New Roman" w:hAnsi="Times New Roman" w:cs="Times New Roman"/>
          <w:color w:val="auto"/>
          <w:sz w:val="24"/>
          <w:lang w:val="ro-RO"/>
        </w:rPr>
        <w:t>, Emisiune TV realizată cu Protos. Dr. Maxim Murariu (Canada), Renașterea-Doxologia, 14 iunie 2023.</w:t>
      </w:r>
    </w:p>
    <w:p w14:paraId="519CCA62" w14:textId="77777777" w:rsidR="0075650D" w:rsidRPr="00D16F01" w:rsidRDefault="0075650D" w:rsidP="0075650D">
      <w:pPr>
        <w:ind w:left="720"/>
        <w:contextualSpacing/>
        <w:rPr>
          <w:rFonts w:ascii="Times New Roman" w:hAnsi="Times New Roman" w:cs="Times New Roman"/>
          <w:color w:val="auto"/>
          <w:sz w:val="24"/>
          <w:lang w:val="ro-RO"/>
        </w:rPr>
      </w:pPr>
    </w:p>
    <w:p w14:paraId="070D024C" w14:textId="77777777" w:rsidR="0075650D" w:rsidRPr="00D16F01" w:rsidRDefault="0075650D" w:rsidP="0075650D">
      <w:pPr>
        <w:contextualSpacing/>
        <w:rPr>
          <w:rFonts w:ascii="Times New Roman" w:hAnsi="Times New Roman" w:cs="Times New Roman"/>
          <w:bCs/>
          <w:i/>
          <w:color w:val="auto"/>
          <w:kern w:val="32"/>
          <w:sz w:val="24"/>
          <w:lang w:val="ro-RO"/>
        </w:rPr>
      </w:pPr>
    </w:p>
    <w:p w14:paraId="191DD848" w14:textId="77777777" w:rsidR="0075650D" w:rsidRPr="00D16F01" w:rsidRDefault="0075650D" w:rsidP="0075650D">
      <w:pPr>
        <w:contextualSpacing/>
        <w:rPr>
          <w:rFonts w:ascii="Times New Roman" w:hAnsi="Times New Roman" w:cs="Times New Roman"/>
          <w:bCs/>
          <w:i/>
          <w:color w:val="auto"/>
          <w:kern w:val="32"/>
          <w:sz w:val="24"/>
          <w:lang w:val="ro-RO"/>
        </w:rPr>
      </w:pPr>
    </w:p>
    <w:p w14:paraId="28FEFE40" w14:textId="77777777" w:rsidR="0075650D" w:rsidRPr="00D16F01" w:rsidRDefault="0075650D" w:rsidP="0075650D">
      <w:pPr>
        <w:contextualSpacing/>
        <w:rPr>
          <w:rFonts w:ascii="Times New Roman" w:hAnsi="Times New Roman" w:cs="Times New Roman"/>
          <w:bCs/>
          <w:color w:val="auto"/>
          <w:kern w:val="32"/>
          <w:sz w:val="24"/>
          <w:lang w:val="ro-RO"/>
        </w:rPr>
      </w:pPr>
      <w:r w:rsidRPr="00D16F01">
        <w:rPr>
          <w:rFonts w:ascii="Times New Roman" w:hAnsi="Times New Roman" w:cs="Times New Roman"/>
          <w:b/>
          <w:bCs/>
          <w:color w:val="auto"/>
          <w:kern w:val="32"/>
          <w:sz w:val="24"/>
          <w:lang w:val="ro-RO"/>
        </w:rPr>
        <w:t xml:space="preserve">EMISIUNI TV – DOXOLOGIA MEDIA </w:t>
      </w:r>
      <w:r w:rsidRPr="00D16F01">
        <w:rPr>
          <w:rFonts w:ascii="Times New Roman" w:hAnsi="Times New Roman" w:cs="Times New Roman"/>
          <w:bCs/>
          <w:color w:val="auto"/>
          <w:kern w:val="32"/>
          <w:sz w:val="24"/>
          <w:lang w:val="ro-RO"/>
        </w:rPr>
        <w:t>(2016-2019)</w:t>
      </w:r>
    </w:p>
    <w:p w14:paraId="596CAAA6"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De ce avem parte de atâtea suferinţe în viaţă</w:t>
      </w:r>
      <w:r w:rsidRPr="00D16F01">
        <w:rPr>
          <w:rFonts w:ascii="Times New Roman" w:hAnsi="Times New Roman" w:cs="Times New Roman"/>
          <w:color w:val="auto"/>
          <w:sz w:val="24"/>
          <w:lang w:val="ro-RO"/>
        </w:rPr>
        <w:t xml:space="preserve"> – Doxologia Media</w:t>
      </w:r>
    </w:p>
    <w:p w14:paraId="38DB947F"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Venirea pe lume a unui copil – minune şi binecuvântare</w:t>
      </w:r>
      <w:r w:rsidRPr="00D16F01">
        <w:rPr>
          <w:rFonts w:ascii="Times New Roman" w:hAnsi="Times New Roman" w:cs="Times New Roman"/>
          <w:color w:val="auto"/>
          <w:sz w:val="24"/>
          <w:lang w:val="ro-RO"/>
        </w:rPr>
        <w:t xml:space="preserve"> - Doxologia Media.</w:t>
      </w:r>
    </w:p>
    <w:p w14:paraId="5ADC9F15"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 xml:space="preserve">Sărăcia poate justifica decizia de a face un avort </w:t>
      </w:r>
      <w:r w:rsidRPr="00D16F01">
        <w:rPr>
          <w:rFonts w:ascii="Times New Roman" w:hAnsi="Times New Roman" w:cs="Times New Roman"/>
          <w:color w:val="auto"/>
          <w:sz w:val="24"/>
          <w:lang w:val="ro-RO"/>
        </w:rPr>
        <w:t>- Doxologia Media.</w:t>
      </w:r>
    </w:p>
    <w:p w14:paraId="5CCFC564"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Naşterea, creşterea şi educarea copiilor, o foarte bună ocazie pentru părinţi de a-şi dobândi mântuirea</w:t>
      </w:r>
      <w:r w:rsidRPr="00D16F01">
        <w:rPr>
          <w:rFonts w:ascii="Times New Roman" w:hAnsi="Times New Roman" w:cs="Times New Roman"/>
          <w:color w:val="auto"/>
          <w:sz w:val="24"/>
          <w:lang w:val="ro-RO"/>
        </w:rPr>
        <w:t xml:space="preserve"> - Doxologia Media.</w:t>
      </w:r>
    </w:p>
    <w:p w14:paraId="29D46239"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Ce facem dacă aflăm în timpul sarcinii că pruncul este bolnav?</w:t>
      </w:r>
      <w:r w:rsidRPr="00D16F01">
        <w:rPr>
          <w:rFonts w:ascii="Times New Roman" w:hAnsi="Times New Roman" w:cs="Times New Roman"/>
          <w:color w:val="auto"/>
          <w:sz w:val="24"/>
          <w:lang w:val="ro-RO"/>
        </w:rPr>
        <w:t xml:space="preserve"> - Doxologia Media.</w:t>
      </w:r>
    </w:p>
    <w:p w14:paraId="53C8F6D4"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De ce nu s-a găsit remediu pentru vindecarea cancerului</w:t>
      </w:r>
      <w:r w:rsidRPr="00D16F01">
        <w:rPr>
          <w:rFonts w:ascii="Times New Roman" w:hAnsi="Times New Roman" w:cs="Times New Roman"/>
          <w:i/>
          <w:color w:val="auto"/>
          <w:sz w:val="24"/>
        </w:rPr>
        <w:t>?</w:t>
      </w:r>
      <w:r w:rsidRPr="00D16F01">
        <w:rPr>
          <w:rFonts w:ascii="Times New Roman" w:hAnsi="Times New Roman" w:cs="Times New Roman"/>
          <w:color w:val="auto"/>
          <w:sz w:val="24"/>
        </w:rPr>
        <w:t xml:space="preserve"> - </w:t>
      </w:r>
      <w:r w:rsidRPr="00D16F01">
        <w:rPr>
          <w:rFonts w:ascii="Times New Roman" w:hAnsi="Times New Roman" w:cs="Times New Roman"/>
          <w:color w:val="auto"/>
          <w:sz w:val="24"/>
          <w:lang w:val="ro-RO"/>
        </w:rPr>
        <w:t>Doxologia Media.</w:t>
      </w:r>
    </w:p>
    <w:p w14:paraId="5FB1FFDA"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Mama – în căutarea confortului din lumea aceasta sau în căutarea mântuirii –</w:t>
      </w:r>
      <w:r w:rsidRPr="00D16F01">
        <w:rPr>
          <w:rFonts w:ascii="Times New Roman" w:hAnsi="Times New Roman" w:cs="Times New Roman"/>
          <w:color w:val="auto"/>
          <w:sz w:val="24"/>
          <w:lang w:val="ro-RO"/>
        </w:rPr>
        <w:t xml:space="preserve">  Doxologia Media.</w:t>
      </w:r>
    </w:p>
    <w:p w14:paraId="4AB12A0F"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Capcanele din sfera digitală – o foarte bună comunicare, dar o foarte proastă comuniune</w:t>
      </w:r>
      <w:r w:rsidRPr="00D16F01">
        <w:rPr>
          <w:rFonts w:ascii="Times New Roman" w:hAnsi="Times New Roman" w:cs="Times New Roman"/>
          <w:color w:val="auto"/>
          <w:sz w:val="24"/>
          <w:lang w:val="ro-RO"/>
        </w:rPr>
        <w:t xml:space="preserve"> - Doxologia Media.</w:t>
      </w:r>
    </w:p>
    <w:p w14:paraId="09A74F74"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În aproape treizeci de ani, am mai omorât un popor român</w:t>
      </w:r>
      <w:r w:rsidRPr="00D16F01">
        <w:rPr>
          <w:rFonts w:ascii="Times New Roman" w:hAnsi="Times New Roman" w:cs="Times New Roman"/>
          <w:color w:val="auto"/>
          <w:sz w:val="24"/>
          <w:lang w:val="ro-RO"/>
        </w:rPr>
        <w:t xml:space="preserve"> - Doxologia Media.</w:t>
      </w:r>
    </w:p>
    <w:p w14:paraId="729FCBFC"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Cum ne poate deveni căminul „biserica de acasă”?</w:t>
      </w:r>
      <w:r w:rsidRPr="00D16F01">
        <w:rPr>
          <w:rFonts w:ascii="Times New Roman" w:hAnsi="Times New Roman" w:cs="Times New Roman"/>
          <w:color w:val="auto"/>
          <w:sz w:val="24"/>
          <w:lang w:val="ro-RO"/>
        </w:rPr>
        <w:t xml:space="preserve"> - Doxologia Media.</w:t>
      </w:r>
    </w:p>
    <w:p w14:paraId="7761813F"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O familie este un edificiu care trebuie reconsolidat zilnic</w:t>
      </w:r>
      <w:r w:rsidRPr="00D16F01">
        <w:rPr>
          <w:rFonts w:ascii="Times New Roman" w:hAnsi="Times New Roman" w:cs="Times New Roman"/>
          <w:color w:val="auto"/>
          <w:sz w:val="24"/>
          <w:lang w:val="ro-RO"/>
        </w:rPr>
        <w:t xml:space="preserve"> - Doxologia Media.</w:t>
      </w:r>
    </w:p>
    <w:p w14:paraId="72A85415"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Ce înseamnă că un copil este unic din prima secundă?</w:t>
      </w:r>
      <w:r w:rsidRPr="00D16F01">
        <w:rPr>
          <w:rFonts w:ascii="Times New Roman" w:hAnsi="Times New Roman" w:cs="Times New Roman"/>
          <w:color w:val="auto"/>
          <w:sz w:val="24"/>
          <w:lang w:val="ro-RO"/>
        </w:rPr>
        <w:t xml:space="preserve"> - Doxologia Media.</w:t>
      </w:r>
    </w:p>
    <w:p w14:paraId="3EAE8FC2"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Este un eroism să îţi păstrezi fecioria până la căsătorie.</w:t>
      </w:r>
      <w:r w:rsidRPr="00D16F01">
        <w:rPr>
          <w:rFonts w:ascii="Times New Roman" w:hAnsi="Times New Roman" w:cs="Times New Roman"/>
          <w:color w:val="auto"/>
          <w:sz w:val="24"/>
          <w:lang w:val="ro-RO"/>
        </w:rPr>
        <w:t xml:space="preserve"> - Doxologia Media.</w:t>
      </w:r>
    </w:p>
    <w:p w14:paraId="49CDCF21"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Ne căutăm perechea potrivită sau ne lăsăm în voia lui Dumnezeu?</w:t>
      </w:r>
      <w:r w:rsidRPr="00D16F01">
        <w:rPr>
          <w:rFonts w:ascii="Times New Roman" w:hAnsi="Times New Roman" w:cs="Times New Roman"/>
          <w:color w:val="auto"/>
          <w:sz w:val="24"/>
          <w:lang w:val="ro-RO"/>
        </w:rPr>
        <w:t xml:space="preserve"> - Doxologia Media.</w:t>
      </w:r>
    </w:p>
    <w:p w14:paraId="77901407" w14:textId="77777777" w:rsidR="0075650D" w:rsidRPr="00D16F01" w:rsidRDefault="0075650D" w:rsidP="0075650D">
      <w:pPr>
        <w:numPr>
          <w:ilvl w:val="0"/>
          <w:numId w:val="29"/>
        </w:numPr>
        <w:contextualSpacing/>
        <w:rPr>
          <w:rFonts w:ascii="Times New Roman" w:hAnsi="Times New Roman" w:cs="Times New Roman"/>
          <w:color w:val="auto"/>
          <w:sz w:val="24"/>
          <w:lang w:val="ro-RO"/>
        </w:rPr>
      </w:pPr>
      <w:r w:rsidRPr="00D16F01">
        <w:rPr>
          <w:rFonts w:ascii="Times New Roman" w:hAnsi="Times New Roman" w:cs="Times New Roman"/>
          <w:i/>
          <w:color w:val="auto"/>
          <w:sz w:val="24"/>
          <w:lang w:val="ro-RO"/>
        </w:rPr>
        <w:t xml:space="preserve">La fiecare 30 de secunde se pronunţă un avort şi la fiecare 27 de secunde să săvârşeşte un avort </w:t>
      </w:r>
      <w:r w:rsidRPr="00D16F01">
        <w:rPr>
          <w:rFonts w:ascii="Times New Roman" w:hAnsi="Times New Roman" w:cs="Times New Roman"/>
          <w:color w:val="auto"/>
          <w:sz w:val="24"/>
          <w:lang w:val="ro-RO"/>
        </w:rPr>
        <w:t>- Doxologia Media.</w:t>
      </w:r>
    </w:p>
    <w:p w14:paraId="6D5D5816" w14:textId="77777777" w:rsidR="0075650D" w:rsidRPr="00D16F01" w:rsidRDefault="0075650D" w:rsidP="0075650D">
      <w:pPr>
        <w:contextualSpacing/>
        <w:rPr>
          <w:rFonts w:ascii="Times New Roman" w:hAnsi="Times New Roman" w:cs="Times New Roman"/>
          <w:color w:val="auto"/>
          <w:sz w:val="24"/>
          <w:lang w:val="ro-RO"/>
        </w:rPr>
      </w:pPr>
    </w:p>
    <w:p w14:paraId="31093476" w14:textId="77777777" w:rsidR="0075650D" w:rsidRPr="00D16F01" w:rsidRDefault="0075650D" w:rsidP="0075650D">
      <w:pPr>
        <w:pStyle w:val="BodyText"/>
        <w:spacing w:line="240" w:lineRule="auto"/>
        <w:contextualSpacing/>
        <w:rPr>
          <w:rFonts w:ascii="Times New Roman" w:hAnsi="Times New Roman" w:cs="Times New Roman"/>
          <w:color w:val="auto"/>
          <w:sz w:val="24"/>
          <w:lang w:val="fr-FR"/>
        </w:rPr>
      </w:pPr>
    </w:p>
    <w:p w14:paraId="492E5F12" w14:textId="77777777" w:rsidR="0075650D" w:rsidRPr="00D16F01" w:rsidRDefault="0075650D" w:rsidP="0075650D">
      <w:pPr>
        <w:pStyle w:val="BodyText"/>
        <w:spacing w:line="240" w:lineRule="auto"/>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D. PARTICIPĂRI LA EMISIUNI RADIO:</w:t>
      </w:r>
    </w:p>
    <w:p w14:paraId="130204F7" w14:textId="77777777" w:rsidR="0075650D" w:rsidRPr="00D16F01" w:rsidRDefault="0075650D" w:rsidP="0075650D">
      <w:pPr>
        <w:pStyle w:val="BodyText"/>
        <w:spacing w:line="240" w:lineRule="auto"/>
        <w:ind w:left="360"/>
        <w:contextualSpacing/>
        <w:rPr>
          <w:rFonts w:ascii="Times New Roman" w:hAnsi="Times New Roman" w:cs="Times New Roman"/>
          <w:b/>
          <w:color w:val="auto"/>
          <w:sz w:val="24"/>
          <w:lang w:val="ro-RO"/>
        </w:rPr>
      </w:pPr>
      <w:r w:rsidRPr="00D16F01">
        <w:rPr>
          <w:rFonts w:ascii="Times New Roman" w:hAnsi="Times New Roman" w:cs="Times New Roman"/>
          <w:b/>
          <w:color w:val="auto"/>
          <w:sz w:val="24"/>
          <w:lang w:val="ro-RO"/>
        </w:rPr>
        <w:tab/>
        <w:t>2007-prezent</w:t>
      </w:r>
    </w:p>
    <w:p w14:paraId="4F853FE3"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 xml:space="preserve">Admiterea la Facultatea de Teologie Ortodoxă „D. Stăniloae” Iaşi </w:t>
      </w:r>
      <w:r w:rsidRPr="00D16F01">
        <w:rPr>
          <w:rFonts w:ascii="Times New Roman" w:hAnsi="Times New Roman" w:cs="Times New Roman"/>
          <w:color w:val="auto"/>
          <w:sz w:val="24"/>
          <w:lang w:val="ro-RO"/>
        </w:rPr>
        <w:t>- realizate cu diac. Nicolae Dima, (partea I), 3 emisiuni - Radio TRINITAS, 10 iulie 2007.</w:t>
      </w:r>
    </w:p>
    <w:p w14:paraId="45F0BE3B"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Semnificaţiile duhovniceşti ale Schimbării la Faţă a Mântuitorului, pe Muntele Taborului</w:t>
      </w:r>
      <w:r w:rsidRPr="00D16F01">
        <w:rPr>
          <w:rFonts w:ascii="Times New Roman" w:hAnsi="Times New Roman" w:cs="Times New Roman"/>
          <w:color w:val="auto"/>
          <w:sz w:val="24"/>
          <w:lang w:val="ro-RO"/>
        </w:rPr>
        <w:t>, 6 august 2007.</w:t>
      </w:r>
    </w:p>
    <w:p w14:paraId="3FBEC44F"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rPr>
      </w:pPr>
      <w:r w:rsidRPr="00D16F01">
        <w:rPr>
          <w:rFonts w:ascii="Times New Roman" w:hAnsi="Times New Roman" w:cs="Times New Roman"/>
          <w:i/>
          <w:color w:val="auto"/>
          <w:sz w:val="24"/>
        </w:rPr>
        <w:t>Cuvântul care zideşte</w:t>
      </w:r>
      <w:r w:rsidRPr="00D16F01">
        <w:rPr>
          <w:rFonts w:ascii="Times New Roman" w:hAnsi="Times New Roman" w:cs="Times New Roman"/>
          <w:color w:val="auto"/>
          <w:sz w:val="24"/>
        </w:rPr>
        <w:t>, emisiune cu Teodor Gradinaciuc, 27 iulie 2007.</w:t>
      </w:r>
    </w:p>
    <w:p w14:paraId="147DF39A"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i/>
          <w:color w:val="auto"/>
          <w:sz w:val="24"/>
        </w:rPr>
      </w:pPr>
      <w:r w:rsidRPr="00D16F01">
        <w:rPr>
          <w:rFonts w:ascii="Times New Roman" w:hAnsi="Times New Roman" w:cs="Times New Roman"/>
          <w:i/>
          <w:color w:val="auto"/>
          <w:sz w:val="24"/>
        </w:rPr>
        <w:t xml:space="preserve">Cuvântul care zideşte, </w:t>
      </w:r>
      <w:r w:rsidRPr="00D16F01">
        <w:rPr>
          <w:rFonts w:ascii="Times New Roman" w:hAnsi="Times New Roman" w:cs="Times New Roman"/>
          <w:color w:val="auto"/>
          <w:sz w:val="24"/>
        </w:rPr>
        <w:t>emisiune cu Teodor Gradinaciuc, 6 august 2007.</w:t>
      </w:r>
    </w:p>
    <w:p w14:paraId="3EF719CF"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fr-FR"/>
        </w:rPr>
      </w:pPr>
      <w:r w:rsidRPr="00D16F01">
        <w:rPr>
          <w:rFonts w:ascii="Times New Roman" w:hAnsi="Times New Roman" w:cs="Times New Roman"/>
          <w:i/>
          <w:color w:val="auto"/>
          <w:sz w:val="24"/>
        </w:rPr>
        <w:t>Cuvântul care zideşte -</w:t>
      </w:r>
      <w:r w:rsidRPr="00D16F01">
        <w:rPr>
          <w:rFonts w:ascii="Times New Roman" w:hAnsi="Times New Roman" w:cs="Times New Roman"/>
          <w:color w:val="auto"/>
          <w:sz w:val="24"/>
        </w:rPr>
        <w:t xml:space="preserve"> </w:t>
      </w:r>
      <w:r w:rsidRPr="00D16F01">
        <w:rPr>
          <w:rFonts w:ascii="Times New Roman" w:hAnsi="Times New Roman" w:cs="Times New Roman"/>
          <w:i/>
          <w:color w:val="auto"/>
          <w:sz w:val="24"/>
        </w:rPr>
        <w:t xml:space="preserve">In memoriam: Păr. </w:t>
      </w:r>
      <w:r w:rsidRPr="00D16F01">
        <w:rPr>
          <w:rFonts w:ascii="Times New Roman" w:hAnsi="Times New Roman" w:cs="Times New Roman"/>
          <w:i/>
          <w:color w:val="auto"/>
          <w:sz w:val="24"/>
          <w:lang w:val="fr-FR"/>
        </w:rPr>
        <w:t xml:space="preserve">Ioanichie Bălan, </w:t>
      </w:r>
      <w:r w:rsidRPr="00D16F01">
        <w:rPr>
          <w:rFonts w:ascii="Times New Roman" w:hAnsi="Times New Roman" w:cs="Times New Roman"/>
          <w:color w:val="auto"/>
          <w:sz w:val="24"/>
          <w:lang w:val="fr-FR"/>
        </w:rPr>
        <w:t>emisiune cu Teodor Gradinaciuc, 26 noiembrie 2007.</w:t>
      </w:r>
    </w:p>
    <w:p w14:paraId="28A60340"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i/>
          <w:color w:val="auto"/>
          <w:sz w:val="24"/>
          <w:lang w:val="fr-FR"/>
        </w:rPr>
      </w:pPr>
      <w:r w:rsidRPr="00D16F01">
        <w:rPr>
          <w:rFonts w:ascii="Times New Roman" w:hAnsi="Times New Roman" w:cs="Times New Roman"/>
          <w:i/>
          <w:color w:val="auto"/>
          <w:sz w:val="24"/>
          <w:lang w:val="fr-FR"/>
        </w:rPr>
        <w:t>Cuvântul care zideşte -</w:t>
      </w:r>
      <w:r w:rsidRPr="00D16F01">
        <w:rPr>
          <w:rFonts w:ascii="Times New Roman" w:hAnsi="Times New Roman" w:cs="Times New Roman"/>
          <w:color w:val="auto"/>
          <w:sz w:val="24"/>
          <w:lang w:val="fr-FR"/>
        </w:rPr>
        <w:t xml:space="preserve"> </w:t>
      </w:r>
      <w:r w:rsidRPr="00D16F01">
        <w:rPr>
          <w:rFonts w:ascii="Times New Roman" w:hAnsi="Times New Roman" w:cs="Times New Roman"/>
          <w:i/>
          <w:color w:val="auto"/>
          <w:sz w:val="24"/>
          <w:lang w:val="fr-FR"/>
        </w:rPr>
        <w:t xml:space="preserve">Locul monahismului în lumea contemporană, </w:t>
      </w:r>
      <w:r w:rsidRPr="00D16F01">
        <w:rPr>
          <w:rFonts w:ascii="Times New Roman" w:hAnsi="Times New Roman" w:cs="Times New Roman"/>
          <w:color w:val="auto"/>
          <w:sz w:val="24"/>
          <w:lang w:val="fr-FR"/>
        </w:rPr>
        <w:t>emisiune cu Teodor Gradinaciuc, 27 noiembrie 2007.</w:t>
      </w:r>
    </w:p>
    <w:p w14:paraId="03D77B0E"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rPr>
      </w:pPr>
      <w:r w:rsidRPr="00D16F01">
        <w:rPr>
          <w:rFonts w:ascii="Times New Roman" w:hAnsi="Times New Roman" w:cs="Times New Roman"/>
          <w:i/>
          <w:color w:val="auto"/>
          <w:sz w:val="24"/>
        </w:rPr>
        <w:t>Cuvântul care zideşte - Virtuţile creştine</w:t>
      </w:r>
      <w:r w:rsidRPr="00D16F01">
        <w:rPr>
          <w:rFonts w:ascii="Times New Roman" w:hAnsi="Times New Roman" w:cs="Times New Roman"/>
          <w:color w:val="auto"/>
          <w:sz w:val="24"/>
        </w:rPr>
        <w:t>, emisiune cu Teodor Gradinaciuc, 10 decembrie 2007.</w:t>
      </w:r>
    </w:p>
    <w:p w14:paraId="7C988287"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6" w:name="_Toc510613345"/>
      <w:r w:rsidRPr="00D16F01">
        <w:rPr>
          <w:rFonts w:ascii="Times New Roman" w:hAnsi="Times New Roman" w:cs="Times New Roman"/>
          <w:b w:val="0"/>
          <w:i w:val="0"/>
          <w:color w:val="auto"/>
          <w:sz w:val="24"/>
          <w:szCs w:val="24"/>
          <w:lang w:val="fr-FR"/>
        </w:rPr>
        <w:t>Probleme ale tinerilor de astăzi,</w:t>
      </w:r>
      <w:r w:rsidRPr="00D16F01">
        <w:rPr>
          <w:rFonts w:ascii="Times New Roman" w:hAnsi="Times New Roman" w:cs="Times New Roman"/>
          <w:b w:val="0"/>
          <w:color w:val="auto"/>
          <w:sz w:val="24"/>
          <w:szCs w:val="24"/>
          <w:lang w:val="fr-FR"/>
        </w:rPr>
        <w:t xml:space="preserve"> intervenţie în direct la TRINITAS TV, Bucureşti, 18 ian. 2008.</w:t>
      </w:r>
      <w:bookmarkEnd w:id="6"/>
    </w:p>
    <w:p w14:paraId="01D468F6"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7" w:name="_Toc510613346"/>
      <w:r w:rsidRPr="00D16F01">
        <w:rPr>
          <w:rFonts w:ascii="Times New Roman" w:hAnsi="Times New Roman" w:cs="Times New Roman"/>
          <w:b w:val="0"/>
          <w:i w:val="0"/>
          <w:color w:val="auto"/>
          <w:sz w:val="24"/>
          <w:szCs w:val="24"/>
          <w:lang w:val="fr-FR"/>
        </w:rPr>
        <w:t>Elemente de mistagogie a Sfintei Liturghii (I)</w:t>
      </w:r>
      <w:r w:rsidRPr="00D16F01">
        <w:rPr>
          <w:rFonts w:ascii="Times New Roman" w:hAnsi="Times New Roman" w:cs="Times New Roman"/>
          <w:b w:val="0"/>
          <w:color w:val="auto"/>
          <w:sz w:val="24"/>
          <w:szCs w:val="24"/>
          <w:lang w:val="fr-FR"/>
        </w:rPr>
        <w:t>, la Radio TRINITAS, 13 febr. 2008.</w:t>
      </w:r>
      <w:bookmarkEnd w:id="7"/>
    </w:p>
    <w:p w14:paraId="4CCB58D8"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8" w:name="_Toc510613347"/>
      <w:r w:rsidRPr="00D16F01">
        <w:rPr>
          <w:rFonts w:ascii="Times New Roman" w:hAnsi="Times New Roman" w:cs="Times New Roman"/>
          <w:b w:val="0"/>
          <w:i w:val="0"/>
          <w:color w:val="auto"/>
          <w:sz w:val="24"/>
          <w:szCs w:val="24"/>
          <w:lang w:val="fr-FR"/>
        </w:rPr>
        <w:t>Elemente de mistagogie a Sfintei Liturghii (II)</w:t>
      </w:r>
      <w:r w:rsidRPr="00D16F01">
        <w:rPr>
          <w:rFonts w:ascii="Times New Roman" w:hAnsi="Times New Roman" w:cs="Times New Roman"/>
          <w:b w:val="0"/>
          <w:color w:val="auto"/>
          <w:sz w:val="24"/>
          <w:szCs w:val="24"/>
          <w:lang w:val="fr-FR"/>
        </w:rPr>
        <w:t>, la Radio TRINITAS, 14 febr. 2008.</w:t>
      </w:r>
      <w:bookmarkEnd w:id="8"/>
    </w:p>
    <w:p w14:paraId="301C2825"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9" w:name="_Toc510613348"/>
      <w:r w:rsidRPr="00D16F01">
        <w:rPr>
          <w:rFonts w:ascii="Times New Roman" w:hAnsi="Times New Roman" w:cs="Times New Roman"/>
          <w:b w:val="0"/>
          <w:i w:val="0"/>
          <w:color w:val="auto"/>
          <w:sz w:val="24"/>
          <w:szCs w:val="24"/>
          <w:lang w:val="fr-FR"/>
        </w:rPr>
        <w:t>Semnificaţia Sf. Liturghii</w:t>
      </w:r>
      <w:r w:rsidRPr="00D16F01">
        <w:rPr>
          <w:rFonts w:ascii="Times New Roman" w:hAnsi="Times New Roman" w:cs="Times New Roman"/>
          <w:b w:val="0"/>
          <w:color w:val="auto"/>
          <w:sz w:val="24"/>
          <w:szCs w:val="24"/>
          <w:lang w:val="fr-FR"/>
        </w:rPr>
        <w:t>, la Radio TRINITAS, 15 febr. 2008.</w:t>
      </w:r>
      <w:bookmarkEnd w:id="9"/>
    </w:p>
    <w:p w14:paraId="433CDD78"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en-US"/>
        </w:rPr>
      </w:pPr>
      <w:bookmarkStart w:id="10" w:name="_Toc510613349"/>
      <w:r w:rsidRPr="00D16F01">
        <w:rPr>
          <w:rFonts w:ascii="Times New Roman" w:hAnsi="Times New Roman" w:cs="Times New Roman"/>
          <w:b w:val="0"/>
          <w:i w:val="0"/>
          <w:color w:val="auto"/>
          <w:sz w:val="24"/>
          <w:szCs w:val="24"/>
          <w:lang w:val="en-US"/>
        </w:rPr>
        <w:t xml:space="preserve">Îngerul păzitor în viaţa credincioşilor, </w:t>
      </w:r>
      <w:r w:rsidRPr="00D16F01">
        <w:rPr>
          <w:rFonts w:ascii="Times New Roman" w:hAnsi="Times New Roman" w:cs="Times New Roman"/>
          <w:b w:val="0"/>
          <w:color w:val="auto"/>
          <w:sz w:val="24"/>
          <w:szCs w:val="24"/>
          <w:lang w:val="en-US"/>
        </w:rPr>
        <w:t>la Radio Romania Internaţional, 17 martie 2008.</w:t>
      </w:r>
      <w:bookmarkEnd w:id="10"/>
    </w:p>
    <w:p w14:paraId="1109301E"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11" w:name="_Toc510613350"/>
      <w:r w:rsidRPr="00D16F01">
        <w:rPr>
          <w:rFonts w:ascii="Times New Roman" w:hAnsi="Times New Roman" w:cs="Times New Roman"/>
          <w:b w:val="0"/>
          <w:i w:val="0"/>
          <w:color w:val="auto"/>
          <w:sz w:val="24"/>
          <w:szCs w:val="24"/>
          <w:lang w:val="en-US"/>
        </w:rPr>
        <w:t xml:space="preserve">Viaţa şi opera Sf. </w:t>
      </w:r>
      <w:r w:rsidRPr="00D16F01">
        <w:rPr>
          <w:rFonts w:ascii="Times New Roman" w:hAnsi="Times New Roman" w:cs="Times New Roman"/>
          <w:b w:val="0"/>
          <w:i w:val="0"/>
          <w:color w:val="auto"/>
          <w:sz w:val="24"/>
          <w:szCs w:val="24"/>
          <w:lang w:val="fr-FR"/>
        </w:rPr>
        <w:t>Grigorie Palama</w:t>
      </w:r>
      <w:r w:rsidRPr="00D16F01">
        <w:rPr>
          <w:rFonts w:ascii="Times New Roman" w:hAnsi="Times New Roman" w:cs="Times New Roman"/>
          <w:b w:val="0"/>
          <w:color w:val="auto"/>
          <w:sz w:val="24"/>
          <w:szCs w:val="24"/>
          <w:lang w:val="fr-FR"/>
        </w:rPr>
        <w:t>, cu Păr. Păduraru, la Radio TRINITAS, duminică, 22 martie 2008.</w:t>
      </w:r>
      <w:bookmarkEnd w:id="11"/>
    </w:p>
    <w:p w14:paraId="2887BB7A"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12" w:name="_Toc510613351"/>
      <w:r w:rsidRPr="00D16F01">
        <w:rPr>
          <w:rFonts w:ascii="Times New Roman" w:hAnsi="Times New Roman" w:cs="Times New Roman"/>
          <w:b w:val="0"/>
          <w:i w:val="0"/>
          <w:color w:val="auto"/>
          <w:sz w:val="24"/>
          <w:szCs w:val="24"/>
          <w:lang w:val="fr-FR"/>
        </w:rPr>
        <w:t>Rugăciunea - culme a vieţii creştine</w:t>
      </w:r>
      <w:r w:rsidRPr="00D16F01">
        <w:rPr>
          <w:rFonts w:ascii="Times New Roman" w:hAnsi="Times New Roman" w:cs="Times New Roman"/>
          <w:b w:val="0"/>
          <w:color w:val="auto"/>
          <w:sz w:val="24"/>
          <w:szCs w:val="24"/>
          <w:lang w:val="fr-FR"/>
        </w:rPr>
        <w:t>, Radio Trinitas, 28 inie 2008.</w:t>
      </w:r>
      <w:bookmarkEnd w:id="12"/>
    </w:p>
    <w:p w14:paraId="7A300338"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13" w:name="_Toc510613352"/>
      <w:r w:rsidRPr="00D16F01">
        <w:rPr>
          <w:rFonts w:ascii="Times New Roman" w:hAnsi="Times New Roman" w:cs="Times New Roman"/>
          <w:b w:val="0"/>
          <w:i w:val="0"/>
          <w:color w:val="auto"/>
          <w:sz w:val="24"/>
          <w:szCs w:val="24"/>
        </w:rPr>
        <w:lastRenderedPageBreak/>
        <w:t>Admiterea la Facultatea de Teologie Ortodoxă</w:t>
      </w:r>
      <w:r w:rsidRPr="00D16F01">
        <w:rPr>
          <w:rFonts w:ascii="Times New Roman" w:hAnsi="Times New Roman" w:cs="Times New Roman"/>
          <w:b w:val="0"/>
          <w:color w:val="auto"/>
          <w:sz w:val="24"/>
          <w:szCs w:val="24"/>
        </w:rPr>
        <w:t>, Radio TRINITAS, 3 iulie 2008.</w:t>
      </w:r>
      <w:bookmarkEnd w:id="13"/>
    </w:p>
    <w:p w14:paraId="1EF87BA0"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14" w:name="_Toc510613353"/>
      <w:r w:rsidRPr="00D16F01">
        <w:rPr>
          <w:rFonts w:ascii="Times New Roman" w:hAnsi="Times New Roman" w:cs="Times New Roman"/>
          <w:b w:val="0"/>
          <w:i w:val="0"/>
          <w:color w:val="auto"/>
          <w:sz w:val="24"/>
          <w:szCs w:val="24"/>
          <w:lang w:val="fr-FR"/>
        </w:rPr>
        <w:t>Credinţa lucrătoare prin fapte şi prin iubire</w:t>
      </w:r>
      <w:r w:rsidRPr="00D16F01">
        <w:rPr>
          <w:rFonts w:ascii="Times New Roman" w:hAnsi="Times New Roman" w:cs="Times New Roman"/>
          <w:b w:val="0"/>
          <w:color w:val="auto"/>
          <w:sz w:val="24"/>
          <w:szCs w:val="24"/>
          <w:lang w:val="fr-FR"/>
        </w:rPr>
        <w:t>, la Radio TRINITAS, 16 iulie 2008.</w:t>
      </w:r>
      <w:bookmarkEnd w:id="14"/>
    </w:p>
    <w:p w14:paraId="3DAB5B67"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15" w:name="_Toc510613354"/>
      <w:r w:rsidRPr="00D16F01">
        <w:rPr>
          <w:rFonts w:ascii="Times New Roman" w:hAnsi="Times New Roman" w:cs="Times New Roman"/>
          <w:b w:val="0"/>
          <w:i w:val="0"/>
          <w:color w:val="auto"/>
          <w:sz w:val="24"/>
          <w:szCs w:val="24"/>
        </w:rPr>
        <w:t>Maica Domnului - maica tuturor</w:t>
      </w:r>
      <w:r w:rsidRPr="00D16F01">
        <w:rPr>
          <w:rFonts w:ascii="Times New Roman" w:hAnsi="Times New Roman" w:cs="Times New Roman"/>
          <w:b w:val="0"/>
          <w:color w:val="auto"/>
          <w:sz w:val="24"/>
          <w:szCs w:val="24"/>
        </w:rPr>
        <w:t>, în cadrul emisiunii “Ortodoxia pe înţelesul tuturor”, realizată de Păr. Păduraru, la Radio TRINITAS, duminică, 3 august 2008.</w:t>
      </w:r>
      <w:bookmarkEnd w:id="15"/>
    </w:p>
    <w:p w14:paraId="71DE53AF"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16" w:name="_Toc510613355"/>
      <w:r w:rsidRPr="00D16F01">
        <w:rPr>
          <w:rFonts w:ascii="Times New Roman" w:hAnsi="Times New Roman" w:cs="Times New Roman"/>
          <w:b w:val="0"/>
          <w:i w:val="0"/>
          <w:color w:val="auto"/>
          <w:sz w:val="24"/>
          <w:szCs w:val="24"/>
        </w:rPr>
        <w:t>Rugăciunea</w:t>
      </w:r>
      <w:r w:rsidRPr="00D16F01">
        <w:rPr>
          <w:rFonts w:ascii="Times New Roman" w:hAnsi="Times New Roman" w:cs="Times New Roman"/>
          <w:b w:val="0"/>
          <w:color w:val="auto"/>
          <w:sz w:val="24"/>
          <w:szCs w:val="24"/>
        </w:rPr>
        <w:t xml:space="preserve"> - emisiune realizată cu Păr. Păduraru, la Radio TRINITAS, 22 febr. 2009.</w:t>
      </w:r>
      <w:bookmarkEnd w:id="16"/>
    </w:p>
    <w:p w14:paraId="793D5589"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17" w:name="_Toc510613356"/>
      <w:r w:rsidRPr="00D16F01">
        <w:rPr>
          <w:rFonts w:ascii="Times New Roman" w:hAnsi="Times New Roman" w:cs="Times New Roman"/>
          <w:b w:val="0"/>
          <w:i w:val="0"/>
          <w:color w:val="auto"/>
          <w:sz w:val="24"/>
          <w:szCs w:val="24"/>
        </w:rPr>
        <w:t>Rugăciunea - respirație a sufletului</w:t>
      </w:r>
      <w:r w:rsidRPr="00D16F01">
        <w:rPr>
          <w:rFonts w:ascii="Times New Roman" w:hAnsi="Times New Roman" w:cs="Times New Roman"/>
          <w:b w:val="0"/>
          <w:color w:val="auto"/>
          <w:sz w:val="24"/>
          <w:szCs w:val="24"/>
        </w:rPr>
        <w:t xml:space="preserve"> - emisiune realizată cu Păr. Păduraru, la Radio TRINITAS, 2 martie 2009.</w:t>
      </w:r>
      <w:bookmarkEnd w:id="17"/>
    </w:p>
    <w:p w14:paraId="41075770"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18" w:name="_Toc510613357"/>
      <w:r w:rsidRPr="00D16F01">
        <w:rPr>
          <w:rFonts w:ascii="Times New Roman" w:hAnsi="Times New Roman" w:cs="Times New Roman"/>
          <w:b w:val="0"/>
          <w:i w:val="0"/>
          <w:color w:val="auto"/>
          <w:sz w:val="24"/>
          <w:szCs w:val="24"/>
        </w:rPr>
        <w:t>Pilda fiului risipitor</w:t>
      </w:r>
      <w:r w:rsidRPr="00D16F01">
        <w:rPr>
          <w:rFonts w:ascii="Times New Roman" w:hAnsi="Times New Roman" w:cs="Times New Roman"/>
          <w:b w:val="0"/>
          <w:color w:val="auto"/>
          <w:sz w:val="24"/>
          <w:szCs w:val="24"/>
        </w:rPr>
        <w:t xml:space="preserve"> - emisiune realizată cu Cosmin Gubernat, la Radio TRINITAS, 15 febr. 2009.</w:t>
      </w:r>
      <w:bookmarkEnd w:id="18"/>
    </w:p>
    <w:p w14:paraId="51B24877"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19" w:name="_Toc510613358"/>
      <w:r w:rsidRPr="00D16F01">
        <w:rPr>
          <w:rFonts w:ascii="Times New Roman" w:hAnsi="Times New Roman" w:cs="Times New Roman"/>
          <w:b w:val="0"/>
          <w:i w:val="0"/>
          <w:color w:val="auto"/>
          <w:sz w:val="24"/>
          <w:szCs w:val="24"/>
        </w:rPr>
        <w:t>Pocăinţa</w:t>
      </w:r>
      <w:r w:rsidRPr="00D16F01">
        <w:rPr>
          <w:rFonts w:ascii="Times New Roman" w:hAnsi="Times New Roman" w:cs="Times New Roman"/>
          <w:b w:val="0"/>
          <w:color w:val="auto"/>
          <w:sz w:val="24"/>
          <w:szCs w:val="24"/>
        </w:rPr>
        <w:t xml:space="preserve"> - emisiune realizată cu Cosmin Gubernat, la Radio TRINITAS, 16 febr. 2009.</w:t>
      </w:r>
      <w:bookmarkEnd w:id="19"/>
    </w:p>
    <w:p w14:paraId="3F92E2D5"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20" w:name="_Toc510613359"/>
      <w:r w:rsidRPr="00D16F01">
        <w:rPr>
          <w:rFonts w:ascii="Times New Roman" w:hAnsi="Times New Roman" w:cs="Times New Roman"/>
          <w:b w:val="0"/>
          <w:i w:val="0"/>
          <w:color w:val="auto"/>
          <w:sz w:val="24"/>
          <w:szCs w:val="24"/>
        </w:rPr>
        <w:t>Eficacitatea rugăciunii</w:t>
      </w:r>
      <w:r w:rsidRPr="00D16F01">
        <w:rPr>
          <w:rFonts w:ascii="Times New Roman" w:hAnsi="Times New Roman" w:cs="Times New Roman"/>
          <w:b w:val="0"/>
          <w:color w:val="auto"/>
          <w:sz w:val="24"/>
          <w:szCs w:val="24"/>
        </w:rPr>
        <w:t>, emisiune realizată cu Cosmin Gubernat, la Radio TRINITAS, 27 febr. 2009.</w:t>
      </w:r>
      <w:bookmarkEnd w:id="20"/>
    </w:p>
    <w:p w14:paraId="0114EAE9"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21" w:name="_Toc510613360"/>
      <w:r w:rsidRPr="00D16F01">
        <w:rPr>
          <w:rFonts w:ascii="Times New Roman" w:hAnsi="Times New Roman" w:cs="Times New Roman"/>
          <w:b w:val="0"/>
          <w:i w:val="0"/>
          <w:color w:val="auto"/>
          <w:sz w:val="24"/>
          <w:szCs w:val="24"/>
        </w:rPr>
        <w:t>Admiterea la Facultatea de Teologie Ortodoxă din Iaşi</w:t>
      </w:r>
      <w:r w:rsidRPr="00D16F01">
        <w:rPr>
          <w:rFonts w:ascii="Times New Roman" w:hAnsi="Times New Roman" w:cs="Times New Roman"/>
          <w:b w:val="0"/>
          <w:color w:val="auto"/>
          <w:sz w:val="24"/>
          <w:szCs w:val="24"/>
        </w:rPr>
        <w:t>, la Radio TRINITAS, 10 iunie 2009.</w:t>
      </w:r>
      <w:bookmarkEnd w:id="21"/>
    </w:p>
    <w:p w14:paraId="1A84A4D8"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22" w:name="_Toc510613361"/>
      <w:r w:rsidRPr="00D16F01">
        <w:rPr>
          <w:rFonts w:ascii="Times New Roman" w:hAnsi="Times New Roman" w:cs="Times New Roman"/>
          <w:b w:val="0"/>
          <w:i w:val="0"/>
          <w:color w:val="auto"/>
          <w:sz w:val="24"/>
          <w:szCs w:val="24"/>
        </w:rPr>
        <w:t>Pilda fiului risipitor</w:t>
      </w:r>
      <w:r w:rsidRPr="00D16F01">
        <w:rPr>
          <w:rFonts w:ascii="Times New Roman" w:hAnsi="Times New Roman" w:cs="Times New Roman"/>
          <w:b w:val="0"/>
          <w:color w:val="auto"/>
          <w:sz w:val="24"/>
          <w:szCs w:val="24"/>
        </w:rPr>
        <w:t xml:space="preserve"> - emisiune realizată cu Cosmin Gubernat, la Radio TRINITAS, 15 febr. 2009.</w:t>
      </w:r>
      <w:bookmarkEnd w:id="22"/>
    </w:p>
    <w:p w14:paraId="6DB4AEC9"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23" w:name="_Toc510613362"/>
      <w:r w:rsidRPr="00D16F01">
        <w:rPr>
          <w:rFonts w:ascii="Times New Roman" w:hAnsi="Times New Roman" w:cs="Times New Roman"/>
          <w:b w:val="0"/>
          <w:i w:val="0"/>
          <w:color w:val="auto"/>
          <w:sz w:val="24"/>
          <w:szCs w:val="24"/>
        </w:rPr>
        <w:t>Pocăinţa</w:t>
      </w:r>
      <w:r w:rsidRPr="00D16F01">
        <w:rPr>
          <w:rFonts w:ascii="Times New Roman" w:hAnsi="Times New Roman" w:cs="Times New Roman"/>
          <w:b w:val="0"/>
          <w:color w:val="auto"/>
          <w:sz w:val="24"/>
          <w:szCs w:val="24"/>
        </w:rPr>
        <w:t xml:space="preserve"> - emisiune realizată cu Cosmin Gubernat, la Radio TRINITAS, 16 febr. 2009.</w:t>
      </w:r>
      <w:bookmarkEnd w:id="23"/>
    </w:p>
    <w:p w14:paraId="47A242D4"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24" w:name="_Toc510613363"/>
      <w:r w:rsidRPr="00D16F01">
        <w:rPr>
          <w:rFonts w:ascii="Times New Roman" w:hAnsi="Times New Roman" w:cs="Times New Roman"/>
          <w:b w:val="0"/>
          <w:i w:val="0"/>
          <w:color w:val="auto"/>
          <w:sz w:val="24"/>
          <w:szCs w:val="24"/>
        </w:rPr>
        <w:t>Rugăciunea</w:t>
      </w:r>
      <w:r w:rsidRPr="00D16F01">
        <w:rPr>
          <w:rFonts w:ascii="Times New Roman" w:hAnsi="Times New Roman" w:cs="Times New Roman"/>
          <w:b w:val="0"/>
          <w:color w:val="auto"/>
          <w:sz w:val="24"/>
          <w:szCs w:val="24"/>
        </w:rPr>
        <w:t xml:space="preserve"> - emisiune realizată cu Păr. </w:t>
      </w:r>
      <w:r w:rsidRPr="00D16F01">
        <w:rPr>
          <w:rFonts w:ascii="Times New Roman" w:hAnsi="Times New Roman" w:cs="Times New Roman"/>
          <w:b w:val="0"/>
          <w:color w:val="auto"/>
          <w:sz w:val="24"/>
          <w:szCs w:val="24"/>
          <w:lang w:val="fr-FR"/>
        </w:rPr>
        <w:t>Păduraru, la Radio TRINITAS, 22 febr. 2009.</w:t>
      </w:r>
      <w:bookmarkEnd w:id="24"/>
    </w:p>
    <w:p w14:paraId="36EA8D2B"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25" w:name="_Toc510613364"/>
      <w:r w:rsidRPr="00D16F01">
        <w:rPr>
          <w:rFonts w:ascii="Times New Roman" w:hAnsi="Times New Roman" w:cs="Times New Roman"/>
          <w:b w:val="0"/>
          <w:i w:val="0"/>
          <w:color w:val="auto"/>
          <w:sz w:val="24"/>
          <w:szCs w:val="24"/>
        </w:rPr>
        <w:t>Eficacitatea rugăciunii</w:t>
      </w:r>
      <w:r w:rsidRPr="00D16F01">
        <w:rPr>
          <w:rFonts w:ascii="Times New Roman" w:hAnsi="Times New Roman" w:cs="Times New Roman"/>
          <w:b w:val="0"/>
          <w:color w:val="auto"/>
          <w:sz w:val="24"/>
          <w:szCs w:val="24"/>
        </w:rPr>
        <w:t>, emisiune realizată cu Cosmin Gubernat, la Radio TRINITAS, 27 febr. 2009.</w:t>
      </w:r>
      <w:bookmarkEnd w:id="25"/>
    </w:p>
    <w:p w14:paraId="5F366F67"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26" w:name="_Toc510613365"/>
      <w:r w:rsidRPr="00D16F01">
        <w:rPr>
          <w:rFonts w:ascii="Times New Roman" w:hAnsi="Times New Roman" w:cs="Times New Roman"/>
          <w:b w:val="0"/>
          <w:i w:val="0"/>
          <w:color w:val="auto"/>
          <w:sz w:val="24"/>
          <w:szCs w:val="24"/>
        </w:rPr>
        <w:t>Rugăciunea - respiraţie a sufletului</w:t>
      </w:r>
      <w:r w:rsidRPr="00D16F01">
        <w:rPr>
          <w:rFonts w:ascii="Times New Roman" w:hAnsi="Times New Roman" w:cs="Times New Roman"/>
          <w:b w:val="0"/>
          <w:color w:val="auto"/>
          <w:sz w:val="24"/>
          <w:szCs w:val="24"/>
        </w:rPr>
        <w:t xml:space="preserve"> - emisiune realizată cu Păr. Păduraru, la Radio TRINITAS, 2 martie 2009.</w:t>
      </w:r>
      <w:bookmarkEnd w:id="26"/>
    </w:p>
    <w:p w14:paraId="465CB8E1"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i w:val="0"/>
          <w:color w:val="auto"/>
          <w:sz w:val="24"/>
          <w:szCs w:val="24"/>
        </w:rPr>
      </w:pPr>
      <w:bookmarkStart w:id="27" w:name="_Toc510613366"/>
      <w:r w:rsidRPr="00D16F01">
        <w:rPr>
          <w:rFonts w:ascii="Times New Roman" w:hAnsi="Times New Roman" w:cs="Times New Roman"/>
          <w:b w:val="0"/>
          <w:i w:val="0"/>
          <w:color w:val="auto"/>
          <w:sz w:val="24"/>
          <w:szCs w:val="24"/>
        </w:rPr>
        <w:t>Admiterea la Facultatea de Teologie Ortodoxă din Iaşi</w:t>
      </w:r>
      <w:r w:rsidRPr="00D16F01">
        <w:rPr>
          <w:rFonts w:ascii="Times New Roman" w:hAnsi="Times New Roman" w:cs="Times New Roman"/>
          <w:b w:val="0"/>
          <w:color w:val="auto"/>
          <w:sz w:val="24"/>
          <w:szCs w:val="24"/>
        </w:rPr>
        <w:t>, la Radio TRINITAS, 10 iunie 2009.</w:t>
      </w:r>
      <w:bookmarkEnd w:id="27"/>
    </w:p>
    <w:p w14:paraId="6E2D703E"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i w:val="0"/>
          <w:color w:val="auto"/>
          <w:sz w:val="24"/>
          <w:szCs w:val="24"/>
        </w:rPr>
      </w:pPr>
      <w:bookmarkStart w:id="28" w:name="_Toc510613367"/>
      <w:r w:rsidRPr="00D16F01">
        <w:rPr>
          <w:rFonts w:ascii="Times New Roman" w:hAnsi="Times New Roman" w:cs="Times New Roman"/>
          <w:b w:val="0"/>
          <w:i w:val="0"/>
          <w:color w:val="auto"/>
          <w:sz w:val="24"/>
          <w:szCs w:val="24"/>
        </w:rPr>
        <w:t>Maica Domnului - exemplu de viaţă creştină</w:t>
      </w:r>
      <w:r w:rsidRPr="00D16F01">
        <w:rPr>
          <w:rFonts w:ascii="Times New Roman" w:hAnsi="Times New Roman" w:cs="Times New Roman"/>
          <w:b w:val="0"/>
          <w:color w:val="auto"/>
          <w:sz w:val="24"/>
          <w:szCs w:val="24"/>
        </w:rPr>
        <w:t>, emisiune realizată cu Păr. Dumitru Păduraru, în cadrul emisiuni „Şcoala rugăciunii” la Radio TRINITAS, 16 august 2009.</w:t>
      </w:r>
      <w:bookmarkEnd w:id="28"/>
    </w:p>
    <w:p w14:paraId="6037F8ED"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29" w:name="_Toc510613368"/>
      <w:r w:rsidRPr="00D16F01">
        <w:rPr>
          <w:rFonts w:ascii="Times New Roman" w:hAnsi="Times New Roman" w:cs="Times New Roman"/>
          <w:b w:val="0"/>
          <w:i w:val="0"/>
          <w:color w:val="auto"/>
          <w:sz w:val="24"/>
          <w:szCs w:val="24"/>
        </w:rPr>
        <w:t>Depresia - boală a lumii contemporane</w:t>
      </w:r>
      <w:r w:rsidRPr="00D16F01">
        <w:rPr>
          <w:rFonts w:ascii="Times New Roman" w:hAnsi="Times New Roman" w:cs="Times New Roman"/>
          <w:b w:val="0"/>
          <w:color w:val="auto"/>
          <w:sz w:val="24"/>
          <w:szCs w:val="24"/>
        </w:rPr>
        <w:t xml:space="preserve">. </w:t>
      </w:r>
      <w:r w:rsidRPr="00D16F01">
        <w:rPr>
          <w:rFonts w:ascii="Times New Roman" w:hAnsi="Times New Roman" w:cs="Times New Roman"/>
          <w:b w:val="0"/>
          <w:i w:val="0"/>
          <w:color w:val="auto"/>
          <w:sz w:val="24"/>
          <w:szCs w:val="24"/>
        </w:rPr>
        <w:t>Cauze</w:t>
      </w:r>
      <w:r w:rsidRPr="00D16F01">
        <w:rPr>
          <w:rFonts w:ascii="Times New Roman" w:hAnsi="Times New Roman" w:cs="Times New Roman"/>
          <w:b w:val="0"/>
          <w:color w:val="auto"/>
          <w:sz w:val="24"/>
          <w:szCs w:val="24"/>
        </w:rPr>
        <w:t>, realizată împreună cu Pr. Bogdan Ţifrea, în cadrul emisiunii „Biserică şi societate” (partea I), 17 august 2010.</w:t>
      </w:r>
      <w:bookmarkEnd w:id="29"/>
    </w:p>
    <w:p w14:paraId="5E55866B"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lang w:val="fr-FR"/>
        </w:rPr>
      </w:pPr>
      <w:bookmarkStart w:id="30" w:name="_Toc510613369"/>
      <w:r w:rsidRPr="00D16F01">
        <w:rPr>
          <w:rFonts w:ascii="Times New Roman" w:hAnsi="Times New Roman" w:cs="Times New Roman"/>
          <w:b w:val="0"/>
          <w:i w:val="0"/>
          <w:color w:val="auto"/>
          <w:sz w:val="24"/>
          <w:szCs w:val="24"/>
        </w:rPr>
        <w:t>Depresia - boală a lumii contemporane. Manifestări</w:t>
      </w:r>
      <w:r w:rsidRPr="00D16F01">
        <w:rPr>
          <w:rFonts w:ascii="Times New Roman" w:hAnsi="Times New Roman" w:cs="Times New Roman"/>
          <w:b w:val="0"/>
          <w:color w:val="auto"/>
          <w:sz w:val="24"/>
          <w:szCs w:val="24"/>
        </w:rPr>
        <w:t>, realizată împreună cu Pr. Bogdan Ţifrea, în cadrul emisiunii „Biserică şi societate” (partea II), 24 august 2010.</w:t>
      </w:r>
      <w:bookmarkEnd w:id="30"/>
    </w:p>
    <w:p w14:paraId="1212AD69"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i w:val="0"/>
          <w:color w:val="auto"/>
          <w:sz w:val="24"/>
          <w:szCs w:val="24"/>
        </w:rPr>
      </w:pPr>
      <w:bookmarkStart w:id="31" w:name="_Toc510613370"/>
      <w:r w:rsidRPr="00D16F01">
        <w:rPr>
          <w:rFonts w:ascii="Times New Roman" w:hAnsi="Times New Roman" w:cs="Times New Roman"/>
          <w:b w:val="0"/>
          <w:i w:val="0"/>
          <w:color w:val="auto"/>
          <w:sz w:val="24"/>
          <w:szCs w:val="24"/>
        </w:rPr>
        <w:t>Depresia - boală a lumii contemporane. Mijloace de luptă împotriva ei</w:t>
      </w:r>
      <w:r w:rsidRPr="00D16F01">
        <w:rPr>
          <w:rFonts w:ascii="Times New Roman" w:hAnsi="Times New Roman" w:cs="Times New Roman"/>
          <w:b w:val="0"/>
          <w:color w:val="auto"/>
          <w:sz w:val="24"/>
          <w:szCs w:val="24"/>
        </w:rPr>
        <w:t>, realizată împreună cu Pr. Bogdan Ţifrea, în cadrul emisiunii „Biserică şi societate” (partea III), 31 august 2010.</w:t>
      </w:r>
      <w:bookmarkEnd w:id="31"/>
    </w:p>
    <w:p w14:paraId="71935641"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i w:val="0"/>
          <w:color w:val="auto"/>
          <w:sz w:val="24"/>
          <w:szCs w:val="24"/>
        </w:rPr>
      </w:pPr>
      <w:bookmarkStart w:id="32" w:name="_Toc510613371"/>
      <w:r w:rsidRPr="00D16F01">
        <w:rPr>
          <w:rFonts w:ascii="Times New Roman" w:hAnsi="Times New Roman" w:cs="Times New Roman"/>
          <w:b w:val="0"/>
          <w:i w:val="0"/>
          <w:color w:val="auto"/>
          <w:sz w:val="24"/>
          <w:szCs w:val="24"/>
        </w:rPr>
        <w:t xml:space="preserve">Sf. Maxim Mărturisitorul. Repere biografice şi teologice, </w:t>
      </w:r>
      <w:r w:rsidRPr="00D16F01">
        <w:rPr>
          <w:rFonts w:ascii="Times New Roman" w:hAnsi="Times New Roman" w:cs="Times New Roman"/>
          <w:b w:val="0"/>
          <w:color w:val="auto"/>
          <w:sz w:val="24"/>
          <w:szCs w:val="24"/>
        </w:rPr>
        <w:t>realizată împreună cu Pr. Bogdan Ţifrea, în cadrul emisiunii „Dialogurile TRINITAS”, 12 oct. 2010.</w:t>
      </w:r>
      <w:bookmarkEnd w:id="32"/>
    </w:p>
    <w:p w14:paraId="3C60F5E6"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33" w:name="_Toc510613372"/>
      <w:r w:rsidRPr="00D16F01">
        <w:rPr>
          <w:rFonts w:ascii="Times New Roman" w:hAnsi="Times New Roman" w:cs="Times New Roman"/>
          <w:b w:val="0"/>
          <w:i w:val="0"/>
          <w:color w:val="auto"/>
          <w:sz w:val="24"/>
          <w:szCs w:val="24"/>
        </w:rPr>
        <w:t xml:space="preserve">Sf. Maxim Mărturisitorul. Idei teologice fundamentale, </w:t>
      </w:r>
      <w:r w:rsidRPr="00D16F01">
        <w:rPr>
          <w:rFonts w:ascii="Times New Roman" w:hAnsi="Times New Roman" w:cs="Times New Roman"/>
          <w:b w:val="0"/>
          <w:color w:val="auto"/>
          <w:sz w:val="24"/>
          <w:szCs w:val="24"/>
        </w:rPr>
        <w:t>realizată împreună cu Pr. Bogdan Ţifrea, în cadrul emisiunii „Dialogurile TRINITAS”, 18 oct. 2010.</w:t>
      </w:r>
      <w:bookmarkEnd w:id="33"/>
    </w:p>
    <w:p w14:paraId="6EC63CD0"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34" w:name="_Toc510613373"/>
      <w:r w:rsidRPr="00D16F01">
        <w:rPr>
          <w:rFonts w:ascii="Times New Roman" w:hAnsi="Times New Roman" w:cs="Times New Roman"/>
          <w:b w:val="0"/>
          <w:i w:val="0"/>
          <w:color w:val="auto"/>
          <w:sz w:val="24"/>
          <w:szCs w:val="24"/>
        </w:rPr>
        <w:t xml:space="preserve">Sf. Maxim Mărturisitorul. Idei teologice fundamentale </w:t>
      </w:r>
      <w:r w:rsidRPr="00D16F01">
        <w:rPr>
          <w:rFonts w:ascii="Times New Roman" w:hAnsi="Times New Roman" w:cs="Times New Roman"/>
          <w:b w:val="0"/>
          <w:color w:val="auto"/>
          <w:sz w:val="24"/>
          <w:szCs w:val="24"/>
        </w:rPr>
        <w:t xml:space="preserve">(partea </w:t>
      </w:r>
      <w:proofErr w:type="gramStart"/>
      <w:r w:rsidRPr="00D16F01">
        <w:rPr>
          <w:rFonts w:ascii="Times New Roman" w:hAnsi="Times New Roman" w:cs="Times New Roman"/>
          <w:b w:val="0"/>
          <w:color w:val="auto"/>
          <w:sz w:val="24"/>
          <w:szCs w:val="24"/>
        </w:rPr>
        <w:t>a</w:t>
      </w:r>
      <w:proofErr w:type="gramEnd"/>
      <w:r w:rsidRPr="00D16F01">
        <w:rPr>
          <w:rFonts w:ascii="Times New Roman" w:hAnsi="Times New Roman" w:cs="Times New Roman"/>
          <w:b w:val="0"/>
          <w:color w:val="auto"/>
          <w:sz w:val="24"/>
          <w:szCs w:val="24"/>
        </w:rPr>
        <w:t xml:space="preserve"> II-a),</w:t>
      </w:r>
      <w:r w:rsidRPr="00D16F01">
        <w:rPr>
          <w:rFonts w:ascii="Times New Roman" w:hAnsi="Times New Roman" w:cs="Times New Roman"/>
          <w:b w:val="0"/>
          <w:i w:val="0"/>
          <w:color w:val="auto"/>
          <w:sz w:val="24"/>
          <w:szCs w:val="24"/>
        </w:rPr>
        <w:t xml:space="preserve"> </w:t>
      </w:r>
      <w:r w:rsidRPr="00D16F01">
        <w:rPr>
          <w:rFonts w:ascii="Times New Roman" w:hAnsi="Times New Roman" w:cs="Times New Roman"/>
          <w:b w:val="0"/>
          <w:color w:val="auto"/>
          <w:sz w:val="24"/>
          <w:szCs w:val="24"/>
        </w:rPr>
        <w:t>realizată împreună cu Pr. Bogdan Ţifrea, în cadrul emisiunii „Dialogurile TRINITAS”, 19 oct. 2010.</w:t>
      </w:r>
      <w:bookmarkEnd w:id="34"/>
      <w:r w:rsidRPr="00D16F01">
        <w:rPr>
          <w:rFonts w:ascii="Times New Roman" w:hAnsi="Times New Roman" w:cs="Times New Roman"/>
          <w:b w:val="0"/>
          <w:color w:val="auto"/>
          <w:sz w:val="24"/>
          <w:szCs w:val="24"/>
        </w:rPr>
        <w:tab/>
      </w:r>
    </w:p>
    <w:p w14:paraId="4617E39C" w14:textId="77777777" w:rsidR="0075650D" w:rsidRPr="00D16F01" w:rsidRDefault="0075650D" w:rsidP="0075650D">
      <w:pPr>
        <w:pStyle w:val="Heading2"/>
        <w:keepNext w:val="0"/>
        <w:widowControl/>
        <w:numPr>
          <w:ilvl w:val="0"/>
          <w:numId w:val="11"/>
        </w:numPr>
        <w:suppressAutoHyphens w:val="0"/>
        <w:spacing w:before="0" w:after="0"/>
        <w:ind w:left="714" w:hanging="357"/>
        <w:contextualSpacing/>
        <w:jc w:val="both"/>
        <w:rPr>
          <w:rFonts w:ascii="Times New Roman" w:hAnsi="Times New Roman" w:cs="Times New Roman"/>
          <w:b w:val="0"/>
          <w:color w:val="auto"/>
          <w:sz w:val="24"/>
          <w:szCs w:val="24"/>
        </w:rPr>
      </w:pPr>
      <w:bookmarkStart w:id="35" w:name="_Toc510613374"/>
      <w:r w:rsidRPr="00D16F01">
        <w:rPr>
          <w:rFonts w:ascii="Times New Roman" w:hAnsi="Times New Roman" w:cs="Times New Roman"/>
          <w:b w:val="0"/>
          <w:i w:val="0"/>
          <w:iCs w:val="0"/>
          <w:color w:val="auto"/>
          <w:sz w:val="24"/>
          <w:szCs w:val="24"/>
        </w:rPr>
        <w:t>Frumuseţile familiei creştine (partea I)</w:t>
      </w:r>
      <w:r w:rsidRPr="00D16F01">
        <w:rPr>
          <w:rFonts w:ascii="Times New Roman" w:hAnsi="Times New Roman" w:cs="Times New Roman"/>
          <w:b w:val="0"/>
          <w:color w:val="auto"/>
          <w:sz w:val="24"/>
          <w:szCs w:val="24"/>
        </w:rPr>
        <w:t xml:space="preserve">, în cadrul emisiunii „Dialogurile TRINITAS”, realizată împreună cu Pr. Bogdan Ţifrea, </w:t>
      </w:r>
      <w:proofErr w:type="gramStart"/>
      <w:r w:rsidRPr="00D16F01">
        <w:rPr>
          <w:rFonts w:ascii="Times New Roman" w:hAnsi="Times New Roman" w:cs="Times New Roman"/>
          <w:b w:val="0"/>
          <w:color w:val="auto"/>
          <w:sz w:val="24"/>
          <w:szCs w:val="24"/>
        </w:rPr>
        <w:t>16  februarie</w:t>
      </w:r>
      <w:proofErr w:type="gramEnd"/>
      <w:r w:rsidRPr="00D16F01">
        <w:rPr>
          <w:rFonts w:ascii="Times New Roman" w:hAnsi="Times New Roman" w:cs="Times New Roman"/>
          <w:b w:val="0"/>
          <w:color w:val="auto"/>
          <w:sz w:val="24"/>
          <w:szCs w:val="24"/>
        </w:rPr>
        <w:t xml:space="preserve"> 2011.</w:t>
      </w:r>
      <w:bookmarkEnd w:id="35"/>
    </w:p>
    <w:p w14:paraId="1D83AED1"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rPr>
      </w:pPr>
      <w:r w:rsidRPr="00D16F01">
        <w:rPr>
          <w:rFonts w:ascii="Times New Roman" w:hAnsi="Times New Roman" w:cs="Times New Roman"/>
          <w:i/>
          <w:iCs/>
          <w:color w:val="auto"/>
          <w:sz w:val="24"/>
          <w:lang w:val="ro-RO"/>
        </w:rPr>
        <w:t>Frumuseţile familiei creştine (partea a II-a)</w:t>
      </w:r>
      <w:r w:rsidRPr="00D16F01">
        <w:rPr>
          <w:rFonts w:ascii="Times New Roman" w:hAnsi="Times New Roman" w:cs="Times New Roman"/>
          <w:color w:val="auto"/>
          <w:sz w:val="24"/>
          <w:lang w:val="ro-RO"/>
        </w:rPr>
        <w:t xml:space="preserve">, în cadrul emisiunii „Dialogurile TRINITAS”, realizată împreună cu </w:t>
      </w:r>
      <w:r w:rsidRPr="00D16F01">
        <w:rPr>
          <w:rFonts w:ascii="Times New Roman" w:hAnsi="Times New Roman" w:cs="Times New Roman"/>
          <w:color w:val="auto"/>
          <w:sz w:val="24"/>
        </w:rPr>
        <w:t>Pr.</w:t>
      </w:r>
      <w:r w:rsidRPr="00D16F01">
        <w:rPr>
          <w:rFonts w:ascii="Times New Roman" w:hAnsi="Times New Roman" w:cs="Times New Roman"/>
          <w:b/>
          <w:color w:val="auto"/>
          <w:sz w:val="24"/>
        </w:rPr>
        <w:t xml:space="preserve"> </w:t>
      </w:r>
      <w:r w:rsidRPr="00D16F01">
        <w:rPr>
          <w:rFonts w:ascii="Times New Roman" w:hAnsi="Times New Roman" w:cs="Times New Roman"/>
          <w:color w:val="auto"/>
          <w:sz w:val="24"/>
          <w:lang w:val="ro-RO"/>
        </w:rPr>
        <w:t xml:space="preserve">Bogdan </w:t>
      </w:r>
      <w:r w:rsidRPr="00D16F01">
        <w:rPr>
          <w:rFonts w:ascii="Times New Roman" w:hAnsi="Times New Roman" w:cs="Times New Roman"/>
          <w:color w:val="auto"/>
          <w:sz w:val="24"/>
        </w:rPr>
        <w:t>Ţifrea,  17 februarie 2011.</w:t>
      </w:r>
    </w:p>
    <w:p w14:paraId="5FD644EA"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it-IT"/>
        </w:rPr>
      </w:pPr>
      <w:r w:rsidRPr="00D16F01">
        <w:rPr>
          <w:rFonts w:ascii="Times New Roman" w:hAnsi="Times New Roman" w:cs="Times New Roman"/>
          <w:bCs/>
          <w:i/>
          <w:iCs/>
          <w:color w:val="auto"/>
          <w:sz w:val="24"/>
          <w:lang w:val="it-IT"/>
        </w:rPr>
        <w:t>Valorea pocăinţei în viaţa creştină</w:t>
      </w:r>
      <w:r w:rsidRPr="00D16F01">
        <w:rPr>
          <w:rFonts w:ascii="Times New Roman" w:hAnsi="Times New Roman" w:cs="Times New Roman"/>
          <w:iCs/>
          <w:color w:val="auto"/>
          <w:sz w:val="24"/>
          <w:lang w:val="it-IT"/>
        </w:rPr>
        <w:t>, Radio TRINITAS, 22 februarie 2011.</w:t>
      </w:r>
    </w:p>
    <w:p w14:paraId="3A1EBFAB"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it-IT"/>
        </w:rPr>
      </w:pPr>
      <w:r w:rsidRPr="00D16F01">
        <w:rPr>
          <w:rFonts w:ascii="Times New Roman" w:hAnsi="Times New Roman" w:cs="Times New Roman"/>
          <w:i/>
          <w:iCs/>
          <w:color w:val="auto"/>
          <w:sz w:val="24"/>
          <w:lang w:val="it-IT"/>
        </w:rPr>
        <w:t>Personalităţi creştine</w:t>
      </w:r>
      <w:r w:rsidRPr="00D16F01">
        <w:rPr>
          <w:rFonts w:ascii="Times New Roman" w:hAnsi="Times New Roman" w:cs="Times New Roman"/>
          <w:color w:val="auto"/>
          <w:sz w:val="24"/>
          <w:lang w:val="it-IT"/>
        </w:rPr>
        <w:t xml:space="preserve"> - la Radio România Actualităţi, 25 martie 2011. </w:t>
      </w:r>
    </w:p>
    <w:p w14:paraId="48ABC3DC"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lang w:val="it-IT"/>
        </w:rPr>
        <w:t>Duhul tristeţii</w:t>
      </w:r>
      <w:r w:rsidRPr="00D16F01">
        <w:rPr>
          <w:rFonts w:ascii="Times New Roman" w:hAnsi="Times New Roman" w:cs="Times New Roman"/>
          <w:i/>
          <w:iCs/>
          <w:color w:val="auto"/>
          <w:sz w:val="24"/>
          <w:lang w:val="it-IT"/>
        </w:rPr>
        <w:t xml:space="preserve"> (</w:t>
      </w:r>
      <w:r w:rsidRPr="00D16F01">
        <w:rPr>
          <w:rFonts w:ascii="Times New Roman" w:hAnsi="Times New Roman" w:cs="Times New Roman"/>
          <w:bCs/>
          <w:i/>
          <w:iCs/>
          <w:color w:val="auto"/>
          <w:sz w:val="24"/>
          <w:lang w:val="it-IT"/>
        </w:rPr>
        <w:t>partea I</w:t>
      </w:r>
      <w:r w:rsidRPr="00D16F01">
        <w:rPr>
          <w:rFonts w:ascii="Times New Roman" w:hAnsi="Times New Roman" w:cs="Times New Roman"/>
          <w:i/>
          <w:iCs/>
          <w:color w:val="auto"/>
          <w:sz w:val="24"/>
          <w:lang w:val="it-IT"/>
        </w:rPr>
        <w:t xml:space="preserve">) - </w:t>
      </w:r>
      <w:r w:rsidRPr="00D16F01">
        <w:rPr>
          <w:rFonts w:ascii="Times New Roman" w:hAnsi="Times New Roman" w:cs="Times New Roman"/>
          <w:color w:val="auto"/>
          <w:sz w:val="24"/>
          <w:lang w:val="it-IT"/>
        </w:rPr>
        <w:t xml:space="preserve">în cadrul emisiunii „Răspunsuri duhovniceşti”,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it-IT"/>
        </w:rPr>
        <w:t xml:space="preserve"> </w:t>
      </w:r>
      <w:r w:rsidRPr="00D16F01">
        <w:rPr>
          <w:rFonts w:ascii="Times New Roman" w:hAnsi="Times New Roman" w:cs="Times New Roman"/>
          <w:color w:val="auto"/>
          <w:sz w:val="24"/>
        </w:rPr>
        <w:t>Bogdan Ţifrea, 12 mai 2011.</w:t>
      </w:r>
    </w:p>
    <w:p w14:paraId="0085A65E"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rPr>
      </w:pPr>
      <w:r w:rsidRPr="00D16F01">
        <w:rPr>
          <w:rFonts w:ascii="Times New Roman" w:hAnsi="Times New Roman" w:cs="Times New Roman"/>
          <w:bCs/>
          <w:i/>
          <w:iCs/>
          <w:color w:val="auto"/>
          <w:sz w:val="24"/>
          <w:lang w:val="it-IT"/>
        </w:rPr>
        <w:t>Duhul tristeţii</w:t>
      </w:r>
      <w:r w:rsidRPr="00D16F01">
        <w:rPr>
          <w:rFonts w:ascii="Times New Roman" w:hAnsi="Times New Roman" w:cs="Times New Roman"/>
          <w:i/>
          <w:iCs/>
          <w:color w:val="auto"/>
          <w:sz w:val="24"/>
          <w:lang w:val="it-IT"/>
        </w:rPr>
        <w:t xml:space="preserve"> (</w:t>
      </w:r>
      <w:r w:rsidRPr="00D16F01">
        <w:rPr>
          <w:rFonts w:ascii="Times New Roman" w:hAnsi="Times New Roman" w:cs="Times New Roman"/>
          <w:bCs/>
          <w:i/>
          <w:iCs/>
          <w:color w:val="auto"/>
          <w:sz w:val="24"/>
          <w:lang w:val="it-IT"/>
        </w:rPr>
        <w:t>partea a II-a</w:t>
      </w:r>
      <w:r w:rsidRPr="00D16F01">
        <w:rPr>
          <w:rFonts w:ascii="Times New Roman" w:hAnsi="Times New Roman" w:cs="Times New Roman"/>
          <w:i/>
          <w:iCs/>
          <w:color w:val="auto"/>
          <w:sz w:val="24"/>
          <w:lang w:val="it-IT"/>
        </w:rPr>
        <w:t xml:space="preserve">) - </w:t>
      </w:r>
      <w:r w:rsidRPr="00D16F01">
        <w:rPr>
          <w:rFonts w:ascii="Times New Roman" w:hAnsi="Times New Roman" w:cs="Times New Roman"/>
          <w:color w:val="auto"/>
          <w:sz w:val="24"/>
          <w:lang w:val="it-IT"/>
        </w:rPr>
        <w:t xml:space="preserve">în cadrul emisiunii „Răspunsuri duhovniceşti”,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it-IT"/>
        </w:rPr>
        <w:t xml:space="preserve"> </w:t>
      </w:r>
      <w:r w:rsidRPr="00D16F01">
        <w:rPr>
          <w:rFonts w:ascii="Times New Roman" w:hAnsi="Times New Roman" w:cs="Times New Roman"/>
          <w:color w:val="auto"/>
          <w:sz w:val="24"/>
        </w:rPr>
        <w:t>Bogdan Ţifrea, 13 mai 2011.</w:t>
      </w:r>
    </w:p>
    <w:p w14:paraId="224C16A7"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contemporană</w:t>
      </w:r>
      <w:r w:rsidRPr="00D16F01">
        <w:rPr>
          <w:rFonts w:ascii="Times New Roman" w:hAnsi="Times New Roman" w:cs="Times New Roman"/>
          <w:color w:val="auto"/>
          <w:sz w:val="24"/>
          <w:lang w:val="ro-RO"/>
        </w:rPr>
        <w:t xml:space="preserve"> (partea I) -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16 noiembrie 2011.</w:t>
      </w:r>
    </w:p>
    <w:p w14:paraId="5C0DC87A"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contemporană</w:t>
      </w:r>
      <w:r w:rsidRPr="00D16F01">
        <w:rPr>
          <w:rFonts w:ascii="Times New Roman" w:hAnsi="Times New Roman" w:cs="Times New Roman"/>
          <w:color w:val="auto"/>
          <w:sz w:val="24"/>
          <w:lang w:val="ro-RO"/>
        </w:rPr>
        <w:t xml:space="preserve"> (partea a II-a) - în cadrul emisiunii „Dialogurile TRINITAS”, realizată de diac. Bogdan Țifrea, 21 noiembrie 2011.</w:t>
      </w:r>
    </w:p>
    <w:p w14:paraId="17D0E46D"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contemporană</w:t>
      </w:r>
      <w:r w:rsidRPr="00D16F01">
        <w:rPr>
          <w:rFonts w:ascii="Times New Roman" w:hAnsi="Times New Roman" w:cs="Times New Roman"/>
          <w:color w:val="auto"/>
          <w:sz w:val="24"/>
          <w:lang w:val="ro-RO"/>
        </w:rPr>
        <w:t xml:space="preserve"> (partea a III-a ) -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22 noiembrie 2011.</w:t>
      </w:r>
    </w:p>
    <w:p w14:paraId="43D7DB33"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contemporană</w:t>
      </w:r>
      <w:r w:rsidRPr="00D16F01">
        <w:rPr>
          <w:rFonts w:ascii="Times New Roman" w:hAnsi="Times New Roman" w:cs="Times New Roman"/>
          <w:color w:val="auto"/>
          <w:sz w:val="24"/>
          <w:lang w:val="ro-RO"/>
        </w:rPr>
        <w:t xml:space="preserve"> (partea a IV-a ) -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12 decembrie 2011.</w:t>
      </w:r>
    </w:p>
    <w:p w14:paraId="4B0116CF"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lastRenderedPageBreak/>
        <w:t>Admiterea la Facultatea de Teologie Ortodoxă „D. Stăniloae” din Iași – iulie 2012</w:t>
      </w:r>
      <w:r w:rsidRPr="00D16F01">
        <w:rPr>
          <w:rFonts w:ascii="Times New Roman" w:hAnsi="Times New Roman" w:cs="Times New Roman"/>
          <w:color w:val="auto"/>
          <w:sz w:val="24"/>
          <w:lang w:val="ro-RO"/>
        </w:rPr>
        <w:t>, la Radio TRINITAS, 25 iunie 2012.</w:t>
      </w:r>
    </w:p>
    <w:p w14:paraId="03D4D087"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Semnificațiile duhovnicești ale suferinței (I)</w:t>
      </w:r>
      <w:r w:rsidRPr="00D16F01">
        <w:rPr>
          <w:rFonts w:ascii="Times New Roman" w:hAnsi="Times New Roman" w:cs="Times New Roman"/>
          <w:color w:val="auto"/>
          <w:sz w:val="24"/>
          <w:lang w:val="ro-RO"/>
        </w:rPr>
        <w:t xml:space="preserve">,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21 august 2012.</w:t>
      </w:r>
    </w:p>
    <w:p w14:paraId="16508FE8"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Semnificațiile duhovnicești ale suferinței (II)</w:t>
      </w:r>
      <w:r w:rsidRPr="00D16F01">
        <w:rPr>
          <w:rFonts w:ascii="Times New Roman" w:hAnsi="Times New Roman" w:cs="Times New Roman"/>
          <w:color w:val="auto"/>
          <w:sz w:val="24"/>
          <w:lang w:val="ro-RO"/>
        </w:rPr>
        <w:t xml:space="preserve">,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28august 2012.</w:t>
      </w:r>
    </w:p>
    <w:p w14:paraId="2BAD67FC"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Semnificațiile duhovnicești ale suferinței (III)</w:t>
      </w:r>
      <w:r w:rsidRPr="00D16F01">
        <w:rPr>
          <w:rFonts w:ascii="Times New Roman" w:hAnsi="Times New Roman" w:cs="Times New Roman"/>
          <w:color w:val="auto"/>
          <w:sz w:val="24"/>
          <w:lang w:val="ro-RO"/>
        </w:rPr>
        <w:t xml:space="preserve">,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4 sept 2012.</w:t>
      </w:r>
    </w:p>
    <w:p w14:paraId="367B0AEF"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Semnificațiile duhovnicești ale suferinței (IV)</w:t>
      </w:r>
      <w:r w:rsidRPr="00D16F01">
        <w:rPr>
          <w:rFonts w:ascii="Times New Roman" w:hAnsi="Times New Roman" w:cs="Times New Roman"/>
          <w:color w:val="auto"/>
          <w:sz w:val="24"/>
          <w:lang w:val="ro-RO"/>
        </w:rPr>
        <w:t xml:space="preserve">,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11 sept 2012.</w:t>
      </w:r>
    </w:p>
    <w:p w14:paraId="295F4B3E"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Viața și activitatea Părintelui Profesor Dumitru Stăniloae (I)</w:t>
      </w:r>
      <w:r w:rsidRPr="00D16F01">
        <w:rPr>
          <w:rFonts w:ascii="Times New Roman" w:hAnsi="Times New Roman" w:cs="Times New Roman"/>
          <w:color w:val="auto"/>
          <w:sz w:val="24"/>
          <w:lang w:val="ro-RO"/>
        </w:rPr>
        <w:t xml:space="preserve">,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10 aprilie 2013.</w:t>
      </w:r>
    </w:p>
    <w:p w14:paraId="47D649E3"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Viața și activitatea Părintelui Profesor Dumitru Stăniloae (II)</w:t>
      </w:r>
      <w:r w:rsidRPr="00D16F01">
        <w:rPr>
          <w:rFonts w:ascii="Times New Roman" w:hAnsi="Times New Roman" w:cs="Times New Roman"/>
          <w:color w:val="auto"/>
          <w:sz w:val="24"/>
          <w:lang w:val="ro-RO"/>
        </w:rPr>
        <w:t xml:space="preserve">, în cadrul emisiunii „Dialogurile TRINITAS”,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3 iunie 2013.</w:t>
      </w:r>
    </w:p>
    <w:p w14:paraId="02DD646F"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Răni ale familiei contemporane</w:t>
      </w:r>
      <w:r w:rsidRPr="00D16F01">
        <w:rPr>
          <w:rFonts w:ascii="Times New Roman" w:hAnsi="Times New Roman" w:cs="Times New Roman"/>
          <w:color w:val="auto"/>
          <w:sz w:val="24"/>
          <w:lang w:val="ro-RO"/>
        </w:rPr>
        <w:t xml:space="preserve">, în cadrul emisiunii „Luminători pe calea dreptei credințe”,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Radio TRINITAS, 12 iunie 2013.</w:t>
      </w:r>
    </w:p>
    <w:p w14:paraId="02629712"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Probleme ale familiei</w:t>
      </w:r>
      <w:r w:rsidRPr="00D16F01">
        <w:rPr>
          <w:rFonts w:ascii="Times New Roman" w:hAnsi="Times New Roman" w:cs="Times New Roman"/>
          <w:color w:val="auto"/>
          <w:sz w:val="24"/>
          <w:lang w:val="ro-RO"/>
        </w:rPr>
        <w:t xml:space="preserve">, în cadrul emisiunii „Luminători pe calea dreptei credințe”, 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Radio TRINITAS, 26 iunie 2013.</w:t>
      </w:r>
    </w:p>
    <w:p w14:paraId="1B4A4F7B"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Fericirile - Fericirea a doua („Fericiți cei ce plâng, că aceia se vor mângâia”)</w:t>
      </w:r>
      <w:r w:rsidRPr="00D16F01">
        <w:rPr>
          <w:rFonts w:ascii="Times New Roman" w:hAnsi="Times New Roman" w:cs="Times New Roman"/>
          <w:color w:val="auto"/>
          <w:sz w:val="24"/>
          <w:lang w:val="ro-RO"/>
        </w:rPr>
        <w:t>, în cadrul rubricii „Teologie și spiritualitate”, Radio TRINITAS, 27 iunie 2013.</w:t>
      </w:r>
    </w:p>
    <w:p w14:paraId="0CD7E62B"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color w:val="auto"/>
          <w:sz w:val="24"/>
        </w:rPr>
        <w:t>„</w:t>
      </w:r>
      <w:r w:rsidRPr="00D16F01">
        <w:rPr>
          <w:rFonts w:ascii="Times New Roman" w:hAnsi="Times New Roman" w:cs="Times New Roman"/>
          <w:i/>
          <w:color w:val="auto"/>
          <w:sz w:val="24"/>
        </w:rPr>
        <w:t>Împlinirea dorului de comuniune al omului prin familie</w:t>
      </w:r>
      <w:r w:rsidRPr="00D16F01">
        <w:rPr>
          <w:rFonts w:ascii="Times New Roman" w:hAnsi="Times New Roman" w:cs="Times New Roman"/>
          <w:color w:val="auto"/>
          <w:sz w:val="24"/>
        </w:rPr>
        <w:t xml:space="preserve">”, în cadrul rubricii „Luminători pe calea dreptei credințe”, </w:t>
      </w:r>
      <w:r w:rsidRPr="00D16F01">
        <w:rPr>
          <w:rFonts w:ascii="Times New Roman" w:hAnsi="Times New Roman" w:cs="Times New Roman"/>
          <w:color w:val="auto"/>
          <w:sz w:val="24"/>
          <w:lang w:val="ro-RO"/>
        </w:rPr>
        <w:t xml:space="preserve">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Radio TRINITAS</w:t>
      </w:r>
      <w:r w:rsidRPr="00D16F01">
        <w:rPr>
          <w:rFonts w:ascii="Times New Roman" w:hAnsi="Times New Roman" w:cs="Times New Roman"/>
          <w:color w:val="auto"/>
          <w:sz w:val="24"/>
        </w:rPr>
        <w:t>, 3 iulie 2013.</w:t>
      </w:r>
    </w:p>
    <w:p w14:paraId="51A5AC34"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Admiterea la Facultatea de Teologie Ortodoxă „D. Stăniloae” din Iași</w:t>
      </w:r>
      <w:r w:rsidRPr="00D16F01">
        <w:rPr>
          <w:rFonts w:ascii="Times New Roman" w:hAnsi="Times New Roman" w:cs="Times New Roman"/>
          <w:color w:val="auto"/>
          <w:sz w:val="24"/>
        </w:rPr>
        <w:t>, în cadrul emisiunii „Lumea de azi”, Radio TRINITAS, 5 iulie 2013.</w:t>
      </w:r>
    </w:p>
    <w:p w14:paraId="5BCC23A7"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Vocația familială și vocație monahală</w:t>
      </w:r>
      <w:r w:rsidRPr="00D16F01">
        <w:rPr>
          <w:rFonts w:ascii="Times New Roman" w:hAnsi="Times New Roman" w:cs="Times New Roman"/>
          <w:color w:val="auto"/>
          <w:sz w:val="24"/>
        </w:rPr>
        <w:t xml:space="preserve">, în cadrul rubricii „Luminători pe calea dreptei credințe”, </w:t>
      </w:r>
      <w:r w:rsidRPr="00D16F01">
        <w:rPr>
          <w:rFonts w:ascii="Times New Roman" w:hAnsi="Times New Roman" w:cs="Times New Roman"/>
          <w:color w:val="auto"/>
          <w:sz w:val="24"/>
          <w:lang w:val="ro-RO"/>
        </w:rPr>
        <w:t xml:space="preserve">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Radio TRINITAS</w:t>
      </w:r>
      <w:r w:rsidRPr="00D16F01">
        <w:rPr>
          <w:rFonts w:ascii="Times New Roman" w:hAnsi="Times New Roman" w:cs="Times New Roman"/>
          <w:color w:val="auto"/>
          <w:sz w:val="24"/>
        </w:rPr>
        <w:t>, 10 iulie 2013.</w:t>
      </w:r>
    </w:p>
    <w:p w14:paraId="41809290"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Familia contemporană</w:t>
      </w:r>
      <w:r w:rsidRPr="00D16F01">
        <w:rPr>
          <w:rFonts w:ascii="Times New Roman" w:hAnsi="Times New Roman" w:cs="Times New Roman"/>
          <w:color w:val="auto"/>
          <w:sz w:val="24"/>
          <w:lang w:val="ro-RO"/>
        </w:rPr>
        <w:t xml:space="preserve">, </w:t>
      </w:r>
      <w:r w:rsidRPr="00D16F01">
        <w:rPr>
          <w:rFonts w:ascii="Times New Roman" w:hAnsi="Times New Roman" w:cs="Times New Roman"/>
          <w:color w:val="auto"/>
          <w:sz w:val="24"/>
        </w:rPr>
        <w:t xml:space="preserve">în cadrul rubricii „Luminători pe calea dreptei credințe”, </w:t>
      </w:r>
      <w:r w:rsidRPr="00D16F01">
        <w:rPr>
          <w:rFonts w:ascii="Times New Roman" w:hAnsi="Times New Roman" w:cs="Times New Roman"/>
          <w:color w:val="auto"/>
          <w:sz w:val="24"/>
          <w:lang w:val="ro-RO"/>
        </w:rPr>
        <w:t xml:space="preserve">realizată de </w:t>
      </w:r>
      <w:r w:rsidRPr="00D16F01">
        <w:rPr>
          <w:rFonts w:ascii="Times New Roman" w:hAnsi="Times New Roman" w:cs="Times New Roman"/>
          <w:color w:val="auto"/>
          <w:sz w:val="24"/>
        </w:rPr>
        <w:t>Pr.</w:t>
      </w:r>
      <w:r w:rsidRPr="00D16F01">
        <w:rPr>
          <w:rFonts w:ascii="Times New Roman" w:hAnsi="Times New Roman" w:cs="Times New Roman"/>
          <w:color w:val="auto"/>
          <w:sz w:val="24"/>
          <w:lang w:val="ro-RO"/>
        </w:rPr>
        <w:t xml:space="preserve"> Bogdan Țifrea, Radio TRINITAS</w:t>
      </w:r>
      <w:r w:rsidRPr="00D16F01">
        <w:rPr>
          <w:rFonts w:ascii="Times New Roman" w:hAnsi="Times New Roman" w:cs="Times New Roman"/>
          <w:color w:val="auto"/>
          <w:sz w:val="24"/>
        </w:rPr>
        <w:t>, 17 iulie 2013.</w:t>
      </w:r>
    </w:p>
    <w:p w14:paraId="7C83706E"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Probleme ale familiei contemporane</w:t>
      </w:r>
      <w:r w:rsidRPr="00D16F01">
        <w:rPr>
          <w:rFonts w:ascii="Times New Roman" w:hAnsi="Times New Roman" w:cs="Times New Roman"/>
          <w:color w:val="auto"/>
          <w:sz w:val="24"/>
          <w:lang w:val="ro-RO"/>
        </w:rPr>
        <w:t xml:space="preserve"> – 3 emisiuni – iulie-septembrie 2013.</w:t>
      </w:r>
    </w:p>
    <w:p w14:paraId="597D2F29"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Contribuția teologică a Părintelui Profesor D. Stăniloae</w:t>
      </w:r>
      <w:r w:rsidRPr="00D16F01">
        <w:rPr>
          <w:rFonts w:ascii="Times New Roman" w:hAnsi="Times New Roman" w:cs="Times New Roman"/>
          <w:color w:val="auto"/>
          <w:sz w:val="24"/>
          <w:lang w:val="ro-RO"/>
        </w:rPr>
        <w:t>, Radio TRINITAS, 5 oct. 2013.</w:t>
      </w:r>
    </w:p>
    <w:p w14:paraId="328713D5"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110 ani de la nașterea Păr. Prof. D. Stăniloae</w:t>
      </w:r>
      <w:r w:rsidRPr="00D16F01">
        <w:rPr>
          <w:rFonts w:ascii="Times New Roman" w:hAnsi="Times New Roman" w:cs="Times New Roman"/>
          <w:color w:val="auto"/>
          <w:sz w:val="24"/>
          <w:lang w:val="ro-RO"/>
        </w:rPr>
        <w:t xml:space="preserve">, Radio TRINITAS, 16 noiembrie 2013. </w:t>
      </w:r>
    </w:p>
    <w:p w14:paraId="0310A75A"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Sfânta Taină a Mărturisirii (I)</w:t>
      </w:r>
      <w:r w:rsidRPr="00D16F01">
        <w:rPr>
          <w:rFonts w:ascii="Times New Roman" w:hAnsi="Times New Roman" w:cs="Times New Roman"/>
          <w:color w:val="auto"/>
          <w:sz w:val="24"/>
          <w:lang w:val="ro-RO"/>
        </w:rPr>
        <w:t>, Radio TRINITAS, 6 decembrie 2013.</w:t>
      </w:r>
    </w:p>
    <w:p w14:paraId="30F0DA6C"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Sfânta Taină a Mărturisirii (II)</w:t>
      </w:r>
      <w:r w:rsidRPr="00D16F01">
        <w:rPr>
          <w:rFonts w:ascii="Times New Roman" w:hAnsi="Times New Roman" w:cs="Times New Roman"/>
          <w:color w:val="auto"/>
          <w:sz w:val="24"/>
          <w:lang w:val="ro-RO"/>
        </w:rPr>
        <w:t>, Radio TRINITAS, 13 decembrie 2013.</w:t>
      </w:r>
    </w:p>
    <w:p w14:paraId="22F839F4"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Anul comemorativ al Sfintei Spovedanii și al Sfintei Euharistii</w:t>
      </w:r>
      <w:r w:rsidRPr="00D16F01">
        <w:rPr>
          <w:rFonts w:ascii="Times New Roman" w:hAnsi="Times New Roman" w:cs="Times New Roman"/>
          <w:color w:val="auto"/>
          <w:sz w:val="24"/>
          <w:lang w:val="ro-RO"/>
        </w:rPr>
        <w:t>, Radio TRINITAS, 2 mai 2014.</w:t>
      </w:r>
    </w:p>
    <w:p w14:paraId="27D41285"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Duhovnicie și psihiatrie</w:t>
      </w:r>
      <w:r w:rsidRPr="00D16F01">
        <w:rPr>
          <w:rFonts w:ascii="Times New Roman" w:hAnsi="Times New Roman" w:cs="Times New Roman"/>
          <w:color w:val="auto"/>
          <w:sz w:val="24"/>
          <w:lang w:val="ro-RO"/>
        </w:rPr>
        <w:t xml:space="preserve">, Radio TRINITAS, 9 mai 2014. </w:t>
      </w:r>
    </w:p>
    <w:p w14:paraId="0DD739BB"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Admiterea la Facultatea de Teologie Ortodoxă „D. Stăniloae” din Iași</w:t>
      </w:r>
      <w:r w:rsidRPr="00D16F01">
        <w:rPr>
          <w:rFonts w:ascii="Times New Roman" w:hAnsi="Times New Roman" w:cs="Times New Roman"/>
          <w:color w:val="auto"/>
          <w:sz w:val="24"/>
        </w:rPr>
        <w:t xml:space="preserve">, </w:t>
      </w:r>
      <w:r w:rsidRPr="00D16F01">
        <w:rPr>
          <w:rFonts w:ascii="Times New Roman" w:hAnsi="Times New Roman" w:cs="Times New Roman"/>
          <w:color w:val="auto"/>
          <w:sz w:val="24"/>
          <w:lang w:val="ro-RO"/>
        </w:rPr>
        <w:t xml:space="preserve">Radio TRINITAS, </w:t>
      </w:r>
      <w:r w:rsidRPr="00D16F01">
        <w:rPr>
          <w:rFonts w:ascii="Times New Roman" w:hAnsi="Times New Roman" w:cs="Times New Roman"/>
          <w:color w:val="auto"/>
          <w:sz w:val="24"/>
        </w:rPr>
        <w:t>iulie 2015.</w:t>
      </w:r>
    </w:p>
    <w:p w14:paraId="14CE845E"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Admiterea la Facultatea de Teologie Ortodox</w:t>
      </w:r>
      <w:r w:rsidRPr="00D16F01">
        <w:rPr>
          <w:rFonts w:ascii="Times New Roman" w:hAnsi="Times New Roman" w:cs="Times New Roman"/>
          <w:i/>
          <w:color w:val="auto"/>
          <w:sz w:val="24"/>
          <w:lang w:val="ro-RO"/>
        </w:rPr>
        <w:t xml:space="preserve">ă „D. Stăniloae”, din Iași, </w:t>
      </w:r>
      <w:r w:rsidRPr="00D16F01">
        <w:rPr>
          <w:rFonts w:ascii="Times New Roman" w:hAnsi="Times New Roman" w:cs="Times New Roman"/>
          <w:color w:val="auto"/>
          <w:sz w:val="24"/>
          <w:lang w:val="ro-RO"/>
        </w:rPr>
        <w:t xml:space="preserve">Radio TRINITAS, </w:t>
      </w:r>
      <w:r w:rsidRPr="00D16F01">
        <w:rPr>
          <w:rFonts w:ascii="Times New Roman" w:hAnsi="Times New Roman" w:cs="Times New Roman"/>
          <w:color w:val="auto"/>
          <w:sz w:val="24"/>
        </w:rPr>
        <w:t>iulie 2016.</w:t>
      </w:r>
    </w:p>
    <w:p w14:paraId="51B8BDEC"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Rolul femeii creștine</w:t>
      </w:r>
      <w:r w:rsidRPr="00D16F01">
        <w:rPr>
          <w:rFonts w:ascii="Times New Roman" w:hAnsi="Times New Roman" w:cs="Times New Roman"/>
          <w:color w:val="auto"/>
          <w:sz w:val="24"/>
        </w:rPr>
        <w:t>, Radio Iași, 29 aprilie 2017.</w:t>
      </w:r>
    </w:p>
    <w:p w14:paraId="375AF448"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 xml:space="preserve">Despre demnitate¸ </w:t>
      </w:r>
      <w:r w:rsidRPr="00D16F01">
        <w:rPr>
          <w:rFonts w:ascii="Times New Roman" w:hAnsi="Times New Roman" w:cs="Times New Roman"/>
          <w:color w:val="auto"/>
          <w:sz w:val="24"/>
        </w:rPr>
        <w:t>Emisiunea „Tineri către tineri”, Radio TRINITAS, 18 noiembrie 2017.</w:t>
      </w:r>
    </w:p>
    <w:p w14:paraId="375A3710"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lang w:val="ro-RO"/>
        </w:rPr>
        <w:t xml:space="preserve"> </w:t>
      </w:r>
      <w:r w:rsidRPr="00D16F01">
        <w:rPr>
          <w:rFonts w:ascii="Times New Roman" w:hAnsi="Times New Roman" w:cs="Times New Roman"/>
          <w:i/>
          <w:color w:val="auto"/>
          <w:sz w:val="24"/>
        </w:rPr>
        <w:t>Unic din prima clip</w:t>
      </w:r>
      <w:r w:rsidRPr="00D16F01">
        <w:rPr>
          <w:rFonts w:ascii="Times New Roman" w:hAnsi="Times New Roman" w:cs="Times New Roman"/>
          <w:i/>
          <w:color w:val="auto"/>
          <w:sz w:val="24"/>
          <w:lang w:val="ro-RO"/>
        </w:rPr>
        <w:t>ă</w:t>
      </w:r>
      <w:r w:rsidRPr="00D16F01">
        <w:rPr>
          <w:rFonts w:ascii="Times New Roman" w:hAnsi="Times New Roman" w:cs="Times New Roman"/>
          <w:color w:val="auto"/>
          <w:sz w:val="24"/>
          <w:lang w:val="ro-RO"/>
        </w:rPr>
        <w:t>, la RADIO IAŞi, 22 martie 2019.</w:t>
      </w:r>
    </w:p>
    <w:p w14:paraId="1AFF308A" w14:textId="77777777" w:rsidR="0075650D" w:rsidRPr="00D16F01" w:rsidRDefault="0075650D" w:rsidP="0075650D">
      <w:pPr>
        <w:widowControl/>
        <w:numPr>
          <w:ilvl w:val="0"/>
          <w:numId w:val="11"/>
        </w:numPr>
        <w:suppressAutoHyphens w:val="0"/>
        <w:ind w:left="714" w:hanging="357"/>
        <w:contextualSpacing/>
        <w:jc w:val="both"/>
        <w:rPr>
          <w:rFonts w:ascii="Times New Roman" w:hAnsi="Times New Roman" w:cs="Times New Roman"/>
          <w:color w:val="auto"/>
          <w:sz w:val="24"/>
          <w:lang w:val="ro-RO"/>
        </w:rPr>
      </w:pPr>
      <w:r w:rsidRPr="00D16F01">
        <w:rPr>
          <w:rFonts w:ascii="Times New Roman" w:hAnsi="Times New Roman" w:cs="Times New Roman"/>
          <w:i/>
          <w:color w:val="auto"/>
          <w:sz w:val="24"/>
        </w:rPr>
        <w:t>Medalion omagial Păr. Prof. univ. dr. Petre Semen</w:t>
      </w:r>
      <w:r w:rsidRPr="00D16F01">
        <w:rPr>
          <w:rFonts w:ascii="Times New Roman" w:hAnsi="Times New Roman" w:cs="Times New Roman"/>
          <w:color w:val="auto"/>
          <w:sz w:val="24"/>
        </w:rPr>
        <w:t>, Radio TRINITAS, 9 oct. 2019.</w:t>
      </w:r>
    </w:p>
    <w:p w14:paraId="4AF5DBCC" w14:textId="77777777" w:rsidR="0075650D" w:rsidRPr="00D16F01" w:rsidRDefault="0075650D" w:rsidP="0075650D">
      <w:pPr>
        <w:pStyle w:val="ListParagraph"/>
        <w:numPr>
          <w:ilvl w:val="0"/>
          <w:numId w:val="11"/>
        </w:numPr>
        <w:jc w:val="both"/>
        <w:rPr>
          <w:lang w:val="ro-RO"/>
        </w:rPr>
      </w:pPr>
      <w:r w:rsidRPr="00D16F01">
        <w:rPr>
          <w:i/>
          <w:iCs/>
          <w:lang w:val="ro-RO"/>
        </w:rPr>
        <w:t>Rugăciunea familiei, în vremuri de criză</w:t>
      </w:r>
      <w:r w:rsidRPr="00D16F01">
        <w:rPr>
          <w:lang w:val="ro-RO"/>
        </w:rPr>
        <w:t>, la Radio TRINITAS, 16 aprilie 2020.</w:t>
      </w:r>
    </w:p>
    <w:p w14:paraId="54FE0DC1" w14:textId="77777777" w:rsidR="0075650D" w:rsidRPr="00D16F01" w:rsidRDefault="0075650D" w:rsidP="0075650D">
      <w:pPr>
        <w:pStyle w:val="ListParagraph"/>
        <w:numPr>
          <w:ilvl w:val="0"/>
          <w:numId w:val="11"/>
        </w:numPr>
        <w:jc w:val="both"/>
        <w:rPr>
          <w:lang w:val="ro-RO"/>
        </w:rPr>
      </w:pPr>
      <w:r w:rsidRPr="00D16F01">
        <w:rPr>
          <w:i/>
          <w:iCs/>
          <w:lang w:val="ro-RO"/>
        </w:rPr>
        <w:t>Criterii de întemeiere a familiei creștine</w:t>
      </w:r>
      <w:r w:rsidRPr="00D16F01">
        <w:rPr>
          <w:lang w:val="ro-RO"/>
        </w:rPr>
        <w:t>, Radio TRINITAS, 10 iulie 2020.</w:t>
      </w:r>
    </w:p>
    <w:p w14:paraId="31628D7D" w14:textId="77777777" w:rsidR="0075650D" w:rsidRPr="00D16F01" w:rsidRDefault="0075650D" w:rsidP="0075650D">
      <w:pPr>
        <w:pStyle w:val="ListParagraph"/>
        <w:numPr>
          <w:ilvl w:val="0"/>
          <w:numId w:val="11"/>
        </w:numPr>
        <w:jc w:val="both"/>
        <w:rPr>
          <w:lang w:val="ro-RO"/>
        </w:rPr>
      </w:pPr>
      <w:r w:rsidRPr="00D16F01">
        <w:rPr>
          <w:i/>
          <w:iCs/>
          <w:lang w:val="ro-RO"/>
        </w:rPr>
        <w:t>Arta rezolvării conflictelor în familie</w:t>
      </w:r>
      <w:r w:rsidRPr="00D16F01">
        <w:rPr>
          <w:lang w:val="ro-RO"/>
        </w:rPr>
        <w:t>, Radio TRINITAS, 7 august 2020.</w:t>
      </w:r>
    </w:p>
    <w:p w14:paraId="2CDACF3A" w14:textId="77777777" w:rsidR="0075650D" w:rsidRPr="00D16F01" w:rsidRDefault="0075650D" w:rsidP="0075650D">
      <w:pPr>
        <w:pStyle w:val="ListParagraph"/>
        <w:numPr>
          <w:ilvl w:val="0"/>
          <w:numId w:val="11"/>
        </w:numPr>
        <w:jc w:val="both"/>
        <w:rPr>
          <w:lang w:val="ro-RO"/>
        </w:rPr>
      </w:pPr>
      <w:r w:rsidRPr="00D16F01">
        <w:rPr>
          <w:rFonts w:ascii="Cambria" w:hAnsi="Cambria"/>
          <w:i/>
          <w:iCs/>
          <w:lang w:val="ro-RO"/>
        </w:rPr>
        <w:t>Taina rugăciunii</w:t>
      </w:r>
      <w:r w:rsidRPr="00D16F01">
        <w:rPr>
          <w:rFonts w:ascii="Cambria" w:hAnsi="Cambria"/>
          <w:lang w:val="ro-RO"/>
        </w:rPr>
        <w:t>, la Radio Iași, cu Bogdan Neculau, 28 mai 2021.</w:t>
      </w:r>
    </w:p>
    <w:p w14:paraId="614C9D3D"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bookmarkStart w:id="36" w:name="_Hlk100088492"/>
      <w:r w:rsidRPr="00D16F01">
        <w:rPr>
          <w:rFonts w:ascii="Times New Roman" w:hAnsi="Times New Roman" w:cs="Times New Roman"/>
          <w:i/>
          <w:iCs/>
          <w:color w:val="auto"/>
          <w:sz w:val="24"/>
          <w:lang w:val="ro-RO"/>
        </w:rPr>
        <w:t>Efectele psihologice ale pandemiei și remedii duhovnicești</w:t>
      </w:r>
      <w:r w:rsidRPr="00D16F01">
        <w:rPr>
          <w:rFonts w:ascii="Times New Roman" w:hAnsi="Times New Roman" w:cs="Times New Roman"/>
          <w:color w:val="auto"/>
          <w:sz w:val="24"/>
          <w:lang w:val="ro-RO"/>
        </w:rPr>
        <w:t>, realizată cu Diana Parizianu, în cadrul emisiunii „Viața de familie”, Radio Trinitas, 28 ianuarie 2022.</w:t>
      </w:r>
    </w:p>
    <w:p w14:paraId="53391DB4"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Depresia și remedii duhovnicești împotriva ei</w:t>
      </w:r>
      <w:r w:rsidRPr="00D16F01">
        <w:rPr>
          <w:rFonts w:ascii="Times New Roman" w:hAnsi="Times New Roman" w:cs="Times New Roman"/>
          <w:color w:val="auto"/>
          <w:sz w:val="24"/>
          <w:lang w:val="ro-RO"/>
        </w:rPr>
        <w:t>, realizată cu Diana Parizianu, în cadrul emisiunii „Viața de familie”, Radio Trinitas, 25 februarie 2022.</w:t>
      </w:r>
    </w:p>
    <w:p w14:paraId="5135557C"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lastRenderedPageBreak/>
        <w:t>Nevoia omului contemporan de spiritualitate</w:t>
      </w:r>
      <w:r w:rsidRPr="00D16F01">
        <w:rPr>
          <w:rFonts w:ascii="Times New Roman" w:hAnsi="Times New Roman" w:cs="Times New Roman"/>
          <w:color w:val="auto"/>
          <w:sz w:val="24"/>
          <w:lang w:val="ro-RO"/>
        </w:rPr>
        <w:t>, realizată cu Diana Parizianu, în cadrul emisiunii „Viața de familie”, Radio Trinitas, 22 aprilie 2022.</w:t>
      </w:r>
    </w:p>
    <w:p w14:paraId="061D60C0"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Affluenzia – boala prosperității, </w:t>
      </w:r>
      <w:r w:rsidRPr="00D16F01">
        <w:rPr>
          <w:rFonts w:ascii="Times New Roman" w:hAnsi="Times New Roman" w:cs="Times New Roman"/>
          <w:color w:val="auto"/>
          <w:sz w:val="24"/>
          <w:lang w:val="ro-RO"/>
        </w:rPr>
        <w:t>realizată cu Diana Parizianu, în cadrul emisiunii „Viața de familie”, Radio Trinitas, 29 iulie 2022.</w:t>
      </w:r>
    </w:p>
    <w:p w14:paraId="30154C0A"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A fi om în lumea digitală</w:t>
      </w:r>
      <w:r w:rsidRPr="00D16F01">
        <w:rPr>
          <w:rFonts w:ascii="Times New Roman" w:hAnsi="Times New Roman" w:cs="Times New Roman"/>
          <w:color w:val="auto"/>
          <w:sz w:val="24"/>
          <w:lang w:val="ro-RO"/>
        </w:rPr>
        <w:t>, realizată cu Diana Parizianu, în cadrul emisiunii „Viața de familie”, Radio Trinitas, 25 noiembrie 2022.</w:t>
      </w:r>
    </w:p>
    <w:bookmarkEnd w:id="36"/>
    <w:p w14:paraId="3C12EE81"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Părintele Dumitru Stăniloae – Teologul iubirii</w:t>
      </w:r>
      <w:r w:rsidRPr="00D16F01">
        <w:rPr>
          <w:rFonts w:ascii="Times New Roman" w:hAnsi="Times New Roman" w:cs="Times New Roman"/>
          <w:color w:val="auto"/>
          <w:sz w:val="24"/>
          <w:lang w:val="ro-RO"/>
        </w:rPr>
        <w:t>, Radio Trinitas, 5 oct. 2023.</w:t>
      </w:r>
    </w:p>
    <w:p w14:paraId="3D54A0A8" w14:textId="77777777"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Repere din viața Părintelui Profesor Dumitru  Stăniloae</w:t>
      </w:r>
      <w:r w:rsidRPr="00D16F01">
        <w:rPr>
          <w:rFonts w:ascii="Times New Roman" w:hAnsi="Times New Roman" w:cs="Times New Roman"/>
          <w:color w:val="auto"/>
          <w:sz w:val="24"/>
          <w:lang w:val="ro-RO"/>
        </w:rPr>
        <w:t>, Radio Trinitas, 6 oct. 2023.</w:t>
      </w:r>
    </w:p>
    <w:p w14:paraId="30D85127" w14:textId="7F945B6A" w:rsidR="0075650D" w:rsidRPr="00D16F01" w:rsidRDefault="0075650D" w:rsidP="0075650D">
      <w:pPr>
        <w:numPr>
          <w:ilvl w:val="0"/>
          <w:numId w:val="11"/>
        </w:numPr>
        <w:contextualSpacing/>
        <w:jc w:val="both"/>
        <w:rPr>
          <w:rFonts w:ascii="Times New Roman" w:hAnsi="Times New Roman" w:cs="Times New Roman"/>
          <w:color w:val="auto"/>
          <w:sz w:val="24"/>
          <w:lang w:val="ro-RO"/>
        </w:rPr>
      </w:pPr>
      <w:r w:rsidRPr="00D16F01">
        <w:rPr>
          <w:rFonts w:ascii="Times New Roman" w:hAnsi="Times New Roman" w:cs="Times New Roman"/>
          <w:i/>
          <w:iCs/>
          <w:color w:val="auto"/>
          <w:sz w:val="24"/>
          <w:lang w:val="ro-RO"/>
        </w:rPr>
        <w:t xml:space="preserve">Importanța spovedaniei și a duhovnicului în viața creștină, </w:t>
      </w:r>
      <w:r w:rsidRPr="00D16F01">
        <w:rPr>
          <w:rFonts w:ascii="Times New Roman" w:hAnsi="Times New Roman" w:cs="Times New Roman"/>
          <w:color w:val="auto"/>
          <w:sz w:val="24"/>
          <w:lang w:val="ro-RO"/>
        </w:rPr>
        <w:t>Radio Trinitas,</w:t>
      </w:r>
      <w:r w:rsidRPr="00D16F01">
        <w:rPr>
          <w:rFonts w:ascii="Times New Roman" w:hAnsi="Times New Roman" w:cs="Times New Roman"/>
          <w:i/>
          <w:iCs/>
          <w:color w:val="auto"/>
          <w:sz w:val="24"/>
          <w:lang w:val="ro-RO"/>
        </w:rPr>
        <w:t xml:space="preserve"> </w:t>
      </w:r>
      <w:r w:rsidRPr="00D16F01">
        <w:rPr>
          <w:rFonts w:ascii="Times New Roman" w:hAnsi="Times New Roman" w:cs="Times New Roman"/>
          <w:color w:val="auto"/>
          <w:sz w:val="24"/>
          <w:lang w:val="ro-RO"/>
        </w:rPr>
        <w:t>23 noiembrie 2023.</w:t>
      </w:r>
    </w:p>
    <w:p w14:paraId="72A4260B" w14:textId="77777777" w:rsidR="0075650D" w:rsidRPr="00D16F01" w:rsidRDefault="0075650D" w:rsidP="0075650D">
      <w:pPr>
        <w:contextualSpacing/>
        <w:jc w:val="both"/>
        <w:rPr>
          <w:rFonts w:ascii="Times New Roman" w:hAnsi="Times New Roman" w:cs="Times New Roman"/>
          <w:b/>
          <w:color w:val="auto"/>
          <w:sz w:val="24"/>
          <w:lang w:val="ro-RO"/>
        </w:rPr>
      </w:pPr>
    </w:p>
    <w:p w14:paraId="0B394922" w14:textId="77777777" w:rsidR="0075650D" w:rsidRPr="00D16F01" w:rsidRDefault="0075650D" w:rsidP="0075650D">
      <w:pPr>
        <w:rPr>
          <w:rFonts w:ascii="Times New Roman" w:hAnsi="Times New Roman" w:cs="Times New Roman"/>
          <w:color w:val="auto"/>
          <w:sz w:val="24"/>
        </w:rPr>
      </w:pPr>
    </w:p>
    <w:p w14:paraId="1F9DD943" w14:textId="77777777" w:rsidR="00E7641D" w:rsidRPr="00D16F01" w:rsidRDefault="00E7641D" w:rsidP="0075650D">
      <w:pPr>
        <w:rPr>
          <w:rFonts w:ascii="Times New Roman" w:hAnsi="Times New Roman" w:cs="Times New Roman"/>
          <w:color w:val="auto"/>
          <w:sz w:val="24"/>
        </w:rPr>
      </w:pPr>
    </w:p>
    <w:p w14:paraId="1A417851" w14:textId="77777777" w:rsidR="00E7641D" w:rsidRPr="00D16F01" w:rsidRDefault="00E7641D" w:rsidP="0075650D">
      <w:pPr>
        <w:rPr>
          <w:rFonts w:ascii="Times New Roman" w:hAnsi="Times New Roman" w:cs="Times New Roman"/>
          <w:color w:val="auto"/>
          <w:sz w:val="24"/>
        </w:rPr>
      </w:pPr>
    </w:p>
    <w:p w14:paraId="2FB749DC" w14:textId="24C713E4" w:rsidR="0075650D" w:rsidRPr="00D16F01" w:rsidRDefault="0075650D" w:rsidP="002301AE">
      <w:pPr>
        <w:autoSpaceDE w:val="0"/>
        <w:autoSpaceDN w:val="0"/>
        <w:adjustRightInd w:val="0"/>
        <w:ind w:firstLine="360"/>
        <w:rPr>
          <w:rFonts w:ascii="Times New Roman" w:hAnsi="Times New Roman" w:cs="Times New Roman"/>
          <w:color w:val="auto"/>
          <w:sz w:val="24"/>
        </w:rPr>
      </w:pPr>
      <w:r w:rsidRPr="00D16F01">
        <w:rPr>
          <w:rFonts w:ascii="Times New Roman" w:hAnsi="Times New Roman" w:cs="Times New Roman"/>
          <w:noProof/>
          <w:color w:val="auto"/>
          <w:sz w:val="24"/>
        </w:rPr>
        <w:drawing>
          <wp:anchor distT="0" distB="0" distL="114300" distR="114300" simplePos="0" relativeHeight="251664384" behindDoc="1" locked="0" layoutInCell="1" allowOverlap="1" wp14:anchorId="71F1E98D" wp14:editId="1938A06C">
            <wp:simplePos x="0" y="0"/>
            <wp:positionH relativeFrom="column">
              <wp:posOffset>4121150</wp:posOffset>
            </wp:positionH>
            <wp:positionV relativeFrom="paragraph">
              <wp:posOffset>105410</wp:posOffset>
            </wp:positionV>
            <wp:extent cx="1821180" cy="880110"/>
            <wp:effectExtent l="0" t="0" r="7620" b="0"/>
            <wp:wrapNone/>
            <wp:docPr id="889835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lum bright="20000"/>
                      <a:extLst>
                        <a:ext uri="{28A0092B-C50C-407E-A947-70E740481C1C}">
                          <a14:useLocalDpi xmlns:a14="http://schemas.microsoft.com/office/drawing/2010/main" val="0"/>
                        </a:ext>
                      </a:extLst>
                    </a:blip>
                    <a:srcRect/>
                    <a:stretch>
                      <a:fillRect/>
                    </a:stretch>
                  </pic:blipFill>
                  <pic:spPr bwMode="auto">
                    <a:xfrm>
                      <a:off x="0" y="0"/>
                      <a:ext cx="182118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10D">
        <w:rPr>
          <w:rFonts w:ascii="Times New Roman" w:hAnsi="Times New Roman" w:cs="Times New Roman"/>
          <w:color w:val="auto"/>
          <w:sz w:val="24"/>
        </w:rPr>
        <w:t>10 febr. 2024</w:t>
      </w:r>
      <w:r w:rsidRPr="00D16F01">
        <w:rPr>
          <w:rFonts w:ascii="Times New Roman" w:hAnsi="Times New Roman" w:cs="Times New Roman"/>
          <w:color w:val="auto"/>
          <w:sz w:val="24"/>
        </w:rPr>
        <w:tab/>
      </w:r>
      <w:r w:rsidRPr="00D16F01">
        <w:rPr>
          <w:rFonts w:ascii="Times New Roman" w:hAnsi="Times New Roman" w:cs="Times New Roman"/>
          <w:color w:val="auto"/>
          <w:sz w:val="24"/>
        </w:rPr>
        <w:tab/>
      </w:r>
      <w:r w:rsidRPr="00D16F01">
        <w:rPr>
          <w:rFonts w:ascii="Times New Roman" w:hAnsi="Times New Roman" w:cs="Times New Roman"/>
          <w:color w:val="auto"/>
          <w:sz w:val="24"/>
        </w:rPr>
        <w:tab/>
      </w:r>
      <w:r w:rsidR="002301AE" w:rsidRPr="00D16F01">
        <w:rPr>
          <w:rFonts w:ascii="Times New Roman" w:hAnsi="Times New Roman" w:cs="Times New Roman"/>
          <w:color w:val="auto"/>
          <w:sz w:val="24"/>
        </w:rPr>
        <w:tab/>
      </w:r>
      <w:r w:rsidR="002301AE" w:rsidRPr="00D16F01">
        <w:rPr>
          <w:rFonts w:ascii="Times New Roman" w:hAnsi="Times New Roman" w:cs="Times New Roman"/>
          <w:color w:val="auto"/>
          <w:sz w:val="24"/>
        </w:rPr>
        <w:tab/>
      </w:r>
      <w:r w:rsidR="002301AE" w:rsidRPr="00D16F01">
        <w:rPr>
          <w:rFonts w:ascii="Times New Roman" w:hAnsi="Times New Roman" w:cs="Times New Roman"/>
          <w:color w:val="auto"/>
          <w:sz w:val="24"/>
        </w:rPr>
        <w:tab/>
      </w:r>
      <w:r w:rsidR="002301AE" w:rsidRPr="00D16F01">
        <w:rPr>
          <w:rFonts w:ascii="Times New Roman" w:hAnsi="Times New Roman" w:cs="Times New Roman"/>
          <w:color w:val="auto"/>
          <w:sz w:val="24"/>
        </w:rPr>
        <w:tab/>
      </w:r>
      <w:r w:rsidRPr="00D16F01">
        <w:rPr>
          <w:rFonts w:ascii="Times New Roman" w:hAnsi="Times New Roman" w:cs="Times New Roman"/>
          <w:color w:val="auto"/>
          <w:sz w:val="24"/>
        </w:rPr>
        <w:t>Prof.univ.dr.pr. Ioan C. Teşu</w:t>
      </w:r>
    </w:p>
    <w:p w14:paraId="259952B7" w14:textId="77777777" w:rsidR="0075650D" w:rsidRPr="00D16F01" w:rsidRDefault="0075650D" w:rsidP="0075650D">
      <w:pPr>
        <w:rPr>
          <w:rFonts w:ascii="Times New Roman" w:hAnsi="Times New Roman" w:cs="Times New Roman"/>
          <w:color w:val="auto"/>
          <w:sz w:val="24"/>
          <w:lang w:val="ro-RO"/>
        </w:rPr>
      </w:pPr>
    </w:p>
    <w:p w14:paraId="756EC602" w14:textId="77777777" w:rsidR="001D54C6" w:rsidRPr="00D16F01" w:rsidRDefault="001D54C6">
      <w:pPr>
        <w:rPr>
          <w:sz w:val="24"/>
        </w:rPr>
      </w:pPr>
    </w:p>
    <w:sectPr w:rsidR="001D54C6" w:rsidRPr="00D16F01" w:rsidSect="00660740">
      <w:headerReference w:type="even" r:id="rId28"/>
      <w:headerReference w:type="default" r:id="rId29"/>
      <w:footerReference w:type="even" r:id="rId30"/>
      <w:footerReference w:type="default" r:id="rId31"/>
      <w:pgSz w:w="11906" w:h="16838" w:code="9"/>
      <w:pgMar w:top="1134" w:right="851" w:bottom="1134" w:left="1418" w:header="851"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180A" w14:textId="77777777" w:rsidR="00660740" w:rsidRDefault="00660740">
      <w:r>
        <w:separator/>
      </w:r>
    </w:p>
  </w:endnote>
  <w:endnote w:type="continuationSeparator" w:id="0">
    <w:p w14:paraId="0B356602" w14:textId="77777777" w:rsidR="00660740" w:rsidRDefault="0066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Yu Gothic"/>
    <w:charset w:val="80"/>
    <w:family w:val="swiss"/>
    <w:pitch w:val="default"/>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43ED" w14:textId="3F7FF2EF" w:rsidR="009D6DEB" w:rsidRDefault="00000000">
    <w:pPr>
      <w:pStyle w:val="Footer"/>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2002-2013 | http://europass.cedefop.europa.eu                                          </w:t>
    </w:r>
    <w:r>
      <w:rPr>
        <w:rFonts w:ascii="ArialMT" w:eastAsia="ArialMT" w:hAnsi="ArialMT" w:cs="ArialMT"/>
        <w:sz w:val="14"/>
        <w:szCs w:val="14"/>
      </w:rPr>
      <w:fldChar w:fldCharType="begin"/>
    </w:r>
    <w:r>
      <w:rPr>
        <w:rFonts w:ascii="ArialMT" w:eastAsia="ArialMT" w:hAnsi="ArialMT" w:cs="ArialMT"/>
        <w:sz w:val="14"/>
        <w:szCs w:val="14"/>
      </w:rPr>
      <w:instrText xml:space="preserve"> DATE \@ "dd/MM/yyyy" </w:instrText>
    </w:r>
    <w:r>
      <w:rPr>
        <w:rFonts w:ascii="ArialMT" w:eastAsia="ArialMT" w:hAnsi="ArialMT" w:cs="ArialMT"/>
        <w:sz w:val="14"/>
        <w:szCs w:val="14"/>
      </w:rPr>
      <w:fldChar w:fldCharType="separate"/>
    </w:r>
    <w:r w:rsidR="00BF68D6">
      <w:rPr>
        <w:rFonts w:ascii="ArialMT" w:eastAsia="ArialMT" w:hAnsi="ArialMT" w:cs="ArialMT"/>
        <w:noProof/>
        <w:sz w:val="14"/>
        <w:szCs w:val="14"/>
      </w:rPr>
      <w:t>14/02/2024</w:t>
    </w:r>
    <w:r>
      <w:rPr>
        <w:rFonts w:ascii="ArialMT" w:eastAsia="ArialMT" w:hAnsi="ArialMT" w:cs="ArialMT"/>
        <w:sz w:val="14"/>
        <w:szCs w:val="14"/>
      </w:rPr>
      <w:fldChar w:fldCharType="end"/>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20</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1</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ED94" w14:textId="20EC1D8D" w:rsidR="009D6DEB" w:rsidRPr="005F7250" w:rsidRDefault="00000000" w:rsidP="005F7250">
    <w:pPr>
      <w:pStyle w:val="Footer"/>
      <w:tabs>
        <w:tab w:val="clear" w:pos="10205"/>
        <w:tab w:val="left" w:pos="2835"/>
        <w:tab w:val="right" w:pos="9637"/>
      </w:tabs>
      <w:autoSpaceDE w:val="0"/>
      <w:rPr>
        <w:rFonts w:ascii="Times New Roman" w:hAnsi="Times New Roman" w:cs="Times New Roman"/>
      </w:rPr>
    </w:pPr>
    <w:r w:rsidRPr="005F7250">
      <w:rPr>
        <w:rFonts w:ascii="Times New Roman" w:eastAsia="ArialMT" w:hAnsi="Times New Roman" w:cs="Times New Roman"/>
        <w:color w:val="26B4EA"/>
        <w:sz w:val="14"/>
        <w:szCs w:val="14"/>
      </w:rPr>
      <w:tab/>
      <w:t xml:space="preserve"> </w:t>
    </w:r>
    <w:r w:rsidRPr="005F7250">
      <w:rPr>
        <w:rFonts w:ascii="Times New Roman" w:eastAsia="ArialMT" w:hAnsi="Times New Roman" w:cs="Times New Roman"/>
        <w:sz w:val="14"/>
        <w:szCs w:val="14"/>
      </w:rPr>
      <w:t xml:space="preserve">© Uniunea Europeană, 2002-2013 | http://europass.cedefop.europa.eu                  </w:t>
    </w:r>
    <w:r w:rsidRPr="005F7250">
      <w:rPr>
        <w:rFonts w:ascii="Times New Roman" w:eastAsia="ArialMT" w:hAnsi="Times New Roman" w:cs="Times New Roman"/>
        <w:sz w:val="14"/>
        <w:szCs w:val="14"/>
      </w:rPr>
      <w:fldChar w:fldCharType="begin"/>
    </w:r>
    <w:r w:rsidRPr="005F7250">
      <w:rPr>
        <w:rFonts w:ascii="Times New Roman" w:eastAsia="ArialMT" w:hAnsi="Times New Roman" w:cs="Times New Roman"/>
        <w:sz w:val="14"/>
        <w:szCs w:val="14"/>
      </w:rPr>
      <w:instrText xml:space="preserve"> DATE \@ "dd/MM/yyyy" </w:instrText>
    </w:r>
    <w:r w:rsidRPr="005F7250">
      <w:rPr>
        <w:rFonts w:ascii="Times New Roman" w:eastAsia="ArialMT" w:hAnsi="Times New Roman" w:cs="Times New Roman"/>
        <w:sz w:val="14"/>
        <w:szCs w:val="14"/>
      </w:rPr>
      <w:fldChar w:fldCharType="separate"/>
    </w:r>
    <w:r w:rsidR="00BF68D6">
      <w:rPr>
        <w:rFonts w:ascii="Times New Roman" w:eastAsia="ArialMT" w:hAnsi="Times New Roman" w:cs="Times New Roman"/>
        <w:noProof/>
        <w:sz w:val="14"/>
        <w:szCs w:val="14"/>
      </w:rPr>
      <w:t>14/02/2024</w:t>
    </w:r>
    <w:r w:rsidRPr="005F7250">
      <w:rPr>
        <w:rFonts w:ascii="Times New Roman" w:eastAsia="ArialMT" w:hAnsi="Times New Roman" w:cs="Times New Roman"/>
        <w:sz w:val="14"/>
        <w:szCs w:val="14"/>
      </w:rPr>
      <w:fldChar w:fldCharType="end"/>
    </w:r>
    <w:r w:rsidRPr="005F7250">
      <w:rPr>
        <w:rFonts w:ascii="Times New Roman" w:eastAsia="ArialMT" w:hAnsi="Times New Roman" w:cs="Times New Roman"/>
        <w:sz w:val="14"/>
        <w:szCs w:val="14"/>
      </w:rPr>
      <w:tab/>
      <w:t xml:space="preserve">Pagina </w:t>
    </w:r>
    <w:r w:rsidRPr="005F7250">
      <w:rPr>
        <w:rFonts w:ascii="Times New Roman" w:eastAsia="ArialMT" w:hAnsi="Times New Roman" w:cs="Times New Roman"/>
        <w:sz w:val="14"/>
        <w:szCs w:val="14"/>
      </w:rPr>
      <w:fldChar w:fldCharType="begin"/>
    </w:r>
    <w:r w:rsidRPr="005F7250">
      <w:rPr>
        <w:rFonts w:ascii="Times New Roman" w:eastAsia="ArialMT" w:hAnsi="Times New Roman" w:cs="Times New Roman"/>
        <w:sz w:val="14"/>
        <w:szCs w:val="14"/>
      </w:rPr>
      <w:instrText xml:space="preserve"> PAGE </w:instrText>
    </w:r>
    <w:r w:rsidRPr="005F7250">
      <w:rPr>
        <w:rFonts w:ascii="Times New Roman" w:eastAsia="ArialMT" w:hAnsi="Times New Roman" w:cs="Times New Roman"/>
        <w:sz w:val="14"/>
        <w:szCs w:val="14"/>
      </w:rPr>
      <w:fldChar w:fldCharType="separate"/>
    </w:r>
    <w:r>
      <w:rPr>
        <w:rFonts w:ascii="Times New Roman" w:eastAsia="ArialMT" w:hAnsi="Times New Roman" w:cs="Times New Roman"/>
        <w:noProof/>
        <w:sz w:val="14"/>
        <w:szCs w:val="14"/>
      </w:rPr>
      <w:t>44</w:t>
    </w:r>
    <w:r w:rsidRPr="005F7250">
      <w:rPr>
        <w:rFonts w:ascii="Times New Roman" w:eastAsia="ArialMT" w:hAnsi="Times New Roman" w:cs="Times New Roman"/>
        <w:sz w:val="14"/>
        <w:szCs w:val="14"/>
      </w:rPr>
      <w:fldChar w:fldCharType="end"/>
    </w:r>
    <w:r w:rsidRPr="005F7250">
      <w:rPr>
        <w:rFonts w:ascii="Times New Roman" w:eastAsia="ArialMT" w:hAnsi="Times New Roman" w:cs="Times New Roman"/>
        <w:sz w:val="14"/>
        <w:szCs w:val="14"/>
      </w:rPr>
      <w:t xml:space="preserve"> / </w:t>
    </w:r>
    <w:r w:rsidRPr="005F7250">
      <w:rPr>
        <w:rFonts w:ascii="Times New Roman" w:eastAsia="ArialMT" w:hAnsi="Times New Roman" w:cs="Times New Roman"/>
        <w:sz w:val="14"/>
        <w:szCs w:val="14"/>
      </w:rPr>
      <w:fldChar w:fldCharType="begin"/>
    </w:r>
    <w:r w:rsidRPr="005F7250">
      <w:rPr>
        <w:rFonts w:ascii="Times New Roman" w:eastAsia="ArialMT" w:hAnsi="Times New Roman" w:cs="Times New Roman"/>
        <w:sz w:val="14"/>
        <w:szCs w:val="14"/>
      </w:rPr>
      <w:instrText xml:space="preserve"> NUMPAGES </w:instrText>
    </w:r>
    <w:r w:rsidRPr="005F7250">
      <w:rPr>
        <w:rFonts w:ascii="Times New Roman" w:eastAsia="ArialMT" w:hAnsi="Times New Roman" w:cs="Times New Roman"/>
        <w:sz w:val="14"/>
        <w:szCs w:val="14"/>
      </w:rPr>
      <w:fldChar w:fldCharType="separate"/>
    </w:r>
    <w:r>
      <w:rPr>
        <w:rFonts w:ascii="Times New Roman" w:eastAsia="ArialMT" w:hAnsi="Times New Roman" w:cs="Times New Roman"/>
        <w:noProof/>
        <w:sz w:val="14"/>
        <w:szCs w:val="14"/>
      </w:rPr>
      <w:t>45</w:t>
    </w:r>
    <w:r w:rsidRPr="005F7250">
      <w:rPr>
        <w:rFonts w:ascii="Times New Roman" w:eastAsia="ArialMT" w:hAnsi="Times New Roman" w:cs="Times New Roman"/>
        <w:sz w:val="14"/>
        <w:szCs w:val="14"/>
      </w:rPr>
      <w:fldChar w:fldCharType="end"/>
    </w:r>
    <w:r w:rsidRPr="005F7250">
      <w:rPr>
        <w:rFonts w:ascii="Times New Roman" w:eastAsia="ArialMT" w:hAnsi="Times New Roman" w:cs="Times New Roman"/>
        <w:color w:val="26B4EA"/>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6429" w14:textId="77777777" w:rsidR="00660740" w:rsidRDefault="00660740">
      <w:r>
        <w:separator/>
      </w:r>
    </w:p>
  </w:footnote>
  <w:footnote w:type="continuationSeparator" w:id="0">
    <w:p w14:paraId="5EC572F6" w14:textId="77777777" w:rsidR="00660740" w:rsidRDefault="0066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5A75" w14:textId="5665B74C" w:rsidR="009D6DEB" w:rsidRDefault="0075650D">
    <w:pPr>
      <w:pStyle w:val="ECVCurriculumVitaeNextPages"/>
    </w:pPr>
    <w:r>
      <w:rPr>
        <w:noProof/>
      </w:rPr>
      <w:drawing>
        <wp:anchor distT="0" distB="0" distL="0" distR="0" simplePos="0" relativeHeight="251659264" behindDoc="0" locked="0" layoutInCell="1" allowOverlap="1" wp14:anchorId="06070F80" wp14:editId="76DEA4D0">
          <wp:simplePos x="0" y="0"/>
          <wp:positionH relativeFrom="column">
            <wp:posOffset>0</wp:posOffset>
          </wp:positionH>
          <wp:positionV relativeFrom="paragraph">
            <wp:posOffset>0</wp:posOffset>
          </wp:positionV>
          <wp:extent cx="993140" cy="287655"/>
          <wp:effectExtent l="0" t="0" r="0" b="0"/>
          <wp:wrapSquare wrapText="bothSides"/>
          <wp:docPr id="9640626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sidRPr="004F4799">
      <w:rPr>
        <w:b/>
        <w:szCs w:val="20"/>
      </w:rPr>
      <w:t>Curriculum Vitae</w:t>
    </w:r>
    <w:r>
      <w:rPr>
        <w:szCs w:val="20"/>
      </w:rPr>
      <w:t xml:space="preserve"> </w:t>
    </w:r>
    <w:r>
      <w:rPr>
        <w:szCs w:val="20"/>
      </w:rPr>
      <w:tab/>
      <w:t xml:space="preserve"> </w:t>
    </w:r>
    <w:r w:rsidRPr="00671F9A">
      <w:rPr>
        <w:rFonts w:cs="Arial"/>
        <w:szCs w:val="20"/>
      </w:rPr>
      <w:t xml:space="preserve">Ioan C. </w:t>
    </w:r>
    <w:r w:rsidRPr="00671F9A">
      <w:rPr>
        <w:rFonts w:cs="Arial"/>
        <w:caps/>
        <w:szCs w:val="20"/>
      </w:rPr>
      <w:t>Teşu</w:t>
    </w:r>
    <w:r>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5E95" w14:textId="7E5C2F63" w:rsidR="009D6DEB" w:rsidRPr="005F7250" w:rsidRDefault="0075650D">
    <w:pPr>
      <w:pStyle w:val="ECVCurriculumVitaeNextPages"/>
      <w:rPr>
        <w:rFonts w:ascii="Times New Roman" w:hAnsi="Times New Roman" w:cs="Times New Roman"/>
        <w:caps/>
        <w:szCs w:val="20"/>
      </w:rPr>
    </w:pPr>
    <w:r w:rsidRPr="005F7250">
      <w:rPr>
        <w:rFonts w:ascii="Times New Roman" w:hAnsi="Times New Roman" w:cs="Times New Roman"/>
        <w:noProof/>
      </w:rPr>
      <w:drawing>
        <wp:anchor distT="0" distB="0" distL="0" distR="0" simplePos="0" relativeHeight="251660288" behindDoc="0" locked="0" layoutInCell="1" allowOverlap="1" wp14:anchorId="57EA4CE2" wp14:editId="413DE3E2">
          <wp:simplePos x="0" y="0"/>
          <wp:positionH relativeFrom="column">
            <wp:posOffset>0</wp:posOffset>
          </wp:positionH>
          <wp:positionV relativeFrom="paragraph">
            <wp:posOffset>0</wp:posOffset>
          </wp:positionV>
          <wp:extent cx="993140" cy="287655"/>
          <wp:effectExtent l="0" t="0" r="0" b="0"/>
          <wp:wrapSquare wrapText="bothSides"/>
          <wp:docPr id="19691138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F7250">
      <w:rPr>
        <w:rFonts w:ascii="Times New Roman" w:hAnsi="Times New Roman" w:cs="Times New Roman"/>
      </w:rPr>
      <w:t xml:space="preserve"> </w:t>
    </w:r>
    <w:r w:rsidRPr="005F7250">
      <w:rPr>
        <w:rFonts w:ascii="Times New Roman" w:hAnsi="Times New Roman" w:cs="Times New Roman"/>
      </w:rPr>
      <w:tab/>
      <w:t xml:space="preserve"> </w:t>
    </w:r>
    <w:r w:rsidRPr="005F7250">
      <w:rPr>
        <w:rFonts w:ascii="Times New Roman" w:hAnsi="Times New Roman" w:cs="Times New Roman"/>
        <w:b/>
        <w:szCs w:val="20"/>
      </w:rPr>
      <w:t>Curriculum Vitae</w:t>
    </w:r>
    <w:r w:rsidRPr="005F7250">
      <w:rPr>
        <w:rFonts w:ascii="Times New Roman" w:hAnsi="Times New Roman" w:cs="Times New Roman"/>
        <w:szCs w:val="20"/>
      </w:rPr>
      <w:t xml:space="preserve">                                                Ioan C. </w:t>
    </w:r>
    <w:r w:rsidRPr="005F7250">
      <w:rPr>
        <w:rFonts w:ascii="Times New Roman" w:hAnsi="Times New Roman" w:cs="Times New Roman"/>
        <w:caps/>
        <w:szCs w:val="20"/>
      </w:rPr>
      <w:t>Teşu</w:t>
    </w:r>
  </w:p>
  <w:p w14:paraId="6F3968F2" w14:textId="77777777" w:rsidR="009D6DEB" w:rsidRDefault="009D6DEB">
    <w:pPr>
      <w:pStyle w:val="ECVCurriculumVitaeNextPag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14F6534"/>
    <w:multiLevelType w:val="hybridMultilevel"/>
    <w:tmpl w:val="B4F83B54"/>
    <w:lvl w:ilvl="0" w:tplc="5ABAF77C">
      <w:start w:val="1"/>
      <w:numFmt w:val="decimal"/>
      <w:lvlText w:val="%1."/>
      <w:lvlJc w:val="left"/>
      <w:pPr>
        <w:tabs>
          <w:tab w:val="num" w:pos="720"/>
        </w:tabs>
        <w:ind w:left="720" w:hanging="360"/>
      </w:pPr>
      <w:rPr>
        <w:rFonts w:hint="default"/>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01956B98"/>
    <w:multiLevelType w:val="hybridMultilevel"/>
    <w:tmpl w:val="D062BB4E"/>
    <w:lvl w:ilvl="0" w:tplc="349A452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02593160"/>
    <w:multiLevelType w:val="hybridMultilevel"/>
    <w:tmpl w:val="6B26FF02"/>
    <w:lvl w:ilvl="0" w:tplc="58BC9E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37E1870"/>
    <w:multiLevelType w:val="hybridMultilevel"/>
    <w:tmpl w:val="EABCB9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1E685A"/>
    <w:multiLevelType w:val="hybridMultilevel"/>
    <w:tmpl w:val="3EDCD9BA"/>
    <w:lvl w:ilvl="0" w:tplc="659ECB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19209D"/>
    <w:multiLevelType w:val="hybridMultilevel"/>
    <w:tmpl w:val="A0428988"/>
    <w:lvl w:ilvl="0" w:tplc="1408E046">
      <w:start w:val="1"/>
      <w:numFmt w:val="decimal"/>
      <w:lvlText w:val="%1."/>
      <w:lvlJc w:val="left"/>
      <w:pPr>
        <w:ind w:left="360" w:hanging="360"/>
      </w:pPr>
      <w:rPr>
        <w:rFonts w:ascii="Cambria" w:eastAsia="Times New Roman" w:hAnsi="Cambria" w:cs="Times New Roman"/>
        <w:b w:val="0"/>
        <w:i/>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8" w15:restartNumberingAfterBreak="0">
    <w:nsid w:val="0B9203B8"/>
    <w:multiLevelType w:val="hybridMultilevel"/>
    <w:tmpl w:val="C052BA24"/>
    <w:lvl w:ilvl="0" w:tplc="58065C10">
      <w:start w:val="1"/>
      <w:numFmt w:val="decimal"/>
      <w:lvlText w:val="%1."/>
      <w:lvlJc w:val="left"/>
      <w:pPr>
        <w:tabs>
          <w:tab w:val="num" w:pos="1134"/>
        </w:tabs>
        <w:ind w:left="1701" w:hanging="567"/>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6027387"/>
    <w:multiLevelType w:val="hybridMultilevel"/>
    <w:tmpl w:val="CA000B1C"/>
    <w:lvl w:ilvl="0" w:tplc="0418000F">
      <w:start w:val="1"/>
      <w:numFmt w:val="decimal"/>
      <w:lvlText w:val="%1."/>
      <w:lvlJc w:val="left"/>
      <w:pPr>
        <w:tabs>
          <w:tab w:val="num" w:pos="583"/>
        </w:tabs>
        <w:ind w:left="583" w:hanging="360"/>
      </w:pPr>
      <w:rPr>
        <w:b w:val="0"/>
        <w:i w:val="0"/>
      </w:rPr>
    </w:lvl>
    <w:lvl w:ilvl="1" w:tplc="04180019">
      <w:start w:val="1"/>
      <w:numFmt w:val="decimal"/>
      <w:lvlText w:val="%2."/>
      <w:lvlJc w:val="left"/>
      <w:pPr>
        <w:tabs>
          <w:tab w:val="num" w:pos="1379"/>
        </w:tabs>
        <w:ind w:left="1379" w:hanging="360"/>
      </w:pPr>
    </w:lvl>
    <w:lvl w:ilvl="2" w:tplc="0418001B">
      <w:start w:val="1"/>
      <w:numFmt w:val="decimal"/>
      <w:lvlText w:val="%3."/>
      <w:lvlJc w:val="left"/>
      <w:pPr>
        <w:tabs>
          <w:tab w:val="num" w:pos="2099"/>
        </w:tabs>
        <w:ind w:left="2099" w:hanging="360"/>
      </w:pPr>
    </w:lvl>
    <w:lvl w:ilvl="3" w:tplc="0418000F">
      <w:start w:val="1"/>
      <w:numFmt w:val="decimal"/>
      <w:lvlText w:val="%4."/>
      <w:lvlJc w:val="left"/>
      <w:pPr>
        <w:tabs>
          <w:tab w:val="num" w:pos="2819"/>
        </w:tabs>
        <w:ind w:left="2819" w:hanging="360"/>
      </w:pPr>
    </w:lvl>
    <w:lvl w:ilvl="4" w:tplc="04180019">
      <w:start w:val="1"/>
      <w:numFmt w:val="decimal"/>
      <w:lvlText w:val="%5."/>
      <w:lvlJc w:val="left"/>
      <w:pPr>
        <w:tabs>
          <w:tab w:val="num" w:pos="3539"/>
        </w:tabs>
        <w:ind w:left="3539" w:hanging="360"/>
      </w:pPr>
    </w:lvl>
    <w:lvl w:ilvl="5" w:tplc="0418001B">
      <w:start w:val="1"/>
      <w:numFmt w:val="decimal"/>
      <w:lvlText w:val="%6."/>
      <w:lvlJc w:val="left"/>
      <w:pPr>
        <w:tabs>
          <w:tab w:val="num" w:pos="4259"/>
        </w:tabs>
        <w:ind w:left="4259" w:hanging="360"/>
      </w:pPr>
    </w:lvl>
    <w:lvl w:ilvl="6" w:tplc="0418000F">
      <w:start w:val="1"/>
      <w:numFmt w:val="decimal"/>
      <w:lvlText w:val="%7."/>
      <w:lvlJc w:val="left"/>
      <w:pPr>
        <w:tabs>
          <w:tab w:val="num" w:pos="4979"/>
        </w:tabs>
        <w:ind w:left="4979" w:hanging="360"/>
      </w:pPr>
    </w:lvl>
    <w:lvl w:ilvl="7" w:tplc="04180019">
      <w:start w:val="1"/>
      <w:numFmt w:val="decimal"/>
      <w:lvlText w:val="%8."/>
      <w:lvlJc w:val="left"/>
      <w:pPr>
        <w:tabs>
          <w:tab w:val="num" w:pos="5699"/>
        </w:tabs>
        <w:ind w:left="5699" w:hanging="360"/>
      </w:pPr>
    </w:lvl>
    <w:lvl w:ilvl="8" w:tplc="0418001B">
      <w:start w:val="1"/>
      <w:numFmt w:val="decimal"/>
      <w:lvlText w:val="%9."/>
      <w:lvlJc w:val="left"/>
      <w:pPr>
        <w:tabs>
          <w:tab w:val="num" w:pos="6419"/>
        </w:tabs>
        <w:ind w:left="6419" w:hanging="360"/>
      </w:pPr>
    </w:lvl>
  </w:abstractNum>
  <w:abstractNum w:abstractNumId="10" w15:restartNumberingAfterBreak="0">
    <w:nsid w:val="19213B43"/>
    <w:multiLevelType w:val="hybridMultilevel"/>
    <w:tmpl w:val="D4B0FC88"/>
    <w:lvl w:ilvl="0" w:tplc="349A452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1DAC1255"/>
    <w:multiLevelType w:val="hybridMultilevel"/>
    <w:tmpl w:val="DB420102"/>
    <w:lvl w:ilvl="0" w:tplc="0EBEF0A8">
      <w:numFmt w:val="bullet"/>
      <w:lvlText w:val="˗"/>
      <w:lvlJc w:val="left"/>
      <w:pPr>
        <w:ind w:left="720" w:hanging="360"/>
      </w:pPr>
      <w:rPr>
        <w:rFonts w:ascii="Times New Roman" w:hAnsi="Times New Roman" w:cs="Times New Roman" w:hint="default"/>
        <w:b w:val="0"/>
        <w:i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E5B4752"/>
    <w:multiLevelType w:val="hybridMultilevel"/>
    <w:tmpl w:val="BC72DCE0"/>
    <w:lvl w:ilvl="0" w:tplc="C8C6E7A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6A293F"/>
    <w:multiLevelType w:val="hybridMultilevel"/>
    <w:tmpl w:val="3C6C8966"/>
    <w:lvl w:ilvl="0" w:tplc="349A452C">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21112CC"/>
    <w:multiLevelType w:val="hybridMultilevel"/>
    <w:tmpl w:val="25384B1C"/>
    <w:lvl w:ilvl="0" w:tplc="5ABAF77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5F736CA"/>
    <w:multiLevelType w:val="hybridMultilevel"/>
    <w:tmpl w:val="53CE7E84"/>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6" w15:restartNumberingAfterBreak="0">
    <w:nsid w:val="28D4075D"/>
    <w:multiLevelType w:val="hybridMultilevel"/>
    <w:tmpl w:val="3AA8D332"/>
    <w:lvl w:ilvl="0" w:tplc="EEBA18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F03AFF"/>
    <w:multiLevelType w:val="hybridMultilevel"/>
    <w:tmpl w:val="0BB6A1DE"/>
    <w:lvl w:ilvl="0" w:tplc="27160252">
      <w:start w:val="1"/>
      <w:numFmt w:val="decimal"/>
      <w:pStyle w:val="CharCharChar"/>
      <w:lvlText w:val="%1."/>
      <w:lvlJc w:val="left"/>
      <w:pPr>
        <w:tabs>
          <w:tab w:val="num" w:pos="360"/>
        </w:tabs>
        <w:ind w:left="360" w:hanging="360"/>
      </w:pPr>
      <w:rPr>
        <w:b/>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B2E3685"/>
    <w:multiLevelType w:val="hybridMultilevel"/>
    <w:tmpl w:val="F66E74D0"/>
    <w:lvl w:ilvl="0" w:tplc="967EDE7A">
      <w:start w:val="1"/>
      <w:numFmt w:val="decimal"/>
      <w:lvlText w:val="%1."/>
      <w:lvlJc w:val="left"/>
      <w:pPr>
        <w:tabs>
          <w:tab w:val="num" w:pos="720"/>
        </w:tabs>
        <w:ind w:left="720" w:hanging="360"/>
      </w:pPr>
    </w:lvl>
    <w:lvl w:ilvl="1" w:tplc="D6C01372">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BB61A02"/>
    <w:multiLevelType w:val="hybridMultilevel"/>
    <w:tmpl w:val="5EC65218"/>
    <w:lvl w:ilvl="0" w:tplc="20B4FA7E">
      <w:start w:val="1"/>
      <w:numFmt w:val="decimal"/>
      <w:lvlText w:val="%1."/>
      <w:lvlJc w:val="left"/>
      <w:pPr>
        <w:ind w:left="720" w:hanging="360"/>
      </w:pPr>
      <w:rPr>
        <w:rFonts w:ascii="Times New Roman" w:hAnsi="Times New Roman"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F6E49D7"/>
    <w:multiLevelType w:val="hybridMultilevel"/>
    <w:tmpl w:val="DCF2D98E"/>
    <w:lvl w:ilvl="0" w:tplc="58065C10">
      <w:start w:val="1"/>
      <w:numFmt w:val="decimal"/>
      <w:lvlText w:val="%1."/>
      <w:lvlJc w:val="left"/>
      <w:pPr>
        <w:tabs>
          <w:tab w:val="num" w:pos="1134"/>
        </w:tabs>
        <w:ind w:left="1701" w:hanging="567"/>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2BA4B9D"/>
    <w:multiLevelType w:val="hybridMultilevel"/>
    <w:tmpl w:val="15B87E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EC080D"/>
    <w:multiLevelType w:val="hybridMultilevel"/>
    <w:tmpl w:val="17C4163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382A6210"/>
    <w:multiLevelType w:val="hybridMultilevel"/>
    <w:tmpl w:val="AAC25312"/>
    <w:lvl w:ilvl="0" w:tplc="B04CE896">
      <w:start w:val="1"/>
      <w:numFmt w:val="decimal"/>
      <w:lvlText w:val="%1."/>
      <w:lvlJc w:val="left"/>
      <w:pPr>
        <w:ind w:left="644" w:hanging="360"/>
      </w:pPr>
      <w:rPr>
        <w:rFonts w:ascii="Cambria" w:eastAsia="Times New Roman" w:hAnsi="Cambria" w:cs="Times New Roman" w:hint="default"/>
        <w:b w:val="0"/>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29A630A"/>
    <w:multiLevelType w:val="hybridMultilevel"/>
    <w:tmpl w:val="C052BA24"/>
    <w:lvl w:ilvl="0" w:tplc="58065C10">
      <w:start w:val="1"/>
      <w:numFmt w:val="decimal"/>
      <w:lvlText w:val="%1."/>
      <w:lvlJc w:val="left"/>
      <w:pPr>
        <w:tabs>
          <w:tab w:val="num" w:pos="360"/>
        </w:tabs>
        <w:ind w:left="927" w:hanging="567"/>
      </w:pPr>
      <w:rPr>
        <w:b w:val="0"/>
        <w:i w:val="0"/>
      </w:rPr>
    </w:lvl>
    <w:lvl w:ilvl="1" w:tplc="04090019">
      <w:start w:val="1"/>
      <w:numFmt w:val="decimal"/>
      <w:lvlText w:val="%2."/>
      <w:lvlJc w:val="left"/>
      <w:pPr>
        <w:tabs>
          <w:tab w:val="num" w:pos="666"/>
        </w:tabs>
        <w:ind w:left="666" w:hanging="360"/>
      </w:pPr>
    </w:lvl>
    <w:lvl w:ilvl="2" w:tplc="0409001B">
      <w:start w:val="1"/>
      <w:numFmt w:val="decimal"/>
      <w:lvlText w:val="%3."/>
      <w:lvlJc w:val="left"/>
      <w:pPr>
        <w:tabs>
          <w:tab w:val="num" w:pos="1386"/>
        </w:tabs>
        <w:ind w:left="1386" w:hanging="360"/>
      </w:pPr>
    </w:lvl>
    <w:lvl w:ilvl="3" w:tplc="0409000F">
      <w:start w:val="1"/>
      <w:numFmt w:val="decimal"/>
      <w:lvlText w:val="%4."/>
      <w:lvlJc w:val="left"/>
      <w:pPr>
        <w:tabs>
          <w:tab w:val="num" w:pos="2106"/>
        </w:tabs>
        <w:ind w:left="2106" w:hanging="360"/>
      </w:pPr>
    </w:lvl>
    <w:lvl w:ilvl="4" w:tplc="04090019">
      <w:start w:val="1"/>
      <w:numFmt w:val="decimal"/>
      <w:lvlText w:val="%5."/>
      <w:lvlJc w:val="left"/>
      <w:pPr>
        <w:tabs>
          <w:tab w:val="num" w:pos="2826"/>
        </w:tabs>
        <w:ind w:left="2826" w:hanging="360"/>
      </w:pPr>
    </w:lvl>
    <w:lvl w:ilvl="5" w:tplc="0409001B">
      <w:start w:val="1"/>
      <w:numFmt w:val="decimal"/>
      <w:lvlText w:val="%6."/>
      <w:lvlJc w:val="left"/>
      <w:pPr>
        <w:tabs>
          <w:tab w:val="num" w:pos="3546"/>
        </w:tabs>
        <w:ind w:left="3546" w:hanging="360"/>
      </w:pPr>
    </w:lvl>
    <w:lvl w:ilvl="6" w:tplc="0409000F">
      <w:start w:val="1"/>
      <w:numFmt w:val="decimal"/>
      <w:lvlText w:val="%7."/>
      <w:lvlJc w:val="left"/>
      <w:pPr>
        <w:tabs>
          <w:tab w:val="num" w:pos="4266"/>
        </w:tabs>
        <w:ind w:left="4266" w:hanging="360"/>
      </w:pPr>
    </w:lvl>
    <w:lvl w:ilvl="7" w:tplc="04090019">
      <w:start w:val="1"/>
      <w:numFmt w:val="decimal"/>
      <w:lvlText w:val="%8."/>
      <w:lvlJc w:val="left"/>
      <w:pPr>
        <w:tabs>
          <w:tab w:val="num" w:pos="4986"/>
        </w:tabs>
        <w:ind w:left="4986" w:hanging="360"/>
      </w:pPr>
    </w:lvl>
    <w:lvl w:ilvl="8" w:tplc="0409001B">
      <w:start w:val="1"/>
      <w:numFmt w:val="decimal"/>
      <w:lvlText w:val="%9."/>
      <w:lvlJc w:val="left"/>
      <w:pPr>
        <w:tabs>
          <w:tab w:val="num" w:pos="5706"/>
        </w:tabs>
        <w:ind w:left="5706" w:hanging="360"/>
      </w:pPr>
    </w:lvl>
  </w:abstractNum>
  <w:abstractNum w:abstractNumId="25" w15:restartNumberingAfterBreak="0">
    <w:nsid w:val="4B2C25F5"/>
    <w:multiLevelType w:val="hybridMultilevel"/>
    <w:tmpl w:val="66C8991A"/>
    <w:lvl w:ilvl="0" w:tplc="CE06427A">
      <w:start w:val="1"/>
      <w:numFmt w:val="decimal"/>
      <w:lvlText w:val="%1."/>
      <w:lvlJc w:val="left"/>
      <w:pPr>
        <w:tabs>
          <w:tab w:val="num" w:pos="720"/>
        </w:tabs>
        <w:ind w:left="720" w:hanging="360"/>
      </w:pPr>
      <w:rPr>
        <w:rFonts w:hint="default"/>
      </w:rPr>
    </w:lvl>
    <w:lvl w:ilvl="1" w:tplc="C6E001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3E5B0A"/>
    <w:multiLevelType w:val="hybridMultilevel"/>
    <w:tmpl w:val="C5922DB4"/>
    <w:lvl w:ilvl="0" w:tplc="5ABAF7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CE70702"/>
    <w:multiLevelType w:val="hybridMultilevel"/>
    <w:tmpl w:val="34EA7DC6"/>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8" w15:restartNumberingAfterBreak="0">
    <w:nsid w:val="4E1408A7"/>
    <w:multiLevelType w:val="hybridMultilevel"/>
    <w:tmpl w:val="54A82F9E"/>
    <w:lvl w:ilvl="0" w:tplc="5ABAF77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4EC940AF"/>
    <w:multiLevelType w:val="hybridMultilevel"/>
    <w:tmpl w:val="E95037FE"/>
    <w:lvl w:ilvl="0" w:tplc="77B26C3E">
      <w:start w:val="1"/>
      <w:numFmt w:val="decimal"/>
      <w:lvlText w:val="%1."/>
      <w:lvlJc w:val="left"/>
      <w:pPr>
        <w:tabs>
          <w:tab w:val="num" w:pos="720"/>
        </w:tabs>
        <w:ind w:left="720" w:hanging="360"/>
      </w:pPr>
    </w:lvl>
    <w:lvl w:ilvl="1" w:tplc="04090019">
      <w:start w:val="1"/>
      <w:numFmt w:val="lowerLetter"/>
      <w:lvlText w:val="%2."/>
      <w:lvlJc w:val="left"/>
      <w:pPr>
        <w:tabs>
          <w:tab w:val="num" w:pos="1092"/>
        </w:tabs>
        <w:ind w:left="1092" w:hanging="360"/>
      </w:pPr>
    </w:lvl>
    <w:lvl w:ilvl="2" w:tplc="0409001B">
      <w:start w:val="1"/>
      <w:numFmt w:val="lowerRoman"/>
      <w:lvlText w:val="%3."/>
      <w:lvlJc w:val="right"/>
      <w:pPr>
        <w:tabs>
          <w:tab w:val="num" w:pos="1812"/>
        </w:tabs>
        <w:ind w:left="1812" w:hanging="180"/>
      </w:pPr>
    </w:lvl>
    <w:lvl w:ilvl="3" w:tplc="0409000F">
      <w:start w:val="1"/>
      <w:numFmt w:val="decimal"/>
      <w:lvlText w:val="%4."/>
      <w:lvlJc w:val="left"/>
      <w:pPr>
        <w:tabs>
          <w:tab w:val="num" w:pos="2532"/>
        </w:tabs>
        <w:ind w:left="2532" w:hanging="360"/>
      </w:pPr>
    </w:lvl>
    <w:lvl w:ilvl="4" w:tplc="04090019">
      <w:start w:val="1"/>
      <w:numFmt w:val="lowerLetter"/>
      <w:lvlText w:val="%5."/>
      <w:lvlJc w:val="left"/>
      <w:pPr>
        <w:tabs>
          <w:tab w:val="num" w:pos="3252"/>
        </w:tabs>
        <w:ind w:left="3252" w:hanging="360"/>
      </w:pPr>
    </w:lvl>
    <w:lvl w:ilvl="5" w:tplc="0409001B">
      <w:start w:val="1"/>
      <w:numFmt w:val="lowerRoman"/>
      <w:lvlText w:val="%6."/>
      <w:lvlJc w:val="right"/>
      <w:pPr>
        <w:tabs>
          <w:tab w:val="num" w:pos="3972"/>
        </w:tabs>
        <w:ind w:left="3972" w:hanging="180"/>
      </w:pPr>
    </w:lvl>
    <w:lvl w:ilvl="6" w:tplc="0409000F">
      <w:start w:val="1"/>
      <w:numFmt w:val="decimal"/>
      <w:lvlText w:val="%7."/>
      <w:lvlJc w:val="left"/>
      <w:pPr>
        <w:tabs>
          <w:tab w:val="num" w:pos="4692"/>
        </w:tabs>
        <w:ind w:left="4692" w:hanging="360"/>
      </w:pPr>
    </w:lvl>
    <w:lvl w:ilvl="7" w:tplc="04090019">
      <w:start w:val="1"/>
      <w:numFmt w:val="lowerLetter"/>
      <w:lvlText w:val="%8."/>
      <w:lvlJc w:val="left"/>
      <w:pPr>
        <w:tabs>
          <w:tab w:val="num" w:pos="5412"/>
        </w:tabs>
        <w:ind w:left="5412" w:hanging="360"/>
      </w:pPr>
    </w:lvl>
    <w:lvl w:ilvl="8" w:tplc="0409001B">
      <w:start w:val="1"/>
      <w:numFmt w:val="lowerRoman"/>
      <w:lvlText w:val="%9."/>
      <w:lvlJc w:val="right"/>
      <w:pPr>
        <w:tabs>
          <w:tab w:val="num" w:pos="6132"/>
        </w:tabs>
        <w:ind w:left="6132" w:hanging="180"/>
      </w:pPr>
    </w:lvl>
  </w:abstractNum>
  <w:abstractNum w:abstractNumId="30" w15:restartNumberingAfterBreak="0">
    <w:nsid w:val="52073052"/>
    <w:multiLevelType w:val="hybridMultilevel"/>
    <w:tmpl w:val="E7AE9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DD7EF5"/>
    <w:multiLevelType w:val="hybridMultilevel"/>
    <w:tmpl w:val="A04ABC5E"/>
    <w:lvl w:ilvl="0" w:tplc="084CD0C8">
      <w:start w:val="1"/>
      <w:numFmt w:val="decimal"/>
      <w:lvlText w:val="%1."/>
      <w:lvlJc w:val="left"/>
      <w:pPr>
        <w:tabs>
          <w:tab w:val="num" w:pos="786"/>
        </w:tabs>
        <w:ind w:left="786" w:hanging="360"/>
      </w:pPr>
      <w:rPr>
        <w:b w:val="0"/>
        <w:i w:val="0"/>
      </w:rPr>
    </w:lvl>
    <w:lvl w:ilvl="1" w:tplc="0409000F">
      <w:start w:val="1"/>
      <w:numFmt w:val="decimal"/>
      <w:lvlText w:val="%2."/>
      <w:lvlJc w:val="left"/>
      <w:pPr>
        <w:tabs>
          <w:tab w:val="num" w:pos="1560"/>
        </w:tabs>
        <w:ind w:left="1560" w:hanging="360"/>
      </w:pPr>
      <w:rPr>
        <w:b w:val="0"/>
        <w:i w:val="0"/>
      </w:r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32" w15:restartNumberingAfterBreak="0">
    <w:nsid w:val="582E2797"/>
    <w:multiLevelType w:val="hybridMultilevel"/>
    <w:tmpl w:val="D8885FF4"/>
    <w:lvl w:ilvl="0" w:tplc="9D1A6AC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CC700CD"/>
    <w:multiLevelType w:val="hybridMultilevel"/>
    <w:tmpl w:val="D1F689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DC28C1"/>
    <w:multiLevelType w:val="hybridMultilevel"/>
    <w:tmpl w:val="32925832"/>
    <w:lvl w:ilvl="0" w:tplc="349A452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665D3D92"/>
    <w:multiLevelType w:val="hybridMultilevel"/>
    <w:tmpl w:val="B3E60904"/>
    <w:lvl w:ilvl="0" w:tplc="EEBA18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2C60AF"/>
    <w:multiLevelType w:val="hybridMultilevel"/>
    <w:tmpl w:val="D3FC18B8"/>
    <w:lvl w:ilvl="0" w:tplc="77B26C3E">
      <w:start w:val="1"/>
      <w:numFmt w:val="decimal"/>
      <w:lvlText w:val="%1."/>
      <w:lvlJc w:val="left"/>
      <w:pPr>
        <w:tabs>
          <w:tab w:val="num" w:pos="720"/>
        </w:tabs>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17D23B8"/>
    <w:multiLevelType w:val="hybridMultilevel"/>
    <w:tmpl w:val="4BF0C0B6"/>
    <w:lvl w:ilvl="0" w:tplc="F3383732">
      <w:start w:val="150"/>
      <w:numFmt w:val="decimal"/>
      <w:lvlText w:val="%1."/>
      <w:lvlJc w:val="left"/>
      <w:pPr>
        <w:tabs>
          <w:tab w:val="num" w:pos="1440"/>
        </w:tabs>
        <w:ind w:left="144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5C30A0D"/>
    <w:multiLevelType w:val="hybridMultilevel"/>
    <w:tmpl w:val="E4264A04"/>
    <w:lvl w:ilvl="0" w:tplc="1408E046">
      <w:start w:val="1"/>
      <w:numFmt w:val="decimal"/>
      <w:lvlText w:val="%1."/>
      <w:lvlJc w:val="left"/>
      <w:pPr>
        <w:ind w:left="644" w:hanging="360"/>
      </w:pPr>
      <w:rPr>
        <w:rFonts w:ascii="Cambria" w:eastAsia="Times New Roman" w:hAnsi="Cambria" w:cs="Times New Roman"/>
        <w:b w:val="0"/>
        <w:i/>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9" w15:restartNumberingAfterBreak="0">
    <w:nsid w:val="76695A88"/>
    <w:multiLevelType w:val="hybridMultilevel"/>
    <w:tmpl w:val="AB9615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9609004">
    <w:abstractNumId w:val="0"/>
  </w:num>
  <w:num w:numId="2" w16cid:durableId="1176459439">
    <w:abstractNumId w:val="1"/>
  </w:num>
  <w:num w:numId="3" w16cid:durableId="141315130">
    <w:abstractNumId w:val="5"/>
  </w:num>
  <w:num w:numId="4" w16cid:durableId="23752271">
    <w:abstractNumId w:val="33"/>
  </w:num>
  <w:num w:numId="5" w16cid:durableId="497039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397579">
    <w:abstractNumId w:val="8"/>
  </w:num>
  <w:num w:numId="7" w16cid:durableId="454058576">
    <w:abstractNumId w:val="31"/>
  </w:num>
  <w:num w:numId="8" w16cid:durableId="1663391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327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62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821627">
    <w:abstractNumId w:val="29"/>
  </w:num>
  <w:num w:numId="12" w16cid:durableId="928153591">
    <w:abstractNumId w:val="21"/>
  </w:num>
  <w:num w:numId="13" w16cid:durableId="196092751">
    <w:abstractNumId w:val="3"/>
  </w:num>
  <w:num w:numId="14" w16cid:durableId="955646586">
    <w:abstractNumId w:val="10"/>
  </w:num>
  <w:num w:numId="15" w16cid:durableId="560405663">
    <w:abstractNumId w:val="34"/>
  </w:num>
  <w:num w:numId="16" w16cid:durableId="970474318">
    <w:abstractNumId w:val="13"/>
  </w:num>
  <w:num w:numId="17" w16cid:durableId="1298220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7980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227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7940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4730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54298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3257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321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0250524">
    <w:abstractNumId w:val="14"/>
  </w:num>
  <w:num w:numId="26" w16cid:durableId="1987277764">
    <w:abstractNumId w:val="32"/>
  </w:num>
  <w:num w:numId="27" w16cid:durableId="1678848587">
    <w:abstractNumId w:val="39"/>
  </w:num>
  <w:num w:numId="28" w16cid:durableId="402408545">
    <w:abstractNumId w:val="35"/>
  </w:num>
  <w:num w:numId="29" w16cid:durableId="2141922535">
    <w:abstractNumId w:val="16"/>
  </w:num>
  <w:num w:numId="30" w16cid:durableId="1964924038">
    <w:abstractNumId w:val="11"/>
  </w:num>
  <w:num w:numId="31" w16cid:durableId="1033270646">
    <w:abstractNumId w:val="37"/>
  </w:num>
  <w:num w:numId="32" w16cid:durableId="36513266">
    <w:abstractNumId w:val="36"/>
  </w:num>
  <w:num w:numId="33" w16cid:durableId="2048752857">
    <w:abstractNumId w:val="19"/>
  </w:num>
  <w:num w:numId="34" w16cid:durableId="1445345320">
    <w:abstractNumId w:val="22"/>
  </w:num>
  <w:num w:numId="35" w16cid:durableId="598367917">
    <w:abstractNumId w:val="4"/>
  </w:num>
  <w:num w:numId="36" w16cid:durableId="1351176058">
    <w:abstractNumId w:val="20"/>
  </w:num>
  <w:num w:numId="37" w16cid:durableId="888885095">
    <w:abstractNumId w:val="12"/>
  </w:num>
  <w:num w:numId="38" w16cid:durableId="1698198520">
    <w:abstractNumId w:val="2"/>
  </w:num>
  <w:num w:numId="39" w16cid:durableId="988364456">
    <w:abstractNumId w:val="27"/>
  </w:num>
  <w:num w:numId="40" w16cid:durableId="43911435">
    <w:abstractNumId w:val="30"/>
  </w:num>
  <w:num w:numId="41" w16cid:durableId="764349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0D"/>
    <w:rsid w:val="00073E97"/>
    <w:rsid w:val="001D54C6"/>
    <w:rsid w:val="002301AE"/>
    <w:rsid w:val="003011E7"/>
    <w:rsid w:val="003068E1"/>
    <w:rsid w:val="00387551"/>
    <w:rsid w:val="00660740"/>
    <w:rsid w:val="0075650D"/>
    <w:rsid w:val="00773C73"/>
    <w:rsid w:val="0079110D"/>
    <w:rsid w:val="008946C1"/>
    <w:rsid w:val="009D6DEB"/>
    <w:rsid w:val="00A95ABF"/>
    <w:rsid w:val="00BF68D6"/>
    <w:rsid w:val="00D15FF3"/>
    <w:rsid w:val="00D1656A"/>
    <w:rsid w:val="00D16F01"/>
    <w:rsid w:val="00D210E3"/>
    <w:rsid w:val="00E7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02E6"/>
  <w15:chartTrackingRefBased/>
  <w15:docId w15:val="{259904CA-6669-4624-BDAB-5FBD21D2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0D"/>
    <w:pPr>
      <w:widowControl w:val="0"/>
      <w:suppressAutoHyphens/>
      <w:spacing w:after="0" w:line="240" w:lineRule="auto"/>
    </w:pPr>
    <w:rPr>
      <w:rFonts w:ascii="Arial" w:eastAsia="SimSun" w:hAnsi="Arial" w:cs="Mangal"/>
      <w:color w:val="3F3A38"/>
      <w:spacing w:val="-6"/>
      <w:kern w:val="1"/>
      <w:sz w:val="16"/>
      <w:szCs w:val="24"/>
      <w:lang w:val="en-GB" w:eastAsia="zh-CN" w:bidi="hi-IN"/>
      <w14:ligatures w14:val="none"/>
    </w:rPr>
  </w:style>
  <w:style w:type="paragraph" w:styleId="Heading1">
    <w:name w:val="heading 1"/>
    <w:basedOn w:val="Heading"/>
    <w:next w:val="BodyText"/>
    <w:link w:val="Heading1Char"/>
    <w:qFormat/>
    <w:rsid w:val="0075650D"/>
    <w:pPr>
      <w:outlineLvl w:val="0"/>
    </w:pPr>
    <w:rPr>
      <w:b/>
      <w:bCs/>
      <w:sz w:val="32"/>
      <w:szCs w:val="32"/>
    </w:rPr>
  </w:style>
  <w:style w:type="paragraph" w:styleId="Heading2">
    <w:name w:val="heading 2"/>
    <w:basedOn w:val="Heading"/>
    <w:next w:val="BodyText"/>
    <w:link w:val="Heading2Char"/>
    <w:uiPriority w:val="9"/>
    <w:qFormat/>
    <w:rsid w:val="0075650D"/>
    <w:pPr>
      <w:numPr>
        <w:ilvl w:val="1"/>
        <w:numId w:val="1"/>
      </w:numPr>
      <w:outlineLvl w:val="1"/>
    </w:pPr>
    <w:rPr>
      <w:b/>
      <w:bCs/>
      <w:i/>
      <w:iCs/>
    </w:rPr>
  </w:style>
  <w:style w:type="paragraph" w:styleId="Heading3">
    <w:name w:val="heading 3"/>
    <w:basedOn w:val="Normal"/>
    <w:next w:val="Normal"/>
    <w:link w:val="Heading3Char"/>
    <w:qFormat/>
    <w:rsid w:val="0075650D"/>
    <w:pPr>
      <w:keepNext/>
      <w:widowControl/>
      <w:suppressAutoHyphens w:val="0"/>
      <w:spacing w:before="240" w:after="60"/>
      <w:outlineLvl w:val="2"/>
    </w:pPr>
    <w:rPr>
      <w:rFonts w:ascii="Cambria" w:eastAsia="Times New Roman" w:hAnsi="Cambria" w:cs="Times New Roman"/>
      <w:b/>
      <w:bCs/>
      <w:color w:val="auto"/>
      <w:spacing w:val="0"/>
      <w:kern w:val="0"/>
      <w:sz w:val="26"/>
      <w:szCs w:val="26"/>
      <w:lang w:val="en-US" w:eastAsia="en-US" w:bidi="ar-SA"/>
    </w:rPr>
  </w:style>
  <w:style w:type="paragraph" w:styleId="Heading4">
    <w:name w:val="heading 4"/>
    <w:basedOn w:val="Normal"/>
    <w:next w:val="Normal"/>
    <w:link w:val="Heading4Char"/>
    <w:uiPriority w:val="9"/>
    <w:semiHidden/>
    <w:unhideWhenUsed/>
    <w:qFormat/>
    <w:rsid w:val="0075650D"/>
    <w:pPr>
      <w:keepNext/>
      <w:widowControl/>
      <w:suppressAutoHyphens w:val="0"/>
      <w:spacing w:before="240" w:after="60"/>
      <w:outlineLvl w:val="3"/>
    </w:pPr>
    <w:rPr>
      <w:rFonts w:ascii="Calibri" w:eastAsia="Times New Roman" w:hAnsi="Calibri" w:cs="Times New Roman"/>
      <w:b/>
      <w:bCs/>
      <w:color w:val="auto"/>
      <w:spacing w:val="0"/>
      <w:kern w:val="0"/>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650D"/>
    <w:rPr>
      <w:rFonts w:ascii="Arial" w:eastAsia="Microsoft YaHei" w:hAnsi="Arial" w:cs="Mangal"/>
      <w:b/>
      <w:bCs/>
      <w:color w:val="3F3A38"/>
      <w:spacing w:val="-6"/>
      <w:kern w:val="1"/>
      <w:sz w:val="32"/>
      <w:szCs w:val="32"/>
      <w:lang w:val="en-GB" w:eastAsia="zh-CN" w:bidi="hi-IN"/>
      <w14:ligatures w14:val="none"/>
    </w:rPr>
  </w:style>
  <w:style w:type="character" w:customStyle="1" w:styleId="Heading2Char">
    <w:name w:val="Heading 2 Char"/>
    <w:basedOn w:val="DefaultParagraphFont"/>
    <w:link w:val="Heading2"/>
    <w:uiPriority w:val="9"/>
    <w:rsid w:val="0075650D"/>
    <w:rPr>
      <w:rFonts w:ascii="Arial" w:eastAsia="Microsoft YaHei" w:hAnsi="Arial" w:cs="Mangal"/>
      <w:b/>
      <w:bCs/>
      <w:i/>
      <w:iCs/>
      <w:color w:val="3F3A38"/>
      <w:spacing w:val="-6"/>
      <w:kern w:val="1"/>
      <w:sz w:val="28"/>
      <w:szCs w:val="28"/>
      <w:lang w:val="en-GB" w:eastAsia="zh-CN" w:bidi="hi-IN"/>
      <w14:ligatures w14:val="none"/>
    </w:rPr>
  </w:style>
  <w:style w:type="character" w:customStyle="1" w:styleId="Heading3Char">
    <w:name w:val="Heading 3 Char"/>
    <w:basedOn w:val="DefaultParagraphFont"/>
    <w:link w:val="Heading3"/>
    <w:rsid w:val="0075650D"/>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semiHidden/>
    <w:rsid w:val="0075650D"/>
    <w:rPr>
      <w:rFonts w:ascii="Calibri" w:eastAsia="Times New Roman" w:hAnsi="Calibri" w:cs="Times New Roman"/>
      <w:b/>
      <w:bCs/>
      <w:kern w:val="0"/>
      <w:sz w:val="28"/>
      <w:szCs w:val="28"/>
      <w14:ligatures w14:val="none"/>
    </w:rPr>
  </w:style>
  <w:style w:type="character" w:customStyle="1" w:styleId="ECVHeadingContactDetails">
    <w:name w:val="_ECV_HeadingContactDetails"/>
    <w:rsid w:val="0075650D"/>
    <w:rPr>
      <w:rFonts w:ascii="Arial" w:hAnsi="Arial"/>
      <w:color w:val="1593CB"/>
      <w:sz w:val="18"/>
      <w:szCs w:val="18"/>
      <w:shd w:val="clear" w:color="auto" w:fill="auto"/>
    </w:rPr>
  </w:style>
  <w:style w:type="character" w:customStyle="1" w:styleId="ECVContactDetails">
    <w:name w:val="_ECV_ContactDetails"/>
    <w:rsid w:val="0075650D"/>
    <w:rPr>
      <w:rFonts w:ascii="Arial" w:hAnsi="Arial"/>
      <w:color w:val="3F3A38"/>
      <w:sz w:val="18"/>
      <w:szCs w:val="18"/>
      <w:shd w:val="clear" w:color="auto" w:fill="auto"/>
    </w:rPr>
  </w:style>
  <w:style w:type="character" w:customStyle="1" w:styleId="NumberingSymbols">
    <w:name w:val="Numbering Symbols"/>
    <w:rsid w:val="0075650D"/>
  </w:style>
  <w:style w:type="character" w:customStyle="1" w:styleId="Bullets">
    <w:name w:val="Bullets"/>
    <w:rsid w:val="0075650D"/>
    <w:rPr>
      <w:rFonts w:ascii="OpenSymbol" w:eastAsia="OpenSymbol" w:hAnsi="OpenSymbol" w:cs="OpenSymbol"/>
    </w:rPr>
  </w:style>
  <w:style w:type="character" w:styleId="LineNumber">
    <w:name w:val="line number"/>
    <w:rsid w:val="0075650D"/>
  </w:style>
  <w:style w:type="character" w:styleId="Hyperlink">
    <w:name w:val="Hyperlink"/>
    <w:uiPriority w:val="99"/>
    <w:rsid w:val="0075650D"/>
    <w:rPr>
      <w:color w:val="000080"/>
      <w:u w:val="single"/>
    </w:rPr>
  </w:style>
  <w:style w:type="character" w:customStyle="1" w:styleId="ECVInternetLink">
    <w:name w:val="_ECV_InternetLink"/>
    <w:rsid w:val="0075650D"/>
    <w:rPr>
      <w:rFonts w:ascii="Arial" w:hAnsi="Arial"/>
      <w:color w:val="3F3A38"/>
      <w:sz w:val="18"/>
      <w:u w:val="single"/>
      <w:shd w:val="clear" w:color="auto" w:fill="auto"/>
      <w:lang w:val="en-GB"/>
    </w:rPr>
  </w:style>
  <w:style w:type="character" w:customStyle="1" w:styleId="ECVHeadingBusinessSector">
    <w:name w:val="_ECV_HeadingBusinessSector"/>
    <w:rsid w:val="0075650D"/>
    <w:rPr>
      <w:rFonts w:ascii="Arial" w:hAnsi="Arial"/>
      <w:color w:val="1593CB"/>
      <w:spacing w:val="-6"/>
      <w:sz w:val="18"/>
      <w:szCs w:val="18"/>
      <w:shd w:val="clear" w:color="auto" w:fill="auto"/>
    </w:rPr>
  </w:style>
  <w:style w:type="character" w:styleId="FollowedHyperlink">
    <w:name w:val="FollowedHyperlink"/>
    <w:uiPriority w:val="99"/>
    <w:rsid w:val="0075650D"/>
    <w:rPr>
      <w:color w:val="800000"/>
      <w:u w:val="single"/>
    </w:rPr>
  </w:style>
  <w:style w:type="paragraph" w:customStyle="1" w:styleId="Heading">
    <w:name w:val="Heading"/>
    <w:basedOn w:val="Normal"/>
    <w:next w:val="BodyText"/>
    <w:rsid w:val="0075650D"/>
    <w:pPr>
      <w:keepNext/>
      <w:spacing w:before="240" w:after="120"/>
    </w:pPr>
    <w:rPr>
      <w:rFonts w:eastAsia="Microsoft YaHei"/>
      <w:sz w:val="28"/>
      <w:szCs w:val="28"/>
    </w:rPr>
  </w:style>
  <w:style w:type="paragraph" w:styleId="BodyText">
    <w:name w:val="Body Text"/>
    <w:basedOn w:val="Normal"/>
    <w:link w:val="BodyTextChar"/>
    <w:rsid w:val="0075650D"/>
    <w:pPr>
      <w:spacing w:line="100" w:lineRule="atLeast"/>
    </w:pPr>
  </w:style>
  <w:style w:type="character" w:customStyle="1" w:styleId="BodyTextChar">
    <w:name w:val="Body Text Char"/>
    <w:basedOn w:val="DefaultParagraphFont"/>
    <w:link w:val="BodyText"/>
    <w:rsid w:val="0075650D"/>
    <w:rPr>
      <w:rFonts w:ascii="Arial" w:eastAsia="SimSun" w:hAnsi="Arial" w:cs="Mangal"/>
      <w:color w:val="3F3A38"/>
      <w:spacing w:val="-6"/>
      <w:kern w:val="1"/>
      <w:sz w:val="16"/>
      <w:szCs w:val="24"/>
      <w:lang w:val="en-GB" w:eastAsia="zh-CN" w:bidi="hi-IN"/>
      <w14:ligatures w14:val="none"/>
    </w:rPr>
  </w:style>
  <w:style w:type="paragraph" w:styleId="List">
    <w:name w:val="List"/>
    <w:basedOn w:val="BodyText"/>
    <w:rsid w:val="0075650D"/>
  </w:style>
  <w:style w:type="paragraph" w:styleId="Caption">
    <w:name w:val="caption"/>
    <w:basedOn w:val="Normal"/>
    <w:qFormat/>
    <w:rsid w:val="0075650D"/>
    <w:pPr>
      <w:suppressLineNumbers/>
      <w:spacing w:before="120" w:after="120"/>
    </w:pPr>
    <w:rPr>
      <w:i/>
      <w:iCs/>
      <w:sz w:val="24"/>
    </w:rPr>
  </w:style>
  <w:style w:type="paragraph" w:customStyle="1" w:styleId="Index">
    <w:name w:val="Index"/>
    <w:basedOn w:val="Normal"/>
    <w:rsid w:val="0075650D"/>
    <w:pPr>
      <w:suppressLineNumbers/>
    </w:pPr>
  </w:style>
  <w:style w:type="paragraph" w:customStyle="1" w:styleId="TableContents">
    <w:name w:val="Table Contents"/>
    <w:basedOn w:val="Normal"/>
    <w:rsid w:val="0075650D"/>
    <w:pPr>
      <w:suppressLineNumbers/>
    </w:pPr>
  </w:style>
  <w:style w:type="paragraph" w:customStyle="1" w:styleId="TableHeading">
    <w:name w:val="Table Heading"/>
    <w:basedOn w:val="TableContents"/>
    <w:rsid w:val="0075650D"/>
    <w:pPr>
      <w:jc w:val="center"/>
    </w:pPr>
    <w:rPr>
      <w:b/>
      <w:bCs/>
    </w:rPr>
  </w:style>
  <w:style w:type="paragraph" w:customStyle="1" w:styleId="ECVLeftHeading">
    <w:name w:val="_ECV_LeftHeading"/>
    <w:basedOn w:val="TableContents"/>
    <w:rsid w:val="0075650D"/>
    <w:pPr>
      <w:ind w:right="283"/>
      <w:jc w:val="right"/>
    </w:pPr>
    <w:rPr>
      <w:caps/>
      <w:color w:val="0E4194"/>
      <w:sz w:val="18"/>
    </w:rPr>
  </w:style>
  <w:style w:type="paragraph" w:customStyle="1" w:styleId="ECVMiddleColumn">
    <w:name w:val="_ECV_MiddleColumn"/>
    <w:basedOn w:val="TableContents"/>
    <w:rsid w:val="0075650D"/>
    <w:rPr>
      <w:color w:val="404040"/>
      <w:sz w:val="20"/>
    </w:rPr>
  </w:style>
  <w:style w:type="paragraph" w:customStyle="1" w:styleId="ECVRightColumn">
    <w:name w:val="_ECV_RightColumn"/>
    <w:basedOn w:val="TableContents"/>
    <w:rsid w:val="0075650D"/>
    <w:pPr>
      <w:spacing w:before="62"/>
    </w:pPr>
    <w:rPr>
      <w:color w:val="404040"/>
    </w:rPr>
  </w:style>
  <w:style w:type="paragraph" w:customStyle="1" w:styleId="ECVNameField">
    <w:name w:val="_ECV_NameField"/>
    <w:basedOn w:val="ECVRightColumn"/>
    <w:rsid w:val="0075650D"/>
    <w:pPr>
      <w:spacing w:before="0" w:line="100" w:lineRule="atLeast"/>
    </w:pPr>
    <w:rPr>
      <w:color w:val="3F3A38"/>
      <w:sz w:val="26"/>
      <w:szCs w:val="18"/>
    </w:rPr>
  </w:style>
  <w:style w:type="paragraph" w:customStyle="1" w:styleId="ECVRightHeading">
    <w:name w:val="_ECV_RightHeading"/>
    <w:basedOn w:val="ECVNameField"/>
    <w:rsid w:val="0075650D"/>
    <w:pPr>
      <w:spacing w:before="62"/>
      <w:jc w:val="right"/>
    </w:pPr>
    <w:rPr>
      <w:color w:val="1593CB"/>
      <w:sz w:val="15"/>
    </w:rPr>
  </w:style>
  <w:style w:type="paragraph" w:customStyle="1" w:styleId="ECV1stPage">
    <w:name w:val="_ECV_1stPage"/>
    <w:basedOn w:val="ECVRightHeading"/>
    <w:rsid w:val="0075650D"/>
    <w:pPr>
      <w:tabs>
        <w:tab w:val="left" w:pos="2835"/>
        <w:tab w:val="right" w:pos="10205"/>
      </w:tabs>
      <w:spacing w:before="215"/>
      <w:jc w:val="left"/>
    </w:pPr>
    <w:rPr>
      <w:sz w:val="20"/>
    </w:rPr>
  </w:style>
  <w:style w:type="paragraph" w:customStyle="1" w:styleId="ECVComments">
    <w:name w:val="_ECV_Comments"/>
    <w:basedOn w:val="ECVText"/>
    <w:rsid w:val="0075650D"/>
    <w:pPr>
      <w:jc w:val="center"/>
    </w:pPr>
    <w:rPr>
      <w:color w:val="FF0000"/>
    </w:rPr>
  </w:style>
  <w:style w:type="paragraph" w:customStyle="1" w:styleId="ECVNarrowSpacing">
    <w:name w:val="_ECV_NarrowSpacing"/>
    <w:basedOn w:val="ECVRightColumn"/>
    <w:rsid w:val="0075650D"/>
    <w:rPr>
      <w:color w:val="402C24"/>
      <w:sz w:val="8"/>
      <w:szCs w:val="10"/>
    </w:rPr>
  </w:style>
  <w:style w:type="paragraph" w:customStyle="1" w:styleId="ECVSectionSpacing">
    <w:name w:val="_ECV_SectionSpacing"/>
    <w:basedOn w:val="ECVRightColumn"/>
    <w:rsid w:val="0075650D"/>
  </w:style>
  <w:style w:type="paragraph" w:customStyle="1" w:styleId="Table">
    <w:name w:val="Table"/>
    <w:basedOn w:val="Caption"/>
    <w:rsid w:val="0075650D"/>
  </w:style>
  <w:style w:type="paragraph" w:customStyle="1" w:styleId="ECVSubSectionHeading">
    <w:name w:val="_ECV_SubSectionHeading"/>
    <w:basedOn w:val="ECVRightColumn"/>
    <w:rsid w:val="0075650D"/>
    <w:pPr>
      <w:spacing w:before="0" w:line="100" w:lineRule="atLeast"/>
    </w:pPr>
    <w:rPr>
      <w:color w:val="0E4194"/>
      <w:sz w:val="22"/>
    </w:rPr>
  </w:style>
  <w:style w:type="paragraph" w:customStyle="1" w:styleId="ECVOrganisationDetails">
    <w:name w:val="_ECV_OrganisationDetails"/>
    <w:basedOn w:val="ECVRightColumn"/>
    <w:rsid w:val="0075650D"/>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75650D"/>
    <w:pPr>
      <w:suppressLineNumbers/>
      <w:autoSpaceDE w:val="0"/>
      <w:spacing w:before="28" w:line="100" w:lineRule="atLeast"/>
    </w:pPr>
    <w:rPr>
      <w:sz w:val="18"/>
    </w:rPr>
  </w:style>
  <w:style w:type="paragraph" w:customStyle="1" w:styleId="ECVSectionBullet">
    <w:name w:val="_ECV_SectionBullet"/>
    <w:basedOn w:val="ECVSectionDetails"/>
    <w:rsid w:val="0075650D"/>
    <w:pPr>
      <w:spacing w:before="0"/>
    </w:pPr>
  </w:style>
  <w:style w:type="paragraph" w:customStyle="1" w:styleId="ECVHeadingBullet">
    <w:name w:val="_ECV_HeadingBullet"/>
    <w:basedOn w:val="ECVLeftHeading"/>
    <w:rsid w:val="0075650D"/>
    <w:pPr>
      <w:numPr>
        <w:numId w:val="1"/>
      </w:numPr>
      <w:spacing w:line="100" w:lineRule="atLeast"/>
      <w:outlineLvl w:val="0"/>
    </w:pPr>
  </w:style>
  <w:style w:type="paragraph" w:customStyle="1" w:styleId="ECVSubHeadingBullet">
    <w:name w:val="_ECV_SubHeadingBullet"/>
    <w:basedOn w:val="ECVLeftDetails"/>
    <w:rsid w:val="0075650D"/>
    <w:pPr>
      <w:spacing w:before="0" w:line="100" w:lineRule="atLeast"/>
    </w:pPr>
  </w:style>
  <w:style w:type="paragraph" w:customStyle="1" w:styleId="CVMajor">
    <w:name w:val="CV Major"/>
    <w:basedOn w:val="Normal"/>
    <w:rsid w:val="0075650D"/>
    <w:pPr>
      <w:ind w:left="113" w:right="113"/>
    </w:pPr>
    <w:rPr>
      <w:b/>
      <w:sz w:val="24"/>
    </w:rPr>
  </w:style>
  <w:style w:type="paragraph" w:customStyle="1" w:styleId="ECVDate">
    <w:name w:val="_ECV_Date"/>
    <w:basedOn w:val="ECVLeftHeading"/>
    <w:rsid w:val="0075650D"/>
    <w:pPr>
      <w:spacing w:before="28" w:line="100" w:lineRule="atLeast"/>
      <w:textAlignment w:val="top"/>
    </w:pPr>
    <w:rPr>
      <w:caps w:val="0"/>
    </w:rPr>
  </w:style>
  <w:style w:type="paragraph" w:customStyle="1" w:styleId="CVHeading3">
    <w:name w:val="CV Heading 3"/>
    <w:basedOn w:val="Normal"/>
    <w:next w:val="Normal"/>
    <w:rsid w:val="0075650D"/>
    <w:pPr>
      <w:ind w:left="113" w:right="113"/>
      <w:jc w:val="right"/>
      <w:textAlignment w:val="center"/>
    </w:pPr>
  </w:style>
  <w:style w:type="paragraph" w:customStyle="1" w:styleId="ECVHeadingLine">
    <w:name w:val="_ECV_HeadingLine"/>
    <w:basedOn w:val="ECVSubSectionHeading"/>
    <w:rsid w:val="0075650D"/>
    <w:rPr>
      <w:color w:val="17ACE6"/>
    </w:rPr>
  </w:style>
  <w:style w:type="paragraph" w:styleId="Header">
    <w:name w:val="header"/>
    <w:basedOn w:val="Normal"/>
    <w:link w:val="HeaderChar"/>
    <w:uiPriority w:val="99"/>
    <w:rsid w:val="0075650D"/>
    <w:pPr>
      <w:suppressLineNumbers/>
      <w:tabs>
        <w:tab w:val="center" w:pos="5103"/>
        <w:tab w:val="right" w:pos="10206"/>
      </w:tabs>
    </w:pPr>
  </w:style>
  <w:style w:type="character" w:customStyle="1" w:styleId="HeaderChar">
    <w:name w:val="Header Char"/>
    <w:basedOn w:val="DefaultParagraphFont"/>
    <w:link w:val="Header"/>
    <w:uiPriority w:val="99"/>
    <w:rsid w:val="0075650D"/>
    <w:rPr>
      <w:rFonts w:ascii="Arial" w:eastAsia="SimSun" w:hAnsi="Arial" w:cs="Mangal"/>
      <w:color w:val="3F3A38"/>
      <w:spacing w:val="-6"/>
      <w:kern w:val="1"/>
      <w:sz w:val="16"/>
      <w:szCs w:val="24"/>
      <w:lang w:val="en-GB" w:eastAsia="zh-CN" w:bidi="hi-IN"/>
      <w14:ligatures w14:val="none"/>
    </w:rPr>
  </w:style>
  <w:style w:type="paragraph" w:customStyle="1" w:styleId="ECVAttachment">
    <w:name w:val="_ECV_Attachment"/>
    <w:basedOn w:val="ECVSectionDetails"/>
    <w:rsid w:val="0075650D"/>
    <w:pPr>
      <w:jc w:val="right"/>
    </w:pPr>
    <w:rPr>
      <w:u w:val="single"/>
    </w:rPr>
  </w:style>
  <w:style w:type="paragraph" w:customStyle="1" w:styleId="ECVHeaderFirstPage">
    <w:name w:val="_ECV_HeaderFirstPage"/>
    <w:basedOn w:val="Header"/>
    <w:rsid w:val="0075650D"/>
    <w:pPr>
      <w:tabs>
        <w:tab w:val="center" w:pos="2835"/>
      </w:tabs>
      <w:spacing w:line="100" w:lineRule="atLeast"/>
    </w:pPr>
    <w:rPr>
      <w:color w:val="17ACE6"/>
      <w:sz w:val="20"/>
    </w:rPr>
  </w:style>
  <w:style w:type="paragraph" w:customStyle="1" w:styleId="ECVHeaderOtherPage">
    <w:name w:val="_ECV_HeaderOtherPage"/>
    <w:basedOn w:val="ECVHeaderFirstPage"/>
    <w:rsid w:val="0075650D"/>
  </w:style>
  <w:style w:type="paragraph" w:customStyle="1" w:styleId="ECVLeftDetails">
    <w:name w:val="_ECV_LeftDetails"/>
    <w:basedOn w:val="ECVLeftHeading"/>
    <w:rsid w:val="0075650D"/>
    <w:pPr>
      <w:spacing w:before="23"/>
    </w:pPr>
    <w:rPr>
      <w:caps w:val="0"/>
    </w:rPr>
  </w:style>
  <w:style w:type="paragraph" w:styleId="Footer">
    <w:name w:val="footer"/>
    <w:basedOn w:val="Normal"/>
    <w:link w:val="FooterChar"/>
    <w:rsid w:val="0075650D"/>
    <w:pPr>
      <w:suppressLineNumbers/>
      <w:tabs>
        <w:tab w:val="right" w:pos="2835"/>
        <w:tab w:val="left" w:pos="10205"/>
      </w:tabs>
    </w:pPr>
    <w:rPr>
      <w:color w:val="1593CB"/>
    </w:rPr>
  </w:style>
  <w:style w:type="character" w:customStyle="1" w:styleId="FooterChar">
    <w:name w:val="Footer Char"/>
    <w:basedOn w:val="DefaultParagraphFont"/>
    <w:link w:val="Footer"/>
    <w:rsid w:val="0075650D"/>
    <w:rPr>
      <w:rFonts w:ascii="Arial" w:eastAsia="SimSun" w:hAnsi="Arial" w:cs="Mangal"/>
      <w:color w:val="1593CB"/>
      <w:spacing w:val="-6"/>
      <w:kern w:val="1"/>
      <w:sz w:val="16"/>
      <w:szCs w:val="24"/>
      <w:lang w:val="en-GB" w:eastAsia="zh-CN" w:bidi="hi-IN"/>
      <w14:ligatures w14:val="none"/>
    </w:rPr>
  </w:style>
  <w:style w:type="paragraph" w:customStyle="1" w:styleId="ECVLanguageHeading">
    <w:name w:val="_ECV_LanguageHeading"/>
    <w:basedOn w:val="ECVRightColumn"/>
    <w:rsid w:val="0075650D"/>
    <w:pPr>
      <w:spacing w:before="0"/>
      <w:jc w:val="center"/>
    </w:pPr>
    <w:rPr>
      <w:caps/>
      <w:color w:val="0E4194"/>
      <w:sz w:val="14"/>
    </w:rPr>
  </w:style>
  <w:style w:type="paragraph" w:customStyle="1" w:styleId="ECVLanguageSubHeading">
    <w:name w:val="_ECV_LanguageSubHeading"/>
    <w:basedOn w:val="ECVLanguageHeading"/>
    <w:rsid w:val="0075650D"/>
    <w:pPr>
      <w:spacing w:line="100" w:lineRule="atLeast"/>
    </w:pPr>
    <w:rPr>
      <w:caps w:val="0"/>
      <w:sz w:val="16"/>
    </w:rPr>
  </w:style>
  <w:style w:type="paragraph" w:customStyle="1" w:styleId="ECVLanguageLevel">
    <w:name w:val="_ECV_LanguageLevel"/>
    <w:basedOn w:val="ECVSectionDetails"/>
    <w:rsid w:val="0075650D"/>
    <w:pPr>
      <w:jc w:val="center"/>
      <w:textAlignment w:val="center"/>
    </w:pPr>
    <w:rPr>
      <w:caps/>
    </w:rPr>
  </w:style>
  <w:style w:type="paragraph" w:customStyle="1" w:styleId="ECVLanguageCertificate">
    <w:name w:val="_ECV_LanguageCertificate"/>
    <w:basedOn w:val="ECVRightColumn"/>
    <w:rsid w:val="0075650D"/>
    <w:pPr>
      <w:spacing w:before="0" w:line="100" w:lineRule="atLeast"/>
      <w:ind w:right="283"/>
      <w:jc w:val="center"/>
    </w:pPr>
    <w:rPr>
      <w:color w:val="3F3A38"/>
    </w:rPr>
  </w:style>
  <w:style w:type="paragraph" w:customStyle="1" w:styleId="ECVLanguageExplanation">
    <w:name w:val="_ECV_LanguageExplanation"/>
    <w:basedOn w:val="Normal"/>
    <w:rsid w:val="0075650D"/>
    <w:pPr>
      <w:autoSpaceDE w:val="0"/>
      <w:spacing w:line="100" w:lineRule="atLeast"/>
    </w:pPr>
    <w:rPr>
      <w:color w:val="0E4194"/>
      <w:sz w:val="15"/>
    </w:rPr>
  </w:style>
  <w:style w:type="paragraph" w:customStyle="1" w:styleId="ECVLinks">
    <w:name w:val="_ECV_Links"/>
    <w:rsid w:val="0075650D"/>
    <w:pPr>
      <w:suppressLineNumbers/>
      <w:spacing w:line="100" w:lineRule="atLeast"/>
      <w:textAlignment w:val="center"/>
    </w:pPr>
    <w:rPr>
      <w:kern w:val="0"/>
      <w:sz w:val="18"/>
      <w:szCs w:val="18"/>
      <w:u w:val="single"/>
    </w:rPr>
  </w:style>
  <w:style w:type="paragraph" w:customStyle="1" w:styleId="ECVText">
    <w:name w:val="_ECV_Text"/>
    <w:basedOn w:val="BodyText"/>
    <w:rsid w:val="0075650D"/>
  </w:style>
  <w:style w:type="paragraph" w:customStyle="1" w:styleId="ECVBusinessSector">
    <w:name w:val="_ECV_BusinessSector"/>
    <w:basedOn w:val="ECVOrganisationDetails"/>
    <w:rsid w:val="0075650D"/>
    <w:pPr>
      <w:spacing w:before="113" w:after="0"/>
    </w:pPr>
  </w:style>
  <w:style w:type="paragraph" w:customStyle="1" w:styleId="ECVLanguageName">
    <w:name w:val="_ECV_LanguageName"/>
    <w:basedOn w:val="ECVLanguageCertificate"/>
    <w:rsid w:val="0075650D"/>
    <w:pPr>
      <w:jc w:val="right"/>
    </w:pPr>
    <w:rPr>
      <w:sz w:val="18"/>
    </w:rPr>
  </w:style>
  <w:style w:type="paragraph" w:customStyle="1" w:styleId="ECVPersonalInfoHeading">
    <w:name w:val="_ECV_PersonalInfoHeading"/>
    <w:basedOn w:val="ECVLeftHeading"/>
    <w:rsid w:val="0075650D"/>
    <w:pPr>
      <w:spacing w:before="57"/>
    </w:pPr>
  </w:style>
  <w:style w:type="paragraph" w:customStyle="1" w:styleId="ECVOccupationalFieldHeading">
    <w:name w:val="_ECV_OccupationalFieldHeading"/>
    <w:basedOn w:val="ECVLeftHeading"/>
    <w:rsid w:val="0075650D"/>
    <w:pPr>
      <w:spacing w:before="57"/>
    </w:pPr>
  </w:style>
  <w:style w:type="paragraph" w:customStyle="1" w:styleId="ECVGenderRow">
    <w:name w:val="_ECV_GenderRow"/>
    <w:basedOn w:val="Normal"/>
    <w:rsid w:val="0075650D"/>
    <w:pPr>
      <w:spacing w:before="85"/>
    </w:pPr>
    <w:rPr>
      <w:color w:val="1593CB"/>
    </w:rPr>
  </w:style>
  <w:style w:type="paragraph" w:customStyle="1" w:styleId="ECVCurriculumVitaeNextPages">
    <w:name w:val="_ECV_CurriculumVitae_NextPages"/>
    <w:basedOn w:val="ECV1stPage"/>
    <w:rsid w:val="0075650D"/>
    <w:pPr>
      <w:tabs>
        <w:tab w:val="clear" w:pos="10205"/>
        <w:tab w:val="right" w:pos="10350"/>
      </w:tabs>
      <w:spacing w:before="153"/>
      <w:jc w:val="right"/>
    </w:pPr>
  </w:style>
  <w:style w:type="paragraph" w:customStyle="1" w:styleId="ECVBusinessSctionRow">
    <w:name w:val="_ECV_BusinessSctionRow"/>
    <w:basedOn w:val="Normal"/>
    <w:rsid w:val="0075650D"/>
  </w:style>
  <w:style w:type="paragraph" w:customStyle="1" w:styleId="ECVBusinessSectorRow">
    <w:name w:val="_ECV_BusinessSectorRow"/>
    <w:basedOn w:val="Normal"/>
    <w:rsid w:val="0075650D"/>
  </w:style>
  <w:style w:type="paragraph" w:customStyle="1" w:styleId="ECVBlueBox">
    <w:name w:val="_ECV_BlueBox"/>
    <w:basedOn w:val="ECVNarrowSpacing"/>
    <w:rsid w:val="0075650D"/>
    <w:pPr>
      <w:spacing w:before="0"/>
      <w:jc w:val="right"/>
      <w:textAlignment w:val="bottom"/>
    </w:pPr>
    <w:rPr>
      <w:spacing w:val="0"/>
    </w:rPr>
  </w:style>
  <w:style w:type="paragraph" w:customStyle="1" w:styleId="ESP1stPage">
    <w:name w:val="_ESP_1stPage"/>
    <w:basedOn w:val="ECVCurriculumVitaeNextPages"/>
    <w:rsid w:val="0075650D"/>
  </w:style>
  <w:style w:type="paragraph" w:customStyle="1" w:styleId="ESPText">
    <w:name w:val="_ESP_Text"/>
    <w:basedOn w:val="ECVText"/>
    <w:rsid w:val="0075650D"/>
  </w:style>
  <w:style w:type="paragraph" w:customStyle="1" w:styleId="ESPHeading">
    <w:name w:val="_ESP_Heading"/>
    <w:basedOn w:val="ESPText"/>
    <w:rsid w:val="0075650D"/>
    <w:rPr>
      <w:b/>
      <w:bCs/>
      <w:sz w:val="32"/>
      <w:szCs w:val="32"/>
    </w:rPr>
  </w:style>
  <w:style w:type="paragraph" w:customStyle="1" w:styleId="Footerleft">
    <w:name w:val="Footer left"/>
    <w:basedOn w:val="Normal"/>
    <w:rsid w:val="0075650D"/>
    <w:pPr>
      <w:suppressLineNumbers/>
      <w:tabs>
        <w:tab w:val="center" w:pos="5188"/>
        <w:tab w:val="right" w:pos="10376"/>
      </w:tabs>
    </w:pPr>
  </w:style>
  <w:style w:type="paragraph" w:customStyle="1" w:styleId="Footerright">
    <w:name w:val="Footer right"/>
    <w:basedOn w:val="Normal"/>
    <w:rsid w:val="0075650D"/>
    <w:pPr>
      <w:suppressLineNumbers/>
      <w:tabs>
        <w:tab w:val="center" w:pos="5188"/>
        <w:tab w:val="right" w:pos="10376"/>
      </w:tabs>
    </w:pPr>
  </w:style>
  <w:style w:type="paragraph" w:customStyle="1" w:styleId="ECVRelatedDocumentRow">
    <w:name w:val="_ECV_RelatedDocumentRow"/>
    <w:basedOn w:val="ECVBusinessSectorRow"/>
    <w:rsid w:val="0075650D"/>
  </w:style>
  <w:style w:type="paragraph" w:customStyle="1" w:styleId="CVMajor-FirstLine">
    <w:name w:val="CV Major - First Line"/>
    <w:basedOn w:val="CVMajor"/>
    <w:next w:val="CVMajor"/>
    <w:rsid w:val="0075650D"/>
    <w:pPr>
      <w:widowControl/>
      <w:spacing w:before="74"/>
    </w:pPr>
    <w:rPr>
      <w:rFonts w:ascii="Arial Narrow" w:eastAsia="Times New Roman" w:hAnsi="Arial Narrow" w:cs="Times New Roman"/>
      <w:color w:val="auto"/>
      <w:spacing w:val="0"/>
      <w:kern w:val="0"/>
      <w:szCs w:val="20"/>
      <w:lang w:val="ro-RO" w:eastAsia="ar-SA" w:bidi="ar-SA"/>
    </w:rPr>
  </w:style>
  <w:style w:type="paragraph" w:customStyle="1" w:styleId="CVNormal">
    <w:name w:val="CV Normal"/>
    <w:basedOn w:val="Normal"/>
    <w:rsid w:val="0075650D"/>
    <w:pPr>
      <w:widowControl/>
      <w:ind w:left="113" w:right="113"/>
    </w:pPr>
    <w:rPr>
      <w:rFonts w:ascii="Arial Narrow" w:eastAsia="Times New Roman" w:hAnsi="Arial Narrow" w:cs="Times New Roman"/>
      <w:color w:val="auto"/>
      <w:spacing w:val="0"/>
      <w:kern w:val="0"/>
      <w:sz w:val="20"/>
      <w:szCs w:val="20"/>
      <w:lang w:val="ro-RO" w:eastAsia="ar-SA" w:bidi="ar-SA"/>
    </w:rPr>
  </w:style>
  <w:style w:type="paragraph" w:customStyle="1" w:styleId="CVSpacer">
    <w:name w:val="CV Spacer"/>
    <w:basedOn w:val="CVNormal"/>
    <w:rsid w:val="0075650D"/>
    <w:rPr>
      <w:sz w:val="4"/>
    </w:rPr>
  </w:style>
  <w:style w:type="paragraph" w:customStyle="1" w:styleId="Objective">
    <w:name w:val="Objective"/>
    <w:basedOn w:val="Normal"/>
    <w:next w:val="BodyText"/>
    <w:rsid w:val="0075650D"/>
    <w:pPr>
      <w:widowControl/>
      <w:suppressAutoHyphens w:val="0"/>
      <w:spacing w:before="60" w:after="220" w:line="220" w:lineRule="atLeast"/>
      <w:jc w:val="both"/>
    </w:pPr>
    <w:rPr>
      <w:rFonts w:ascii="Garamond" w:eastAsia="Times New Roman" w:hAnsi="Garamond" w:cs="Times New Roman"/>
      <w:color w:val="auto"/>
      <w:spacing w:val="0"/>
      <w:kern w:val="0"/>
      <w:sz w:val="22"/>
      <w:szCs w:val="20"/>
      <w:lang w:val="en-US" w:eastAsia="en-US" w:bidi="ar-SA"/>
    </w:rPr>
  </w:style>
  <w:style w:type="character" w:styleId="PageNumber">
    <w:name w:val="page number"/>
    <w:rsid w:val="0075650D"/>
    <w:rPr>
      <w:i/>
      <w:sz w:val="24"/>
      <w:szCs w:val="24"/>
      <w:lang w:val="en-US" w:eastAsia="en-US" w:bidi="ar-SA"/>
    </w:rPr>
  </w:style>
  <w:style w:type="paragraph" w:customStyle="1" w:styleId="CharCharChar">
    <w:name w:val="Char Char Char"/>
    <w:basedOn w:val="Normal"/>
    <w:rsid w:val="0075650D"/>
    <w:pPr>
      <w:widowControl/>
      <w:numPr>
        <w:numId w:val="5"/>
      </w:numPr>
      <w:suppressAutoHyphens w:val="0"/>
      <w:spacing w:after="160" w:line="240" w:lineRule="exact"/>
    </w:pPr>
    <w:rPr>
      <w:rFonts w:ascii="Times New Roman" w:eastAsia="Times New Roman" w:hAnsi="Times New Roman" w:cs="Times New Roman"/>
      <w:i/>
      <w:color w:val="auto"/>
      <w:spacing w:val="0"/>
      <w:kern w:val="0"/>
      <w:sz w:val="24"/>
      <w:lang w:val="en-US" w:eastAsia="en-US" w:bidi="ar-SA"/>
    </w:rPr>
  </w:style>
  <w:style w:type="paragraph" w:customStyle="1" w:styleId="CharCharCharCaracterCaracter">
    <w:name w:val="Char Char Char Caracter Caracter"/>
    <w:basedOn w:val="Normal"/>
    <w:rsid w:val="0075650D"/>
    <w:pPr>
      <w:suppressAutoHyphens w:val="0"/>
    </w:pPr>
    <w:rPr>
      <w:rFonts w:ascii="Times New Roman" w:eastAsia="Times New Roman" w:hAnsi="Times New Roman" w:cs="Times New Roman"/>
      <w:color w:val="auto"/>
      <w:spacing w:val="0"/>
      <w:kern w:val="0"/>
      <w:sz w:val="20"/>
      <w:szCs w:val="20"/>
      <w:lang w:val="pl-PL" w:eastAsia="pl-PL" w:bidi="ar-SA"/>
    </w:rPr>
  </w:style>
  <w:style w:type="paragraph" w:styleId="TOC1">
    <w:name w:val="toc 1"/>
    <w:basedOn w:val="Normal"/>
    <w:next w:val="Normal"/>
    <w:autoRedefine/>
    <w:uiPriority w:val="39"/>
    <w:rsid w:val="0075650D"/>
    <w:pPr>
      <w:widowControl/>
      <w:tabs>
        <w:tab w:val="right" w:leader="dot" w:pos="7135"/>
      </w:tabs>
      <w:suppressAutoHyphens w:val="0"/>
      <w:overflowPunct w:val="0"/>
      <w:autoSpaceDE w:val="0"/>
      <w:autoSpaceDN w:val="0"/>
      <w:adjustRightInd w:val="0"/>
      <w:textAlignment w:val="baseline"/>
    </w:pPr>
    <w:rPr>
      <w:rFonts w:ascii="Times New Roman" w:eastAsia="Times New Roman" w:hAnsi="Times New Roman" w:cs="Times New Roman"/>
      <w:i/>
      <w:noProof/>
      <w:color w:val="auto"/>
      <w:spacing w:val="0"/>
      <w:kern w:val="0"/>
      <w:sz w:val="22"/>
      <w:szCs w:val="22"/>
      <w:lang w:eastAsia="en-US" w:bidi="ar-SA"/>
    </w:rPr>
  </w:style>
  <w:style w:type="paragraph" w:styleId="TOC2">
    <w:name w:val="toc 2"/>
    <w:basedOn w:val="Normal"/>
    <w:next w:val="Normal"/>
    <w:autoRedefine/>
    <w:uiPriority w:val="39"/>
    <w:rsid w:val="0075650D"/>
    <w:pPr>
      <w:widowControl/>
      <w:suppressAutoHyphens w:val="0"/>
      <w:ind w:left="240"/>
    </w:pPr>
    <w:rPr>
      <w:rFonts w:ascii="Times New Roman" w:eastAsia="Times New Roman" w:hAnsi="Times New Roman" w:cs="Times New Roman"/>
      <w:color w:val="auto"/>
      <w:spacing w:val="0"/>
      <w:kern w:val="0"/>
      <w:sz w:val="24"/>
      <w:lang w:val="en-US" w:eastAsia="en-US" w:bidi="ar-SA"/>
    </w:rPr>
  </w:style>
  <w:style w:type="paragraph" w:customStyle="1" w:styleId="Car">
    <w:name w:val="Car"/>
    <w:basedOn w:val="Normal"/>
    <w:rsid w:val="0075650D"/>
    <w:pPr>
      <w:widowControl/>
      <w:tabs>
        <w:tab w:val="num" w:pos="360"/>
      </w:tabs>
      <w:suppressAutoHyphens w:val="0"/>
      <w:spacing w:after="160" w:line="240" w:lineRule="exact"/>
      <w:ind w:left="360" w:hanging="360"/>
    </w:pPr>
    <w:rPr>
      <w:rFonts w:ascii="Times New Roman" w:eastAsia="Times New Roman" w:hAnsi="Times New Roman" w:cs="Times New Roman"/>
      <w:i/>
      <w:color w:val="auto"/>
      <w:spacing w:val="0"/>
      <w:kern w:val="0"/>
      <w:sz w:val="24"/>
      <w:lang w:val="en-US" w:eastAsia="en-US" w:bidi="ar-SA"/>
    </w:rPr>
  </w:style>
  <w:style w:type="character" w:customStyle="1" w:styleId="DRAGOS2Char">
    <w:name w:val="DRAGOS 2 Char"/>
    <w:link w:val="DRAGOS2"/>
    <w:locked/>
    <w:rsid w:val="0075650D"/>
    <w:rPr>
      <w:rFonts w:ascii="Verdana" w:hAnsi="Verdana"/>
      <w:i/>
      <w:iCs/>
      <w:sz w:val="24"/>
      <w:szCs w:val="24"/>
      <w:lang w:val="ro-RO"/>
    </w:rPr>
  </w:style>
  <w:style w:type="paragraph" w:customStyle="1" w:styleId="DRAGOS2">
    <w:name w:val="DRAGOS 2"/>
    <w:basedOn w:val="Normal"/>
    <w:link w:val="DRAGOS2Char"/>
    <w:rsid w:val="0075650D"/>
    <w:pPr>
      <w:widowControl/>
      <w:suppressAutoHyphens w:val="0"/>
      <w:spacing w:before="120" w:line="288" w:lineRule="auto"/>
    </w:pPr>
    <w:rPr>
      <w:rFonts w:ascii="Verdana" w:eastAsiaTheme="minorHAnsi" w:hAnsi="Verdana" w:cstheme="minorBidi"/>
      <w:i/>
      <w:iCs/>
      <w:color w:val="auto"/>
      <w:spacing w:val="0"/>
      <w:kern w:val="2"/>
      <w:sz w:val="24"/>
      <w:lang w:val="ro-RO" w:eastAsia="en-US" w:bidi="ar-SA"/>
      <w14:ligatures w14:val="standardContextual"/>
    </w:rPr>
  </w:style>
  <w:style w:type="character" w:styleId="Emphasis">
    <w:name w:val="Emphasis"/>
    <w:uiPriority w:val="20"/>
    <w:qFormat/>
    <w:rsid w:val="0075650D"/>
    <w:rPr>
      <w:i/>
      <w:iCs/>
      <w:sz w:val="24"/>
      <w:szCs w:val="24"/>
      <w:lang w:val="en-US" w:eastAsia="en-US" w:bidi="ar-SA"/>
    </w:rPr>
  </w:style>
  <w:style w:type="character" w:customStyle="1" w:styleId="apple-converted-space">
    <w:name w:val="apple-converted-space"/>
    <w:rsid w:val="0075650D"/>
    <w:rPr>
      <w:i/>
      <w:sz w:val="24"/>
      <w:szCs w:val="24"/>
      <w:lang w:val="en-US" w:eastAsia="en-US" w:bidi="ar-SA"/>
    </w:rPr>
  </w:style>
  <w:style w:type="character" w:styleId="Strong">
    <w:name w:val="Strong"/>
    <w:uiPriority w:val="22"/>
    <w:qFormat/>
    <w:rsid w:val="0075650D"/>
    <w:rPr>
      <w:b/>
      <w:bCs/>
      <w:i/>
      <w:sz w:val="24"/>
      <w:szCs w:val="24"/>
      <w:lang w:val="en-US" w:eastAsia="en-US" w:bidi="ar-SA"/>
    </w:rPr>
  </w:style>
  <w:style w:type="character" w:styleId="HTMLCite">
    <w:name w:val="HTML Cite"/>
    <w:uiPriority w:val="99"/>
    <w:rsid w:val="0075650D"/>
    <w:rPr>
      <w:i/>
      <w:iCs/>
      <w:sz w:val="24"/>
      <w:szCs w:val="24"/>
      <w:lang w:val="en-US" w:eastAsia="en-US" w:bidi="ar-SA"/>
    </w:rPr>
  </w:style>
  <w:style w:type="character" w:customStyle="1" w:styleId="A7">
    <w:name w:val="A7"/>
    <w:rsid w:val="0075650D"/>
    <w:rPr>
      <w:rFonts w:cs="ACaslon Regular"/>
      <w:color w:val="221E1F"/>
      <w:sz w:val="28"/>
      <w:szCs w:val="28"/>
    </w:rPr>
  </w:style>
  <w:style w:type="character" w:customStyle="1" w:styleId="A6">
    <w:name w:val="A6"/>
    <w:rsid w:val="0075650D"/>
    <w:rPr>
      <w:rFonts w:cs="ACaslon Regular"/>
      <w:i/>
      <w:iCs/>
      <w:color w:val="221E1F"/>
    </w:rPr>
  </w:style>
  <w:style w:type="character" w:customStyle="1" w:styleId="A3">
    <w:name w:val="A3"/>
    <w:rsid w:val="0075650D"/>
    <w:rPr>
      <w:rFonts w:ascii="PT Sans" w:hAnsi="PT Sans" w:cs="PT Sans"/>
      <w:color w:val="221E1F"/>
      <w:sz w:val="18"/>
      <w:szCs w:val="18"/>
    </w:rPr>
  </w:style>
  <w:style w:type="paragraph" w:styleId="BodyTextIndent">
    <w:name w:val="Body Text Indent"/>
    <w:basedOn w:val="Normal"/>
    <w:link w:val="BodyTextIndentChar"/>
    <w:uiPriority w:val="99"/>
    <w:unhideWhenUsed/>
    <w:rsid w:val="0075650D"/>
    <w:pPr>
      <w:spacing w:after="120"/>
      <w:ind w:left="360"/>
    </w:pPr>
  </w:style>
  <w:style w:type="character" w:customStyle="1" w:styleId="BodyTextIndentChar">
    <w:name w:val="Body Text Indent Char"/>
    <w:basedOn w:val="DefaultParagraphFont"/>
    <w:link w:val="BodyTextIndent"/>
    <w:uiPriority w:val="99"/>
    <w:rsid w:val="0075650D"/>
    <w:rPr>
      <w:rFonts w:ascii="Arial" w:eastAsia="SimSun" w:hAnsi="Arial" w:cs="Mangal"/>
      <w:color w:val="3F3A38"/>
      <w:spacing w:val="-6"/>
      <w:kern w:val="1"/>
      <w:sz w:val="16"/>
      <w:szCs w:val="24"/>
      <w:lang w:val="en-GB" w:eastAsia="zh-CN" w:bidi="hi-IN"/>
      <w14:ligatures w14:val="none"/>
    </w:rPr>
  </w:style>
  <w:style w:type="paragraph" w:styleId="Title">
    <w:name w:val="Title"/>
    <w:basedOn w:val="Normal"/>
    <w:link w:val="TitleChar"/>
    <w:qFormat/>
    <w:rsid w:val="0075650D"/>
    <w:pPr>
      <w:widowControl/>
      <w:suppressAutoHyphens w:val="0"/>
      <w:jc w:val="center"/>
    </w:pPr>
    <w:rPr>
      <w:rFonts w:ascii="Times New Roman" w:eastAsia="Times New Roman" w:hAnsi="Times New Roman" w:cs="Times New Roman"/>
      <w:b/>
      <w:color w:val="auto"/>
      <w:spacing w:val="0"/>
      <w:kern w:val="0"/>
      <w:sz w:val="24"/>
      <w:szCs w:val="20"/>
      <w:lang w:val="ro-RO" w:eastAsia="en-US" w:bidi="ar-SA"/>
    </w:rPr>
  </w:style>
  <w:style w:type="character" w:customStyle="1" w:styleId="TitleChar">
    <w:name w:val="Title Char"/>
    <w:basedOn w:val="DefaultParagraphFont"/>
    <w:link w:val="Title"/>
    <w:rsid w:val="0075650D"/>
    <w:rPr>
      <w:rFonts w:ascii="Times New Roman" w:eastAsia="Times New Roman" w:hAnsi="Times New Roman" w:cs="Times New Roman"/>
      <w:b/>
      <w:kern w:val="0"/>
      <w:sz w:val="24"/>
      <w:szCs w:val="20"/>
      <w:lang w:val="ro-RO"/>
      <w14:ligatures w14:val="none"/>
    </w:rPr>
  </w:style>
  <w:style w:type="character" w:customStyle="1" w:styleId="titlu">
    <w:name w:val="titlu"/>
    <w:rsid w:val="0075650D"/>
    <w:rPr>
      <w:i w:val="0"/>
      <w:iCs w:val="0"/>
      <w:sz w:val="24"/>
      <w:szCs w:val="24"/>
      <w:lang w:val="en-US" w:eastAsia="en-US" w:bidi="ar-SA"/>
    </w:rPr>
  </w:style>
  <w:style w:type="paragraph" w:customStyle="1" w:styleId="Default">
    <w:name w:val="Default"/>
    <w:rsid w:val="0075650D"/>
    <w:pPr>
      <w:autoSpaceDE w:val="0"/>
      <w:autoSpaceDN w:val="0"/>
      <w:adjustRightInd w:val="0"/>
      <w:spacing w:after="0" w:line="240" w:lineRule="auto"/>
    </w:pPr>
    <w:rPr>
      <w:rFonts w:ascii="Times New Roman" w:eastAsia="Times New Roman" w:hAnsi="Times New Roman" w:cs="Times New Roman"/>
      <w:color w:val="000000"/>
      <w:kern w:val="0"/>
      <w:sz w:val="24"/>
      <w:szCs w:val="24"/>
      <w:lang w:val="ro-RO" w:eastAsia="ro-RO"/>
      <w14:ligatures w14:val="none"/>
    </w:rPr>
  </w:style>
  <w:style w:type="paragraph" w:styleId="ListParagraph">
    <w:name w:val="List Paragraph"/>
    <w:basedOn w:val="Normal"/>
    <w:uiPriority w:val="34"/>
    <w:qFormat/>
    <w:rsid w:val="0075650D"/>
    <w:pPr>
      <w:widowControl/>
      <w:suppressAutoHyphens w:val="0"/>
      <w:ind w:left="720"/>
      <w:contextualSpacing/>
    </w:pPr>
    <w:rPr>
      <w:rFonts w:ascii="Times New Roman" w:eastAsia="Times New Roman" w:hAnsi="Times New Roman" w:cs="Times New Roman"/>
      <w:color w:val="auto"/>
      <w:spacing w:val="0"/>
      <w:kern w:val="0"/>
      <w:sz w:val="24"/>
      <w:lang w:eastAsia="en-GB" w:bidi="ar-SA"/>
    </w:rPr>
  </w:style>
  <w:style w:type="paragraph" w:customStyle="1" w:styleId="recenzietitlu">
    <w:name w:val="recenzietitlu"/>
    <w:basedOn w:val="Normal"/>
    <w:rsid w:val="0075650D"/>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 w:type="character" w:customStyle="1" w:styleId="bold">
    <w:name w:val="bold"/>
    <w:rsid w:val="0075650D"/>
    <w:rPr>
      <w:i w:val="0"/>
      <w:sz w:val="24"/>
      <w:szCs w:val="24"/>
      <w:lang w:val="en-US" w:eastAsia="en-US" w:bidi="ar-SA"/>
    </w:rPr>
  </w:style>
  <w:style w:type="character" w:styleId="SubtleEmphasis">
    <w:name w:val="Subtle Emphasis"/>
    <w:uiPriority w:val="19"/>
    <w:qFormat/>
    <w:rsid w:val="0075650D"/>
    <w:rPr>
      <w:i w:val="0"/>
      <w:iCs/>
      <w:color w:val="404040"/>
      <w:sz w:val="24"/>
      <w:szCs w:val="24"/>
      <w:lang w:val="en-US" w:eastAsia="en-US" w:bidi="ar-SA"/>
    </w:rPr>
  </w:style>
  <w:style w:type="character" w:customStyle="1" w:styleId="st">
    <w:name w:val="st"/>
    <w:rsid w:val="0075650D"/>
  </w:style>
  <w:style w:type="paragraph" w:styleId="TOCHeading">
    <w:name w:val="TOC Heading"/>
    <w:basedOn w:val="Heading1"/>
    <w:next w:val="Normal"/>
    <w:uiPriority w:val="39"/>
    <w:unhideWhenUsed/>
    <w:qFormat/>
    <w:rsid w:val="0075650D"/>
    <w:pPr>
      <w:keepLines/>
      <w:widowControl/>
      <w:suppressAutoHyphens w:val="0"/>
      <w:spacing w:after="0" w:line="259" w:lineRule="auto"/>
      <w:outlineLvl w:val="9"/>
    </w:pPr>
    <w:rPr>
      <w:rFonts w:ascii="Calibri Light" w:eastAsia="Times New Roman" w:hAnsi="Calibri Light" w:cs="Times New Roman"/>
      <w:b w:val="0"/>
      <w:bCs w:val="0"/>
      <w:color w:val="2E74B5"/>
      <w:spacing w:val="0"/>
      <w:kern w:val="0"/>
      <w:lang w:val="en-US" w:eastAsia="en-US" w:bidi="ar-SA"/>
    </w:rPr>
  </w:style>
  <w:style w:type="character" w:customStyle="1" w:styleId="pgff11">
    <w:name w:val="pgff11"/>
    <w:rsid w:val="0075650D"/>
  </w:style>
  <w:style w:type="character" w:customStyle="1" w:styleId="pgff6">
    <w:name w:val="pgff6"/>
    <w:rsid w:val="0075650D"/>
  </w:style>
  <w:style w:type="character" w:customStyle="1" w:styleId="a">
    <w:name w:val="a"/>
    <w:rsid w:val="0075650D"/>
  </w:style>
  <w:style w:type="paragraph" w:customStyle="1" w:styleId="m-1830849235830870246ydp64f4ed4bmsonormal">
    <w:name w:val="m_-1830849235830870246ydp64f4ed4bmsonormal"/>
    <w:basedOn w:val="Normal"/>
    <w:rsid w:val="0075650D"/>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 w:type="character" w:customStyle="1" w:styleId="highlight">
    <w:name w:val="highlight"/>
    <w:rsid w:val="0075650D"/>
  </w:style>
  <w:style w:type="character" w:customStyle="1" w:styleId="pgff10">
    <w:name w:val="pgff10"/>
    <w:rsid w:val="0075650D"/>
  </w:style>
  <w:style w:type="character" w:customStyle="1" w:styleId="pgff12">
    <w:name w:val="pgff12"/>
    <w:rsid w:val="0075650D"/>
  </w:style>
  <w:style w:type="character" w:customStyle="1" w:styleId="pgff1">
    <w:name w:val="pgff1"/>
    <w:rsid w:val="0075650D"/>
  </w:style>
  <w:style w:type="character" w:customStyle="1" w:styleId="pgls5">
    <w:name w:val="pgls5"/>
    <w:rsid w:val="0075650D"/>
  </w:style>
  <w:style w:type="character" w:customStyle="1" w:styleId="pgls8">
    <w:name w:val="pgls8"/>
    <w:rsid w:val="0075650D"/>
  </w:style>
  <w:style w:type="character" w:customStyle="1" w:styleId="pgff7">
    <w:name w:val="pgff7"/>
    <w:rsid w:val="0075650D"/>
  </w:style>
  <w:style w:type="character" w:customStyle="1" w:styleId="a0">
    <w:name w:val="_"/>
    <w:rsid w:val="0075650D"/>
  </w:style>
  <w:style w:type="character" w:customStyle="1" w:styleId="pg-1fs8">
    <w:name w:val="pg-1fs8"/>
    <w:rsid w:val="0075650D"/>
  </w:style>
  <w:style w:type="character" w:customStyle="1" w:styleId="pg-1fs6">
    <w:name w:val="pg-1fs6"/>
    <w:rsid w:val="0075650D"/>
  </w:style>
  <w:style w:type="character" w:customStyle="1" w:styleId="pg-1fs7">
    <w:name w:val="pg-1fs7"/>
    <w:rsid w:val="0075650D"/>
  </w:style>
  <w:style w:type="character" w:customStyle="1" w:styleId="pg-1fs9">
    <w:name w:val="pg-1fs9"/>
    <w:rsid w:val="0075650D"/>
  </w:style>
  <w:style w:type="character" w:customStyle="1" w:styleId="pg-1fs3">
    <w:name w:val="pg-1fs3"/>
    <w:rsid w:val="0075650D"/>
  </w:style>
  <w:style w:type="character" w:customStyle="1" w:styleId="pg-1fs5">
    <w:name w:val="pg-1fs5"/>
    <w:rsid w:val="0075650D"/>
  </w:style>
  <w:style w:type="character" w:customStyle="1" w:styleId="l6">
    <w:name w:val="l6"/>
    <w:rsid w:val="0075650D"/>
  </w:style>
  <w:style w:type="character" w:customStyle="1" w:styleId="field-wrapper">
    <w:name w:val="field-wrapper"/>
    <w:basedOn w:val="DefaultParagraphFont"/>
    <w:rsid w:val="0075650D"/>
  </w:style>
  <w:style w:type="character" w:customStyle="1" w:styleId="pl-md">
    <w:name w:val="pl-md"/>
    <w:rsid w:val="0075650D"/>
  </w:style>
  <w:style w:type="character" w:customStyle="1" w:styleId="a-size-extra-large">
    <w:name w:val="a-size-extra-large"/>
    <w:rsid w:val="0075650D"/>
  </w:style>
  <w:style w:type="paragraph" w:styleId="NormalWeb">
    <w:name w:val="Normal (Web)"/>
    <w:basedOn w:val="Normal"/>
    <w:uiPriority w:val="99"/>
    <w:semiHidden/>
    <w:unhideWhenUsed/>
    <w:rsid w:val="0075650D"/>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 w:type="character" w:customStyle="1" w:styleId="enn">
    <w:name w:val="en_n"/>
    <w:rsid w:val="0075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jirrs.org/" TargetMode="External"/><Relationship Id="rId26" Type="http://schemas.openxmlformats.org/officeDocument/2006/relationships/hyperlink" Target="http://www.teologie.uaic.ro" TargetMode="External"/><Relationship Id="rId3" Type="http://schemas.openxmlformats.org/officeDocument/2006/relationships/settings" Target="settings.xml"/><Relationship Id="rId21" Type="http://schemas.openxmlformats.org/officeDocument/2006/relationships/hyperlink" Target="http://www.trinitas.ro/"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doi.org/10.47433/tv.2020.xcvi.5-8" TargetMode="External"/><Relationship Id="rId25" Type="http://schemas.openxmlformats.org/officeDocument/2006/relationships/hyperlink" Target="http://editura.doxologia.r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dletonacademicpublishers.com/contents-rjac/1456-volume-6-2-2018/3378-the-spiritual-meanings-of-suffering" TargetMode="External"/><Relationship Id="rId20" Type="http://schemas.openxmlformats.org/officeDocument/2006/relationships/hyperlink" Target="http://www.cntdr.ro/volumul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editura.doxologia.r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ddletonacademicpublishers.com/contents-rjac/1456-volume-6-2-2018/3378-the-spiritual-meanings-of-suffering" TargetMode="External"/><Relationship Id="rId23" Type="http://schemas.openxmlformats.org/officeDocument/2006/relationships/hyperlink" Target="http://www.teologie.uaic.ro/" TargetMode="External"/><Relationship Id="rId28" Type="http://schemas.openxmlformats.org/officeDocument/2006/relationships/header" Target="header1.xml"/><Relationship Id="rId10" Type="http://schemas.openxmlformats.org/officeDocument/2006/relationships/hyperlink" Target="mailto:tesu_i@yahoo.com" TargetMode="External"/><Relationship Id="rId19" Type="http://schemas.openxmlformats.org/officeDocument/2006/relationships/hyperlink" Target="../../ValiG/AppData/Local/ValiG/AppData/Local/Temp/AppData/Local/Temp/TESU.doc"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www.trinitas.ro/" TargetMode="External"/><Relationship Id="rId27" Type="http://schemas.openxmlformats.org/officeDocument/2006/relationships/image" Target="media/image8.png"/><Relationship Id="rId30" Type="http://schemas.openxmlformats.org/officeDocument/2006/relationships/footer" Target="foot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17512</Words>
  <Characters>99824</Characters>
  <Application>Microsoft Office Word</Application>
  <DocSecurity>0</DocSecurity>
  <Lines>831</Lines>
  <Paragraphs>234</Paragraphs>
  <ScaleCrop>false</ScaleCrop>
  <Company/>
  <LinksUpToDate>false</LinksUpToDate>
  <CharactersWithSpaces>117102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dc:creator>
  <cp:keywords/>
  <dc:description/>
  <cp:lastModifiedBy>Ioan</cp:lastModifiedBy>
  <cp:revision>2</cp:revision>
  <dcterms:created xsi:type="dcterms:W3CDTF">2024-02-14T11:46:00Z</dcterms:created>
  <dcterms:modified xsi:type="dcterms:W3CDTF">2024-02-14T11:46:00Z</dcterms:modified>
</cp:coreProperties>
</file>