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F5" w:rsidRDefault="00F716F3">
      <w:pPr>
        <w:ind w:left="4260"/>
        <w:rPr>
          <w:sz w:val="20"/>
          <w:szCs w:val="20"/>
        </w:rPr>
      </w:pPr>
      <w:bookmarkStart w:id="0" w:name="page1"/>
      <w:bookmarkEnd w:id="0"/>
      <w:r>
        <w:rPr>
          <w:rFonts w:ascii="Arial Narrow" w:eastAsia="Arial Narrow" w:hAnsi="Arial Narrow" w:cs="Arial Narrow"/>
          <w:b/>
          <w:bCs/>
          <w:sz w:val="20"/>
          <w:szCs w:val="20"/>
        </w:rPr>
        <w:t>CURRICULUM VITAE</w:t>
      </w:r>
    </w:p>
    <w:p w:rsidR="000419F5" w:rsidRDefault="00F716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8272" behindDoc="1" locked="0" layoutInCell="0" allowOverlap="1">
            <wp:simplePos x="0" y="0"/>
            <wp:positionH relativeFrom="column">
              <wp:posOffset>51435</wp:posOffset>
            </wp:positionH>
            <wp:positionV relativeFrom="paragraph">
              <wp:posOffset>252095</wp:posOffset>
            </wp:positionV>
            <wp:extent cx="1056640" cy="1362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36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19F5" w:rsidRDefault="000419F5">
      <w:pPr>
        <w:spacing w:line="200" w:lineRule="exact"/>
        <w:rPr>
          <w:sz w:val="24"/>
          <w:szCs w:val="24"/>
        </w:rPr>
      </w:pPr>
    </w:p>
    <w:p w:rsidR="000419F5" w:rsidRDefault="000419F5">
      <w:pPr>
        <w:spacing w:line="200" w:lineRule="exact"/>
        <w:rPr>
          <w:sz w:val="24"/>
          <w:szCs w:val="24"/>
        </w:rPr>
      </w:pPr>
    </w:p>
    <w:p w:rsidR="000419F5" w:rsidRDefault="000419F5">
      <w:pPr>
        <w:spacing w:line="210" w:lineRule="exact"/>
        <w:rPr>
          <w:sz w:val="24"/>
          <w:szCs w:val="24"/>
        </w:rPr>
      </w:pPr>
    </w:p>
    <w:p w:rsidR="000419F5" w:rsidRDefault="00F716F3">
      <w:pPr>
        <w:ind w:left="208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DATE PERSONALE</w:t>
      </w:r>
    </w:p>
    <w:p w:rsidR="000419F5" w:rsidRDefault="00F716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9296" behindDoc="1" locked="0" layoutInCell="0" allowOverlap="1">
            <wp:simplePos x="0" y="0"/>
            <wp:positionH relativeFrom="column">
              <wp:posOffset>1251585</wp:posOffset>
            </wp:positionH>
            <wp:positionV relativeFrom="paragraph">
              <wp:posOffset>149860</wp:posOffset>
            </wp:positionV>
            <wp:extent cx="4611370" cy="9188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19F5" w:rsidRDefault="000419F5">
      <w:pPr>
        <w:spacing w:line="219" w:lineRule="exact"/>
        <w:rPr>
          <w:sz w:val="24"/>
          <w:szCs w:val="24"/>
        </w:rPr>
      </w:pPr>
    </w:p>
    <w:p w:rsidR="000419F5" w:rsidRDefault="00F716F3">
      <w:pPr>
        <w:tabs>
          <w:tab w:val="left" w:pos="3040"/>
        </w:tabs>
        <w:ind w:left="208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Nume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Elena-Brânduşa STEICIUC</w:t>
      </w:r>
    </w:p>
    <w:p w:rsidR="000419F5" w:rsidRDefault="000419F5">
      <w:pPr>
        <w:spacing w:line="130" w:lineRule="exact"/>
        <w:rPr>
          <w:sz w:val="24"/>
          <w:szCs w:val="24"/>
        </w:rPr>
      </w:pPr>
    </w:p>
    <w:p w:rsidR="000419F5" w:rsidRDefault="00F716F3" w:rsidP="00CD4A99">
      <w:pPr>
        <w:tabs>
          <w:tab w:val="left" w:pos="3040"/>
        </w:tabs>
        <w:ind w:left="208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Adresă</w:t>
      </w:r>
      <w:r>
        <w:rPr>
          <w:sz w:val="20"/>
          <w:szCs w:val="20"/>
        </w:rPr>
        <w:tab/>
      </w:r>
    </w:p>
    <w:p w:rsidR="00CD4A99" w:rsidRDefault="00CD4A99" w:rsidP="00CD4A99">
      <w:pPr>
        <w:tabs>
          <w:tab w:val="left" w:pos="3040"/>
        </w:tabs>
        <w:rPr>
          <w:sz w:val="24"/>
          <w:szCs w:val="24"/>
        </w:rPr>
      </w:pPr>
    </w:p>
    <w:p w:rsidR="000419F5" w:rsidRDefault="00F716F3">
      <w:pPr>
        <w:tabs>
          <w:tab w:val="left" w:pos="3040"/>
        </w:tabs>
        <w:ind w:left="208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Telefon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(40) 0744 520 387</w:t>
      </w:r>
    </w:p>
    <w:p w:rsidR="000419F5" w:rsidRDefault="000419F5">
      <w:pPr>
        <w:spacing w:line="8" w:lineRule="exact"/>
        <w:rPr>
          <w:sz w:val="24"/>
          <w:szCs w:val="24"/>
        </w:rPr>
      </w:pPr>
    </w:p>
    <w:p w:rsidR="000419F5" w:rsidRDefault="00F716F3">
      <w:pPr>
        <w:ind w:left="208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Fax</w:t>
      </w:r>
    </w:p>
    <w:p w:rsidR="000419F5" w:rsidRDefault="000419F5">
      <w:pPr>
        <w:spacing w:line="11" w:lineRule="exact"/>
        <w:rPr>
          <w:sz w:val="24"/>
          <w:szCs w:val="24"/>
        </w:rPr>
      </w:pPr>
    </w:p>
    <w:p w:rsidR="000419F5" w:rsidRDefault="00F716F3">
      <w:pPr>
        <w:tabs>
          <w:tab w:val="left" w:pos="3040"/>
        </w:tabs>
        <w:ind w:left="208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E-mail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selenabrandusa@yahoo.com</w:t>
      </w:r>
    </w:p>
    <w:p w:rsidR="000419F5" w:rsidRDefault="00F716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304800</wp:posOffset>
                </wp:positionV>
                <wp:extent cx="57677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7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2E0F6" id="Shape 3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4pt" to="461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302260</wp:posOffset>
                </wp:positionV>
                <wp:extent cx="0" cy="15811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77A22" id="Shape 4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23.8pt" to="7.7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302260</wp:posOffset>
                </wp:positionV>
                <wp:extent cx="0" cy="1581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16F39" id="Shape 5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5pt,23.8pt" to="147.8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302260</wp:posOffset>
                </wp:positionV>
                <wp:extent cx="0" cy="15811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8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C9996" id="Shape 6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35pt,23.8pt" to="461.3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419F5" w:rsidRDefault="000419F5">
      <w:pPr>
        <w:spacing w:line="200" w:lineRule="exact"/>
        <w:rPr>
          <w:sz w:val="24"/>
          <w:szCs w:val="24"/>
        </w:rPr>
      </w:pPr>
    </w:p>
    <w:p w:rsidR="000419F5" w:rsidRDefault="000419F5">
      <w:pPr>
        <w:spacing w:line="259" w:lineRule="exact"/>
        <w:rPr>
          <w:sz w:val="24"/>
          <w:szCs w:val="24"/>
        </w:rPr>
      </w:pPr>
    </w:p>
    <w:p w:rsidR="000419F5" w:rsidRDefault="00F716F3">
      <w:pPr>
        <w:tabs>
          <w:tab w:val="left" w:pos="3040"/>
        </w:tabs>
        <w:ind w:left="26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Naţionalitatea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română</w:t>
      </w:r>
    </w:p>
    <w:p w:rsidR="000419F5" w:rsidRDefault="00F716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7620</wp:posOffset>
                </wp:positionV>
                <wp:extent cx="576770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77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30DA9" id="Shape 7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pt" to="461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419F5" w:rsidRDefault="000419F5">
      <w:pPr>
        <w:spacing w:line="200" w:lineRule="exact"/>
        <w:rPr>
          <w:sz w:val="24"/>
          <w:szCs w:val="24"/>
        </w:rPr>
      </w:pPr>
    </w:p>
    <w:p w:rsidR="000419F5" w:rsidRDefault="000419F5">
      <w:pPr>
        <w:spacing w:line="252" w:lineRule="exact"/>
        <w:rPr>
          <w:sz w:val="24"/>
          <w:szCs w:val="24"/>
        </w:rPr>
      </w:pPr>
    </w:p>
    <w:p w:rsidR="000419F5" w:rsidRDefault="00F716F3">
      <w:pPr>
        <w:ind w:left="26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STUDII PREUNIVERSITARE</w:t>
      </w:r>
    </w:p>
    <w:p w:rsidR="000419F5" w:rsidRDefault="000419F5">
      <w:pPr>
        <w:spacing w:line="200" w:lineRule="exact"/>
        <w:rPr>
          <w:sz w:val="24"/>
          <w:szCs w:val="24"/>
        </w:rPr>
      </w:pPr>
    </w:p>
    <w:p w:rsidR="000419F5" w:rsidRDefault="000419F5">
      <w:pPr>
        <w:spacing w:line="246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160"/>
        <w:gridCol w:w="440"/>
        <w:gridCol w:w="60"/>
        <w:gridCol w:w="220"/>
        <w:gridCol w:w="420"/>
        <w:gridCol w:w="5560"/>
      </w:tblGrid>
      <w:tr w:rsidR="000419F5">
        <w:trPr>
          <w:trHeight w:val="258"/>
        </w:trPr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/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419F5" w:rsidRDefault="000419F5"/>
        </w:tc>
        <w:tc>
          <w:tcPr>
            <w:tcW w:w="62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1970-1974</w:t>
            </w:r>
          </w:p>
        </w:tc>
      </w:tr>
      <w:tr w:rsidR="000419F5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Instituţia de învăţământ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Liceul “Petru Rareş” Suceava</w:t>
            </w: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Profilul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umanist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Diploma obţinuţă la absolvire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Diploma de bacalaureat</w:t>
            </w:r>
          </w:p>
        </w:tc>
      </w:tr>
      <w:tr w:rsidR="000419F5">
        <w:trPr>
          <w:trHeight w:val="671"/>
        </w:trPr>
        <w:tc>
          <w:tcPr>
            <w:tcW w:w="2400" w:type="dxa"/>
            <w:gridSpan w:val="2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STUDII UNIVERSITARE</w:t>
            </w:r>
          </w:p>
        </w:tc>
        <w:tc>
          <w:tcPr>
            <w:tcW w:w="44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</w:tr>
      <w:tr w:rsidR="000419F5">
        <w:trPr>
          <w:trHeight w:val="466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1974-1978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 w:rsidRPr="00CD4A99">
        <w:trPr>
          <w:trHeight w:val="240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Instituţia de învăţământ</w:t>
            </w:r>
          </w:p>
        </w:tc>
        <w:tc>
          <w:tcPr>
            <w:tcW w:w="67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5" w:lineRule="exact"/>
              <w:ind w:left="10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Universitatea “Al. I. Cuza” Iaşi, Facultatea de Limbi Străine</w:t>
            </w:r>
          </w:p>
        </w:tc>
      </w:tr>
      <w:tr w:rsidR="000419F5" w:rsidRPr="00CD4A99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Specializarea</w:t>
            </w:r>
          </w:p>
        </w:tc>
        <w:tc>
          <w:tcPr>
            <w:tcW w:w="67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6" w:lineRule="exact"/>
              <w:ind w:left="10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Limba si literatura franceza – limba si literatura engleza</w:t>
            </w:r>
          </w:p>
        </w:tc>
      </w:tr>
      <w:tr w:rsidR="000419F5" w:rsidRPr="00CD4A99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Titlul obţinut la absolvire</w:t>
            </w:r>
          </w:p>
        </w:tc>
        <w:tc>
          <w:tcPr>
            <w:tcW w:w="67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6" w:lineRule="exact"/>
              <w:ind w:left="10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Diploma de Licenţa in Filologie</w:t>
            </w:r>
          </w:p>
        </w:tc>
      </w:tr>
      <w:tr w:rsidR="000419F5">
        <w:trPr>
          <w:trHeight w:val="443"/>
        </w:trPr>
        <w:tc>
          <w:tcPr>
            <w:tcW w:w="2400" w:type="dxa"/>
            <w:gridSpan w:val="2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DOCTORAT</w:t>
            </w:r>
          </w:p>
        </w:tc>
        <w:tc>
          <w:tcPr>
            <w:tcW w:w="44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</w:tr>
      <w:tr w:rsidR="000419F5">
        <w:trPr>
          <w:trHeight w:val="466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</w:tr>
      <w:tr w:rsidR="000419F5">
        <w:trPr>
          <w:trHeight w:val="237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3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Instituţia de învăţământ coordonatoare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Universitatea din Bucureşti</w:t>
            </w: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Domeniul de doctorat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Filologie</w:t>
            </w:r>
          </w:p>
        </w:tc>
      </w:tr>
      <w:tr w:rsidR="000419F5" w:rsidRPr="00CD4A99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Titlul tezei de doctorat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6" w:lineRule="exact"/>
              <w:ind w:left="10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Patrick Modiano – une lecture multiple</w:t>
            </w: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Anul susţinerii tezei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1997</w:t>
            </w:r>
          </w:p>
        </w:tc>
      </w:tr>
      <w:tr w:rsidR="000419F5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Titlul obţinut la absolvire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Doctor in Filologie</w:t>
            </w:r>
          </w:p>
        </w:tc>
      </w:tr>
      <w:tr w:rsidR="000419F5" w:rsidRPr="00CD4A99">
        <w:trPr>
          <w:trHeight w:val="670"/>
        </w:trPr>
        <w:tc>
          <w:tcPr>
            <w:tcW w:w="3540" w:type="dxa"/>
            <w:gridSpan w:val="6"/>
            <w:vAlign w:val="bottom"/>
          </w:tcPr>
          <w:p w:rsidR="000419F5" w:rsidRPr="00F716F3" w:rsidRDefault="00F716F3">
            <w:pPr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ALTE STUDII / STAGII DE PREGĂTIRE</w:t>
            </w:r>
          </w:p>
        </w:tc>
        <w:tc>
          <w:tcPr>
            <w:tcW w:w="5560" w:type="dxa"/>
            <w:vAlign w:val="bottom"/>
          </w:tcPr>
          <w:p w:rsidR="000419F5" w:rsidRPr="00F716F3" w:rsidRDefault="000419F5">
            <w:pPr>
              <w:rPr>
                <w:sz w:val="24"/>
                <w:szCs w:val="24"/>
                <w:lang w:val="fr-FR"/>
              </w:rPr>
            </w:pPr>
          </w:p>
        </w:tc>
      </w:tr>
      <w:tr w:rsidR="000419F5" w:rsidRPr="00CD4A99">
        <w:trPr>
          <w:trHeight w:val="467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5980" w:type="dxa"/>
            <w:gridSpan w:val="2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4"/>
                <w:szCs w:val="24"/>
                <w:lang w:val="fr-FR"/>
              </w:rPr>
            </w:pPr>
          </w:p>
        </w:tc>
      </w:tr>
      <w:tr w:rsidR="000419F5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Iulie-august 2003</w:t>
            </w: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Instituţia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Université  Laval, Canada</w:t>
            </w: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660" w:type="dxa"/>
            <w:gridSpan w:val="3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Denumirea programului de studii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Faculty Enrichment Program  - bursa postdoctorala</w:t>
            </w:r>
          </w:p>
        </w:tc>
      </w:tr>
      <w:tr w:rsidR="000419F5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Calificarea obţinută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Specialist in literatura din Québec</w:t>
            </w:r>
          </w:p>
        </w:tc>
      </w:tr>
    </w:tbl>
    <w:p w:rsidR="000419F5" w:rsidRDefault="000419F5">
      <w:pPr>
        <w:spacing w:line="200" w:lineRule="exact"/>
        <w:rPr>
          <w:sz w:val="24"/>
          <w:szCs w:val="24"/>
        </w:rPr>
      </w:pPr>
    </w:p>
    <w:p w:rsidR="000419F5" w:rsidRDefault="000419F5">
      <w:pPr>
        <w:spacing w:line="200" w:lineRule="exact"/>
        <w:rPr>
          <w:sz w:val="24"/>
          <w:szCs w:val="24"/>
        </w:rPr>
      </w:pPr>
    </w:p>
    <w:p w:rsidR="000419F5" w:rsidRDefault="000419F5">
      <w:pPr>
        <w:spacing w:line="282" w:lineRule="exact"/>
        <w:rPr>
          <w:sz w:val="24"/>
          <w:szCs w:val="24"/>
        </w:rPr>
      </w:pPr>
    </w:p>
    <w:p w:rsidR="000419F5" w:rsidRDefault="00F716F3">
      <w:pPr>
        <w:ind w:left="26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ACTIVITATEA PROFESIONALĂ</w:t>
      </w:r>
    </w:p>
    <w:p w:rsidR="000419F5" w:rsidRDefault="000419F5">
      <w:pPr>
        <w:sectPr w:rsidR="000419F5">
          <w:pgSz w:w="11900" w:h="16841"/>
          <w:pgMar w:top="1125" w:right="1226" w:bottom="1016" w:left="1440" w:header="0" w:footer="0" w:gutter="0"/>
          <w:cols w:space="720" w:equalWidth="0">
            <w:col w:w="92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460"/>
        <w:gridCol w:w="220"/>
        <w:gridCol w:w="1620"/>
        <w:gridCol w:w="560"/>
        <w:gridCol w:w="100"/>
        <w:gridCol w:w="4900"/>
        <w:gridCol w:w="30"/>
      </w:tblGrid>
      <w:tr w:rsidR="000419F5">
        <w:trPr>
          <w:trHeight w:val="259"/>
        </w:trPr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Arial" w:eastAsia="Arial" w:hAnsi="Arial" w:cs="Arial"/>
              </w:rPr>
              <w:lastRenderedPageBreak/>
              <w:t>•</w:t>
            </w: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419F5" w:rsidRDefault="000419F5"/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/>
        </w:tc>
        <w:tc>
          <w:tcPr>
            <w:tcW w:w="5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1978-1985 ;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Locul de muncă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Sc. Generala Varatec; Sc. Generala Zvorastea (jud. Suceava)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3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Domeniul de activitate</w:t>
            </w: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învatamant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Funcţia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profesor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3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Principalele activităţi şi responsabilităţi</w:t>
            </w: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5"/>
                <w:sz w:val="20"/>
                <w:szCs w:val="20"/>
              </w:rPr>
              <w:t>predare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3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Domenii de competenţă</w:t>
            </w: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Limba franceza ; limba engleza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1985-1990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1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vAlign w:val="bottom"/>
          </w:tcPr>
          <w:p w:rsidR="000419F5" w:rsidRDefault="00F716F3">
            <w:pPr>
              <w:spacing w:line="217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Locul de muncă</w:t>
            </w: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3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Muzeul Judetean Suceava – Fondul documentar-memorial „Simeon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2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Florea Marian”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41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3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Domeniul de activitate</w:t>
            </w: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cultura</w:t>
            </w: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Funcţia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muzeograf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8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3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Principalele activităţi şi responsabilităţi</w:t>
            </w: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Conservare ; organizare expozitii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3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Domenii de competenţă</w:t>
            </w:r>
          </w:p>
        </w:tc>
        <w:tc>
          <w:tcPr>
            <w:tcW w:w="5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etnografie ; folclor; literatură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671"/>
        </w:trPr>
        <w:tc>
          <w:tcPr>
            <w:tcW w:w="9100" w:type="dxa"/>
            <w:gridSpan w:val="7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ACTIVITATEA DIDACTICĂ ÎN ÎNVĂŢĂMÂNTUL SUPERIOR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6"/>
        </w:trPr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1840" w:type="dxa"/>
            <w:gridSpan w:val="2"/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1990-1998</w:t>
            </w:r>
          </w:p>
        </w:tc>
        <w:tc>
          <w:tcPr>
            <w:tcW w:w="56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70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gridSpan w:val="3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5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Locul de muncă</w:t>
            </w:r>
          </w:p>
        </w:tc>
        <w:tc>
          <w:tcPr>
            <w:tcW w:w="740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Universitatea „Stefan cel Mare” Suceava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6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Gradul didactic</w:t>
            </w:r>
          </w:p>
        </w:tc>
        <w:tc>
          <w:tcPr>
            <w:tcW w:w="1840" w:type="dxa"/>
            <w:gridSpan w:val="2"/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Lector</w:t>
            </w:r>
          </w:p>
        </w:tc>
        <w:tc>
          <w:tcPr>
            <w:tcW w:w="56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43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Principalele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cursuri susţinute: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Literatura franceza (Secolul Luminilor)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 w:rsidRPr="00CD4A99">
        <w:trPr>
          <w:trHeight w:val="210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06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activităţi şi</w:t>
            </w:r>
          </w:p>
        </w:tc>
        <w:tc>
          <w:tcPr>
            <w:tcW w:w="220" w:type="dxa"/>
            <w:vAlign w:val="bottom"/>
          </w:tcPr>
          <w:p w:rsidR="000419F5" w:rsidRDefault="00F716F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11" w:lineRule="exact"/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seminarii şi laboratoare:</w:t>
            </w: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11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Cursuri  practice de limba franceza (exprimare orala, traduceri)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>
        <w:trPr>
          <w:trHeight w:val="32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"/>
                <w:szCs w:val="2"/>
                <w:lang w:val="fr-FR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responsabilităţi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"/>
                <w:szCs w:val="2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4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419F5" w:rsidRDefault="00F716F3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620" w:type="dxa"/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8"/>
                <w:sz w:val="20"/>
                <w:szCs w:val="20"/>
              </w:rPr>
              <w:t>Lucrări licenţă, lucrări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 lucrari licenta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25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îndrumate pentru obţinerea</w:t>
            </w: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0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gradului didactic 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3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(şi altele)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40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1840" w:type="dxa"/>
            <w:gridSpan w:val="2"/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1998-2004</w:t>
            </w:r>
          </w:p>
        </w:tc>
        <w:tc>
          <w:tcPr>
            <w:tcW w:w="56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6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7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Locul de muncă</w:t>
            </w:r>
          </w:p>
        </w:tc>
        <w:tc>
          <w:tcPr>
            <w:tcW w:w="740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Universitatea „Stefan cel Mare” Suceava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6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Gradul didactic</w:t>
            </w:r>
          </w:p>
        </w:tc>
        <w:tc>
          <w:tcPr>
            <w:tcW w:w="1840" w:type="dxa"/>
            <w:gridSpan w:val="2"/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Conferentiar doctor</w:t>
            </w:r>
          </w:p>
        </w:tc>
        <w:tc>
          <w:tcPr>
            <w:tcW w:w="56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43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 w:rsidRPr="00CD4A99">
        <w:trPr>
          <w:trHeight w:val="21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17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Principalele</w:t>
            </w:r>
          </w:p>
        </w:tc>
        <w:tc>
          <w:tcPr>
            <w:tcW w:w="220" w:type="dxa"/>
            <w:vAlign w:val="bottom"/>
          </w:tcPr>
          <w:p w:rsidR="000419F5" w:rsidRDefault="00F716F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620" w:type="dxa"/>
            <w:vAlign w:val="bottom"/>
          </w:tcPr>
          <w:p w:rsidR="000419F5" w:rsidRDefault="00F716F3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cursuri susţinute: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17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Literatura franceza (Secolul Luminilor; Romantism); Literatura si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 w:rsidRPr="00CD4A99">
        <w:trPr>
          <w:trHeight w:val="23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activităţi şi</w:t>
            </w: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5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civilizatie din Québec ; Literatura antileza ; Autori de expresie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 w:rsidRPr="00CD4A99">
        <w:trPr>
          <w:trHeight w:val="228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responsabilităţi</w:t>
            </w: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5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franceza din Maghreb ; De la psihanaliza la literatura – Patrick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>
        <w:trPr>
          <w:trHeight w:val="229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Modiano ;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 w:rsidRPr="00CD4A99">
        <w:trPr>
          <w:trHeight w:val="242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seminarii şi laboratoare: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6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Cursuri  practice de limba franceza (exprimare orala, traduceri)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>
        <w:trPr>
          <w:trHeight w:val="216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20" w:type="dxa"/>
            <w:vAlign w:val="bottom"/>
          </w:tcPr>
          <w:p w:rsidR="000419F5" w:rsidRDefault="00F716F3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620" w:type="dxa"/>
            <w:vAlign w:val="bottom"/>
          </w:tcPr>
          <w:p w:rsidR="000419F5" w:rsidRDefault="00F716F3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8"/>
                <w:sz w:val="20"/>
                <w:szCs w:val="20"/>
              </w:rPr>
              <w:t>Lucrări licenţă, lucrări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16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28 lucrari licenta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 w:rsidRPr="00CD4A99">
        <w:trPr>
          <w:trHeight w:val="245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îndrumate pentru obţinerea</w:t>
            </w: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5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20 lucrari pentru obtinerea Gradului I in invatamant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>
        <w:trPr>
          <w:trHeight w:val="230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gradului didactic 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2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(şi altele)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 w:rsidRPr="00CD4A99">
        <w:trPr>
          <w:trHeight w:val="24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Perioada</w:t>
            </w:r>
          </w:p>
        </w:tc>
        <w:tc>
          <w:tcPr>
            <w:tcW w:w="1840" w:type="dxa"/>
            <w:gridSpan w:val="2"/>
            <w:vAlign w:val="bottom"/>
          </w:tcPr>
          <w:p w:rsidR="000419F5" w:rsidRPr="001E0133" w:rsidRDefault="00F716F3" w:rsidP="001E0133">
            <w:pPr>
              <w:spacing w:line="226" w:lineRule="exact"/>
              <w:ind w:left="100"/>
              <w:rPr>
                <w:sz w:val="20"/>
                <w:szCs w:val="20"/>
                <w:lang w:val="fr-FR"/>
              </w:rPr>
            </w:pPr>
            <w:r w:rsidRPr="001E013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2004 </w:t>
            </w:r>
            <w:r w:rsidR="00F713AD" w:rsidRPr="001E013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–</w:t>
            </w:r>
            <w:r w:rsidRPr="001E013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</w:t>
            </w:r>
            <w:r w:rsidR="001E013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2020; din 2022 </w:t>
            </w:r>
            <w:r w:rsidR="001E0133" w:rsidRPr="001E013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pensionar, Profesor doctor asociat la Școala Doctorală de </w:t>
            </w:r>
            <w:r w:rsidR="001E013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Științe Socio-Umane, membru al Consiliului Studiilor Universitare de Doctorat</w:t>
            </w:r>
          </w:p>
        </w:tc>
        <w:tc>
          <w:tcPr>
            <w:tcW w:w="560" w:type="dxa"/>
            <w:vAlign w:val="bottom"/>
          </w:tcPr>
          <w:p w:rsidR="000419F5" w:rsidRPr="001E013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" w:type="dxa"/>
            <w:vAlign w:val="bottom"/>
          </w:tcPr>
          <w:p w:rsidR="000419F5" w:rsidRPr="001E013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1E013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0" w:type="dxa"/>
            <w:vAlign w:val="bottom"/>
          </w:tcPr>
          <w:p w:rsidR="000419F5" w:rsidRPr="001E013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 w:rsidRPr="00CD4A99">
        <w:trPr>
          <w:trHeight w:val="6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Pr="001E0133" w:rsidRDefault="000419F5">
            <w:pPr>
              <w:rPr>
                <w:sz w:val="6"/>
                <w:szCs w:val="6"/>
                <w:lang w:val="fr-FR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1E0133" w:rsidRDefault="000419F5">
            <w:pPr>
              <w:rPr>
                <w:sz w:val="6"/>
                <w:szCs w:val="6"/>
                <w:lang w:val="fr-FR"/>
              </w:rPr>
            </w:pPr>
          </w:p>
        </w:tc>
        <w:tc>
          <w:tcPr>
            <w:tcW w:w="74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1E0133" w:rsidRDefault="000419F5">
            <w:pPr>
              <w:rPr>
                <w:sz w:val="6"/>
                <w:szCs w:val="6"/>
                <w:lang w:val="fr-FR"/>
              </w:rPr>
            </w:pPr>
          </w:p>
        </w:tc>
        <w:tc>
          <w:tcPr>
            <w:tcW w:w="0" w:type="dxa"/>
            <w:vAlign w:val="bottom"/>
          </w:tcPr>
          <w:p w:rsidR="000419F5" w:rsidRPr="001E013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>
        <w:trPr>
          <w:trHeight w:val="23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Locul de muncă</w:t>
            </w:r>
          </w:p>
        </w:tc>
        <w:tc>
          <w:tcPr>
            <w:tcW w:w="740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Universitatea „Stefan cel Mare” Suceava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69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Gradul didactic</w:t>
            </w:r>
          </w:p>
        </w:tc>
        <w:tc>
          <w:tcPr>
            <w:tcW w:w="1840" w:type="dxa"/>
            <w:gridSpan w:val="2"/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Profesor doctor</w:t>
            </w:r>
          </w:p>
        </w:tc>
        <w:tc>
          <w:tcPr>
            <w:tcW w:w="56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43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 w:rsidRPr="00CD4A99">
        <w:trPr>
          <w:trHeight w:val="21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F716F3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17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Principalele</w:t>
            </w:r>
          </w:p>
        </w:tc>
        <w:tc>
          <w:tcPr>
            <w:tcW w:w="220" w:type="dxa"/>
            <w:vAlign w:val="bottom"/>
          </w:tcPr>
          <w:p w:rsidR="000419F5" w:rsidRDefault="00F716F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620" w:type="dxa"/>
            <w:vAlign w:val="bottom"/>
          </w:tcPr>
          <w:p w:rsidR="000419F5" w:rsidRDefault="00F716F3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cursuri susţinute: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17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Concepte-cheie ale traducerii; Statutul şi condiţia traducătorului;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>
        <w:trPr>
          <w:trHeight w:val="230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activităţi şi</w:t>
            </w: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Literaturi francofone in traducere; Traducerea editoriala (masterat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 w:rsidRPr="00CD4A99">
        <w:trPr>
          <w:trHeight w:val="228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responsabilităţi</w:t>
            </w: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5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“Teoria si practica traducerii”; Genuri, autori şi identităţi în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 w:rsidRPr="00CD4A99">
        <w:trPr>
          <w:trHeight w:val="225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6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5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literaturile franceză şi  francofonă; Arii culturale francophone :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>
        <w:trPr>
          <w:trHeight w:val="235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Quebec ; Maghreb (Doctorat)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 w:rsidRPr="00CD4A99">
        <w:trPr>
          <w:trHeight w:val="241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2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seminarii şi laboratoare: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5" w:lineRule="exac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Curs practice limba franceza (traduceri)</w:t>
            </w:r>
          </w:p>
        </w:tc>
        <w:tc>
          <w:tcPr>
            <w:tcW w:w="0" w:type="dxa"/>
            <w:vAlign w:val="bottom"/>
          </w:tcPr>
          <w:p w:rsidR="000419F5" w:rsidRPr="00F716F3" w:rsidRDefault="000419F5">
            <w:pPr>
              <w:rPr>
                <w:sz w:val="1"/>
                <w:szCs w:val="1"/>
                <w:lang w:val="fr-FR"/>
              </w:rPr>
            </w:pPr>
          </w:p>
        </w:tc>
      </w:tr>
      <w:tr w:rsidR="000419F5">
        <w:trPr>
          <w:trHeight w:val="217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20" w:type="dxa"/>
            <w:vAlign w:val="bottom"/>
          </w:tcPr>
          <w:p w:rsidR="000419F5" w:rsidRDefault="00F716F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620" w:type="dxa"/>
            <w:vAlign w:val="bottom"/>
          </w:tcPr>
          <w:p w:rsidR="000419F5" w:rsidRDefault="00F716F3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8"/>
                <w:sz w:val="20"/>
                <w:szCs w:val="20"/>
              </w:rPr>
              <w:t>Lucrări licenţă, lucrări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18"/>
                <w:szCs w:val="18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17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60 lucrari de disertatie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0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îndrumate pentru obţinerea</w:t>
            </w: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65 lucrari pentru obtinerea Gradului I in invatamint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42"/>
        </w:trPr>
        <w:tc>
          <w:tcPr>
            <w:tcW w:w="24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gradului didactic I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490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70 lucrari de licenta</w:t>
            </w: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  <w:tr w:rsidR="000419F5">
        <w:trPr>
          <w:trHeight w:val="234"/>
        </w:trPr>
        <w:tc>
          <w:tcPr>
            <w:tcW w:w="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(şi altele)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0419F5" w:rsidRDefault="000419F5">
            <w:pPr>
              <w:rPr>
                <w:sz w:val="1"/>
                <w:szCs w:val="1"/>
              </w:rPr>
            </w:pPr>
          </w:p>
        </w:tc>
      </w:tr>
    </w:tbl>
    <w:p w:rsidR="000419F5" w:rsidRDefault="00F716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5852795</wp:posOffset>
                </wp:positionH>
                <wp:positionV relativeFrom="paragraph">
                  <wp:posOffset>-5610860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63CE25" id="Shape 8" o:spid="_x0000_s1026" style="position:absolute;margin-left:460.85pt;margin-top:-441.8pt;width:1pt;height:1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-775970</wp:posOffset>
                </wp:positionV>
                <wp:extent cx="1206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9632F0" id="Shape 9" o:spid="_x0000_s1026" style="position:absolute;margin-left:7.2pt;margin-top:-61.1pt;width:.95pt;height: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0419F5" w:rsidRDefault="000419F5">
      <w:pPr>
        <w:spacing w:line="200" w:lineRule="exact"/>
        <w:rPr>
          <w:sz w:val="20"/>
          <w:szCs w:val="20"/>
        </w:rPr>
      </w:pPr>
    </w:p>
    <w:p w:rsidR="000419F5" w:rsidRDefault="000419F5">
      <w:pPr>
        <w:spacing w:line="200" w:lineRule="exact"/>
        <w:rPr>
          <w:sz w:val="20"/>
          <w:szCs w:val="20"/>
        </w:rPr>
      </w:pPr>
    </w:p>
    <w:p w:rsidR="000419F5" w:rsidRDefault="000419F5">
      <w:pPr>
        <w:spacing w:line="262" w:lineRule="exact"/>
        <w:rPr>
          <w:sz w:val="20"/>
          <w:szCs w:val="20"/>
        </w:rPr>
      </w:pPr>
    </w:p>
    <w:p w:rsidR="000419F5" w:rsidRDefault="00F716F3">
      <w:pPr>
        <w:ind w:left="26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ACTIVITATEA ŞTIINŢIFICĂ</w:t>
      </w:r>
    </w:p>
    <w:p w:rsidR="000419F5" w:rsidRDefault="000419F5">
      <w:pPr>
        <w:spacing w:line="216" w:lineRule="exact"/>
        <w:rPr>
          <w:sz w:val="20"/>
          <w:szCs w:val="20"/>
        </w:rPr>
      </w:pPr>
    </w:p>
    <w:tbl>
      <w:tblPr>
        <w:tblW w:w="968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260"/>
        <w:gridCol w:w="7020"/>
      </w:tblGrid>
      <w:tr w:rsidR="000419F5" w:rsidTr="00AD03B4">
        <w:trPr>
          <w:trHeight w:val="238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PUBLICAŢII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Cărţi în edituri</w:t>
            </w:r>
          </w:p>
        </w:tc>
        <w:tc>
          <w:tcPr>
            <w:tcW w:w="7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1.  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Elena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– Brânduşa STEICIUC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,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Patrick Modiano : une lecture multiple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Editura</w:t>
            </w:r>
          </w:p>
        </w:tc>
      </w:tr>
    </w:tbl>
    <w:p w:rsidR="000419F5" w:rsidRPr="00AD03B4" w:rsidRDefault="00F716F3">
      <w:pPr>
        <w:spacing w:line="1" w:lineRule="exact"/>
        <w:rPr>
          <w:sz w:val="20"/>
          <w:szCs w:val="20"/>
          <w:lang w:val="fr-FR"/>
        </w:rPr>
      </w:pPr>
      <w:bookmarkStart w:id="2" w:name="page3"/>
      <w:bookmarkStart w:id="3" w:name="_GoBack"/>
      <w:bookmarkEnd w:id="2"/>
      <w:bookmarkEnd w:id="3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13346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E505A" id="Shape 10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62.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919543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0FC94" id="Shape 11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1880870</wp:posOffset>
                </wp:positionH>
                <wp:positionV relativeFrom="page">
                  <wp:posOffset>718820</wp:posOffset>
                </wp:positionV>
                <wp:extent cx="0" cy="91954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CD0D1" id="Shape 12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8.1pt,56.6pt" to="148.1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2680970</wp:posOffset>
                </wp:positionH>
                <wp:positionV relativeFrom="page">
                  <wp:posOffset>718820</wp:posOffset>
                </wp:positionV>
                <wp:extent cx="0" cy="91954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FA8CD" id="Shape 13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11.1pt,56.6pt" to="211.1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7139940</wp:posOffset>
                </wp:positionH>
                <wp:positionV relativeFrom="page">
                  <wp:posOffset>718820</wp:posOffset>
                </wp:positionV>
                <wp:extent cx="0" cy="91954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93054F" id="Shape 14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2.2pt,56.6pt" to="562.2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Ind w:w="1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80"/>
        <w:gridCol w:w="1240"/>
        <w:gridCol w:w="1740"/>
        <w:gridCol w:w="1480"/>
        <w:gridCol w:w="2100"/>
      </w:tblGrid>
      <w:tr w:rsidR="000419F5">
        <w:trPr>
          <w:trHeight w:val="229"/>
        </w:trPr>
        <w:tc>
          <w:tcPr>
            <w:tcW w:w="920" w:type="dxa"/>
            <w:vAlign w:val="bottom"/>
          </w:tcPr>
          <w:p w:rsidR="000419F5" w:rsidRDefault="00F716F3">
            <w:p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cotate</w:t>
            </w: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460" w:type="dxa"/>
            <w:gridSpan w:val="3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Junimea, Iaşi, 1998, 289 p., ISBN 973-37-0314-1</w:t>
            </w:r>
          </w:p>
        </w:tc>
        <w:tc>
          <w:tcPr>
            <w:tcW w:w="210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</w:tr>
      <w:tr w:rsidR="000419F5" w:rsidRPr="00CD4A99">
        <w:trPr>
          <w:trHeight w:val="228"/>
        </w:trPr>
        <w:tc>
          <w:tcPr>
            <w:tcW w:w="920" w:type="dxa"/>
            <w:vAlign w:val="bottom"/>
          </w:tcPr>
          <w:p w:rsidR="000419F5" w:rsidRDefault="00F716F3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CNCSIS</w:t>
            </w:r>
          </w:p>
        </w:tc>
        <w:tc>
          <w:tcPr>
            <w:tcW w:w="580" w:type="dxa"/>
            <w:vAlign w:val="bottom"/>
          </w:tcPr>
          <w:p w:rsidR="000419F5" w:rsidRDefault="00F716F3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6560" w:type="dxa"/>
            <w:gridSpan w:val="4"/>
            <w:vAlign w:val="bottom"/>
          </w:tcPr>
          <w:p w:rsidR="000419F5" w:rsidRPr="00F716F3" w:rsidRDefault="00F716F3">
            <w:pPr>
              <w:spacing w:line="228" w:lineRule="exact"/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Elena – Brânduşa STEICIUC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Horizons et identités francophones</w:t>
            </w: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Editura Universitatii</w:t>
            </w: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560" w:type="dxa"/>
            <w:gridSpan w:val="4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din Suceava, 2006, 261 p., ISBN (10) 973-666-213-6 ISBN (13) 978-973-666-213-3</w:t>
            </w:r>
          </w:p>
        </w:tc>
      </w:tr>
      <w:tr w:rsidR="000419F5" w:rsidRPr="00CD4A99">
        <w:trPr>
          <w:trHeight w:val="231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F716F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6560" w:type="dxa"/>
            <w:gridSpan w:val="4"/>
            <w:vAlign w:val="bottom"/>
          </w:tcPr>
          <w:p w:rsidR="000419F5" w:rsidRPr="00F716F3" w:rsidRDefault="00F716F3">
            <w:pPr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Elena – Brânduşa STEICIUC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La francophonie au féminin</w:t>
            </w: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Editura Universitas XXI,</w:t>
            </w:r>
          </w:p>
        </w:tc>
      </w:tr>
      <w:tr w:rsidR="000419F5">
        <w:trPr>
          <w:trHeight w:val="228"/>
        </w:trPr>
        <w:tc>
          <w:tcPr>
            <w:tcW w:w="9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5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460" w:type="dxa"/>
            <w:gridSpan w:val="3"/>
            <w:vAlign w:val="bottom"/>
          </w:tcPr>
          <w:p w:rsidR="000419F5" w:rsidRDefault="00F716F3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Iaşi, 2007,  142 p., ISBN 978-973-7889-59-1</w:t>
            </w:r>
          </w:p>
        </w:tc>
        <w:tc>
          <w:tcPr>
            <w:tcW w:w="210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F716F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</w:p>
        </w:tc>
        <w:tc>
          <w:tcPr>
            <w:tcW w:w="6560" w:type="dxa"/>
            <w:gridSpan w:val="4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Elena – Brânduşa STEICIUC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Fragments francophones,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Editura Junimea, Iasi, 2010,</w:t>
            </w: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192 p., ISBN 978-973-37-1429-3</w:t>
            </w:r>
          </w:p>
        </w:tc>
        <w:tc>
          <w:tcPr>
            <w:tcW w:w="14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>
        <w:trPr>
          <w:trHeight w:val="228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419F5" w:rsidRDefault="00F716F3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6560" w:type="dxa"/>
            <w:gridSpan w:val="4"/>
            <w:vAlign w:val="bottom"/>
          </w:tcPr>
          <w:p w:rsidR="000419F5" w:rsidRDefault="00F716F3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Elena-Brânduşa  STEICIUC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 Florin  VASILIU,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Interferenţe  lirice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Constelaţia  HAIKU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560" w:type="dxa"/>
            <w:gridSpan w:val="4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Editura Dacia, Cluj-Napoca, 1989, 290 p., ISBN 973-35-0042-9</w:t>
            </w:r>
          </w:p>
        </w:tc>
      </w:tr>
      <w:tr w:rsidR="000419F5" w:rsidRPr="00CD4A99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F716F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6560" w:type="dxa"/>
            <w:gridSpan w:val="4"/>
            <w:vAlign w:val="bottom"/>
          </w:tcPr>
          <w:p w:rsidR="000419F5" w:rsidRPr="00F716F3" w:rsidRDefault="00F716F3">
            <w:pPr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Elena-Brânduşa STEICIUC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Rythmes de la vie et hospitalité.  Roumanie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în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Le livre  de</w:t>
            </w:r>
          </w:p>
        </w:tc>
      </w:tr>
      <w:tr w:rsidR="000419F5" w:rsidRPr="00CD4A99">
        <w:trPr>
          <w:trHeight w:val="228"/>
        </w:trPr>
        <w:tc>
          <w:tcPr>
            <w:tcW w:w="9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5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6560" w:type="dxa"/>
            <w:gridSpan w:val="4"/>
            <w:vAlign w:val="bottom"/>
          </w:tcPr>
          <w:p w:rsidR="000419F5" w:rsidRPr="00F716F3" w:rsidRDefault="00F716F3">
            <w:pPr>
              <w:spacing w:line="228" w:lineRule="exact"/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l’hospitalité. Accueil de l’étranger dans l’histoire et les cultures,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(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p. 240-255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)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sous la</w:t>
            </w: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560" w:type="dxa"/>
            <w:gridSpan w:val="4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direction d’ Alain Montandon, Paris, Editions Bayard, 2004, ISBN 2-227-47207-3</w:t>
            </w:r>
          </w:p>
        </w:tc>
      </w:tr>
      <w:tr w:rsidR="000419F5">
        <w:trPr>
          <w:trHeight w:val="228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419F5" w:rsidRDefault="00F716F3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</w:t>
            </w:r>
          </w:p>
        </w:tc>
        <w:tc>
          <w:tcPr>
            <w:tcW w:w="6560" w:type="dxa"/>
            <w:gridSpan w:val="4"/>
            <w:vAlign w:val="bottom"/>
          </w:tcPr>
          <w:p w:rsidR="000419F5" w:rsidRDefault="00F716F3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Elena   –   Brânduşa   STEICIUC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  Olga   GANCEVICI,   Efstratia   OKTAPODA-LU</w:t>
            </w: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(coordonatori),</w:t>
            </w:r>
          </w:p>
        </w:tc>
        <w:tc>
          <w:tcPr>
            <w:tcW w:w="5320" w:type="dxa"/>
            <w:gridSpan w:val="3"/>
            <w:vAlign w:val="bottom"/>
          </w:tcPr>
          <w:p w:rsidR="000419F5" w:rsidRDefault="00F716F3">
            <w:pPr>
              <w:jc w:val="right"/>
              <w:rPr>
                <w:sz w:val="20"/>
                <w:szCs w:val="20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Les  Actes  du  colloque 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«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Mythe  et  mondialisation. 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L’exil  dans  les</w:t>
            </w:r>
          </w:p>
        </w:tc>
      </w:tr>
      <w:tr w:rsidR="000419F5" w:rsidRPr="00CD4A99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560" w:type="dxa"/>
            <w:gridSpan w:val="4"/>
            <w:vAlign w:val="bottom"/>
          </w:tcPr>
          <w:p w:rsidR="000419F5" w:rsidRPr="00F716F3" w:rsidRDefault="00F716F3">
            <w:pPr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littératures francophones »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 Editura Universitatii din Suceva, 2006, 291 p., ISBN (10)</w:t>
            </w:r>
          </w:p>
        </w:tc>
      </w:tr>
      <w:tr w:rsidR="000419F5">
        <w:trPr>
          <w:trHeight w:val="228"/>
        </w:trPr>
        <w:tc>
          <w:tcPr>
            <w:tcW w:w="9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5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460" w:type="dxa"/>
            <w:gridSpan w:val="3"/>
            <w:vAlign w:val="bottom"/>
          </w:tcPr>
          <w:p w:rsidR="000419F5" w:rsidRDefault="00F716F3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973-666-183-0 ISBN (13) 978-973-666-183-9</w:t>
            </w:r>
          </w:p>
        </w:tc>
        <w:tc>
          <w:tcPr>
            <w:tcW w:w="210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F716F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8.</w:t>
            </w:r>
          </w:p>
        </w:tc>
        <w:tc>
          <w:tcPr>
            <w:tcW w:w="6560" w:type="dxa"/>
            <w:gridSpan w:val="4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Elena  –  Brânduşa  STEICIUC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 Efstratia  OKTAPODA,  Olga  GANCEVICI,  Camelia</w:t>
            </w:r>
          </w:p>
        </w:tc>
      </w:tr>
      <w:tr w:rsidR="000419F5" w:rsidRPr="00CD4A99">
        <w:trPr>
          <w:trHeight w:val="228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6560" w:type="dxa"/>
            <w:gridSpan w:val="4"/>
            <w:vAlign w:val="bottom"/>
          </w:tcPr>
          <w:p w:rsidR="000419F5" w:rsidRPr="00F716F3" w:rsidRDefault="00F716F3">
            <w:pPr>
              <w:spacing w:line="228" w:lineRule="exact"/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BIHOLARU (coordonatori),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Les Actes du colloque «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Représentations de l’enfance et de</w:t>
            </w:r>
          </w:p>
        </w:tc>
      </w:tr>
      <w:tr w:rsidR="000419F5" w:rsidRPr="00CD4A99">
        <w:trPr>
          <w:trHeight w:val="230"/>
        </w:trPr>
        <w:tc>
          <w:tcPr>
            <w:tcW w:w="9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560" w:type="dxa"/>
            <w:gridSpan w:val="4"/>
            <w:vAlign w:val="bottom"/>
          </w:tcPr>
          <w:p w:rsidR="000419F5" w:rsidRPr="00F716F3" w:rsidRDefault="00F716F3">
            <w:pPr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l’adolescence dans les littératures francophones »</w:t>
            </w: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Editura Universităţii din Suceava,</w:t>
            </w:r>
          </w:p>
        </w:tc>
      </w:tr>
      <w:tr w:rsidR="000419F5">
        <w:trPr>
          <w:trHeight w:val="231"/>
        </w:trPr>
        <w:tc>
          <w:tcPr>
            <w:tcW w:w="9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980" w:type="dxa"/>
            <w:gridSpan w:val="2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2007, 218 p., ISBN 978-973-666-240-9</w:t>
            </w:r>
          </w:p>
        </w:tc>
        <w:tc>
          <w:tcPr>
            <w:tcW w:w="14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>
        <w:trPr>
          <w:trHeight w:val="228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419F5" w:rsidRDefault="00F716F3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9.</w:t>
            </w:r>
          </w:p>
        </w:tc>
        <w:tc>
          <w:tcPr>
            <w:tcW w:w="6560" w:type="dxa"/>
            <w:gridSpan w:val="4"/>
            <w:vAlign w:val="bottom"/>
          </w:tcPr>
          <w:p w:rsidR="000419F5" w:rsidRDefault="00F716F3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Elena  –  Brânduşa  STEICIUC 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(editor   volum),   Gina   MĂCIUCĂ,   Simona-Aida</w:t>
            </w: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MANOLACHE,</w:t>
            </w:r>
          </w:p>
        </w:tc>
        <w:tc>
          <w:tcPr>
            <w:tcW w:w="1740" w:type="dxa"/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Sabina  FÎNARU,</w:t>
            </w:r>
          </w:p>
        </w:tc>
        <w:tc>
          <w:tcPr>
            <w:tcW w:w="1480" w:type="dxa"/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actele 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Conferinţei</w:t>
            </w:r>
          </w:p>
        </w:tc>
        <w:tc>
          <w:tcPr>
            <w:tcW w:w="2100" w:type="dxa"/>
            <w:vAlign w:val="bottom"/>
          </w:tcPr>
          <w:p w:rsidR="000419F5" w:rsidRDefault="00F716F3">
            <w:pPr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Internaţionale  de  Literatură</w:t>
            </w:r>
          </w:p>
        </w:tc>
      </w:tr>
      <w:tr w:rsidR="000419F5">
        <w:trPr>
          <w:trHeight w:val="230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460" w:type="dxa"/>
            <w:gridSpan w:val="3"/>
            <w:vAlign w:val="bottom"/>
          </w:tcPr>
          <w:p w:rsidR="000419F5" w:rsidRPr="00F716F3" w:rsidRDefault="00F716F3">
            <w:pPr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Comparată,  Studii Interculturale, Lingvistică Contrastivă şi</w:t>
            </w:r>
          </w:p>
        </w:tc>
        <w:tc>
          <w:tcPr>
            <w:tcW w:w="2100" w:type="dxa"/>
            <w:vAlign w:val="bottom"/>
          </w:tcPr>
          <w:p w:rsidR="000419F5" w:rsidRDefault="00F716F3">
            <w:pPr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Traductologie Inter Litteras</w:t>
            </w:r>
          </w:p>
        </w:tc>
      </w:tr>
      <w:tr w:rsidR="000419F5" w:rsidRPr="00CD4A99">
        <w:trPr>
          <w:trHeight w:val="228"/>
        </w:trPr>
        <w:tc>
          <w:tcPr>
            <w:tcW w:w="9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6560" w:type="dxa"/>
            <w:gridSpan w:val="4"/>
            <w:vAlign w:val="bottom"/>
          </w:tcPr>
          <w:p w:rsidR="000419F5" w:rsidRPr="00F716F3" w:rsidRDefault="00F716F3">
            <w:pPr>
              <w:spacing w:line="228" w:lineRule="exact"/>
              <w:ind w:left="1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et Terras (ILET),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2007, vol. I, 408 p.,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Editura Universităţii Suceava, ISSN 1843- 5823</w:t>
            </w:r>
          </w:p>
        </w:tc>
      </w:tr>
    </w:tbl>
    <w:p w:rsidR="000419F5" w:rsidRPr="00F716F3" w:rsidRDefault="000419F5">
      <w:pPr>
        <w:spacing w:line="5" w:lineRule="exact"/>
        <w:rPr>
          <w:sz w:val="20"/>
          <w:szCs w:val="20"/>
          <w:lang w:val="fr-FR"/>
        </w:rPr>
      </w:pPr>
    </w:p>
    <w:p w:rsidR="000419F5" w:rsidRDefault="00F716F3">
      <w:pPr>
        <w:numPr>
          <w:ilvl w:val="0"/>
          <w:numId w:val="1"/>
        </w:numPr>
        <w:tabs>
          <w:tab w:val="left" w:pos="3260"/>
        </w:tabs>
        <w:spacing w:line="238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CĂILEANU, S. DODAN, C. DIMITRIU-PANAITESCU, D. NICA, D. OPREA, L. POPOIU, S. POPOIU,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Elena-Brânduşa STEICIUC,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Canada francofonă.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Dicţionar de autori</w:t>
      </w:r>
      <w:r>
        <w:rPr>
          <w:rFonts w:ascii="Arial Narrow" w:eastAsia="Arial Narrow" w:hAnsi="Arial Narrow" w:cs="Arial Narrow"/>
          <w:sz w:val="20"/>
          <w:szCs w:val="20"/>
        </w:rPr>
        <w:t xml:space="preserve"> (A-B),</w:t>
      </w:r>
    </w:p>
    <w:p w:rsidR="000419F5" w:rsidRDefault="00F716F3">
      <w:pPr>
        <w:spacing w:line="238" w:lineRule="auto"/>
        <w:ind w:left="32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Casa Editorială Demiurg, Iaşi, 2007, 170 p, ISBN 978-973-152-012-4</w:t>
      </w:r>
    </w:p>
    <w:p w:rsidR="000419F5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1"/>
        </w:numPr>
        <w:tabs>
          <w:tab w:val="left" w:pos="3260"/>
        </w:tabs>
        <w:spacing w:line="237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Une écrivaine « migrante » : Abla Farhoud,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Parcours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québécois. Introduction à la littérature du Québec,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p. 192-198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(Pierre Morel, ed.) </w:t>
      </w:r>
      <w:r>
        <w:rPr>
          <w:rFonts w:ascii="Arial Narrow" w:eastAsia="Arial Narrow" w:hAnsi="Arial Narrow" w:cs="Arial Narrow"/>
          <w:sz w:val="20"/>
          <w:szCs w:val="20"/>
        </w:rPr>
        <w:t>Editura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ind w:left="32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Cartier, Chişinău, 2007, ISBN 978-9975-79-141-0</w:t>
      </w:r>
    </w:p>
    <w:p w:rsidR="000419F5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numPr>
          <w:ilvl w:val="0"/>
          <w:numId w:val="1"/>
        </w:numPr>
        <w:tabs>
          <w:tab w:val="left" w:pos="3260"/>
        </w:tabs>
        <w:spacing w:line="238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Assia Djebar : « Les Impatients », une préfiguration de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l’œuvre à venir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Assia Djebar,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sous la direction de Najib Redouane et Yvette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Benayoun-Szmidt, p. 103-115, Ed. de l’Harmattan, Paris, 2008, ISBN 978-2-296-05194-</w:t>
      </w:r>
    </w:p>
    <w:p w:rsidR="000419F5" w:rsidRPr="00F716F3" w:rsidRDefault="000419F5">
      <w:pPr>
        <w:spacing w:line="3" w:lineRule="exact"/>
        <w:rPr>
          <w:sz w:val="20"/>
          <w:szCs w:val="20"/>
          <w:lang w:val="fr-FR"/>
        </w:rPr>
      </w:pPr>
    </w:p>
    <w:p w:rsidR="000419F5" w:rsidRPr="00F716F3" w:rsidRDefault="00F716F3">
      <w:pPr>
        <w:ind w:left="326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2</w:t>
      </w:r>
    </w:p>
    <w:p w:rsidR="000419F5" w:rsidRPr="00F716F3" w:rsidRDefault="00F716F3">
      <w:pPr>
        <w:tabs>
          <w:tab w:val="left" w:pos="3240"/>
        </w:tabs>
        <w:spacing w:line="238" w:lineRule="auto"/>
        <w:ind w:left="290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13.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 –  Brânduşa 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Des  clandestins  marchant  « comme  des  morts » :</w:t>
      </w:r>
    </w:p>
    <w:p w:rsidR="000419F5" w:rsidRPr="00F716F3" w:rsidRDefault="000419F5">
      <w:pPr>
        <w:spacing w:line="5" w:lineRule="exact"/>
        <w:rPr>
          <w:sz w:val="20"/>
          <w:szCs w:val="20"/>
          <w:lang w:val="fr-FR"/>
        </w:rPr>
      </w:pPr>
    </w:p>
    <w:p w:rsidR="000419F5" w:rsidRPr="00F716F3" w:rsidRDefault="00F716F3">
      <w:pPr>
        <w:spacing w:line="238" w:lineRule="auto"/>
        <w:ind w:left="3260"/>
        <w:jc w:val="both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« Harraga » de Boualem Sanssal,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Clandestins dans le texte maghrébin de langue française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 sous la dir. de Najib Redouane, p. 183-191, Ed. de l’Harmattan, Paris, 2008,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ISBN 978-2-296-065000-0</w:t>
      </w:r>
    </w:p>
    <w:p w:rsidR="000419F5" w:rsidRPr="00F716F3" w:rsidRDefault="000419F5">
      <w:pPr>
        <w:spacing w:line="6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2"/>
        </w:numPr>
        <w:tabs>
          <w:tab w:val="left" w:pos="3260"/>
        </w:tabs>
        <w:spacing w:line="237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Constantin GRIGORUT et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(coord.),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Centenaire lyrique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CHAR ; GUILLEVIC, OTAGO FRENCH NOTES, Cahiers d »Etudes Littéraires</w:t>
      </w:r>
    </w:p>
    <w:p w:rsidR="000419F5" w:rsidRPr="00F716F3" w:rsidRDefault="000419F5">
      <w:pPr>
        <w:spacing w:line="5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spacing w:line="238" w:lineRule="auto"/>
        <w:ind w:left="326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Françaises de l’Université d’Otago,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University of Otago, New Zealand, no. 1/2008, ISSN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1178-3834, 228 p. ;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Prolégomènes à un centenaire lyrique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(p.7-13</w:t>
      </w:r>
    </w:p>
    <w:p w:rsidR="000419F5" w:rsidRPr="00F716F3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2"/>
        </w:numPr>
        <w:tabs>
          <w:tab w:val="left" w:pos="3260"/>
        </w:tabs>
        <w:spacing w:line="239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Muguras CONSTANTINESCU,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, Cristina HETRIUC (coord.),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Panait Istrati sous le signe de la relecture,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Actes du Colloque international, Université « Stefan cel Mare » Suceava, Editura Universitatii din Suceava, ISBN 978-973-3-666-297-3 , 228 p.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numPr>
          <w:ilvl w:val="0"/>
          <w:numId w:val="2"/>
        </w:numPr>
        <w:tabs>
          <w:tab w:val="left" w:pos="3260"/>
        </w:tabs>
        <w:ind w:left="3260" w:hanging="36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Elena  –  Brânduşa  STEICIUC</w:t>
      </w:r>
      <w:r>
        <w:rPr>
          <w:rFonts w:ascii="Arial Narrow" w:eastAsia="Arial Narrow" w:hAnsi="Arial Narrow" w:cs="Arial Narrow"/>
          <w:sz w:val="20"/>
          <w:szCs w:val="20"/>
        </w:rPr>
        <w:t>,  Cornelia  MANICUTA  (coord.)  ,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Analele  Universitatii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spacing w:line="238" w:lineRule="auto"/>
        <w:ind w:left="32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“Stefan cel Mare” Suceava. Sectia B. Literatura, MITUL METAMORFOZEI, </w:t>
      </w:r>
      <w:r>
        <w:rPr>
          <w:rFonts w:ascii="Arial Narrow" w:eastAsia="Arial Narrow" w:hAnsi="Arial Narrow" w:cs="Arial Narrow"/>
          <w:sz w:val="20"/>
          <w:szCs w:val="20"/>
        </w:rPr>
        <w:t>nr. 1/2008,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278 p.</w:t>
      </w:r>
    </w:p>
    <w:p w:rsidR="000419F5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numPr>
          <w:ilvl w:val="0"/>
          <w:numId w:val="2"/>
        </w:numPr>
        <w:tabs>
          <w:tab w:val="left" w:pos="3260"/>
        </w:tabs>
        <w:spacing w:line="239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Muguras CONSTANTINESCU,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– Brânduşa STEICIUC,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Cristina Drahta (coord.),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Atelier de traduction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 nr. 9, ISSN 1584-1804, Editura Universitatii din Suceava, 2008,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228 p.</w:t>
      </w:r>
    </w:p>
    <w:p w:rsidR="000419F5" w:rsidRPr="00F716F3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numPr>
          <w:ilvl w:val="0"/>
          <w:numId w:val="2"/>
        </w:numPr>
        <w:tabs>
          <w:tab w:val="left" w:pos="3260"/>
        </w:tabs>
        <w:spacing w:line="239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Muguras CONSTANTINESCU,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Brânduşa STEICIUC (coord.),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Atelier de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traduction, nr.10, </w:t>
      </w:r>
      <w:r>
        <w:rPr>
          <w:rFonts w:ascii="Arial Narrow" w:eastAsia="Arial Narrow" w:hAnsi="Arial Narrow" w:cs="Arial Narrow"/>
          <w:sz w:val="20"/>
          <w:szCs w:val="20"/>
        </w:rPr>
        <w:t>ISSN 1584-1804, Editura Universitatii din Suceava, 2008, 338 p. 338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p.</w:t>
      </w:r>
    </w:p>
    <w:p w:rsidR="000419F5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2"/>
        </w:numPr>
        <w:tabs>
          <w:tab w:val="left" w:pos="3260"/>
        </w:tabs>
        <w:spacing w:line="239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«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Sa peau n’était plus qu’un chiffon de momie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» : la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sorcière-diablesse des Antilles selon Chamoiseau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Ogres et sorcières – mythologies et réécritures,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coord. </w:t>
      </w:r>
      <w:r>
        <w:rPr>
          <w:rFonts w:ascii="Arial Narrow" w:eastAsia="Arial Narrow" w:hAnsi="Arial Narrow" w:cs="Arial Narrow"/>
          <w:sz w:val="20"/>
          <w:szCs w:val="20"/>
        </w:rPr>
        <w:t>Muguras Constantinescu, ISBN 978-973-666-296-6, Editura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Universitatii din Suceava, 2008, p. 117-124</w:t>
      </w:r>
    </w:p>
    <w:p w:rsidR="000419F5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numPr>
          <w:ilvl w:val="0"/>
          <w:numId w:val="2"/>
        </w:numPr>
        <w:tabs>
          <w:tab w:val="left" w:pos="3260"/>
        </w:tabs>
        <w:spacing w:line="239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lastRenderedPageBreak/>
        <w:t>Elena 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Identité et gémellité dans « La Trilogie des jumeaux »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d’Agota Kristof,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Mémoire et présence du passé dans le roman français et francophone contemporain,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Departamento de Filologia Francesa, UNED, Madrid, corso 2008-2009, p.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100-113</w:t>
      </w:r>
    </w:p>
    <w:p w:rsidR="000419F5" w:rsidRPr="00F716F3" w:rsidRDefault="00F716F3">
      <w:pPr>
        <w:spacing w:line="2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6985</wp:posOffset>
                </wp:positionV>
                <wp:extent cx="613346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F31AA" id="Shape 15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55pt" to="49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419F5" w:rsidRPr="00F716F3" w:rsidRDefault="000419F5">
      <w:pPr>
        <w:rPr>
          <w:lang w:val="fr-FR"/>
        </w:rPr>
        <w:sectPr w:rsidR="000419F5" w:rsidRPr="00F716F3">
          <w:pgSz w:w="11900" w:h="16841"/>
          <w:pgMar w:top="1137" w:right="766" w:bottom="678" w:left="1440" w:header="0" w:footer="0" w:gutter="0"/>
          <w:cols w:space="720" w:equalWidth="0">
            <w:col w:w="9700"/>
          </w:cols>
        </w:sect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ind w:left="3260" w:hanging="369"/>
        <w:rPr>
          <w:rFonts w:ascii="Arial Narrow" w:eastAsia="Arial Narrow" w:hAnsi="Arial Narrow" w:cs="Arial Narrow"/>
          <w:sz w:val="20"/>
          <w:szCs w:val="20"/>
        </w:rPr>
      </w:pPr>
      <w:bookmarkStart w:id="4" w:name="page4"/>
      <w:bookmarkEnd w:id="4"/>
      <w:r>
        <w:rPr>
          <w:rFonts w:ascii="Arial Narrow" w:eastAsia="Arial Narrow" w:hAnsi="Arial Narrow" w:cs="Arial Narrow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13346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0C8F3A" id="Shape 16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62.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919543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98131" id="Shape 17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1880870</wp:posOffset>
                </wp:positionH>
                <wp:positionV relativeFrom="page">
                  <wp:posOffset>718820</wp:posOffset>
                </wp:positionV>
                <wp:extent cx="0" cy="919543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7BECC" id="Shape 18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8.1pt,56.6pt" to="148.1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2680970</wp:posOffset>
                </wp:positionH>
                <wp:positionV relativeFrom="page">
                  <wp:posOffset>718820</wp:posOffset>
                </wp:positionV>
                <wp:extent cx="0" cy="919543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98FDE" id="Shape 19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11.1pt,56.6pt" to="211.1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7139940</wp:posOffset>
                </wp:positionH>
                <wp:positionV relativeFrom="page">
                  <wp:posOffset>718820</wp:posOffset>
                </wp:positionV>
                <wp:extent cx="0" cy="919543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C6212" id="Shape 20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2.2pt,56.6pt" to="562.2pt,7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sz w:val="20"/>
          <w:szCs w:val="20"/>
        </w:rPr>
        <w:t xml:space="preserve">Marina  MUREŞANU-IONESCU, 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 Brânduşa  STEICIUC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(coord.),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Revue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spacing w:line="238" w:lineRule="auto"/>
        <w:ind w:left="3260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Roumaine d’Etudes Francophones,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no. 1/2009 (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Identité et multiculturalisme),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Ed.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Junimea, Iasi, 2009, ISSN 2065-8087, 227 p.</w:t>
      </w:r>
    </w:p>
    <w:p w:rsidR="000419F5" w:rsidRDefault="000419F5">
      <w:pPr>
        <w:spacing w:line="6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7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Rachid O. De la sensualité en général et de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l’homosexualité en particulier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Vitalité littéraire au Maroc,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coord. </w:t>
      </w:r>
      <w:r>
        <w:rPr>
          <w:rFonts w:ascii="Arial Narrow" w:eastAsia="Arial Narrow" w:hAnsi="Arial Narrow" w:cs="Arial Narrow"/>
          <w:sz w:val="20"/>
          <w:szCs w:val="20"/>
        </w:rPr>
        <w:t>Najib Redouane,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ind w:left="326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Editions de l’Harmattan, 2009, ISBN 978-2-296-08214-4, p. 299-310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3"/>
        </w:numPr>
        <w:tabs>
          <w:tab w:val="left" w:pos="3260"/>
        </w:tabs>
        <w:spacing w:line="239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Figures de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maîtres et disciples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dans les romans de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Patrick Modiano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Les Funambules de l’affection. Maîtres et disciples,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Etudes réunies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par Valérie Deshoulières et Muguras Constantinescu, Presses Universitaires Blaise Pascal, Clermont-Ferrand, 2009, ISBN 978-2-84516-416-1, p. 419-431</w:t>
      </w:r>
    </w:p>
    <w:p w:rsidR="000419F5" w:rsidRPr="00F716F3" w:rsidRDefault="000419F5">
      <w:pPr>
        <w:spacing w:line="5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3"/>
        </w:numPr>
        <w:tabs>
          <w:tab w:val="left" w:pos="3260"/>
        </w:tabs>
        <w:spacing w:line="239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Images de la dictature et du dictateur dans l’œuvre de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Rachid Mimouni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Algérie. Vers le cinquantenaire de l’Indépendance. Regards critiques, s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ous la direction de Naaman Kessous, Christine Margerrison, Andy Stafford et Guy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Dugas, Ed. de L’Harmattan (Histoire et Perspectives Méditerranéennes), Paris, 2009, ISBN : 978 2 296 08051, p. 115-125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3"/>
        </w:numPr>
        <w:tabs>
          <w:tab w:val="left" w:pos="3260"/>
        </w:tabs>
        <w:ind w:left="3260" w:hanging="369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– Brânduşa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Pour un axe de recherches Europe centrale et de l’Est –</w:t>
      </w:r>
    </w:p>
    <w:p w:rsidR="000419F5" w:rsidRPr="00F716F3" w:rsidRDefault="00F716F3">
      <w:pPr>
        <w:ind w:left="326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Maghreb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Littératures au Sud,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sous la direction de Marc Cheymol, avec une préface de</w:t>
      </w:r>
    </w:p>
    <w:p w:rsidR="000419F5" w:rsidRPr="00F716F3" w:rsidRDefault="000419F5">
      <w:pPr>
        <w:spacing w:line="2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spacing w:line="238" w:lineRule="auto"/>
        <w:ind w:left="3260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Bernard Cerquiglini, Recteur de l’AUF, Editions des archives contemporaines en partenariat avec l’Agence universitaire de la Francophonie, 2009, ISBN 987-2-813000-13-2, p. 121-127</w:t>
      </w:r>
    </w:p>
    <w:p w:rsidR="000419F5" w:rsidRPr="00F716F3" w:rsidRDefault="000419F5">
      <w:pPr>
        <w:spacing w:line="6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9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– Brânduşa STEICIUC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articolele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BEAUCHEMIN, Yves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pp. 302-303;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BLAIS,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Marie-Claire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pp. 600-601;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BRULOTTE, Gaëtan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,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pp. 1061-1062 in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Dicţionar de scriitori nord-americani B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 vol. 2, Iaşi, Institutul European, 2009, ISBN 978-973-611-652-0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(coord. </w:t>
      </w:r>
      <w:r>
        <w:rPr>
          <w:rFonts w:ascii="Arial Narrow" w:eastAsia="Arial Narrow" w:hAnsi="Arial Narrow" w:cs="Arial Narrow"/>
          <w:sz w:val="20"/>
          <w:szCs w:val="20"/>
        </w:rPr>
        <w:t>Sorin Pîrvu)</w:t>
      </w:r>
    </w:p>
    <w:p w:rsidR="000419F5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7" w:lineRule="auto"/>
        <w:ind w:left="3260" w:hanging="36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Muguras CONSTANTINESCU,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Brânduşa STEICIUC (coord.),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Atelier de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traduction, </w:t>
      </w:r>
      <w:r>
        <w:rPr>
          <w:rFonts w:ascii="Arial Narrow" w:eastAsia="Arial Narrow" w:hAnsi="Arial Narrow" w:cs="Arial Narrow"/>
          <w:sz w:val="20"/>
          <w:szCs w:val="20"/>
        </w:rPr>
        <w:t>nr.13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sz w:val="20"/>
          <w:szCs w:val="20"/>
        </w:rPr>
        <w:t>ISSN 1584-1804, Editura Universitatii din Suceava, 2010, p.260</w:t>
      </w:r>
    </w:p>
    <w:p w:rsidR="000419F5" w:rsidRDefault="000419F5">
      <w:pPr>
        <w:spacing w:line="5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7" w:lineRule="auto"/>
        <w:ind w:left="3260" w:hanging="36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Muguras CONSTANTINESCU,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Brânduşa STEICIUC (coord.),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Atelier de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traduction, </w:t>
      </w:r>
      <w:r>
        <w:rPr>
          <w:rFonts w:ascii="Arial Narrow" w:eastAsia="Arial Narrow" w:hAnsi="Arial Narrow" w:cs="Arial Narrow"/>
          <w:sz w:val="20"/>
          <w:szCs w:val="20"/>
        </w:rPr>
        <w:t>nr.14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sz w:val="20"/>
          <w:szCs w:val="20"/>
        </w:rPr>
        <w:t>ISSN 1584-1804, Editura Universitatii din Suceava, 2010, p.340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ind w:left="3260" w:hanging="36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Constantin GRIGORUT,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Brânduşa STEICIUC (coord.),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b/>
          <w:bCs/>
          <w:i/>
          <w:iCs/>
          <w:sz w:val="20"/>
          <w:szCs w:val="20"/>
        </w:rPr>
        <w:t>Otago French Notes,</w:t>
      </w:r>
    </w:p>
    <w:p w:rsidR="000419F5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spacing w:line="238" w:lineRule="auto"/>
        <w:ind w:left="3260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Cahiers d’Etudes Littéraires Françaises de l’Université d’Otago,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University of Otago,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New Zealand, numéro hors série, 2010, ISSN 1178-3834, 220 p. ; “Du mythe encore et toujours” (p. 7-13)</w:t>
      </w:r>
    </w:p>
    <w:p w:rsidR="000419F5" w:rsidRPr="00F716F3" w:rsidRDefault="000419F5">
      <w:pPr>
        <w:spacing w:line="2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3"/>
        </w:numPr>
        <w:tabs>
          <w:tab w:val="left" w:pos="3260"/>
        </w:tabs>
        <w:ind w:left="3260" w:hanging="369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  –  Brânduşa  STEICIUC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  Anca  Gâţă,  Rodica  STOICESCU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(coord.),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Revue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spacing w:line="238" w:lineRule="auto"/>
        <w:ind w:left="3260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Roumaine d’Etudes Francophones,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no. 3/2011 (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Le Politique),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Ed. </w:t>
      </w:r>
      <w:r>
        <w:rPr>
          <w:rFonts w:ascii="Arial Narrow" w:eastAsia="Arial Narrow" w:hAnsi="Arial Narrow" w:cs="Arial Narrow"/>
          <w:sz w:val="20"/>
          <w:szCs w:val="20"/>
        </w:rPr>
        <w:t>Junimea, Iasi, 2011,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ISSN 2065-8087, 195 p. ;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Editorial,</w:t>
      </w:r>
      <w:r>
        <w:rPr>
          <w:rFonts w:ascii="Arial Narrow" w:eastAsia="Arial Narrow" w:hAnsi="Arial Narrow" w:cs="Arial Narrow"/>
          <w:sz w:val="20"/>
          <w:szCs w:val="20"/>
        </w:rPr>
        <w:t xml:space="preserve"> p. 9-11</w:t>
      </w:r>
    </w:p>
    <w:p w:rsidR="000419F5" w:rsidRDefault="000419F5">
      <w:pPr>
        <w:spacing w:line="6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8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Corina Dimitriu-Panaitescu (coord. general), Maria Pavel, Cristina Petras, Dana Nica (coordinatori),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DICTIONAR DE FRANCOFONIE CANADIANA,</w:t>
      </w:r>
      <w:r>
        <w:rPr>
          <w:rFonts w:ascii="Arial Narrow" w:eastAsia="Arial Narrow" w:hAnsi="Arial Narrow" w:cs="Arial Narrow"/>
          <w:sz w:val="20"/>
          <w:szCs w:val="20"/>
        </w:rPr>
        <w:t xml:space="preserve"> Editura Universităţii „Al. I. Cuza” Iaşi, 2011, ISBN 978-973-703-625-4, 879 p.,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Brânduşa STEICIUC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spacing w:line="238" w:lineRule="auto"/>
        <w:ind w:left="326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(autor), </w:t>
      </w:r>
      <w:r>
        <w:rPr>
          <w:rFonts w:ascii="Arial Narrow" w:eastAsia="Arial Narrow" w:hAnsi="Arial Narrow" w:cs="Arial Narrow"/>
          <w:sz w:val="20"/>
          <w:szCs w:val="20"/>
        </w:rPr>
        <w:t>p. 82-84; 117-118; 153-154; 420-424;543-545</w:t>
      </w:r>
    </w:p>
    <w:p w:rsidR="000419F5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numPr>
          <w:ilvl w:val="0"/>
          <w:numId w:val="3"/>
        </w:numPr>
        <w:tabs>
          <w:tab w:val="left" w:pos="3260"/>
        </w:tabs>
        <w:spacing w:line="238" w:lineRule="auto"/>
        <w:ind w:left="3260" w:hanging="369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Muguras CONSTANTINESCU,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– Brânduşa STEICIUC (coord.),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Actes de la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Conférence Internationale TRADUCTION ET FRANCOPHONIE,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16-17 mai 2011,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Université Stefan cel Mare Suceava, ISBN 978-973-1974-63-7, 310 p.</w:t>
      </w:r>
    </w:p>
    <w:p w:rsidR="000419F5" w:rsidRPr="00F716F3" w:rsidRDefault="000419F5">
      <w:pPr>
        <w:spacing w:line="6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8" w:lineRule="auto"/>
        <w:ind w:left="3260" w:hanging="36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Muguras CONSTANTINESCU,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Brânduşa STEICIUC (coord.),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Atelier de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traduction, </w:t>
      </w:r>
      <w:r>
        <w:rPr>
          <w:rFonts w:ascii="Arial Narrow" w:eastAsia="Arial Narrow" w:hAnsi="Arial Narrow" w:cs="Arial Narrow"/>
          <w:sz w:val="20"/>
          <w:szCs w:val="20"/>
        </w:rPr>
        <w:t>nr.15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sz w:val="20"/>
          <w:szCs w:val="20"/>
        </w:rPr>
        <w:t>ISSN 1584-1804, Editura Universitatii din Suceava, 2011, p.240</w:t>
      </w:r>
    </w:p>
    <w:p w:rsidR="000419F5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8" w:lineRule="auto"/>
        <w:ind w:left="3260" w:right="460" w:hanging="369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Muguras CONSTANTINESCU,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Brânduşa STEICIUC (coord.),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Atelier de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traduction, </w:t>
      </w:r>
      <w:r>
        <w:rPr>
          <w:rFonts w:ascii="Arial Narrow" w:eastAsia="Arial Narrow" w:hAnsi="Arial Narrow" w:cs="Arial Narrow"/>
          <w:sz w:val="20"/>
          <w:szCs w:val="20"/>
        </w:rPr>
        <w:t>nr.16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sz w:val="20"/>
          <w:szCs w:val="20"/>
        </w:rPr>
        <w:t>ISSN 1584-1804, Editura Universitatii din Suceava, 2011, p.300</w:t>
      </w:r>
    </w:p>
    <w:p w:rsidR="000419F5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8" w:lineRule="auto"/>
        <w:ind w:left="3260" w:hanging="36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Muguras CONSTANTINESCU,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Elena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– Brânduşa STEICIUC (coord.),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Atelier de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traduction, </w:t>
      </w:r>
      <w:r>
        <w:rPr>
          <w:rFonts w:ascii="Arial Narrow" w:eastAsia="Arial Narrow" w:hAnsi="Arial Narrow" w:cs="Arial Narrow"/>
          <w:sz w:val="20"/>
          <w:szCs w:val="20"/>
        </w:rPr>
        <w:t>nr.17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, </w:t>
      </w:r>
      <w:r>
        <w:rPr>
          <w:rFonts w:ascii="Arial Narrow" w:eastAsia="Arial Narrow" w:hAnsi="Arial Narrow" w:cs="Arial Narrow"/>
          <w:sz w:val="20"/>
          <w:szCs w:val="20"/>
        </w:rPr>
        <w:t>ISSN 1584-1804, Editura Universitatii din Suceava, 2012, 202 p.</w:t>
      </w:r>
    </w:p>
    <w:p w:rsidR="000419F5" w:rsidRDefault="000419F5">
      <w:pPr>
        <w:spacing w:line="5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numPr>
          <w:ilvl w:val="0"/>
          <w:numId w:val="3"/>
        </w:numPr>
        <w:tabs>
          <w:tab w:val="left" w:pos="3260"/>
        </w:tabs>
        <w:spacing w:line="238" w:lineRule="auto"/>
        <w:ind w:left="3260" w:right="260" w:hanging="369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Ursula MATHIS-MOSER et Birgit MERTZ-BAUMGARTNER (dirs),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Dictionnaire des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écrivains migrants de langue française. Passages et ancrages,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Paris, Honoré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Champion, 2012.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Elena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– Brânduşa STEICIUC (autor):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Iulian, Rodica: p. 429-430 ; Svit, Brina : p. 797-799</w:t>
      </w:r>
    </w:p>
    <w:p w:rsidR="000419F5" w:rsidRPr="00F716F3" w:rsidRDefault="000419F5">
      <w:pPr>
        <w:spacing w:line="7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3"/>
        </w:numPr>
        <w:tabs>
          <w:tab w:val="left" w:pos="3260"/>
        </w:tabs>
        <w:spacing w:line="238" w:lineRule="auto"/>
        <w:ind w:left="3260" w:right="140" w:hanging="369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Elena – Brânduşa STEICIUC (coord.),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Dignus est intrare,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nr. 2, 2012, ISSN 2246-929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X ISSN-L =2246 – 929 X, publicaţie a Asociaţiei culturale „Irina Izverna-Tarabac şi Irina Mavrodin”, 97 p.(dosar „In memoriam Irina Mavrodin”)</w:t>
      </w:r>
    </w:p>
    <w:p w:rsidR="000419F5" w:rsidRPr="00F716F3" w:rsidRDefault="000419F5">
      <w:pPr>
        <w:spacing w:line="6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52" w:lineRule="auto"/>
        <w:ind w:left="3260" w:right="420" w:hanging="369"/>
        <w:rPr>
          <w:rFonts w:ascii="Arial Narrow" w:eastAsia="Arial Narrow" w:hAnsi="Arial Narrow" w:cs="Arial Narrow"/>
          <w:sz w:val="19"/>
          <w:szCs w:val="19"/>
        </w:rPr>
      </w:pPr>
      <w:r w:rsidRPr="00F716F3">
        <w:rPr>
          <w:rFonts w:ascii="Arial Narrow" w:eastAsia="Arial Narrow" w:hAnsi="Arial Narrow" w:cs="Arial Narrow"/>
          <w:b/>
          <w:bCs/>
          <w:sz w:val="19"/>
          <w:szCs w:val="19"/>
          <w:lang w:val="fr-FR"/>
        </w:rPr>
        <w:t xml:space="preserve">Elena – Brânduşa STEICIUC, </w:t>
      </w:r>
      <w:r w:rsidRPr="00F716F3">
        <w:rPr>
          <w:rFonts w:ascii="Arial Narrow" w:eastAsia="Arial Narrow" w:hAnsi="Arial Narrow" w:cs="Arial Narrow"/>
          <w:i/>
          <w:iCs/>
          <w:sz w:val="19"/>
          <w:szCs w:val="19"/>
          <w:lang w:val="fr-FR"/>
        </w:rPr>
        <w:t>Oana Orlea</w:t>
      </w:r>
      <w:r w:rsidRPr="00F716F3">
        <w:rPr>
          <w:rFonts w:ascii="Arial Narrow" w:eastAsia="Arial Narrow" w:hAnsi="Arial Narrow" w:cs="Arial Narrow"/>
          <w:b/>
          <w:bCs/>
          <w:sz w:val="19"/>
          <w:szCs w:val="19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19"/>
          <w:szCs w:val="19"/>
          <w:lang w:val="fr-FR"/>
        </w:rPr>
        <w:t>in</w:t>
      </w:r>
      <w:r w:rsidRPr="00F716F3">
        <w:rPr>
          <w:rFonts w:ascii="Arial Narrow" w:eastAsia="Arial Narrow" w:hAnsi="Arial Narrow" w:cs="Arial Narrow"/>
          <w:b/>
          <w:bCs/>
          <w:sz w:val="19"/>
          <w:szCs w:val="19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19"/>
          <w:szCs w:val="19"/>
          <w:lang w:val="fr-FR"/>
        </w:rPr>
        <w:t>Ecrivains roumains d’expression</w:t>
      </w:r>
      <w:r w:rsidRPr="00F716F3">
        <w:rPr>
          <w:rFonts w:ascii="Arial Narrow" w:eastAsia="Arial Narrow" w:hAnsi="Arial Narrow" w:cs="Arial Narrow"/>
          <w:b/>
          <w:bCs/>
          <w:sz w:val="19"/>
          <w:szCs w:val="19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19"/>
          <w:szCs w:val="19"/>
          <w:lang w:val="fr-FR"/>
        </w:rPr>
        <w:t xml:space="preserve">française, de Macedonski à Visniec (dictionar), </w:t>
      </w:r>
      <w:r w:rsidRPr="00F716F3">
        <w:rPr>
          <w:rFonts w:ascii="Arial Narrow" w:eastAsia="Arial Narrow" w:hAnsi="Arial Narrow" w:cs="Arial Narrow"/>
          <w:sz w:val="19"/>
          <w:szCs w:val="19"/>
          <w:lang w:val="fr-FR"/>
        </w:rPr>
        <w:t xml:space="preserve">coord. </w:t>
      </w:r>
      <w:r>
        <w:rPr>
          <w:rFonts w:ascii="Arial Narrow" w:eastAsia="Arial Narrow" w:hAnsi="Arial Narrow" w:cs="Arial Narrow"/>
          <w:sz w:val="19"/>
          <w:szCs w:val="19"/>
        </w:rPr>
        <w:t>Paul Miclau, Emilia Bondrea,</w:t>
      </w:r>
    </w:p>
    <w:p w:rsidR="000419F5" w:rsidRDefault="00F716F3">
      <w:pPr>
        <w:spacing w:line="238" w:lineRule="auto"/>
        <w:ind w:left="3260" w:right="520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Valentina Marin Curticeanu, Tamara Ceban, Bucureşti, Ed. Fundaţiei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România de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mâine, </w:t>
      </w:r>
      <w:r>
        <w:rPr>
          <w:rFonts w:ascii="Arial Narrow" w:eastAsia="Arial Narrow" w:hAnsi="Arial Narrow" w:cs="Arial Narrow"/>
          <w:sz w:val="20"/>
          <w:szCs w:val="20"/>
        </w:rPr>
        <w:t>2013, ISBN 978-606-20-0108-7, pag. 342-348.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19"/>
          <w:szCs w:val="19"/>
        </w:rPr>
      </w:pPr>
    </w:p>
    <w:p w:rsidR="000419F5" w:rsidRDefault="00F716F3">
      <w:pPr>
        <w:numPr>
          <w:ilvl w:val="0"/>
          <w:numId w:val="3"/>
        </w:numPr>
        <w:tabs>
          <w:tab w:val="left" w:pos="3260"/>
        </w:tabs>
        <w:spacing w:line="238" w:lineRule="auto"/>
        <w:ind w:left="3260" w:hanging="369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Elena – Brânduşa STEICIUC, </w:t>
      </w:r>
      <w:r>
        <w:rPr>
          <w:rFonts w:ascii="Arial Narrow" w:eastAsia="Arial Narrow" w:hAnsi="Arial Narrow" w:cs="Arial Narrow"/>
          <w:sz w:val="20"/>
          <w:szCs w:val="20"/>
        </w:rPr>
        <w:t>Marina Muresanu Ionescu, Simona Modreanu (coord.),</w:t>
      </w:r>
    </w:p>
    <w:p w:rsidR="000419F5" w:rsidRDefault="000419F5">
      <w:pPr>
        <w:spacing w:line="5" w:lineRule="exact"/>
        <w:rPr>
          <w:sz w:val="20"/>
          <w:szCs w:val="20"/>
        </w:rPr>
      </w:pPr>
    </w:p>
    <w:p w:rsidR="000419F5" w:rsidRDefault="00F716F3">
      <w:pPr>
        <w:spacing w:line="238" w:lineRule="auto"/>
        <w:ind w:left="3260" w:firstLine="360"/>
        <w:jc w:val="both"/>
        <w:rPr>
          <w:sz w:val="20"/>
          <w:szCs w:val="20"/>
        </w:rPr>
      </w:pP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Revue Roumaine d’Etudes Francophones,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no. 5/2013, DIRE/ECRIRE/ENSEIGNER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LA/LES FRANCOPHONIE(S), Iasi, Ed. </w:t>
      </w:r>
      <w:r>
        <w:rPr>
          <w:rFonts w:ascii="Arial Narrow" w:eastAsia="Arial Narrow" w:hAnsi="Arial Narrow" w:cs="Arial Narrow"/>
          <w:sz w:val="20"/>
          <w:szCs w:val="20"/>
        </w:rPr>
        <w:t>Junimea, 2014, ISSN 2045-8087, 225 p. (publicatie indexata BDI – CEEOL)</w:t>
      </w:r>
    </w:p>
    <w:p w:rsidR="000419F5" w:rsidRDefault="00F716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8890</wp:posOffset>
                </wp:positionV>
                <wp:extent cx="613346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34FE1" id="Shape 21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7pt" to="490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419F5" w:rsidRDefault="000419F5">
      <w:pPr>
        <w:sectPr w:rsidR="000419F5">
          <w:pgSz w:w="11900" w:h="16841"/>
          <w:pgMar w:top="1137" w:right="766" w:bottom="682" w:left="1440" w:header="0" w:footer="0" w:gutter="0"/>
          <w:cols w:space="720" w:equalWidth="0">
            <w:col w:w="9700"/>
          </w:cols>
        </w:sectPr>
      </w:pPr>
    </w:p>
    <w:tbl>
      <w:tblPr>
        <w:tblW w:w="968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020"/>
        <w:gridCol w:w="240"/>
        <w:gridCol w:w="380"/>
        <w:gridCol w:w="620"/>
        <w:gridCol w:w="1400"/>
        <w:gridCol w:w="2600"/>
        <w:gridCol w:w="620"/>
        <w:gridCol w:w="1400"/>
      </w:tblGrid>
      <w:tr w:rsidR="000419F5" w:rsidRPr="00CD4A99" w:rsidTr="00C72620">
        <w:trPr>
          <w:trHeight w:val="236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  <w:bookmarkStart w:id="5" w:name="page5"/>
            <w:bookmarkEnd w:id="5"/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40.</w:t>
            </w:r>
          </w:p>
        </w:tc>
        <w:tc>
          <w:tcPr>
            <w:tcW w:w="66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F716F3" w:rsidP="00054AA9">
            <w:pPr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Elena – Brânduşa STEICIUC,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Déchantement postcolonial et migrance dans les écrits</w:t>
            </w:r>
          </w:p>
        </w:tc>
      </w:tr>
      <w:tr w:rsidR="000419F5" w:rsidRPr="00CD4A99" w:rsidTr="00C72620">
        <w:trPr>
          <w:trHeight w:val="22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 w:rsidP="00054AA9">
            <w:pPr>
              <w:spacing w:line="226" w:lineRule="exact"/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de Boualem Sansal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in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Espace méditerranéen.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Écritures de l’exil, migrances et discours</w:t>
            </w: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 w:rsidP="00054AA9">
            <w:pPr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postcolonial, sous la direction de Vassiliki Lalagianni et Jean-Marc Moura, Amsterdam –</w:t>
            </w:r>
          </w:p>
        </w:tc>
      </w:tr>
      <w:tr w:rsidR="000419F5" w:rsidTr="00C72620">
        <w:trPr>
          <w:trHeight w:val="231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 w:rsidP="00054AA9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New York, Editions Rodopi, 2014,  208 pp., ISBN: 978-90-420-3787-8, pp. 109-117</w:t>
            </w:r>
          </w:p>
        </w:tc>
      </w:tr>
      <w:tr w:rsidR="000419F5" w:rsidRPr="00CD4A99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41.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 w:rsidP="00054AA9">
            <w:pPr>
              <w:spacing w:line="228" w:lineRule="exact"/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Elena-Brandusa STEICIUC,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La femme musulmane. Corps et mémoire dans la prose</w:t>
            </w: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 w:rsidP="00054AA9">
            <w:pPr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d'Assia Djebar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in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Corps de femmes.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Regards et reflets, sous la dir. de Paul Nanu et</w:t>
            </w:r>
          </w:p>
        </w:tc>
      </w:tr>
      <w:tr w:rsidR="000419F5" w:rsidRPr="00CD4A99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0419F5" w:rsidRPr="00F716F3" w:rsidRDefault="00F716F3" w:rsidP="00054AA9">
            <w:pPr>
              <w:spacing w:line="228" w:lineRule="exact"/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Oana Ursache, Paris, Ed. de L'Harmattan, 2015, p. 191</w:t>
            </w:r>
          </w:p>
        </w:tc>
        <w:tc>
          <w:tcPr>
            <w:tcW w:w="620" w:type="dxa"/>
            <w:vAlign w:val="bottom"/>
          </w:tcPr>
          <w:p w:rsidR="000419F5" w:rsidRPr="00F716F3" w:rsidRDefault="000419F5" w:rsidP="00054AA9">
            <w:pPr>
              <w:jc w:val="both"/>
              <w:rPr>
                <w:sz w:val="19"/>
                <w:szCs w:val="19"/>
                <w:lang w:val="fr-FR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 w:rsidP="00054AA9">
            <w:pPr>
              <w:jc w:val="both"/>
              <w:rPr>
                <w:sz w:val="19"/>
                <w:szCs w:val="19"/>
                <w:lang w:val="fr-FR"/>
              </w:rPr>
            </w:pPr>
          </w:p>
        </w:tc>
      </w:tr>
      <w:tr w:rsidR="000419F5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42.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 w:rsidP="00054AA9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Elena-Brandusa Steiciuc,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Parisian Space and Memory in Patrick’s Modiano’s Fiction in</w:t>
            </w:r>
          </w:p>
        </w:tc>
      </w:tr>
      <w:tr w:rsidR="000419F5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 w:rsidP="00054AA9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Cultural Intertexts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editor: Michaela Praisler, 3/2015, year 2, Cluj-Napoca, Casa Cartii de</w:t>
            </w:r>
          </w:p>
        </w:tc>
      </w:tr>
      <w:tr w:rsidR="000419F5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0419F5" w:rsidRDefault="00F716F3" w:rsidP="00054AA9">
            <w:pPr>
              <w:spacing w:line="22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Stiinta, ISSN 2393-0624, p. 141.</w:t>
            </w:r>
          </w:p>
        </w:tc>
        <w:tc>
          <w:tcPr>
            <w:tcW w:w="620" w:type="dxa"/>
            <w:vAlign w:val="bottom"/>
          </w:tcPr>
          <w:p w:rsidR="000419F5" w:rsidRDefault="000419F5" w:rsidP="00054A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0419F5" w:rsidP="00054AA9">
            <w:pPr>
              <w:jc w:val="both"/>
              <w:rPr>
                <w:sz w:val="19"/>
                <w:szCs w:val="19"/>
              </w:rPr>
            </w:pP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43.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 w:rsidP="00054AA9">
            <w:pPr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Elena – Brânduşa STEICIUC,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Marginalité, exil et déracinement dans l’œuvre de Patrick</w:t>
            </w:r>
          </w:p>
        </w:tc>
      </w:tr>
      <w:tr w:rsidR="000419F5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0419F5" w:rsidRDefault="00F716F3" w:rsidP="00054AA9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 xml:space="preserve">Modiano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 xml:space="preserve"> Journal for Freedom of Conscience,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2016, Les Arces,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F716F3" w:rsidP="00054AA9">
            <w:pPr>
              <w:ind w:right="24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Editions IARSIC,</w:t>
            </w:r>
          </w:p>
        </w:tc>
      </w:tr>
      <w:tr w:rsidR="000419F5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0419F5" w:rsidRDefault="00F716F3" w:rsidP="00054AA9">
            <w:pPr>
              <w:spacing w:line="228" w:lineRule="exact"/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ISSN 2495-1757, p. 574.</w:t>
            </w:r>
          </w:p>
        </w:tc>
        <w:tc>
          <w:tcPr>
            <w:tcW w:w="620" w:type="dxa"/>
            <w:vAlign w:val="bottom"/>
          </w:tcPr>
          <w:p w:rsidR="000419F5" w:rsidRDefault="000419F5" w:rsidP="00054AA9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0419F5" w:rsidP="00054AA9">
            <w:pPr>
              <w:jc w:val="both"/>
              <w:rPr>
                <w:sz w:val="19"/>
                <w:szCs w:val="19"/>
              </w:rPr>
            </w:pPr>
          </w:p>
        </w:tc>
      </w:tr>
      <w:tr w:rsidR="000419F5" w:rsidRPr="00CD4A99" w:rsidTr="00C72620">
        <w:trPr>
          <w:trHeight w:val="233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44.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 w:rsidP="00054AA9">
            <w:pPr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Elena – Brânduşa STEICIUC</w:t>
            </w:r>
            <w:r w:rsidRPr="00F716F3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, (coord.)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fr-FR"/>
              </w:rPr>
              <w:t>Revue Roumaine d’Études Francophones,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no. 8/2016,</w:t>
            </w:r>
          </w:p>
        </w:tc>
      </w:tr>
      <w:tr w:rsidR="000419F5" w:rsidTr="00C72620">
        <w:trPr>
          <w:trHeight w:val="205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0419F5" w:rsidRPr="00F716F3" w:rsidRDefault="00F716F3" w:rsidP="00054AA9">
            <w:pPr>
              <w:spacing w:line="204" w:lineRule="exact"/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AUTEURS ROUMAINS FRANCOPHONES. L’EXTRÊME CONTEMPORAIN,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F716F3" w:rsidP="00054AA9">
            <w:pPr>
              <w:spacing w:line="204" w:lineRule="exact"/>
              <w:ind w:right="24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Iasi, Ed. Junimea,</w:t>
            </w:r>
          </w:p>
        </w:tc>
      </w:tr>
      <w:tr w:rsidR="000419F5" w:rsidTr="00C72620">
        <w:trPr>
          <w:trHeight w:val="20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17"/>
                <w:szCs w:val="17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0419F5" w:rsidRDefault="00F716F3" w:rsidP="00054AA9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2017, ISSN 2065-8087, 200 p. (publicatie indexata BDI – CEEOL).</w:t>
            </w:r>
          </w:p>
        </w:tc>
        <w:tc>
          <w:tcPr>
            <w:tcW w:w="620" w:type="dxa"/>
            <w:vAlign w:val="bottom"/>
          </w:tcPr>
          <w:p w:rsidR="000419F5" w:rsidRDefault="000419F5" w:rsidP="00054AA9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0419F5" w:rsidP="00054AA9">
            <w:pPr>
              <w:jc w:val="both"/>
              <w:rPr>
                <w:sz w:val="17"/>
                <w:szCs w:val="17"/>
              </w:rPr>
            </w:pPr>
          </w:p>
        </w:tc>
      </w:tr>
      <w:tr w:rsidR="000419F5" w:rsidRPr="00CD4A99" w:rsidTr="00C72620">
        <w:trPr>
          <w:trHeight w:val="227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45.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 w:rsidP="00054AA9">
            <w:pPr>
              <w:ind w:left="80"/>
              <w:jc w:val="both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Elena – Brânduşa STEICIUC</w:t>
            </w:r>
            <w:r w:rsidRPr="00F716F3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fr-FR"/>
              </w:rPr>
              <w:t>Francophonie &amp; diversité,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Editura Universității „Ștefan cel Mare”</w:t>
            </w:r>
          </w:p>
        </w:tc>
      </w:tr>
      <w:tr w:rsidR="000419F5" w:rsidRPr="00CD4A99" w:rsidTr="00C72620">
        <w:trPr>
          <w:trHeight w:val="205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915C31" w:rsidRPr="00915C31" w:rsidRDefault="00F716F3" w:rsidP="00915C31">
            <w:pPr>
              <w:spacing w:line="204" w:lineRule="exact"/>
              <w:ind w:left="80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915C31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Suceav</w:t>
            </w:r>
            <w:r w:rsidR="00915C31" w:rsidRPr="00915C31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a, 2017, ISBN 978-973-666-509-7</w:t>
            </w:r>
          </w:p>
          <w:p w:rsidR="00054AA9" w:rsidRPr="00915C31" w:rsidRDefault="00054AA9" w:rsidP="00915C31">
            <w:pPr>
              <w:spacing w:line="204" w:lineRule="exact"/>
              <w:ind w:left="80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915C31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46. </w:t>
            </w:r>
            <w:r w:rsidRPr="00915C31">
              <w:rPr>
                <w:rFonts w:ascii="Arial Narrow" w:eastAsia="Arial Narrow" w:hAnsi="Arial Narrow" w:cs="Arial Narrow"/>
                <w:b/>
                <w:sz w:val="20"/>
                <w:szCs w:val="20"/>
                <w:lang w:val="fr-FR"/>
              </w:rPr>
              <w:t xml:space="preserve">Elena-Brândușa STEICIUC, </w:t>
            </w:r>
            <w:r w:rsidRPr="00915C31">
              <w:rPr>
                <w:rFonts w:ascii="Arial Narrow" w:eastAsia="Arial Narrow" w:hAnsi="Arial Narrow" w:cs="Arial Narrow"/>
                <w:i/>
                <w:sz w:val="20"/>
                <w:szCs w:val="20"/>
                <w:lang w:val="fr-FR"/>
              </w:rPr>
              <w:t xml:space="preserve">Pe fibra textului. 50 de lecturi complice, </w:t>
            </w:r>
            <w:r w:rsidRPr="00915C31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Editura Universității „Ștefan cel Mare” Suceava, 2022, ISBN978-973-666-721-3, Suceava, 2022.</w:t>
            </w:r>
          </w:p>
        </w:tc>
        <w:tc>
          <w:tcPr>
            <w:tcW w:w="620" w:type="dxa"/>
            <w:vAlign w:val="bottom"/>
          </w:tcPr>
          <w:p w:rsidR="000419F5" w:rsidRPr="00915C31" w:rsidRDefault="000419F5" w:rsidP="00054AA9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Pr="00915C31" w:rsidRDefault="000419F5" w:rsidP="00054AA9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419F5" w:rsidRPr="00CD4A99" w:rsidTr="00C72620">
        <w:trPr>
          <w:trHeight w:val="644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054AA9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419F5" w:rsidRPr="00054AA9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054AA9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419F5" w:rsidRPr="00054AA9" w:rsidRDefault="000419F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66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915C31" w:rsidRDefault="000419F5" w:rsidP="00054AA9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0419F5" w:rsidRPr="00054AA9" w:rsidTr="00C72620">
        <w:trPr>
          <w:trHeight w:val="21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054AA9" w:rsidRDefault="000419F5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054AA9" w:rsidRDefault="00F716F3">
            <w:pPr>
              <w:spacing w:line="216" w:lineRule="exact"/>
              <w:ind w:left="100"/>
              <w:rPr>
                <w:sz w:val="20"/>
                <w:szCs w:val="20"/>
                <w:lang w:val="fr-FR"/>
              </w:rPr>
            </w:pPr>
            <w:r w:rsidRPr="00054AA9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Cursuri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054AA9" w:rsidRDefault="000419F5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054AA9" w:rsidRDefault="00F716F3">
            <w:pPr>
              <w:spacing w:line="216" w:lineRule="exact"/>
              <w:ind w:left="100"/>
              <w:rPr>
                <w:sz w:val="20"/>
                <w:szCs w:val="20"/>
                <w:lang w:val="fr-FR"/>
              </w:rPr>
            </w:pPr>
            <w:r w:rsidRPr="00054AA9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1.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054AA9" w:rsidRDefault="00F716F3">
            <w:pPr>
              <w:spacing w:line="216" w:lineRule="exact"/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Elena  –  Brânduşa  STEICIUC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Précis  de  littérature  française  du  XIX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12"/>
                <w:szCs w:val="12"/>
                <w:lang w:val="fr-FR"/>
              </w:rPr>
              <w:t>e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siècle.  </w:t>
            </w:r>
            <w:r w:rsidRPr="00054AA9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Le</w:t>
            </w:r>
          </w:p>
        </w:tc>
      </w:tr>
      <w:tr w:rsidR="000419F5" w:rsidTr="00C72620">
        <w:trPr>
          <w:trHeight w:val="22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054AA9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054AA9" w:rsidRDefault="00F716F3">
            <w:pPr>
              <w:spacing w:line="226" w:lineRule="exact"/>
              <w:ind w:left="100"/>
              <w:rPr>
                <w:sz w:val="20"/>
                <w:szCs w:val="20"/>
                <w:lang w:val="fr-FR"/>
              </w:rPr>
            </w:pPr>
            <w:r w:rsidRPr="00054AA9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tipărite,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054AA9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054AA9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Romantisme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 Editura Euroland, Suceava, 1997, 131 p., ISBN 973-98040-1-2</w:t>
            </w: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îndrumare,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Elena  –  Brânduşa  STEICIUC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Le  siècle  des  Lumières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  Editura  Universităţii  din</w:t>
            </w:r>
          </w:p>
        </w:tc>
      </w:tr>
      <w:tr w:rsidR="000419F5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Default="00F716F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7"/>
                <w:sz w:val="20"/>
                <w:szCs w:val="20"/>
              </w:rPr>
              <w:t>antologii etc.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0419F5" w:rsidRDefault="00F716F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Suceava, 1998, 168 p., ISBN 973-98389-5-2</w:t>
            </w:r>
          </w:p>
        </w:tc>
        <w:tc>
          <w:tcPr>
            <w:tcW w:w="6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</w:tr>
      <w:tr w:rsidR="000419F5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Elena-Brânduşa  STEICIUC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Panorama  des  littératures  francophones. 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Le  roman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</w:tc>
      </w:tr>
      <w:tr w:rsidR="000419F5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5240" w:type="dxa"/>
            <w:gridSpan w:val="4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Editura Universităţii din Suceava, 2001, 259 p., ISBN 973-8293-31-9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8" w:lineRule="exact"/>
              <w:ind w:left="80"/>
              <w:rPr>
                <w:sz w:val="20"/>
                <w:szCs w:val="20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Elena-Brânduşa  STEICIUC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Literatura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de  expresie  franceză  din  Maghreb. 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O</w:t>
            </w:r>
          </w:p>
        </w:tc>
      </w:tr>
      <w:tr w:rsidR="000419F5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introducere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Editura Universităţii din Suceava, 2003, 120 p., ISBN 973-666-018-4</w:t>
            </w: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Elena-Brânduşa  STEICIUC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Pour  introduire  à  la  littérature  québécoise,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 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Editura</w:t>
            </w:r>
          </w:p>
        </w:tc>
      </w:tr>
      <w:tr w:rsidR="000419F5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0419F5" w:rsidRDefault="00F716F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Universităţii din Suceava, 2003, 275 p., ISBN 973-666-5</w:t>
            </w:r>
          </w:p>
        </w:tc>
        <w:tc>
          <w:tcPr>
            <w:tcW w:w="62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</w:tr>
      <w:tr w:rsidR="000419F5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4620" w:type="dxa"/>
            <w:gridSpan w:val="3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Elena-Brânduşa  STEICIUC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 Narrow" w:eastAsia="Arial Narrow" w:hAnsi="Arial Narrow" w:cs="Arial Narrow"/>
                <w:i/>
                <w:iCs/>
                <w:sz w:val="20"/>
                <w:szCs w:val="20"/>
              </w:rPr>
              <w:t>SIMBIOZE  /  SYMBIOSES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</w:rPr>
              <w:t>,</w:t>
            </w:r>
          </w:p>
        </w:tc>
        <w:tc>
          <w:tcPr>
            <w:tcW w:w="62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6"/>
                <w:sz w:val="20"/>
                <w:szCs w:val="20"/>
              </w:rPr>
              <w:t>Editura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Universităţii  din</w:t>
            </w:r>
          </w:p>
        </w:tc>
      </w:tr>
      <w:tr w:rsidR="000419F5" w:rsidTr="00C72620">
        <w:trPr>
          <w:trHeight w:val="233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Suceava, 2003, 226 p., ISBN 973-666-047-8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 w:rsidRPr="00CD4A99" w:rsidTr="00C72620">
        <w:trPr>
          <w:trHeight w:val="219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vAlign w:val="bottom"/>
          </w:tcPr>
          <w:p w:rsidR="000419F5" w:rsidRDefault="00F716F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Lucrări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19" w:lineRule="exact"/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Irina  Mavrodin ou la francophilie en héritage,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in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Actes du colloque « Langue et culture</w:t>
            </w:r>
          </w:p>
        </w:tc>
      </w:tr>
      <w:tr w:rsidR="000419F5" w:rsidRPr="00CD4A99" w:rsidTr="00C72620">
        <w:trPr>
          <w:trHeight w:val="226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ştiinţifice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6" w:lineRule="exact"/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françaises en Europe du Sud-Est »,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U.L.I.M., Chisinau, 2009, ISSN 1857-1883, p. 145</w:t>
            </w: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(maxim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Traduire un auteur « dangereux » en Roumanie : Jean Genet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in Actes du colloque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 Les</w:t>
            </w:r>
          </w:p>
        </w:tc>
      </w:tr>
      <w:tr w:rsidR="000419F5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Default="00F716F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titluri)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8" w:lineRule="exact"/>
              <w:ind w:left="80"/>
              <w:rPr>
                <w:sz w:val="20"/>
                <w:szCs w:val="20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liaisons dangereuses. Langue et traduction,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Univ.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Saint-Joseph, ETIB, Beyrouth,</w:t>
            </w:r>
          </w:p>
        </w:tc>
      </w:tr>
      <w:tr w:rsidR="000419F5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Liban, 2-3 décembre 2010, ISSN 1561-8005, p. 165-173</w:t>
            </w:r>
          </w:p>
        </w:tc>
        <w:tc>
          <w:tcPr>
            <w:tcW w:w="6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Enjeux  et facettes de l’interculturalité dans la prose de Brina Svit, Actes du colloque</w:t>
            </w:r>
          </w:p>
        </w:tc>
      </w:tr>
      <w:tr w:rsidR="000419F5" w:rsidRPr="00CD4A99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spacing w:line="228" w:lineRule="exact"/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international « L’Interculturalité à travers la linguistique, la littérature et la traduction »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</w:t>
            </w:r>
          </w:p>
        </w:tc>
      </w:tr>
      <w:tr w:rsidR="000419F5" w:rsidRPr="006E7521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620" w:type="dxa"/>
            <w:gridSpan w:val="3"/>
            <w:vAlign w:val="bottom"/>
          </w:tcPr>
          <w:p w:rsidR="006E7521" w:rsidRPr="006E7521" w:rsidRDefault="00F716F3" w:rsidP="006E7521">
            <w:pPr>
              <w:ind w:left="8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29 mars 2012, ULIM, Chisinau, Rep. Moldova, p. 170 (cat. </w:t>
            </w:r>
            <w:r w:rsidR="006E7521">
              <w:rPr>
                <w:rFonts w:ascii="Arial Narrow" w:eastAsia="Arial Narrow" w:hAnsi="Arial Narrow" w:cs="Arial Narrow"/>
                <w:sz w:val="20"/>
                <w:szCs w:val="20"/>
              </w:rPr>
              <w:t>B)</w:t>
            </w:r>
          </w:p>
        </w:tc>
        <w:tc>
          <w:tcPr>
            <w:tcW w:w="620" w:type="dxa"/>
            <w:vAlign w:val="bottom"/>
          </w:tcPr>
          <w:p w:rsidR="000419F5" w:rsidRPr="006E7521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0419F5" w:rsidRPr="006E7521" w:rsidRDefault="000419F5">
            <w:pPr>
              <w:rPr>
                <w:sz w:val="20"/>
                <w:szCs w:val="20"/>
                <w:lang w:val="fr-FR"/>
              </w:rPr>
            </w:pPr>
          </w:p>
        </w:tc>
      </w:tr>
      <w:tr w:rsidR="00C72620" w:rsidRPr="006E7521" w:rsidTr="00C72620">
        <w:trPr>
          <w:gridAfter w:val="5"/>
          <w:wAfter w:w="6640" w:type="dxa"/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C72620" w:rsidRPr="006E7521" w:rsidRDefault="00C72620" w:rsidP="006E7521">
            <w:pPr>
              <w:spacing w:line="228" w:lineRule="exact"/>
              <w:rPr>
                <w:sz w:val="20"/>
                <w:szCs w:val="20"/>
                <w:lang w:val="fr-FR"/>
              </w:rPr>
            </w:pPr>
          </w:p>
        </w:tc>
      </w:tr>
      <w:tr w:rsidR="00C72620" w:rsidRPr="006E7521" w:rsidTr="00C72620">
        <w:trPr>
          <w:gridAfter w:val="5"/>
          <w:wAfter w:w="6640" w:type="dxa"/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2620" w:rsidRPr="00F716F3" w:rsidRDefault="00C7262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C72620" w:rsidRPr="00F716F3" w:rsidRDefault="00C7262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2620" w:rsidRPr="00F716F3" w:rsidRDefault="00C7262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C72620" w:rsidRPr="00F716F3" w:rsidRDefault="00C72620">
            <w:pPr>
              <w:rPr>
                <w:sz w:val="20"/>
                <w:szCs w:val="20"/>
                <w:lang w:val="fr-FR"/>
              </w:rPr>
            </w:pPr>
          </w:p>
        </w:tc>
      </w:tr>
      <w:tr w:rsidR="00C72620" w:rsidRPr="006E7521" w:rsidTr="00C72620">
        <w:trPr>
          <w:gridAfter w:val="5"/>
          <w:wAfter w:w="6640" w:type="dxa"/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2620" w:rsidRPr="00F716F3" w:rsidRDefault="00C7262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C72620" w:rsidRPr="00F716F3" w:rsidRDefault="00C7262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2620" w:rsidRPr="00F716F3" w:rsidRDefault="00C7262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C72620" w:rsidRPr="00F716F3" w:rsidRDefault="00C72620">
            <w:pPr>
              <w:rPr>
                <w:sz w:val="20"/>
                <w:szCs w:val="20"/>
                <w:lang w:val="fr-FR"/>
              </w:rPr>
            </w:pPr>
          </w:p>
        </w:tc>
      </w:tr>
      <w:tr w:rsidR="00C72620" w:rsidRPr="006E7521" w:rsidTr="00C72620">
        <w:trPr>
          <w:gridAfter w:val="3"/>
          <w:wAfter w:w="4620" w:type="dxa"/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620" w:type="dxa"/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72620" w:rsidRPr="006E7521" w:rsidRDefault="00C72620">
            <w:pPr>
              <w:rPr>
                <w:sz w:val="19"/>
                <w:szCs w:val="19"/>
                <w:lang w:val="fr-FR"/>
              </w:rPr>
            </w:pP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6E7521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6E7521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6E7521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Default="006E7521" w:rsidP="006E7521">
            <w:p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4. </w:t>
            </w: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 w:rsidP="00C72620">
            <w:pPr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Le mythe de la Résistance antifasciste et son démantèlement dans la prose de Patrick</w:t>
            </w:r>
          </w:p>
        </w:tc>
      </w:tr>
      <w:tr w:rsidR="000419F5" w:rsidRPr="00CD4A99" w:rsidTr="00C72620">
        <w:trPr>
          <w:trHeight w:val="230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Pr="00F716F3" w:rsidRDefault="00F716F3">
            <w:pPr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 xml:space="preserve">Modiano,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Université Stefan cel Mare Suceava, Colocviul international  « Omul si</w:t>
            </w:r>
          </w:p>
        </w:tc>
      </w:tr>
      <w:tr w:rsidR="000419F5" w:rsidTr="00C72620">
        <w:trPr>
          <w:trHeight w:val="228"/>
        </w:trPr>
        <w:tc>
          <w:tcPr>
            <w:tcW w:w="1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102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3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6640" w:type="dxa"/>
            <w:gridSpan w:val="5"/>
            <w:tcBorders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Mitul », 2013, Ed. El Genio Maligno, Granada, Spania, 2014, ISBN 978-84-939-128-4-</w:t>
            </w:r>
          </w:p>
        </w:tc>
      </w:tr>
      <w:tr w:rsidR="000419F5" w:rsidRPr="00CD4A99" w:rsidTr="00C72620">
        <w:trPr>
          <w:trHeight w:val="234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3"/>
            <w:tcBorders>
              <w:bottom w:val="single" w:sz="8" w:space="0" w:color="auto"/>
            </w:tcBorders>
            <w:vAlign w:val="bottom"/>
          </w:tcPr>
          <w:p w:rsidR="00C72620" w:rsidRPr="006E7521" w:rsidRDefault="00F716F3" w:rsidP="00C72620">
            <w:pPr>
              <w:ind w:left="8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6E7521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0, p. 98</w:t>
            </w:r>
          </w:p>
          <w:p w:rsidR="00C72620" w:rsidRPr="006E7521" w:rsidRDefault="006E7521" w:rsidP="00C72620">
            <w:pPr>
              <w:ind w:left="80"/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</w:pPr>
            <w:r w:rsidRPr="006E7521">
              <w:rPr>
                <w:sz w:val="20"/>
                <w:szCs w:val="20"/>
                <w:lang w:val="fr-FR"/>
              </w:rPr>
              <w:t>5</w:t>
            </w:r>
            <w:r w:rsidRPr="006E7521">
              <w:rPr>
                <w:rFonts w:ascii="Arial Narrow" w:hAnsi="Arial Narrow"/>
                <w:sz w:val="20"/>
                <w:szCs w:val="20"/>
                <w:lang w:val="fr-FR"/>
              </w:rPr>
              <w:t xml:space="preserve">. </w:t>
            </w:r>
            <w:r w:rsidR="00C72620" w:rsidRPr="006E7521">
              <w:rPr>
                <w:rFonts w:ascii="Arial Narrow" w:hAnsi="Arial Narrow"/>
                <w:sz w:val="20"/>
                <w:szCs w:val="20"/>
                <w:lang w:val="fr-FR"/>
              </w:rPr>
              <w:t>« Et les gens qui ne voulaient pas aller jusqu’au bout ont é</w:t>
            </w:r>
            <w:r w:rsidRPr="006E7521">
              <w:rPr>
                <w:rFonts w:ascii="Arial Narrow" w:hAnsi="Arial Narrow"/>
                <w:sz w:val="20"/>
                <w:szCs w:val="20"/>
                <w:lang w:val="fr-FR"/>
              </w:rPr>
              <w:t>té envoyés au camp » : Matei Viș</w:t>
            </w:r>
            <w:r w:rsidR="00C72620" w:rsidRPr="006E7521">
              <w:rPr>
                <w:rFonts w:ascii="Arial Narrow" w:hAnsi="Arial Narrow"/>
                <w:sz w:val="20"/>
                <w:szCs w:val="20"/>
                <w:lang w:val="fr-FR"/>
              </w:rPr>
              <w:t>niec et la condition de l’écrivain dans les régimes totalitaire</w:t>
            </w:r>
            <w:r w:rsidRPr="006E7521">
              <w:rPr>
                <w:rFonts w:ascii="Arial Narrow" w:hAnsi="Arial Narrow"/>
                <w:sz w:val="20"/>
                <w:szCs w:val="20"/>
                <w:lang w:val="fr-FR"/>
              </w:rPr>
              <w:t xml:space="preserve">s, </w:t>
            </w:r>
            <w:r w:rsidRPr="006E7521">
              <w:rPr>
                <w:rFonts w:ascii="Arial Narrow" w:hAnsi="Arial Narrow"/>
                <w:i/>
                <w:sz w:val="20"/>
                <w:szCs w:val="20"/>
                <w:lang w:val="fr-FR"/>
              </w:rPr>
              <w:t xml:space="preserve">ECHINOX, </w:t>
            </w:r>
            <w:r w:rsidRPr="006E7521">
              <w:rPr>
                <w:rFonts w:ascii="Arial Narrow" w:hAnsi="Arial Narrow"/>
                <w:sz w:val="20"/>
                <w:szCs w:val="20"/>
                <w:lang w:val="fr-FR"/>
              </w:rPr>
              <w:t>nr. 39/2020, p. 276.</w:t>
            </w:r>
          </w:p>
          <w:p w:rsidR="00C72620" w:rsidRPr="00C72620" w:rsidRDefault="00C72620">
            <w:pPr>
              <w:ind w:left="80"/>
              <w:rPr>
                <w:sz w:val="20"/>
                <w:szCs w:val="20"/>
                <w:lang w:val="fr-FR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0419F5" w:rsidRPr="00C72620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Pr="00C72620" w:rsidRDefault="000419F5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0419F5" w:rsidRPr="00C72620" w:rsidRDefault="00F716F3">
      <w:pPr>
        <w:spacing w:line="2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147320</wp:posOffset>
                </wp:positionV>
                <wp:extent cx="613346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1BDD8" id="Shape 22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1.6pt" to="490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144145</wp:posOffset>
                </wp:positionV>
                <wp:extent cx="0" cy="191008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1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40AF4" id="Shape 23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pt,11.35pt" to="7.7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144145</wp:posOffset>
                </wp:positionV>
                <wp:extent cx="0" cy="191008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1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86EAB" id="Shape 24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pt,11.35pt" to="76.1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6225540</wp:posOffset>
                </wp:positionH>
                <wp:positionV relativeFrom="paragraph">
                  <wp:posOffset>144145</wp:posOffset>
                </wp:positionV>
                <wp:extent cx="0" cy="191008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100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AC319" id="Shape 25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2pt,11.35pt" to="490.2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419F5" w:rsidRPr="00C72620" w:rsidRDefault="000419F5">
      <w:pPr>
        <w:spacing w:line="210" w:lineRule="exact"/>
        <w:rPr>
          <w:sz w:val="20"/>
          <w:szCs w:val="20"/>
          <w:lang w:val="fr-FR"/>
        </w:rPr>
      </w:pPr>
    </w:p>
    <w:p w:rsidR="000419F5" w:rsidRPr="00F716F3" w:rsidRDefault="00F716F3">
      <w:pPr>
        <w:tabs>
          <w:tab w:val="left" w:pos="1620"/>
          <w:tab w:val="left" w:pos="1980"/>
          <w:tab w:val="left" w:pos="2660"/>
        </w:tabs>
        <w:ind w:left="26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PROIECTE DE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1.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Director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al  proiectului  internaţional 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Mythes  et  stratégies  de  la  francophonie  en  Europe,  en</w:t>
      </w:r>
    </w:p>
    <w:p w:rsidR="000419F5" w:rsidRPr="00F716F3" w:rsidRDefault="000419F5">
      <w:pPr>
        <w:spacing w:line="4" w:lineRule="exact"/>
        <w:rPr>
          <w:sz w:val="20"/>
          <w:szCs w:val="20"/>
          <w:lang w:val="fr-FR"/>
        </w:rPr>
      </w:pPr>
    </w:p>
    <w:p w:rsidR="000419F5" w:rsidRPr="00F716F3" w:rsidRDefault="00F716F3">
      <w:pPr>
        <w:tabs>
          <w:tab w:val="left" w:pos="1980"/>
        </w:tabs>
        <w:spacing w:line="239" w:lineRule="auto"/>
        <w:ind w:left="2000" w:right="100" w:hanging="1739"/>
        <w:jc w:val="both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CERCETARE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Roumanie et dans les Balkans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(colaborare cu Université Paris IV - Sorbonne) contract nr. C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18015/16.01.2005, obţinut prin competiţie în cadrul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Programului franco-român PAI BRANCUŞI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(2005-2006)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şi organizarea a două colocvii internaţionale la Universitatea „Ştefan cel Mare” Suceava în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acest cadru de cercetare: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Mythe et mondialisation. L’exil dans les littératures francophones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(septembrie 2005) şi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Représentations de l’enfance et de l’adolescence dans les littératures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francophones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(octombrie 2006)</w:t>
      </w:r>
    </w:p>
    <w:p w:rsidR="000419F5" w:rsidRPr="00F716F3" w:rsidRDefault="000419F5">
      <w:pPr>
        <w:spacing w:line="3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4"/>
        </w:numPr>
        <w:tabs>
          <w:tab w:val="left" w:pos="2000"/>
        </w:tabs>
        <w:ind w:left="2000" w:hanging="37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lastRenderedPageBreak/>
        <w:t>Co-responsabil  pentru partea română (în cadrul Acordului de colaborare bilateral dintre Guvernul</w:t>
      </w:r>
    </w:p>
    <w:p w:rsidR="000419F5" w:rsidRPr="00F716F3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spacing w:line="238" w:lineRule="auto"/>
        <w:ind w:left="2000" w:right="100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României şi Guvernul Comunităţii Franceze din Belgia) al unui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Projet de collaboration scientifique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entre les Archives et le Musée de la Littérature de Bruxelles et le Département de Langue et Littérature françaises de la Faculté des Lettres de l'Université "Stefan cel Mare"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cu titlul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 Création d’une fondation pour la recherche en francophonie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(2005-2007)</w:t>
      </w:r>
    </w:p>
    <w:p w:rsidR="000419F5" w:rsidRPr="00F716F3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4"/>
        </w:numPr>
        <w:tabs>
          <w:tab w:val="left" w:pos="2000"/>
        </w:tabs>
        <w:ind w:left="2000" w:hanging="37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Co-responsabil pentru partea română (în cadrul Acordului de colaborare bilateral dintre Guvernul</w:t>
      </w:r>
    </w:p>
    <w:p w:rsidR="000419F5" w:rsidRPr="00F716F3" w:rsidRDefault="00F716F3">
      <w:pPr>
        <w:spacing w:line="2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7620</wp:posOffset>
                </wp:positionV>
                <wp:extent cx="613346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C92C3" id="Shape 26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pt" to="490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419F5" w:rsidRPr="00F716F3" w:rsidRDefault="000419F5">
      <w:pPr>
        <w:rPr>
          <w:lang w:val="fr-FR"/>
        </w:rPr>
        <w:sectPr w:rsidR="000419F5" w:rsidRPr="00F716F3">
          <w:pgSz w:w="11900" w:h="16841"/>
          <w:pgMar w:top="1112" w:right="666" w:bottom="759" w:left="1440" w:header="0" w:footer="0" w:gutter="0"/>
          <w:cols w:space="720" w:equalWidth="0">
            <w:col w:w="9800"/>
          </w:cols>
        </w:sectPr>
      </w:pPr>
    </w:p>
    <w:p w:rsidR="000419F5" w:rsidRPr="00F716F3" w:rsidRDefault="00F716F3">
      <w:pPr>
        <w:spacing w:line="239" w:lineRule="auto"/>
        <w:ind w:left="2000"/>
        <w:jc w:val="both"/>
        <w:rPr>
          <w:sz w:val="20"/>
          <w:szCs w:val="20"/>
          <w:lang w:val="fr-FR"/>
        </w:rPr>
      </w:pPr>
      <w:bookmarkStart w:id="6" w:name="page6"/>
      <w:bookmarkEnd w:id="6"/>
      <w:r>
        <w:rPr>
          <w:rFonts w:ascii="Arial Narrow" w:eastAsia="Arial Narrow" w:hAnsi="Arial Narrow" w:cs="Arial Narrow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13346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DB8B4" id="Shape 27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62.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6561455</wp:posOffset>
                </wp:positionV>
                <wp:extent cx="613346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8A89C" id="Shape 28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16.65pt" to="562.4pt,5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920496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0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2402E" id="Shape 29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7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1880870</wp:posOffset>
                </wp:positionH>
                <wp:positionV relativeFrom="page">
                  <wp:posOffset>718820</wp:posOffset>
                </wp:positionV>
                <wp:extent cx="0" cy="920496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0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54672B" id="Shape 30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8.1pt,56.6pt" to="148.1pt,7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7139940</wp:posOffset>
                </wp:positionH>
                <wp:positionV relativeFrom="page">
                  <wp:posOffset>718820</wp:posOffset>
                </wp:positionV>
                <wp:extent cx="0" cy="920496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204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F1CD8" id="Shape 31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2.2pt,56.6pt" to="562.2pt,7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României şi Guvernul Comunităţii Franceze din Belgia) al unui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Projet de collaboration scientifique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entre les Archives et le Musée de la Littérature de Bruxelles et le Département de Langue et Littérature françaises de la Faculté des Lettres de l'Université "Stefan cel Mare"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cu titlul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 Création d’une anthologie consacrée aux francophonies européennes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(2008 -2010)</w:t>
      </w:r>
    </w:p>
    <w:p w:rsidR="000419F5" w:rsidRPr="00F716F3" w:rsidRDefault="000419F5">
      <w:pPr>
        <w:spacing w:line="5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5"/>
        </w:numPr>
        <w:tabs>
          <w:tab w:val="left" w:pos="2000"/>
        </w:tabs>
        <w:spacing w:line="239" w:lineRule="auto"/>
        <w:ind w:left="2000" w:hanging="370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Membru în colectivul de organizare al Conferinţei Internaţionale de Literatură Comparată, Studii Interculturale, Lingvistică Contrastivă şi Traductologie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Inter Litteras et Terras,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desfăşurat la Suceava în perioada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21-23 septembrie 2007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, Conferinţă finanţată de Ministerul Educaţii, Cercetării şi Tineretului din România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numPr>
          <w:ilvl w:val="0"/>
          <w:numId w:val="5"/>
        </w:numPr>
        <w:tabs>
          <w:tab w:val="left" w:pos="2000"/>
        </w:tabs>
        <w:spacing w:line="238" w:lineRule="auto"/>
        <w:ind w:left="2000" w:hanging="37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Co-director (alaturi de prof. univ. dr.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Muguras Constantinescu) al proiectului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Les Rencontres des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traducteurs à Suceava. </w:t>
      </w:r>
      <w:r>
        <w:rPr>
          <w:rFonts w:ascii="Arial Narrow" w:eastAsia="Arial Narrow" w:hAnsi="Arial Narrow" w:cs="Arial Narrow"/>
          <w:b/>
          <w:bCs/>
          <w:i/>
          <w:iCs/>
          <w:sz w:val="20"/>
          <w:szCs w:val="20"/>
        </w:rPr>
        <w:t xml:space="preserve">Traduire les auteurs francophones </w:t>
      </w:r>
      <w:r>
        <w:rPr>
          <w:rFonts w:ascii="Arial Narrow" w:eastAsia="Arial Narrow" w:hAnsi="Arial Narrow" w:cs="Arial Narrow"/>
          <w:sz w:val="20"/>
          <w:szCs w:val="20"/>
        </w:rPr>
        <w:t>(2003)</w:t>
      </w:r>
      <w:r>
        <w:rPr>
          <w:rFonts w:ascii="Arial Narrow" w:eastAsia="Arial Narrow" w:hAnsi="Arial Narrow" w:cs="Arial Narrow"/>
          <w:b/>
          <w:bCs/>
          <w:i/>
          <w:i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şi obţinerea unei finanţări de 750</w:t>
      </w:r>
    </w:p>
    <w:p w:rsidR="000419F5" w:rsidRDefault="000419F5">
      <w:pPr>
        <w:spacing w:line="5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spacing w:line="238" w:lineRule="auto"/>
        <w:ind w:left="2000" w:right="20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Euro de la Centrul Cultural Francez Iaşi pentru această manifestare naţională la Universitatea « Ştefan cel Mare » Suceava; participanti: studenţi şi cadre didactice de la Universităţile din Sibiu, Galaţi, Iaşi, Craiova, Constanţa.</w:t>
      </w:r>
    </w:p>
    <w:p w:rsidR="000419F5" w:rsidRPr="00F716F3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5"/>
        </w:numPr>
        <w:tabs>
          <w:tab w:val="left" w:pos="2000"/>
        </w:tabs>
        <w:spacing w:line="239" w:lineRule="auto"/>
        <w:ind w:left="2000" w:hanging="370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Co-director (alaturi de prof. univ. dr.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Muguras Constantinescu) al proiectului de finantare a Colocviului international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La traduction du langage religieux en tant que dialogue interculturel et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interconfessionnel,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10-13 iulie 2008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, Universitatea „Stefan cel Mare” Suceava, manifestare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stiintifica finantata de Agence Universitaire de la Francophonie cu 4000 EURO.</w:t>
      </w:r>
    </w:p>
    <w:p w:rsidR="000419F5" w:rsidRPr="00F716F3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numPr>
          <w:ilvl w:val="0"/>
          <w:numId w:val="5"/>
        </w:numPr>
        <w:tabs>
          <w:tab w:val="left" w:pos="2000"/>
        </w:tabs>
        <w:spacing w:line="238" w:lineRule="auto"/>
        <w:ind w:left="2000" w:hanging="370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Membru al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Comisiei de avizare internă a lucrărilor din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cadrul proiectulrui «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Identitatea lexicală şi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morfologică a limbii române în contextul multilingvistic european. </w:t>
      </w:r>
      <w:r>
        <w:rPr>
          <w:rFonts w:ascii="Arial Narrow" w:eastAsia="Arial Narrow" w:hAnsi="Arial Narrow" w:cs="Arial Narrow"/>
          <w:sz w:val="20"/>
          <w:szCs w:val="20"/>
        </w:rPr>
        <w:t>Consonanţe şi disonanţe » (2009-2011)</w:t>
      </w:r>
    </w:p>
    <w:p w:rsidR="000419F5" w:rsidRPr="00F716F3" w:rsidRDefault="00F716F3">
      <w:pPr>
        <w:numPr>
          <w:ilvl w:val="0"/>
          <w:numId w:val="5"/>
        </w:numPr>
        <w:tabs>
          <w:tab w:val="left" w:pos="2000"/>
        </w:tabs>
        <w:ind w:left="2000" w:hanging="37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Membru (cu statutul de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cercetător cu experienţă)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în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Proiectul IDEI, PN-II-ID-PCE-2008-2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cu tema</w:t>
      </w:r>
    </w:p>
    <w:p w:rsidR="000419F5" w:rsidRPr="00F716F3" w:rsidRDefault="00F716F3">
      <w:pPr>
        <w:ind w:left="200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TRADUCEREA CA DIALOG INTERCULTURAL, cu finanţare de 990.000 lei de la CNCSIS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(2009-2011)</w:t>
      </w:r>
    </w:p>
    <w:p w:rsidR="000419F5" w:rsidRPr="00F716F3" w:rsidRDefault="000419F5">
      <w:pPr>
        <w:spacing w:line="4" w:lineRule="exact"/>
        <w:rPr>
          <w:sz w:val="20"/>
          <w:szCs w:val="20"/>
          <w:lang w:val="fr-FR"/>
        </w:rPr>
      </w:pPr>
    </w:p>
    <w:p w:rsidR="000419F5" w:rsidRPr="00F716F3" w:rsidRDefault="00F716F3">
      <w:pPr>
        <w:tabs>
          <w:tab w:val="left" w:pos="1980"/>
        </w:tabs>
        <w:spacing w:line="238" w:lineRule="auto"/>
        <w:ind w:left="2000" w:hanging="359"/>
        <w:jc w:val="both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9.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Membru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(cu statutul de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cercetător cu experienţă)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în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Proiectul PN-II-ID-PCE-2011-3-0812 cu tema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La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traduction culturelle et la littérature/les littératures francophones : histoire, réception, critique des traductions,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cu o finantare de 1.142.000 lei de la CNCS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(ianuarie-iulie 2012);</w:t>
      </w:r>
    </w:p>
    <w:p w:rsidR="000419F5" w:rsidRPr="00F716F3" w:rsidRDefault="000419F5">
      <w:pPr>
        <w:spacing w:line="2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6"/>
        </w:numPr>
        <w:tabs>
          <w:tab w:val="left" w:pos="2000"/>
        </w:tabs>
        <w:ind w:left="2000" w:hanging="37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Expert pe termen lung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in cadrul Proiectului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POS DRU (2008-2011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) al Şcolii Doctorale a Universitatii</w:t>
      </w:r>
    </w:p>
    <w:p w:rsidR="000419F5" w:rsidRDefault="00F716F3">
      <w:pPr>
        <w:numPr>
          <w:ilvl w:val="1"/>
          <w:numId w:val="6"/>
        </w:numPr>
        <w:tabs>
          <w:tab w:val="left" w:pos="2120"/>
        </w:tabs>
        <w:spacing w:line="238" w:lineRule="auto"/>
        <w:ind w:left="2120" w:hanging="130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Stefan cel Mare » Suceava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19F5" w:rsidRDefault="00F716F3">
      <w:pPr>
        <w:numPr>
          <w:ilvl w:val="0"/>
          <w:numId w:val="6"/>
        </w:numPr>
        <w:tabs>
          <w:tab w:val="left" w:pos="2000"/>
        </w:tabs>
        <w:ind w:left="2000" w:hanging="3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Expert pe termen lung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in cadrul Proiectului</w:t>
      </w:r>
      <w:r>
        <w:rPr>
          <w:rFonts w:ascii="Arial Narrow" w:eastAsia="Arial Narrow" w:hAnsi="Arial Narrow" w:cs="Arial Narrow"/>
          <w:sz w:val="20"/>
          <w:szCs w:val="20"/>
        </w:rPr>
        <w:t xml:space="preserve"> PRO DOCT (2009-2012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) al Şcolii Doctorale a Universitatii</w:t>
      </w:r>
    </w:p>
    <w:p w:rsidR="000419F5" w:rsidRDefault="00F716F3">
      <w:pPr>
        <w:numPr>
          <w:ilvl w:val="1"/>
          <w:numId w:val="6"/>
        </w:numPr>
        <w:tabs>
          <w:tab w:val="left" w:pos="2120"/>
        </w:tabs>
        <w:spacing w:line="238" w:lineRule="auto"/>
        <w:ind w:left="2120" w:hanging="130"/>
        <w:rPr>
          <w:rFonts w:ascii="Arial Narrow" w:eastAsia="Arial Narrow" w:hAnsi="Arial Narrow" w:cs="Arial Narrow"/>
          <w:b/>
          <w:bCs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Stefan cel Mare » Suceava</w:t>
      </w:r>
    </w:p>
    <w:p w:rsidR="000419F5" w:rsidRDefault="000419F5">
      <w:pPr>
        <w:spacing w:line="5" w:lineRule="exact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0419F5" w:rsidRPr="00F716F3" w:rsidRDefault="00F716F3">
      <w:pPr>
        <w:numPr>
          <w:ilvl w:val="0"/>
          <w:numId w:val="6"/>
        </w:numPr>
        <w:tabs>
          <w:tab w:val="left" w:pos="2000"/>
        </w:tabs>
        <w:spacing w:line="238" w:lineRule="auto"/>
        <w:ind w:left="2000" w:right="240" w:hanging="37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Expert pe termen lung si expert pentru stagii de mobilitate transnaţională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în cadrul proiectului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POS DRU Doctoratul: o carieră atractivă în cercetare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, Cod Proiect: POSDRU/107/1.5/S/77946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(2010-2013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)</w:t>
      </w:r>
    </w:p>
    <w:p w:rsidR="000419F5" w:rsidRPr="00F716F3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6"/>
        </w:numPr>
        <w:tabs>
          <w:tab w:val="left" w:pos="2000"/>
        </w:tabs>
        <w:spacing w:line="239" w:lineRule="auto"/>
        <w:ind w:left="2000" w:right="1460" w:hanging="37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Expert indrumare doctoranzi si tutorat postdoctoranzi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în cadrul proiectului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POSDRU /159/1.5/S/132406 SOCERT Societatea cunoasterii, dinamism prin cercetare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: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POSDRU/107/1.5/S/77946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(2014-2015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)</w:t>
      </w:r>
    </w:p>
    <w:p w:rsidR="000419F5" w:rsidRPr="00F716F3" w:rsidRDefault="000419F5">
      <w:pPr>
        <w:spacing w:line="3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6"/>
        </w:numPr>
        <w:tabs>
          <w:tab w:val="left" w:pos="2000"/>
        </w:tabs>
        <w:spacing w:line="238" w:lineRule="auto"/>
        <w:ind w:left="2000" w:right="180" w:hanging="37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Director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al Proiectului international finantat de Agence universitaire de la Francophonie, „Soutien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à master francophone”, in colaborare cu Univ. de Stat din Chisinau si Univ. de Vest, Timisoara (2014-2016)</w:t>
      </w:r>
    </w:p>
    <w:p w:rsidR="000419F5" w:rsidRPr="00F716F3" w:rsidRDefault="000419F5">
      <w:pPr>
        <w:spacing w:line="6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6"/>
        </w:numPr>
        <w:tabs>
          <w:tab w:val="left" w:pos="2000"/>
        </w:tabs>
        <w:spacing w:line="238" w:lineRule="auto"/>
        <w:ind w:left="2000" w:hanging="370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Coordonator de implementare la nivelul P 2,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Universitatea „Ștefan cel MareȚ din Suceava, pentru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proiectul POSDRU EXCELLENTIA POSDRU/187/1.5/S/155425, Cod SMIS: 59019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>“Excelență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interdisciplinară în cercetarea științifică doctorală din România – EXCELLENTIA,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iulie-decembrie</w:t>
      </w:r>
      <w:r w:rsidRPr="00F716F3">
        <w:rPr>
          <w:rFonts w:ascii="Arial Narrow" w:eastAsia="Arial Narrow" w:hAnsi="Arial Narrow" w:cs="Arial Narrow"/>
          <w:b/>
          <w:bCs/>
          <w:i/>
          <w:iCs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2015</w:t>
      </w:r>
    </w:p>
    <w:p w:rsidR="000419F5" w:rsidRPr="00F716F3" w:rsidRDefault="000419F5">
      <w:pPr>
        <w:spacing w:line="14" w:lineRule="exact"/>
        <w:rPr>
          <w:sz w:val="20"/>
          <w:szCs w:val="20"/>
          <w:lang w:val="fr-FR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480"/>
        <w:gridCol w:w="2000"/>
        <w:gridCol w:w="5660"/>
      </w:tblGrid>
      <w:tr w:rsidR="000419F5">
        <w:trPr>
          <w:trHeight w:val="229"/>
        </w:trPr>
        <w:tc>
          <w:tcPr>
            <w:tcW w:w="1180" w:type="dxa"/>
            <w:vAlign w:val="bottom"/>
          </w:tcPr>
          <w:p w:rsidR="000419F5" w:rsidRDefault="00F716F3">
            <w:p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MEMBRU ÎN</w:t>
            </w: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1.</w:t>
            </w: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Membru al comitetului de referenti al editurilor :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Junimea ; Editura Universitatii din Suceava ; Editura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Default="00F716F3">
            <w:p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COMITETE</w:t>
            </w:r>
          </w:p>
        </w:tc>
        <w:tc>
          <w:tcPr>
            <w:tcW w:w="4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Universitatii Bucuresti</w:t>
            </w:r>
          </w:p>
        </w:tc>
        <w:tc>
          <w:tcPr>
            <w:tcW w:w="566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 w:rsidRPr="00CD4A99">
        <w:trPr>
          <w:trHeight w:val="228"/>
        </w:trPr>
        <w:tc>
          <w:tcPr>
            <w:tcW w:w="1180" w:type="dxa"/>
            <w:vAlign w:val="bottom"/>
          </w:tcPr>
          <w:p w:rsidR="000419F5" w:rsidRDefault="00F716F3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ŞTIINŢIFICE</w:t>
            </w:r>
          </w:p>
        </w:tc>
        <w:tc>
          <w:tcPr>
            <w:tcW w:w="480" w:type="dxa"/>
            <w:vAlign w:val="bottom"/>
          </w:tcPr>
          <w:p w:rsidR="000419F5" w:rsidRDefault="00F716F3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2.</w:t>
            </w:r>
          </w:p>
        </w:tc>
        <w:tc>
          <w:tcPr>
            <w:tcW w:w="7660" w:type="dxa"/>
            <w:gridSpan w:val="2"/>
            <w:vAlign w:val="bottom"/>
          </w:tcPr>
          <w:p w:rsidR="000419F5" w:rsidRPr="00F716F3" w:rsidRDefault="00F716F3">
            <w:pPr>
              <w:spacing w:line="228" w:lineRule="exact"/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Membru al Consiliului de coordonare al INSTITUTULUI LIMBII ROMÂNE (din 2018)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Default="00F716F3">
            <w:p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(reviste,</w:t>
            </w: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3.</w:t>
            </w: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Membru al Colegiului Editorial al Editurii USV (din 2017)</w:t>
            </w:r>
          </w:p>
        </w:tc>
      </w:tr>
      <w:tr w:rsidR="000419F5" w:rsidRPr="00CD4A99">
        <w:trPr>
          <w:trHeight w:val="228"/>
        </w:trPr>
        <w:tc>
          <w:tcPr>
            <w:tcW w:w="1180" w:type="dxa"/>
            <w:vAlign w:val="bottom"/>
          </w:tcPr>
          <w:p w:rsidR="000419F5" w:rsidRDefault="00F716F3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congrese,</w:t>
            </w:r>
          </w:p>
        </w:tc>
        <w:tc>
          <w:tcPr>
            <w:tcW w:w="480" w:type="dxa"/>
            <w:vAlign w:val="bottom"/>
          </w:tcPr>
          <w:p w:rsidR="000419F5" w:rsidRDefault="00F716F3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4.</w:t>
            </w:r>
          </w:p>
        </w:tc>
        <w:tc>
          <w:tcPr>
            <w:tcW w:w="7660" w:type="dxa"/>
            <w:gridSpan w:val="2"/>
            <w:vAlign w:val="bottom"/>
          </w:tcPr>
          <w:p w:rsidR="000419F5" w:rsidRPr="00F716F3" w:rsidRDefault="00F716F3">
            <w:pPr>
              <w:spacing w:line="228" w:lineRule="exact"/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Responsabil 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la  nivelul  Universitatii  „Stefan  cel  Mare”  pentru  proiectul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  ATLAS DE L’EXPERTISE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Default="00F716F3">
            <w:pPr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simpozioane)</w:t>
            </w:r>
          </w:p>
        </w:tc>
        <w:tc>
          <w:tcPr>
            <w:tcW w:w="4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FRANCOPHONE – AUF (2018)</w:t>
            </w:r>
          </w:p>
        </w:tc>
      </w:tr>
      <w:tr w:rsidR="000419F5" w:rsidRPr="00CD4A99">
        <w:trPr>
          <w:trHeight w:val="230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5.</w:t>
            </w:r>
          </w:p>
        </w:tc>
        <w:tc>
          <w:tcPr>
            <w:tcW w:w="2000" w:type="dxa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Redactor şef adjunct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5660" w:type="dxa"/>
            <w:vAlign w:val="bottom"/>
          </w:tcPr>
          <w:p w:rsidR="000419F5" w:rsidRPr="00F716F3" w:rsidRDefault="00F716F3">
            <w:pPr>
              <w:jc w:val="righ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publicaţiiei </w:t>
            </w: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>Atelier de traduction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, ISSN 1584-1804,  Editura Universităţii</w:t>
            </w:r>
          </w:p>
        </w:tc>
      </w:tr>
      <w:tr w:rsidR="000419F5" w:rsidRPr="00CD4A99">
        <w:trPr>
          <w:trHeight w:val="228"/>
        </w:trPr>
        <w:tc>
          <w:tcPr>
            <w:tcW w:w="11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Pr="00F716F3" w:rsidRDefault="00F716F3">
            <w:pPr>
              <w:spacing w:line="228" w:lineRule="exact"/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din Suceava (pina in 2014) ; membru al comitetului de redactie (din 2014)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6.</w:t>
            </w: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Redactor sef adjunct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 publicaţiei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</w:rPr>
              <w:t>Meridian critic. Analele Universităţii „Stefan cel Mare”,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seria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Literatura, ISSN 1584-2886</w:t>
            </w:r>
          </w:p>
        </w:tc>
      </w:tr>
      <w:tr w:rsidR="000419F5" w:rsidRPr="00CD4A99">
        <w:trPr>
          <w:trHeight w:val="228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0419F5" w:rsidRDefault="00F716F3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</w:t>
            </w:r>
          </w:p>
        </w:tc>
        <w:tc>
          <w:tcPr>
            <w:tcW w:w="7660" w:type="dxa"/>
            <w:gridSpan w:val="2"/>
            <w:vAlign w:val="bottom"/>
          </w:tcPr>
          <w:p w:rsidR="000419F5" w:rsidRPr="00F716F3" w:rsidRDefault="00F716F3">
            <w:pPr>
              <w:spacing w:line="228" w:lineRule="exact"/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Membru al comitetului ştiinţific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al publicaţiei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>Acta Yassientia Comparationis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, Catedra de Literatura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comparată şi estetică, Facultatea de Litere, Universitatea „Al. I. Cuza” Iaşi, ISSN 1584-6628</w:t>
            </w:r>
          </w:p>
        </w:tc>
      </w:tr>
      <w:tr w:rsidR="000419F5" w:rsidRPr="00CD4A99">
        <w:trPr>
          <w:trHeight w:val="231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8.</w:t>
            </w:r>
          </w:p>
        </w:tc>
        <w:tc>
          <w:tcPr>
            <w:tcW w:w="7660" w:type="dxa"/>
            <w:gridSpan w:val="2"/>
            <w:vAlign w:val="bottom"/>
          </w:tcPr>
          <w:p w:rsidR="000419F5" w:rsidRPr="00F716F3" w:rsidRDefault="00F716F3">
            <w:pPr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Redactor  şef  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al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>Revue Roumaine d’Etudes Francophones,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publicaţie a ARDUF (Association</w:t>
            </w:r>
          </w:p>
        </w:tc>
      </w:tr>
      <w:tr w:rsidR="000419F5">
        <w:trPr>
          <w:trHeight w:val="228"/>
        </w:trPr>
        <w:tc>
          <w:tcPr>
            <w:tcW w:w="11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spacing w:line="228" w:lineRule="exact"/>
              <w:ind w:left="80"/>
              <w:rPr>
                <w:sz w:val="20"/>
                <w:szCs w:val="20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Roumaine des Départements Universitaires Francophones), Iasi, Ed.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Junimea,  ISSN 2065-8087 ;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director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(din 2013)</w:t>
            </w:r>
          </w:p>
        </w:tc>
        <w:tc>
          <w:tcPr>
            <w:tcW w:w="566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</w:tr>
      <w:tr w:rsidR="000419F5" w:rsidRPr="00CD4A99">
        <w:trPr>
          <w:trHeight w:val="230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9.</w:t>
            </w:r>
          </w:p>
        </w:tc>
        <w:tc>
          <w:tcPr>
            <w:tcW w:w="2000" w:type="dxa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Redactor şef 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 revistei</w:t>
            </w:r>
          </w:p>
        </w:tc>
        <w:tc>
          <w:tcPr>
            <w:tcW w:w="5660" w:type="dxa"/>
            <w:vAlign w:val="bottom"/>
          </w:tcPr>
          <w:p w:rsidR="000419F5" w:rsidRPr="00F716F3" w:rsidRDefault="00F716F3">
            <w:pPr>
              <w:jc w:val="right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 xml:space="preserve">DIGNUS EST INTRARE,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publicaţia  Asociaţiei culturale „Irina Izverna-</w:t>
            </w:r>
          </w:p>
        </w:tc>
      </w:tr>
      <w:tr w:rsidR="000419F5">
        <w:trPr>
          <w:trHeight w:val="228"/>
        </w:trPr>
        <w:tc>
          <w:tcPr>
            <w:tcW w:w="11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48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Tarabac şi Irina Mavrodin”, ISSN 2246-929X  ISSN-L  2246-929X, nr. 1-2011, 98 p. (2011-2013)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10.</w:t>
            </w: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Membru  în  comitetul  redacţional 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al publicaţiei universitare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</w:rPr>
              <w:t>Otago French Notes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, University of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 xml:space="preserve">Dunedin, New Zealand ), ISSN 1178-3834, co-responsabil al nr. 1, 2008),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indexata  MLA</w:t>
            </w:r>
          </w:p>
        </w:tc>
      </w:tr>
      <w:tr w:rsidR="000419F5">
        <w:trPr>
          <w:trHeight w:val="228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0419F5" w:rsidRDefault="00F716F3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11.</w:t>
            </w: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spacing w:line="228" w:lineRule="exact"/>
              <w:ind w:left="80"/>
              <w:rPr>
                <w:sz w:val="20"/>
                <w:szCs w:val="20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Membru în comitetul redacţional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al publicaţiei universitare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 xml:space="preserve">La Francopolyphonie. </w:t>
            </w:r>
            <w:r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</w:rPr>
              <w:t>Langue et culture</w:t>
            </w:r>
          </w:p>
        </w:tc>
      </w:tr>
      <w:tr w:rsidR="000419F5" w:rsidRPr="00CD4A99">
        <w:trPr>
          <w:trHeight w:val="230"/>
        </w:trPr>
        <w:tc>
          <w:tcPr>
            <w:tcW w:w="11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Pr="00F716F3" w:rsidRDefault="00F716F3">
            <w:pPr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i/>
                <w:iCs/>
                <w:sz w:val="20"/>
                <w:szCs w:val="20"/>
                <w:lang w:val="fr-FR"/>
              </w:rPr>
              <w:t xml:space="preserve">françaises en Europe du Sud-Est,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ULIM, Chisinau, 2009, ISSN 1857-1883, 246 p.</w:t>
            </w:r>
          </w:p>
        </w:tc>
      </w:tr>
      <w:tr w:rsidR="000419F5" w:rsidRPr="00CD4A99">
        <w:trPr>
          <w:trHeight w:val="230"/>
        </w:trPr>
        <w:tc>
          <w:tcPr>
            <w:tcW w:w="11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2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12.</w:t>
            </w:r>
          </w:p>
        </w:tc>
        <w:tc>
          <w:tcPr>
            <w:tcW w:w="7660" w:type="dxa"/>
            <w:gridSpan w:val="2"/>
            <w:vAlign w:val="bottom"/>
          </w:tcPr>
          <w:p w:rsidR="000419F5" w:rsidRPr="00F716F3" w:rsidRDefault="00F716F3">
            <w:pPr>
              <w:ind w:left="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Membru  în  comitetul  de  lectură 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al publicaţiei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Les  Cahiers  du  GRELCEF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University of Western</w:t>
            </w:r>
          </w:p>
        </w:tc>
      </w:tr>
      <w:tr w:rsidR="000419F5">
        <w:trPr>
          <w:trHeight w:val="230"/>
        </w:trPr>
        <w:tc>
          <w:tcPr>
            <w:tcW w:w="11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8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660" w:type="dxa"/>
            <w:gridSpan w:val="2"/>
            <w:vAlign w:val="bottom"/>
          </w:tcPr>
          <w:p w:rsidR="000419F5" w:rsidRDefault="00F716F3">
            <w:pPr>
              <w:ind w:left="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Ontario, Canada ( din 2010)</w:t>
            </w:r>
          </w:p>
        </w:tc>
      </w:tr>
    </w:tbl>
    <w:p w:rsidR="000419F5" w:rsidRDefault="00F716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6350</wp:posOffset>
                </wp:positionV>
                <wp:extent cx="613346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D8461" id="Shape 32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5pt" to="490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0419F5" w:rsidRDefault="000419F5">
      <w:pPr>
        <w:sectPr w:rsidR="000419F5">
          <w:pgSz w:w="11900" w:h="16841"/>
          <w:pgMar w:top="1140" w:right="766" w:bottom="663" w:left="1440" w:header="0" w:footer="0" w:gutter="0"/>
          <w:cols w:space="720" w:equalWidth="0">
            <w:col w:w="9700"/>
          </w:cols>
        </w:sectPr>
      </w:pPr>
    </w:p>
    <w:p w:rsidR="000419F5" w:rsidRDefault="00F716F3">
      <w:pPr>
        <w:numPr>
          <w:ilvl w:val="0"/>
          <w:numId w:val="7"/>
        </w:numPr>
        <w:tabs>
          <w:tab w:val="left" w:pos="2000"/>
        </w:tabs>
        <w:ind w:left="2000" w:hanging="370"/>
        <w:rPr>
          <w:rFonts w:ascii="Arial Narrow" w:eastAsia="Arial Narrow" w:hAnsi="Arial Narrow" w:cs="Arial Narrow"/>
          <w:sz w:val="20"/>
          <w:szCs w:val="20"/>
        </w:rPr>
      </w:pPr>
      <w:bookmarkStart w:id="7" w:name="page7"/>
      <w:bookmarkEnd w:id="7"/>
      <w:r>
        <w:rPr>
          <w:rFonts w:ascii="Arial Narrow" w:eastAsia="Arial Narrow" w:hAnsi="Arial Narrow" w:cs="Arial Narrow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13346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5D39B" id="Shape 33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562.4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176212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62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3FB2D" id="Shape 34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1880870</wp:posOffset>
                </wp:positionH>
                <wp:positionV relativeFrom="page">
                  <wp:posOffset>718820</wp:posOffset>
                </wp:positionV>
                <wp:extent cx="0" cy="176212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62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54E08" id="Shape 35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8.1pt,56.6pt" to="148.1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7139940</wp:posOffset>
                </wp:positionH>
                <wp:positionV relativeFrom="page">
                  <wp:posOffset>718820</wp:posOffset>
                </wp:positionV>
                <wp:extent cx="0" cy="176212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62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F2D42" id="Shape 36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2.2pt,56.6pt" to="562.2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Arial Narrow" w:eastAsia="Arial Narrow" w:hAnsi="Arial Narrow" w:cs="Arial Narrow"/>
          <w:sz w:val="20"/>
          <w:szCs w:val="20"/>
        </w:rPr>
        <w:t xml:space="preserve">Membru în comitetul ştiinţific al revistei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INTERSTUDIA, B +,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Universitatea „Vasile Alecsandri” Bacău</w:t>
      </w:r>
    </w:p>
    <w:p w:rsidR="000419F5" w:rsidRDefault="00F716F3">
      <w:pPr>
        <w:spacing w:line="238" w:lineRule="auto"/>
        <w:ind w:left="20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(din 2010)</w:t>
      </w:r>
    </w:p>
    <w:p w:rsidR="000419F5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numPr>
          <w:ilvl w:val="0"/>
          <w:numId w:val="7"/>
        </w:numPr>
        <w:tabs>
          <w:tab w:val="left" w:pos="2000"/>
        </w:tabs>
        <w:spacing w:line="238" w:lineRule="auto"/>
        <w:ind w:left="2000" w:right="320" w:hanging="370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Membru in comitetul stiintific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al publicaţiei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Mosaïques,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Revue du Département de Langue Française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et Littérature d’Expression Française de l’École Normale Supérieure de l’Université de Maroua,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spacing w:line="238" w:lineRule="auto"/>
        <w:ind w:left="20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Cameroun (din 2010)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7"/>
        </w:numPr>
        <w:tabs>
          <w:tab w:val="left" w:pos="2000"/>
        </w:tabs>
        <w:ind w:left="2000" w:hanging="37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Membru al Colegiului editorial al Editurii USV (din 2017)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7"/>
        </w:numPr>
        <w:tabs>
          <w:tab w:val="left" w:pos="2000"/>
        </w:tabs>
        <w:spacing w:line="239" w:lineRule="auto"/>
        <w:ind w:left="2000" w:right="320" w:hanging="37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Membru in comitetul stiintific al publicatiei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>ANALELE UNIVERSITĂŢII DIN CRAIOVA SERIA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ŞTIINŢE FILOLOGICE LANGUES ET LITTÉRATURES ROMANES,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editura Universitaria, ISSN 1224-8150, incepind cu </w:t>
      </w:r>
      <w:r>
        <w:rPr>
          <w:rFonts w:ascii="Arial Narrow" w:eastAsia="Arial Narrow" w:hAnsi="Arial Narrow" w:cs="Arial Narrow"/>
          <w:sz w:val="20"/>
          <w:szCs w:val="20"/>
        </w:rPr>
        <w:t>AN XVIII, Nr.1, 2014</w:t>
      </w:r>
    </w:p>
    <w:p w:rsidR="000419F5" w:rsidRDefault="000419F5">
      <w:pPr>
        <w:spacing w:line="2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Default="00F716F3">
      <w:pPr>
        <w:numPr>
          <w:ilvl w:val="0"/>
          <w:numId w:val="7"/>
        </w:numPr>
        <w:tabs>
          <w:tab w:val="left" w:pos="2000"/>
        </w:tabs>
        <w:spacing w:line="239" w:lineRule="auto"/>
        <w:ind w:left="2000" w:right="200" w:hanging="37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Membru în comitetul de onoare („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Consejo Asesor”)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al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Thélème, Revista Complutense de Estudios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 xml:space="preserve">Franceses,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Dpt.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Filología Francesa Facultad de Filología Universidad Complutense de Madrid</w:t>
      </w:r>
      <w:r>
        <w:rPr>
          <w:rFonts w:ascii="Arial Narrow" w:eastAsia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(2012)</w:t>
      </w:r>
    </w:p>
    <w:p w:rsidR="000419F5" w:rsidRDefault="00F716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6985</wp:posOffset>
                </wp:positionV>
                <wp:extent cx="613346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34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7B25A" id="Shape 37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55pt" to="49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0419F5" w:rsidRDefault="000419F5">
      <w:pPr>
        <w:spacing w:line="219" w:lineRule="exact"/>
        <w:rPr>
          <w:sz w:val="20"/>
          <w:szCs w:val="20"/>
        </w:rPr>
      </w:pPr>
    </w:p>
    <w:p w:rsidR="000419F5" w:rsidRPr="00F716F3" w:rsidRDefault="00F716F3">
      <w:pPr>
        <w:ind w:left="26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APARTENENŢA LA ORGANIZAŢII ŞI ASOCIAŢII PROFESIONALE</w:t>
      </w:r>
    </w:p>
    <w:p w:rsidR="000419F5" w:rsidRPr="00F716F3" w:rsidRDefault="000419F5">
      <w:pPr>
        <w:spacing w:line="229" w:lineRule="exact"/>
        <w:rPr>
          <w:sz w:val="20"/>
          <w:szCs w:val="20"/>
          <w:lang w:val="fr-FR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80"/>
        <w:gridCol w:w="5840"/>
        <w:gridCol w:w="2860"/>
      </w:tblGrid>
      <w:tr w:rsidR="000419F5" w:rsidRPr="00CD4A99">
        <w:trPr>
          <w:trHeight w:val="229"/>
        </w:trPr>
        <w:tc>
          <w:tcPr>
            <w:tcW w:w="260" w:type="dxa"/>
            <w:vAlign w:val="bottom"/>
          </w:tcPr>
          <w:p w:rsidR="000419F5" w:rsidRDefault="00F716F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87"/>
                <w:sz w:val="20"/>
                <w:szCs w:val="20"/>
              </w:rPr>
              <w:t>1.</w:t>
            </w: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8"/>
                <w:sz w:val="20"/>
                <w:szCs w:val="20"/>
              </w:rPr>
              <w:t>2015</w:t>
            </w:r>
          </w:p>
        </w:tc>
        <w:tc>
          <w:tcPr>
            <w:tcW w:w="5840" w:type="dxa"/>
            <w:vAlign w:val="bottom"/>
          </w:tcPr>
          <w:p w:rsidR="000419F5" w:rsidRPr="00F716F3" w:rsidRDefault="00F716F3">
            <w:pPr>
              <w:ind w:left="4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: Membru al Association </w:t>
            </w:r>
            <w:r w:rsidRPr="00F716F3">
              <w:rPr>
                <w:rFonts w:ascii="Arial Narrow" w:eastAsia="Arial Narrow" w:hAnsi="Arial Narrow" w:cs="Arial Narrow"/>
                <w:i/>
                <w:iCs/>
                <w:sz w:val="20"/>
                <w:szCs w:val="20"/>
                <w:lang w:val="fr-FR"/>
              </w:rPr>
              <w:t>Prix International du poète résistant,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 Franța</w:t>
            </w:r>
          </w:p>
        </w:tc>
        <w:tc>
          <w:tcPr>
            <w:tcW w:w="2860" w:type="dxa"/>
            <w:vAlign w:val="bottom"/>
          </w:tcPr>
          <w:p w:rsidR="000419F5" w:rsidRPr="00F716F3" w:rsidRDefault="000419F5">
            <w:pPr>
              <w:rPr>
                <w:sz w:val="19"/>
                <w:szCs w:val="19"/>
                <w:lang w:val="fr-FR"/>
              </w:rPr>
            </w:pPr>
          </w:p>
        </w:tc>
      </w:tr>
      <w:tr w:rsidR="000419F5" w:rsidRPr="00CD4A99">
        <w:trPr>
          <w:trHeight w:val="230"/>
        </w:trPr>
        <w:tc>
          <w:tcPr>
            <w:tcW w:w="260" w:type="dxa"/>
            <w:vAlign w:val="bottom"/>
          </w:tcPr>
          <w:p w:rsidR="000419F5" w:rsidRDefault="00F716F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87"/>
                <w:sz w:val="20"/>
                <w:szCs w:val="20"/>
              </w:rPr>
              <w:t>2.</w:t>
            </w:r>
          </w:p>
        </w:tc>
        <w:tc>
          <w:tcPr>
            <w:tcW w:w="6320" w:type="dxa"/>
            <w:gridSpan w:val="2"/>
            <w:vAlign w:val="bottom"/>
          </w:tcPr>
          <w:p w:rsidR="000419F5" w:rsidRPr="00F716F3" w:rsidRDefault="00F716F3">
            <w:pPr>
              <w:ind w:left="10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 xml:space="preserve">2012- 2016 : Membru al </w:t>
            </w: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>Association des amis de Panait Istrati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, Franța</w:t>
            </w:r>
          </w:p>
        </w:tc>
        <w:tc>
          <w:tcPr>
            <w:tcW w:w="2860" w:type="dxa"/>
            <w:vAlign w:val="bottom"/>
          </w:tcPr>
          <w:p w:rsidR="000419F5" w:rsidRPr="00F716F3" w:rsidRDefault="000419F5">
            <w:pPr>
              <w:rPr>
                <w:sz w:val="20"/>
                <w:szCs w:val="20"/>
                <w:lang w:val="fr-FR"/>
              </w:rPr>
            </w:pPr>
          </w:p>
        </w:tc>
      </w:tr>
      <w:tr w:rsidR="000419F5">
        <w:trPr>
          <w:trHeight w:val="228"/>
        </w:trPr>
        <w:tc>
          <w:tcPr>
            <w:tcW w:w="260" w:type="dxa"/>
            <w:vAlign w:val="bottom"/>
          </w:tcPr>
          <w:p w:rsidR="000419F5" w:rsidRDefault="00F716F3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w w:val="87"/>
                <w:sz w:val="20"/>
                <w:szCs w:val="20"/>
              </w:rPr>
              <w:t>3.</w:t>
            </w:r>
          </w:p>
        </w:tc>
        <w:tc>
          <w:tcPr>
            <w:tcW w:w="480" w:type="dxa"/>
            <w:vAlign w:val="bottom"/>
          </w:tcPr>
          <w:p w:rsidR="000419F5" w:rsidRDefault="00F716F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8"/>
                <w:sz w:val="20"/>
                <w:szCs w:val="20"/>
              </w:rPr>
              <w:t>2010</w:t>
            </w:r>
          </w:p>
        </w:tc>
        <w:tc>
          <w:tcPr>
            <w:tcW w:w="5840" w:type="dxa"/>
            <w:vAlign w:val="bottom"/>
          </w:tcPr>
          <w:p w:rsidR="000419F5" w:rsidRDefault="00F716F3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:  Membru al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Uniunii Scriitorilor din România, filiala Iaşi</w:t>
            </w:r>
          </w:p>
        </w:tc>
        <w:tc>
          <w:tcPr>
            <w:tcW w:w="2860" w:type="dxa"/>
            <w:vAlign w:val="bottom"/>
          </w:tcPr>
          <w:p w:rsidR="000419F5" w:rsidRDefault="000419F5">
            <w:pPr>
              <w:rPr>
                <w:sz w:val="19"/>
                <w:szCs w:val="19"/>
              </w:rPr>
            </w:pPr>
          </w:p>
        </w:tc>
      </w:tr>
      <w:tr w:rsidR="000419F5" w:rsidRPr="00CD4A99">
        <w:trPr>
          <w:trHeight w:val="230"/>
        </w:trPr>
        <w:tc>
          <w:tcPr>
            <w:tcW w:w="260" w:type="dxa"/>
            <w:vAlign w:val="bottom"/>
          </w:tcPr>
          <w:p w:rsidR="000419F5" w:rsidRDefault="00F716F3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w w:val="87"/>
                <w:sz w:val="20"/>
                <w:szCs w:val="20"/>
              </w:rPr>
              <w:t>4.</w:t>
            </w:r>
          </w:p>
        </w:tc>
        <w:tc>
          <w:tcPr>
            <w:tcW w:w="480" w:type="dxa"/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8"/>
                <w:sz w:val="20"/>
                <w:szCs w:val="20"/>
              </w:rPr>
              <w:t>2009</w:t>
            </w:r>
          </w:p>
        </w:tc>
        <w:tc>
          <w:tcPr>
            <w:tcW w:w="5840" w:type="dxa"/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: Membru fondator al </w:t>
            </w: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Asociaţiei culturale Irina Izverna-Tarabac şi Irina</w:t>
            </w:r>
          </w:p>
        </w:tc>
        <w:tc>
          <w:tcPr>
            <w:tcW w:w="2860" w:type="dxa"/>
            <w:vAlign w:val="bottom"/>
          </w:tcPr>
          <w:p w:rsidR="000419F5" w:rsidRPr="00F716F3" w:rsidRDefault="00F716F3">
            <w:pPr>
              <w:ind w:left="24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fr-FR"/>
              </w:rPr>
              <w:t xml:space="preserve">Mavrodin, </w:t>
            </w:r>
            <w:r w:rsidRPr="00F716F3">
              <w:rPr>
                <w:rFonts w:ascii="Arial Narrow" w:eastAsia="Arial Narrow" w:hAnsi="Arial Narrow" w:cs="Arial Narrow"/>
                <w:sz w:val="20"/>
                <w:szCs w:val="20"/>
                <w:lang w:val="fr-FR"/>
              </w:rPr>
              <w:t>Bucureşti, cu funcţia de</w:t>
            </w:r>
          </w:p>
        </w:tc>
      </w:tr>
    </w:tbl>
    <w:p w:rsidR="000419F5" w:rsidRPr="00F716F3" w:rsidRDefault="000419F5">
      <w:pPr>
        <w:spacing w:line="233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8"/>
        </w:numPr>
        <w:tabs>
          <w:tab w:val="left" w:pos="620"/>
        </w:tabs>
        <w:spacing w:line="238" w:lineRule="auto"/>
        <w:ind w:left="620" w:right="20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Membru fondator al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A.R.D.U.F. (Asociaţia Română a Departamentelor Universitare Francofone),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membru în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Consiliul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Director, 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cu funcţia de censor (2007-2010) şi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 xml:space="preserve"> Preşedinte (2010-2018)</w:t>
      </w:r>
    </w:p>
    <w:p w:rsidR="000419F5" w:rsidRPr="00F716F3" w:rsidRDefault="000419F5">
      <w:pPr>
        <w:spacing w:line="2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2006: membru al 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C.I.E.F. (Conseil International d’Études Francophones),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Louisiana, Statele Unite ale Americii</w:t>
      </w:r>
    </w:p>
    <w:p w:rsidR="000419F5" w:rsidRPr="00F716F3" w:rsidRDefault="00F716F3">
      <w:pPr>
        <w:numPr>
          <w:ilvl w:val="0"/>
          <w:numId w:val="8"/>
        </w:numPr>
        <w:tabs>
          <w:tab w:val="left" w:pos="620"/>
        </w:tabs>
        <w:spacing w:line="238" w:lineRule="auto"/>
        <w:ind w:left="62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2005- 2009: membru al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A.L.M.I. (Alliance Littéraire Maghrébine Internationale),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Toronto, Canada</w:t>
      </w:r>
    </w:p>
    <w:p w:rsidR="000419F5" w:rsidRPr="00F716F3" w:rsidRDefault="000419F5">
      <w:pPr>
        <w:spacing w:line="1" w:lineRule="exact"/>
        <w:rPr>
          <w:sz w:val="20"/>
          <w:szCs w:val="20"/>
          <w:lang w:val="fr-FR"/>
        </w:rPr>
      </w:pPr>
    </w:p>
    <w:p w:rsidR="000419F5" w:rsidRPr="00F716F3" w:rsidRDefault="00F716F3">
      <w:pPr>
        <w:tabs>
          <w:tab w:val="left" w:pos="600"/>
          <w:tab w:val="left" w:pos="6840"/>
        </w:tabs>
        <w:ind w:left="26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8.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2003: membru al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A.I.E.Q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.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(Association Internationale des Etudes Québécoises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,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sz w:val="19"/>
          <w:szCs w:val="19"/>
          <w:lang w:val="fr-FR"/>
        </w:rPr>
        <w:t>Québec, Canada</w:t>
      </w:r>
    </w:p>
    <w:p w:rsidR="000419F5" w:rsidRDefault="00F716F3">
      <w:pPr>
        <w:numPr>
          <w:ilvl w:val="0"/>
          <w:numId w:val="9"/>
        </w:numPr>
        <w:tabs>
          <w:tab w:val="left" w:pos="620"/>
        </w:tabs>
        <w:spacing w:line="238" w:lineRule="auto"/>
        <w:ind w:left="620" w:hanging="358"/>
        <w:rPr>
          <w:rFonts w:ascii="Arial Narrow" w:eastAsia="Arial Narrow" w:hAnsi="Arial Narrow" w:cs="Arial Narrow"/>
          <w:sz w:val="20"/>
          <w:szCs w:val="20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2003:  membru  al   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C.E.A.C.S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.  </w:t>
      </w:r>
      <w:r>
        <w:rPr>
          <w:rFonts w:ascii="Arial Narrow" w:eastAsia="Arial Narrow" w:hAnsi="Arial Narrow" w:cs="Arial Narrow"/>
          <w:sz w:val="20"/>
          <w:szCs w:val="20"/>
        </w:rPr>
        <w:t>(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Central  European  Association  for  Canadian  Studies  -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Association  d’Études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ind w:left="62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Canadiennes en Europe Centrale)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 Brno, Slovacia</w:t>
      </w:r>
    </w:p>
    <w:p w:rsidR="000419F5" w:rsidRPr="00F716F3" w:rsidRDefault="00F716F3">
      <w:pPr>
        <w:numPr>
          <w:ilvl w:val="0"/>
          <w:numId w:val="9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2002- 2008: membru al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G.R.E.F. (Groupe de Recherche Espaces Francophones)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, Universitatea „Al. I. Cuza” Iaşi</w:t>
      </w:r>
    </w:p>
    <w:p w:rsidR="000419F5" w:rsidRPr="00F716F3" w:rsidRDefault="00F716F3">
      <w:pPr>
        <w:numPr>
          <w:ilvl w:val="0"/>
          <w:numId w:val="9"/>
        </w:numPr>
        <w:tabs>
          <w:tab w:val="left" w:pos="620"/>
        </w:tabs>
        <w:spacing w:line="238" w:lineRule="auto"/>
        <w:ind w:left="62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1999 – 2001 :  membru al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ATLAS (Assisses de la Traduction Littéraire à Arles),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Franţa</w:t>
      </w:r>
    </w:p>
    <w:p w:rsidR="000419F5" w:rsidRPr="00F716F3" w:rsidRDefault="000419F5">
      <w:pPr>
        <w:spacing w:line="1" w:lineRule="exact"/>
        <w:rPr>
          <w:sz w:val="20"/>
          <w:szCs w:val="20"/>
          <w:lang w:val="fr-FR"/>
        </w:rPr>
      </w:pPr>
    </w:p>
    <w:p w:rsidR="000419F5" w:rsidRPr="00F716F3" w:rsidRDefault="00F716F3">
      <w:pPr>
        <w:tabs>
          <w:tab w:val="left" w:pos="600"/>
          <w:tab w:val="left" w:pos="7040"/>
        </w:tabs>
        <w:ind w:left="26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12.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ab/>
        <w:t xml:space="preserve">1996 – 1998 : membru al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I.A.D.A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. (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International Association for Dialogue Analysis)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sz w:val="19"/>
          <w:szCs w:val="19"/>
          <w:lang w:val="fr-FR"/>
        </w:rPr>
        <w:t>Bologna</w:t>
      </w:r>
    </w:p>
    <w:p w:rsidR="000419F5" w:rsidRPr="00F716F3" w:rsidRDefault="000419F5">
      <w:pPr>
        <w:spacing w:line="2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0"/>
        </w:numPr>
        <w:tabs>
          <w:tab w:val="left" w:pos="620"/>
        </w:tabs>
        <w:spacing w:line="238" w:lineRule="auto"/>
        <w:ind w:left="620" w:right="20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1995 – în prezent : membru al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Societăţii Scriitorilor Bucovineni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; (2000 –2010 : vicepreşedinte; 2010: membru in consiliul de administratie al SSB)</w:t>
      </w:r>
    </w:p>
    <w:p w:rsidR="000419F5" w:rsidRPr="00F716F3" w:rsidRDefault="000419F5">
      <w:pPr>
        <w:spacing w:line="2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0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1988 – 1990 : membru al 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Comisiei de folclor a Academiei Române</w:t>
      </w:r>
    </w:p>
    <w:p w:rsidR="000419F5" w:rsidRPr="00F716F3" w:rsidRDefault="000419F5">
      <w:pPr>
        <w:spacing w:line="200" w:lineRule="exact"/>
        <w:rPr>
          <w:sz w:val="20"/>
          <w:szCs w:val="20"/>
          <w:lang w:val="fr-FR"/>
        </w:rPr>
      </w:pPr>
    </w:p>
    <w:p w:rsidR="000419F5" w:rsidRPr="00F716F3" w:rsidRDefault="000419F5">
      <w:pPr>
        <w:spacing w:line="260" w:lineRule="exact"/>
        <w:rPr>
          <w:sz w:val="20"/>
          <w:szCs w:val="20"/>
          <w:lang w:val="fr-FR"/>
        </w:rPr>
      </w:pPr>
    </w:p>
    <w:p w:rsidR="000419F5" w:rsidRDefault="00F716F3">
      <w:pPr>
        <w:ind w:left="26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SPECIALIZĂRI ÎN STRĂINĂTATE</w:t>
      </w:r>
    </w:p>
    <w:p w:rsidR="000419F5" w:rsidRDefault="000419F5">
      <w:pPr>
        <w:spacing w:line="229" w:lineRule="exact"/>
        <w:rPr>
          <w:sz w:val="20"/>
          <w:szCs w:val="20"/>
        </w:rPr>
      </w:pPr>
    </w:p>
    <w:p w:rsidR="000419F5" w:rsidRPr="00F716F3" w:rsidRDefault="00F716F3">
      <w:pPr>
        <w:numPr>
          <w:ilvl w:val="0"/>
          <w:numId w:val="11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1994, octombrie - decembrie – stagiu de perfecţionare TEMPUS (prin competiţie) la Université de Nice Sophia Antipolis –</w:t>
      </w:r>
    </w:p>
    <w:p w:rsidR="000419F5" w:rsidRDefault="00F716F3">
      <w:pPr>
        <w:spacing w:line="238" w:lineRule="auto"/>
        <w:ind w:left="6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Franţa ;</w:t>
      </w:r>
    </w:p>
    <w:p w:rsidR="000419F5" w:rsidRDefault="000419F5">
      <w:pPr>
        <w:spacing w:line="4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numPr>
          <w:ilvl w:val="0"/>
          <w:numId w:val="11"/>
        </w:numPr>
        <w:tabs>
          <w:tab w:val="left" w:pos="620"/>
        </w:tabs>
        <w:spacing w:line="238" w:lineRule="auto"/>
        <w:ind w:left="620" w:right="200" w:hanging="358"/>
        <w:jc w:val="both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1999, mai; noiembrie – Bursă de tipul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Aide à la traduction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(prin competiţie) de la Ministère de la Culture et de la Communication (Franta), concretizată prin stagii la :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Collège International des Traducteurs Littéraires, Arles; Institut Charles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sz w:val="20"/>
          <w:szCs w:val="20"/>
          <w:lang w:val="fr-FR"/>
        </w:rPr>
        <w:t>V, Paris ;</w:t>
      </w:r>
    </w:p>
    <w:p w:rsidR="000419F5" w:rsidRPr="00F716F3" w:rsidRDefault="000419F5">
      <w:pPr>
        <w:spacing w:line="6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1"/>
        </w:numPr>
        <w:tabs>
          <w:tab w:val="left" w:pos="620"/>
        </w:tabs>
        <w:spacing w:line="238" w:lineRule="auto"/>
        <w:ind w:left="620" w:right="20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2005, februarie-martie : </w:t>
      </w: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profesor invitat</w:t>
      </w: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 xml:space="preserve"> la Université Blaise Pascal, Clermont-Ferrand (Centre de Recherches sur les Littératures modernes et contemporaines)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1"/>
        </w:numPr>
        <w:tabs>
          <w:tab w:val="left" w:pos="620"/>
        </w:tabs>
        <w:spacing w:line="238" w:lineRule="auto"/>
        <w:ind w:left="62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2005,  octombrie 2005 : mobilitate de cercetare în cadrul programului franco-român PAI BRÂNCUŞI la Université Paris IV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Default="00F716F3">
      <w:pPr>
        <w:ind w:left="6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Sorbonne</w:t>
      </w:r>
    </w:p>
    <w:p w:rsidR="000419F5" w:rsidRDefault="000419F5">
      <w:pPr>
        <w:spacing w:line="2" w:lineRule="exact"/>
        <w:rPr>
          <w:rFonts w:ascii="Arial Narrow" w:eastAsia="Arial Narrow" w:hAnsi="Arial Narrow" w:cs="Arial Narrow"/>
          <w:sz w:val="20"/>
          <w:szCs w:val="20"/>
        </w:rPr>
      </w:pPr>
    </w:p>
    <w:p w:rsidR="000419F5" w:rsidRPr="00F716F3" w:rsidRDefault="00F716F3">
      <w:pPr>
        <w:numPr>
          <w:ilvl w:val="0"/>
          <w:numId w:val="11"/>
        </w:numPr>
        <w:tabs>
          <w:tab w:val="left" w:pos="620"/>
        </w:tabs>
        <w:spacing w:line="238" w:lineRule="auto"/>
        <w:ind w:left="620" w:right="18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2006, octombrie : mobilitate de cercetare în cadrul programului franco-român PAI BRÂNCUŞI la Université Paris IV Sorbonne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1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2016, mai-iunie : mobilitate de specializare în cadrul proiectului AUF „Soutien à master francophone ” la Université de Nice</w:t>
      </w:r>
    </w:p>
    <w:p w:rsidR="000419F5" w:rsidRPr="00F716F3" w:rsidRDefault="00F716F3">
      <w:pPr>
        <w:spacing w:line="238" w:lineRule="auto"/>
        <w:ind w:left="620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sz w:val="20"/>
          <w:szCs w:val="20"/>
          <w:lang w:val="fr-FR"/>
        </w:rPr>
        <w:t>Sophia-Antipolis</w:t>
      </w:r>
    </w:p>
    <w:p w:rsidR="000419F5" w:rsidRPr="00F716F3" w:rsidRDefault="000419F5">
      <w:pPr>
        <w:spacing w:line="200" w:lineRule="exact"/>
        <w:rPr>
          <w:sz w:val="20"/>
          <w:szCs w:val="20"/>
          <w:lang w:val="fr-FR"/>
        </w:rPr>
      </w:pPr>
    </w:p>
    <w:p w:rsidR="000419F5" w:rsidRPr="00F716F3" w:rsidRDefault="000419F5">
      <w:pPr>
        <w:spacing w:line="260" w:lineRule="exact"/>
        <w:rPr>
          <w:sz w:val="20"/>
          <w:szCs w:val="20"/>
          <w:lang w:val="fr-FR"/>
        </w:rPr>
      </w:pPr>
    </w:p>
    <w:p w:rsidR="000419F5" w:rsidRPr="00F716F3" w:rsidRDefault="00F716F3">
      <w:pPr>
        <w:ind w:left="26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b/>
          <w:bCs/>
          <w:sz w:val="20"/>
          <w:szCs w:val="20"/>
          <w:lang w:val="fr-FR"/>
        </w:rPr>
        <w:t>PARTICIPĂRI LA CONFERINŢE NAŢIONALE ŞI INTERNAŢIONALE REPREZENTATIVE</w:t>
      </w:r>
    </w:p>
    <w:p w:rsidR="000419F5" w:rsidRPr="00F716F3" w:rsidRDefault="000419F5">
      <w:pPr>
        <w:spacing w:line="234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2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Discours autobiographique et discours symbolique dans « La barque de Charon » </w:t>
      </w:r>
      <w:r w:rsidRPr="00F716F3">
        <w:rPr>
          <w:rFonts w:ascii="Arial Narrow" w:eastAsia="Arial Narrow" w:hAnsi="Arial Narrow" w:cs="Arial Narrow"/>
          <w:lang w:val="fr-FR"/>
        </w:rPr>
        <w:t>in Actes du colloque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La poétique du signe chez Lucian Blaga et dans la poésie française, </w:t>
      </w:r>
      <w:r w:rsidRPr="00F716F3">
        <w:rPr>
          <w:rFonts w:ascii="Arial Narrow" w:eastAsia="Arial Narrow" w:hAnsi="Arial Narrow" w:cs="Arial Narrow"/>
          <w:lang w:val="fr-FR"/>
        </w:rPr>
        <w:t>Centre Culturel Roumain, Paris, 1998, p. 57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2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 xml:space="preserve">«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Les Particules élémentaires »</w:t>
      </w:r>
      <w:r w:rsidRPr="00F716F3">
        <w:rPr>
          <w:rFonts w:ascii="Arial Narrow" w:eastAsia="Arial Narrow" w:hAnsi="Arial Narrow" w:cs="Arial Narrow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– radiographie d’une société en dérive</w:t>
      </w:r>
      <w:r w:rsidRPr="00F716F3">
        <w:rPr>
          <w:rFonts w:ascii="Arial Narrow" w:eastAsia="Arial Narrow" w:hAnsi="Arial Narrow" w:cs="Arial Narrow"/>
          <w:lang w:val="fr-FR"/>
        </w:rPr>
        <w:t xml:space="preserve"> in Actele colocviului international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Les</w:t>
      </w:r>
      <w:r w:rsidRPr="00F716F3">
        <w:rPr>
          <w:rFonts w:ascii="Arial Narrow" w:eastAsia="Arial Narrow" w:hAnsi="Arial Narrow" w:cs="Arial Narrow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Journées de la Francophonie</w:t>
      </w:r>
      <w:r w:rsidRPr="00F716F3">
        <w:rPr>
          <w:rFonts w:ascii="Arial Narrow" w:eastAsia="Arial Narrow" w:hAnsi="Arial Narrow" w:cs="Arial Narrow"/>
          <w:lang w:val="fr-FR"/>
        </w:rPr>
        <w:t>, Universitatea « Al. I. Cuza », 2000, p. 143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2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Une noce roumaine traditionnelle </w:t>
      </w:r>
      <w:r w:rsidRPr="00F716F3">
        <w:rPr>
          <w:rFonts w:ascii="Arial Narrow" w:eastAsia="Arial Narrow" w:hAnsi="Arial Narrow" w:cs="Arial Narrow"/>
          <w:lang w:val="fr-FR"/>
        </w:rPr>
        <w:t>in 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 Espaces domestiques et privés de l’hospitalité,</w:t>
      </w:r>
    </w:p>
    <w:p w:rsidR="000419F5" w:rsidRPr="00F716F3" w:rsidRDefault="00F716F3">
      <w:pPr>
        <w:ind w:left="620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>Université Blaise Pascal, Clermont-Ferrand, 2000, p. 231</w:t>
      </w:r>
    </w:p>
    <w:p w:rsidR="000419F5" w:rsidRPr="00F716F3" w:rsidRDefault="000419F5">
      <w:pPr>
        <w:spacing w:line="2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2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Échos de la vie politique française (1940-1970) dans l’oeuvre de Patrick Modiano, </w:t>
      </w:r>
      <w:r w:rsidRPr="00F716F3">
        <w:rPr>
          <w:rFonts w:ascii="Arial Narrow" w:eastAsia="Arial Narrow" w:hAnsi="Arial Narrow" w:cs="Arial Narrow"/>
          <w:lang w:val="fr-FR"/>
        </w:rPr>
        <w:t>in 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Les Journées de la Francophonie</w:t>
      </w:r>
      <w:r w:rsidRPr="00F716F3">
        <w:rPr>
          <w:rFonts w:ascii="Arial Narrow" w:eastAsia="Arial Narrow" w:hAnsi="Arial Narrow" w:cs="Arial Narrow"/>
          <w:lang w:val="fr-FR"/>
        </w:rPr>
        <w:t>, Universitatea « Al. I. Cuza », 2001, p. 85</w:t>
      </w:r>
    </w:p>
    <w:p w:rsidR="000419F5" w:rsidRPr="00F716F3" w:rsidRDefault="000419F5">
      <w:pPr>
        <w:rPr>
          <w:lang w:val="fr-FR"/>
        </w:rPr>
        <w:sectPr w:rsidR="000419F5" w:rsidRPr="00F716F3">
          <w:pgSz w:w="11900" w:h="16841"/>
          <w:pgMar w:top="1137" w:right="566" w:bottom="711" w:left="1440" w:header="0" w:footer="0" w:gutter="0"/>
          <w:cols w:space="720" w:equalWidth="0">
            <w:col w:w="9900"/>
          </w:cols>
        </w:sectPr>
      </w:pPr>
    </w:p>
    <w:p w:rsidR="000419F5" w:rsidRPr="00F716F3" w:rsidRDefault="00F716F3">
      <w:pPr>
        <w:numPr>
          <w:ilvl w:val="0"/>
          <w:numId w:val="13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bookmarkStart w:id="8" w:name="page8"/>
      <w:bookmarkEnd w:id="8"/>
      <w:r w:rsidRPr="00F716F3">
        <w:rPr>
          <w:rFonts w:ascii="Arial Narrow" w:eastAsia="Arial Narrow" w:hAnsi="Arial Narrow" w:cs="Arial Narrow"/>
          <w:i/>
          <w:iCs/>
          <w:lang w:val="fr-FR"/>
        </w:rPr>
        <w:lastRenderedPageBreak/>
        <w:t xml:space="preserve">Patrick Chamoiseau – une incursion dans l’imaginaire créole </w:t>
      </w:r>
      <w:r w:rsidRPr="00F716F3">
        <w:rPr>
          <w:rFonts w:ascii="Arial Narrow" w:eastAsia="Arial Narrow" w:hAnsi="Arial Narrow" w:cs="Arial Narrow"/>
          <w:lang w:val="fr-FR"/>
        </w:rPr>
        <w:t>in Actele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Colocviului Internaţional de Ştiinţe ale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ind w:left="620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t xml:space="preserve">Limbajului,  </w:t>
      </w:r>
      <w:r>
        <w:rPr>
          <w:rFonts w:ascii="Arial Narrow" w:eastAsia="Arial Narrow" w:hAnsi="Arial Narrow" w:cs="Arial Narrow"/>
        </w:rPr>
        <w:t>ediţia a VI-a,  Universitatea «</w:t>
      </w:r>
      <w:r>
        <w:rPr>
          <w:rFonts w:ascii="Arial Narrow" w:eastAsia="Arial Narrow" w:hAnsi="Arial Narrow" w:cs="Arial Narrow"/>
          <w:i/>
          <w:iCs/>
        </w:rPr>
        <w:t xml:space="preserve"> </w:t>
      </w:r>
      <w:r>
        <w:rPr>
          <w:rFonts w:ascii="Arial Narrow" w:eastAsia="Arial Narrow" w:hAnsi="Arial Narrow" w:cs="Arial Narrow"/>
        </w:rPr>
        <w:t>Ştefan cel Mare</w:t>
      </w:r>
      <w:r>
        <w:rPr>
          <w:rFonts w:ascii="Arial Narrow" w:eastAsia="Arial Narrow" w:hAnsi="Arial Narrow" w:cs="Arial Narrow"/>
          <w:i/>
          <w:iCs/>
        </w:rPr>
        <w:t xml:space="preserve"> </w:t>
      </w:r>
      <w:r>
        <w:rPr>
          <w:rFonts w:ascii="Arial Narrow" w:eastAsia="Arial Narrow" w:hAnsi="Arial Narrow" w:cs="Arial Narrow"/>
        </w:rPr>
        <w:t>» Suceava, 2001, p. 263</w:t>
      </w:r>
    </w:p>
    <w:p w:rsidR="000419F5" w:rsidRPr="00F716F3" w:rsidRDefault="00F716F3">
      <w:pPr>
        <w:numPr>
          <w:ilvl w:val="0"/>
          <w:numId w:val="13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La construction de l’identité chez deux « fils de pauvres » : Ion Creangă et Mouloud Feraoun, </w:t>
      </w:r>
      <w:r w:rsidRPr="00F716F3">
        <w:rPr>
          <w:rFonts w:ascii="Arial Narrow" w:eastAsia="Arial Narrow" w:hAnsi="Arial Narrow" w:cs="Arial Narrow"/>
          <w:lang w:val="fr-FR"/>
        </w:rPr>
        <w:t>in Actele colocviului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international Les Journées de la Francophonie, Universitatea « Al. I. Cuza », 2002, p. 278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3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 xml:space="preserve">À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propos de la traduction de la poésie hugolienne en Roumanie,</w:t>
      </w:r>
      <w:r w:rsidRPr="00F716F3">
        <w:rPr>
          <w:rFonts w:ascii="Arial Narrow" w:eastAsia="Arial Narrow" w:hAnsi="Arial Narrow" w:cs="Arial Narrow"/>
          <w:lang w:val="fr-FR"/>
        </w:rPr>
        <w:t xml:space="preserve"> in Actele colocvului international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Dimensions du</w:t>
      </w:r>
      <w:r w:rsidRPr="00F716F3">
        <w:rPr>
          <w:rFonts w:ascii="Arial Narrow" w:eastAsia="Arial Narrow" w:hAnsi="Arial Narrow" w:cs="Arial Narrow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discours littéraire au XIXe siècle</w:t>
      </w:r>
      <w:r w:rsidRPr="00F716F3">
        <w:rPr>
          <w:rFonts w:ascii="Arial Narrow" w:eastAsia="Arial Narrow" w:hAnsi="Arial Narrow" w:cs="Arial Narrow"/>
          <w:lang w:val="fr-FR"/>
        </w:rPr>
        <w:t>.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Hommage à Hugo, Dumas, Zola</w:t>
      </w:r>
      <w:r w:rsidRPr="00F716F3">
        <w:rPr>
          <w:rFonts w:ascii="Arial Narrow" w:eastAsia="Arial Narrow" w:hAnsi="Arial Narrow" w:cs="Arial Narrow"/>
          <w:lang w:val="fr-FR"/>
        </w:rPr>
        <w:t>, Universitatea « Al. I. Cuza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» Iaşi, 2003, p. 56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3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Vision de l’enfermenent et de l’espace concentrationnaire chez deux auteurs francophones: le Marocain Tahar Ben</w:t>
      </w:r>
    </w:p>
    <w:p w:rsidR="000419F5" w:rsidRPr="00F716F3" w:rsidRDefault="000419F5">
      <w:pPr>
        <w:spacing w:line="2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spacing w:line="239" w:lineRule="auto"/>
        <w:ind w:left="620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Jelloun et la Roumaine Oana Orlea</w:t>
      </w:r>
      <w:r w:rsidRPr="00F716F3">
        <w:rPr>
          <w:rFonts w:ascii="Arial Narrow" w:eastAsia="Arial Narrow" w:hAnsi="Arial Narrow" w:cs="Arial Narrow"/>
          <w:lang w:val="fr-FR"/>
        </w:rPr>
        <w:t>, 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Europe des cultures et espaces Francophones, </w:t>
      </w:r>
      <w:r w:rsidRPr="00F716F3">
        <w:rPr>
          <w:rFonts w:ascii="Arial Narrow" w:eastAsia="Arial Narrow" w:hAnsi="Arial Narrow" w:cs="Arial Narrow"/>
          <w:lang w:val="fr-FR"/>
        </w:rPr>
        <w:t>organizat de Academia de Studii Economice, Bucuresti, Catedra de Limbi Romanice, 1-2 juillet 2005, ISBN 973-</w:t>
      </w:r>
    </w:p>
    <w:p w:rsidR="000419F5" w:rsidRPr="00F716F3" w:rsidRDefault="000419F5">
      <w:pPr>
        <w:spacing w:line="1" w:lineRule="exact"/>
        <w:rPr>
          <w:sz w:val="20"/>
          <w:szCs w:val="20"/>
          <w:lang w:val="fr-FR"/>
        </w:rPr>
      </w:pPr>
    </w:p>
    <w:p w:rsidR="000419F5" w:rsidRPr="00F716F3" w:rsidRDefault="00F716F3">
      <w:pPr>
        <w:ind w:left="62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>594-760-9, p. 66</w:t>
      </w:r>
    </w:p>
    <w:p w:rsidR="000419F5" w:rsidRPr="00F716F3" w:rsidRDefault="00F716F3">
      <w:pPr>
        <w:tabs>
          <w:tab w:val="left" w:pos="600"/>
        </w:tabs>
        <w:ind w:left="620" w:hanging="359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9.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ab/>
        <w:t>Patrick Chamoiseau ou le retour à la mythologie antillaise</w:t>
      </w:r>
      <w:r w:rsidRPr="00F716F3">
        <w:rPr>
          <w:rFonts w:ascii="Arial Narrow" w:eastAsia="Arial Narrow" w:hAnsi="Arial Narrow" w:cs="Arial Narrow"/>
          <w:lang w:val="fr-FR"/>
        </w:rPr>
        <w:t>, 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Omul si mitul</w:t>
      </w:r>
      <w:r w:rsidRPr="00F716F3">
        <w:rPr>
          <w:rFonts w:ascii="Arial Narrow" w:eastAsia="Arial Narrow" w:hAnsi="Arial Narrow" w:cs="Arial Narrow"/>
          <w:lang w:val="fr-FR"/>
        </w:rPr>
        <w:t>,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Universitatea « Stefan cel Mare », Suceava, Editura Universitas XXI, Iasi, 2005, p. 203</w:t>
      </w:r>
    </w:p>
    <w:p w:rsidR="000419F5" w:rsidRPr="00F716F3" w:rsidRDefault="000419F5">
      <w:pPr>
        <w:spacing w:line="1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4"/>
        </w:numPr>
        <w:tabs>
          <w:tab w:val="left" w:pos="620"/>
        </w:tabs>
        <w:spacing w:line="239" w:lineRule="auto"/>
        <w:ind w:left="6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L’identité canadienne-française à travers quelques « classiques » du roman au XXe siècle/ Louis Hémon, Ringuet, Gabrielle Roy</w:t>
      </w:r>
      <w:r w:rsidRPr="00F716F3">
        <w:rPr>
          <w:rFonts w:ascii="Arial Narrow" w:eastAsia="Arial Narrow" w:hAnsi="Arial Narrow" w:cs="Arial Narrow"/>
          <w:lang w:val="fr-FR"/>
        </w:rPr>
        <w:t>, Actele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Colocviului International de Stiinte ale Limbajului, </w:t>
      </w:r>
      <w:r w:rsidRPr="00F716F3">
        <w:rPr>
          <w:rFonts w:ascii="Arial Narrow" w:eastAsia="Arial Narrow" w:hAnsi="Arial Narrow" w:cs="Arial Narrow"/>
          <w:lang w:val="fr-FR"/>
        </w:rPr>
        <w:t>ed. 2003, Universitatea I. Fetkovici,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Cernauti, Editura Universitatii din Suceava, 2005, p. 611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numPr>
          <w:ilvl w:val="0"/>
          <w:numId w:val="14"/>
        </w:numPr>
        <w:tabs>
          <w:tab w:val="left" w:pos="620"/>
        </w:tabs>
        <w:spacing w:line="239" w:lineRule="auto"/>
        <w:ind w:left="620" w:hanging="358"/>
        <w:jc w:val="both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Le vieux guerrier et la diablesse : amours, combats, blessures dans « Biblique des derniers gestes » de Patrik Chamoiseau</w:t>
      </w:r>
      <w:r w:rsidRPr="00F716F3">
        <w:rPr>
          <w:rFonts w:ascii="Arial Narrow" w:eastAsia="Arial Narrow" w:hAnsi="Arial Narrow" w:cs="Arial Narrow"/>
          <w:lang w:val="fr-FR"/>
        </w:rPr>
        <w:t>, 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Eros, blessures et folie. </w:t>
      </w:r>
      <w:r>
        <w:rPr>
          <w:rFonts w:ascii="Arial Narrow" w:eastAsia="Arial Narrow" w:hAnsi="Arial Narrow" w:cs="Arial Narrow"/>
          <w:i/>
          <w:iCs/>
        </w:rPr>
        <w:t xml:space="preserve">Détresses du vieillir, </w:t>
      </w:r>
      <w:r>
        <w:rPr>
          <w:rFonts w:ascii="Arial Narrow" w:eastAsia="Arial Narrow" w:hAnsi="Arial Narrow" w:cs="Arial Narrow"/>
        </w:rPr>
        <w:t>Presses Universitaires</w:t>
      </w:r>
    </w:p>
    <w:p w:rsidR="000419F5" w:rsidRDefault="000419F5">
      <w:pPr>
        <w:spacing w:line="4" w:lineRule="exact"/>
        <w:rPr>
          <w:sz w:val="20"/>
          <w:szCs w:val="20"/>
        </w:rPr>
      </w:pPr>
    </w:p>
    <w:p w:rsidR="000419F5" w:rsidRPr="00F716F3" w:rsidRDefault="00F716F3">
      <w:pPr>
        <w:ind w:left="62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>Blaise Pascal, Clermont-Ferrand, études réunies par Alain Montandon, 2006, p. 375</w:t>
      </w:r>
    </w:p>
    <w:p w:rsidR="000419F5" w:rsidRPr="00F716F3" w:rsidRDefault="00F716F3">
      <w:pPr>
        <w:tabs>
          <w:tab w:val="left" w:pos="600"/>
        </w:tabs>
        <w:spacing w:line="239" w:lineRule="auto"/>
        <w:ind w:left="620" w:hanging="359"/>
        <w:jc w:val="both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12.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ab/>
        <w:t xml:space="preserve">Une mort « deux fois triste » : quelques figures d’exilés modianiens et leur vieillesse en terre étrangère, </w:t>
      </w:r>
      <w:r w:rsidRPr="00F716F3">
        <w:rPr>
          <w:rFonts w:ascii="Arial Narrow" w:eastAsia="Arial Narrow" w:hAnsi="Arial Narrow" w:cs="Arial Narrow"/>
          <w:lang w:val="fr-FR"/>
        </w:rPr>
        <w:t>Actele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colocviului international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Vieillir en exil,</w:t>
      </w:r>
      <w:r w:rsidRPr="00F716F3">
        <w:rPr>
          <w:rFonts w:ascii="Arial Narrow" w:eastAsia="Arial Narrow" w:hAnsi="Arial Narrow" w:cs="Arial Narrow"/>
          <w:lang w:val="fr-FR"/>
        </w:rPr>
        <w:t xml:space="preserve"> Presses Universitaires Blaise Pascal, études rassemblées par Alain Montandon et Philippe Pitaud, 2006, p. 177</w:t>
      </w:r>
    </w:p>
    <w:p w:rsidR="000419F5" w:rsidRPr="00F716F3" w:rsidRDefault="000419F5">
      <w:pPr>
        <w:spacing w:line="2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5"/>
        </w:numPr>
        <w:tabs>
          <w:tab w:val="left" w:pos="670"/>
        </w:tabs>
        <w:ind w:left="6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Malika Mokeddem, une conscience créatrice à mi-chemin entre la culture arabe et la langue française, </w:t>
      </w:r>
      <w:r w:rsidRPr="00F716F3">
        <w:rPr>
          <w:rFonts w:ascii="Arial Narrow" w:eastAsia="Arial Narrow" w:hAnsi="Arial Narrow" w:cs="Arial Narrow"/>
          <w:lang w:val="fr-FR"/>
        </w:rPr>
        <w:t>Actele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colocviului international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La Francopolyphonie comme vecteur de communication,</w:t>
      </w:r>
      <w:r w:rsidRPr="00F716F3">
        <w:rPr>
          <w:rFonts w:ascii="Arial Narrow" w:eastAsia="Arial Narrow" w:hAnsi="Arial Narrow" w:cs="Arial Narrow"/>
          <w:lang w:val="fr-FR"/>
        </w:rPr>
        <w:t xml:space="preserve"> Editions U.L.I.M., Chisinau, 2006, p. 324</w:t>
      </w:r>
    </w:p>
    <w:p w:rsidR="000419F5" w:rsidRPr="00F716F3" w:rsidRDefault="00F716F3">
      <w:pPr>
        <w:numPr>
          <w:ilvl w:val="0"/>
          <w:numId w:val="15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 xml:space="preserve">«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Le lieu où se chamboule et se fracasse le monde »: visions du Sahara dans « Timimoun » de Rachid Boudjedra</w:t>
      </w:r>
      <w:r w:rsidRPr="00F716F3">
        <w:rPr>
          <w:rFonts w:ascii="Arial Narrow" w:eastAsia="Arial Narrow" w:hAnsi="Arial Narrow" w:cs="Arial Narrow"/>
          <w:lang w:val="fr-FR"/>
        </w:rPr>
        <w:t>,</w:t>
      </w:r>
    </w:p>
    <w:p w:rsidR="000419F5" w:rsidRDefault="00F716F3">
      <w:pPr>
        <w:ind w:left="620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lang w:val="fr-FR"/>
        </w:rPr>
        <w:t xml:space="preserve">Journées internationale d’études,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Espace(s) francophone(s),</w:t>
      </w:r>
      <w:r w:rsidRPr="00F716F3">
        <w:rPr>
          <w:rFonts w:ascii="Arial Narrow" w:eastAsia="Arial Narrow" w:hAnsi="Arial Narrow" w:cs="Arial Narrow"/>
          <w:lang w:val="fr-FR"/>
        </w:rPr>
        <w:t xml:space="preserve"> Universitatea „Al. I. Cuza”, Iasi, Ed. </w:t>
      </w:r>
      <w:r>
        <w:rPr>
          <w:rFonts w:ascii="Arial Narrow" w:eastAsia="Arial Narrow" w:hAnsi="Arial Narrow" w:cs="Arial Narrow"/>
        </w:rPr>
        <w:t>Demiurg 2007, p.</w:t>
      </w:r>
    </w:p>
    <w:p w:rsidR="000419F5" w:rsidRDefault="00F716F3">
      <w:pPr>
        <w:ind w:left="620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</w:rPr>
        <w:t>92</w:t>
      </w:r>
    </w:p>
    <w:p w:rsidR="000419F5" w:rsidRPr="00F716F3" w:rsidRDefault="00F716F3">
      <w:pPr>
        <w:numPr>
          <w:ilvl w:val="0"/>
          <w:numId w:val="15"/>
        </w:numPr>
        <w:tabs>
          <w:tab w:val="left" w:pos="620"/>
        </w:tabs>
        <w:spacing w:line="237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Une « leçon d’amour et de patience » sur la douleurese mémoire d’Algérie: « La Maison des chacals » d’Eveline</w:t>
      </w:r>
    </w:p>
    <w:p w:rsidR="000419F5" w:rsidRPr="00F716F3" w:rsidRDefault="000419F5">
      <w:pPr>
        <w:spacing w:line="4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ind w:left="620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Caduc</w:t>
      </w:r>
      <w:r w:rsidRPr="00F716F3">
        <w:rPr>
          <w:rFonts w:ascii="Arial Narrow" w:eastAsia="Arial Narrow" w:hAnsi="Arial Narrow" w:cs="Arial Narrow"/>
          <w:lang w:val="fr-FR"/>
        </w:rPr>
        <w:t>,  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Langues et identités, </w:t>
      </w:r>
      <w:r w:rsidRPr="00F716F3">
        <w:rPr>
          <w:rFonts w:ascii="Arial Narrow" w:eastAsia="Arial Narrow" w:hAnsi="Arial Narrow" w:cs="Arial Narrow"/>
          <w:lang w:val="fr-FR"/>
        </w:rPr>
        <w:t>U.L.I.M., Chisinau, 2007, p. 199</w:t>
      </w:r>
    </w:p>
    <w:p w:rsidR="000419F5" w:rsidRPr="00F716F3" w:rsidRDefault="00F716F3">
      <w:pPr>
        <w:numPr>
          <w:ilvl w:val="0"/>
          <w:numId w:val="15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Identité et gémellité dans « La Trilogie des jumeaux » d’Agota Kristof, </w:t>
      </w:r>
      <w:r w:rsidRPr="00F716F3">
        <w:rPr>
          <w:rFonts w:ascii="Arial Narrow" w:eastAsia="Arial Narrow" w:hAnsi="Arial Narrow" w:cs="Arial Narrow"/>
          <w:lang w:val="fr-FR"/>
        </w:rPr>
        <w:t>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Omul si mitul</w:t>
      </w:r>
      <w:r w:rsidRPr="00F716F3">
        <w:rPr>
          <w:rFonts w:ascii="Arial Narrow" w:eastAsia="Arial Narrow" w:hAnsi="Arial Narrow" w:cs="Arial Narrow"/>
          <w:lang w:val="fr-FR"/>
        </w:rPr>
        <w:t>, ediţia a II-a, Universitatea „Stefan cel Mare”, Suceava, 2007, p. 243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5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Dire l’exil et la douleur dans une langue d’emprunt : « Lignes de faille » de Nancy Huston</w:t>
      </w:r>
      <w:r w:rsidRPr="00F716F3">
        <w:rPr>
          <w:rFonts w:ascii="Arial Narrow" w:eastAsia="Arial Narrow" w:hAnsi="Arial Narrow" w:cs="Arial Narrow"/>
          <w:lang w:val="fr-FR"/>
        </w:rPr>
        <w:t>, Actele colocviului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international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Les Journées de la Francophonie</w:t>
      </w:r>
      <w:r w:rsidRPr="00F716F3">
        <w:rPr>
          <w:rFonts w:ascii="Arial Narrow" w:eastAsia="Arial Narrow" w:hAnsi="Arial Narrow" w:cs="Arial Narrow"/>
          <w:lang w:val="fr-FR"/>
        </w:rPr>
        <w:t>, Universitatea „Al. I. Cuza”, Iasi, 2007, p. 67</w:t>
      </w:r>
    </w:p>
    <w:p w:rsidR="000419F5" w:rsidRPr="00F716F3" w:rsidRDefault="000419F5">
      <w:pPr>
        <w:spacing w:line="4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5"/>
        </w:numPr>
        <w:tabs>
          <w:tab w:val="left" w:pos="620"/>
        </w:tabs>
        <w:spacing w:line="239" w:lineRule="auto"/>
        <w:ind w:left="6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 xml:space="preserve">«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Le Repentir » de Rodica Iulian</w:t>
      </w:r>
      <w:r w:rsidRPr="00F716F3">
        <w:rPr>
          <w:rFonts w:ascii="Arial Narrow" w:eastAsia="Arial Narrow" w:hAnsi="Arial Narrow" w:cs="Arial Narrow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: une réflexion sur le statut de l’art dans un régime totalitaire</w:t>
      </w:r>
      <w:r w:rsidRPr="00F716F3">
        <w:rPr>
          <w:rFonts w:ascii="Arial Narrow" w:eastAsia="Arial Narrow" w:hAnsi="Arial Narrow" w:cs="Arial Narrow"/>
          <w:lang w:val="fr-FR"/>
        </w:rPr>
        <w:t xml:space="preserve">, Colocviul internaţional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Identité et révolte dans l’art, la littérature et l’histoire en Roumanie et en Europe Centrale et Orientale</w:t>
      </w:r>
      <w:r w:rsidRPr="00F716F3">
        <w:rPr>
          <w:rFonts w:ascii="Arial Narrow" w:eastAsia="Arial Narrow" w:hAnsi="Arial Narrow" w:cs="Arial Narrow"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entre 1947 et 1989, </w:t>
      </w:r>
      <w:r w:rsidRPr="00F716F3">
        <w:rPr>
          <w:rFonts w:ascii="Arial Narrow" w:eastAsia="Arial Narrow" w:hAnsi="Arial Narrow" w:cs="Arial Narrow"/>
          <w:lang w:val="fr-FR"/>
        </w:rPr>
        <w:t>Université d’Artois, 2007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5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Vassilis Alexakis : le passage d’une langue à l’autre, </w:t>
      </w:r>
      <w:r w:rsidRPr="00F716F3">
        <w:rPr>
          <w:rFonts w:ascii="Arial Narrow" w:eastAsia="Arial Narrow" w:hAnsi="Arial Narrow" w:cs="Arial Narrow"/>
          <w:lang w:val="fr-FR"/>
        </w:rPr>
        <w:t>Actes du Colloque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Les valeurs de la Francophonie, </w:t>
      </w:r>
      <w:r w:rsidRPr="00F716F3">
        <w:rPr>
          <w:rFonts w:ascii="Arial Narrow" w:eastAsia="Arial Narrow" w:hAnsi="Arial Narrow" w:cs="Arial Narrow"/>
          <w:lang w:val="fr-FR"/>
        </w:rPr>
        <w:t>U.L.I.M., Chisinau, 2008, ISBN 978-9975-920-61-2, p. 114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5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L’être hybride confronté à  ses avatars dans trois romans de Malika Mokeddem, </w:t>
      </w:r>
      <w:r w:rsidRPr="00F716F3">
        <w:rPr>
          <w:rFonts w:ascii="Arial Narrow" w:eastAsia="Arial Narrow" w:hAnsi="Arial Narrow" w:cs="Arial Narrow"/>
          <w:lang w:val="fr-FR"/>
        </w:rPr>
        <w:t>XXII-ème  Congrès  du Conseil</w:t>
      </w:r>
    </w:p>
    <w:p w:rsidR="000419F5" w:rsidRPr="00F716F3" w:rsidRDefault="000419F5">
      <w:pPr>
        <w:spacing w:line="1" w:lineRule="exact"/>
        <w:rPr>
          <w:sz w:val="20"/>
          <w:szCs w:val="20"/>
          <w:lang w:val="fr-FR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60"/>
        <w:gridCol w:w="5820"/>
        <w:gridCol w:w="2380"/>
        <w:gridCol w:w="180"/>
      </w:tblGrid>
      <w:tr w:rsidR="000419F5">
        <w:trPr>
          <w:trHeight w:val="252"/>
        </w:trPr>
        <w:tc>
          <w:tcPr>
            <w:tcW w:w="300" w:type="dxa"/>
            <w:vAlign w:val="bottom"/>
          </w:tcPr>
          <w:p w:rsidR="000419F5" w:rsidRPr="00F716F3" w:rsidRDefault="000419F5">
            <w:pPr>
              <w:rPr>
                <w:sz w:val="21"/>
                <w:szCs w:val="21"/>
                <w:lang w:val="fr-FR"/>
              </w:rPr>
            </w:pPr>
          </w:p>
        </w:tc>
        <w:tc>
          <w:tcPr>
            <w:tcW w:w="6780" w:type="dxa"/>
            <w:gridSpan w:val="2"/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International d’Etudes Francophones, 29.06.-06.07.2008, Limoges</w:t>
            </w:r>
          </w:p>
        </w:tc>
        <w:tc>
          <w:tcPr>
            <w:tcW w:w="238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</w:tr>
      <w:tr w:rsidR="000419F5">
        <w:trPr>
          <w:trHeight w:val="252"/>
        </w:trPr>
        <w:tc>
          <w:tcPr>
            <w:tcW w:w="300" w:type="dxa"/>
            <w:vAlign w:val="bottom"/>
          </w:tcPr>
          <w:p w:rsidR="000419F5" w:rsidRDefault="00F716F3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w w:val="95"/>
              </w:rPr>
              <w:t>21.</w:t>
            </w:r>
          </w:p>
        </w:tc>
        <w:tc>
          <w:tcPr>
            <w:tcW w:w="9160" w:type="dxa"/>
            <w:gridSpan w:val="3"/>
            <w:vAlign w:val="bottom"/>
          </w:tcPr>
          <w:p w:rsidR="000419F5" w:rsidRPr="00F716F3" w:rsidRDefault="00F716F3">
            <w:pPr>
              <w:ind w:left="6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Invisible Sides of Fear in Anne Hébert’s « Les Enfants du Sabbat » </w:t>
            </w:r>
            <w:r w:rsidRPr="00F716F3">
              <w:rPr>
                <w:rFonts w:ascii="Arial Narrow" w:eastAsia="Arial Narrow" w:hAnsi="Arial Narrow" w:cs="Arial Narrow"/>
                <w:lang w:val="fr-FR"/>
              </w:rPr>
              <w:t>(in colab. Cu Constantin GRIGORUT),</w:t>
            </w:r>
          </w:p>
        </w:tc>
        <w:tc>
          <w:tcPr>
            <w:tcW w:w="180" w:type="dxa"/>
            <w:vAlign w:val="bottom"/>
          </w:tcPr>
          <w:p w:rsidR="000419F5" w:rsidRDefault="00F716F3">
            <w:pPr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in</w:t>
            </w:r>
          </w:p>
        </w:tc>
      </w:tr>
      <w:tr w:rsidR="000419F5">
        <w:trPr>
          <w:trHeight w:val="252"/>
        </w:trPr>
        <w:tc>
          <w:tcPr>
            <w:tcW w:w="30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0419F5" w:rsidRDefault="00F716F3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</w:rPr>
              <w:t>Messages,</w:t>
            </w:r>
          </w:p>
        </w:tc>
        <w:tc>
          <w:tcPr>
            <w:tcW w:w="8380" w:type="dxa"/>
            <w:gridSpan w:val="3"/>
            <w:vAlign w:val="bottom"/>
          </w:tcPr>
          <w:p w:rsidR="000419F5" w:rsidRDefault="00F716F3">
            <w:pPr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</w:rPr>
              <w:t>Sages and Ages, Proceedings of the 3rd International Conference on British and American Studies</w:t>
            </w:r>
            <w:r>
              <w:rPr>
                <w:rFonts w:ascii="Arial Narrow" w:eastAsia="Arial Narrow" w:hAnsi="Arial Narrow" w:cs="Arial Narrow"/>
              </w:rPr>
              <w:t>,</w:t>
            </w:r>
          </w:p>
        </w:tc>
      </w:tr>
      <w:tr w:rsidR="000419F5">
        <w:trPr>
          <w:trHeight w:val="252"/>
        </w:trPr>
        <w:tc>
          <w:tcPr>
            <w:tcW w:w="30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  <w:tc>
          <w:tcPr>
            <w:tcW w:w="9160" w:type="dxa"/>
            <w:gridSpan w:val="3"/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Suceava University, Editura Universitatii Suceava, oct. 2008, ISSN 1488-8836, p. 165</w:t>
            </w:r>
          </w:p>
        </w:tc>
        <w:tc>
          <w:tcPr>
            <w:tcW w:w="180" w:type="dxa"/>
            <w:vAlign w:val="bottom"/>
          </w:tcPr>
          <w:p w:rsidR="000419F5" w:rsidRDefault="000419F5">
            <w:pPr>
              <w:rPr>
                <w:sz w:val="21"/>
                <w:szCs w:val="21"/>
              </w:rPr>
            </w:pPr>
          </w:p>
        </w:tc>
      </w:tr>
      <w:tr w:rsidR="000419F5">
        <w:trPr>
          <w:trHeight w:val="252"/>
        </w:trPr>
        <w:tc>
          <w:tcPr>
            <w:tcW w:w="300" w:type="dxa"/>
            <w:vAlign w:val="bottom"/>
          </w:tcPr>
          <w:p w:rsidR="000419F5" w:rsidRDefault="00F716F3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w w:val="95"/>
              </w:rPr>
              <w:t>22.</w:t>
            </w:r>
          </w:p>
        </w:tc>
        <w:tc>
          <w:tcPr>
            <w:tcW w:w="6780" w:type="dxa"/>
            <w:gridSpan w:val="2"/>
            <w:vAlign w:val="bottom"/>
          </w:tcPr>
          <w:p w:rsidR="000419F5" w:rsidRPr="00F716F3" w:rsidRDefault="00F716F3">
            <w:pPr>
              <w:ind w:left="6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Felicia Mihali : une voix entre la Roumanie profonde et le Québec vivifiant, </w:t>
            </w:r>
            <w:r w:rsidRPr="00F716F3">
              <w:rPr>
                <w:rFonts w:ascii="Arial Narrow" w:eastAsia="Arial Narrow" w:hAnsi="Arial Narrow" w:cs="Arial Narrow"/>
                <w:lang w:val="fr-FR"/>
              </w:rPr>
              <w:t>in</w:t>
            </w:r>
          </w:p>
        </w:tc>
        <w:tc>
          <w:tcPr>
            <w:tcW w:w="2560" w:type="dxa"/>
            <w:gridSpan w:val="2"/>
            <w:vAlign w:val="bottom"/>
          </w:tcPr>
          <w:p w:rsidR="000419F5" w:rsidRDefault="00F716F3">
            <w:pPr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Actele colocviului international</w:t>
            </w:r>
          </w:p>
        </w:tc>
      </w:tr>
      <w:tr w:rsidR="000419F5" w:rsidRPr="00CD4A99">
        <w:trPr>
          <w:trHeight w:val="254"/>
        </w:trPr>
        <w:tc>
          <w:tcPr>
            <w:tcW w:w="300" w:type="dxa"/>
            <w:vAlign w:val="bottom"/>
          </w:tcPr>
          <w:p w:rsidR="000419F5" w:rsidRDefault="000419F5"/>
        </w:tc>
        <w:tc>
          <w:tcPr>
            <w:tcW w:w="6780" w:type="dxa"/>
            <w:gridSpan w:val="2"/>
            <w:vAlign w:val="bottom"/>
          </w:tcPr>
          <w:p w:rsidR="000419F5" w:rsidRPr="00F716F3" w:rsidRDefault="00F716F3">
            <w:pPr>
              <w:ind w:left="6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« Regards sur le Québec », </w:t>
            </w:r>
            <w:r w:rsidRPr="00F716F3">
              <w:rPr>
                <w:rFonts w:ascii="Arial Narrow" w:eastAsia="Arial Narrow" w:hAnsi="Arial Narrow" w:cs="Arial Narrow"/>
                <w:lang w:val="fr-FR"/>
              </w:rPr>
              <w:t>Universitatea « Al. I. Cuza », Iasi, 17-18 oct. 2008, p. 4</w:t>
            </w:r>
          </w:p>
        </w:tc>
        <w:tc>
          <w:tcPr>
            <w:tcW w:w="2380" w:type="dxa"/>
            <w:vAlign w:val="bottom"/>
          </w:tcPr>
          <w:p w:rsidR="000419F5" w:rsidRPr="00F716F3" w:rsidRDefault="000419F5">
            <w:pPr>
              <w:rPr>
                <w:lang w:val="fr-FR"/>
              </w:rPr>
            </w:pPr>
          </w:p>
        </w:tc>
        <w:tc>
          <w:tcPr>
            <w:tcW w:w="180" w:type="dxa"/>
            <w:vAlign w:val="bottom"/>
          </w:tcPr>
          <w:p w:rsidR="000419F5" w:rsidRPr="00F716F3" w:rsidRDefault="000419F5">
            <w:pPr>
              <w:rPr>
                <w:lang w:val="fr-FR"/>
              </w:rPr>
            </w:pPr>
          </w:p>
        </w:tc>
      </w:tr>
      <w:tr w:rsidR="000419F5">
        <w:trPr>
          <w:trHeight w:val="252"/>
        </w:trPr>
        <w:tc>
          <w:tcPr>
            <w:tcW w:w="300" w:type="dxa"/>
            <w:vAlign w:val="bottom"/>
          </w:tcPr>
          <w:p w:rsidR="000419F5" w:rsidRDefault="00F716F3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w w:val="95"/>
              </w:rPr>
              <w:t>23.</w:t>
            </w:r>
          </w:p>
        </w:tc>
        <w:tc>
          <w:tcPr>
            <w:tcW w:w="960" w:type="dxa"/>
            <w:vAlign w:val="bottom"/>
          </w:tcPr>
          <w:p w:rsidR="000419F5" w:rsidRDefault="00F716F3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</w:rPr>
              <w:t>Identité et</w:t>
            </w:r>
          </w:p>
        </w:tc>
        <w:tc>
          <w:tcPr>
            <w:tcW w:w="5820" w:type="dxa"/>
            <w:vAlign w:val="bottom"/>
          </w:tcPr>
          <w:p w:rsidR="000419F5" w:rsidRPr="00F716F3" w:rsidRDefault="00F716F3">
            <w:pPr>
              <w:ind w:left="2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multiculturalisme chez Panait Istrati </w:t>
            </w:r>
            <w:r w:rsidRPr="00F716F3">
              <w:rPr>
                <w:rFonts w:ascii="Arial Narrow" w:eastAsia="Arial Narrow" w:hAnsi="Arial Narrow" w:cs="Arial Narrow"/>
                <w:lang w:val="fr-FR"/>
              </w:rPr>
              <w:t>in</w:t>
            </w: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 Actes du colloque </w:t>
            </w:r>
            <w:r w:rsidRPr="00F716F3">
              <w:rPr>
                <w:rFonts w:ascii="Arial Narrow" w:eastAsia="Arial Narrow" w:hAnsi="Arial Narrow" w:cs="Arial Narrow"/>
                <w:lang w:val="fr-FR"/>
              </w:rPr>
              <w:t>«</w:t>
            </w: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 Panait</w:t>
            </w:r>
          </w:p>
        </w:tc>
        <w:tc>
          <w:tcPr>
            <w:tcW w:w="2380" w:type="dxa"/>
            <w:vAlign w:val="bottom"/>
          </w:tcPr>
          <w:p w:rsidR="000419F5" w:rsidRPr="00F716F3" w:rsidRDefault="00F716F3">
            <w:pPr>
              <w:spacing w:line="250" w:lineRule="exact"/>
              <w:ind w:left="18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>Istrati – sous le signe de</w:t>
            </w:r>
          </w:p>
        </w:tc>
        <w:tc>
          <w:tcPr>
            <w:tcW w:w="180" w:type="dxa"/>
            <w:vAlign w:val="bottom"/>
          </w:tcPr>
          <w:p w:rsidR="000419F5" w:rsidRDefault="00F716F3">
            <w:pPr>
              <w:spacing w:line="250" w:lineRule="exact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</w:rPr>
              <w:t>la</w:t>
            </w:r>
          </w:p>
        </w:tc>
      </w:tr>
    </w:tbl>
    <w:p w:rsidR="000419F5" w:rsidRDefault="00F716F3">
      <w:pPr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i/>
          <w:iCs/>
        </w:rPr>
        <w:t xml:space="preserve">relecture », </w:t>
      </w:r>
      <w:r>
        <w:rPr>
          <w:rFonts w:ascii="Arial Narrow" w:eastAsia="Arial Narrow" w:hAnsi="Arial Narrow" w:cs="Arial Narrow"/>
        </w:rPr>
        <w:t>30-31 oct. 2008, Editura Universităţii din Suceava, 2008, ISBN 978-973-3-666-297-3, p.145-156</w:t>
      </w:r>
    </w:p>
    <w:p w:rsidR="000419F5" w:rsidRPr="00F716F3" w:rsidRDefault="00F716F3">
      <w:pPr>
        <w:numPr>
          <w:ilvl w:val="0"/>
          <w:numId w:val="16"/>
        </w:numPr>
        <w:tabs>
          <w:tab w:val="left" w:pos="620"/>
        </w:tabs>
        <w:ind w:left="6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Deux voix féminines contre le goulag roumain : Oana Orlea et Lena Constante </w:t>
      </w:r>
      <w:r w:rsidRPr="00F716F3">
        <w:rPr>
          <w:rFonts w:ascii="Arial Narrow" w:eastAsia="Arial Narrow" w:hAnsi="Arial Narrow" w:cs="Arial Narrow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Actes du Colloque « Le dialogue des cultures chez les écrivains balkaniques d’expression française », </w:t>
      </w:r>
      <w:r w:rsidRPr="00F716F3">
        <w:rPr>
          <w:rFonts w:ascii="Arial Narrow" w:eastAsia="Arial Narrow" w:hAnsi="Arial Narrow" w:cs="Arial Narrow"/>
          <w:lang w:val="fr-FR"/>
        </w:rPr>
        <w:t>nov. 2008, Université « Spiru Haret »,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Bucarest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6"/>
        </w:numPr>
        <w:tabs>
          <w:tab w:val="left" w:pos="620"/>
        </w:tabs>
        <w:spacing w:line="239" w:lineRule="auto"/>
        <w:ind w:left="6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Brina Svit ou l’impondérable fragilité de l’entre-deux, </w:t>
      </w:r>
      <w:r w:rsidRPr="00F716F3">
        <w:rPr>
          <w:rFonts w:ascii="Arial Narrow" w:eastAsia="Arial Narrow" w:hAnsi="Arial Narrow" w:cs="Arial Narrow"/>
          <w:lang w:val="fr-FR"/>
        </w:rPr>
        <w:t>Actle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Journées de la Francophonie. Diversité culturelle dans la francophonie contemporaine , </w:t>
      </w:r>
      <w:r w:rsidRPr="00F716F3">
        <w:rPr>
          <w:rFonts w:ascii="Arial Narrow" w:eastAsia="Arial Narrow" w:hAnsi="Arial Narrow" w:cs="Arial Narrow"/>
          <w:lang w:val="fr-FR"/>
        </w:rPr>
        <w:t>Editions Universitaires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„Al. I. Cuza”, Iasi, 2009, ISSN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ind w:left="620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</w:rPr>
        <w:t>1841-1835, p. 381</w:t>
      </w:r>
    </w:p>
    <w:p w:rsidR="000419F5" w:rsidRPr="00F716F3" w:rsidRDefault="00F716F3">
      <w:pPr>
        <w:numPr>
          <w:ilvl w:val="0"/>
          <w:numId w:val="16"/>
        </w:numPr>
        <w:tabs>
          <w:tab w:val="left" w:pos="620"/>
        </w:tabs>
        <w:ind w:left="6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Le passé algérien revisité sur les deux bords de la Méditerranée : Assia Djebar et Eveline Caduc </w:t>
      </w:r>
      <w:r w:rsidRPr="00F716F3">
        <w:rPr>
          <w:rFonts w:ascii="Arial Narrow" w:eastAsia="Arial Narrow" w:hAnsi="Arial Narrow" w:cs="Arial Narrow"/>
          <w:lang w:val="fr-FR"/>
        </w:rPr>
        <w:t>in Actele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colocviului international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OMUL SI MITUL</w:t>
      </w:r>
      <w:r w:rsidRPr="00F716F3">
        <w:rPr>
          <w:rFonts w:ascii="Arial Narrow" w:eastAsia="Arial Narrow" w:hAnsi="Arial Narrow" w:cs="Arial Narrow"/>
          <w:lang w:val="fr-FR"/>
        </w:rPr>
        <w:t>, Ed. a III-a, 7-9 mai 2009, Universitatea STEFAN CEL MARE, Suceava, p. 67</w:t>
      </w:r>
    </w:p>
    <w:p w:rsidR="000419F5" w:rsidRPr="00F716F3" w:rsidRDefault="000419F5">
      <w:pPr>
        <w:rPr>
          <w:lang w:val="fr-FR"/>
        </w:rPr>
        <w:sectPr w:rsidR="000419F5" w:rsidRPr="00F716F3">
          <w:pgSz w:w="11900" w:h="16841"/>
          <w:pgMar w:top="1130" w:right="566" w:bottom="1006" w:left="1440" w:header="0" w:footer="0" w:gutter="0"/>
          <w:cols w:space="720" w:equalWidth="0">
            <w:col w:w="9900"/>
          </w:cols>
        </w:sectPr>
      </w:pPr>
    </w:p>
    <w:p w:rsidR="000419F5" w:rsidRPr="00F716F3" w:rsidRDefault="00F716F3">
      <w:pPr>
        <w:numPr>
          <w:ilvl w:val="0"/>
          <w:numId w:val="17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bookmarkStart w:id="9" w:name="page9"/>
      <w:bookmarkEnd w:id="9"/>
      <w:r w:rsidRPr="00F716F3">
        <w:rPr>
          <w:rFonts w:ascii="Arial Narrow" w:eastAsia="Arial Narrow" w:hAnsi="Arial Narrow" w:cs="Arial Narrow"/>
          <w:i/>
          <w:iCs/>
          <w:lang w:val="fr-FR"/>
        </w:rPr>
        <w:lastRenderedPageBreak/>
        <w:t xml:space="preserve">Boualem Sansal : pour une dimension éthique de l’écriture </w:t>
      </w:r>
      <w:r w:rsidRPr="00F716F3">
        <w:rPr>
          <w:rFonts w:ascii="Arial Narrow" w:eastAsia="Arial Narrow" w:hAnsi="Arial Narrow" w:cs="Arial Narrow"/>
          <w:lang w:val="fr-FR"/>
        </w:rPr>
        <w:t>in 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Les Journées de la Francophonie, </w:t>
      </w:r>
      <w:r w:rsidRPr="00F716F3">
        <w:rPr>
          <w:rFonts w:ascii="Arial Narrow" w:eastAsia="Arial Narrow" w:hAnsi="Arial Narrow" w:cs="Arial Narrow"/>
          <w:lang w:val="fr-FR"/>
        </w:rPr>
        <w:t>mars 2009, Université Al. I. CUZA, Iasi, ISSN 1841-1835, p. 218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7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Felicia Mihali: un questionnement constant sur les racines et l’exil </w:t>
      </w:r>
      <w:r w:rsidRPr="00F716F3">
        <w:rPr>
          <w:rFonts w:ascii="Arial Narrow" w:eastAsia="Arial Narrow" w:hAnsi="Arial Narrow" w:cs="Arial Narrow"/>
          <w:lang w:val="fr-FR"/>
        </w:rPr>
        <w:t>in Axctele colocviului international de Stiinte ale</w:t>
      </w:r>
    </w:p>
    <w:p w:rsidR="000419F5" w:rsidRPr="00F716F3" w:rsidRDefault="00F716F3">
      <w:pPr>
        <w:ind w:left="620"/>
        <w:rPr>
          <w:rFonts w:ascii="Arial Narrow" w:eastAsia="Arial Narrow" w:hAnsi="Arial Narrow" w:cs="Arial Narrow"/>
          <w:i/>
          <w:iCs/>
          <w:lang w:val="fr-FR"/>
        </w:rPr>
      </w:pPr>
      <w:r>
        <w:rPr>
          <w:rFonts w:ascii="Arial Narrow" w:eastAsia="Arial Narrow" w:hAnsi="Arial Narrow" w:cs="Arial Narrow"/>
        </w:rPr>
        <w:t>Limbajului</w:t>
      </w:r>
      <w:r>
        <w:rPr>
          <w:rFonts w:ascii="Arial Narrow" w:eastAsia="Arial Narrow" w:hAnsi="Arial Narrow" w:cs="Arial Narrow"/>
          <w:i/>
          <w:iCs/>
        </w:rPr>
        <w:t>,</w:t>
      </w:r>
      <w:r>
        <w:rPr>
          <w:rFonts w:ascii="Arial Narrow" w:eastAsia="Arial Narrow" w:hAnsi="Arial Narrow" w:cs="Arial Narrow"/>
        </w:rPr>
        <w:t xml:space="preserve"> oct.  2009, Univ.   « Stefan cel Mare » Suceava,  Iasi, Ed. </w:t>
      </w:r>
      <w:r w:rsidRPr="00F716F3">
        <w:rPr>
          <w:rFonts w:ascii="Arial Narrow" w:eastAsia="Arial Narrow" w:hAnsi="Arial Narrow" w:cs="Arial Narrow"/>
          <w:lang w:val="fr-FR"/>
        </w:rPr>
        <w:t>Demiurg, ISBN general : 978-973-152-168-8</w:t>
      </w:r>
    </w:p>
    <w:p w:rsidR="000419F5" w:rsidRPr="00F716F3" w:rsidRDefault="00F716F3">
      <w:pPr>
        <w:ind w:left="620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>ISBN volum II : 978-973-152-172-5, p. 189</w:t>
      </w:r>
    </w:p>
    <w:p w:rsidR="000419F5" w:rsidRPr="00F716F3" w:rsidRDefault="00F716F3">
      <w:pPr>
        <w:tabs>
          <w:tab w:val="left" w:pos="600"/>
        </w:tabs>
        <w:ind w:left="620" w:hanging="359"/>
        <w:jc w:val="both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29.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L’identité féminine et l’exil dans quelques romans de Felicia Mihali </w:t>
      </w:r>
      <w:r w:rsidRPr="00F716F3">
        <w:rPr>
          <w:rFonts w:ascii="Arial Narrow" w:eastAsia="Arial Narrow" w:hAnsi="Arial Narrow" w:cs="Arial Narrow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Actes du Colloque « Les écrivains du Sud-Est européen en quête d’identité », </w:t>
      </w:r>
      <w:r w:rsidRPr="00F716F3">
        <w:rPr>
          <w:rFonts w:ascii="Arial Narrow" w:eastAsia="Arial Narrow" w:hAnsi="Arial Narrow" w:cs="Arial Narrow"/>
          <w:lang w:val="fr-FR"/>
        </w:rPr>
        <w:t>Agence Universitaire de la Francophonie et Université « Spiru Haret », nov.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2009, p. 82</w:t>
      </w:r>
    </w:p>
    <w:p w:rsidR="000419F5" w:rsidRPr="00F716F3" w:rsidRDefault="000419F5">
      <w:pPr>
        <w:spacing w:line="1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18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Le rapport de l’écrivain au pouvoir dans l’Algérie postcoloniale : Rachid Mimouni et Boualem Sansal </w:t>
      </w:r>
      <w:r w:rsidRPr="00F716F3">
        <w:rPr>
          <w:rFonts w:ascii="Arial Narrow" w:eastAsia="Arial Narrow" w:hAnsi="Arial Narrow" w:cs="Arial Narrow"/>
          <w:lang w:val="fr-FR"/>
        </w:rPr>
        <w:t>in Actes du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Colloque Francopolyphonie 2010, U.L.I.M., Chisinau, mars 2010, p. 159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8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Jouer avec la langue. Le bérénicien et ses mille facettes sous la plume de Réjean Ducharme, </w:t>
      </w:r>
      <w:r w:rsidRPr="00F716F3">
        <w:rPr>
          <w:rFonts w:ascii="Arial Narrow" w:eastAsia="Arial Narrow" w:hAnsi="Arial Narrow" w:cs="Arial Narrow"/>
          <w:lang w:val="fr-FR"/>
        </w:rPr>
        <w:t>Actes des Journées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de la Francophonie, Université Al. I. Cuza, Iasi, mars 2010, p. 55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8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L’érotisme du pouvoir et le pouvoir de l’érotisme dans les écrits de Felicia Mihali, </w:t>
      </w:r>
      <w:r w:rsidRPr="00F716F3">
        <w:rPr>
          <w:rFonts w:ascii="Arial Narrow" w:eastAsia="Arial Narrow" w:hAnsi="Arial Narrow" w:cs="Arial Narrow"/>
          <w:lang w:val="fr-FR"/>
        </w:rPr>
        <w:t>in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Actes du XXIVe Congrès du Conseil International des Etudes Francophones, </w:t>
      </w:r>
      <w:r w:rsidRPr="00F716F3">
        <w:rPr>
          <w:rFonts w:ascii="Arial Narrow" w:eastAsia="Arial Narrow" w:hAnsi="Arial Narrow" w:cs="Arial Narrow"/>
          <w:lang w:val="fr-FR"/>
        </w:rPr>
        <w:t>iunie 2010, Montréal, Canada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340"/>
      </w:tblGrid>
      <w:tr w:rsidR="000419F5" w:rsidRPr="00CD4A99">
        <w:trPr>
          <w:trHeight w:val="253"/>
        </w:trPr>
        <w:tc>
          <w:tcPr>
            <w:tcW w:w="300" w:type="dxa"/>
            <w:vAlign w:val="bottom"/>
          </w:tcPr>
          <w:p w:rsidR="000419F5" w:rsidRDefault="00F716F3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w w:val="95"/>
              </w:rPr>
              <w:t>33.</w:t>
            </w:r>
          </w:p>
        </w:tc>
        <w:tc>
          <w:tcPr>
            <w:tcW w:w="9340" w:type="dxa"/>
            <w:vAlign w:val="bottom"/>
          </w:tcPr>
          <w:p w:rsidR="000419F5" w:rsidRPr="00F716F3" w:rsidRDefault="00F716F3">
            <w:pPr>
              <w:ind w:left="6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Déchantement postcolonial et migrance dans les écrits de l’Algérien Boualem Sansal </w:t>
            </w:r>
            <w:r w:rsidRPr="00F716F3">
              <w:rPr>
                <w:rFonts w:ascii="Arial Narrow" w:eastAsia="Arial Narrow" w:hAnsi="Arial Narrow" w:cs="Arial Narrow"/>
                <w:lang w:val="fr-FR"/>
              </w:rPr>
              <w:t>in Actes des   Journées</w:t>
            </w:r>
          </w:p>
        </w:tc>
      </w:tr>
      <w:tr w:rsidR="000419F5" w:rsidRPr="00CD4A99">
        <w:trPr>
          <w:trHeight w:val="252"/>
        </w:trPr>
        <w:tc>
          <w:tcPr>
            <w:tcW w:w="300" w:type="dxa"/>
            <w:vAlign w:val="bottom"/>
          </w:tcPr>
          <w:p w:rsidR="000419F5" w:rsidRPr="00F716F3" w:rsidRDefault="000419F5">
            <w:pPr>
              <w:rPr>
                <w:sz w:val="21"/>
                <w:szCs w:val="21"/>
                <w:lang w:val="fr-FR"/>
              </w:rPr>
            </w:pPr>
          </w:p>
        </w:tc>
        <w:tc>
          <w:tcPr>
            <w:tcW w:w="9340" w:type="dxa"/>
            <w:vAlign w:val="bottom"/>
          </w:tcPr>
          <w:p w:rsidR="000419F5" w:rsidRPr="00F716F3" w:rsidRDefault="00F716F3">
            <w:pPr>
              <w:ind w:left="6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lang w:val="fr-FR"/>
              </w:rPr>
              <w:t>d’Etudes « L’Espace Méditerranéen : écriture de l’exil, migrances et discours post-colonial »,  5-6  novembre 2010,</w:t>
            </w:r>
          </w:p>
        </w:tc>
      </w:tr>
      <w:tr w:rsidR="000419F5">
        <w:trPr>
          <w:trHeight w:val="252"/>
        </w:trPr>
        <w:tc>
          <w:tcPr>
            <w:tcW w:w="300" w:type="dxa"/>
            <w:vAlign w:val="bottom"/>
          </w:tcPr>
          <w:p w:rsidR="000419F5" w:rsidRPr="00F716F3" w:rsidRDefault="000419F5">
            <w:pPr>
              <w:rPr>
                <w:sz w:val="21"/>
                <w:szCs w:val="21"/>
                <w:lang w:val="fr-FR"/>
              </w:rPr>
            </w:pPr>
          </w:p>
        </w:tc>
        <w:tc>
          <w:tcPr>
            <w:tcW w:w="9340" w:type="dxa"/>
            <w:vAlign w:val="bottom"/>
          </w:tcPr>
          <w:p w:rsidR="000419F5" w:rsidRDefault="00F716F3">
            <w:pPr>
              <w:ind w:left="6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</w:rPr>
              <w:t>Université du  Péloppponèse, Athènes.</w:t>
            </w:r>
          </w:p>
        </w:tc>
      </w:tr>
      <w:tr w:rsidR="000419F5" w:rsidRPr="00CD4A99">
        <w:trPr>
          <w:trHeight w:val="253"/>
        </w:trPr>
        <w:tc>
          <w:tcPr>
            <w:tcW w:w="300" w:type="dxa"/>
            <w:vAlign w:val="bottom"/>
          </w:tcPr>
          <w:p w:rsidR="000419F5" w:rsidRDefault="00F716F3">
            <w:pPr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w w:val="95"/>
              </w:rPr>
              <w:t>34.</w:t>
            </w:r>
          </w:p>
        </w:tc>
        <w:tc>
          <w:tcPr>
            <w:tcW w:w="9340" w:type="dxa"/>
            <w:vAlign w:val="bottom"/>
          </w:tcPr>
          <w:p w:rsidR="000419F5" w:rsidRPr="00F716F3" w:rsidRDefault="00F716F3">
            <w:pPr>
              <w:ind w:left="6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>Une Libanaise au Québec : regards sur soi, regards sur l’Autre dans « Le bonheur a   la queue glissante » d’Abla</w:t>
            </w:r>
          </w:p>
        </w:tc>
      </w:tr>
      <w:tr w:rsidR="000419F5" w:rsidRPr="00CD4A99">
        <w:trPr>
          <w:trHeight w:val="254"/>
        </w:trPr>
        <w:tc>
          <w:tcPr>
            <w:tcW w:w="300" w:type="dxa"/>
            <w:vAlign w:val="bottom"/>
          </w:tcPr>
          <w:p w:rsidR="000419F5" w:rsidRPr="00F716F3" w:rsidRDefault="000419F5">
            <w:pPr>
              <w:rPr>
                <w:lang w:val="fr-FR"/>
              </w:rPr>
            </w:pPr>
          </w:p>
        </w:tc>
        <w:tc>
          <w:tcPr>
            <w:tcW w:w="9340" w:type="dxa"/>
            <w:vAlign w:val="bottom"/>
          </w:tcPr>
          <w:p w:rsidR="000419F5" w:rsidRPr="00F716F3" w:rsidRDefault="00F716F3">
            <w:pPr>
              <w:ind w:left="60"/>
              <w:rPr>
                <w:sz w:val="20"/>
                <w:szCs w:val="20"/>
                <w:lang w:val="fr-FR"/>
              </w:rPr>
            </w:pP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Farhoud, </w:t>
            </w:r>
            <w:r w:rsidRPr="00F716F3">
              <w:rPr>
                <w:rFonts w:ascii="Arial Narrow" w:eastAsia="Arial Narrow" w:hAnsi="Arial Narrow" w:cs="Arial Narrow"/>
                <w:lang w:val="fr-FR"/>
              </w:rPr>
              <w:t>Actele colocviului international</w:t>
            </w:r>
            <w:r w:rsidRPr="00F716F3">
              <w:rPr>
                <w:rFonts w:ascii="Arial Narrow" w:eastAsia="Arial Narrow" w:hAnsi="Arial Narrow" w:cs="Arial Narrow"/>
                <w:i/>
                <w:iCs/>
                <w:lang w:val="fr-FR"/>
              </w:rPr>
              <w:t xml:space="preserve">  Les Journées de la Francophonie</w:t>
            </w:r>
            <w:r w:rsidRPr="00F716F3">
              <w:rPr>
                <w:rFonts w:ascii="Arial Narrow" w:eastAsia="Arial Narrow" w:hAnsi="Arial Narrow" w:cs="Arial Narrow"/>
                <w:lang w:val="fr-FR"/>
              </w:rPr>
              <w:t>, Université Al. I. Cuza, Iasi, mars 2011</w:t>
            </w:r>
          </w:p>
        </w:tc>
      </w:tr>
    </w:tbl>
    <w:p w:rsidR="000419F5" w:rsidRPr="00F716F3" w:rsidRDefault="00F716F3">
      <w:pPr>
        <w:numPr>
          <w:ilvl w:val="0"/>
          <w:numId w:val="19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Rodica Iulian ou la dénonciation des « crimes contre l’esprit », Actes de la Conférence Internationale TRADUCTION ET FRANCOPHONIE, </w:t>
      </w:r>
      <w:r w:rsidRPr="00F716F3">
        <w:rPr>
          <w:rFonts w:ascii="Arial Narrow" w:eastAsia="Arial Narrow" w:hAnsi="Arial Narrow" w:cs="Arial Narrow"/>
          <w:lang w:val="fr-FR"/>
        </w:rPr>
        <w:t>16-17 mai 2011, Université Stefan cel Mare Suceava, ISBN 978-973-1974-63-7, p. 210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9"/>
        </w:numPr>
        <w:tabs>
          <w:tab w:val="left" w:pos="620"/>
        </w:tabs>
        <w:spacing w:line="237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Enjeux et facettes de l’interculturalité dans la prose de Brina Svit, Actes du colloque international « L’Interculturalité</w:t>
      </w:r>
    </w:p>
    <w:p w:rsidR="000419F5" w:rsidRPr="00F716F3" w:rsidRDefault="000419F5">
      <w:pPr>
        <w:spacing w:line="4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ind w:left="620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à travers la linguistique, la littérature et la traduction »</w:t>
      </w:r>
      <w:r w:rsidRPr="00F716F3">
        <w:rPr>
          <w:rFonts w:ascii="Arial Narrow" w:eastAsia="Arial Narrow" w:hAnsi="Arial Narrow" w:cs="Arial Narrow"/>
          <w:lang w:val="fr-FR"/>
        </w:rPr>
        <w:t xml:space="preserve">, 29 mars 2012, ULIM, Chisinau, Rep. Moldova, p. 170 (cat. </w:t>
      </w:r>
      <w:r>
        <w:rPr>
          <w:rFonts w:ascii="Arial Narrow" w:eastAsia="Arial Narrow" w:hAnsi="Arial Narrow" w:cs="Arial Narrow"/>
        </w:rPr>
        <w:t>B)</w:t>
      </w:r>
    </w:p>
    <w:p w:rsidR="000419F5" w:rsidRDefault="00F716F3">
      <w:pPr>
        <w:numPr>
          <w:ilvl w:val="0"/>
          <w:numId w:val="19"/>
        </w:numPr>
        <w:tabs>
          <w:tab w:val="left" w:pos="620"/>
        </w:tabs>
        <w:spacing w:line="239" w:lineRule="auto"/>
        <w:ind w:left="620" w:hanging="358"/>
        <w:jc w:val="both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La prose de Felicia Mihali : un plaidoyer pour l’harmonie du divers </w:t>
      </w:r>
      <w:r w:rsidRPr="00F716F3">
        <w:rPr>
          <w:rFonts w:ascii="Arial Narrow" w:eastAsia="Arial Narrow" w:hAnsi="Arial Narrow" w:cs="Arial Narrow"/>
          <w:lang w:val="fr-FR"/>
        </w:rPr>
        <w:t>in Actele colocviului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„La francophonie (:) problématique” Les Journées de la Francophonie, XVII</w:t>
      </w:r>
      <w:r w:rsidRPr="00F716F3">
        <w:rPr>
          <w:rFonts w:ascii="Arial Narrow" w:eastAsia="Arial Narrow" w:hAnsi="Arial Narrow" w:cs="Arial Narrow"/>
          <w:i/>
          <w:iCs/>
          <w:sz w:val="13"/>
          <w:szCs w:val="13"/>
          <w:lang w:val="fr-FR"/>
        </w:rPr>
        <w:t>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édition, </w:t>
      </w:r>
      <w:r w:rsidRPr="00F716F3">
        <w:rPr>
          <w:rFonts w:ascii="Arial Narrow" w:eastAsia="Arial Narrow" w:hAnsi="Arial Narrow" w:cs="Arial Narrow"/>
          <w:lang w:val="fr-FR"/>
        </w:rPr>
        <w:t>Université « Al. I. Cuza » 30-31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mars 2012, Ed. </w:t>
      </w:r>
      <w:r>
        <w:rPr>
          <w:rFonts w:ascii="Arial Narrow" w:eastAsia="Arial Narrow" w:hAnsi="Arial Narrow" w:cs="Arial Narrow"/>
        </w:rPr>
        <w:t>Junimea, 2013, ISBN 978-973-37-1669-3, p. 160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i/>
          <w:iCs/>
        </w:rPr>
      </w:pPr>
    </w:p>
    <w:p w:rsidR="000419F5" w:rsidRDefault="00F716F3">
      <w:pPr>
        <w:numPr>
          <w:ilvl w:val="0"/>
          <w:numId w:val="19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Du Pouvoir et de la dictature dans les romans de Rodica Iulian et de Oana Orlea, </w:t>
      </w:r>
      <w:r w:rsidRPr="00F716F3">
        <w:rPr>
          <w:rFonts w:ascii="Arial Narrow" w:eastAsia="Arial Narrow" w:hAnsi="Arial Narrow" w:cs="Arial Narrow"/>
          <w:lang w:val="fr-FR"/>
        </w:rPr>
        <w:t>XXVI</w:t>
      </w:r>
      <w:r w:rsidRPr="00F716F3">
        <w:rPr>
          <w:rFonts w:ascii="Arial Narrow" w:eastAsia="Arial Narrow" w:hAnsi="Arial Narrow" w:cs="Arial Narrow"/>
          <w:sz w:val="13"/>
          <w:szCs w:val="13"/>
          <w:lang w:val="fr-FR"/>
        </w:rPr>
        <w:t>ème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Congrès du CIEF,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session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La Plume, le texte, le Pouvoir,</w:t>
      </w:r>
      <w:r w:rsidRPr="00F716F3">
        <w:rPr>
          <w:rFonts w:ascii="Arial Narrow" w:eastAsia="Arial Narrow" w:hAnsi="Arial Narrow" w:cs="Arial Narrow"/>
          <w:lang w:val="fr-FR"/>
        </w:rPr>
        <w:t xml:space="preserve"> 11.06. </w:t>
      </w:r>
      <w:r>
        <w:rPr>
          <w:rFonts w:ascii="Arial Narrow" w:eastAsia="Arial Narrow" w:hAnsi="Arial Narrow" w:cs="Arial Narrow"/>
        </w:rPr>
        <w:t>2012</w:t>
      </w:r>
    </w:p>
    <w:p w:rsidR="000419F5" w:rsidRDefault="000419F5">
      <w:pPr>
        <w:spacing w:line="3" w:lineRule="exact"/>
        <w:rPr>
          <w:rFonts w:ascii="Arial Narrow" w:eastAsia="Arial Narrow" w:hAnsi="Arial Narrow" w:cs="Arial Narrow"/>
          <w:i/>
          <w:iCs/>
        </w:rPr>
      </w:pPr>
    </w:p>
    <w:p w:rsidR="000419F5" w:rsidRPr="00F716F3" w:rsidRDefault="00F716F3">
      <w:pPr>
        <w:numPr>
          <w:ilvl w:val="0"/>
          <w:numId w:val="19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« Pélagie-la-Charrette » d’Antonine Maillet : une réécriture de l’exode biblique ? </w:t>
      </w:r>
      <w:r w:rsidRPr="00F716F3">
        <w:rPr>
          <w:rFonts w:ascii="Arial Narrow" w:eastAsia="Arial Narrow" w:hAnsi="Arial Narrow" w:cs="Arial Narrow"/>
          <w:lang w:val="fr-FR"/>
        </w:rPr>
        <w:t>Université Al. I. Cuza, Iasi, Actes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des Journées de la Francophonie 2013, ISBN 978-973-37-1669-3, p. 193.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9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Isabelle Eberhardt et l’Islam : significations de l’interculturel et de l’altérité apprivoisée, </w:t>
      </w:r>
      <w:r w:rsidRPr="00F716F3">
        <w:rPr>
          <w:rFonts w:ascii="Arial Narrow" w:eastAsia="Arial Narrow" w:hAnsi="Arial Narrow" w:cs="Arial Narrow"/>
          <w:lang w:val="fr-FR"/>
        </w:rPr>
        <w:t>Université Libre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Internationale de Moldavie, actes du congrès international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Francopolyphonie, 2013 ;</w:t>
      </w:r>
      <w:r w:rsidRPr="00F716F3">
        <w:rPr>
          <w:rFonts w:ascii="Arial Narrow" w:eastAsia="Arial Narrow" w:hAnsi="Arial Narrow" w:cs="Arial Narrow"/>
          <w:lang w:val="fr-FR"/>
        </w:rPr>
        <w:t xml:space="preserve"> ISSN 1857-1883, p. 36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numPr>
          <w:ilvl w:val="0"/>
          <w:numId w:val="19"/>
        </w:numPr>
        <w:tabs>
          <w:tab w:val="left" w:pos="620"/>
        </w:tabs>
        <w:ind w:left="620" w:hanging="358"/>
        <w:jc w:val="both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Le mythe de la Résistance antifasciste et son démantèlement dans la prose de Patrick Modiano, </w:t>
      </w:r>
      <w:r w:rsidRPr="00F716F3">
        <w:rPr>
          <w:rFonts w:ascii="Arial Narrow" w:eastAsia="Arial Narrow" w:hAnsi="Arial Narrow" w:cs="Arial Narrow"/>
          <w:lang w:val="fr-FR"/>
        </w:rPr>
        <w:t>Université Stefan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cel Mare Suceava, Colocviul international « Omul si Mitul », 2013, Ed. </w:t>
      </w:r>
      <w:r>
        <w:rPr>
          <w:rFonts w:ascii="Arial Narrow" w:eastAsia="Arial Narrow" w:hAnsi="Arial Narrow" w:cs="Arial Narrow"/>
        </w:rPr>
        <w:t>El Genio Maligno, Granada, Spania, 2014, ISBN 978-84-939-128-4-0, p. 98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i/>
          <w:iCs/>
        </w:rPr>
      </w:pPr>
    </w:p>
    <w:p w:rsidR="000419F5" w:rsidRPr="00F716F3" w:rsidRDefault="00F716F3">
      <w:pPr>
        <w:numPr>
          <w:ilvl w:val="0"/>
          <w:numId w:val="19"/>
        </w:numPr>
        <w:tabs>
          <w:tab w:val="left" w:pos="620"/>
        </w:tabs>
        <w:spacing w:line="239" w:lineRule="auto"/>
        <w:ind w:left="6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Pourquoi « l’amande » devient-elle « le fruit défendu » ? Quelques réflexions sur la traduction de la littérature maghrébine d’expression française, </w:t>
      </w:r>
      <w:r w:rsidRPr="00F716F3">
        <w:rPr>
          <w:rFonts w:ascii="Arial Narrow" w:eastAsia="Arial Narrow" w:hAnsi="Arial Narrow" w:cs="Arial Narrow"/>
          <w:lang w:val="fr-FR"/>
        </w:rPr>
        <w:t>Congresul ALGCR (Asociatia de literatura generala si comparata, 16-17 iulie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2013, Universitatea « Stefan cel Mare » Suceava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19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L’entre-deux identitaire dans la prose des auteurs maghrébins d’expression française: le cas d’Albert Memmi, </w:t>
      </w:r>
      <w:r w:rsidRPr="00F716F3">
        <w:rPr>
          <w:rFonts w:ascii="Arial Narrow" w:eastAsia="Arial Narrow" w:hAnsi="Arial Narrow" w:cs="Arial Narrow"/>
          <w:lang w:val="fr-FR"/>
        </w:rPr>
        <w:t>in</w:t>
      </w:r>
    </w:p>
    <w:p w:rsidR="000419F5" w:rsidRPr="00F716F3" w:rsidRDefault="000419F5">
      <w:pPr>
        <w:spacing w:line="1" w:lineRule="exact"/>
        <w:rPr>
          <w:sz w:val="20"/>
          <w:szCs w:val="20"/>
          <w:lang w:val="fr-FR"/>
        </w:rPr>
      </w:pPr>
    </w:p>
    <w:p w:rsidR="000419F5" w:rsidRPr="00F716F3" w:rsidRDefault="00F716F3">
      <w:pPr>
        <w:ind w:left="620"/>
        <w:rPr>
          <w:sz w:val="20"/>
          <w:szCs w:val="20"/>
          <w:lang w:val="fr-FR"/>
        </w:rPr>
      </w:pPr>
      <w:r>
        <w:rPr>
          <w:rFonts w:ascii="Arial Narrow" w:eastAsia="Arial Narrow" w:hAnsi="Arial Narrow" w:cs="Arial Narrow"/>
        </w:rPr>
        <w:t xml:space="preserve">„Lingvistica integrala – Multilingvism – Discurs literar”, Ed. </w:t>
      </w:r>
      <w:r w:rsidRPr="00F716F3">
        <w:rPr>
          <w:rFonts w:ascii="Arial Narrow" w:eastAsia="Arial Narrow" w:hAnsi="Arial Narrow" w:cs="Arial Narrow"/>
          <w:lang w:val="fr-FR"/>
        </w:rPr>
        <w:t>Helena Bukovna, Cernauti, Ucraina, octombrie 2014</w:t>
      </w:r>
    </w:p>
    <w:p w:rsidR="000419F5" w:rsidRDefault="00F716F3">
      <w:pPr>
        <w:tabs>
          <w:tab w:val="left" w:pos="600"/>
        </w:tabs>
        <w:spacing w:line="239" w:lineRule="auto"/>
        <w:ind w:left="620" w:hanging="359"/>
        <w:rPr>
          <w:sz w:val="20"/>
          <w:szCs w:val="20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44.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ab/>
        <w:t xml:space="preserve">Être la « dualité même » : métissages et identités hybrides dans le roman L’Interdite de Malika Mokeddem, </w:t>
      </w:r>
      <w:r w:rsidRPr="00F716F3">
        <w:rPr>
          <w:rFonts w:ascii="Arial Narrow" w:eastAsia="Arial Narrow" w:hAnsi="Arial Narrow" w:cs="Arial Narrow"/>
          <w:lang w:val="fr-FR"/>
        </w:rPr>
        <w:t xml:space="preserve">congres international « Journées de la Francophonie », Univ. </w:t>
      </w:r>
      <w:r>
        <w:rPr>
          <w:rFonts w:ascii="Arial Narrow" w:eastAsia="Arial Narrow" w:hAnsi="Arial Narrow" w:cs="Arial Narrow"/>
        </w:rPr>
        <w:t>« Al. I. Cuza », Iasi, martie 2014</w:t>
      </w:r>
    </w:p>
    <w:p w:rsidR="000419F5" w:rsidRDefault="000419F5">
      <w:pPr>
        <w:spacing w:line="1" w:lineRule="exact"/>
        <w:rPr>
          <w:sz w:val="20"/>
          <w:szCs w:val="20"/>
        </w:rPr>
      </w:pPr>
    </w:p>
    <w:p w:rsidR="000419F5" w:rsidRPr="00F716F3" w:rsidRDefault="00F716F3">
      <w:pPr>
        <w:numPr>
          <w:ilvl w:val="0"/>
          <w:numId w:val="20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La culture kabyle dans la prose des premiers auteurs algériens d’expression française : Mouloud Feraoun et Mouloud Mammeri, </w:t>
      </w:r>
      <w:r w:rsidRPr="00F716F3">
        <w:rPr>
          <w:rFonts w:ascii="Arial Narrow" w:eastAsia="Arial Narrow" w:hAnsi="Arial Narrow" w:cs="Arial Narrow"/>
          <w:lang w:val="fr-FR"/>
        </w:rPr>
        <w:t>congres international francofon, Universitatea de Vest, Timisoara, martie 2014</w:t>
      </w:r>
    </w:p>
    <w:p w:rsidR="000419F5" w:rsidRPr="00F716F3" w:rsidRDefault="000419F5">
      <w:pPr>
        <w:spacing w:line="2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numPr>
          <w:ilvl w:val="0"/>
          <w:numId w:val="20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t xml:space="preserve">Maghrebian  Identity  versus  Western  Culture  in  Albert  Memmi’s  “Pillar  of  Salt”,  </w:t>
      </w:r>
      <w:r>
        <w:rPr>
          <w:rFonts w:ascii="Arial Narrow" w:eastAsia="Arial Narrow" w:hAnsi="Arial Narrow" w:cs="Arial Narrow"/>
        </w:rPr>
        <w:t>congresul  international</w:t>
      </w:r>
    </w:p>
    <w:p w:rsidR="000419F5" w:rsidRDefault="00F716F3">
      <w:pPr>
        <w:ind w:left="620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</w:rPr>
        <w:t>Multiculturalism and Identity, Univ. “Petru Maior”, Tg. Mures, mai 2014, p. 261</w:t>
      </w:r>
    </w:p>
    <w:p w:rsidR="000419F5" w:rsidRDefault="00F716F3">
      <w:pPr>
        <w:numPr>
          <w:ilvl w:val="0"/>
          <w:numId w:val="20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Traduire l'identité maghrébine vers le roumain: « L'Interdite » de Malika Mokeddem, </w:t>
      </w:r>
      <w:r w:rsidRPr="00F716F3">
        <w:rPr>
          <w:rFonts w:ascii="Arial Narrow" w:eastAsia="Arial Narrow" w:hAnsi="Arial Narrow" w:cs="Arial Narrow"/>
          <w:lang w:val="fr-FR"/>
        </w:rPr>
        <w:t>conferinta internationala « La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dimension culturelle du texte littéraire en traduction », Univ. </w:t>
      </w:r>
      <w:r>
        <w:rPr>
          <w:rFonts w:ascii="Arial Narrow" w:eastAsia="Arial Narrow" w:hAnsi="Arial Narrow" w:cs="Arial Narrow"/>
        </w:rPr>
        <w:t>Stefan cel Mare, mai 2014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i/>
          <w:iCs/>
        </w:rPr>
      </w:pPr>
    </w:p>
    <w:p w:rsidR="000419F5" w:rsidRPr="00F716F3" w:rsidRDefault="00F716F3">
      <w:pPr>
        <w:numPr>
          <w:ilvl w:val="0"/>
          <w:numId w:val="20"/>
        </w:numPr>
        <w:tabs>
          <w:tab w:val="left" w:pos="620"/>
        </w:tabs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La femme musulmane – corps et memoire – dans la prose d’Assia Djebar, </w:t>
      </w:r>
      <w:r w:rsidRPr="00F716F3">
        <w:rPr>
          <w:rFonts w:ascii="Arial Narrow" w:eastAsia="Arial Narrow" w:hAnsi="Arial Narrow" w:cs="Arial Narrow"/>
          <w:lang w:val="fr-FR"/>
        </w:rPr>
        <w:t>congresul international „Cuerpos de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mujeres, imagen y tiempo”, Univ. de Granada, 26-29.06.2014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20"/>
        </w:numPr>
        <w:tabs>
          <w:tab w:val="left" w:pos="620"/>
        </w:tabs>
        <w:spacing w:line="239" w:lineRule="auto"/>
        <w:ind w:left="6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Oana Orlea, une conscience libre contre le totalitarisme en Roumanie, </w:t>
      </w:r>
      <w:r w:rsidRPr="00F716F3">
        <w:rPr>
          <w:rFonts w:ascii="Arial Narrow" w:eastAsia="Arial Narrow" w:hAnsi="Arial Narrow" w:cs="Arial Narrow"/>
          <w:lang w:val="fr-FR"/>
        </w:rPr>
        <w:t>congresul international « Constiinta si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libertate » organizat de Comisia juridica a camerei deputatilor si Asociatia « Libertatea de constiinta », Bucuresti, Palatul Parlamentului, 22 oct. 2014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20"/>
        </w:numPr>
        <w:tabs>
          <w:tab w:val="left" w:pos="620"/>
        </w:tabs>
        <w:spacing w:line="239" w:lineRule="auto"/>
        <w:ind w:left="6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La quête de l’identité dans la prose de Patrick Modiano, </w:t>
      </w:r>
      <w:r w:rsidRPr="00F716F3">
        <w:rPr>
          <w:rFonts w:ascii="Arial Narrow" w:eastAsia="Arial Narrow" w:hAnsi="Arial Narrow" w:cs="Arial Narrow"/>
          <w:lang w:val="fr-FR"/>
        </w:rPr>
        <w:t>congresul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„Discurs critic si variatie lingvistica”,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Universitatea „Ștefan cel Mare”, Suceava, 12-13 decembrie 2014</w:t>
      </w:r>
    </w:p>
    <w:p w:rsidR="000419F5" w:rsidRPr="00F716F3" w:rsidRDefault="000419F5">
      <w:pPr>
        <w:rPr>
          <w:lang w:val="fr-FR"/>
        </w:rPr>
        <w:sectPr w:rsidR="000419F5" w:rsidRPr="00F716F3">
          <w:pgSz w:w="11900" w:h="16841"/>
          <w:pgMar w:top="1130" w:right="566" w:bottom="1440" w:left="1440" w:header="0" w:footer="0" w:gutter="0"/>
          <w:cols w:space="720" w:equalWidth="0">
            <w:col w:w="9900"/>
          </w:cols>
        </w:sectPr>
      </w:pPr>
    </w:p>
    <w:p w:rsidR="000419F5" w:rsidRPr="00F716F3" w:rsidRDefault="00F716F3">
      <w:pPr>
        <w:numPr>
          <w:ilvl w:val="0"/>
          <w:numId w:val="21"/>
        </w:numPr>
        <w:tabs>
          <w:tab w:val="left" w:pos="620"/>
        </w:tabs>
        <w:ind w:left="620" w:right="4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bookmarkStart w:id="10" w:name="page10"/>
      <w:bookmarkEnd w:id="10"/>
      <w:r w:rsidRPr="00F716F3">
        <w:rPr>
          <w:rFonts w:ascii="Arial Narrow" w:eastAsia="Arial Narrow" w:hAnsi="Arial Narrow" w:cs="Arial Narrow"/>
          <w:i/>
          <w:iCs/>
          <w:lang w:val="fr-FR"/>
        </w:rPr>
        <w:lastRenderedPageBreak/>
        <w:t xml:space="preserve">L’espace rural et l’espace urbain de la Roumanie postcommuniste dans la prose de Felicia Mihali, </w:t>
      </w:r>
      <w:r w:rsidRPr="00F716F3">
        <w:rPr>
          <w:rFonts w:ascii="Arial Narrow" w:eastAsia="Arial Narrow" w:hAnsi="Arial Narrow" w:cs="Arial Narrow"/>
          <w:lang w:val="fr-FR"/>
        </w:rPr>
        <w:t>congresul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internațional „Etat(s) des lieux dans la prose francophone contemporaine, Université Jean Jaurès, Toulouse, 19-20 mars 2015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numPr>
          <w:ilvl w:val="0"/>
          <w:numId w:val="21"/>
        </w:numPr>
        <w:tabs>
          <w:tab w:val="left" w:pos="620"/>
        </w:tabs>
        <w:spacing w:line="239" w:lineRule="auto"/>
        <w:ind w:left="620" w:right="40" w:hanging="358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  <w:i/>
          <w:iCs/>
        </w:rPr>
        <w:t xml:space="preserve">Space and memory in Modiano’s Fiction, conferinta doctorala, Universitatea </w:t>
      </w:r>
      <w:r>
        <w:rPr>
          <w:rFonts w:ascii="Arial Narrow" w:eastAsia="Arial Narrow" w:hAnsi="Arial Narrow" w:cs="Arial Narrow"/>
        </w:rPr>
        <w:t>« Dunarea de Jos », Galati, 4-5 iunie</w:t>
      </w:r>
      <w:r>
        <w:rPr>
          <w:rFonts w:ascii="Arial Narrow" w:eastAsia="Arial Narrow" w:hAnsi="Arial Narrow" w:cs="Arial Narrow"/>
          <w:i/>
          <w:iCs/>
        </w:rPr>
        <w:t xml:space="preserve"> </w:t>
      </w:r>
      <w:r>
        <w:rPr>
          <w:rFonts w:ascii="Arial Narrow" w:eastAsia="Arial Narrow" w:hAnsi="Arial Narrow" w:cs="Arial Narrow"/>
        </w:rPr>
        <w:t>2015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i/>
          <w:iCs/>
        </w:rPr>
      </w:pPr>
    </w:p>
    <w:p w:rsidR="000419F5" w:rsidRDefault="00F716F3">
      <w:pPr>
        <w:numPr>
          <w:ilvl w:val="0"/>
          <w:numId w:val="21"/>
        </w:numPr>
        <w:tabs>
          <w:tab w:val="left" w:pos="620"/>
        </w:tabs>
        <w:ind w:left="620" w:right="40" w:hanging="358"/>
        <w:jc w:val="both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La résistance par la francophonie dans la Roumanie totalitaire : Oana Orlea, congresul international LA FRANCOPHONIE VIVANTE, </w:t>
      </w:r>
      <w:r w:rsidRPr="00F716F3">
        <w:rPr>
          <w:rFonts w:ascii="Arial Narrow" w:eastAsia="Arial Narrow" w:hAnsi="Arial Narrow" w:cs="Arial Narrow"/>
          <w:lang w:val="fr-FR"/>
        </w:rPr>
        <w:t>organizat de « Biennale de la langue française », Ambasada Frantei, AMOPA, Univ.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>
        <w:rPr>
          <w:rFonts w:ascii="Arial Narrow" w:eastAsia="Arial Narrow" w:hAnsi="Arial Narrow" w:cs="Arial Narrow"/>
        </w:rPr>
        <w:t>« Babes-Bolyai » Cluj-Napoca, 9-10 octombrie 2015.</w:t>
      </w:r>
    </w:p>
    <w:p w:rsidR="000419F5" w:rsidRDefault="000419F5">
      <w:pPr>
        <w:spacing w:line="1" w:lineRule="exact"/>
        <w:rPr>
          <w:rFonts w:ascii="Arial Narrow" w:eastAsia="Arial Narrow" w:hAnsi="Arial Narrow" w:cs="Arial Narrow"/>
          <w:i/>
          <w:iCs/>
        </w:rPr>
      </w:pPr>
    </w:p>
    <w:p w:rsidR="000419F5" w:rsidRPr="00F716F3" w:rsidRDefault="00F716F3">
      <w:pPr>
        <w:numPr>
          <w:ilvl w:val="0"/>
          <w:numId w:val="21"/>
        </w:numPr>
        <w:tabs>
          <w:tab w:val="left" w:pos="620"/>
        </w:tabs>
        <w:spacing w:line="239" w:lineRule="auto"/>
        <w:ind w:left="620" w:right="4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« Le livre en train de se faire » et autres éléments poïétiques dans la prose de Patrick Modiano, </w:t>
      </w:r>
      <w:r w:rsidRPr="00F716F3">
        <w:rPr>
          <w:rFonts w:ascii="Arial Narrow" w:eastAsia="Arial Narrow" w:hAnsi="Arial Narrow" w:cs="Arial Narrow"/>
          <w:lang w:val="fr-FR"/>
        </w:rPr>
        <w:t>CISL (Colocviul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International de Stiinte ale Limbajului), Universitatea « Stefan cel Mare » Suceava, 15-17 octombrie 2015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ind w:left="620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55.  Réception et traduction de l’œuvre  hébertienne  en Roumanie, </w:t>
      </w:r>
      <w:r w:rsidRPr="00F716F3">
        <w:rPr>
          <w:rFonts w:ascii="Arial Narrow" w:eastAsia="Arial Narrow" w:hAnsi="Arial Narrow" w:cs="Arial Narrow"/>
          <w:lang w:val="fr-FR"/>
        </w:rPr>
        <w:t>congresul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„Les Journées de la</w:t>
      </w:r>
    </w:p>
    <w:p w:rsidR="000419F5" w:rsidRPr="00F716F3" w:rsidRDefault="000419F5">
      <w:pPr>
        <w:spacing w:line="254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22"/>
        </w:numPr>
        <w:tabs>
          <w:tab w:val="left" w:pos="1030"/>
        </w:tabs>
        <w:spacing w:line="239" w:lineRule="auto"/>
        <w:ind w:left="980" w:right="2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Exilul și libertatea de conștiință, </w:t>
      </w:r>
      <w:r w:rsidRPr="00F716F3">
        <w:rPr>
          <w:rFonts w:ascii="Arial Narrow" w:eastAsia="Arial Narrow" w:hAnsi="Arial Narrow" w:cs="Arial Narrow"/>
          <w:lang w:val="fr-FR"/>
        </w:rPr>
        <w:t>colocviul internațional „Libertatea de conștiință” organizat de Asociația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Constiinta si libertate La Universitatea „Ștefan cel Mare” Suceava, 9 mai 2016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22"/>
        </w:numPr>
        <w:tabs>
          <w:tab w:val="left" w:pos="980"/>
        </w:tabs>
        <w:spacing w:line="239" w:lineRule="auto"/>
        <w:ind w:left="980" w:right="2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Les études doctorales à l'Université Stefan cel Mare de Suceava</w:t>
      </w:r>
      <w:r w:rsidRPr="00F716F3">
        <w:rPr>
          <w:rFonts w:ascii="Arial Narrow" w:eastAsia="Arial Narrow" w:hAnsi="Arial Narrow" w:cs="Arial Narrow"/>
          <w:lang w:val="fr-FR"/>
        </w:rPr>
        <w:t>, colocviul international "Calitate in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invatamintul superior.Transdisciplinaritate in sistemele educationale universitare" editia a II-a, Univeristatea "Stefan cel Mare", Suceava, 12-14 mai 2016</w:t>
      </w:r>
    </w:p>
    <w:p w:rsidR="000419F5" w:rsidRPr="00F716F3" w:rsidRDefault="000419F5">
      <w:pPr>
        <w:spacing w:line="5" w:lineRule="exact"/>
        <w:rPr>
          <w:sz w:val="20"/>
          <w:szCs w:val="20"/>
          <w:lang w:val="fr-FR"/>
        </w:rPr>
      </w:pPr>
    </w:p>
    <w:p w:rsidR="000419F5" w:rsidRPr="00F716F3" w:rsidRDefault="00F716F3">
      <w:pPr>
        <w:tabs>
          <w:tab w:val="left" w:pos="960"/>
        </w:tabs>
        <w:spacing w:line="239" w:lineRule="auto"/>
        <w:ind w:left="980" w:right="220" w:hanging="359"/>
        <w:rPr>
          <w:sz w:val="20"/>
          <w:szCs w:val="20"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58.</w:t>
      </w:r>
      <w:r w:rsidRPr="00F716F3">
        <w:rPr>
          <w:sz w:val="20"/>
          <w:szCs w:val="20"/>
          <w:lang w:val="fr-FR"/>
        </w:rPr>
        <w:tab/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Quelques figures de l’exclusion et leurs « années sombres » dans l’œuvre de Patrick Modiano, </w:t>
      </w:r>
      <w:r w:rsidRPr="00F716F3">
        <w:rPr>
          <w:rFonts w:ascii="Arial Narrow" w:eastAsia="Arial Narrow" w:hAnsi="Arial Narrow" w:cs="Arial Narrow"/>
          <w:lang w:val="fr-FR"/>
        </w:rPr>
        <w:t>colocviul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international « Discurs critic si variatie lingvistica », USV, 28-29 iulie 2016</w:t>
      </w:r>
    </w:p>
    <w:p w:rsidR="000419F5" w:rsidRPr="00F716F3" w:rsidRDefault="000419F5">
      <w:pPr>
        <w:spacing w:line="1" w:lineRule="exact"/>
        <w:rPr>
          <w:sz w:val="20"/>
          <w:szCs w:val="20"/>
          <w:lang w:val="fr-FR"/>
        </w:rPr>
      </w:pPr>
    </w:p>
    <w:p w:rsidR="000419F5" w:rsidRPr="00F716F3" w:rsidRDefault="00F716F3">
      <w:pPr>
        <w:numPr>
          <w:ilvl w:val="0"/>
          <w:numId w:val="23"/>
        </w:numPr>
        <w:tabs>
          <w:tab w:val="left" w:pos="980"/>
        </w:tabs>
        <w:spacing w:line="239" w:lineRule="auto"/>
        <w:ind w:left="980" w:right="2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Marginalité, exil et déracinement dans l’œuvre de Patrick Modiano, </w:t>
      </w:r>
      <w:r w:rsidRPr="00F716F3">
        <w:rPr>
          <w:rFonts w:ascii="Arial Narrow" w:eastAsia="Arial Narrow" w:hAnsi="Arial Narrow" w:cs="Arial Narrow"/>
          <w:lang w:val="fr-FR"/>
        </w:rPr>
        <w:t>congresul international « Constiinta si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libertate » organizat de Comisia juridica a camerei deputatilor si Asociatia « Libertatea de constiinta », Bucuresti, Palatul Parlamentului, 28 septembrie 2016</w:t>
      </w:r>
    </w:p>
    <w:p w:rsidR="000419F5" w:rsidRPr="00F716F3" w:rsidRDefault="000419F5">
      <w:pPr>
        <w:spacing w:line="4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23"/>
        </w:numPr>
        <w:tabs>
          <w:tab w:val="left" w:pos="980"/>
        </w:tabs>
        <w:spacing w:line="239" w:lineRule="auto"/>
        <w:ind w:left="980" w:right="2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« Cette volonté de résoudre les énigmes… ». Le modèle policier dans l’œuvre de Patrick Modiano, </w:t>
      </w:r>
      <w:r w:rsidRPr="00F716F3">
        <w:rPr>
          <w:rFonts w:ascii="Arial Narrow" w:eastAsia="Arial Narrow" w:hAnsi="Arial Narrow" w:cs="Arial Narrow"/>
          <w:lang w:val="fr-FR"/>
        </w:rPr>
        <w:t>congresul international „Les Journées de la Francophonie”, Universitatea „Al I. Cuza”, Iasi, 24-25 mars 2017.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L’ogre totalitaire dans la prose de Liliana Lazar – un mythe revisité ?,  </w:t>
      </w:r>
      <w:r w:rsidRPr="00F716F3">
        <w:rPr>
          <w:rFonts w:ascii="Arial Narrow" w:eastAsia="Arial Narrow" w:hAnsi="Arial Narrow" w:cs="Arial Narrow"/>
          <w:lang w:val="fr-FR"/>
        </w:rPr>
        <w:t>Colocviul internațional „Omul și mitul”,</w:t>
      </w:r>
    </w:p>
    <w:p w:rsidR="000419F5" w:rsidRPr="00F716F3" w:rsidRDefault="00F716F3">
      <w:pPr>
        <w:ind w:left="980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lang w:val="fr-FR"/>
        </w:rPr>
        <w:t>18-19 mai 2017, Universitatea „Ștefan cel Mare” Suceava.</w:t>
      </w:r>
    </w:p>
    <w:p w:rsidR="000419F5" w:rsidRPr="00F716F3" w:rsidRDefault="00F716F3">
      <w:pPr>
        <w:numPr>
          <w:ilvl w:val="0"/>
          <w:numId w:val="23"/>
        </w:numPr>
        <w:tabs>
          <w:tab w:val="left" w:pos="980"/>
        </w:tabs>
        <w:spacing w:line="239" w:lineRule="auto"/>
        <w:ind w:left="980" w:right="2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La mémoire du goulag roumain dans les écrits de Lena Constante, </w:t>
      </w:r>
      <w:r w:rsidRPr="00F716F3">
        <w:rPr>
          <w:rFonts w:ascii="Arial Narrow" w:eastAsia="Arial Narrow" w:hAnsi="Arial Narrow" w:cs="Arial Narrow"/>
          <w:lang w:val="fr-FR"/>
        </w:rPr>
        <w:t>colocviul international « Discurs critic si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variatie lingvistica », Universitatea „Ștefan cel Mare” Suceava, 28-29 iulie 2017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Pr="00F716F3" w:rsidRDefault="00F716F3">
      <w:pPr>
        <w:numPr>
          <w:ilvl w:val="0"/>
          <w:numId w:val="23"/>
        </w:numPr>
        <w:tabs>
          <w:tab w:val="left" w:pos="980"/>
        </w:tabs>
        <w:ind w:left="98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>Le  thème  de  la  violence  dans  l’œuvre  des  auteurs  maghrébins  contemporains  d’expression  française,</w:t>
      </w:r>
    </w:p>
    <w:p w:rsidR="000419F5" w:rsidRPr="00F716F3" w:rsidRDefault="000419F5">
      <w:pPr>
        <w:spacing w:line="2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spacing w:line="239" w:lineRule="auto"/>
        <w:ind w:left="980" w:right="220"/>
        <w:rPr>
          <w:rFonts w:ascii="Arial Narrow" w:eastAsia="Arial Narrow" w:hAnsi="Arial Narrow" w:cs="Arial Narrow"/>
          <w:i/>
          <w:iCs/>
        </w:rPr>
      </w:pPr>
      <w:r w:rsidRPr="00F716F3">
        <w:rPr>
          <w:rFonts w:ascii="Arial Narrow" w:eastAsia="Arial Narrow" w:hAnsi="Arial Narrow" w:cs="Arial Narrow"/>
          <w:lang w:val="fr-FR"/>
        </w:rPr>
        <w:t xml:space="preserve">Colocviul internațional de științe ale limbajului (CISL), ediția a XIV-a, Universitatea de Stat din Moldova, Chișinău, 13-14 oct. 2017 (în colaborare cu drd. </w:t>
      </w:r>
      <w:r>
        <w:rPr>
          <w:rFonts w:ascii="Arial Narrow" w:eastAsia="Arial Narrow" w:hAnsi="Arial Narrow" w:cs="Arial Narrow"/>
        </w:rPr>
        <w:t>Alina Adina Rotăriță Cristea).</w:t>
      </w:r>
    </w:p>
    <w:p w:rsidR="000419F5" w:rsidRPr="00F716F3" w:rsidRDefault="00F716F3">
      <w:pPr>
        <w:numPr>
          <w:ilvl w:val="0"/>
          <w:numId w:val="23"/>
        </w:numPr>
        <w:tabs>
          <w:tab w:val="left" w:pos="1030"/>
        </w:tabs>
        <w:spacing w:line="239" w:lineRule="auto"/>
        <w:ind w:left="980" w:right="2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« La lumière fluait mystérieuse… ». Quelques notes sur la symbolique médiévale dans </w:t>
      </w:r>
      <w:r w:rsidRPr="00F716F3">
        <w:rPr>
          <w:rFonts w:ascii="Arial Narrow" w:eastAsia="Arial Narrow" w:hAnsi="Arial Narrow" w:cs="Arial Narrow"/>
          <w:lang w:val="fr-FR"/>
        </w:rPr>
        <w:t>La Cathédrale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de J.-K. Huysmans, </w:t>
      </w:r>
      <w:r w:rsidRPr="00F716F3">
        <w:rPr>
          <w:rFonts w:ascii="Arial Narrow" w:eastAsia="Arial Narrow" w:hAnsi="Arial Narrow" w:cs="Arial Narrow"/>
          <w:lang w:val="fr-FR"/>
        </w:rPr>
        <w:t>congresul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„Les Journées de la Francophonie”, Universitatea „Al I. Cuza”, Iasi,</w:t>
      </w:r>
    </w:p>
    <w:p w:rsidR="000419F5" w:rsidRPr="00F716F3" w:rsidRDefault="000419F5">
      <w:pPr>
        <w:spacing w:line="3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0419F5" w:rsidRDefault="00F716F3">
      <w:pPr>
        <w:ind w:left="980"/>
        <w:rPr>
          <w:rFonts w:ascii="Arial Narrow" w:eastAsia="Arial Narrow" w:hAnsi="Arial Narrow" w:cs="Arial Narrow"/>
          <w:i/>
          <w:iCs/>
        </w:rPr>
      </w:pPr>
      <w:r>
        <w:rPr>
          <w:rFonts w:ascii="Arial Narrow" w:eastAsia="Arial Narrow" w:hAnsi="Arial Narrow" w:cs="Arial Narrow"/>
        </w:rPr>
        <w:t>29-30 mars 2018.</w:t>
      </w:r>
    </w:p>
    <w:p w:rsidR="000419F5" w:rsidRPr="00F716F3" w:rsidRDefault="00F716F3">
      <w:pPr>
        <w:numPr>
          <w:ilvl w:val="0"/>
          <w:numId w:val="23"/>
        </w:numPr>
        <w:tabs>
          <w:tab w:val="left" w:pos="980"/>
        </w:tabs>
        <w:spacing w:line="239" w:lineRule="auto"/>
        <w:ind w:left="980" w:right="2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« Le suprême effort de la matière cherchant à s’alléger … » : l’art chrétien du Moyen Âge français dans </w:t>
      </w:r>
      <w:r w:rsidRPr="00F716F3">
        <w:rPr>
          <w:rFonts w:ascii="Arial Narrow" w:eastAsia="Arial Narrow" w:hAnsi="Arial Narrow" w:cs="Arial Narrow"/>
          <w:lang w:val="fr-FR"/>
        </w:rPr>
        <w:t>La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 xml:space="preserve">Cathédrale 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>de J.-K. Huysmans</w:t>
      </w:r>
      <w:r w:rsidRPr="00F716F3">
        <w:rPr>
          <w:rFonts w:ascii="Arial Narrow" w:eastAsia="Arial Narrow" w:hAnsi="Arial Narrow" w:cs="Arial Narrow"/>
          <w:lang w:val="fr-FR"/>
        </w:rPr>
        <w:t>, congresul international « Discurs critic si variatie lingvistica », 12-13 iulie 2018, Universitatea « Stefan cel Mare » Suceava.</w:t>
      </w:r>
    </w:p>
    <w:p w:rsidR="000419F5" w:rsidRPr="00F716F3" w:rsidRDefault="000419F5">
      <w:pPr>
        <w:spacing w:line="1" w:lineRule="exact"/>
        <w:rPr>
          <w:rFonts w:ascii="Arial Narrow" w:eastAsia="Arial Narrow" w:hAnsi="Arial Narrow" w:cs="Arial Narrow"/>
          <w:i/>
          <w:iCs/>
          <w:lang w:val="fr-FR"/>
        </w:rPr>
      </w:pPr>
    </w:p>
    <w:p w:rsidR="00BF7C2D" w:rsidRDefault="00F716F3" w:rsidP="00BF7C2D">
      <w:pPr>
        <w:numPr>
          <w:ilvl w:val="0"/>
          <w:numId w:val="23"/>
        </w:numPr>
        <w:tabs>
          <w:tab w:val="left" w:pos="980"/>
        </w:tabs>
        <w:spacing w:line="239" w:lineRule="auto"/>
        <w:ind w:left="980" w:right="220" w:hanging="358"/>
        <w:rPr>
          <w:rFonts w:ascii="Arial Narrow" w:eastAsia="Arial Narrow" w:hAnsi="Arial Narrow" w:cs="Arial Narrow"/>
          <w:i/>
          <w:iCs/>
          <w:lang w:val="fr-FR"/>
        </w:rPr>
      </w:pP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Matei Vișniec, autotraducere și reflecție privind creația „între două limbi”, </w:t>
      </w:r>
      <w:r w:rsidRPr="00F716F3">
        <w:rPr>
          <w:rFonts w:ascii="Arial Narrow" w:eastAsia="Arial Narrow" w:hAnsi="Arial Narrow" w:cs="Arial Narrow"/>
          <w:lang w:val="fr-FR"/>
        </w:rPr>
        <w:t>Colocviul internațional „100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de ani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de traduceri în limba română”, Universitatea „Ștefan cel Mare”, Suceava, 11-12 octombrie 2018.</w:t>
      </w:r>
    </w:p>
    <w:p w:rsidR="00BF7C2D" w:rsidRDefault="00BF7C2D" w:rsidP="00BF7C2D">
      <w:pPr>
        <w:pStyle w:val="ListParagraph"/>
        <w:rPr>
          <w:rFonts w:ascii="Georgia" w:hAnsi="Georgia"/>
          <w:b/>
          <w:i/>
          <w:lang w:val="fr-FR"/>
        </w:rPr>
      </w:pPr>
    </w:p>
    <w:p w:rsidR="00BF7C2D" w:rsidRPr="00BF7C2D" w:rsidRDefault="00BF7C2D" w:rsidP="00BF7C2D">
      <w:pPr>
        <w:numPr>
          <w:ilvl w:val="0"/>
          <w:numId w:val="23"/>
        </w:numPr>
        <w:tabs>
          <w:tab w:val="left" w:pos="1030"/>
        </w:tabs>
        <w:spacing w:line="239" w:lineRule="auto"/>
        <w:ind w:left="980" w:right="220" w:hanging="358"/>
        <w:jc w:val="both"/>
        <w:rPr>
          <w:rFonts w:ascii="Arial Narrow" w:eastAsia="Arial Narrow" w:hAnsi="Arial Narrow" w:cs="Arial Narrow"/>
          <w:i/>
          <w:iCs/>
          <w:lang w:val="fr-FR"/>
        </w:rPr>
      </w:pPr>
      <w:r w:rsidRPr="00BF7C2D">
        <w:rPr>
          <w:rFonts w:ascii="Arial Narrow" w:hAnsi="Arial Narrow" w:cs="Arial"/>
          <w:i/>
          <w:lang w:val="fr-FR"/>
        </w:rPr>
        <w:t>Encre sympathique</w:t>
      </w:r>
      <w:r w:rsidRPr="00BF7C2D">
        <w:rPr>
          <w:rFonts w:ascii="Arial Narrow" w:hAnsi="Arial Narrow" w:cs="Arial"/>
          <w:lang w:val="fr-FR"/>
        </w:rPr>
        <w:t xml:space="preserve"> et </w:t>
      </w:r>
      <w:r w:rsidRPr="00BF7C2D">
        <w:rPr>
          <w:rFonts w:ascii="Arial Narrow" w:hAnsi="Arial Narrow" w:cs="Arial"/>
          <w:i/>
          <w:lang w:val="fr-FR"/>
        </w:rPr>
        <w:t>Chevreuse</w:t>
      </w:r>
      <w:r w:rsidRPr="00BF7C2D">
        <w:rPr>
          <w:rFonts w:ascii="Arial Narrow" w:hAnsi="Arial Narrow" w:cs="Arial"/>
          <w:lang w:val="fr-FR"/>
        </w:rPr>
        <w:t xml:space="preserve"> de Patrick Modiano ou la lenteur de la mémoire</w:t>
      </w:r>
      <w:r>
        <w:rPr>
          <w:rFonts w:ascii="Arial Narrow" w:hAnsi="Arial Narrow" w:cs="Arial"/>
          <w:lang w:val="fr-FR"/>
        </w:rPr>
        <w:t xml:space="preserve">, </w:t>
      </w:r>
      <w:r w:rsidRPr="00F716F3">
        <w:rPr>
          <w:rFonts w:ascii="Arial Narrow" w:eastAsia="Arial Narrow" w:hAnsi="Arial Narrow" w:cs="Arial Narrow"/>
          <w:lang w:val="fr-FR"/>
        </w:rPr>
        <w:t>congresul international</w:t>
      </w:r>
      <w:r w:rsidRPr="00F716F3"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 w:rsidRPr="00F716F3">
        <w:rPr>
          <w:rFonts w:ascii="Arial Narrow" w:eastAsia="Arial Narrow" w:hAnsi="Arial Narrow" w:cs="Arial Narrow"/>
          <w:lang w:val="fr-FR"/>
        </w:rPr>
        <w:t>„Les Journées de la Francophonie”, Universitatea „Al I. Cuza”, Iasi,</w:t>
      </w:r>
      <w:r w:rsidR="0063657D">
        <w:rPr>
          <w:rFonts w:ascii="Arial Narrow" w:eastAsia="Arial Narrow" w:hAnsi="Arial Narrow" w:cs="Arial Narrow"/>
          <w:lang w:val="fr-FR"/>
        </w:rPr>
        <w:t xml:space="preserve"> 20-21</w:t>
      </w:r>
      <w:r>
        <w:rPr>
          <w:rFonts w:ascii="Arial Narrow" w:eastAsia="Arial Narrow" w:hAnsi="Arial Narrow" w:cs="Arial Narrow"/>
          <w:i/>
          <w:iCs/>
          <w:lang w:val="fr-FR"/>
        </w:rPr>
        <w:t xml:space="preserve"> </w:t>
      </w:r>
      <w:r>
        <w:rPr>
          <w:rFonts w:ascii="Arial Narrow" w:eastAsia="Arial Narrow" w:hAnsi="Arial Narrow" w:cs="Arial Narrow"/>
          <w:iCs/>
          <w:lang w:val="fr-FR"/>
        </w:rPr>
        <w:t xml:space="preserve">mai </w:t>
      </w:r>
      <w:r w:rsidRPr="00BF7C2D">
        <w:rPr>
          <w:rFonts w:ascii="Arial Narrow" w:eastAsia="Arial Narrow" w:hAnsi="Arial Narrow" w:cs="Arial Narrow"/>
          <w:lang w:val="fr-FR"/>
        </w:rPr>
        <w:t xml:space="preserve"> 2022.</w:t>
      </w:r>
    </w:p>
    <w:p w:rsidR="000419F5" w:rsidRPr="00BF7C2D" w:rsidRDefault="000419F5">
      <w:pPr>
        <w:spacing w:line="226" w:lineRule="exact"/>
        <w:rPr>
          <w:sz w:val="20"/>
          <w:szCs w:val="20"/>
          <w:lang w:val="fr-FR"/>
        </w:rPr>
      </w:pPr>
    </w:p>
    <w:p w:rsidR="000419F5" w:rsidRDefault="00F716F3">
      <w:pPr>
        <w:ind w:left="260"/>
        <w:rPr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LIMBI STRĂINE</w:t>
      </w:r>
    </w:p>
    <w:p w:rsidR="000419F5" w:rsidRDefault="000419F5">
      <w:pPr>
        <w:spacing w:line="21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260"/>
        <w:gridCol w:w="220"/>
        <w:gridCol w:w="1400"/>
        <w:gridCol w:w="6240"/>
      </w:tblGrid>
      <w:tr w:rsidR="000419F5">
        <w:trPr>
          <w:trHeight w:val="25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0419F5" w:rsidRDefault="000419F5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19F5" w:rsidRDefault="000419F5"/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Citire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Nivel: foarte bine</w:t>
            </w:r>
          </w:p>
        </w:tc>
      </w:tr>
      <w:tr w:rsidR="000419F5">
        <w:trPr>
          <w:trHeight w:val="238"/>
        </w:trPr>
        <w:tc>
          <w:tcPr>
            <w:tcW w:w="1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Limba franceza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Scriere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Nivel: foarte bine</w:t>
            </w:r>
          </w:p>
        </w:tc>
      </w:tr>
      <w:tr w:rsidR="000419F5">
        <w:trPr>
          <w:trHeight w:val="23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Conversaţie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Nivel: foarte bine</w:t>
            </w:r>
          </w:p>
        </w:tc>
      </w:tr>
      <w:tr w:rsidR="000419F5">
        <w:trPr>
          <w:trHeight w:val="23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Citire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Nivel: foarte bine</w:t>
            </w:r>
          </w:p>
        </w:tc>
      </w:tr>
      <w:tr w:rsidR="000419F5">
        <w:trPr>
          <w:trHeight w:val="239"/>
        </w:trPr>
        <w:tc>
          <w:tcPr>
            <w:tcW w:w="19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Limba engleza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Scriere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Nivel: foarte bine</w:t>
            </w:r>
          </w:p>
        </w:tc>
      </w:tr>
      <w:tr w:rsidR="000419F5">
        <w:trPr>
          <w:trHeight w:val="23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0419F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0419F5" w:rsidRDefault="00F716F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•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ind w:left="4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Conversaţie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19F5" w:rsidRDefault="00F716F3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Nivel: foarte bine</w:t>
            </w:r>
          </w:p>
        </w:tc>
      </w:tr>
      <w:tr w:rsidR="000419F5">
        <w:trPr>
          <w:trHeight w:val="902"/>
        </w:trPr>
        <w:tc>
          <w:tcPr>
            <w:tcW w:w="680" w:type="dxa"/>
            <w:vAlign w:val="bottom"/>
          </w:tcPr>
          <w:p w:rsidR="000419F5" w:rsidRDefault="00F716F3">
            <w:pPr>
              <w:ind w:left="12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Data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1260" w:type="dxa"/>
            <w:vAlign w:val="bottom"/>
          </w:tcPr>
          <w:p w:rsidR="000419F5" w:rsidRDefault="00915C31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25.09</w:t>
            </w:r>
            <w:r w:rsidR="00054AA9">
              <w:rPr>
                <w:rFonts w:ascii="Arial Narrow" w:eastAsia="Arial Narrow" w:hAnsi="Arial Narrow" w:cs="Arial Narrow"/>
                <w:sz w:val="20"/>
                <w:szCs w:val="20"/>
              </w:rPr>
              <w:t>.2022</w:t>
            </w:r>
          </w:p>
        </w:tc>
        <w:tc>
          <w:tcPr>
            <w:tcW w:w="22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0419F5" w:rsidRDefault="000419F5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vAlign w:val="bottom"/>
          </w:tcPr>
          <w:p w:rsidR="000419F5" w:rsidRDefault="00F716F3">
            <w:pPr>
              <w:ind w:left="4480"/>
              <w:rPr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Semnătura</w:t>
            </w:r>
          </w:p>
        </w:tc>
      </w:tr>
    </w:tbl>
    <w:p w:rsidR="000419F5" w:rsidRDefault="00F716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-752475</wp:posOffset>
                </wp:positionV>
                <wp:extent cx="12065" cy="120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2E19AB" id="Shape 38" o:spid="_x0000_s1026" style="position:absolute;margin-left:7.2pt;margin-top:-59.25pt;width:.95pt;height:.95pt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nS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3304540</wp:posOffset>
            </wp:positionH>
            <wp:positionV relativeFrom="paragraph">
              <wp:posOffset>158750</wp:posOffset>
            </wp:positionV>
            <wp:extent cx="2600960" cy="142367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42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419F5">
      <w:pgSz w:w="11900" w:h="16841"/>
      <w:pgMar w:top="1130" w:right="526" w:bottom="1440" w:left="1440" w:header="0" w:footer="0" w:gutter="0"/>
      <w:cols w:space="720" w:equalWidth="0">
        <w:col w:w="9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D7263"/>
    <w:multiLevelType w:val="hybridMultilevel"/>
    <w:tmpl w:val="35984FC2"/>
    <w:lvl w:ilvl="0" w:tplc="4A74D3C2">
      <w:start w:val="4"/>
      <w:numFmt w:val="decimal"/>
      <w:lvlText w:val="%1."/>
      <w:lvlJc w:val="left"/>
    </w:lvl>
    <w:lvl w:ilvl="1" w:tplc="5542178E">
      <w:numFmt w:val="decimal"/>
      <w:lvlText w:val=""/>
      <w:lvlJc w:val="left"/>
    </w:lvl>
    <w:lvl w:ilvl="2" w:tplc="ED428B14">
      <w:numFmt w:val="decimal"/>
      <w:lvlText w:val=""/>
      <w:lvlJc w:val="left"/>
    </w:lvl>
    <w:lvl w:ilvl="3" w:tplc="FE34ADDA">
      <w:numFmt w:val="decimal"/>
      <w:lvlText w:val=""/>
      <w:lvlJc w:val="left"/>
    </w:lvl>
    <w:lvl w:ilvl="4" w:tplc="27043ADE">
      <w:numFmt w:val="decimal"/>
      <w:lvlText w:val=""/>
      <w:lvlJc w:val="left"/>
    </w:lvl>
    <w:lvl w:ilvl="5" w:tplc="E9F88B3E">
      <w:numFmt w:val="decimal"/>
      <w:lvlText w:val=""/>
      <w:lvlJc w:val="left"/>
    </w:lvl>
    <w:lvl w:ilvl="6" w:tplc="3ACADC70">
      <w:numFmt w:val="decimal"/>
      <w:lvlText w:val=""/>
      <w:lvlJc w:val="left"/>
    </w:lvl>
    <w:lvl w:ilvl="7" w:tplc="5436F4D2">
      <w:numFmt w:val="decimal"/>
      <w:lvlText w:val=""/>
      <w:lvlJc w:val="left"/>
    </w:lvl>
    <w:lvl w:ilvl="8" w:tplc="C4E625EE">
      <w:numFmt w:val="decimal"/>
      <w:lvlText w:val=""/>
      <w:lvlJc w:val="left"/>
    </w:lvl>
  </w:abstractNum>
  <w:abstractNum w:abstractNumId="1" w15:restartNumberingAfterBreak="0">
    <w:nsid w:val="109CF92E"/>
    <w:multiLevelType w:val="hybridMultilevel"/>
    <w:tmpl w:val="87960042"/>
    <w:lvl w:ilvl="0" w:tplc="5DA627E6">
      <w:start w:val="2"/>
      <w:numFmt w:val="decimal"/>
      <w:lvlText w:val="%1."/>
      <w:lvlJc w:val="left"/>
    </w:lvl>
    <w:lvl w:ilvl="1" w:tplc="0694B842">
      <w:numFmt w:val="decimal"/>
      <w:lvlText w:val=""/>
      <w:lvlJc w:val="left"/>
    </w:lvl>
    <w:lvl w:ilvl="2" w:tplc="333026B6">
      <w:numFmt w:val="decimal"/>
      <w:lvlText w:val=""/>
      <w:lvlJc w:val="left"/>
    </w:lvl>
    <w:lvl w:ilvl="3" w:tplc="5CF22242">
      <w:numFmt w:val="decimal"/>
      <w:lvlText w:val=""/>
      <w:lvlJc w:val="left"/>
    </w:lvl>
    <w:lvl w:ilvl="4" w:tplc="814263BC">
      <w:numFmt w:val="decimal"/>
      <w:lvlText w:val=""/>
      <w:lvlJc w:val="left"/>
    </w:lvl>
    <w:lvl w:ilvl="5" w:tplc="BC50DEA8">
      <w:numFmt w:val="decimal"/>
      <w:lvlText w:val=""/>
      <w:lvlJc w:val="left"/>
    </w:lvl>
    <w:lvl w:ilvl="6" w:tplc="6A04B88C">
      <w:numFmt w:val="decimal"/>
      <w:lvlText w:val=""/>
      <w:lvlJc w:val="left"/>
    </w:lvl>
    <w:lvl w:ilvl="7" w:tplc="83F0EE7C">
      <w:numFmt w:val="decimal"/>
      <w:lvlText w:val=""/>
      <w:lvlJc w:val="left"/>
    </w:lvl>
    <w:lvl w:ilvl="8" w:tplc="D29E9FC8">
      <w:numFmt w:val="decimal"/>
      <w:lvlText w:val=""/>
      <w:lvlJc w:val="left"/>
    </w:lvl>
  </w:abstractNum>
  <w:abstractNum w:abstractNumId="2" w15:restartNumberingAfterBreak="0">
    <w:nsid w:val="140E0F76"/>
    <w:multiLevelType w:val="hybridMultilevel"/>
    <w:tmpl w:val="F486567C"/>
    <w:lvl w:ilvl="0" w:tplc="6BBED3C8">
      <w:start w:val="14"/>
      <w:numFmt w:val="decimal"/>
      <w:lvlText w:val="%1."/>
      <w:lvlJc w:val="left"/>
    </w:lvl>
    <w:lvl w:ilvl="1" w:tplc="47AC23B8">
      <w:numFmt w:val="decimal"/>
      <w:lvlText w:val=""/>
      <w:lvlJc w:val="left"/>
    </w:lvl>
    <w:lvl w:ilvl="2" w:tplc="D0B0736C">
      <w:numFmt w:val="decimal"/>
      <w:lvlText w:val=""/>
      <w:lvlJc w:val="left"/>
    </w:lvl>
    <w:lvl w:ilvl="3" w:tplc="62D630B8">
      <w:numFmt w:val="decimal"/>
      <w:lvlText w:val=""/>
      <w:lvlJc w:val="left"/>
    </w:lvl>
    <w:lvl w:ilvl="4" w:tplc="891EEFCC">
      <w:numFmt w:val="decimal"/>
      <w:lvlText w:val=""/>
      <w:lvlJc w:val="left"/>
    </w:lvl>
    <w:lvl w:ilvl="5" w:tplc="FEDABC0A">
      <w:numFmt w:val="decimal"/>
      <w:lvlText w:val=""/>
      <w:lvlJc w:val="left"/>
    </w:lvl>
    <w:lvl w:ilvl="6" w:tplc="5BB493FA">
      <w:numFmt w:val="decimal"/>
      <w:lvlText w:val=""/>
      <w:lvlJc w:val="left"/>
    </w:lvl>
    <w:lvl w:ilvl="7" w:tplc="7D9C612A">
      <w:numFmt w:val="decimal"/>
      <w:lvlText w:val=""/>
      <w:lvlJc w:val="left"/>
    </w:lvl>
    <w:lvl w:ilvl="8" w:tplc="17244198">
      <w:numFmt w:val="decimal"/>
      <w:lvlText w:val=""/>
      <w:lvlJc w:val="left"/>
    </w:lvl>
  </w:abstractNum>
  <w:abstractNum w:abstractNumId="3" w15:restartNumberingAfterBreak="0">
    <w:nsid w:val="1BEFD79F"/>
    <w:multiLevelType w:val="hybridMultilevel"/>
    <w:tmpl w:val="BD1C4BCA"/>
    <w:lvl w:ilvl="0" w:tplc="D2E2E338">
      <w:start w:val="13"/>
      <w:numFmt w:val="decimal"/>
      <w:lvlText w:val="%1."/>
      <w:lvlJc w:val="left"/>
    </w:lvl>
    <w:lvl w:ilvl="1" w:tplc="9E6286DC">
      <w:numFmt w:val="decimal"/>
      <w:lvlText w:val=""/>
      <w:lvlJc w:val="left"/>
    </w:lvl>
    <w:lvl w:ilvl="2" w:tplc="0848F248">
      <w:numFmt w:val="decimal"/>
      <w:lvlText w:val=""/>
      <w:lvlJc w:val="left"/>
    </w:lvl>
    <w:lvl w:ilvl="3" w:tplc="36E2FA16">
      <w:numFmt w:val="decimal"/>
      <w:lvlText w:val=""/>
      <w:lvlJc w:val="left"/>
    </w:lvl>
    <w:lvl w:ilvl="4" w:tplc="CBB68AEE">
      <w:numFmt w:val="decimal"/>
      <w:lvlText w:val=""/>
      <w:lvlJc w:val="left"/>
    </w:lvl>
    <w:lvl w:ilvl="5" w:tplc="3AA403A8">
      <w:numFmt w:val="decimal"/>
      <w:lvlText w:val=""/>
      <w:lvlJc w:val="left"/>
    </w:lvl>
    <w:lvl w:ilvl="6" w:tplc="AB8C8FE0">
      <w:numFmt w:val="decimal"/>
      <w:lvlText w:val=""/>
      <w:lvlJc w:val="left"/>
    </w:lvl>
    <w:lvl w:ilvl="7" w:tplc="1124E5BE">
      <w:numFmt w:val="decimal"/>
      <w:lvlText w:val=""/>
      <w:lvlJc w:val="left"/>
    </w:lvl>
    <w:lvl w:ilvl="8" w:tplc="64F81A78">
      <w:numFmt w:val="decimal"/>
      <w:lvlText w:val=""/>
      <w:lvlJc w:val="left"/>
    </w:lvl>
  </w:abstractNum>
  <w:abstractNum w:abstractNumId="4" w15:restartNumberingAfterBreak="0">
    <w:nsid w:val="2443A858"/>
    <w:multiLevelType w:val="hybridMultilevel"/>
    <w:tmpl w:val="8724056A"/>
    <w:lvl w:ilvl="0" w:tplc="009CCD6E">
      <w:start w:val="56"/>
      <w:numFmt w:val="decimal"/>
      <w:lvlText w:val="%1."/>
      <w:lvlJc w:val="left"/>
    </w:lvl>
    <w:lvl w:ilvl="1" w:tplc="8570917C">
      <w:numFmt w:val="decimal"/>
      <w:lvlText w:val=""/>
      <w:lvlJc w:val="left"/>
    </w:lvl>
    <w:lvl w:ilvl="2" w:tplc="CD20CBC8">
      <w:numFmt w:val="decimal"/>
      <w:lvlText w:val=""/>
      <w:lvlJc w:val="left"/>
    </w:lvl>
    <w:lvl w:ilvl="3" w:tplc="3B80066E">
      <w:numFmt w:val="decimal"/>
      <w:lvlText w:val=""/>
      <w:lvlJc w:val="left"/>
    </w:lvl>
    <w:lvl w:ilvl="4" w:tplc="16EA82BC">
      <w:numFmt w:val="decimal"/>
      <w:lvlText w:val=""/>
      <w:lvlJc w:val="left"/>
    </w:lvl>
    <w:lvl w:ilvl="5" w:tplc="06EA810A">
      <w:numFmt w:val="decimal"/>
      <w:lvlText w:val=""/>
      <w:lvlJc w:val="left"/>
    </w:lvl>
    <w:lvl w:ilvl="6" w:tplc="BA3AC63C">
      <w:numFmt w:val="decimal"/>
      <w:lvlText w:val=""/>
      <w:lvlJc w:val="left"/>
    </w:lvl>
    <w:lvl w:ilvl="7" w:tplc="6C883A64">
      <w:numFmt w:val="decimal"/>
      <w:lvlText w:val=""/>
      <w:lvlJc w:val="left"/>
    </w:lvl>
    <w:lvl w:ilvl="8" w:tplc="739E0DC4">
      <w:numFmt w:val="decimal"/>
      <w:lvlText w:val=""/>
      <w:lvlJc w:val="left"/>
    </w:lvl>
  </w:abstractNum>
  <w:abstractNum w:abstractNumId="5" w15:restartNumberingAfterBreak="0">
    <w:nsid w:val="257130A3"/>
    <w:multiLevelType w:val="hybridMultilevel"/>
    <w:tmpl w:val="3AE0EE38"/>
    <w:lvl w:ilvl="0" w:tplc="6EB0B07E">
      <w:start w:val="24"/>
      <w:numFmt w:val="decimal"/>
      <w:lvlText w:val="%1."/>
      <w:lvlJc w:val="left"/>
    </w:lvl>
    <w:lvl w:ilvl="1" w:tplc="66C2A214">
      <w:numFmt w:val="decimal"/>
      <w:lvlText w:val=""/>
      <w:lvlJc w:val="left"/>
    </w:lvl>
    <w:lvl w:ilvl="2" w:tplc="751C3A3C">
      <w:numFmt w:val="decimal"/>
      <w:lvlText w:val=""/>
      <w:lvlJc w:val="left"/>
    </w:lvl>
    <w:lvl w:ilvl="3" w:tplc="6E867734">
      <w:numFmt w:val="decimal"/>
      <w:lvlText w:val=""/>
      <w:lvlJc w:val="left"/>
    </w:lvl>
    <w:lvl w:ilvl="4" w:tplc="A2A06BB4">
      <w:numFmt w:val="decimal"/>
      <w:lvlText w:val=""/>
      <w:lvlJc w:val="left"/>
    </w:lvl>
    <w:lvl w:ilvl="5" w:tplc="531E1B54">
      <w:numFmt w:val="decimal"/>
      <w:lvlText w:val=""/>
      <w:lvlJc w:val="left"/>
    </w:lvl>
    <w:lvl w:ilvl="6" w:tplc="CF0A4B8A">
      <w:numFmt w:val="decimal"/>
      <w:lvlText w:val=""/>
      <w:lvlJc w:val="left"/>
    </w:lvl>
    <w:lvl w:ilvl="7" w:tplc="8432099C">
      <w:numFmt w:val="decimal"/>
      <w:lvlText w:val=""/>
      <w:lvlJc w:val="left"/>
    </w:lvl>
    <w:lvl w:ilvl="8" w:tplc="ECA89872">
      <w:numFmt w:val="decimal"/>
      <w:lvlText w:val=""/>
      <w:lvlJc w:val="left"/>
    </w:lvl>
  </w:abstractNum>
  <w:abstractNum w:abstractNumId="6" w15:restartNumberingAfterBreak="0">
    <w:nsid w:val="25E45D32"/>
    <w:multiLevelType w:val="hybridMultilevel"/>
    <w:tmpl w:val="E1E6E8F0"/>
    <w:lvl w:ilvl="0" w:tplc="01E85E0C">
      <w:start w:val="1"/>
      <w:numFmt w:val="decimal"/>
      <w:lvlText w:val="%1."/>
      <w:lvlJc w:val="left"/>
    </w:lvl>
    <w:lvl w:ilvl="1" w:tplc="63CC0C3C">
      <w:numFmt w:val="decimal"/>
      <w:lvlText w:val=""/>
      <w:lvlJc w:val="left"/>
    </w:lvl>
    <w:lvl w:ilvl="2" w:tplc="BF20B35C">
      <w:numFmt w:val="decimal"/>
      <w:lvlText w:val=""/>
      <w:lvlJc w:val="left"/>
    </w:lvl>
    <w:lvl w:ilvl="3" w:tplc="84507044">
      <w:numFmt w:val="decimal"/>
      <w:lvlText w:val=""/>
      <w:lvlJc w:val="left"/>
    </w:lvl>
    <w:lvl w:ilvl="4" w:tplc="577494B2">
      <w:numFmt w:val="decimal"/>
      <w:lvlText w:val=""/>
      <w:lvlJc w:val="left"/>
    </w:lvl>
    <w:lvl w:ilvl="5" w:tplc="DB4211E6">
      <w:numFmt w:val="decimal"/>
      <w:lvlText w:val=""/>
      <w:lvlJc w:val="left"/>
    </w:lvl>
    <w:lvl w:ilvl="6" w:tplc="21066DBE">
      <w:numFmt w:val="decimal"/>
      <w:lvlText w:val=""/>
      <w:lvlJc w:val="left"/>
    </w:lvl>
    <w:lvl w:ilvl="7" w:tplc="8EEECF86">
      <w:numFmt w:val="decimal"/>
      <w:lvlText w:val=""/>
      <w:lvlJc w:val="left"/>
    </w:lvl>
    <w:lvl w:ilvl="8" w:tplc="C40CBC98">
      <w:numFmt w:val="decimal"/>
      <w:lvlText w:val=""/>
      <w:lvlJc w:val="left"/>
    </w:lvl>
  </w:abstractNum>
  <w:abstractNum w:abstractNumId="7" w15:restartNumberingAfterBreak="0">
    <w:nsid w:val="2D1D5AE9"/>
    <w:multiLevelType w:val="hybridMultilevel"/>
    <w:tmpl w:val="3E5E063C"/>
    <w:lvl w:ilvl="0" w:tplc="F6581936">
      <w:start w:val="59"/>
      <w:numFmt w:val="decimal"/>
      <w:lvlText w:val="%1."/>
      <w:lvlJc w:val="left"/>
    </w:lvl>
    <w:lvl w:ilvl="1" w:tplc="A66CF21E">
      <w:numFmt w:val="decimal"/>
      <w:lvlText w:val=""/>
      <w:lvlJc w:val="left"/>
    </w:lvl>
    <w:lvl w:ilvl="2" w:tplc="FCFAADF0">
      <w:numFmt w:val="decimal"/>
      <w:lvlText w:val=""/>
      <w:lvlJc w:val="left"/>
    </w:lvl>
    <w:lvl w:ilvl="3" w:tplc="64E2CA30">
      <w:numFmt w:val="decimal"/>
      <w:lvlText w:val=""/>
      <w:lvlJc w:val="left"/>
    </w:lvl>
    <w:lvl w:ilvl="4" w:tplc="2DD49160">
      <w:numFmt w:val="decimal"/>
      <w:lvlText w:val=""/>
      <w:lvlJc w:val="left"/>
    </w:lvl>
    <w:lvl w:ilvl="5" w:tplc="7688A4C8">
      <w:numFmt w:val="decimal"/>
      <w:lvlText w:val=""/>
      <w:lvlJc w:val="left"/>
    </w:lvl>
    <w:lvl w:ilvl="6" w:tplc="21C4D3BA">
      <w:numFmt w:val="decimal"/>
      <w:lvlText w:val=""/>
      <w:lvlJc w:val="left"/>
    </w:lvl>
    <w:lvl w:ilvl="7" w:tplc="47AE6AB0">
      <w:numFmt w:val="decimal"/>
      <w:lvlText w:val=""/>
      <w:lvlJc w:val="left"/>
    </w:lvl>
    <w:lvl w:ilvl="8" w:tplc="7AA0B54E">
      <w:numFmt w:val="decimal"/>
      <w:lvlText w:val=""/>
      <w:lvlJc w:val="left"/>
    </w:lvl>
  </w:abstractNum>
  <w:abstractNum w:abstractNumId="8" w15:restartNumberingAfterBreak="0">
    <w:nsid w:val="333AB105"/>
    <w:multiLevelType w:val="hybridMultilevel"/>
    <w:tmpl w:val="0082EF5A"/>
    <w:lvl w:ilvl="0" w:tplc="F34C51B0">
      <w:start w:val="45"/>
      <w:numFmt w:val="decimal"/>
      <w:lvlText w:val="%1."/>
      <w:lvlJc w:val="left"/>
    </w:lvl>
    <w:lvl w:ilvl="1" w:tplc="5F441D38">
      <w:numFmt w:val="decimal"/>
      <w:lvlText w:val=""/>
      <w:lvlJc w:val="left"/>
    </w:lvl>
    <w:lvl w:ilvl="2" w:tplc="3CE0EAF8">
      <w:numFmt w:val="decimal"/>
      <w:lvlText w:val=""/>
      <w:lvlJc w:val="left"/>
    </w:lvl>
    <w:lvl w:ilvl="3" w:tplc="D78EF2EA">
      <w:numFmt w:val="decimal"/>
      <w:lvlText w:val=""/>
      <w:lvlJc w:val="left"/>
    </w:lvl>
    <w:lvl w:ilvl="4" w:tplc="9EF222F0">
      <w:numFmt w:val="decimal"/>
      <w:lvlText w:val=""/>
      <w:lvlJc w:val="left"/>
    </w:lvl>
    <w:lvl w:ilvl="5" w:tplc="DADE01A8">
      <w:numFmt w:val="decimal"/>
      <w:lvlText w:val=""/>
      <w:lvlJc w:val="left"/>
    </w:lvl>
    <w:lvl w:ilvl="6" w:tplc="03A2DEF0">
      <w:numFmt w:val="decimal"/>
      <w:lvlText w:val=""/>
      <w:lvlJc w:val="left"/>
    </w:lvl>
    <w:lvl w:ilvl="7" w:tplc="5F68775C">
      <w:numFmt w:val="decimal"/>
      <w:lvlText w:val=""/>
      <w:lvlJc w:val="left"/>
    </w:lvl>
    <w:lvl w:ilvl="8" w:tplc="A9AE1FE4">
      <w:numFmt w:val="decimal"/>
      <w:lvlText w:val=""/>
      <w:lvlJc w:val="left"/>
    </w:lvl>
  </w:abstractNum>
  <w:abstractNum w:abstractNumId="9" w15:restartNumberingAfterBreak="0">
    <w:nsid w:val="3352255A"/>
    <w:multiLevelType w:val="hybridMultilevel"/>
    <w:tmpl w:val="BD44697A"/>
    <w:lvl w:ilvl="0" w:tplc="DA8A8B1E">
      <w:start w:val="21"/>
      <w:numFmt w:val="decimal"/>
      <w:lvlText w:val="%1."/>
      <w:lvlJc w:val="left"/>
    </w:lvl>
    <w:lvl w:ilvl="1" w:tplc="9A86B4E0">
      <w:numFmt w:val="decimal"/>
      <w:lvlText w:val=""/>
      <w:lvlJc w:val="left"/>
    </w:lvl>
    <w:lvl w:ilvl="2" w:tplc="ABF2006A">
      <w:numFmt w:val="decimal"/>
      <w:lvlText w:val=""/>
      <w:lvlJc w:val="left"/>
    </w:lvl>
    <w:lvl w:ilvl="3" w:tplc="53AA2C1E">
      <w:numFmt w:val="decimal"/>
      <w:lvlText w:val=""/>
      <w:lvlJc w:val="left"/>
    </w:lvl>
    <w:lvl w:ilvl="4" w:tplc="CF6617AC">
      <w:numFmt w:val="decimal"/>
      <w:lvlText w:val=""/>
      <w:lvlJc w:val="left"/>
    </w:lvl>
    <w:lvl w:ilvl="5" w:tplc="8FB2070E">
      <w:numFmt w:val="decimal"/>
      <w:lvlText w:val=""/>
      <w:lvlJc w:val="left"/>
    </w:lvl>
    <w:lvl w:ilvl="6" w:tplc="F94EBA0C">
      <w:numFmt w:val="decimal"/>
      <w:lvlText w:val=""/>
      <w:lvlJc w:val="left"/>
    </w:lvl>
    <w:lvl w:ilvl="7" w:tplc="0ED67EF4">
      <w:numFmt w:val="decimal"/>
      <w:lvlText w:val=""/>
      <w:lvlJc w:val="left"/>
    </w:lvl>
    <w:lvl w:ilvl="8" w:tplc="F666575A">
      <w:numFmt w:val="decimal"/>
      <w:lvlText w:val=""/>
      <w:lvlJc w:val="left"/>
    </w:lvl>
  </w:abstractNum>
  <w:abstractNum w:abstractNumId="10" w15:restartNumberingAfterBreak="0">
    <w:nsid w:val="3F2DBA31"/>
    <w:multiLevelType w:val="hybridMultilevel"/>
    <w:tmpl w:val="07D616AC"/>
    <w:lvl w:ilvl="0" w:tplc="17403212">
      <w:start w:val="10"/>
      <w:numFmt w:val="decimal"/>
      <w:lvlText w:val="%1."/>
      <w:lvlJc w:val="left"/>
    </w:lvl>
    <w:lvl w:ilvl="1" w:tplc="4016E4CA">
      <w:numFmt w:val="decimal"/>
      <w:lvlText w:val=""/>
      <w:lvlJc w:val="left"/>
    </w:lvl>
    <w:lvl w:ilvl="2" w:tplc="B67AE184">
      <w:numFmt w:val="decimal"/>
      <w:lvlText w:val=""/>
      <w:lvlJc w:val="left"/>
    </w:lvl>
    <w:lvl w:ilvl="3" w:tplc="38A8E7FC">
      <w:numFmt w:val="decimal"/>
      <w:lvlText w:val=""/>
      <w:lvlJc w:val="left"/>
    </w:lvl>
    <w:lvl w:ilvl="4" w:tplc="769CDF6C">
      <w:numFmt w:val="decimal"/>
      <w:lvlText w:val=""/>
      <w:lvlJc w:val="left"/>
    </w:lvl>
    <w:lvl w:ilvl="5" w:tplc="BA5294CC">
      <w:numFmt w:val="decimal"/>
      <w:lvlText w:val=""/>
      <w:lvlJc w:val="left"/>
    </w:lvl>
    <w:lvl w:ilvl="6" w:tplc="E82A50E4">
      <w:numFmt w:val="decimal"/>
      <w:lvlText w:val=""/>
      <w:lvlJc w:val="left"/>
    </w:lvl>
    <w:lvl w:ilvl="7" w:tplc="CED4524E">
      <w:numFmt w:val="decimal"/>
      <w:lvlText w:val=""/>
      <w:lvlJc w:val="left"/>
    </w:lvl>
    <w:lvl w:ilvl="8" w:tplc="0DF498B8">
      <w:numFmt w:val="decimal"/>
      <w:lvlText w:val=""/>
      <w:lvlJc w:val="left"/>
    </w:lvl>
  </w:abstractNum>
  <w:abstractNum w:abstractNumId="11" w15:restartNumberingAfterBreak="0">
    <w:nsid w:val="41A7C4C9"/>
    <w:multiLevelType w:val="hybridMultilevel"/>
    <w:tmpl w:val="C922B490"/>
    <w:lvl w:ilvl="0" w:tplc="A7E8F2B4">
      <w:start w:val="5"/>
      <w:numFmt w:val="decimal"/>
      <w:lvlText w:val="%1."/>
      <w:lvlJc w:val="left"/>
    </w:lvl>
    <w:lvl w:ilvl="1" w:tplc="A336EB72">
      <w:numFmt w:val="decimal"/>
      <w:lvlText w:val=""/>
      <w:lvlJc w:val="left"/>
    </w:lvl>
    <w:lvl w:ilvl="2" w:tplc="FD868AB4">
      <w:numFmt w:val="decimal"/>
      <w:lvlText w:val=""/>
      <w:lvlJc w:val="left"/>
    </w:lvl>
    <w:lvl w:ilvl="3" w:tplc="A48E7700">
      <w:numFmt w:val="decimal"/>
      <w:lvlText w:val=""/>
      <w:lvlJc w:val="left"/>
    </w:lvl>
    <w:lvl w:ilvl="4" w:tplc="C1C40F96">
      <w:numFmt w:val="decimal"/>
      <w:lvlText w:val=""/>
      <w:lvlJc w:val="left"/>
    </w:lvl>
    <w:lvl w:ilvl="5" w:tplc="65C80EEC">
      <w:numFmt w:val="decimal"/>
      <w:lvlText w:val=""/>
      <w:lvlJc w:val="left"/>
    </w:lvl>
    <w:lvl w:ilvl="6" w:tplc="F05E07AC">
      <w:numFmt w:val="decimal"/>
      <w:lvlText w:val=""/>
      <w:lvlJc w:val="left"/>
    </w:lvl>
    <w:lvl w:ilvl="7" w:tplc="CFC08EE6">
      <w:numFmt w:val="decimal"/>
      <w:lvlText w:val=""/>
      <w:lvlJc w:val="left"/>
    </w:lvl>
    <w:lvl w:ilvl="8" w:tplc="8B441E9C">
      <w:numFmt w:val="decimal"/>
      <w:lvlText w:val=""/>
      <w:lvlJc w:val="left"/>
    </w:lvl>
  </w:abstractNum>
  <w:abstractNum w:abstractNumId="12" w15:restartNumberingAfterBreak="0">
    <w:nsid w:val="431BD7B7"/>
    <w:multiLevelType w:val="hybridMultilevel"/>
    <w:tmpl w:val="F32EBAFA"/>
    <w:lvl w:ilvl="0" w:tplc="A8426BA4">
      <w:start w:val="5"/>
      <w:numFmt w:val="decimal"/>
      <w:lvlText w:val="%1."/>
      <w:lvlJc w:val="left"/>
    </w:lvl>
    <w:lvl w:ilvl="1" w:tplc="11404070">
      <w:numFmt w:val="decimal"/>
      <w:lvlText w:val=""/>
      <w:lvlJc w:val="left"/>
    </w:lvl>
    <w:lvl w:ilvl="2" w:tplc="58CA99C2">
      <w:numFmt w:val="decimal"/>
      <w:lvlText w:val=""/>
      <w:lvlJc w:val="left"/>
    </w:lvl>
    <w:lvl w:ilvl="3" w:tplc="34FC339C">
      <w:numFmt w:val="decimal"/>
      <w:lvlText w:val=""/>
      <w:lvlJc w:val="left"/>
    </w:lvl>
    <w:lvl w:ilvl="4" w:tplc="43A2FB0C">
      <w:numFmt w:val="decimal"/>
      <w:lvlText w:val=""/>
      <w:lvlJc w:val="left"/>
    </w:lvl>
    <w:lvl w:ilvl="5" w:tplc="A9243332">
      <w:numFmt w:val="decimal"/>
      <w:lvlText w:val=""/>
      <w:lvlJc w:val="left"/>
    </w:lvl>
    <w:lvl w:ilvl="6" w:tplc="707241DE">
      <w:numFmt w:val="decimal"/>
      <w:lvlText w:val=""/>
      <w:lvlJc w:val="left"/>
    </w:lvl>
    <w:lvl w:ilvl="7" w:tplc="68B0BA6C">
      <w:numFmt w:val="decimal"/>
      <w:lvlText w:val=""/>
      <w:lvlJc w:val="left"/>
    </w:lvl>
    <w:lvl w:ilvl="8" w:tplc="3866243A">
      <w:numFmt w:val="decimal"/>
      <w:lvlText w:val=""/>
      <w:lvlJc w:val="left"/>
    </w:lvl>
  </w:abstractNum>
  <w:abstractNum w:abstractNumId="13" w15:restartNumberingAfterBreak="0">
    <w:nsid w:val="436C6125"/>
    <w:multiLevelType w:val="hybridMultilevel"/>
    <w:tmpl w:val="99108B94"/>
    <w:lvl w:ilvl="0" w:tplc="29BA3B5A">
      <w:start w:val="30"/>
      <w:numFmt w:val="decimal"/>
      <w:lvlText w:val="%1."/>
      <w:lvlJc w:val="left"/>
    </w:lvl>
    <w:lvl w:ilvl="1" w:tplc="6EEA927A">
      <w:numFmt w:val="decimal"/>
      <w:lvlText w:val=""/>
      <w:lvlJc w:val="left"/>
    </w:lvl>
    <w:lvl w:ilvl="2" w:tplc="C3504A64">
      <w:numFmt w:val="decimal"/>
      <w:lvlText w:val=""/>
      <w:lvlJc w:val="left"/>
    </w:lvl>
    <w:lvl w:ilvl="3" w:tplc="4D38EDCC">
      <w:numFmt w:val="decimal"/>
      <w:lvlText w:val=""/>
      <w:lvlJc w:val="left"/>
    </w:lvl>
    <w:lvl w:ilvl="4" w:tplc="3CEA32E0">
      <w:numFmt w:val="decimal"/>
      <w:lvlText w:val=""/>
      <w:lvlJc w:val="left"/>
    </w:lvl>
    <w:lvl w:ilvl="5" w:tplc="2E24927A">
      <w:numFmt w:val="decimal"/>
      <w:lvlText w:val=""/>
      <w:lvlJc w:val="left"/>
    </w:lvl>
    <w:lvl w:ilvl="6" w:tplc="CEA2BF76">
      <w:numFmt w:val="decimal"/>
      <w:lvlText w:val=""/>
      <w:lvlJc w:val="left"/>
    </w:lvl>
    <w:lvl w:ilvl="7" w:tplc="BD1A4182">
      <w:numFmt w:val="decimal"/>
      <w:lvlText w:val=""/>
      <w:lvlJc w:val="left"/>
    </w:lvl>
    <w:lvl w:ilvl="8" w:tplc="7ABE531A">
      <w:numFmt w:val="decimal"/>
      <w:lvlText w:val=""/>
      <w:lvlJc w:val="left"/>
    </w:lvl>
  </w:abstractNum>
  <w:abstractNum w:abstractNumId="14" w15:restartNumberingAfterBreak="0">
    <w:nsid w:val="4E6AFB66"/>
    <w:multiLevelType w:val="hybridMultilevel"/>
    <w:tmpl w:val="6742BBBC"/>
    <w:lvl w:ilvl="0" w:tplc="95AC7E88">
      <w:start w:val="13"/>
      <w:numFmt w:val="decimal"/>
      <w:lvlText w:val="%1."/>
      <w:lvlJc w:val="left"/>
    </w:lvl>
    <w:lvl w:ilvl="1" w:tplc="9D7AEAFC">
      <w:numFmt w:val="decimal"/>
      <w:lvlText w:val=""/>
      <w:lvlJc w:val="left"/>
    </w:lvl>
    <w:lvl w:ilvl="2" w:tplc="7270974C">
      <w:numFmt w:val="decimal"/>
      <w:lvlText w:val=""/>
      <w:lvlJc w:val="left"/>
    </w:lvl>
    <w:lvl w:ilvl="3" w:tplc="CF72DC3A">
      <w:numFmt w:val="decimal"/>
      <w:lvlText w:val=""/>
      <w:lvlJc w:val="left"/>
    </w:lvl>
    <w:lvl w:ilvl="4" w:tplc="19C2A74E">
      <w:numFmt w:val="decimal"/>
      <w:lvlText w:val=""/>
      <w:lvlJc w:val="left"/>
    </w:lvl>
    <w:lvl w:ilvl="5" w:tplc="01906A5C">
      <w:numFmt w:val="decimal"/>
      <w:lvlText w:val=""/>
      <w:lvlJc w:val="left"/>
    </w:lvl>
    <w:lvl w:ilvl="6" w:tplc="E1307D4A">
      <w:numFmt w:val="decimal"/>
      <w:lvlText w:val=""/>
      <w:lvlJc w:val="left"/>
    </w:lvl>
    <w:lvl w:ilvl="7" w:tplc="13DA1594">
      <w:numFmt w:val="decimal"/>
      <w:lvlText w:val=""/>
      <w:lvlJc w:val="left"/>
    </w:lvl>
    <w:lvl w:ilvl="8" w:tplc="2E582FF2">
      <w:numFmt w:val="decimal"/>
      <w:lvlText w:val=""/>
      <w:lvlJc w:val="left"/>
    </w:lvl>
  </w:abstractNum>
  <w:abstractNum w:abstractNumId="15" w15:restartNumberingAfterBreak="0">
    <w:nsid w:val="519B500D"/>
    <w:multiLevelType w:val="hybridMultilevel"/>
    <w:tmpl w:val="825C8D3A"/>
    <w:lvl w:ilvl="0" w:tplc="58CACBBA">
      <w:start w:val="1"/>
      <w:numFmt w:val="decimal"/>
      <w:lvlText w:val="%1."/>
      <w:lvlJc w:val="left"/>
    </w:lvl>
    <w:lvl w:ilvl="1" w:tplc="4EA0B65A">
      <w:numFmt w:val="decimal"/>
      <w:lvlText w:val=""/>
      <w:lvlJc w:val="left"/>
    </w:lvl>
    <w:lvl w:ilvl="2" w:tplc="09D23298">
      <w:numFmt w:val="decimal"/>
      <w:lvlText w:val=""/>
      <w:lvlJc w:val="left"/>
    </w:lvl>
    <w:lvl w:ilvl="3" w:tplc="6C742AF8">
      <w:numFmt w:val="decimal"/>
      <w:lvlText w:val=""/>
      <w:lvlJc w:val="left"/>
    </w:lvl>
    <w:lvl w:ilvl="4" w:tplc="E1D06DE2">
      <w:numFmt w:val="decimal"/>
      <w:lvlText w:val=""/>
      <w:lvlJc w:val="left"/>
    </w:lvl>
    <w:lvl w:ilvl="5" w:tplc="110094FE">
      <w:numFmt w:val="decimal"/>
      <w:lvlText w:val=""/>
      <w:lvlJc w:val="left"/>
    </w:lvl>
    <w:lvl w:ilvl="6" w:tplc="3A6CC048">
      <w:numFmt w:val="decimal"/>
      <w:lvlText w:val=""/>
      <w:lvlJc w:val="left"/>
    </w:lvl>
    <w:lvl w:ilvl="7" w:tplc="0184A036">
      <w:numFmt w:val="decimal"/>
      <w:lvlText w:val=""/>
      <w:lvlJc w:val="left"/>
    </w:lvl>
    <w:lvl w:ilvl="8" w:tplc="D2D827A2">
      <w:numFmt w:val="decimal"/>
      <w:lvlText w:val=""/>
      <w:lvlJc w:val="left"/>
    </w:lvl>
  </w:abstractNum>
  <w:abstractNum w:abstractNumId="16" w15:restartNumberingAfterBreak="0">
    <w:nsid w:val="628C895D"/>
    <w:multiLevelType w:val="hybridMultilevel"/>
    <w:tmpl w:val="848C5F34"/>
    <w:lvl w:ilvl="0" w:tplc="E1842B5A">
      <w:start w:val="35"/>
      <w:numFmt w:val="decimal"/>
      <w:lvlText w:val="%1."/>
      <w:lvlJc w:val="left"/>
    </w:lvl>
    <w:lvl w:ilvl="1" w:tplc="A4027B18">
      <w:numFmt w:val="decimal"/>
      <w:lvlText w:val=""/>
      <w:lvlJc w:val="left"/>
    </w:lvl>
    <w:lvl w:ilvl="2" w:tplc="DA8827BE">
      <w:numFmt w:val="decimal"/>
      <w:lvlText w:val=""/>
      <w:lvlJc w:val="left"/>
    </w:lvl>
    <w:lvl w:ilvl="3" w:tplc="F578C5C4">
      <w:numFmt w:val="decimal"/>
      <w:lvlText w:val=""/>
      <w:lvlJc w:val="left"/>
    </w:lvl>
    <w:lvl w:ilvl="4" w:tplc="8BA00368">
      <w:numFmt w:val="decimal"/>
      <w:lvlText w:val=""/>
      <w:lvlJc w:val="left"/>
    </w:lvl>
    <w:lvl w:ilvl="5" w:tplc="1F2C4D14">
      <w:numFmt w:val="decimal"/>
      <w:lvlText w:val=""/>
      <w:lvlJc w:val="left"/>
    </w:lvl>
    <w:lvl w:ilvl="6" w:tplc="7BA60C14">
      <w:numFmt w:val="decimal"/>
      <w:lvlText w:val=""/>
      <w:lvlJc w:val="left"/>
    </w:lvl>
    <w:lvl w:ilvl="7" w:tplc="99386F50">
      <w:numFmt w:val="decimal"/>
      <w:lvlText w:val=""/>
      <w:lvlJc w:val="left"/>
    </w:lvl>
    <w:lvl w:ilvl="8" w:tplc="CD2E0728">
      <w:numFmt w:val="decimal"/>
      <w:lvlText w:val=""/>
      <w:lvlJc w:val="left"/>
    </w:lvl>
  </w:abstractNum>
  <w:abstractNum w:abstractNumId="17" w15:restartNumberingAfterBreak="0">
    <w:nsid w:val="62BBD95A"/>
    <w:multiLevelType w:val="hybridMultilevel"/>
    <w:tmpl w:val="C7405856"/>
    <w:lvl w:ilvl="0" w:tplc="749E35C2">
      <w:start w:val="27"/>
      <w:numFmt w:val="decimal"/>
      <w:lvlText w:val="%1."/>
      <w:lvlJc w:val="left"/>
    </w:lvl>
    <w:lvl w:ilvl="1" w:tplc="B7966B9E">
      <w:numFmt w:val="decimal"/>
      <w:lvlText w:val=""/>
      <w:lvlJc w:val="left"/>
    </w:lvl>
    <w:lvl w:ilvl="2" w:tplc="FECEC278">
      <w:numFmt w:val="decimal"/>
      <w:lvlText w:val=""/>
      <w:lvlJc w:val="left"/>
    </w:lvl>
    <w:lvl w:ilvl="3" w:tplc="FE3CD91A">
      <w:numFmt w:val="decimal"/>
      <w:lvlText w:val=""/>
      <w:lvlJc w:val="left"/>
    </w:lvl>
    <w:lvl w:ilvl="4" w:tplc="7CFC33B2">
      <w:numFmt w:val="decimal"/>
      <w:lvlText w:val=""/>
      <w:lvlJc w:val="left"/>
    </w:lvl>
    <w:lvl w:ilvl="5" w:tplc="BD086FDA">
      <w:numFmt w:val="decimal"/>
      <w:lvlText w:val=""/>
      <w:lvlJc w:val="left"/>
    </w:lvl>
    <w:lvl w:ilvl="6" w:tplc="7E9C85D8">
      <w:numFmt w:val="decimal"/>
      <w:lvlText w:val=""/>
      <w:lvlJc w:val="left"/>
    </w:lvl>
    <w:lvl w:ilvl="7" w:tplc="2A58CF10">
      <w:numFmt w:val="decimal"/>
      <w:lvlText w:val=""/>
      <w:lvlJc w:val="left"/>
    </w:lvl>
    <w:lvl w:ilvl="8" w:tplc="3C26D76A">
      <w:numFmt w:val="decimal"/>
      <w:lvlText w:val=""/>
      <w:lvlJc w:val="left"/>
    </w:lvl>
  </w:abstractNum>
  <w:abstractNum w:abstractNumId="18" w15:restartNumberingAfterBreak="0">
    <w:nsid w:val="66EF438D"/>
    <w:multiLevelType w:val="hybridMultilevel"/>
    <w:tmpl w:val="7C401B0A"/>
    <w:lvl w:ilvl="0" w:tplc="C1F6A8AA">
      <w:start w:val="10"/>
      <w:numFmt w:val="decimal"/>
      <w:lvlText w:val="%1."/>
      <w:lvlJc w:val="left"/>
    </w:lvl>
    <w:lvl w:ilvl="1" w:tplc="23EC9716">
      <w:numFmt w:val="decimal"/>
      <w:lvlText w:val=""/>
      <w:lvlJc w:val="left"/>
    </w:lvl>
    <w:lvl w:ilvl="2" w:tplc="9ADEE080">
      <w:numFmt w:val="decimal"/>
      <w:lvlText w:val=""/>
      <w:lvlJc w:val="left"/>
    </w:lvl>
    <w:lvl w:ilvl="3" w:tplc="1FD0EEA4">
      <w:numFmt w:val="decimal"/>
      <w:lvlText w:val=""/>
      <w:lvlJc w:val="left"/>
    </w:lvl>
    <w:lvl w:ilvl="4" w:tplc="A594BE08">
      <w:numFmt w:val="decimal"/>
      <w:lvlText w:val=""/>
      <w:lvlJc w:val="left"/>
    </w:lvl>
    <w:lvl w:ilvl="5" w:tplc="CC4613F2">
      <w:numFmt w:val="decimal"/>
      <w:lvlText w:val=""/>
      <w:lvlJc w:val="left"/>
    </w:lvl>
    <w:lvl w:ilvl="6" w:tplc="9BD4BD18">
      <w:numFmt w:val="decimal"/>
      <w:lvlText w:val=""/>
      <w:lvlJc w:val="left"/>
    </w:lvl>
    <w:lvl w:ilvl="7" w:tplc="CCDCCE7C">
      <w:numFmt w:val="decimal"/>
      <w:lvlText w:val=""/>
      <w:lvlJc w:val="left"/>
    </w:lvl>
    <w:lvl w:ilvl="8" w:tplc="04CEA55A">
      <w:numFmt w:val="decimal"/>
      <w:lvlText w:val=""/>
      <w:lvlJc w:val="left"/>
    </w:lvl>
  </w:abstractNum>
  <w:abstractNum w:abstractNumId="19" w15:restartNumberingAfterBreak="0">
    <w:nsid w:val="6B68079A"/>
    <w:multiLevelType w:val="hybridMultilevel"/>
    <w:tmpl w:val="D2127464"/>
    <w:lvl w:ilvl="0" w:tplc="8D6CECE6">
      <w:start w:val="9"/>
      <w:numFmt w:val="decimal"/>
      <w:lvlText w:val="%1."/>
      <w:lvlJc w:val="left"/>
    </w:lvl>
    <w:lvl w:ilvl="1" w:tplc="CE7E4312">
      <w:numFmt w:val="decimal"/>
      <w:lvlText w:val=""/>
      <w:lvlJc w:val="left"/>
    </w:lvl>
    <w:lvl w:ilvl="2" w:tplc="7B18E146">
      <w:numFmt w:val="decimal"/>
      <w:lvlText w:val=""/>
      <w:lvlJc w:val="left"/>
    </w:lvl>
    <w:lvl w:ilvl="3" w:tplc="CAC216F4">
      <w:numFmt w:val="decimal"/>
      <w:lvlText w:val=""/>
      <w:lvlJc w:val="left"/>
    </w:lvl>
    <w:lvl w:ilvl="4" w:tplc="13C248C4">
      <w:numFmt w:val="decimal"/>
      <w:lvlText w:val=""/>
      <w:lvlJc w:val="left"/>
    </w:lvl>
    <w:lvl w:ilvl="5" w:tplc="E02C9ED2">
      <w:numFmt w:val="decimal"/>
      <w:lvlText w:val=""/>
      <w:lvlJc w:val="left"/>
    </w:lvl>
    <w:lvl w:ilvl="6" w:tplc="546C3AAC">
      <w:numFmt w:val="decimal"/>
      <w:lvlText w:val=""/>
      <w:lvlJc w:val="left"/>
    </w:lvl>
    <w:lvl w:ilvl="7" w:tplc="5D421378">
      <w:numFmt w:val="decimal"/>
      <w:lvlText w:val=""/>
      <w:lvlJc w:val="left"/>
    </w:lvl>
    <w:lvl w:ilvl="8" w:tplc="6584F786">
      <w:numFmt w:val="decimal"/>
      <w:lvlText w:val=""/>
      <w:lvlJc w:val="left"/>
    </w:lvl>
  </w:abstractNum>
  <w:abstractNum w:abstractNumId="20" w15:restartNumberingAfterBreak="0">
    <w:nsid w:val="721DA317"/>
    <w:multiLevelType w:val="hybridMultilevel"/>
    <w:tmpl w:val="EE72548C"/>
    <w:lvl w:ilvl="0" w:tplc="F900FF88">
      <w:start w:val="51"/>
      <w:numFmt w:val="decimal"/>
      <w:lvlText w:val="%1."/>
      <w:lvlJc w:val="left"/>
    </w:lvl>
    <w:lvl w:ilvl="1" w:tplc="C25001AA">
      <w:numFmt w:val="decimal"/>
      <w:lvlText w:val=""/>
      <w:lvlJc w:val="left"/>
    </w:lvl>
    <w:lvl w:ilvl="2" w:tplc="1EF053CA">
      <w:numFmt w:val="decimal"/>
      <w:lvlText w:val=""/>
      <w:lvlJc w:val="left"/>
    </w:lvl>
    <w:lvl w:ilvl="3" w:tplc="E2707124">
      <w:numFmt w:val="decimal"/>
      <w:lvlText w:val=""/>
      <w:lvlJc w:val="left"/>
    </w:lvl>
    <w:lvl w:ilvl="4" w:tplc="0D12D198">
      <w:numFmt w:val="decimal"/>
      <w:lvlText w:val=""/>
      <w:lvlJc w:val="left"/>
    </w:lvl>
    <w:lvl w:ilvl="5" w:tplc="4C8E6F82">
      <w:numFmt w:val="decimal"/>
      <w:lvlText w:val=""/>
      <w:lvlJc w:val="left"/>
    </w:lvl>
    <w:lvl w:ilvl="6" w:tplc="525CEA0A">
      <w:numFmt w:val="decimal"/>
      <w:lvlText w:val=""/>
      <w:lvlJc w:val="left"/>
    </w:lvl>
    <w:lvl w:ilvl="7" w:tplc="22603F6A">
      <w:numFmt w:val="decimal"/>
      <w:lvlText w:val=""/>
      <w:lvlJc w:val="left"/>
    </w:lvl>
    <w:lvl w:ilvl="8" w:tplc="2662DB02">
      <w:numFmt w:val="decimal"/>
      <w:lvlText w:val=""/>
      <w:lvlJc w:val="left"/>
    </w:lvl>
  </w:abstractNum>
  <w:abstractNum w:abstractNumId="21" w15:restartNumberingAfterBreak="0">
    <w:nsid w:val="7C83E458"/>
    <w:multiLevelType w:val="hybridMultilevel"/>
    <w:tmpl w:val="44FE3014"/>
    <w:lvl w:ilvl="0" w:tplc="DDCA2298">
      <w:start w:val="13"/>
      <w:numFmt w:val="decimal"/>
      <w:lvlText w:val="%1."/>
      <w:lvlJc w:val="left"/>
    </w:lvl>
    <w:lvl w:ilvl="1" w:tplc="991C43C4">
      <w:numFmt w:val="decimal"/>
      <w:lvlText w:val=""/>
      <w:lvlJc w:val="left"/>
    </w:lvl>
    <w:lvl w:ilvl="2" w:tplc="0C90681C">
      <w:numFmt w:val="decimal"/>
      <w:lvlText w:val=""/>
      <w:lvlJc w:val="left"/>
    </w:lvl>
    <w:lvl w:ilvl="3" w:tplc="9030FF4E">
      <w:numFmt w:val="decimal"/>
      <w:lvlText w:val=""/>
      <w:lvlJc w:val="left"/>
    </w:lvl>
    <w:lvl w:ilvl="4" w:tplc="F8F8D700">
      <w:numFmt w:val="decimal"/>
      <w:lvlText w:val=""/>
      <w:lvlJc w:val="left"/>
    </w:lvl>
    <w:lvl w:ilvl="5" w:tplc="BE229DE2">
      <w:numFmt w:val="decimal"/>
      <w:lvlText w:val=""/>
      <w:lvlJc w:val="left"/>
    </w:lvl>
    <w:lvl w:ilvl="6" w:tplc="7AD816A0">
      <w:numFmt w:val="decimal"/>
      <w:lvlText w:val=""/>
      <w:lvlJc w:val="left"/>
    </w:lvl>
    <w:lvl w:ilvl="7" w:tplc="37F871F0">
      <w:numFmt w:val="decimal"/>
      <w:lvlText w:val=""/>
      <w:lvlJc w:val="left"/>
    </w:lvl>
    <w:lvl w:ilvl="8" w:tplc="801AE21E">
      <w:numFmt w:val="decimal"/>
      <w:lvlText w:val=""/>
      <w:lvlJc w:val="left"/>
    </w:lvl>
  </w:abstractNum>
  <w:abstractNum w:abstractNumId="22" w15:restartNumberingAfterBreak="0">
    <w:nsid w:val="7FDCC233"/>
    <w:multiLevelType w:val="hybridMultilevel"/>
    <w:tmpl w:val="7AE29CB0"/>
    <w:lvl w:ilvl="0" w:tplc="798081CA">
      <w:start w:val="10"/>
      <w:numFmt w:val="decimal"/>
      <w:lvlText w:val="%1."/>
      <w:lvlJc w:val="left"/>
    </w:lvl>
    <w:lvl w:ilvl="1" w:tplc="917CB656">
      <w:start w:val="1"/>
      <w:numFmt w:val="bullet"/>
      <w:lvlText w:val="«"/>
      <w:lvlJc w:val="left"/>
    </w:lvl>
    <w:lvl w:ilvl="2" w:tplc="824C0D8E">
      <w:numFmt w:val="decimal"/>
      <w:lvlText w:val=""/>
      <w:lvlJc w:val="left"/>
    </w:lvl>
    <w:lvl w:ilvl="3" w:tplc="5C163AFA">
      <w:numFmt w:val="decimal"/>
      <w:lvlText w:val=""/>
      <w:lvlJc w:val="left"/>
    </w:lvl>
    <w:lvl w:ilvl="4" w:tplc="F238DFA6">
      <w:numFmt w:val="decimal"/>
      <w:lvlText w:val=""/>
      <w:lvlJc w:val="left"/>
    </w:lvl>
    <w:lvl w:ilvl="5" w:tplc="906268E6">
      <w:numFmt w:val="decimal"/>
      <w:lvlText w:val=""/>
      <w:lvlJc w:val="left"/>
    </w:lvl>
    <w:lvl w:ilvl="6" w:tplc="B1660B30">
      <w:numFmt w:val="decimal"/>
      <w:lvlText w:val=""/>
      <w:lvlJc w:val="left"/>
    </w:lvl>
    <w:lvl w:ilvl="7" w:tplc="70CCB5B8">
      <w:numFmt w:val="decimal"/>
      <w:lvlText w:val=""/>
      <w:lvlJc w:val="left"/>
    </w:lvl>
    <w:lvl w:ilvl="8" w:tplc="F3382CE6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22"/>
  </w:num>
  <w:num w:numId="7">
    <w:abstractNumId w:val="3"/>
  </w:num>
  <w:num w:numId="8">
    <w:abstractNumId w:val="11"/>
  </w:num>
  <w:num w:numId="9">
    <w:abstractNumId w:val="19"/>
  </w:num>
  <w:num w:numId="10">
    <w:abstractNumId w:val="14"/>
  </w:num>
  <w:num w:numId="11">
    <w:abstractNumId w:val="6"/>
  </w:num>
  <w:num w:numId="12">
    <w:abstractNumId w:val="15"/>
  </w:num>
  <w:num w:numId="13">
    <w:abstractNumId w:val="12"/>
  </w:num>
  <w:num w:numId="14">
    <w:abstractNumId w:val="10"/>
  </w:num>
  <w:num w:numId="15">
    <w:abstractNumId w:val="21"/>
  </w:num>
  <w:num w:numId="16">
    <w:abstractNumId w:val="5"/>
  </w:num>
  <w:num w:numId="17">
    <w:abstractNumId w:val="17"/>
  </w:num>
  <w:num w:numId="18">
    <w:abstractNumId w:val="13"/>
  </w:num>
  <w:num w:numId="19">
    <w:abstractNumId w:val="16"/>
  </w:num>
  <w:num w:numId="20">
    <w:abstractNumId w:val="8"/>
  </w:num>
  <w:num w:numId="21">
    <w:abstractNumId w:val="20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F5"/>
    <w:rsid w:val="000419F5"/>
    <w:rsid w:val="00054AA9"/>
    <w:rsid w:val="001D0343"/>
    <w:rsid w:val="001E0133"/>
    <w:rsid w:val="004D0AED"/>
    <w:rsid w:val="0063657D"/>
    <w:rsid w:val="006E7521"/>
    <w:rsid w:val="00915C31"/>
    <w:rsid w:val="00AD03B4"/>
    <w:rsid w:val="00BF7C2D"/>
    <w:rsid w:val="00C72620"/>
    <w:rsid w:val="00CD4A99"/>
    <w:rsid w:val="00CE22DD"/>
    <w:rsid w:val="00F713AD"/>
    <w:rsid w:val="00F7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249698-062D-488D-9949-CE4200B8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6264</Words>
  <Characters>35706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Mama Nuca</cp:lastModifiedBy>
  <cp:revision>17</cp:revision>
  <dcterms:created xsi:type="dcterms:W3CDTF">2021-01-26T09:20:00Z</dcterms:created>
  <dcterms:modified xsi:type="dcterms:W3CDTF">2023-05-03T15:29:00Z</dcterms:modified>
</cp:coreProperties>
</file>