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454" w:type="dxa"/>
        <w:tblLayout w:type="fixed"/>
        <w:tblCellMar>
          <w:top w:w="40" w:type="dxa"/>
          <w:left w:w="0" w:type="dxa"/>
          <w:bottom w:w="40" w:type="dxa"/>
          <w:right w:w="0" w:type="dxa"/>
        </w:tblCellMar>
        <w:tblLook w:val="0000" w:firstRow="0" w:lastRow="0" w:firstColumn="0" w:lastColumn="0" w:noHBand="0" w:noVBand="0"/>
      </w:tblPr>
      <w:tblGrid>
        <w:gridCol w:w="3595"/>
        <w:gridCol w:w="238"/>
        <w:gridCol w:w="471"/>
        <w:gridCol w:w="938"/>
        <w:gridCol w:w="4070"/>
        <w:gridCol w:w="931"/>
        <w:gridCol w:w="2659"/>
        <w:gridCol w:w="998"/>
        <w:gridCol w:w="921"/>
        <w:gridCol w:w="4080"/>
        <w:gridCol w:w="924"/>
        <w:gridCol w:w="2807"/>
        <w:gridCol w:w="872"/>
        <w:gridCol w:w="877"/>
        <w:gridCol w:w="4073"/>
      </w:tblGrid>
      <w:tr w:rsidR="008D3CD4" w:rsidRPr="00FE53F1" w14:paraId="5FFABBB2" w14:textId="77777777" w:rsidTr="00E52E5C">
        <w:trPr>
          <w:trHeight w:hRule="exact" w:val="425"/>
        </w:trPr>
        <w:tc>
          <w:tcPr>
            <w:tcW w:w="3595" w:type="dxa"/>
            <w:vMerge w:val="restart"/>
          </w:tcPr>
          <w:p w14:paraId="7E198AEB" w14:textId="1CCAE05E" w:rsidR="008D3CD4" w:rsidRPr="00FE53F1" w:rsidRDefault="00C530C9" w:rsidP="00247A1F">
            <w:pPr>
              <w:pStyle w:val="CVHeading3"/>
              <w:rPr>
                <w:rFonts w:ascii="Times New Roman" w:hAnsi="Times New Roman"/>
              </w:rPr>
            </w:pPr>
            <w:r w:rsidRPr="00FE53F1">
              <w:rPr>
                <w:rFonts w:ascii="Times New Roman" w:hAnsi="Times New Roman"/>
                <w:noProof/>
              </w:rPr>
              <w:drawing>
                <wp:anchor distT="0" distB="0" distL="0" distR="0" simplePos="0" relativeHeight="251657728" behindDoc="0" locked="0" layoutInCell="1" allowOverlap="1" wp14:anchorId="64D38201" wp14:editId="1C4EF99E">
                  <wp:simplePos x="0" y="0"/>
                  <wp:positionH relativeFrom="column">
                    <wp:posOffset>972185</wp:posOffset>
                  </wp:positionH>
                  <wp:positionV relativeFrom="paragraph">
                    <wp:posOffset>0</wp:posOffset>
                  </wp:positionV>
                  <wp:extent cx="828675" cy="455295"/>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D3CD4" w:rsidRPr="00FE53F1">
              <w:rPr>
                <w:rFonts w:ascii="Times New Roman" w:hAnsi="Times New Roman"/>
              </w:rPr>
              <w:t xml:space="preserve"> </w:t>
            </w:r>
          </w:p>
          <w:p w14:paraId="34F366FD" w14:textId="77777777" w:rsidR="008D3CD4" w:rsidRPr="00FE53F1" w:rsidRDefault="008D3CD4" w:rsidP="00247A1F">
            <w:pPr>
              <w:pStyle w:val="CVNormal"/>
              <w:rPr>
                <w:rFonts w:ascii="Times New Roman" w:hAnsi="Times New Roman"/>
              </w:rPr>
            </w:pPr>
          </w:p>
        </w:tc>
        <w:tc>
          <w:tcPr>
            <w:tcW w:w="238" w:type="dxa"/>
          </w:tcPr>
          <w:p w14:paraId="78C2B712" w14:textId="77777777" w:rsidR="008D3CD4" w:rsidRPr="00FE53F1" w:rsidRDefault="008D3CD4" w:rsidP="00247A1F">
            <w:pPr>
              <w:pStyle w:val="CVNormal"/>
              <w:rPr>
                <w:rFonts w:ascii="Times New Roman" w:hAnsi="Times New Roman"/>
              </w:rPr>
            </w:pPr>
          </w:p>
        </w:tc>
        <w:tc>
          <w:tcPr>
            <w:tcW w:w="24621" w:type="dxa"/>
            <w:gridSpan w:val="13"/>
            <w:vMerge w:val="restart"/>
          </w:tcPr>
          <w:p w14:paraId="60F63276" w14:textId="77777777" w:rsidR="008D3CD4" w:rsidRPr="00FE53F1" w:rsidRDefault="008D3CD4" w:rsidP="00247A1F">
            <w:pPr>
              <w:pStyle w:val="CVNormal"/>
              <w:rPr>
                <w:rFonts w:ascii="Times New Roman" w:hAnsi="Times New Roman"/>
              </w:rPr>
            </w:pPr>
          </w:p>
        </w:tc>
      </w:tr>
      <w:tr w:rsidR="004C3191" w:rsidRPr="00FE53F1" w14:paraId="1E6BFBC0" w14:textId="77777777" w:rsidTr="00E52E5C">
        <w:trPr>
          <w:trHeight w:hRule="exact" w:val="425"/>
        </w:trPr>
        <w:tc>
          <w:tcPr>
            <w:tcW w:w="3595" w:type="dxa"/>
            <w:vMerge/>
          </w:tcPr>
          <w:p w14:paraId="30FF8BE8" w14:textId="77777777" w:rsidR="008D3CD4" w:rsidRPr="00FE53F1" w:rsidRDefault="008D3CD4" w:rsidP="00247A1F">
            <w:pPr>
              <w:rPr>
                <w:rFonts w:ascii="Times New Roman" w:hAnsi="Times New Roman"/>
              </w:rPr>
            </w:pPr>
          </w:p>
        </w:tc>
        <w:tc>
          <w:tcPr>
            <w:tcW w:w="238" w:type="dxa"/>
          </w:tcPr>
          <w:p w14:paraId="56A720DE" w14:textId="77777777" w:rsidR="008D3CD4" w:rsidRPr="00FE53F1" w:rsidRDefault="008D3CD4" w:rsidP="00247A1F">
            <w:pPr>
              <w:pStyle w:val="CVNormal"/>
              <w:rPr>
                <w:rFonts w:ascii="Times New Roman" w:hAnsi="Times New Roman"/>
              </w:rPr>
            </w:pPr>
          </w:p>
        </w:tc>
        <w:tc>
          <w:tcPr>
            <w:tcW w:w="24621" w:type="dxa"/>
            <w:gridSpan w:val="13"/>
            <w:vMerge/>
          </w:tcPr>
          <w:p w14:paraId="64A4B977" w14:textId="77777777" w:rsidR="008D3CD4" w:rsidRPr="00FE53F1" w:rsidRDefault="008D3CD4" w:rsidP="00247A1F">
            <w:pPr>
              <w:rPr>
                <w:rFonts w:ascii="Times New Roman" w:hAnsi="Times New Roman"/>
              </w:rPr>
            </w:pPr>
          </w:p>
        </w:tc>
      </w:tr>
      <w:tr w:rsidR="004C3191" w:rsidRPr="00FE53F1" w14:paraId="48F697FF" w14:textId="77777777" w:rsidTr="00E52E5C">
        <w:tc>
          <w:tcPr>
            <w:tcW w:w="3833" w:type="dxa"/>
            <w:gridSpan w:val="2"/>
          </w:tcPr>
          <w:p w14:paraId="2FA5AF58" w14:textId="77777777" w:rsidR="008D3CD4" w:rsidRPr="00FE53F1" w:rsidRDefault="008D3CD4" w:rsidP="00247A1F">
            <w:pPr>
              <w:pStyle w:val="CVTitle"/>
              <w:rPr>
                <w:rFonts w:ascii="Times New Roman" w:hAnsi="Times New Roman"/>
              </w:rPr>
            </w:pPr>
            <w:r w:rsidRPr="00FE53F1">
              <w:rPr>
                <w:rFonts w:ascii="Times New Roman" w:hAnsi="Times New Roman"/>
              </w:rPr>
              <w:t xml:space="preserve">Curriculum vitae </w:t>
            </w:r>
          </w:p>
          <w:p w14:paraId="02449E76" w14:textId="77777777" w:rsidR="008D3CD4" w:rsidRPr="00FE53F1" w:rsidRDefault="008D3CD4" w:rsidP="00247A1F">
            <w:pPr>
              <w:pStyle w:val="CVTitle"/>
              <w:rPr>
                <w:rFonts w:ascii="Times New Roman" w:hAnsi="Times New Roman"/>
              </w:rPr>
            </w:pPr>
            <w:r w:rsidRPr="00FE53F1">
              <w:rPr>
                <w:rFonts w:ascii="Times New Roman" w:hAnsi="Times New Roman"/>
              </w:rPr>
              <w:t xml:space="preserve">Europass </w:t>
            </w:r>
          </w:p>
        </w:tc>
        <w:tc>
          <w:tcPr>
            <w:tcW w:w="24621" w:type="dxa"/>
            <w:gridSpan w:val="13"/>
          </w:tcPr>
          <w:p w14:paraId="1D7FC007" w14:textId="34F15BD4" w:rsidR="008D3CD4" w:rsidRPr="00FE53F1" w:rsidRDefault="00C530C9" w:rsidP="00247A1F">
            <w:pPr>
              <w:pStyle w:val="CVNormal"/>
              <w:ind w:left="0"/>
              <w:rPr>
                <w:rFonts w:ascii="Times New Roman" w:hAnsi="Times New Roman"/>
              </w:rPr>
            </w:pPr>
            <w:r w:rsidRPr="00FE53F1">
              <w:rPr>
                <w:rFonts w:ascii="Times New Roman" w:hAnsi="Times New Roman"/>
                <w:noProof/>
                <w:lang w:val="en-GB" w:eastAsia="en-GB"/>
              </w:rPr>
              <w:drawing>
                <wp:inline distT="0" distB="0" distL="0" distR="0" wp14:anchorId="212F497D" wp14:editId="7002C2A0">
                  <wp:extent cx="1447800" cy="2163445"/>
                  <wp:effectExtent l="0" t="0" r="0" b="0"/>
                  <wp:docPr id="1" name="Picture 1" descr="e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2163445"/>
                          </a:xfrm>
                          <a:prstGeom prst="rect">
                            <a:avLst/>
                          </a:prstGeom>
                          <a:noFill/>
                          <a:ln>
                            <a:noFill/>
                          </a:ln>
                        </pic:spPr>
                      </pic:pic>
                    </a:graphicData>
                  </a:graphic>
                </wp:inline>
              </w:drawing>
            </w:r>
          </w:p>
        </w:tc>
      </w:tr>
      <w:tr w:rsidR="004C3191" w:rsidRPr="00FE53F1" w14:paraId="74F5E104" w14:textId="77777777" w:rsidTr="00E52E5C">
        <w:tc>
          <w:tcPr>
            <w:tcW w:w="3833" w:type="dxa"/>
            <w:gridSpan w:val="2"/>
          </w:tcPr>
          <w:p w14:paraId="3731FF1C" w14:textId="77777777" w:rsidR="008D3CD4" w:rsidRPr="00FE53F1" w:rsidRDefault="008D3CD4" w:rsidP="00247A1F">
            <w:pPr>
              <w:pStyle w:val="CVSpacer"/>
              <w:rPr>
                <w:rFonts w:ascii="Times New Roman" w:hAnsi="Times New Roman"/>
              </w:rPr>
            </w:pPr>
          </w:p>
        </w:tc>
        <w:tc>
          <w:tcPr>
            <w:tcW w:w="24621" w:type="dxa"/>
            <w:gridSpan w:val="13"/>
          </w:tcPr>
          <w:p w14:paraId="1414971D" w14:textId="77777777" w:rsidR="008D3CD4" w:rsidRPr="00FE53F1" w:rsidRDefault="008D3CD4" w:rsidP="00247A1F">
            <w:pPr>
              <w:pStyle w:val="CVSpacer"/>
              <w:rPr>
                <w:rFonts w:ascii="Times New Roman" w:hAnsi="Times New Roman"/>
              </w:rPr>
            </w:pPr>
          </w:p>
        </w:tc>
      </w:tr>
      <w:tr w:rsidR="004C3191" w:rsidRPr="00FE53F1" w14:paraId="3F1AC62E" w14:textId="77777777" w:rsidTr="00E52E5C">
        <w:tc>
          <w:tcPr>
            <w:tcW w:w="3833" w:type="dxa"/>
            <w:gridSpan w:val="2"/>
          </w:tcPr>
          <w:p w14:paraId="17C63A1C" w14:textId="77777777" w:rsidR="008D3CD4" w:rsidRPr="00FE53F1" w:rsidRDefault="008D3CD4" w:rsidP="00247A1F">
            <w:pPr>
              <w:pStyle w:val="CVHeading1"/>
              <w:spacing w:before="0"/>
              <w:rPr>
                <w:rFonts w:ascii="Times New Roman" w:hAnsi="Times New Roman"/>
              </w:rPr>
            </w:pPr>
            <w:r w:rsidRPr="00FE53F1">
              <w:rPr>
                <w:rFonts w:ascii="Times New Roman" w:hAnsi="Times New Roman"/>
              </w:rPr>
              <w:t>Informaţii personale</w:t>
            </w:r>
          </w:p>
        </w:tc>
        <w:tc>
          <w:tcPr>
            <w:tcW w:w="24621" w:type="dxa"/>
            <w:gridSpan w:val="13"/>
          </w:tcPr>
          <w:p w14:paraId="2AB00E21" w14:textId="77777777" w:rsidR="008D3CD4" w:rsidRPr="00FE53F1" w:rsidRDefault="008D3CD4" w:rsidP="00247A1F">
            <w:pPr>
              <w:pStyle w:val="CVNormal"/>
              <w:ind w:left="0"/>
              <w:rPr>
                <w:rFonts w:ascii="Times New Roman" w:hAnsi="Times New Roman"/>
              </w:rPr>
            </w:pPr>
          </w:p>
        </w:tc>
      </w:tr>
      <w:tr w:rsidR="004C3191" w:rsidRPr="00FE53F1" w14:paraId="62DDA9EB" w14:textId="77777777" w:rsidTr="00E52E5C">
        <w:tc>
          <w:tcPr>
            <w:tcW w:w="3833" w:type="dxa"/>
            <w:gridSpan w:val="2"/>
          </w:tcPr>
          <w:p w14:paraId="0131A36A" w14:textId="77777777" w:rsidR="008D3CD4" w:rsidRPr="00FE53F1" w:rsidRDefault="008D3CD4" w:rsidP="00247A1F">
            <w:pPr>
              <w:pStyle w:val="CVHeading2-FirstLine"/>
              <w:spacing w:before="0"/>
              <w:rPr>
                <w:rFonts w:ascii="Times New Roman" w:hAnsi="Times New Roman"/>
              </w:rPr>
            </w:pPr>
            <w:r w:rsidRPr="00FE53F1">
              <w:rPr>
                <w:rFonts w:ascii="Times New Roman" w:hAnsi="Times New Roman"/>
              </w:rPr>
              <w:t>Nume / Prenume</w:t>
            </w:r>
          </w:p>
        </w:tc>
        <w:tc>
          <w:tcPr>
            <w:tcW w:w="24621" w:type="dxa"/>
            <w:gridSpan w:val="13"/>
          </w:tcPr>
          <w:p w14:paraId="6856BEAC" w14:textId="77777777" w:rsidR="008D3CD4" w:rsidRPr="00FE53F1" w:rsidRDefault="008D3CD4" w:rsidP="00247A1F">
            <w:pPr>
              <w:pStyle w:val="CVMajor-FirstLine"/>
              <w:spacing w:before="0"/>
              <w:rPr>
                <w:rFonts w:ascii="Times New Roman" w:hAnsi="Times New Roman"/>
                <w:b w:val="0"/>
                <w:sz w:val="20"/>
              </w:rPr>
            </w:pPr>
            <w:r w:rsidRPr="00FE53F1">
              <w:rPr>
                <w:rFonts w:ascii="Times New Roman" w:hAnsi="Times New Roman"/>
              </w:rPr>
              <w:t>BECHET Florica</w:t>
            </w:r>
          </w:p>
        </w:tc>
      </w:tr>
      <w:tr w:rsidR="004C3191" w:rsidRPr="00FE53F1" w14:paraId="6F3FA65F" w14:textId="77777777" w:rsidTr="00E52E5C">
        <w:tc>
          <w:tcPr>
            <w:tcW w:w="3833" w:type="dxa"/>
            <w:gridSpan w:val="2"/>
          </w:tcPr>
          <w:p w14:paraId="6CCC9514" w14:textId="77777777" w:rsidR="008D3CD4" w:rsidRPr="00FE53F1" w:rsidRDefault="008D3CD4" w:rsidP="00247A1F">
            <w:pPr>
              <w:pStyle w:val="CVHeading3"/>
              <w:rPr>
                <w:rFonts w:ascii="Times New Roman" w:hAnsi="Times New Roman"/>
              </w:rPr>
            </w:pPr>
            <w:r w:rsidRPr="00FE53F1">
              <w:rPr>
                <w:rFonts w:ascii="Times New Roman" w:hAnsi="Times New Roman"/>
              </w:rPr>
              <w:t>Adresă(e)</w:t>
            </w:r>
          </w:p>
        </w:tc>
        <w:tc>
          <w:tcPr>
            <w:tcW w:w="24621" w:type="dxa"/>
            <w:gridSpan w:val="13"/>
          </w:tcPr>
          <w:p w14:paraId="7F801201" w14:textId="77777777" w:rsidR="008D3CD4" w:rsidRPr="00FE53F1" w:rsidRDefault="008D3CD4" w:rsidP="00247A1F">
            <w:pPr>
              <w:pStyle w:val="CVNormal"/>
              <w:ind w:left="0"/>
              <w:rPr>
                <w:rFonts w:ascii="Times New Roman" w:hAnsi="Times New Roman"/>
              </w:rPr>
            </w:pPr>
            <w:r w:rsidRPr="00FE53F1">
              <w:rPr>
                <w:rFonts w:ascii="Times New Roman" w:hAnsi="Times New Roman"/>
              </w:rPr>
              <w:t xml:space="preserve"> Calea Căşăraşilor, 178,  bloc 60, sc. B, ap. 66,  sector 3, BUCUREŞTI, cod poştal  030631, ROMÂNIA </w:t>
            </w:r>
          </w:p>
        </w:tc>
      </w:tr>
      <w:tr w:rsidR="004C3191" w:rsidRPr="00FE53F1" w14:paraId="766AED6D" w14:textId="77777777" w:rsidTr="00E52E5C">
        <w:tc>
          <w:tcPr>
            <w:tcW w:w="3833" w:type="dxa"/>
            <w:gridSpan w:val="2"/>
          </w:tcPr>
          <w:p w14:paraId="77DE8E02" w14:textId="77777777" w:rsidR="008D3CD4" w:rsidRPr="00FE53F1" w:rsidRDefault="008D3CD4" w:rsidP="00247A1F">
            <w:pPr>
              <w:pStyle w:val="CVHeading3"/>
              <w:rPr>
                <w:rFonts w:ascii="Times New Roman" w:hAnsi="Times New Roman"/>
              </w:rPr>
            </w:pPr>
            <w:r w:rsidRPr="00FE53F1">
              <w:rPr>
                <w:rFonts w:ascii="Times New Roman" w:hAnsi="Times New Roman"/>
              </w:rPr>
              <w:t>Telefon(oane)</w:t>
            </w:r>
          </w:p>
        </w:tc>
        <w:tc>
          <w:tcPr>
            <w:tcW w:w="9069" w:type="dxa"/>
            <w:gridSpan w:val="5"/>
          </w:tcPr>
          <w:p w14:paraId="2FFADA8A" w14:textId="77777777" w:rsidR="008D3CD4" w:rsidRPr="00FE53F1" w:rsidRDefault="008D3CD4" w:rsidP="00247A1F">
            <w:pPr>
              <w:pStyle w:val="CVNormal"/>
              <w:ind w:left="0"/>
              <w:rPr>
                <w:rFonts w:ascii="Times New Roman" w:hAnsi="Times New Roman"/>
              </w:rPr>
            </w:pPr>
            <w:r w:rsidRPr="00FE53F1">
              <w:rPr>
                <w:rFonts w:ascii="Times New Roman" w:hAnsi="Times New Roman"/>
              </w:rPr>
              <w:t xml:space="preserve"> Fix:  +4021-3274830</w:t>
            </w:r>
          </w:p>
        </w:tc>
        <w:tc>
          <w:tcPr>
            <w:tcW w:w="9730" w:type="dxa"/>
            <w:gridSpan w:val="5"/>
          </w:tcPr>
          <w:p w14:paraId="459EA4B1" w14:textId="77777777" w:rsidR="008D3CD4" w:rsidRPr="00FE53F1" w:rsidRDefault="008D3CD4" w:rsidP="00247A1F">
            <w:pPr>
              <w:pStyle w:val="CVHeading3"/>
              <w:jc w:val="left"/>
              <w:rPr>
                <w:rFonts w:ascii="Times New Roman" w:hAnsi="Times New Roman"/>
              </w:rPr>
            </w:pPr>
            <w:r w:rsidRPr="00FE53F1">
              <w:rPr>
                <w:rFonts w:ascii="Times New Roman" w:hAnsi="Times New Roman"/>
              </w:rPr>
              <w:t>Mobil +40722798392:</w:t>
            </w:r>
          </w:p>
        </w:tc>
        <w:tc>
          <w:tcPr>
            <w:tcW w:w="5822" w:type="dxa"/>
            <w:gridSpan w:val="3"/>
          </w:tcPr>
          <w:p w14:paraId="7220FBDB" w14:textId="77777777" w:rsidR="008D3CD4" w:rsidRPr="00FE53F1" w:rsidRDefault="008D3CD4" w:rsidP="00247A1F">
            <w:pPr>
              <w:pStyle w:val="CVNormal"/>
              <w:rPr>
                <w:rFonts w:ascii="Times New Roman" w:hAnsi="Times New Roman"/>
              </w:rPr>
            </w:pPr>
          </w:p>
        </w:tc>
      </w:tr>
      <w:tr w:rsidR="004C3191" w:rsidRPr="00FE53F1" w14:paraId="1EF60CEF" w14:textId="77777777" w:rsidTr="00E52E5C">
        <w:tc>
          <w:tcPr>
            <w:tcW w:w="3833" w:type="dxa"/>
            <w:gridSpan w:val="2"/>
          </w:tcPr>
          <w:p w14:paraId="7F236BF3" w14:textId="77777777" w:rsidR="008D3CD4" w:rsidRPr="00FE53F1" w:rsidRDefault="008D3CD4" w:rsidP="00247A1F">
            <w:pPr>
              <w:pStyle w:val="CVHeading3"/>
              <w:rPr>
                <w:rFonts w:ascii="Times New Roman" w:hAnsi="Times New Roman"/>
              </w:rPr>
            </w:pPr>
            <w:r w:rsidRPr="00FE53F1">
              <w:rPr>
                <w:rFonts w:ascii="Times New Roman" w:hAnsi="Times New Roman"/>
              </w:rPr>
              <w:t>E-mail(uri)</w:t>
            </w:r>
          </w:p>
        </w:tc>
        <w:tc>
          <w:tcPr>
            <w:tcW w:w="24621" w:type="dxa"/>
            <w:gridSpan w:val="13"/>
          </w:tcPr>
          <w:p w14:paraId="0CF14523" w14:textId="77777777" w:rsidR="008D3CD4" w:rsidRPr="00FE53F1" w:rsidRDefault="008D3CD4" w:rsidP="00247A1F">
            <w:pPr>
              <w:pStyle w:val="CVNormal"/>
              <w:ind w:left="0"/>
              <w:rPr>
                <w:rFonts w:ascii="Times New Roman" w:hAnsi="Times New Roman"/>
              </w:rPr>
            </w:pPr>
            <w:r w:rsidRPr="00FE53F1">
              <w:rPr>
                <w:rFonts w:ascii="Times New Roman" w:hAnsi="Times New Roman"/>
              </w:rPr>
              <w:t xml:space="preserve"> </w:t>
            </w:r>
            <w:hyperlink r:id="rId10" w:history="1">
              <w:r w:rsidRPr="00FE53F1">
                <w:rPr>
                  <w:rStyle w:val="Hyperlink"/>
                  <w:rFonts w:ascii="Times New Roman" w:hAnsi="Times New Roman"/>
                  <w:color w:val="auto"/>
                </w:rPr>
                <w:t>floribecus@yahoo.com</w:t>
              </w:r>
            </w:hyperlink>
          </w:p>
        </w:tc>
      </w:tr>
      <w:tr w:rsidR="004C3191" w:rsidRPr="00FE53F1" w14:paraId="3D9D4DEB" w14:textId="77777777" w:rsidTr="00E52E5C">
        <w:tc>
          <w:tcPr>
            <w:tcW w:w="3833" w:type="dxa"/>
            <w:gridSpan w:val="2"/>
          </w:tcPr>
          <w:p w14:paraId="605AEFA9" w14:textId="77777777" w:rsidR="008D3CD4" w:rsidRPr="00FE53F1" w:rsidRDefault="008D3CD4" w:rsidP="00247A1F">
            <w:pPr>
              <w:pStyle w:val="CVHeading3-FirstLine"/>
              <w:spacing w:before="0"/>
              <w:rPr>
                <w:rFonts w:ascii="Times New Roman" w:hAnsi="Times New Roman"/>
              </w:rPr>
            </w:pPr>
            <w:r w:rsidRPr="00FE53F1">
              <w:rPr>
                <w:rFonts w:ascii="Times New Roman" w:hAnsi="Times New Roman"/>
              </w:rPr>
              <w:t>Naţionalitate(-tăţi)</w:t>
            </w:r>
          </w:p>
        </w:tc>
        <w:tc>
          <w:tcPr>
            <w:tcW w:w="24621" w:type="dxa"/>
            <w:gridSpan w:val="13"/>
          </w:tcPr>
          <w:p w14:paraId="1BA90123" w14:textId="77777777" w:rsidR="008D3CD4" w:rsidRPr="00FE53F1" w:rsidRDefault="008D3CD4" w:rsidP="00247A1F">
            <w:pPr>
              <w:pStyle w:val="CVNormal"/>
              <w:rPr>
                <w:rFonts w:ascii="Times New Roman" w:hAnsi="Times New Roman"/>
              </w:rPr>
            </w:pPr>
            <w:r w:rsidRPr="00FE53F1">
              <w:rPr>
                <w:rFonts w:ascii="Times New Roman" w:hAnsi="Times New Roman"/>
              </w:rPr>
              <w:t>Română</w:t>
            </w:r>
          </w:p>
        </w:tc>
      </w:tr>
      <w:tr w:rsidR="004C3191" w:rsidRPr="00FE53F1" w14:paraId="496FBC1C" w14:textId="77777777" w:rsidTr="00E52E5C">
        <w:tc>
          <w:tcPr>
            <w:tcW w:w="3833" w:type="dxa"/>
            <w:gridSpan w:val="2"/>
          </w:tcPr>
          <w:p w14:paraId="56C2FEAC" w14:textId="77777777" w:rsidR="008D3CD4" w:rsidRPr="00FE53F1" w:rsidRDefault="008D3CD4" w:rsidP="00247A1F">
            <w:pPr>
              <w:pStyle w:val="CVHeading3-FirstLine"/>
              <w:spacing w:before="0"/>
              <w:rPr>
                <w:rFonts w:ascii="Times New Roman" w:hAnsi="Times New Roman"/>
              </w:rPr>
            </w:pPr>
            <w:r w:rsidRPr="00FE53F1">
              <w:rPr>
                <w:rFonts w:ascii="Times New Roman" w:hAnsi="Times New Roman"/>
              </w:rPr>
              <w:t>Data naşterii</w:t>
            </w:r>
          </w:p>
        </w:tc>
        <w:tc>
          <w:tcPr>
            <w:tcW w:w="24621" w:type="dxa"/>
            <w:gridSpan w:val="13"/>
          </w:tcPr>
          <w:p w14:paraId="11B0DF35" w14:textId="77777777" w:rsidR="008D3CD4" w:rsidRPr="00FE53F1" w:rsidRDefault="008D3CD4" w:rsidP="00247A1F">
            <w:pPr>
              <w:pStyle w:val="CVNormal"/>
              <w:rPr>
                <w:rFonts w:ascii="Times New Roman" w:hAnsi="Times New Roman"/>
              </w:rPr>
            </w:pPr>
            <w:r w:rsidRPr="00FE53F1">
              <w:rPr>
                <w:rFonts w:ascii="Times New Roman" w:hAnsi="Times New Roman"/>
              </w:rPr>
              <w:t>20.12.1952</w:t>
            </w:r>
          </w:p>
        </w:tc>
      </w:tr>
      <w:tr w:rsidR="004C3191" w:rsidRPr="00FE53F1" w14:paraId="049BD169" w14:textId="77777777" w:rsidTr="00E52E5C">
        <w:tc>
          <w:tcPr>
            <w:tcW w:w="3833" w:type="dxa"/>
            <w:gridSpan w:val="2"/>
          </w:tcPr>
          <w:p w14:paraId="5E905F6D" w14:textId="77777777" w:rsidR="008D3CD4" w:rsidRPr="00FE53F1" w:rsidRDefault="008D3CD4" w:rsidP="00247A1F">
            <w:pPr>
              <w:pStyle w:val="CVHeading3-FirstLine"/>
              <w:spacing w:before="0"/>
              <w:rPr>
                <w:rFonts w:ascii="Times New Roman" w:hAnsi="Times New Roman"/>
              </w:rPr>
            </w:pPr>
            <w:r w:rsidRPr="00FE53F1">
              <w:rPr>
                <w:rFonts w:ascii="Times New Roman" w:hAnsi="Times New Roman"/>
              </w:rPr>
              <w:t>Sex</w:t>
            </w:r>
          </w:p>
        </w:tc>
        <w:tc>
          <w:tcPr>
            <w:tcW w:w="24621" w:type="dxa"/>
            <w:gridSpan w:val="13"/>
          </w:tcPr>
          <w:p w14:paraId="63A9CFF5" w14:textId="77777777" w:rsidR="008D3CD4" w:rsidRPr="00FE53F1" w:rsidRDefault="008D3CD4" w:rsidP="00247A1F">
            <w:pPr>
              <w:pStyle w:val="CVNormal"/>
              <w:rPr>
                <w:rFonts w:ascii="Times New Roman" w:hAnsi="Times New Roman"/>
              </w:rPr>
            </w:pPr>
            <w:r w:rsidRPr="00FE53F1">
              <w:rPr>
                <w:rFonts w:ascii="Times New Roman" w:hAnsi="Times New Roman"/>
              </w:rPr>
              <w:t>Feminin</w:t>
            </w:r>
          </w:p>
        </w:tc>
      </w:tr>
      <w:tr w:rsidR="004C3191" w:rsidRPr="00FE53F1" w14:paraId="7E358384" w14:textId="77777777" w:rsidTr="00E52E5C">
        <w:tc>
          <w:tcPr>
            <w:tcW w:w="3833" w:type="dxa"/>
            <w:gridSpan w:val="2"/>
          </w:tcPr>
          <w:p w14:paraId="68BD4FBB" w14:textId="77777777" w:rsidR="008D3CD4" w:rsidRPr="00FE53F1" w:rsidRDefault="008D3CD4" w:rsidP="00247A1F">
            <w:pPr>
              <w:pStyle w:val="CVSpacer"/>
              <w:rPr>
                <w:rFonts w:ascii="Times New Roman" w:hAnsi="Times New Roman"/>
              </w:rPr>
            </w:pPr>
          </w:p>
        </w:tc>
        <w:tc>
          <w:tcPr>
            <w:tcW w:w="24621" w:type="dxa"/>
            <w:gridSpan w:val="13"/>
          </w:tcPr>
          <w:p w14:paraId="41A8A7AE" w14:textId="77777777" w:rsidR="008D3CD4" w:rsidRPr="00FE53F1" w:rsidRDefault="008D3CD4" w:rsidP="00247A1F">
            <w:pPr>
              <w:pStyle w:val="CVSpacer"/>
              <w:rPr>
                <w:rFonts w:ascii="Times New Roman" w:hAnsi="Times New Roman"/>
              </w:rPr>
            </w:pPr>
          </w:p>
        </w:tc>
      </w:tr>
      <w:tr w:rsidR="004C3191" w:rsidRPr="00FE53F1" w14:paraId="623C2934" w14:textId="77777777" w:rsidTr="00E52E5C">
        <w:tc>
          <w:tcPr>
            <w:tcW w:w="3833" w:type="dxa"/>
            <w:gridSpan w:val="2"/>
          </w:tcPr>
          <w:p w14:paraId="66035FD4" w14:textId="77777777" w:rsidR="008D3CD4" w:rsidRPr="00FE53F1" w:rsidRDefault="008D3CD4" w:rsidP="00247A1F">
            <w:pPr>
              <w:pStyle w:val="CVHeading1"/>
              <w:spacing w:before="0"/>
              <w:rPr>
                <w:rFonts w:ascii="Times New Roman" w:hAnsi="Times New Roman"/>
              </w:rPr>
            </w:pPr>
            <w:r w:rsidRPr="00FE53F1">
              <w:rPr>
                <w:rFonts w:ascii="Times New Roman" w:hAnsi="Times New Roman"/>
              </w:rPr>
              <w:t>Locul de muncă / Domeniul ocupaţional</w:t>
            </w:r>
          </w:p>
        </w:tc>
        <w:tc>
          <w:tcPr>
            <w:tcW w:w="24621" w:type="dxa"/>
            <w:gridSpan w:val="13"/>
          </w:tcPr>
          <w:p w14:paraId="2A80320A" w14:textId="77777777" w:rsidR="008D3CD4" w:rsidRPr="00FE53F1" w:rsidRDefault="008D3CD4" w:rsidP="00247A1F">
            <w:pPr>
              <w:pStyle w:val="CVMajor-FirstLine"/>
              <w:spacing w:before="0"/>
              <w:rPr>
                <w:rFonts w:ascii="Times New Roman" w:hAnsi="Times New Roman"/>
              </w:rPr>
            </w:pPr>
            <w:r w:rsidRPr="00FE53F1">
              <w:rPr>
                <w:rFonts w:ascii="Times New Roman" w:hAnsi="Times New Roman"/>
              </w:rPr>
              <w:t>Universitatea din Bucureşti</w:t>
            </w:r>
          </w:p>
          <w:p w14:paraId="130C844D" w14:textId="77777777" w:rsidR="008D3CD4" w:rsidRPr="00FE53F1" w:rsidRDefault="008D3CD4" w:rsidP="00247A1F">
            <w:pPr>
              <w:rPr>
                <w:rFonts w:ascii="Times New Roman" w:hAnsi="Times New Roman"/>
              </w:rPr>
            </w:pPr>
            <w:r w:rsidRPr="00FE53F1">
              <w:rPr>
                <w:rFonts w:ascii="Times New Roman" w:hAnsi="Times New Roman"/>
              </w:rPr>
              <w:t xml:space="preserve">   Facultatea de Limbi şi Literaturi Străine</w:t>
            </w:r>
          </w:p>
        </w:tc>
      </w:tr>
      <w:tr w:rsidR="004C3191" w:rsidRPr="00FE53F1" w14:paraId="02FA948C" w14:textId="77777777" w:rsidTr="00E52E5C">
        <w:tc>
          <w:tcPr>
            <w:tcW w:w="3833" w:type="dxa"/>
            <w:gridSpan w:val="2"/>
          </w:tcPr>
          <w:p w14:paraId="3905A8AD" w14:textId="77777777" w:rsidR="008D3CD4" w:rsidRPr="00FE53F1" w:rsidRDefault="008D3CD4" w:rsidP="00247A1F">
            <w:pPr>
              <w:pStyle w:val="CVSpacer"/>
              <w:rPr>
                <w:rFonts w:ascii="Times New Roman" w:hAnsi="Times New Roman"/>
              </w:rPr>
            </w:pPr>
          </w:p>
        </w:tc>
        <w:tc>
          <w:tcPr>
            <w:tcW w:w="24621" w:type="dxa"/>
            <w:gridSpan w:val="13"/>
          </w:tcPr>
          <w:p w14:paraId="2924C732" w14:textId="77777777" w:rsidR="008D3CD4" w:rsidRPr="00FE53F1" w:rsidRDefault="008D3CD4" w:rsidP="00247A1F">
            <w:pPr>
              <w:pStyle w:val="CVSpacer"/>
              <w:rPr>
                <w:rFonts w:ascii="Times New Roman" w:hAnsi="Times New Roman"/>
              </w:rPr>
            </w:pPr>
          </w:p>
        </w:tc>
      </w:tr>
      <w:tr w:rsidR="004C3191" w:rsidRPr="00FE53F1" w14:paraId="1DB5D27E" w14:textId="77777777" w:rsidTr="00E52E5C">
        <w:tc>
          <w:tcPr>
            <w:tcW w:w="3833" w:type="dxa"/>
            <w:gridSpan w:val="2"/>
          </w:tcPr>
          <w:p w14:paraId="622167FE" w14:textId="77777777" w:rsidR="008D3CD4" w:rsidRPr="00FE53F1" w:rsidRDefault="008D3CD4" w:rsidP="00247A1F">
            <w:pPr>
              <w:pStyle w:val="CVHeading1"/>
              <w:spacing w:before="0"/>
              <w:rPr>
                <w:rFonts w:ascii="Times New Roman" w:hAnsi="Times New Roman"/>
              </w:rPr>
            </w:pPr>
            <w:r w:rsidRPr="00FE53F1">
              <w:rPr>
                <w:rFonts w:ascii="Times New Roman" w:hAnsi="Times New Roman"/>
              </w:rPr>
              <w:t>Experienţa profesională</w:t>
            </w:r>
          </w:p>
        </w:tc>
        <w:tc>
          <w:tcPr>
            <w:tcW w:w="24621" w:type="dxa"/>
            <w:gridSpan w:val="13"/>
          </w:tcPr>
          <w:p w14:paraId="369F70C4" w14:textId="77777777" w:rsidR="008D3CD4" w:rsidRPr="00FE53F1" w:rsidRDefault="008D3CD4" w:rsidP="00247A1F">
            <w:pPr>
              <w:pStyle w:val="CVNormal-FirstLine"/>
              <w:spacing w:before="0"/>
              <w:rPr>
                <w:rFonts w:ascii="Times New Roman" w:hAnsi="Times New Roman"/>
              </w:rPr>
            </w:pPr>
          </w:p>
        </w:tc>
      </w:tr>
      <w:tr w:rsidR="004C3191" w:rsidRPr="00FE53F1" w14:paraId="634161BD" w14:textId="77777777" w:rsidTr="00E52E5C">
        <w:tc>
          <w:tcPr>
            <w:tcW w:w="3833" w:type="dxa"/>
            <w:gridSpan w:val="2"/>
          </w:tcPr>
          <w:p w14:paraId="6358E398" w14:textId="77777777" w:rsidR="008D3CD4" w:rsidRPr="00FE53F1" w:rsidRDefault="008D3CD4" w:rsidP="00247A1F">
            <w:pPr>
              <w:pStyle w:val="CVHeading3-FirstLine"/>
              <w:spacing w:before="0"/>
              <w:rPr>
                <w:rFonts w:ascii="Times New Roman" w:hAnsi="Times New Roman"/>
              </w:rPr>
            </w:pPr>
            <w:r w:rsidRPr="00FE53F1">
              <w:rPr>
                <w:rFonts w:ascii="Times New Roman" w:hAnsi="Times New Roman"/>
              </w:rPr>
              <w:t>Perioada</w:t>
            </w:r>
          </w:p>
        </w:tc>
        <w:tc>
          <w:tcPr>
            <w:tcW w:w="24621" w:type="dxa"/>
            <w:gridSpan w:val="13"/>
          </w:tcPr>
          <w:p w14:paraId="6420246B" w14:textId="77777777" w:rsidR="00BC58B9" w:rsidRPr="00FE53F1" w:rsidRDefault="00BC58B9" w:rsidP="00247A1F">
            <w:pPr>
              <w:suppressAutoHyphens w:val="0"/>
              <w:overflowPunct w:val="0"/>
              <w:autoSpaceDE w:val="0"/>
              <w:autoSpaceDN w:val="0"/>
              <w:adjustRightInd w:val="0"/>
              <w:ind w:right="51"/>
              <w:jc w:val="both"/>
              <w:textAlignment w:val="baseline"/>
              <w:rPr>
                <w:rFonts w:ascii="Times New Roman" w:hAnsi="Times New Roman"/>
              </w:rPr>
            </w:pPr>
            <w:r w:rsidRPr="00FE53F1">
              <w:rPr>
                <w:rFonts w:ascii="Times New Roman" w:hAnsi="Times New Roman"/>
              </w:rPr>
              <w:t>- din 1 octombrie 2018 – profesor emerit al Universității din București;</w:t>
            </w:r>
          </w:p>
          <w:p w14:paraId="402213C8" w14:textId="77777777" w:rsidR="008D3CD4" w:rsidRPr="00FE53F1" w:rsidRDefault="008D3CD4" w:rsidP="00247A1F">
            <w:pPr>
              <w:suppressAutoHyphens w:val="0"/>
              <w:overflowPunct w:val="0"/>
              <w:autoSpaceDE w:val="0"/>
              <w:autoSpaceDN w:val="0"/>
              <w:adjustRightInd w:val="0"/>
              <w:ind w:right="51"/>
              <w:jc w:val="both"/>
              <w:textAlignment w:val="baseline"/>
              <w:rPr>
                <w:rFonts w:ascii="Times New Roman" w:hAnsi="Times New Roman"/>
              </w:rPr>
            </w:pPr>
            <w:r w:rsidRPr="00FE53F1">
              <w:rPr>
                <w:rFonts w:ascii="Times New Roman" w:hAnsi="Times New Roman"/>
              </w:rPr>
              <w:t xml:space="preserve">- conducător de doctorat – domeniul Filologie, numit prin Ordinul Ministrului Educației, Tineretului şi Sportului nr. 3722 / 11.05.2010; </w:t>
            </w:r>
          </w:p>
          <w:p w14:paraId="765DC39C" w14:textId="77777777" w:rsidR="008D3CD4" w:rsidRPr="00FE53F1" w:rsidRDefault="008D3CD4" w:rsidP="00247A1F">
            <w:pPr>
              <w:suppressAutoHyphens w:val="0"/>
              <w:overflowPunct w:val="0"/>
              <w:autoSpaceDE w:val="0"/>
              <w:autoSpaceDN w:val="0"/>
              <w:adjustRightInd w:val="0"/>
              <w:ind w:right="51"/>
              <w:jc w:val="both"/>
              <w:textAlignment w:val="baseline"/>
              <w:rPr>
                <w:rFonts w:ascii="Times New Roman" w:hAnsi="Times New Roman"/>
                <w:b/>
              </w:rPr>
            </w:pPr>
            <w:r w:rsidRPr="00FE53F1">
              <w:rPr>
                <w:rFonts w:ascii="Times New Roman" w:hAnsi="Times New Roman"/>
              </w:rPr>
              <w:t>- din 1 octombrie 2008 – profesor la Facultatea de Limbi şi Literaturi Străine a Universităţii din Bucureşti, catedra de Filologie Clasică, specialităţile Lingvistică latină şi Lingvistică greacă;</w:t>
            </w:r>
          </w:p>
          <w:p w14:paraId="06261D5A" w14:textId="77777777" w:rsidR="008D3CD4" w:rsidRPr="00FE53F1" w:rsidRDefault="008D3CD4" w:rsidP="00247A1F">
            <w:pPr>
              <w:ind w:right="51"/>
              <w:jc w:val="both"/>
              <w:rPr>
                <w:rFonts w:ascii="Times New Roman" w:hAnsi="Times New Roman"/>
              </w:rPr>
            </w:pPr>
            <w:r w:rsidRPr="00FE53F1">
              <w:rPr>
                <w:rFonts w:ascii="Times New Roman" w:hAnsi="Times New Roman"/>
              </w:rPr>
              <w:t xml:space="preserve">- din </w:t>
            </w:r>
            <w:r w:rsidRPr="00FE53F1">
              <w:rPr>
                <w:rFonts w:ascii="Times New Roman" w:hAnsi="Times New Roman"/>
                <w:sz w:val="22"/>
                <w:szCs w:val="22"/>
                <w:lang w:eastAsia="en-GB"/>
              </w:rPr>
              <w:t xml:space="preserve">22 </w:t>
            </w:r>
            <w:r w:rsidRPr="00FE53F1">
              <w:rPr>
                <w:rFonts w:ascii="Times New Roman" w:hAnsi="Times New Roman"/>
              </w:rPr>
              <w:t>februarie 1999 - conferenţiar la aceeaşi catedră, specialităţile Lingvistică latină şi Lingvistică greacă;</w:t>
            </w:r>
          </w:p>
          <w:p w14:paraId="7F40CBE6" w14:textId="77777777" w:rsidR="008D3CD4" w:rsidRPr="00FE53F1" w:rsidRDefault="008D3CD4" w:rsidP="00247A1F">
            <w:pPr>
              <w:ind w:right="51"/>
              <w:jc w:val="both"/>
              <w:rPr>
                <w:rFonts w:ascii="Times New Roman" w:hAnsi="Times New Roman"/>
              </w:rPr>
            </w:pPr>
            <w:r w:rsidRPr="00FE53F1">
              <w:rPr>
                <w:rFonts w:ascii="Times New Roman" w:hAnsi="Times New Roman"/>
              </w:rPr>
              <w:t>- din 18 februarie 1991 - lector la aceeaşi catedră, specialităţile Lingvistică latină şi Lingvistică greacă;</w:t>
            </w:r>
          </w:p>
          <w:p w14:paraId="73DB3E52" w14:textId="77777777" w:rsidR="008D3CD4" w:rsidRPr="00FE53F1" w:rsidRDefault="008D3CD4" w:rsidP="00247A1F">
            <w:pPr>
              <w:ind w:right="51"/>
              <w:jc w:val="both"/>
              <w:rPr>
                <w:rFonts w:ascii="Times New Roman" w:hAnsi="Times New Roman"/>
              </w:rPr>
            </w:pPr>
            <w:r w:rsidRPr="00FE53F1">
              <w:rPr>
                <w:rFonts w:ascii="Times New Roman" w:hAnsi="Times New Roman"/>
              </w:rPr>
              <w:t>- de la 1 octombrie 1990 - asistent la aceeaşi catedră, specialităţile Lingvistică latină şi Lingvistică greacă (post acoperit din 1988 şi ocupat prin concurs în 1990 – media 10);</w:t>
            </w:r>
          </w:p>
          <w:p w14:paraId="3CF2D516" w14:textId="77777777" w:rsidR="008D3CD4" w:rsidRPr="00FE53F1" w:rsidRDefault="008D3CD4" w:rsidP="00247A1F">
            <w:pPr>
              <w:ind w:right="51"/>
              <w:jc w:val="both"/>
              <w:rPr>
                <w:rFonts w:ascii="Times New Roman" w:hAnsi="Times New Roman"/>
              </w:rPr>
            </w:pPr>
            <w:r w:rsidRPr="00FE53F1">
              <w:rPr>
                <w:rFonts w:ascii="Times New Roman" w:hAnsi="Times New Roman"/>
              </w:rPr>
              <w:t>- 1980-1990 - asistent la Facultatea de Filologie din Craiova, specialitatea Limba latină (post ocupat prin concurs – media 9,66);</w:t>
            </w:r>
          </w:p>
          <w:p w14:paraId="4AE58C3A" w14:textId="77777777" w:rsidR="008D3CD4" w:rsidRPr="00FE53F1" w:rsidRDefault="008D3CD4" w:rsidP="00247A1F">
            <w:pPr>
              <w:ind w:right="51"/>
              <w:jc w:val="both"/>
              <w:rPr>
                <w:rFonts w:ascii="Times New Roman" w:hAnsi="Times New Roman"/>
              </w:rPr>
            </w:pPr>
            <w:r w:rsidRPr="00FE53F1">
              <w:rPr>
                <w:rFonts w:ascii="Times New Roman" w:hAnsi="Times New Roman"/>
              </w:rPr>
              <w:t>- 1975-1980 - profesor de limba latină, spaniolă şi româna la Liceul Sanitar şi la Şcoala Generală nr. 30 din Craiova (repartiţie guvernamentală);</w:t>
            </w:r>
          </w:p>
        </w:tc>
      </w:tr>
      <w:tr w:rsidR="004C3191" w:rsidRPr="00FE53F1" w14:paraId="4BAFAF83" w14:textId="77777777" w:rsidTr="00E52E5C">
        <w:tc>
          <w:tcPr>
            <w:tcW w:w="3833" w:type="dxa"/>
            <w:gridSpan w:val="2"/>
          </w:tcPr>
          <w:p w14:paraId="5E4F733D" w14:textId="77777777" w:rsidR="008D3CD4" w:rsidRPr="00FE53F1" w:rsidRDefault="008D3CD4" w:rsidP="00247A1F">
            <w:pPr>
              <w:pStyle w:val="CVHeading3"/>
              <w:rPr>
                <w:rFonts w:ascii="Times New Roman" w:hAnsi="Times New Roman"/>
              </w:rPr>
            </w:pPr>
            <w:r w:rsidRPr="00FE53F1">
              <w:rPr>
                <w:rFonts w:ascii="Times New Roman" w:hAnsi="Times New Roman"/>
              </w:rPr>
              <w:t>Funcţia sau postul ocupat</w:t>
            </w:r>
          </w:p>
        </w:tc>
        <w:tc>
          <w:tcPr>
            <w:tcW w:w="24621" w:type="dxa"/>
            <w:gridSpan w:val="13"/>
          </w:tcPr>
          <w:p w14:paraId="2904D45C" w14:textId="77777777" w:rsidR="008D3CD4" w:rsidRPr="00FE53F1" w:rsidRDefault="008D3CD4" w:rsidP="00247A1F">
            <w:pPr>
              <w:pStyle w:val="CVNormal"/>
              <w:jc w:val="both"/>
              <w:rPr>
                <w:rFonts w:ascii="Times New Roman" w:hAnsi="Times New Roman"/>
              </w:rPr>
            </w:pPr>
            <w:r w:rsidRPr="00FE53F1">
              <w:rPr>
                <w:rFonts w:ascii="Times New Roman" w:hAnsi="Times New Roman"/>
              </w:rPr>
              <w:t>Profesor</w:t>
            </w:r>
          </w:p>
          <w:p w14:paraId="3953A829" w14:textId="77777777" w:rsidR="00E87623" w:rsidRPr="00FE53F1" w:rsidRDefault="00E87623" w:rsidP="00247A1F">
            <w:pPr>
              <w:pStyle w:val="CVNormal"/>
              <w:jc w:val="both"/>
              <w:rPr>
                <w:rFonts w:ascii="Times New Roman" w:hAnsi="Times New Roman"/>
              </w:rPr>
            </w:pPr>
          </w:p>
          <w:p w14:paraId="59670575" w14:textId="77777777" w:rsidR="00E87623" w:rsidRPr="00FE53F1" w:rsidRDefault="00E87623" w:rsidP="00247A1F">
            <w:pPr>
              <w:pStyle w:val="CVNormal"/>
              <w:jc w:val="both"/>
              <w:rPr>
                <w:rFonts w:ascii="Times New Roman" w:hAnsi="Times New Roman"/>
              </w:rPr>
            </w:pPr>
          </w:p>
          <w:p w14:paraId="75F824FB" w14:textId="24F0ACB8" w:rsidR="00E87623" w:rsidRPr="00FE53F1" w:rsidRDefault="00E87623" w:rsidP="00427A5A">
            <w:pPr>
              <w:pStyle w:val="CVNormal"/>
              <w:ind w:left="0"/>
              <w:jc w:val="both"/>
              <w:rPr>
                <w:rFonts w:ascii="Times New Roman" w:hAnsi="Times New Roman"/>
              </w:rPr>
            </w:pPr>
          </w:p>
        </w:tc>
      </w:tr>
      <w:tr w:rsidR="004C3191" w:rsidRPr="00FE53F1" w14:paraId="1AC3D1EA" w14:textId="77777777" w:rsidTr="00E52E5C">
        <w:tc>
          <w:tcPr>
            <w:tcW w:w="3833" w:type="dxa"/>
            <w:gridSpan w:val="2"/>
          </w:tcPr>
          <w:p w14:paraId="2DED1805" w14:textId="77777777" w:rsidR="008D3CD4" w:rsidRPr="00FE53F1" w:rsidRDefault="008D3CD4" w:rsidP="00247A1F">
            <w:pPr>
              <w:pStyle w:val="CVHeading3"/>
              <w:rPr>
                <w:rFonts w:ascii="Times New Roman" w:hAnsi="Times New Roman"/>
              </w:rPr>
            </w:pPr>
            <w:r w:rsidRPr="00FE53F1">
              <w:rPr>
                <w:rFonts w:ascii="Times New Roman" w:hAnsi="Times New Roman"/>
              </w:rPr>
              <w:t>Activităţi şi responsabilităţi principale</w:t>
            </w:r>
          </w:p>
        </w:tc>
        <w:tc>
          <w:tcPr>
            <w:tcW w:w="24621" w:type="dxa"/>
            <w:gridSpan w:val="13"/>
          </w:tcPr>
          <w:p w14:paraId="7BBF5313" w14:textId="77777777" w:rsidR="008D3CD4" w:rsidRPr="00FE53F1" w:rsidRDefault="008D3CD4" w:rsidP="00247A1F">
            <w:pPr>
              <w:pStyle w:val="CVNormal"/>
              <w:jc w:val="both"/>
              <w:rPr>
                <w:rFonts w:ascii="Times New Roman" w:hAnsi="Times New Roman"/>
              </w:rPr>
            </w:pPr>
            <w:r w:rsidRPr="00FE53F1">
              <w:rPr>
                <w:rFonts w:ascii="Times New Roman" w:hAnsi="Times New Roman"/>
                <w:b/>
              </w:rPr>
              <w:t>În plan naţional</w:t>
            </w:r>
            <w:r w:rsidRPr="00FE53F1">
              <w:rPr>
                <w:rFonts w:ascii="Times New Roman" w:hAnsi="Times New Roman"/>
              </w:rPr>
              <w:t>:</w:t>
            </w:r>
          </w:p>
          <w:p w14:paraId="75E3093E" w14:textId="77777777" w:rsidR="008D3CD4" w:rsidRPr="00FE53F1" w:rsidRDefault="008D3CD4" w:rsidP="00247A1F">
            <w:pPr>
              <w:pStyle w:val="CVNormal"/>
              <w:jc w:val="both"/>
              <w:rPr>
                <w:rFonts w:ascii="Times New Roman" w:hAnsi="Times New Roman"/>
              </w:rPr>
            </w:pPr>
            <w:r w:rsidRPr="00FE53F1">
              <w:rPr>
                <w:rFonts w:ascii="Times New Roman" w:hAnsi="Times New Roman"/>
              </w:rPr>
              <w:t>- Membru CNATDCU al Comisiei de Şt</w:t>
            </w:r>
            <w:r w:rsidR="007D39AF" w:rsidRPr="00FE53F1">
              <w:rPr>
                <w:rFonts w:ascii="Times New Roman" w:hAnsi="Times New Roman"/>
              </w:rPr>
              <w:t>iinţe umaniste – Filologie (</w:t>
            </w:r>
            <w:r w:rsidRPr="00FE53F1">
              <w:rPr>
                <w:rFonts w:ascii="Times New Roman" w:hAnsi="Times New Roman"/>
              </w:rPr>
              <w:t>2012</w:t>
            </w:r>
            <w:r w:rsidR="007D39AF" w:rsidRPr="00FE53F1">
              <w:rPr>
                <w:rFonts w:ascii="Times New Roman" w:hAnsi="Times New Roman"/>
              </w:rPr>
              <w:t>-2017</w:t>
            </w:r>
            <w:r w:rsidRPr="00FE53F1">
              <w:rPr>
                <w:rFonts w:ascii="Times New Roman" w:hAnsi="Times New Roman"/>
              </w:rPr>
              <w:t>)</w:t>
            </w:r>
          </w:p>
          <w:p w14:paraId="21E68DC8" w14:textId="77777777" w:rsidR="008D3CD4" w:rsidRPr="00FE53F1" w:rsidRDefault="008D3CD4" w:rsidP="00247A1F">
            <w:pPr>
              <w:pStyle w:val="CVNormal"/>
              <w:jc w:val="both"/>
              <w:rPr>
                <w:rFonts w:ascii="Times New Roman" w:hAnsi="Times New Roman"/>
              </w:rPr>
            </w:pPr>
            <w:r w:rsidRPr="00FE53F1">
              <w:rPr>
                <w:rFonts w:ascii="Times New Roman" w:hAnsi="Times New Roman"/>
              </w:rPr>
              <w:t>- Evaluator ARACIS (2007-2011)</w:t>
            </w:r>
          </w:p>
          <w:p w14:paraId="24D9E7AE" w14:textId="77777777" w:rsidR="008D3CD4" w:rsidRPr="00FE53F1" w:rsidRDefault="008D3CD4" w:rsidP="00247A1F">
            <w:pPr>
              <w:pStyle w:val="CVNormal"/>
              <w:jc w:val="both"/>
              <w:rPr>
                <w:rFonts w:ascii="Times New Roman" w:hAnsi="Times New Roman"/>
              </w:rPr>
            </w:pPr>
            <w:r w:rsidRPr="00FE53F1">
              <w:rPr>
                <w:rFonts w:ascii="Times New Roman" w:hAnsi="Times New Roman"/>
              </w:rPr>
              <w:t>- Membru al Comisiei de Ştiinţe umaniste şi evaluator CNCSIS/CNCS (2008-2012)</w:t>
            </w:r>
          </w:p>
          <w:p w14:paraId="5699D6A0" w14:textId="77777777" w:rsidR="008D3CD4" w:rsidRPr="00FE53F1" w:rsidRDefault="008D3CD4" w:rsidP="00247A1F">
            <w:pPr>
              <w:pStyle w:val="CVNormal"/>
              <w:jc w:val="both"/>
              <w:rPr>
                <w:rFonts w:ascii="Times New Roman" w:hAnsi="Times New Roman"/>
              </w:rPr>
            </w:pPr>
            <w:r w:rsidRPr="00FE53F1">
              <w:rPr>
                <w:rFonts w:ascii="Times New Roman" w:hAnsi="Times New Roman"/>
              </w:rPr>
              <w:t xml:space="preserve">- Membru al colectivului internaţional </w:t>
            </w:r>
            <w:r w:rsidRPr="00FE53F1">
              <w:rPr>
                <w:rFonts w:ascii="Times New Roman" w:hAnsi="Times New Roman"/>
                <w:i/>
              </w:rPr>
              <w:t>Ad astra</w:t>
            </w:r>
            <w:r w:rsidRPr="00FE53F1">
              <w:rPr>
                <w:rFonts w:ascii="Times New Roman" w:hAnsi="Times New Roman"/>
              </w:rPr>
              <w:t xml:space="preserve"> – An Online Project for the Romanian - Scientific Comunity (din 2009)</w:t>
            </w:r>
          </w:p>
          <w:p w14:paraId="66CB9EDA" w14:textId="77777777" w:rsidR="008D3CD4" w:rsidRPr="00FE53F1" w:rsidRDefault="008D3CD4" w:rsidP="00247A1F">
            <w:pPr>
              <w:pStyle w:val="CVNormal"/>
              <w:jc w:val="both"/>
              <w:rPr>
                <w:rFonts w:ascii="Times New Roman" w:hAnsi="Times New Roman"/>
                <w:b/>
              </w:rPr>
            </w:pPr>
            <w:r w:rsidRPr="00FE53F1">
              <w:rPr>
                <w:rFonts w:ascii="Times New Roman" w:hAnsi="Times New Roman"/>
                <w:b/>
              </w:rPr>
              <w:t>În cadrul Universităţii din Bucureşti</w:t>
            </w:r>
          </w:p>
          <w:p w14:paraId="2C99EC29" w14:textId="77777777" w:rsidR="008D3CD4" w:rsidRPr="00FE53F1" w:rsidRDefault="008D3CD4" w:rsidP="004C3191">
            <w:pPr>
              <w:pStyle w:val="CVNormal"/>
              <w:jc w:val="both"/>
              <w:rPr>
                <w:rFonts w:ascii="Times New Roman" w:hAnsi="Times New Roman"/>
                <w:noProof/>
                <w:lang w:val="fr-FR" w:eastAsia="en-US"/>
              </w:rPr>
            </w:pPr>
            <w:r w:rsidRPr="00FE53F1">
              <w:rPr>
                <w:rFonts w:ascii="Times New Roman" w:hAnsi="Times New Roman"/>
              </w:rPr>
              <w:t>- Membru al Senatului UB (2012</w:t>
            </w:r>
            <w:r w:rsidR="00BC58B9" w:rsidRPr="00FE53F1">
              <w:rPr>
                <w:rFonts w:ascii="Times New Roman" w:hAnsi="Times New Roman"/>
              </w:rPr>
              <w:t xml:space="preserve"> - 2018</w:t>
            </w:r>
            <w:r w:rsidRPr="00FE53F1">
              <w:rPr>
                <w:rFonts w:ascii="Times New Roman" w:hAnsi="Times New Roman"/>
              </w:rPr>
              <w:t>)</w:t>
            </w:r>
            <w:r w:rsidR="004C3191" w:rsidRPr="00FE53F1">
              <w:rPr>
                <w:rFonts w:ascii="Times New Roman" w:hAnsi="Times New Roman"/>
                <w:noProof/>
                <w:lang w:val="fr-FR" w:eastAsia="en-US"/>
              </w:rPr>
              <w:t xml:space="preserve"> </w:t>
            </w:r>
            <w:r w:rsidRPr="00FE53F1">
              <w:rPr>
                <w:rFonts w:ascii="Times New Roman" w:hAnsi="Times New Roman"/>
                <w:noProof/>
                <w:lang w:val="fr-FR" w:eastAsia="en-US"/>
              </w:rPr>
              <w:t xml:space="preserve">                                                                                                </w:t>
            </w:r>
          </w:p>
          <w:p w14:paraId="2805A801" w14:textId="77777777" w:rsidR="008D3CD4" w:rsidRPr="00FE53F1" w:rsidRDefault="008D3CD4" w:rsidP="00247A1F">
            <w:pPr>
              <w:pStyle w:val="CVNormal"/>
              <w:jc w:val="both"/>
              <w:rPr>
                <w:rFonts w:ascii="Times New Roman" w:hAnsi="Times New Roman"/>
              </w:rPr>
            </w:pPr>
            <w:r w:rsidRPr="00FE53F1">
              <w:rPr>
                <w:rFonts w:ascii="Times New Roman" w:hAnsi="Times New Roman"/>
              </w:rPr>
              <w:t xml:space="preserve">- Revizor al Editurii Universităţii din Bucureşti (din 2013)    </w:t>
            </w:r>
          </w:p>
          <w:p w14:paraId="7C0AF04C" w14:textId="77777777" w:rsidR="008D3CD4" w:rsidRPr="00FE53F1" w:rsidRDefault="008D3CD4" w:rsidP="00247A1F">
            <w:pPr>
              <w:pStyle w:val="CVNormal"/>
              <w:jc w:val="both"/>
              <w:rPr>
                <w:rFonts w:ascii="Times New Roman" w:hAnsi="Times New Roman"/>
              </w:rPr>
            </w:pPr>
            <w:r w:rsidRPr="00FE53F1">
              <w:rPr>
                <w:rFonts w:ascii="Times New Roman" w:hAnsi="Times New Roman"/>
              </w:rPr>
              <w:t xml:space="preserve">                                                                                                         </w:t>
            </w:r>
          </w:p>
          <w:p w14:paraId="4AB18DD1" w14:textId="77777777" w:rsidR="008D3CD4" w:rsidRPr="00FE53F1" w:rsidRDefault="008D3CD4" w:rsidP="00247A1F">
            <w:pPr>
              <w:pStyle w:val="CVNormal"/>
              <w:jc w:val="both"/>
              <w:rPr>
                <w:rFonts w:ascii="Times New Roman" w:hAnsi="Times New Roman"/>
                <w:b/>
              </w:rPr>
            </w:pPr>
            <w:r w:rsidRPr="00FE53F1">
              <w:rPr>
                <w:rFonts w:ascii="Times New Roman" w:hAnsi="Times New Roman"/>
                <w:b/>
              </w:rPr>
              <w:t>În cadrul Facultăţii de Limbi şi Literaturi Străine din UB (şi la alte locuri de muncă)</w:t>
            </w:r>
          </w:p>
          <w:p w14:paraId="189A6EA8" w14:textId="77777777" w:rsidR="008D3CD4" w:rsidRPr="00FE53F1" w:rsidRDefault="008D3CD4" w:rsidP="00247A1F">
            <w:pPr>
              <w:pStyle w:val="CVNormal"/>
              <w:jc w:val="both"/>
              <w:rPr>
                <w:rFonts w:ascii="Times New Roman" w:hAnsi="Times New Roman"/>
              </w:rPr>
            </w:pPr>
            <w:r w:rsidRPr="00FE53F1">
              <w:rPr>
                <w:rFonts w:ascii="Times New Roman" w:hAnsi="Times New Roman"/>
              </w:rPr>
              <w:t>- Profesor de limbi clasice (greacă veche şi latină) la FLLS – UB</w:t>
            </w:r>
          </w:p>
          <w:p w14:paraId="7793F3CD" w14:textId="77777777" w:rsidR="008D3CD4" w:rsidRPr="00FE53F1" w:rsidRDefault="008D3CD4" w:rsidP="00247A1F">
            <w:pPr>
              <w:pStyle w:val="CVNormal"/>
              <w:jc w:val="both"/>
              <w:rPr>
                <w:rFonts w:ascii="Times New Roman" w:hAnsi="Times New Roman"/>
              </w:rPr>
            </w:pPr>
            <w:r w:rsidRPr="00FE53F1">
              <w:rPr>
                <w:rFonts w:ascii="Times New Roman" w:hAnsi="Times New Roman"/>
              </w:rPr>
              <w:t>- Membru al Consiliulu Profesoral al FLLS (1999</w:t>
            </w:r>
            <w:r w:rsidR="00BC58B9" w:rsidRPr="00FE53F1">
              <w:rPr>
                <w:rFonts w:ascii="Times New Roman" w:hAnsi="Times New Roman"/>
              </w:rPr>
              <w:t xml:space="preserve"> - 2019</w:t>
            </w:r>
            <w:r w:rsidRPr="00FE53F1">
              <w:rPr>
                <w:rFonts w:ascii="Times New Roman" w:hAnsi="Times New Roman"/>
              </w:rPr>
              <w:t>)</w:t>
            </w:r>
          </w:p>
          <w:p w14:paraId="01FCF856" w14:textId="77777777" w:rsidR="008D3CD4" w:rsidRPr="00FE53F1" w:rsidRDefault="008D3CD4" w:rsidP="00247A1F">
            <w:pPr>
              <w:pStyle w:val="CVNormal"/>
              <w:jc w:val="both"/>
              <w:rPr>
                <w:rFonts w:ascii="Times New Roman" w:hAnsi="Times New Roman"/>
              </w:rPr>
            </w:pPr>
            <w:r w:rsidRPr="00FE53F1">
              <w:rPr>
                <w:rFonts w:ascii="Times New Roman" w:hAnsi="Times New Roman"/>
              </w:rPr>
              <w:t>- Secretar Ştiinţific al Consiliului FLLS (2000-2004)</w:t>
            </w:r>
          </w:p>
          <w:p w14:paraId="60CFAE44" w14:textId="77777777" w:rsidR="008D3CD4" w:rsidRPr="00FE53F1" w:rsidRDefault="008D3CD4" w:rsidP="00247A1F">
            <w:pPr>
              <w:pStyle w:val="CVNormal"/>
              <w:jc w:val="both"/>
              <w:rPr>
                <w:rFonts w:ascii="Times New Roman" w:hAnsi="Times New Roman"/>
              </w:rPr>
            </w:pPr>
            <w:r w:rsidRPr="00FE53F1">
              <w:rPr>
                <w:rFonts w:ascii="Times New Roman" w:hAnsi="Times New Roman"/>
              </w:rPr>
              <w:t>- Director al Şcolii doctorale de „Limbi şi Identităţi Culturale” din FLLS (2011</w:t>
            </w:r>
            <w:r w:rsidR="00BC58B9" w:rsidRPr="00FE53F1">
              <w:rPr>
                <w:rFonts w:ascii="Times New Roman" w:hAnsi="Times New Roman"/>
              </w:rPr>
              <w:t xml:space="preserve"> - 2019</w:t>
            </w:r>
            <w:r w:rsidRPr="00FE53F1">
              <w:rPr>
                <w:rFonts w:ascii="Times New Roman" w:hAnsi="Times New Roman"/>
              </w:rPr>
              <w:t>)</w:t>
            </w:r>
          </w:p>
          <w:p w14:paraId="1A5D5B4C" w14:textId="77777777" w:rsidR="008D3CD4" w:rsidRPr="00FE53F1" w:rsidRDefault="008D3CD4" w:rsidP="00247A1F">
            <w:pPr>
              <w:pStyle w:val="CVNormal"/>
              <w:jc w:val="both"/>
              <w:rPr>
                <w:rFonts w:ascii="Times New Roman" w:hAnsi="Times New Roman"/>
              </w:rPr>
            </w:pPr>
            <w:r w:rsidRPr="00FE53F1">
              <w:rPr>
                <w:rFonts w:ascii="Times New Roman" w:hAnsi="Times New Roman"/>
              </w:rPr>
              <w:t>- Şef al Catedrei de Filologie Clasică (2004-2011)</w:t>
            </w:r>
          </w:p>
          <w:p w14:paraId="0A842F01" w14:textId="77777777" w:rsidR="008D3CD4" w:rsidRPr="00FE53F1" w:rsidRDefault="008D3CD4" w:rsidP="00247A1F">
            <w:pPr>
              <w:pStyle w:val="CVNormal"/>
              <w:jc w:val="both"/>
              <w:rPr>
                <w:rFonts w:ascii="Times New Roman" w:hAnsi="Times New Roman"/>
              </w:rPr>
            </w:pPr>
            <w:r w:rsidRPr="00FE53F1">
              <w:rPr>
                <w:rFonts w:ascii="Times New Roman" w:hAnsi="Times New Roman"/>
              </w:rPr>
              <w:t>- Membru în biroul Catedrei/Departamen</w:t>
            </w:r>
            <w:r w:rsidR="004C3191" w:rsidRPr="00FE53F1">
              <w:rPr>
                <w:rFonts w:ascii="Times New Roman" w:hAnsi="Times New Roman"/>
              </w:rPr>
              <w:t>tului de Filologie Clasică (</w:t>
            </w:r>
            <w:r w:rsidRPr="00FE53F1">
              <w:rPr>
                <w:rFonts w:ascii="Times New Roman" w:hAnsi="Times New Roman"/>
              </w:rPr>
              <w:t>1995</w:t>
            </w:r>
            <w:r w:rsidR="004C3191" w:rsidRPr="00FE53F1">
              <w:rPr>
                <w:rFonts w:ascii="Times New Roman" w:hAnsi="Times New Roman"/>
              </w:rPr>
              <w:t>-2011</w:t>
            </w:r>
            <w:r w:rsidRPr="00FE53F1">
              <w:rPr>
                <w:rFonts w:ascii="Times New Roman" w:hAnsi="Times New Roman"/>
              </w:rPr>
              <w:t>)</w:t>
            </w:r>
          </w:p>
          <w:p w14:paraId="0C0BFC47" w14:textId="77777777" w:rsidR="008D3CD4" w:rsidRPr="00FE53F1" w:rsidRDefault="008D3CD4" w:rsidP="00247A1F">
            <w:pPr>
              <w:pStyle w:val="CVNormal"/>
              <w:jc w:val="both"/>
              <w:rPr>
                <w:rFonts w:ascii="Times New Roman" w:hAnsi="Times New Roman"/>
              </w:rPr>
            </w:pPr>
            <w:r w:rsidRPr="00FE53F1">
              <w:rPr>
                <w:rFonts w:ascii="Times New Roman" w:hAnsi="Times New Roman"/>
              </w:rPr>
              <w:t>- Secretar al Catedrei de Filologie Clasică (1990-1995)</w:t>
            </w:r>
          </w:p>
          <w:p w14:paraId="42D9EB23" w14:textId="77777777" w:rsidR="008D3CD4" w:rsidRPr="00FE53F1" w:rsidRDefault="004C3191" w:rsidP="00247A1F">
            <w:pPr>
              <w:pStyle w:val="CVNormal"/>
              <w:jc w:val="both"/>
              <w:rPr>
                <w:rFonts w:ascii="Times New Roman" w:hAnsi="Times New Roman"/>
              </w:rPr>
            </w:pPr>
            <w:r w:rsidRPr="00FE53F1">
              <w:rPr>
                <w:rFonts w:ascii="Times New Roman" w:hAnsi="Times New Roman"/>
              </w:rPr>
              <w:t xml:space="preserve">- </w:t>
            </w:r>
            <w:r w:rsidR="008D3CD4" w:rsidRPr="00FE53F1">
              <w:rPr>
                <w:rFonts w:ascii="Times New Roman" w:hAnsi="Times New Roman"/>
              </w:rPr>
              <w:t>Secretar al Catedrei de Limba şi Literatura Româna de la Facultatea de Filologie a Universităţii din Craiova (1980-1990)</w:t>
            </w:r>
          </w:p>
          <w:p w14:paraId="3D1E7229" w14:textId="77777777" w:rsidR="008D3CD4" w:rsidRPr="00FE53F1" w:rsidRDefault="008D3CD4" w:rsidP="00247A1F">
            <w:pPr>
              <w:pStyle w:val="CVNormal"/>
              <w:jc w:val="both"/>
              <w:rPr>
                <w:rFonts w:ascii="Times New Roman" w:hAnsi="Times New Roman"/>
                <w:b/>
              </w:rPr>
            </w:pPr>
            <w:r w:rsidRPr="00FE53F1">
              <w:rPr>
                <w:rFonts w:ascii="Times New Roman" w:hAnsi="Times New Roman"/>
                <w:b/>
                <w:lang w:val="es-ES"/>
              </w:rPr>
              <w:t>În cadrul unor organismo ştiinţifico-profesionale</w:t>
            </w:r>
          </w:p>
          <w:p w14:paraId="540E5D91" w14:textId="77777777" w:rsidR="008D3CD4" w:rsidRPr="00FE53F1" w:rsidRDefault="008D3CD4" w:rsidP="00247A1F">
            <w:pPr>
              <w:pStyle w:val="CVNormal"/>
              <w:jc w:val="both"/>
              <w:rPr>
                <w:rFonts w:ascii="Times New Roman" w:hAnsi="Times New Roman"/>
              </w:rPr>
            </w:pPr>
            <w:r w:rsidRPr="00FE53F1">
              <w:rPr>
                <w:rFonts w:ascii="Times New Roman" w:hAnsi="Times New Roman"/>
              </w:rPr>
              <w:t>- Membru fondator al Association Interna</w:t>
            </w:r>
            <w:r w:rsidR="004C3191" w:rsidRPr="00FE53F1">
              <w:rPr>
                <w:rFonts w:ascii="Times New Roman" w:hAnsi="Times New Roman"/>
              </w:rPr>
              <w:t>tionale pour le</w:t>
            </w:r>
            <w:r w:rsidRPr="00FE53F1">
              <w:rPr>
                <w:rFonts w:ascii="Times New Roman" w:hAnsi="Times New Roman"/>
              </w:rPr>
              <w:t xml:space="preserve"> Latin Vulgaire et Tardif (din 2006)</w:t>
            </w:r>
          </w:p>
          <w:p w14:paraId="4628793D" w14:textId="77777777" w:rsidR="008D3CD4" w:rsidRPr="00FE53F1" w:rsidRDefault="008D3CD4" w:rsidP="00247A1F">
            <w:pPr>
              <w:pStyle w:val="CVNormal"/>
              <w:jc w:val="both"/>
              <w:rPr>
                <w:rFonts w:ascii="Times New Roman" w:hAnsi="Times New Roman"/>
              </w:rPr>
            </w:pPr>
            <w:r w:rsidRPr="00FE53F1">
              <w:rPr>
                <w:rFonts w:ascii="Times New Roman" w:hAnsi="Times New Roman"/>
              </w:rPr>
              <w:t>- Membru al Société de Linguistique Romane (din 2007)</w:t>
            </w:r>
          </w:p>
          <w:p w14:paraId="19BFF2C7" w14:textId="77777777" w:rsidR="008D3CD4" w:rsidRPr="00FE53F1" w:rsidRDefault="008D3CD4" w:rsidP="00247A1F">
            <w:pPr>
              <w:pStyle w:val="CVNormal"/>
              <w:jc w:val="both"/>
              <w:rPr>
                <w:rFonts w:ascii="Times New Roman" w:hAnsi="Times New Roman"/>
                <w:lang w:val="fr-FR"/>
              </w:rPr>
            </w:pPr>
            <w:r w:rsidRPr="00FE53F1">
              <w:rPr>
                <w:rFonts w:ascii="Times New Roman" w:hAnsi="Times New Roman"/>
              </w:rPr>
              <w:t>- M</w:t>
            </w:r>
            <w:r w:rsidRPr="00FE53F1">
              <w:rPr>
                <w:rFonts w:ascii="Times New Roman" w:hAnsi="Times New Roman"/>
                <w:lang w:val="fr-FR"/>
              </w:rPr>
              <w:t>embru al Societăţii de Studii Clasice din România, afiliată la FIEC (Fédération Internationale des Études Classiques) - din 1976; - secretar al filialei din Craiova a Societăţii de Studii Clasice din România (1976-1990)</w:t>
            </w:r>
          </w:p>
          <w:p w14:paraId="73D1790F" w14:textId="77777777" w:rsidR="008D3CD4" w:rsidRPr="00FE53F1" w:rsidRDefault="008D3CD4" w:rsidP="00247A1F">
            <w:pPr>
              <w:pStyle w:val="CVNormal"/>
              <w:jc w:val="both"/>
              <w:rPr>
                <w:rFonts w:ascii="Times New Roman" w:hAnsi="Times New Roman"/>
              </w:rPr>
            </w:pPr>
            <w:r w:rsidRPr="00FE53F1">
              <w:rPr>
                <w:rFonts w:ascii="Times New Roman" w:hAnsi="Times New Roman"/>
              </w:rPr>
              <w:t>- Vicepreşedinte al Societăţii de Studii Clasice din România (din 2006)</w:t>
            </w:r>
          </w:p>
          <w:p w14:paraId="461E1A34" w14:textId="77777777" w:rsidR="008D3CD4" w:rsidRPr="00FE53F1" w:rsidRDefault="008D3CD4" w:rsidP="00247A1F">
            <w:pPr>
              <w:pStyle w:val="CVNormal"/>
              <w:jc w:val="both"/>
              <w:rPr>
                <w:rFonts w:ascii="Times New Roman" w:hAnsi="Times New Roman"/>
              </w:rPr>
            </w:pPr>
            <w:r w:rsidRPr="00FE53F1">
              <w:rPr>
                <w:rFonts w:ascii="Times New Roman" w:hAnsi="Times New Roman"/>
              </w:rPr>
              <w:t>- Membru al Société Roumaine d'Études Indo-Européennes (din 2005)</w:t>
            </w:r>
          </w:p>
          <w:p w14:paraId="0BE00A25" w14:textId="77777777" w:rsidR="008D3CD4" w:rsidRPr="00FE53F1" w:rsidRDefault="008D3CD4" w:rsidP="00247A1F">
            <w:pPr>
              <w:pStyle w:val="CVNormal"/>
              <w:jc w:val="both"/>
              <w:rPr>
                <w:rFonts w:ascii="Times New Roman" w:hAnsi="Times New Roman"/>
              </w:rPr>
            </w:pPr>
            <w:r w:rsidRPr="00FE53F1">
              <w:rPr>
                <w:rFonts w:ascii="Times New Roman" w:hAnsi="Times New Roman"/>
              </w:rPr>
              <w:t>- Membru al Asociaţiei Române de Studii Religioase (din 2005)</w:t>
            </w:r>
          </w:p>
          <w:p w14:paraId="2CF1EB55" w14:textId="77777777" w:rsidR="008D3CD4" w:rsidRPr="00FE53F1" w:rsidRDefault="008D3CD4" w:rsidP="00247A1F">
            <w:pPr>
              <w:pStyle w:val="CVNormal"/>
              <w:jc w:val="both"/>
              <w:rPr>
                <w:rFonts w:ascii="Times New Roman" w:hAnsi="Times New Roman"/>
              </w:rPr>
            </w:pPr>
            <w:r w:rsidRPr="00FE53F1">
              <w:rPr>
                <w:rFonts w:ascii="Times New Roman" w:hAnsi="Times New Roman"/>
              </w:rPr>
              <w:t>- Membru fondator al Institutului de Studii Clasice (centru de cercetare al Facultăţii de Limbi şi Literaturi Străine de la Universitatea din Bucureşti, înfiinţat la dispoziţia Rectoratului Universităţii din Bucureşti prin Decizia Nr. 1787/18.11.1996; reacreditat în 2007)</w:t>
            </w:r>
          </w:p>
          <w:p w14:paraId="57DDF711" w14:textId="77777777" w:rsidR="008D3CD4" w:rsidRPr="00FE53F1" w:rsidRDefault="008D3CD4" w:rsidP="00247A1F">
            <w:pPr>
              <w:pStyle w:val="CVNormal"/>
              <w:jc w:val="both"/>
              <w:rPr>
                <w:rFonts w:ascii="Times New Roman" w:hAnsi="Times New Roman"/>
              </w:rPr>
            </w:pPr>
            <w:r w:rsidRPr="00FE53F1">
              <w:rPr>
                <w:rFonts w:ascii="Times New Roman" w:hAnsi="Times New Roman"/>
              </w:rPr>
              <w:t>- Director al Institutului de Studii Clasice (din 2002)</w:t>
            </w:r>
          </w:p>
          <w:p w14:paraId="795C232F" w14:textId="77777777" w:rsidR="008D3CD4" w:rsidRPr="00FE53F1" w:rsidRDefault="008D3CD4" w:rsidP="00247A1F">
            <w:pPr>
              <w:pStyle w:val="CVNormal"/>
              <w:jc w:val="both"/>
              <w:rPr>
                <w:rFonts w:ascii="Times New Roman" w:hAnsi="Times New Roman"/>
              </w:rPr>
            </w:pPr>
            <w:r w:rsidRPr="00FE53F1">
              <w:rPr>
                <w:rFonts w:ascii="Times New Roman" w:hAnsi="Times New Roman"/>
              </w:rPr>
              <w:t xml:space="preserve">- Membru în colectivul de redacţie al revistei </w:t>
            </w:r>
            <w:r w:rsidRPr="00FE53F1">
              <w:rPr>
                <w:rFonts w:ascii="Times New Roman" w:hAnsi="Times New Roman"/>
                <w:i/>
              </w:rPr>
              <w:t>Studii Clasice</w:t>
            </w:r>
            <w:r w:rsidRPr="00FE53F1">
              <w:rPr>
                <w:rFonts w:ascii="Times New Roman" w:hAnsi="Times New Roman"/>
              </w:rPr>
              <w:t>, revistă a Academieie Române (din 2002)</w:t>
            </w:r>
          </w:p>
          <w:p w14:paraId="5EBEC45F" w14:textId="77777777" w:rsidR="008D3CD4" w:rsidRPr="00FE53F1" w:rsidRDefault="008D3CD4" w:rsidP="00247A1F">
            <w:pPr>
              <w:pStyle w:val="CVNormal"/>
              <w:jc w:val="both"/>
              <w:rPr>
                <w:rFonts w:ascii="Times New Roman" w:hAnsi="Times New Roman"/>
              </w:rPr>
            </w:pPr>
            <w:r w:rsidRPr="00FE53F1">
              <w:rPr>
                <w:rFonts w:ascii="Times New Roman" w:hAnsi="Times New Roman"/>
              </w:rPr>
              <w:t xml:space="preserve">- Membru în colectivul ştiinţific al </w:t>
            </w:r>
            <w:r w:rsidRPr="00FE53F1">
              <w:rPr>
                <w:rFonts w:ascii="Times New Roman" w:hAnsi="Times New Roman"/>
                <w:i/>
              </w:rPr>
              <w:t>Analelor Universităţii din Craiova – Seria</w:t>
            </w:r>
            <w:r w:rsidRPr="00FE53F1">
              <w:rPr>
                <w:rFonts w:ascii="Times New Roman" w:hAnsi="Times New Roman"/>
              </w:rPr>
              <w:t xml:space="preserve"> </w:t>
            </w:r>
            <w:r w:rsidRPr="00FE53F1">
              <w:rPr>
                <w:rFonts w:ascii="Times New Roman" w:hAnsi="Times New Roman"/>
                <w:i/>
              </w:rPr>
              <w:t>Lingvistică generală şi filologie clasică</w:t>
            </w:r>
            <w:r w:rsidRPr="00FE53F1">
              <w:rPr>
                <w:rFonts w:ascii="Times New Roman" w:hAnsi="Times New Roman"/>
              </w:rPr>
              <w:t xml:space="preserve"> (din 2008)</w:t>
            </w:r>
          </w:p>
          <w:p w14:paraId="57806BEB" w14:textId="77777777" w:rsidR="008D3CD4" w:rsidRPr="00FE53F1" w:rsidRDefault="008D3CD4" w:rsidP="00247A1F">
            <w:pPr>
              <w:pStyle w:val="CVNormal"/>
              <w:jc w:val="both"/>
              <w:rPr>
                <w:rFonts w:ascii="Times New Roman" w:hAnsi="Times New Roman"/>
              </w:rPr>
            </w:pPr>
            <w:r w:rsidRPr="00FE53F1">
              <w:rPr>
                <w:rFonts w:ascii="Times New Roman" w:hAnsi="Times New Roman"/>
              </w:rPr>
              <w:t xml:space="preserve">- Redactor responsabil al revistei </w:t>
            </w:r>
            <w:r w:rsidRPr="00FE53F1">
              <w:rPr>
                <w:rFonts w:ascii="Times New Roman" w:hAnsi="Times New Roman"/>
                <w:i/>
              </w:rPr>
              <w:t>Glaux</w:t>
            </w:r>
            <w:r w:rsidRPr="00FE53F1">
              <w:rPr>
                <w:rFonts w:ascii="Times New Roman" w:hAnsi="Times New Roman"/>
              </w:rPr>
              <w:t>, publicaţie a Institutului de Studii Clasice</w:t>
            </w:r>
          </w:p>
          <w:p w14:paraId="74B8F66D" w14:textId="77777777" w:rsidR="007D5312" w:rsidRPr="00FE53F1" w:rsidRDefault="007D5312" w:rsidP="00247A1F">
            <w:pPr>
              <w:pStyle w:val="CVNormal"/>
              <w:jc w:val="both"/>
              <w:rPr>
                <w:rFonts w:ascii="Times New Roman" w:hAnsi="Times New Roman"/>
              </w:rPr>
            </w:pPr>
            <w:r w:rsidRPr="00FE53F1">
              <w:rPr>
                <w:rFonts w:ascii="Times New Roman" w:hAnsi="Times New Roman"/>
              </w:rPr>
              <w:t>- Inițiatoarea colecției ”Limbi, culturi, identități”, pentru care Editura Universității din București a câștigat premiul ”Ovidiu” la ediția a XXIV a Târgului de Carte Librex (Iași, 9-13 martie 2016) pentru editarea culturii clasice</w:t>
            </w:r>
          </w:p>
          <w:p w14:paraId="76D2AE8D" w14:textId="77777777" w:rsidR="008D3CD4" w:rsidRPr="00FE53F1" w:rsidRDefault="008D3CD4" w:rsidP="00247A1F">
            <w:pPr>
              <w:pStyle w:val="CVNormal"/>
              <w:jc w:val="both"/>
              <w:rPr>
                <w:rFonts w:ascii="Times New Roman" w:hAnsi="Times New Roman"/>
              </w:rPr>
            </w:pPr>
            <w:r w:rsidRPr="00FE53F1">
              <w:rPr>
                <w:rFonts w:ascii="Times New Roman" w:hAnsi="Times New Roman"/>
              </w:rPr>
              <w:t xml:space="preserve">- Membru </w:t>
            </w:r>
            <w:r w:rsidRPr="00FE53F1">
              <w:rPr>
                <w:rFonts w:ascii="Times New Roman" w:hAnsi="Times New Roman"/>
                <w:i/>
              </w:rPr>
              <w:t>Ad-astra Online Project for the RomanianScientific Community</w:t>
            </w:r>
            <w:r w:rsidRPr="00FE53F1">
              <w:rPr>
                <w:rFonts w:ascii="Times New Roman" w:hAnsi="Times New Roman"/>
              </w:rPr>
              <w:t xml:space="preserve"> (pentru Filologie Clasică</w:t>
            </w:r>
          </w:p>
          <w:p w14:paraId="0B7F5A47" w14:textId="77777777" w:rsidR="008D3CD4" w:rsidRPr="00FE53F1" w:rsidRDefault="008D3CD4" w:rsidP="00247A1F">
            <w:pPr>
              <w:pStyle w:val="CVNormal"/>
              <w:jc w:val="both"/>
              <w:rPr>
                <w:rFonts w:ascii="Times New Roman" w:hAnsi="Times New Roman"/>
              </w:rPr>
            </w:pPr>
            <w:r w:rsidRPr="00FE53F1">
              <w:rPr>
                <w:rFonts w:ascii="Times New Roman" w:hAnsi="Times New Roman"/>
              </w:rPr>
              <w:t xml:space="preserve">- Membru al Comisiei </w:t>
            </w:r>
            <w:r w:rsidR="007D5312" w:rsidRPr="00FE53F1">
              <w:rPr>
                <w:rFonts w:ascii="Times New Roman" w:hAnsi="Times New Roman"/>
              </w:rPr>
              <w:t>Pa</w:t>
            </w:r>
            <w:r w:rsidRPr="00FE53F1">
              <w:rPr>
                <w:rFonts w:ascii="Times New Roman" w:hAnsi="Times New Roman"/>
              </w:rPr>
              <w:t>tristice „Părinţi şi Scriitori Bisericelti” a Patriarhiei Române</w:t>
            </w:r>
            <w:r w:rsidR="004C3191" w:rsidRPr="00FE53F1">
              <w:rPr>
                <w:rFonts w:ascii="Times New Roman" w:hAnsi="Times New Roman"/>
              </w:rPr>
              <w:t xml:space="preserve"> (din 2008)</w:t>
            </w:r>
          </w:p>
          <w:p w14:paraId="2FB6FD6E" w14:textId="77777777" w:rsidR="00C27F2D" w:rsidRPr="00FE53F1" w:rsidRDefault="00C27F2D" w:rsidP="00247A1F">
            <w:pPr>
              <w:pStyle w:val="CVNormal"/>
              <w:jc w:val="both"/>
              <w:rPr>
                <w:rFonts w:ascii="Times New Roman" w:hAnsi="Times New Roman"/>
              </w:rPr>
            </w:pPr>
            <w:r w:rsidRPr="00FE53F1">
              <w:rPr>
                <w:rFonts w:ascii="Times New Roman" w:hAnsi="Times New Roman"/>
              </w:rPr>
              <w:t xml:space="preserve">- Coordonator al colecției </w:t>
            </w:r>
            <w:r w:rsidRPr="00FE53F1">
              <w:rPr>
                <w:rFonts w:ascii="Times New Roman" w:hAnsi="Times New Roman"/>
                <w:i/>
              </w:rPr>
              <w:t>Annales</w:t>
            </w:r>
            <w:r w:rsidRPr="00FE53F1">
              <w:rPr>
                <w:rFonts w:ascii="Times New Roman" w:hAnsi="Times New Roman"/>
              </w:rPr>
              <w:t>, Editura Teora</w:t>
            </w:r>
          </w:p>
          <w:p w14:paraId="1A25422D" w14:textId="77777777" w:rsidR="00C27F2D" w:rsidRPr="00FE53F1" w:rsidRDefault="00C27F2D" w:rsidP="00247A1F">
            <w:pPr>
              <w:pStyle w:val="CVNormal"/>
              <w:jc w:val="both"/>
              <w:rPr>
                <w:rFonts w:ascii="Times New Roman" w:hAnsi="Times New Roman"/>
              </w:rPr>
            </w:pPr>
            <w:r w:rsidRPr="00FE53F1">
              <w:rPr>
                <w:rFonts w:ascii="Times New Roman" w:hAnsi="Times New Roman"/>
              </w:rPr>
              <w:t>- Membru al consiliului științific al colecției ”Surse</w:t>
            </w:r>
            <w:r w:rsidR="00A10250" w:rsidRPr="00FE53F1">
              <w:rPr>
                <w:rFonts w:ascii="Times New Roman" w:hAnsi="Times New Roman"/>
              </w:rPr>
              <w:t xml:space="preserve"> </w:t>
            </w:r>
            <w:r w:rsidRPr="00FE53F1">
              <w:rPr>
                <w:rFonts w:ascii="Times New Roman" w:hAnsi="Times New Roman"/>
              </w:rPr>
              <w:t xml:space="preserve">clasice”, Editura Humanitas </w:t>
            </w:r>
          </w:p>
          <w:p w14:paraId="22686A54" w14:textId="77777777" w:rsidR="004C3191" w:rsidRPr="00FE53F1" w:rsidRDefault="004C3191" w:rsidP="00247A1F">
            <w:pPr>
              <w:pStyle w:val="CVNormal"/>
              <w:jc w:val="both"/>
              <w:rPr>
                <w:rFonts w:ascii="Times New Roman" w:hAnsi="Times New Roman"/>
                <w:i/>
              </w:rPr>
            </w:pPr>
            <w:r w:rsidRPr="00FE53F1">
              <w:rPr>
                <w:rFonts w:ascii="Times New Roman" w:hAnsi="Times New Roman"/>
              </w:rPr>
              <w:t>- Membru al Uniunii Scriitorilor din România – Secțiunea Traducători (din 2015)</w:t>
            </w:r>
          </w:p>
        </w:tc>
      </w:tr>
      <w:tr w:rsidR="004C3191" w:rsidRPr="00FE53F1" w14:paraId="62456794" w14:textId="77777777" w:rsidTr="00E52E5C">
        <w:tc>
          <w:tcPr>
            <w:tcW w:w="3833" w:type="dxa"/>
            <w:gridSpan w:val="2"/>
          </w:tcPr>
          <w:p w14:paraId="6558B6BA" w14:textId="77777777" w:rsidR="008D3CD4" w:rsidRPr="00FE53F1" w:rsidRDefault="008D3CD4" w:rsidP="00247A1F">
            <w:pPr>
              <w:pStyle w:val="CVHeading3"/>
              <w:rPr>
                <w:rFonts w:ascii="Times New Roman" w:hAnsi="Times New Roman"/>
              </w:rPr>
            </w:pPr>
            <w:r w:rsidRPr="00FE53F1">
              <w:rPr>
                <w:rFonts w:ascii="Times New Roman" w:hAnsi="Times New Roman"/>
              </w:rPr>
              <w:t>Numele şi adresa angajatorului</w:t>
            </w:r>
          </w:p>
        </w:tc>
        <w:tc>
          <w:tcPr>
            <w:tcW w:w="24621" w:type="dxa"/>
            <w:gridSpan w:val="13"/>
          </w:tcPr>
          <w:p w14:paraId="1766EAAB" w14:textId="77777777" w:rsidR="008D3CD4" w:rsidRPr="00FE53F1" w:rsidRDefault="008D3CD4" w:rsidP="00247A1F">
            <w:pPr>
              <w:pStyle w:val="CVNormal"/>
              <w:rPr>
                <w:rFonts w:ascii="Times New Roman" w:hAnsi="Times New Roman"/>
              </w:rPr>
            </w:pPr>
            <w:r w:rsidRPr="00FE53F1">
              <w:rPr>
                <w:rFonts w:ascii="Times New Roman" w:hAnsi="Times New Roman"/>
              </w:rPr>
              <w:t xml:space="preserve">Universitatea din Bucureşti, Bulevardul M- Kogălniceanu, 36-46, Sector 5, cod 050107, </w:t>
            </w:r>
            <w:r w:rsidRPr="00FE53F1">
              <w:rPr>
                <w:rStyle w:val="Accentuat"/>
                <w:rFonts w:ascii="Times New Roman" w:hAnsi="Times New Roman"/>
                <w:b w:val="0"/>
              </w:rPr>
              <w:t xml:space="preserve">Bucureşti; </w:t>
            </w:r>
            <w:hyperlink r:id="rId11" w:history="1">
              <w:r w:rsidR="002274CF" w:rsidRPr="00FE53F1">
                <w:rPr>
                  <w:rStyle w:val="Hyperlink"/>
                  <w:rFonts w:ascii="Times New Roman" w:hAnsi="Times New Roman"/>
                  <w:color w:val="auto"/>
                </w:rPr>
                <w:t>www.unibuc.ro</w:t>
              </w:r>
            </w:hyperlink>
          </w:p>
        </w:tc>
      </w:tr>
      <w:tr w:rsidR="004C3191" w:rsidRPr="00FE53F1" w14:paraId="642EAA8E" w14:textId="77777777" w:rsidTr="00E52E5C">
        <w:tc>
          <w:tcPr>
            <w:tcW w:w="3833" w:type="dxa"/>
            <w:gridSpan w:val="2"/>
          </w:tcPr>
          <w:p w14:paraId="1BA38138" w14:textId="77777777" w:rsidR="008D3CD4" w:rsidRPr="00FE53F1" w:rsidRDefault="008D3CD4" w:rsidP="00247A1F">
            <w:pPr>
              <w:pStyle w:val="CVHeading3"/>
              <w:rPr>
                <w:rFonts w:ascii="Times New Roman" w:hAnsi="Times New Roman"/>
              </w:rPr>
            </w:pPr>
            <w:r w:rsidRPr="00FE53F1">
              <w:rPr>
                <w:rFonts w:ascii="Times New Roman" w:hAnsi="Times New Roman"/>
              </w:rPr>
              <w:t>Tipul activităţii sau sectorul de activitate</w:t>
            </w:r>
          </w:p>
          <w:p w14:paraId="6AA0FCC2" w14:textId="77777777" w:rsidR="00E87623" w:rsidRPr="00FE53F1" w:rsidRDefault="00E87623" w:rsidP="00E87623">
            <w:pPr>
              <w:rPr>
                <w:rFonts w:ascii="Times New Roman" w:hAnsi="Times New Roman"/>
              </w:rPr>
            </w:pPr>
          </w:p>
          <w:p w14:paraId="3D0DA041" w14:textId="77777777" w:rsidR="00E87623" w:rsidRPr="00FE53F1" w:rsidRDefault="00E87623" w:rsidP="00E87623">
            <w:pPr>
              <w:rPr>
                <w:rFonts w:ascii="Times New Roman" w:hAnsi="Times New Roman"/>
              </w:rPr>
            </w:pPr>
          </w:p>
          <w:p w14:paraId="7B3C8780" w14:textId="151632F5" w:rsidR="00E87623" w:rsidRPr="00FE53F1" w:rsidRDefault="00E87623" w:rsidP="00427A5A">
            <w:pPr>
              <w:rPr>
                <w:rFonts w:ascii="Times New Roman" w:hAnsi="Times New Roman"/>
              </w:rPr>
            </w:pPr>
          </w:p>
        </w:tc>
        <w:tc>
          <w:tcPr>
            <w:tcW w:w="24621" w:type="dxa"/>
            <w:gridSpan w:val="13"/>
          </w:tcPr>
          <w:p w14:paraId="5C272120" w14:textId="77777777" w:rsidR="008D3CD4" w:rsidRPr="00FE53F1" w:rsidRDefault="008D3CD4" w:rsidP="00247A1F">
            <w:pPr>
              <w:pStyle w:val="CVNormal"/>
              <w:rPr>
                <w:rFonts w:ascii="Times New Roman" w:hAnsi="Times New Roman"/>
              </w:rPr>
            </w:pPr>
            <w:r w:rsidRPr="00FE53F1">
              <w:rPr>
                <w:rFonts w:ascii="Times New Roman" w:hAnsi="Times New Roman"/>
              </w:rPr>
              <w:t>Învăţământ, cercetare</w:t>
            </w:r>
          </w:p>
        </w:tc>
      </w:tr>
      <w:tr w:rsidR="004C3191" w:rsidRPr="00FE53F1" w14:paraId="1A4A35E7" w14:textId="77777777" w:rsidTr="00E52E5C">
        <w:tc>
          <w:tcPr>
            <w:tcW w:w="3833" w:type="dxa"/>
            <w:gridSpan w:val="2"/>
          </w:tcPr>
          <w:p w14:paraId="6D51F2EF" w14:textId="77777777" w:rsidR="008D3CD4" w:rsidRPr="00FE53F1" w:rsidRDefault="008D3CD4" w:rsidP="00247A1F">
            <w:pPr>
              <w:pStyle w:val="CVSpacer"/>
              <w:rPr>
                <w:rFonts w:ascii="Times New Roman" w:hAnsi="Times New Roman"/>
              </w:rPr>
            </w:pPr>
          </w:p>
        </w:tc>
        <w:tc>
          <w:tcPr>
            <w:tcW w:w="24621" w:type="dxa"/>
            <w:gridSpan w:val="13"/>
          </w:tcPr>
          <w:p w14:paraId="7BE1A37F" w14:textId="77777777" w:rsidR="008D3CD4" w:rsidRPr="00FE53F1" w:rsidRDefault="008D3CD4" w:rsidP="00247A1F">
            <w:pPr>
              <w:pStyle w:val="CVSpacer"/>
              <w:rPr>
                <w:rFonts w:ascii="Times New Roman" w:hAnsi="Times New Roman"/>
              </w:rPr>
            </w:pPr>
          </w:p>
        </w:tc>
      </w:tr>
      <w:tr w:rsidR="004C3191" w:rsidRPr="00FE53F1" w14:paraId="728860A4" w14:textId="77777777" w:rsidTr="00E52E5C">
        <w:tc>
          <w:tcPr>
            <w:tcW w:w="3833" w:type="dxa"/>
            <w:gridSpan w:val="2"/>
          </w:tcPr>
          <w:p w14:paraId="2C028EA6" w14:textId="77777777" w:rsidR="008D3CD4" w:rsidRPr="00FE53F1" w:rsidRDefault="008D3CD4" w:rsidP="00247A1F">
            <w:pPr>
              <w:pStyle w:val="CVHeading1"/>
              <w:spacing w:before="0"/>
              <w:rPr>
                <w:rFonts w:ascii="Times New Roman" w:hAnsi="Times New Roman"/>
              </w:rPr>
            </w:pPr>
            <w:r w:rsidRPr="00FE53F1">
              <w:rPr>
                <w:rFonts w:ascii="Times New Roman" w:hAnsi="Times New Roman"/>
              </w:rPr>
              <w:t>Educaţie şi formare</w:t>
            </w:r>
          </w:p>
        </w:tc>
        <w:tc>
          <w:tcPr>
            <w:tcW w:w="24621" w:type="dxa"/>
            <w:gridSpan w:val="13"/>
          </w:tcPr>
          <w:p w14:paraId="792744D4" w14:textId="77777777" w:rsidR="008D3CD4" w:rsidRPr="00FE53F1" w:rsidRDefault="008D3CD4" w:rsidP="00247A1F">
            <w:pPr>
              <w:pStyle w:val="CVNormal-FirstLine"/>
              <w:spacing w:before="0"/>
              <w:rPr>
                <w:rFonts w:ascii="Times New Roman" w:hAnsi="Times New Roman"/>
              </w:rPr>
            </w:pPr>
          </w:p>
        </w:tc>
      </w:tr>
      <w:tr w:rsidR="004C3191" w:rsidRPr="00FE53F1" w14:paraId="6F35E105" w14:textId="77777777" w:rsidTr="00E52E5C">
        <w:tc>
          <w:tcPr>
            <w:tcW w:w="3833" w:type="dxa"/>
            <w:gridSpan w:val="2"/>
          </w:tcPr>
          <w:p w14:paraId="74F05582" w14:textId="77777777" w:rsidR="008D3CD4" w:rsidRPr="00FE53F1" w:rsidRDefault="008D3CD4" w:rsidP="00247A1F">
            <w:pPr>
              <w:pStyle w:val="CVSpacer"/>
              <w:rPr>
                <w:rFonts w:ascii="Times New Roman" w:hAnsi="Times New Roman"/>
              </w:rPr>
            </w:pPr>
          </w:p>
        </w:tc>
        <w:tc>
          <w:tcPr>
            <w:tcW w:w="24621" w:type="dxa"/>
            <w:gridSpan w:val="13"/>
          </w:tcPr>
          <w:p w14:paraId="430D45A7" w14:textId="77777777" w:rsidR="008D3CD4" w:rsidRPr="00FE53F1" w:rsidRDefault="008D3CD4" w:rsidP="00247A1F">
            <w:pPr>
              <w:pStyle w:val="CVSpacer"/>
              <w:rPr>
                <w:rFonts w:ascii="Times New Roman" w:hAnsi="Times New Roman"/>
              </w:rPr>
            </w:pPr>
            <w:r w:rsidRPr="00FE53F1">
              <w:rPr>
                <w:rFonts w:ascii="Times New Roman" w:hAnsi="Times New Roman"/>
              </w:rPr>
              <w:t>U</w:t>
            </w:r>
          </w:p>
        </w:tc>
      </w:tr>
      <w:tr w:rsidR="004C3191" w:rsidRPr="00FE53F1" w14:paraId="7E1AF7E3" w14:textId="77777777" w:rsidTr="00E52E5C">
        <w:tc>
          <w:tcPr>
            <w:tcW w:w="3833" w:type="dxa"/>
            <w:gridSpan w:val="2"/>
          </w:tcPr>
          <w:p w14:paraId="0106765B" w14:textId="77777777" w:rsidR="008D3CD4" w:rsidRPr="00FE53F1" w:rsidRDefault="008D3CD4" w:rsidP="00247A1F">
            <w:pPr>
              <w:pStyle w:val="CVHeading3-FirstLine"/>
              <w:spacing w:before="0"/>
              <w:rPr>
                <w:rFonts w:ascii="Times New Roman" w:hAnsi="Times New Roman"/>
              </w:rPr>
            </w:pPr>
            <w:r w:rsidRPr="00FE53F1">
              <w:rPr>
                <w:rFonts w:ascii="Times New Roman" w:hAnsi="Times New Roman"/>
              </w:rPr>
              <w:t>Perioada</w:t>
            </w:r>
          </w:p>
        </w:tc>
        <w:tc>
          <w:tcPr>
            <w:tcW w:w="24621" w:type="dxa"/>
            <w:gridSpan w:val="13"/>
          </w:tcPr>
          <w:p w14:paraId="6FF72625" w14:textId="77777777" w:rsidR="008D3CD4" w:rsidRPr="00FE53F1" w:rsidRDefault="008D3CD4" w:rsidP="00247A1F">
            <w:pPr>
              <w:ind w:right="49"/>
              <w:jc w:val="both"/>
              <w:rPr>
                <w:rFonts w:ascii="Times New Roman" w:hAnsi="Times New Roman"/>
              </w:rPr>
            </w:pPr>
            <w:r w:rsidRPr="00FE53F1">
              <w:rPr>
                <w:rFonts w:ascii="Times New Roman" w:hAnsi="Times New Roman"/>
              </w:rPr>
              <w:t xml:space="preserve">STUDII: </w:t>
            </w:r>
          </w:p>
          <w:p w14:paraId="777F5645" w14:textId="77777777" w:rsidR="008D3CD4" w:rsidRPr="00FE53F1" w:rsidRDefault="008D3CD4" w:rsidP="00247A1F">
            <w:pPr>
              <w:ind w:right="49"/>
              <w:jc w:val="both"/>
              <w:rPr>
                <w:rFonts w:ascii="Times New Roman" w:hAnsi="Times New Roman"/>
                <w:b/>
                <w:lang w:val="fr-FR"/>
              </w:rPr>
            </w:pPr>
            <w:r w:rsidRPr="00FE53F1">
              <w:rPr>
                <w:rFonts w:ascii="Times New Roman" w:hAnsi="Times New Roman"/>
              </w:rPr>
              <w:t>— decembrie 2010, iulie 2011 – stagii didactice şi de cercetare la Hamburg Universit</w:t>
            </w:r>
            <w:r w:rsidRPr="00FE53F1">
              <w:rPr>
                <w:rFonts w:ascii="Times New Roman" w:hAnsi="Times New Roman"/>
                <w:lang w:val="fr-FR"/>
              </w:rPr>
              <w:t>ât</w:t>
            </w:r>
          </w:p>
          <w:p w14:paraId="6B1D91F8" w14:textId="77777777" w:rsidR="008D3CD4" w:rsidRPr="00FE53F1" w:rsidRDefault="008D3CD4" w:rsidP="00247A1F">
            <w:pPr>
              <w:ind w:right="51"/>
              <w:jc w:val="both"/>
              <w:rPr>
                <w:rFonts w:ascii="Times New Roman" w:hAnsi="Times New Roman"/>
              </w:rPr>
            </w:pPr>
            <w:r w:rsidRPr="00FE53F1">
              <w:rPr>
                <w:rFonts w:ascii="Times New Roman" w:hAnsi="Times New Roman"/>
              </w:rPr>
              <w:t xml:space="preserve">— 1 februarie – 1 martie 2006 – bursă de cercetare la Institut des Sciences de l’Homme şi BOSEB, Paris; bursă oferită de Colegiul Noua Europă, în cadrul proiectului internaţional </w:t>
            </w:r>
            <w:r w:rsidRPr="00FE53F1">
              <w:rPr>
                <w:rFonts w:ascii="Times New Roman" w:hAnsi="Times New Roman"/>
                <w:i/>
              </w:rPr>
              <w:t>The Septuaginta Translation</w:t>
            </w:r>
            <w:r w:rsidRPr="00FE53F1">
              <w:rPr>
                <w:rFonts w:ascii="Times New Roman" w:hAnsi="Times New Roman"/>
              </w:rPr>
              <w:t xml:space="preserve"> </w:t>
            </w:r>
            <w:r w:rsidRPr="00FE53F1">
              <w:rPr>
                <w:rFonts w:ascii="Times New Roman" w:hAnsi="Times New Roman"/>
                <w:i/>
              </w:rPr>
              <w:t>Project</w:t>
            </w:r>
            <w:r w:rsidRPr="00FE53F1">
              <w:rPr>
                <w:rFonts w:ascii="Times New Roman" w:hAnsi="Times New Roman"/>
              </w:rPr>
              <w:t xml:space="preserve"> (v. lista de lucrări).</w:t>
            </w:r>
          </w:p>
          <w:p w14:paraId="6875CF80" w14:textId="77777777" w:rsidR="008D3CD4" w:rsidRPr="00FE53F1" w:rsidRDefault="008D3CD4" w:rsidP="00247A1F">
            <w:pPr>
              <w:ind w:right="51"/>
              <w:jc w:val="both"/>
              <w:rPr>
                <w:rFonts w:ascii="Times New Roman" w:hAnsi="Times New Roman"/>
                <w:lang w:val="it-IT"/>
              </w:rPr>
            </w:pPr>
            <w:r w:rsidRPr="00FE53F1">
              <w:rPr>
                <w:rFonts w:ascii="Times New Roman" w:hAnsi="Times New Roman"/>
                <w:lang w:val="it-IT"/>
              </w:rPr>
              <w:t xml:space="preserve">— 16-18 aprilie 2004 – corso (de specializare didactică) </w:t>
            </w:r>
            <w:r w:rsidRPr="00FE53F1">
              <w:rPr>
                <w:rFonts w:ascii="Times New Roman" w:hAnsi="Times New Roman"/>
              </w:rPr>
              <w:t>„Latina Didaxis XIX” e convegno „Multo per aequora”, Genova, Italia, organizat de Istituto Regionale di Ricerca Educativa LIGURIA şi Università di Genova, D.AR.FI.CL.ET. (diplomă de participare).</w:t>
            </w:r>
          </w:p>
          <w:p w14:paraId="0AA65DCF" w14:textId="77777777" w:rsidR="008D3CD4" w:rsidRPr="00FE53F1" w:rsidRDefault="008D3CD4" w:rsidP="00247A1F">
            <w:pPr>
              <w:ind w:right="51"/>
              <w:jc w:val="both"/>
              <w:rPr>
                <w:rFonts w:ascii="Times New Roman" w:hAnsi="Times New Roman"/>
                <w:lang w:val="it-IT"/>
              </w:rPr>
            </w:pPr>
            <w:r w:rsidRPr="00FE53F1">
              <w:rPr>
                <w:rFonts w:ascii="Times New Roman" w:hAnsi="Times New Roman"/>
                <w:lang w:val="it-IT"/>
              </w:rPr>
              <w:t xml:space="preserve">— septembrie 2002 - iunie 2003 — </w:t>
            </w:r>
            <w:r w:rsidRPr="00FE53F1">
              <w:rPr>
                <w:rFonts w:ascii="Times New Roman" w:hAnsi="Times New Roman"/>
                <w:b/>
                <w:lang w:val="it-IT"/>
              </w:rPr>
              <w:t>bursă</w:t>
            </w:r>
            <w:r w:rsidRPr="00FE53F1">
              <w:rPr>
                <w:rFonts w:ascii="Times New Roman" w:hAnsi="Times New Roman"/>
                <w:lang w:val="it-IT"/>
              </w:rPr>
              <w:t xml:space="preserve"> postdoctorală TEMPRA, câştigată prin concurs la Universitatea Lyon II Lumière, Lyon, Franţa; bursă oferită de La Région Rônes-Alpes.</w:t>
            </w:r>
          </w:p>
          <w:p w14:paraId="2B698ECA" w14:textId="77777777" w:rsidR="008D3CD4" w:rsidRPr="00FE53F1" w:rsidRDefault="008D3CD4" w:rsidP="00247A1F">
            <w:pPr>
              <w:ind w:right="51"/>
              <w:jc w:val="both"/>
              <w:rPr>
                <w:rFonts w:ascii="Times New Roman" w:hAnsi="Times New Roman"/>
                <w:lang w:val="it-IT"/>
              </w:rPr>
            </w:pPr>
            <w:r w:rsidRPr="00FE53F1">
              <w:rPr>
                <w:rFonts w:ascii="Times New Roman" w:hAnsi="Times New Roman"/>
                <w:lang w:val="it-IT"/>
              </w:rPr>
              <w:t xml:space="preserve">— </w:t>
            </w:r>
            <w:r w:rsidRPr="00FE53F1">
              <w:rPr>
                <w:rFonts w:ascii="Times New Roman" w:hAnsi="Times New Roman"/>
                <w:b/>
                <w:lang w:val="it-IT"/>
              </w:rPr>
              <w:t>doctorat</w:t>
            </w:r>
            <w:r w:rsidRPr="00FE53F1">
              <w:rPr>
                <w:rFonts w:ascii="Times New Roman" w:hAnsi="Times New Roman"/>
                <w:lang w:val="it-IT"/>
              </w:rPr>
              <w:t>: domeniul: Lexicologie latina; conducător ştiinţific: prof. dr. Iancu  Fischer;</w:t>
            </w:r>
          </w:p>
          <w:p w14:paraId="0B97A4E4" w14:textId="77777777" w:rsidR="008D3CD4" w:rsidRPr="00FE53F1" w:rsidRDefault="008D3CD4" w:rsidP="00247A1F">
            <w:pPr>
              <w:ind w:right="51"/>
              <w:jc w:val="both"/>
              <w:rPr>
                <w:rFonts w:ascii="Times New Roman" w:hAnsi="Times New Roman"/>
              </w:rPr>
            </w:pPr>
            <w:r w:rsidRPr="00FE53F1">
              <w:rPr>
                <w:rFonts w:ascii="Times New Roman" w:hAnsi="Times New Roman"/>
                <w:lang w:val="it-IT"/>
              </w:rPr>
              <w:t>— 15 martie 1997: susţinerea tezei (</w:t>
            </w:r>
            <w:r w:rsidRPr="00FE53F1">
              <w:rPr>
                <w:rFonts w:ascii="Times New Roman" w:hAnsi="Times New Roman"/>
                <w:i/>
                <w:iCs/>
                <w:lang w:val="it-IT"/>
              </w:rPr>
              <w:t>Termeni de evaluare aplicabili omului în limba latină  –  axiologicele totalizatoare</w:t>
            </w:r>
            <w:r w:rsidRPr="00FE53F1">
              <w:rPr>
                <w:rFonts w:ascii="Times New Roman" w:hAnsi="Times New Roman"/>
                <w:lang w:val="it-IT"/>
              </w:rPr>
              <w:t>); obţinerea titlului de doctor in filologie;</w:t>
            </w:r>
          </w:p>
          <w:p w14:paraId="539D7992" w14:textId="77777777" w:rsidR="008D3CD4" w:rsidRPr="00FE53F1" w:rsidRDefault="008D3CD4" w:rsidP="00247A1F">
            <w:pPr>
              <w:ind w:right="51"/>
              <w:jc w:val="both"/>
              <w:rPr>
                <w:rFonts w:ascii="Times New Roman" w:hAnsi="Times New Roman"/>
              </w:rPr>
            </w:pPr>
            <w:r w:rsidRPr="00FE53F1">
              <w:rPr>
                <w:rFonts w:ascii="Times New Roman" w:hAnsi="Times New Roman"/>
              </w:rPr>
              <w:t>— 15 mai – 1 iunie 1994: stagiu de cercetare doctorală la Universitatea din Amsterdam;</w:t>
            </w:r>
          </w:p>
          <w:p w14:paraId="5B4DBF76" w14:textId="77777777" w:rsidR="008D3CD4" w:rsidRPr="00FE53F1" w:rsidRDefault="008D3CD4" w:rsidP="00247A1F">
            <w:pPr>
              <w:ind w:right="51"/>
              <w:jc w:val="both"/>
              <w:rPr>
                <w:rFonts w:ascii="Times New Roman" w:hAnsi="Times New Roman"/>
              </w:rPr>
            </w:pPr>
            <w:r w:rsidRPr="00FE53F1">
              <w:rPr>
                <w:rFonts w:ascii="Times New Roman" w:hAnsi="Times New Roman"/>
              </w:rPr>
              <w:t>— 1990 – 1994: examene şi referate (media 10);</w:t>
            </w:r>
          </w:p>
          <w:p w14:paraId="50B70182" w14:textId="77777777" w:rsidR="008D3CD4" w:rsidRPr="00FE53F1" w:rsidRDefault="008D3CD4" w:rsidP="00247A1F">
            <w:pPr>
              <w:ind w:right="51"/>
              <w:jc w:val="both"/>
              <w:rPr>
                <w:rFonts w:ascii="Times New Roman" w:hAnsi="Times New Roman"/>
              </w:rPr>
            </w:pPr>
            <w:r w:rsidRPr="00FE53F1">
              <w:rPr>
                <w:rFonts w:ascii="Times New Roman" w:hAnsi="Times New Roman"/>
              </w:rPr>
              <w:t>— 15 octombrie 1990: admiterea la doctorat (media 10);</w:t>
            </w:r>
          </w:p>
          <w:p w14:paraId="17C1CACB" w14:textId="77777777" w:rsidR="008D3CD4" w:rsidRPr="00FE53F1" w:rsidRDefault="008D3CD4" w:rsidP="00247A1F">
            <w:pPr>
              <w:ind w:right="49"/>
              <w:jc w:val="both"/>
              <w:rPr>
                <w:rFonts w:ascii="Times New Roman" w:hAnsi="Times New Roman"/>
              </w:rPr>
            </w:pPr>
            <w:r w:rsidRPr="00FE53F1">
              <w:rPr>
                <w:rFonts w:ascii="Times New Roman" w:hAnsi="Times New Roman"/>
              </w:rPr>
              <w:t xml:space="preserve">— iunie 1978 - examenul de </w:t>
            </w:r>
            <w:r w:rsidRPr="00FE53F1">
              <w:rPr>
                <w:rFonts w:ascii="Times New Roman" w:hAnsi="Times New Roman"/>
                <w:b/>
              </w:rPr>
              <w:t>definitivare</w:t>
            </w:r>
            <w:r w:rsidRPr="00FE53F1">
              <w:rPr>
                <w:rFonts w:ascii="Times New Roman" w:hAnsi="Times New Roman"/>
              </w:rPr>
              <w:t xml:space="preserve"> în învaţămînt (media 10);</w:t>
            </w:r>
          </w:p>
          <w:p w14:paraId="008D9D2D" w14:textId="77777777" w:rsidR="004C3191" w:rsidRPr="00FE53F1" w:rsidRDefault="008D3CD4" w:rsidP="00247A1F">
            <w:pPr>
              <w:ind w:right="49"/>
              <w:jc w:val="both"/>
              <w:rPr>
                <w:rFonts w:ascii="Times New Roman" w:hAnsi="Times New Roman"/>
              </w:rPr>
            </w:pPr>
            <w:r w:rsidRPr="00FE53F1">
              <w:rPr>
                <w:rFonts w:ascii="Times New Roman" w:hAnsi="Times New Roman"/>
              </w:rPr>
              <w:t>—</w:t>
            </w:r>
            <w:r w:rsidR="004C3191" w:rsidRPr="00FE53F1">
              <w:rPr>
                <w:rFonts w:ascii="Times New Roman" w:hAnsi="Times New Roman"/>
              </w:rPr>
              <w:t xml:space="preserve"> iunie 1975: licenţa în Filologie Clasica, cu teza: </w:t>
            </w:r>
            <w:r w:rsidR="004C3191" w:rsidRPr="00FE53F1">
              <w:rPr>
                <w:rFonts w:ascii="Times New Roman" w:hAnsi="Times New Roman"/>
                <w:i/>
              </w:rPr>
              <w:t>Vechi nume verbale cu rol de propozitie</w:t>
            </w:r>
            <w:r w:rsidR="004C3191" w:rsidRPr="00FE53F1">
              <w:rPr>
                <w:rFonts w:ascii="Times New Roman" w:hAnsi="Times New Roman"/>
              </w:rPr>
              <w:t>; îndrumator ştiinţific: conf. dr. Eugen Dobroiu (media licenţei 10)</w:t>
            </w:r>
          </w:p>
          <w:p w14:paraId="53D36924" w14:textId="77777777" w:rsidR="004C3191" w:rsidRPr="00FE53F1" w:rsidRDefault="004C3191" w:rsidP="00247A1F">
            <w:pPr>
              <w:ind w:right="49"/>
              <w:jc w:val="both"/>
              <w:rPr>
                <w:rFonts w:ascii="Times New Roman" w:hAnsi="Times New Roman"/>
              </w:rPr>
            </w:pPr>
            <w:r w:rsidRPr="00FE53F1">
              <w:rPr>
                <w:rFonts w:ascii="Times New Roman" w:hAnsi="Times New Roman"/>
              </w:rPr>
              <w:t xml:space="preserve">— </w:t>
            </w:r>
            <w:r w:rsidR="008D3CD4" w:rsidRPr="00FE53F1">
              <w:rPr>
                <w:rFonts w:ascii="Times New Roman" w:hAnsi="Times New Roman"/>
              </w:rPr>
              <w:t>1978: cursuri de pregătire</w:t>
            </w:r>
            <w:r w:rsidRPr="00FE53F1">
              <w:rPr>
                <w:rFonts w:ascii="Times New Roman" w:hAnsi="Times New Roman"/>
              </w:rPr>
              <w:t xml:space="preserve"> pentru examenul de definitivat</w:t>
            </w:r>
          </w:p>
          <w:p w14:paraId="707560D8" w14:textId="77777777" w:rsidR="008D3CD4" w:rsidRPr="00FE53F1" w:rsidRDefault="008D3CD4" w:rsidP="00247A1F">
            <w:pPr>
              <w:ind w:right="49"/>
              <w:jc w:val="both"/>
              <w:rPr>
                <w:rFonts w:ascii="Times New Roman" w:hAnsi="Times New Roman"/>
              </w:rPr>
            </w:pPr>
            <w:r w:rsidRPr="00FE53F1">
              <w:rPr>
                <w:rFonts w:ascii="Times New Roman" w:hAnsi="Times New Roman"/>
              </w:rPr>
              <w:t>— 1971-1975</w:t>
            </w:r>
            <w:r w:rsidRPr="00FE53F1">
              <w:rPr>
                <w:rFonts w:ascii="Times New Roman" w:hAnsi="Times New Roman"/>
                <w:b/>
              </w:rPr>
              <w:t xml:space="preserve"> - </w:t>
            </w:r>
            <w:r w:rsidRPr="00FE53F1">
              <w:rPr>
                <w:rFonts w:ascii="Times New Roman" w:hAnsi="Times New Roman"/>
              </w:rPr>
              <w:t>Facultatea de Limbi Romanice, Clasice şi Orientale</w:t>
            </w:r>
            <w:r w:rsidRPr="00FE53F1">
              <w:rPr>
                <w:rFonts w:ascii="Times New Roman" w:hAnsi="Times New Roman"/>
                <w:i/>
              </w:rPr>
              <w:t xml:space="preserve"> </w:t>
            </w:r>
            <w:r w:rsidRPr="00FE53F1">
              <w:rPr>
                <w:rFonts w:ascii="Times New Roman" w:hAnsi="Times New Roman"/>
              </w:rPr>
              <w:t>din cadrul Universităţii din Bucureşti</w:t>
            </w:r>
            <w:r w:rsidRPr="00FE53F1">
              <w:rPr>
                <w:rFonts w:ascii="Times New Roman" w:hAnsi="Times New Roman"/>
                <w:i/>
              </w:rPr>
              <w:t xml:space="preserve">, </w:t>
            </w:r>
            <w:r w:rsidRPr="00FE53F1">
              <w:rPr>
                <w:rFonts w:ascii="Times New Roman" w:hAnsi="Times New Roman"/>
              </w:rPr>
              <w:t xml:space="preserve">secţia Limbi Clasice – şef` de promoţie (media 9,87); recomandare pentru învăţământul superior şi cercetare;                      </w:t>
            </w:r>
            <w:r w:rsidR="004C3191" w:rsidRPr="00FE53F1">
              <w:rPr>
                <w:rFonts w:ascii="Times New Roman" w:hAnsi="Times New Roman"/>
              </w:rPr>
              <w:t xml:space="preserve">                          </w:t>
            </w:r>
            <w:r w:rsidRPr="00FE53F1">
              <w:rPr>
                <w:rFonts w:ascii="Times New Roman" w:hAnsi="Times New Roman"/>
              </w:rPr>
              <w:t xml:space="preserve">                                                                           </w:t>
            </w:r>
          </w:p>
          <w:p w14:paraId="621130CF" w14:textId="77777777" w:rsidR="008D3CD4" w:rsidRPr="00FE53F1" w:rsidRDefault="008D3CD4" w:rsidP="00247A1F">
            <w:pPr>
              <w:ind w:right="49"/>
              <w:jc w:val="both"/>
              <w:rPr>
                <w:rFonts w:ascii="Times New Roman" w:hAnsi="Times New Roman"/>
                <w:b/>
              </w:rPr>
            </w:pPr>
            <w:r w:rsidRPr="00FE53F1">
              <w:rPr>
                <w:rFonts w:ascii="Times New Roman" w:hAnsi="Times New Roman"/>
              </w:rPr>
              <w:t>— 1967-1971</w:t>
            </w:r>
            <w:r w:rsidRPr="00FE53F1">
              <w:rPr>
                <w:rFonts w:ascii="Times New Roman" w:hAnsi="Times New Roman"/>
                <w:b/>
              </w:rPr>
              <w:t xml:space="preserve"> – </w:t>
            </w:r>
            <w:r w:rsidRPr="00FE53F1">
              <w:rPr>
                <w:rFonts w:ascii="Times New Roman" w:hAnsi="Times New Roman"/>
              </w:rPr>
              <w:t>Liceul « Fraţii Buzeşti » din Craiova (diplomă de merit); - iunie 1971: bacalaureatul la acelaşi liceu (media 10).</w:t>
            </w:r>
          </w:p>
          <w:p w14:paraId="488A563B" w14:textId="77777777" w:rsidR="008D3CD4" w:rsidRPr="00FE53F1" w:rsidRDefault="008D3CD4" w:rsidP="00247A1F">
            <w:pPr>
              <w:pStyle w:val="CVNormal"/>
              <w:rPr>
                <w:rFonts w:ascii="Times New Roman" w:hAnsi="Times New Roman"/>
              </w:rPr>
            </w:pPr>
          </w:p>
        </w:tc>
      </w:tr>
      <w:tr w:rsidR="004C3191" w:rsidRPr="00FE53F1" w14:paraId="519F7F3B" w14:textId="77777777" w:rsidTr="00E52E5C">
        <w:tc>
          <w:tcPr>
            <w:tcW w:w="3833" w:type="dxa"/>
            <w:gridSpan w:val="2"/>
          </w:tcPr>
          <w:p w14:paraId="6BA4B33A" w14:textId="77777777" w:rsidR="008D3CD4" w:rsidRPr="00FE53F1" w:rsidRDefault="008D3CD4" w:rsidP="00247A1F">
            <w:pPr>
              <w:pStyle w:val="CVHeading3"/>
              <w:rPr>
                <w:rFonts w:ascii="Times New Roman" w:hAnsi="Times New Roman"/>
              </w:rPr>
            </w:pPr>
            <w:r w:rsidRPr="00FE53F1">
              <w:rPr>
                <w:rFonts w:ascii="Times New Roman" w:hAnsi="Times New Roman"/>
              </w:rPr>
              <w:t>Calificarea / diploma obţinută</w:t>
            </w:r>
          </w:p>
        </w:tc>
        <w:tc>
          <w:tcPr>
            <w:tcW w:w="24621" w:type="dxa"/>
            <w:gridSpan w:val="13"/>
          </w:tcPr>
          <w:p w14:paraId="287CAA56" w14:textId="77777777" w:rsidR="008D3CD4" w:rsidRPr="00FE53F1" w:rsidRDefault="008D3CD4" w:rsidP="00247A1F">
            <w:pPr>
              <w:pStyle w:val="CVNormal"/>
              <w:rPr>
                <w:rFonts w:ascii="Times New Roman" w:hAnsi="Times New Roman"/>
              </w:rPr>
            </w:pPr>
            <w:r w:rsidRPr="00FE53F1">
              <w:rPr>
                <w:rFonts w:ascii="Times New Roman" w:hAnsi="Times New Roman"/>
              </w:rPr>
              <w:t xml:space="preserve">Licenţiat în filologie clasică; Doctor în filologie </w:t>
            </w:r>
          </w:p>
        </w:tc>
      </w:tr>
      <w:tr w:rsidR="004C3191" w:rsidRPr="00FE53F1" w14:paraId="62111073" w14:textId="77777777" w:rsidTr="00E52E5C">
        <w:tc>
          <w:tcPr>
            <w:tcW w:w="3833" w:type="dxa"/>
            <w:gridSpan w:val="2"/>
          </w:tcPr>
          <w:p w14:paraId="6EE0DA0A" w14:textId="77777777" w:rsidR="008D3CD4" w:rsidRPr="00FE53F1" w:rsidRDefault="008D3CD4" w:rsidP="00247A1F">
            <w:pPr>
              <w:pStyle w:val="CVHeading3"/>
              <w:rPr>
                <w:rFonts w:ascii="Times New Roman" w:hAnsi="Times New Roman"/>
              </w:rPr>
            </w:pPr>
            <w:r w:rsidRPr="00FE53F1">
              <w:rPr>
                <w:rFonts w:ascii="Times New Roman" w:hAnsi="Times New Roman"/>
              </w:rPr>
              <w:t>Disciplinele principale studiate / competenţe profesionale dobândite</w:t>
            </w:r>
          </w:p>
        </w:tc>
        <w:tc>
          <w:tcPr>
            <w:tcW w:w="24621" w:type="dxa"/>
            <w:gridSpan w:val="13"/>
          </w:tcPr>
          <w:p w14:paraId="4319A925" w14:textId="77777777" w:rsidR="008D3CD4" w:rsidRPr="00FE53F1" w:rsidRDefault="008D3CD4" w:rsidP="00247A1F">
            <w:pPr>
              <w:pStyle w:val="CVNormal"/>
              <w:rPr>
                <w:rFonts w:ascii="Times New Roman" w:hAnsi="Times New Roman"/>
              </w:rPr>
            </w:pPr>
            <w:r w:rsidRPr="00FE53F1">
              <w:rPr>
                <w:rFonts w:ascii="Times New Roman" w:hAnsi="Times New Roman"/>
              </w:rPr>
              <w:t>Limba şi literatura latină; Limba şi literatura greacă veche; Istoria limbii (latină şi greacă); Limbi italice; Dialectologie greacă; Lingvistică indo-europeană; Latină medivală</w:t>
            </w:r>
          </w:p>
          <w:p w14:paraId="4A7ABF7E" w14:textId="77777777" w:rsidR="008D3CD4" w:rsidRPr="00FE53F1" w:rsidRDefault="008D3CD4" w:rsidP="004C3191">
            <w:pPr>
              <w:pStyle w:val="CVNormal"/>
              <w:ind w:left="0"/>
              <w:rPr>
                <w:rFonts w:ascii="Times New Roman" w:hAnsi="Times New Roman"/>
              </w:rPr>
            </w:pPr>
          </w:p>
        </w:tc>
      </w:tr>
      <w:tr w:rsidR="004C3191" w:rsidRPr="00FE53F1" w14:paraId="487D4658" w14:textId="77777777" w:rsidTr="00E52E5C">
        <w:tc>
          <w:tcPr>
            <w:tcW w:w="3833" w:type="dxa"/>
            <w:gridSpan w:val="2"/>
          </w:tcPr>
          <w:p w14:paraId="43B0F726" w14:textId="77777777" w:rsidR="008D3CD4" w:rsidRPr="00FE53F1" w:rsidRDefault="008D3CD4" w:rsidP="00247A1F">
            <w:pPr>
              <w:pStyle w:val="CVHeading3"/>
              <w:rPr>
                <w:rFonts w:ascii="Times New Roman" w:hAnsi="Times New Roman"/>
              </w:rPr>
            </w:pPr>
            <w:r w:rsidRPr="00FE53F1">
              <w:rPr>
                <w:rFonts w:ascii="Times New Roman" w:hAnsi="Times New Roman"/>
              </w:rPr>
              <w:t>Numele şi tipul instituţiei de învăţământ / furnizorului de formare</w:t>
            </w:r>
          </w:p>
        </w:tc>
        <w:tc>
          <w:tcPr>
            <w:tcW w:w="24621" w:type="dxa"/>
            <w:gridSpan w:val="13"/>
          </w:tcPr>
          <w:p w14:paraId="770651CE" w14:textId="77777777" w:rsidR="008D3CD4" w:rsidRPr="00FE53F1" w:rsidRDefault="008D3CD4" w:rsidP="00247A1F">
            <w:pPr>
              <w:pStyle w:val="CVNormal"/>
              <w:rPr>
                <w:rFonts w:ascii="Times New Roman" w:hAnsi="Times New Roman"/>
              </w:rPr>
            </w:pPr>
            <w:r w:rsidRPr="00FE53F1">
              <w:rPr>
                <w:rFonts w:ascii="Times New Roman" w:hAnsi="Times New Roman"/>
              </w:rPr>
              <w:t>Universitatea din Bucureşti, Facultatea de Limbi Romanice, Clasice şi Orientale</w:t>
            </w:r>
          </w:p>
        </w:tc>
      </w:tr>
      <w:tr w:rsidR="004C3191" w:rsidRPr="00FE53F1" w14:paraId="3BE42247" w14:textId="77777777" w:rsidTr="00E52E5C">
        <w:tc>
          <w:tcPr>
            <w:tcW w:w="3833" w:type="dxa"/>
            <w:gridSpan w:val="2"/>
          </w:tcPr>
          <w:p w14:paraId="09007736" w14:textId="77777777" w:rsidR="008D3CD4" w:rsidRPr="00FE53F1" w:rsidRDefault="008D3CD4" w:rsidP="00247A1F">
            <w:pPr>
              <w:pStyle w:val="CVHeading3"/>
              <w:rPr>
                <w:rFonts w:ascii="Times New Roman" w:hAnsi="Times New Roman"/>
              </w:rPr>
            </w:pPr>
            <w:r w:rsidRPr="00FE53F1">
              <w:rPr>
                <w:rFonts w:ascii="Times New Roman" w:hAnsi="Times New Roman"/>
              </w:rPr>
              <w:t>Nivelul în clasificarea naţională sau internaţională</w:t>
            </w:r>
          </w:p>
        </w:tc>
        <w:tc>
          <w:tcPr>
            <w:tcW w:w="24621" w:type="dxa"/>
            <w:gridSpan w:val="13"/>
          </w:tcPr>
          <w:p w14:paraId="71EA12E7" w14:textId="77777777" w:rsidR="008D3CD4" w:rsidRPr="00FE53F1" w:rsidRDefault="008D3CD4" w:rsidP="00247A1F">
            <w:pPr>
              <w:pStyle w:val="CVNormal"/>
              <w:rPr>
                <w:rFonts w:ascii="Times New Roman" w:hAnsi="Times New Roman"/>
              </w:rPr>
            </w:pPr>
            <w:r w:rsidRPr="00FE53F1">
              <w:rPr>
                <w:rFonts w:ascii="Times New Roman" w:hAnsi="Times New Roman"/>
              </w:rPr>
              <w:t>(rubrică facultativă, vezi instrucţiunile)</w:t>
            </w:r>
          </w:p>
        </w:tc>
      </w:tr>
      <w:tr w:rsidR="004C3191" w:rsidRPr="00FE53F1" w14:paraId="338D3648" w14:textId="77777777" w:rsidTr="00E52E5C">
        <w:tc>
          <w:tcPr>
            <w:tcW w:w="3833" w:type="dxa"/>
            <w:gridSpan w:val="2"/>
          </w:tcPr>
          <w:p w14:paraId="3A03C919" w14:textId="77777777" w:rsidR="008D3CD4" w:rsidRPr="00FE53F1" w:rsidRDefault="008D3CD4" w:rsidP="00247A1F">
            <w:pPr>
              <w:pStyle w:val="CVSpacer"/>
              <w:rPr>
                <w:rFonts w:ascii="Times New Roman" w:hAnsi="Times New Roman"/>
              </w:rPr>
            </w:pPr>
          </w:p>
        </w:tc>
        <w:tc>
          <w:tcPr>
            <w:tcW w:w="24621" w:type="dxa"/>
            <w:gridSpan w:val="13"/>
          </w:tcPr>
          <w:p w14:paraId="3E468C9D" w14:textId="77777777" w:rsidR="008D3CD4" w:rsidRPr="00FE53F1" w:rsidRDefault="008D3CD4" w:rsidP="00247A1F">
            <w:pPr>
              <w:pStyle w:val="CVSpacer"/>
              <w:rPr>
                <w:rFonts w:ascii="Times New Roman" w:hAnsi="Times New Roman"/>
              </w:rPr>
            </w:pPr>
          </w:p>
        </w:tc>
      </w:tr>
      <w:tr w:rsidR="004C3191" w:rsidRPr="00FE53F1" w14:paraId="39E2DA22" w14:textId="77777777" w:rsidTr="00E52E5C">
        <w:tc>
          <w:tcPr>
            <w:tcW w:w="3833" w:type="dxa"/>
            <w:gridSpan w:val="2"/>
          </w:tcPr>
          <w:p w14:paraId="4B683A6D" w14:textId="77777777" w:rsidR="008D3CD4" w:rsidRPr="00FE53F1" w:rsidRDefault="008D3CD4" w:rsidP="00247A1F">
            <w:pPr>
              <w:pStyle w:val="CVHeading1"/>
              <w:spacing w:before="0"/>
              <w:rPr>
                <w:rFonts w:ascii="Times New Roman" w:hAnsi="Times New Roman"/>
              </w:rPr>
            </w:pPr>
            <w:r w:rsidRPr="00FE53F1">
              <w:rPr>
                <w:rFonts w:ascii="Times New Roman" w:hAnsi="Times New Roman"/>
              </w:rPr>
              <w:t>Aptitudini şi competenţe personale</w:t>
            </w:r>
          </w:p>
        </w:tc>
        <w:tc>
          <w:tcPr>
            <w:tcW w:w="24621" w:type="dxa"/>
            <w:gridSpan w:val="13"/>
          </w:tcPr>
          <w:p w14:paraId="7896525E" w14:textId="77777777" w:rsidR="008D3CD4" w:rsidRPr="00FE53F1" w:rsidRDefault="008D3CD4" w:rsidP="00247A1F">
            <w:pPr>
              <w:pStyle w:val="CVNormal-FirstLine"/>
              <w:spacing w:before="0"/>
              <w:rPr>
                <w:rFonts w:ascii="Times New Roman" w:hAnsi="Times New Roman"/>
              </w:rPr>
            </w:pPr>
          </w:p>
        </w:tc>
      </w:tr>
      <w:tr w:rsidR="004C3191" w:rsidRPr="00FE53F1" w14:paraId="4751EC87" w14:textId="77777777" w:rsidTr="00E52E5C">
        <w:tc>
          <w:tcPr>
            <w:tcW w:w="3833" w:type="dxa"/>
            <w:gridSpan w:val="2"/>
          </w:tcPr>
          <w:p w14:paraId="4ED7191A" w14:textId="77777777" w:rsidR="008D3CD4" w:rsidRPr="00FE53F1" w:rsidRDefault="008D3CD4" w:rsidP="00247A1F">
            <w:pPr>
              <w:pStyle w:val="CVSpacer"/>
              <w:rPr>
                <w:rFonts w:ascii="Times New Roman" w:hAnsi="Times New Roman"/>
              </w:rPr>
            </w:pPr>
          </w:p>
        </w:tc>
        <w:tc>
          <w:tcPr>
            <w:tcW w:w="24621" w:type="dxa"/>
            <w:gridSpan w:val="13"/>
          </w:tcPr>
          <w:p w14:paraId="2CEAD09D" w14:textId="77777777" w:rsidR="008D3CD4" w:rsidRPr="00FE53F1" w:rsidRDefault="008D3CD4" w:rsidP="00247A1F">
            <w:pPr>
              <w:pStyle w:val="CVSpacer"/>
              <w:rPr>
                <w:rFonts w:ascii="Times New Roman" w:hAnsi="Times New Roman"/>
              </w:rPr>
            </w:pPr>
          </w:p>
        </w:tc>
      </w:tr>
      <w:tr w:rsidR="004C3191" w:rsidRPr="00FE53F1" w14:paraId="084BC438" w14:textId="77777777" w:rsidTr="00E52E5C">
        <w:tc>
          <w:tcPr>
            <w:tcW w:w="3833" w:type="dxa"/>
            <w:gridSpan w:val="2"/>
          </w:tcPr>
          <w:p w14:paraId="2CEBDA8D" w14:textId="77777777" w:rsidR="008D3CD4" w:rsidRPr="00FE53F1" w:rsidRDefault="008D3CD4" w:rsidP="00247A1F">
            <w:pPr>
              <w:pStyle w:val="CVHeading2-FirstLine"/>
              <w:spacing w:before="0"/>
              <w:rPr>
                <w:rFonts w:ascii="Times New Roman" w:hAnsi="Times New Roman"/>
              </w:rPr>
            </w:pPr>
            <w:r w:rsidRPr="00FE53F1">
              <w:rPr>
                <w:rFonts w:ascii="Times New Roman" w:hAnsi="Times New Roman"/>
              </w:rPr>
              <w:t>Limba(i) maternă(e)</w:t>
            </w:r>
          </w:p>
        </w:tc>
        <w:tc>
          <w:tcPr>
            <w:tcW w:w="24621" w:type="dxa"/>
            <w:gridSpan w:val="13"/>
          </w:tcPr>
          <w:p w14:paraId="6F2C0F16" w14:textId="77777777" w:rsidR="008D3CD4" w:rsidRPr="00FE53F1" w:rsidRDefault="008D3CD4" w:rsidP="00247A1F">
            <w:pPr>
              <w:pStyle w:val="CVMedium-FirstLine"/>
              <w:spacing w:before="0"/>
              <w:rPr>
                <w:rFonts w:ascii="Times New Roman" w:hAnsi="Times New Roman"/>
                <w:b w:val="0"/>
                <w:sz w:val="20"/>
              </w:rPr>
            </w:pPr>
            <w:r w:rsidRPr="00FE53F1">
              <w:rPr>
                <w:rFonts w:ascii="Times New Roman" w:hAnsi="Times New Roman"/>
                <w:sz w:val="20"/>
              </w:rPr>
              <w:t>Română</w:t>
            </w:r>
          </w:p>
        </w:tc>
      </w:tr>
      <w:tr w:rsidR="004C3191" w:rsidRPr="00FE53F1" w14:paraId="54C2D8F1" w14:textId="77777777" w:rsidTr="00E52E5C">
        <w:tc>
          <w:tcPr>
            <w:tcW w:w="3833" w:type="dxa"/>
            <w:gridSpan w:val="2"/>
          </w:tcPr>
          <w:p w14:paraId="5DB34A52" w14:textId="77777777" w:rsidR="008D3CD4" w:rsidRPr="00FE53F1" w:rsidRDefault="008D3CD4" w:rsidP="00247A1F">
            <w:pPr>
              <w:pStyle w:val="CVHeading2-FirstLine"/>
              <w:spacing w:before="0"/>
              <w:rPr>
                <w:rFonts w:ascii="Times New Roman" w:hAnsi="Times New Roman"/>
                <w:szCs w:val="22"/>
              </w:rPr>
            </w:pPr>
            <w:r w:rsidRPr="00FE53F1">
              <w:rPr>
                <w:rFonts w:ascii="Times New Roman" w:hAnsi="Times New Roman"/>
              </w:rPr>
              <w:t xml:space="preserve">Limba(i) străină(e) </w:t>
            </w:r>
            <w:r w:rsidRPr="00FE53F1">
              <w:rPr>
                <w:rFonts w:ascii="Times New Roman" w:hAnsi="Times New Roman"/>
                <w:szCs w:val="22"/>
              </w:rPr>
              <w:t>cunoscută(e)</w:t>
            </w:r>
          </w:p>
        </w:tc>
        <w:tc>
          <w:tcPr>
            <w:tcW w:w="24621" w:type="dxa"/>
            <w:gridSpan w:val="13"/>
          </w:tcPr>
          <w:p w14:paraId="42370B8C" w14:textId="77777777" w:rsidR="008D3CD4" w:rsidRPr="00FE53F1" w:rsidRDefault="008D3CD4" w:rsidP="00247A1F">
            <w:pPr>
              <w:pStyle w:val="CVMedium-FirstLine"/>
              <w:spacing w:before="0"/>
              <w:rPr>
                <w:rFonts w:ascii="Times New Roman" w:hAnsi="Times New Roman"/>
              </w:rPr>
            </w:pPr>
          </w:p>
        </w:tc>
      </w:tr>
      <w:tr w:rsidR="004C3191" w:rsidRPr="00FE53F1" w14:paraId="06898F6A" w14:textId="77777777" w:rsidTr="00E52E5C">
        <w:tc>
          <w:tcPr>
            <w:tcW w:w="3833" w:type="dxa"/>
            <w:gridSpan w:val="2"/>
          </w:tcPr>
          <w:p w14:paraId="520982A5" w14:textId="77777777" w:rsidR="008D3CD4" w:rsidRPr="00FE53F1" w:rsidRDefault="008D3CD4" w:rsidP="00247A1F">
            <w:pPr>
              <w:pStyle w:val="CVHeading2"/>
              <w:rPr>
                <w:rFonts w:ascii="Times New Roman" w:hAnsi="Times New Roman"/>
              </w:rPr>
            </w:pPr>
            <w:r w:rsidRPr="00FE53F1">
              <w:rPr>
                <w:rFonts w:ascii="Times New Roman" w:hAnsi="Times New Roman"/>
              </w:rPr>
              <w:t>Autoevaluare</w:t>
            </w:r>
          </w:p>
        </w:tc>
        <w:tc>
          <w:tcPr>
            <w:tcW w:w="471" w:type="dxa"/>
          </w:tcPr>
          <w:p w14:paraId="51E5DFC3" w14:textId="77777777" w:rsidR="008D3CD4" w:rsidRPr="00FE53F1" w:rsidRDefault="008D3CD4" w:rsidP="00247A1F">
            <w:pPr>
              <w:pStyle w:val="CVNormal"/>
              <w:rPr>
                <w:rFonts w:ascii="Times New Roman" w:hAnsi="Times New Roman"/>
              </w:rPr>
            </w:pPr>
          </w:p>
        </w:tc>
        <w:tc>
          <w:tcPr>
            <w:tcW w:w="9596" w:type="dxa"/>
            <w:gridSpan w:val="5"/>
          </w:tcPr>
          <w:p w14:paraId="7AC62449" w14:textId="77777777" w:rsidR="008D3CD4" w:rsidRPr="00FE53F1" w:rsidRDefault="008D3CD4" w:rsidP="00247A1F">
            <w:pPr>
              <w:pStyle w:val="LevelAssessment-Heading1"/>
              <w:rPr>
                <w:rFonts w:ascii="Times New Roman" w:hAnsi="Times New Roman"/>
              </w:rPr>
            </w:pPr>
            <w:r w:rsidRPr="00FE53F1">
              <w:rPr>
                <w:rFonts w:ascii="Times New Roman" w:hAnsi="Times New Roman"/>
              </w:rPr>
              <w:t>Înţelegere</w:t>
            </w:r>
          </w:p>
        </w:tc>
        <w:tc>
          <w:tcPr>
            <w:tcW w:w="9604" w:type="dxa"/>
            <w:gridSpan w:val="5"/>
          </w:tcPr>
          <w:p w14:paraId="1E6B0CAB" w14:textId="77777777" w:rsidR="008D3CD4" w:rsidRPr="00FE53F1" w:rsidRDefault="008D3CD4" w:rsidP="00247A1F">
            <w:pPr>
              <w:pStyle w:val="LevelAssessment-Heading1"/>
              <w:rPr>
                <w:rFonts w:ascii="Times New Roman" w:hAnsi="Times New Roman"/>
              </w:rPr>
            </w:pPr>
            <w:r w:rsidRPr="00FE53F1">
              <w:rPr>
                <w:rFonts w:ascii="Times New Roman" w:hAnsi="Times New Roman"/>
              </w:rPr>
              <w:t>Vorbire</w:t>
            </w:r>
          </w:p>
        </w:tc>
        <w:tc>
          <w:tcPr>
            <w:tcW w:w="4950" w:type="dxa"/>
            <w:gridSpan w:val="2"/>
          </w:tcPr>
          <w:p w14:paraId="0BD1B140" w14:textId="77777777" w:rsidR="008D3CD4" w:rsidRPr="00FE53F1" w:rsidRDefault="008D3CD4" w:rsidP="00247A1F">
            <w:pPr>
              <w:pStyle w:val="LevelAssessment-Heading1"/>
              <w:rPr>
                <w:rFonts w:ascii="Times New Roman" w:hAnsi="Times New Roman"/>
              </w:rPr>
            </w:pPr>
            <w:r w:rsidRPr="00FE53F1">
              <w:rPr>
                <w:rFonts w:ascii="Times New Roman" w:hAnsi="Times New Roman"/>
              </w:rPr>
              <w:t>Scriere</w:t>
            </w:r>
          </w:p>
        </w:tc>
      </w:tr>
      <w:tr w:rsidR="004C3191" w:rsidRPr="00FE53F1" w14:paraId="58003C95" w14:textId="77777777" w:rsidTr="00E52E5C">
        <w:tc>
          <w:tcPr>
            <w:tcW w:w="3833" w:type="dxa"/>
            <w:gridSpan w:val="2"/>
          </w:tcPr>
          <w:p w14:paraId="664F7A98" w14:textId="77777777" w:rsidR="008D3CD4" w:rsidRPr="00FE53F1" w:rsidRDefault="008D3CD4" w:rsidP="00247A1F">
            <w:pPr>
              <w:pStyle w:val="CVHeadingLevel"/>
              <w:rPr>
                <w:rFonts w:ascii="Times New Roman" w:hAnsi="Times New Roman"/>
              </w:rPr>
            </w:pPr>
            <w:r w:rsidRPr="00FE53F1">
              <w:rPr>
                <w:rFonts w:ascii="Times New Roman" w:hAnsi="Times New Roman"/>
              </w:rPr>
              <w:t>Nivel european (*)</w:t>
            </w:r>
          </w:p>
        </w:tc>
        <w:tc>
          <w:tcPr>
            <w:tcW w:w="471" w:type="dxa"/>
          </w:tcPr>
          <w:p w14:paraId="121F160D" w14:textId="77777777" w:rsidR="008D3CD4" w:rsidRPr="00FE53F1" w:rsidRDefault="008D3CD4" w:rsidP="00247A1F">
            <w:pPr>
              <w:pStyle w:val="CVNormal"/>
              <w:rPr>
                <w:rFonts w:ascii="Times New Roman" w:hAnsi="Times New Roman"/>
              </w:rPr>
            </w:pPr>
          </w:p>
        </w:tc>
        <w:tc>
          <w:tcPr>
            <w:tcW w:w="5008" w:type="dxa"/>
            <w:gridSpan w:val="2"/>
          </w:tcPr>
          <w:p w14:paraId="4D9DBBBA" w14:textId="77777777" w:rsidR="008D3CD4" w:rsidRPr="00FE53F1" w:rsidRDefault="008D3CD4" w:rsidP="00247A1F">
            <w:pPr>
              <w:pStyle w:val="LevelAssessment-Heading2"/>
              <w:rPr>
                <w:rFonts w:ascii="Times New Roman" w:hAnsi="Times New Roman"/>
                <w:szCs w:val="18"/>
                <w:lang w:val="ro-RO"/>
              </w:rPr>
            </w:pPr>
            <w:r w:rsidRPr="00FE53F1">
              <w:rPr>
                <w:rFonts w:ascii="Times New Roman" w:hAnsi="Times New Roman"/>
                <w:szCs w:val="18"/>
                <w:lang w:val="ro-RO"/>
              </w:rPr>
              <w:t>Ascultare</w:t>
            </w:r>
          </w:p>
        </w:tc>
        <w:tc>
          <w:tcPr>
            <w:tcW w:w="4588" w:type="dxa"/>
            <w:gridSpan w:val="3"/>
          </w:tcPr>
          <w:p w14:paraId="3737A197" w14:textId="77777777" w:rsidR="008D3CD4" w:rsidRPr="00FE53F1" w:rsidRDefault="008D3CD4" w:rsidP="00247A1F">
            <w:pPr>
              <w:pStyle w:val="LevelAssessment-Heading2"/>
              <w:rPr>
                <w:rFonts w:ascii="Times New Roman" w:hAnsi="Times New Roman"/>
                <w:szCs w:val="18"/>
                <w:lang w:val="ro-RO"/>
              </w:rPr>
            </w:pPr>
            <w:r w:rsidRPr="00FE53F1">
              <w:rPr>
                <w:rFonts w:ascii="Times New Roman" w:hAnsi="Times New Roman"/>
                <w:szCs w:val="18"/>
                <w:lang w:val="ro-RO"/>
              </w:rPr>
              <w:t>Citire</w:t>
            </w:r>
          </w:p>
        </w:tc>
        <w:tc>
          <w:tcPr>
            <w:tcW w:w="5001" w:type="dxa"/>
            <w:gridSpan w:val="2"/>
          </w:tcPr>
          <w:p w14:paraId="6C3F0195" w14:textId="77777777" w:rsidR="008D3CD4" w:rsidRPr="00FE53F1" w:rsidRDefault="008D3CD4" w:rsidP="00247A1F">
            <w:pPr>
              <w:pStyle w:val="LevelAssessment-Heading2"/>
              <w:rPr>
                <w:rFonts w:ascii="Times New Roman" w:hAnsi="Times New Roman"/>
                <w:lang w:val="ro-RO"/>
              </w:rPr>
            </w:pPr>
            <w:r w:rsidRPr="00FE53F1">
              <w:rPr>
                <w:rFonts w:ascii="Times New Roman" w:hAnsi="Times New Roman"/>
                <w:lang w:val="ro-RO"/>
              </w:rPr>
              <w:t>Participare la conversaţie</w:t>
            </w:r>
          </w:p>
        </w:tc>
        <w:tc>
          <w:tcPr>
            <w:tcW w:w="4603" w:type="dxa"/>
            <w:gridSpan w:val="3"/>
          </w:tcPr>
          <w:p w14:paraId="482CA844" w14:textId="77777777" w:rsidR="008D3CD4" w:rsidRPr="00FE53F1" w:rsidRDefault="008D3CD4" w:rsidP="00247A1F">
            <w:pPr>
              <w:pStyle w:val="LevelAssessment-Heading2"/>
              <w:rPr>
                <w:rFonts w:ascii="Times New Roman" w:hAnsi="Times New Roman"/>
                <w:szCs w:val="18"/>
                <w:lang w:val="ro-RO"/>
              </w:rPr>
            </w:pPr>
            <w:r w:rsidRPr="00FE53F1">
              <w:rPr>
                <w:rFonts w:ascii="Times New Roman" w:hAnsi="Times New Roman"/>
                <w:szCs w:val="18"/>
                <w:lang w:val="ro-RO"/>
              </w:rPr>
              <w:t>Discurs oral</w:t>
            </w:r>
          </w:p>
        </w:tc>
        <w:tc>
          <w:tcPr>
            <w:tcW w:w="4950" w:type="dxa"/>
            <w:gridSpan w:val="2"/>
          </w:tcPr>
          <w:p w14:paraId="74400B59" w14:textId="77777777" w:rsidR="008D3CD4" w:rsidRPr="00FE53F1" w:rsidRDefault="008D3CD4" w:rsidP="00247A1F">
            <w:pPr>
              <w:pStyle w:val="Corptext"/>
              <w:spacing w:after="0"/>
              <w:jc w:val="center"/>
              <w:rPr>
                <w:rFonts w:ascii="Times New Roman" w:hAnsi="Times New Roman"/>
                <w:sz w:val="18"/>
              </w:rPr>
            </w:pPr>
            <w:r w:rsidRPr="00FE53F1">
              <w:rPr>
                <w:rFonts w:ascii="Times New Roman" w:hAnsi="Times New Roman"/>
                <w:sz w:val="18"/>
              </w:rPr>
              <w:t>Exprimare scrisă</w:t>
            </w:r>
          </w:p>
        </w:tc>
      </w:tr>
      <w:tr w:rsidR="00E52E5C" w:rsidRPr="00FE53F1" w14:paraId="53606691" w14:textId="77777777" w:rsidTr="00E52E5C">
        <w:tc>
          <w:tcPr>
            <w:tcW w:w="3833" w:type="dxa"/>
            <w:gridSpan w:val="2"/>
          </w:tcPr>
          <w:p w14:paraId="1C2105A9" w14:textId="77777777" w:rsidR="008D3CD4" w:rsidRPr="00FE53F1" w:rsidRDefault="008D3CD4" w:rsidP="00247A1F">
            <w:pPr>
              <w:pStyle w:val="CVHeadingLanguage"/>
              <w:rPr>
                <w:rFonts w:ascii="Times New Roman" w:hAnsi="Times New Roman"/>
              </w:rPr>
            </w:pPr>
            <w:r w:rsidRPr="00FE53F1">
              <w:rPr>
                <w:rFonts w:ascii="Times New Roman" w:hAnsi="Times New Roman"/>
              </w:rPr>
              <w:t xml:space="preserve">Limba franceză </w:t>
            </w:r>
          </w:p>
        </w:tc>
        <w:tc>
          <w:tcPr>
            <w:tcW w:w="471" w:type="dxa"/>
          </w:tcPr>
          <w:p w14:paraId="39E2DC97" w14:textId="77777777" w:rsidR="008D3CD4" w:rsidRPr="00FE53F1" w:rsidRDefault="008D3CD4" w:rsidP="00247A1F">
            <w:pPr>
              <w:pStyle w:val="CVNormal"/>
              <w:rPr>
                <w:rFonts w:ascii="Times New Roman" w:hAnsi="Times New Roman"/>
              </w:rPr>
            </w:pPr>
          </w:p>
        </w:tc>
        <w:tc>
          <w:tcPr>
            <w:tcW w:w="938" w:type="dxa"/>
            <w:vAlign w:val="center"/>
          </w:tcPr>
          <w:p w14:paraId="4F356F89"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4070" w:type="dxa"/>
            <w:vAlign w:val="center"/>
          </w:tcPr>
          <w:p w14:paraId="5004BD13"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31" w:type="dxa"/>
            <w:vAlign w:val="center"/>
          </w:tcPr>
          <w:p w14:paraId="60D667BA"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3657" w:type="dxa"/>
            <w:gridSpan w:val="2"/>
            <w:vAlign w:val="center"/>
          </w:tcPr>
          <w:p w14:paraId="1C564501"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21" w:type="dxa"/>
            <w:vAlign w:val="center"/>
          </w:tcPr>
          <w:p w14:paraId="34A20990" w14:textId="77777777" w:rsidR="008D3CD4" w:rsidRPr="00FE53F1" w:rsidRDefault="008D3CD4" w:rsidP="00247A1F">
            <w:pPr>
              <w:pStyle w:val="LevelAssessment-Code"/>
              <w:rPr>
                <w:rFonts w:ascii="Times New Roman" w:hAnsi="Times New Roman"/>
              </w:rPr>
            </w:pPr>
            <w:r w:rsidRPr="00FE53F1">
              <w:rPr>
                <w:rFonts w:ascii="Times New Roman" w:hAnsi="Times New Roman"/>
              </w:rPr>
              <w:t xml:space="preserve"> C2</w:t>
            </w:r>
          </w:p>
        </w:tc>
        <w:tc>
          <w:tcPr>
            <w:tcW w:w="4080" w:type="dxa"/>
            <w:vAlign w:val="center"/>
          </w:tcPr>
          <w:p w14:paraId="475596C1"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24" w:type="dxa"/>
            <w:vAlign w:val="center"/>
          </w:tcPr>
          <w:p w14:paraId="398541DB"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3679" w:type="dxa"/>
            <w:gridSpan w:val="2"/>
            <w:vAlign w:val="center"/>
          </w:tcPr>
          <w:p w14:paraId="483C3CEF"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877" w:type="dxa"/>
            <w:vAlign w:val="center"/>
          </w:tcPr>
          <w:p w14:paraId="49FA7683"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4073" w:type="dxa"/>
            <w:vAlign w:val="center"/>
          </w:tcPr>
          <w:p w14:paraId="28A169B1"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r>
      <w:tr w:rsidR="00E52E5C" w:rsidRPr="00FE53F1" w14:paraId="0F4836DF" w14:textId="77777777" w:rsidTr="00E52E5C">
        <w:tc>
          <w:tcPr>
            <w:tcW w:w="3833" w:type="dxa"/>
            <w:gridSpan w:val="2"/>
          </w:tcPr>
          <w:p w14:paraId="344BBC84" w14:textId="77777777" w:rsidR="008D3CD4" w:rsidRPr="00FE53F1" w:rsidRDefault="008D3CD4" w:rsidP="00247A1F">
            <w:pPr>
              <w:pStyle w:val="CVHeadingLanguage"/>
              <w:rPr>
                <w:rFonts w:ascii="Times New Roman" w:hAnsi="Times New Roman"/>
              </w:rPr>
            </w:pPr>
            <w:r w:rsidRPr="00FE53F1">
              <w:rPr>
                <w:rFonts w:ascii="Times New Roman" w:hAnsi="Times New Roman"/>
              </w:rPr>
              <w:t>Limba engleză</w:t>
            </w:r>
          </w:p>
        </w:tc>
        <w:tc>
          <w:tcPr>
            <w:tcW w:w="471" w:type="dxa"/>
          </w:tcPr>
          <w:p w14:paraId="588BE6BF" w14:textId="77777777" w:rsidR="008D3CD4" w:rsidRPr="00FE53F1" w:rsidRDefault="008D3CD4" w:rsidP="00247A1F">
            <w:pPr>
              <w:pStyle w:val="CVNormal"/>
              <w:rPr>
                <w:rFonts w:ascii="Times New Roman" w:hAnsi="Times New Roman"/>
              </w:rPr>
            </w:pPr>
          </w:p>
        </w:tc>
        <w:tc>
          <w:tcPr>
            <w:tcW w:w="938" w:type="dxa"/>
            <w:vAlign w:val="center"/>
          </w:tcPr>
          <w:p w14:paraId="0A202294" w14:textId="77777777" w:rsidR="008D3CD4" w:rsidRPr="00FE53F1" w:rsidRDefault="008D3CD4" w:rsidP="00247A1F">
            <w:pPr>
              <w:pStyle w:val="LevelAssessment-Code"/>
              <w:rPr>
                <w:rFonts w:ascii="Times New Roman" w:hAnsi="Times New Roman"/>
              </w:rPr>
            </w:pPr>
            <w:r w:rsidRPr="00FE53F1">
              <w:rPr>
                <w:rFonts w:ascii="Times New Roman" w:hAnsi="Times New Roman"/>
              </w:rPr>
              <w:t>B1</w:t>
            </w:r>
          </w:p>
        </w:tc>
        <w:tc>
          <w:tcPr>
            <w:tcW w:w="4070" w:type="dxa"/>
            <w:vAlign w:val="center"/>
          </w:tcPr>
          <w:p w14:paraId="0DDB3E8B"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c>
          <w:tcPr>
            <w:tcW w:w="931" w:type="dxa"/>
            <w:vAlign w:val="center"/>
          </w:tcPr>
          <w:p w14:paraId="2EFB0582" w14:textId="77777777" w:rsidR="008D3CD4" w:rsidRPr="00FE53F1" w:rsidRDefault="008D3CD4" w:rsidP="00247A1F">
            <w:pPr>
              <w:pStyle w:val="LevelAssessment-Code"/>
              <w:rPr>
                <w:rFonts w:ascii="Times New Roman" w:hAnsi="Times New Roman"/>
              </w:rPr>
            </w:pPr>
            <w:r w:rsidRPr="00FE53F1">
              <w:rPr>
                <w:rFonts w:ascii="Times New Roman" w:hAnsi="Times New Roman"/>
              </w:rPr>
              <w:t>B1</w:t>
            </w:r>
          </w:p>
        </w:tc>
        <w:tc>
          <w:tcPr>
            <w:tcW w:w="3657" w:type="dxa"/>
            <w:gridSpan w:val="2"/>
            <w:vAlign w:val="center"/>
          </w:tcPr>
          <w:p w14:paraId="6F0F09BD"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c>
          <w:tcPr>
            <w:tcW w:w="921" w:type="dxa"/>
            <w:vAlign w:val="center"/>
          </w:tcPr>
          <w:p w14:paraId="2EF59CBC" w14:textId="77777777" w:rsidR="008D3CD4" w:rsidRPr="00FE53F1" w:rsidRDefault="008D3CD4" w:rsidP="00247A1F">
            <w:pPr>
              <w:pStyle w:val="LevelAssessment-Code"/>
              <w:rPr>
                <w:rFonts w:ascii="Times New Roman" w:hAnsi="Times New Roman"/>
              </w:rPr>
            </w:pPr>
            <w:r w:rsidRPr="00FE53F1">
              <w:rPr>
                <w:rFonts w:ascii="Times New Roman" w:hAnsi="Times New Roman"/>
              </w:rPr>
              <w:t>B1</w:t>
            </w:r>
          </w:p>
        </w:tc>
        <w:tc>
          <w:tcPr>
            <w:tcW w:w="4080" w:type="dxa"/>
            <w:vAlign w:val="center"/>
          </w:tcPr>
          <w:p w14:paraId="1F8AA28E"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c>
          <w:tcPr>
            <w:tcW w:w="924" w:type="dxa"/>
            <w:vAlign w:val="center"/>
          </w:tcPr>
          <w:p w14:paraId="248AD54A" w14:textId="77777777" w:rsidR="008D3CD4" w:rsidRPr="00FE53F1" w:rsidRDefault="008D3CD4" w:rsidP="00247A1F">
            <w:pPr>
              <w:pStyle w:val="LevelAssessment-Code"/>
              <w:rPr>
                <w:rFonts w:ascii="Times New Roman" w:hAnsi="Times New Roman"/>
              </w:rPr>
            </w:pPr>
            <w:r w:rsidRPr="00FE53F1">
              <w:rPr>
                <w:rFonts w:ascii="Times New Roman" w:hAnsi="Times New Roman"/>
              </w:rPr>
              <w:t>B1</w:t>
            </w:r>
          </w:p>
        </w:tc>
        <w:tc>
          <w:tcPr>
            <w:tcW w:w="3679" w:type="dxa"/>
            <w:gridSpan w:val="2"/>
            <w:vAlign w:val="center"/>
          </w:tcPr>
          <w:p w14:paraId="7D253818"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c>
          <w:tcPr>
            <w:tcW w:w="877" w:type="dxa"/>
            <w:vAlign w:val="center"/>
          </w:tcPr>
          <w:p w14:paraId="17E5E41C" w14:textId="77777777" w:rsidR="008D3CD4" w:rsidRPr="00FE53F1" w:rsidRDefault="008D3CD4" w:rsidP="00247A1F">
            <w:pPr>
              <w:pStyle w:val="LevelAssessment-Code"/>
              <w:rPr>
                <w:rFonts w:ascii="Times New Roman" w:hAnsi="Times New Roman"/>
              </w:rPr>
            </w:pPr>
            <w:r w:rsidRPr="00FE53F1">
              <w:rPr>
                <w:rFonts w:ascii="Times New Roman" w:hAnsi="Times New Roman"/>
              </w:rPr>
              <w:t>B1</w:t>
            </w:r>
          </w:p>
        </w:tc>
        <w:tc>
          <w:tcPr>
            <w:tcW w:w="4073" w:type="dxa"/>
            <w:vAlign w:val="center"/>
          </w:tcPr>
          <w:p w14:paraId="696CD585"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r>
      <w:tr w:rsidR="00E52E5C" w:rsidRPr="00FE53F1" w14:paraId="525C54E2" w14:textId="77777777" w:rsidTr="00E52E5C">
        <w:tc>
          <w:tcPr>
            <w:tcW w:w="3833" w:type="dxa"/>
            <w:gridSpan w:val="2"/>
          </w:tcPr>
          <w:p w14:paraId="606DBD89" w14:textId="77777777" w:rsidR="008D3CD4" w:rsidRPr="00FE53F1" w:rsidRDefault="008D3CD4" w:rsidP="00247A1F">
            <w:pPr>
              <w:pStyle w:val="CVHeadingLanguage"/>
              <w:rPr>
                <w:rFonts w:ascii="Times New Roman" w:hAnsi="Times New Roman"/>
              </w:rPr>
            </w:pPr>
            <w:r w:rsidRPr="00FE53F1">
              <w:rPr>
                <w:rFonts w:ascii="Times New Roman" w:hAnsi="Times New Roman"/>
              </w:rPr>
              <w:t>Limba spaniolă</w:t>
            </w:r>
          </w:p>
        </w:tc>
        <w:tc>
          <w:tcPr>
            <w:tcW w:w="471" w:type="dxa"/>
          </w:tcPr>
          <w:p w14:paraId="6D0D1745" w14:textId="77777777" w:rsidR="008D3CD4" w:rsidRPr="00FE53F1" w:rsidRDefault="008D3CD4" w:rsidP="00247A1F">
            <w:pPr>
              <w:pStyle w:val="CVNormal"/>
              <w:rPr>
                <w:rFonts w:ascii="Times New Roman" w:hAnsi="Times New Roman"/>
              </w:rPr>
            </w:pPr>
          </w:p>
        </w:tc>
        <w:tc>
          <w:tcPr>
            <w:tcW w:w="938" w:type="dxa"/>
            <w:vAlign w:val="center"/>
          </w:tcPr>
          <w:p w14:paraId="2A429E7D" w14:textId="77777777" w:rsidR="008D3CD4" w:rsidRPr="00FE53F1" w:rsidRDefault="008D3CD4" w:rsidP="00247A1F">
            <w:pPr>
              <w:pStyle w:val="LevelAssessment-Code"/>
              <w:jc w:val="left"/>
              <w:rPr>
                <w:rFonts w:ascii="Times New Roman" w:hAnsi="Times New Roman"/>
              </w:rPr>
            </w:pPr>
            <w:r w:rsidRPr="00FE53F1">
              <w:rPr>
                <w:rFonts w:ascii="Times New Roman" w:hAnsi="Times New Roman"/>
              </w:rPr>
              <w:t xml:space="preserve"> C2</w:t>
            </w:r>
          </w:p>
        </w:tc>
        <w:tc>
          <w:tcPr>
            <w:tcW w:w="4070" w:type="dxa"/>
            <w:vAlign w:val="center"/>
          </w:tcPr>
          <w:p w14:paraId="58C6F4F4"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31" w:type="dxa"/>
            <w:vAlign w:val="center"/>
          </w:tcPr>
          <w:p w14:paraId="63B022C9"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3657" w:type="dxa"/>
            <w:gridSpan w:val="2"/>
            <w:vAlign w:val="center"/>
          </w:tcPr>
          <w:p w14:paraId="7733534E"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21" w:type="dxa"/>
            <w:vAlign w:val="center"/>
          </w:tcPr>
          <w:p w14:paraId="070FD2D2"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4080" w:type="dxa"/>
            <w:vAlign w:val="center"/>
          </w:tcPr>
          <w:p w14:paraId="051782F5"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24" w:type="dxa"/>
            <w:vAlign w:val="center"/>
          </w:tcPr>
          <w:p w14:paraId="72079B1C" w14:textId="77777777" w:rsidR="008D3CD4" w:rsidRPr="00FE53F1" w:rsidRDefault="004C3191" w:rsidP="00247A1F">
            <w:pPr>
              <w:pStyle w:val="LevelAssessment-Code"/>
              <w:rPr>
                <w:rFonts w:ascii="Times New Roman" w:hAnsi="Times New Roman"/>
              </w:rPr>
            </w:pPr>
            <w:r w:rsidRPr="00FE53F1">
              <w:rPr>
                <w:rFonts w:ascii="Times New Roman" w:hAnsi="Times New Roman"/>
              </w:rPr>
              <w:t>B1</w:t>
            </w:r>
          </w:p>
        </w:tc>
        <w:tc>
          <w:tcPr>
            <w:tcW w:w="3679" w:type="dxa"/>
            <w:gridSpan w:val="2"/>
            <w:vAlign w:val="center"/>
          </w:tcPr>
          <w:p w14:paraId="28D68486"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c>
          <w:tcPr>
            <w:tcW w:w="877" w:type="dxa"/>
            <w:vAlign w:val="center"/>
          </w:tcPr>
          <w:p w14:paraId="48A6CC31" w14:textId="77777777" w:rsidR="008D3CD4" w:rsidRPr="00FE53F1" w:rsidRDefault="004C3191" w:rsidP="00247A1F">
            <w:pPr>
              <w:pStyle w:val="LevelAssessment-Code"/>
              <w:rPr>
                <w:rFonts w:ascii="Times New Roman" w:hAnsi="Times New Roman"/>
              </w:rPr>
            </w:pPr>
            <w:r w:rsidRPr="00FE53F1">
              <w:rPr>
                <w:rFonts w:ascii="Times New Roman" w:hAnsi="Times New Roman"/>
              </w:rPr>
              <w:t>B1</w:t>
            </w:r>
          </w:p>
        </w:tc>
        <w:tc>
          <w:tcPr>
            <w:tcW w:w="4073" w:type="dxa"/>
            <w:vAlign w:val="center"/>
          </w:tcPr>
          <w:p w14:paraId="41F44087"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r>
      <w:tr w:rsidR="00E52E5C" w:rsidRPr="00FE53F1" w14:paraId="1F89AB2A" w14:textId="77777777" w:rsidTr="00E52E5C">
        <w:tc>
          <w:tcPr>
            <w:tcW w:w="3833" w:type="dxa"/>
            <w:gridSpan w:val="2"/>
          </w:tcPr>
          <w:p w14:paraId="7EC8823A" w14:textId="14DD798D" w:rsidR="002A0359" w:rsidRPr="00FE53F1" w:rsidRDefault="008D3CD4" w:rsidP="00427A5A">
            <w:pPr>
              <w:pStyle w:val="CVHeadingLanguage"/>
              <w:rPr>
                <w:rFonts w:ascii="Times New Roman" w:hAnsi="Times New Roman"/>
              </w:rPr>
            </w:pPr>
            <w:r w:rsidRPr="00FE53F1">
              <w:rPr>
                <w:rFonts w:ascii="Times New Roman" w:hAnsi="Times New Roman"/>
              </w:rPr>
              <w:t>Limba italiană</w:t>
            </w:r>
          </w:p>
        </w:tc>
        <w:tc>
          <w:tcPr>
            <w:tcW w:w="471" w:type="dxa"/>
          </w:tcPr>
          <w:p w14:paraId="6D38F250" w14:textId="77777777" w:rsidR="008D3CD4" w:rsidRPr="00FE53F1" w:rsidRDefault="008D3CD4" w:rsidP="00247A1F">
            <w:pPr>
              <w:pStyle w:val="CVNormal"/>
              <w:rPr>
                <w:rFonts w:ascii="Times New Roman" w:hAnsi="Times New Roman"/>
              </w:rPr>
            </w:pPr>
          </w:p>
        </w:tc>
        <w:tc>
          <w:tcPr>
            <w:tcW w:w="938" w:type="dxa"/>
            <w:vAlign w:val="center"/>
          </w:tcPr>
          <w:p w14:paraId="3CB4E205"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4070" w:type="dxa"/>
            <w:vAlign w:val="center"/>
          </w:tcPr>
          <w:p w14:paraId="024FB682"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31" w:type="dxa"/>
            <w:vAlign w:val="center"/>
          </w:tcPr>
          <w:p w14:paraId="471940CA"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3657" w:type="dxa"/>
            <w:gridSpan w:val="2"/>
            <w:vAlign w:val="center"/>
          </w:tcPr>
          <w:p w14:paraId="2ED75BA1"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21" w:type="dxa"/>
            <w:vAlign w:val="center"/>
          </w:tcPr>
          <w:p w14:paraId="16E2FC98" w14:textId="77777777" w:rsidR="008D3CD4" w:rsidRPr="00FE53F1" w:rsidRDefault="008D3CD4" w:rsidP="00247A1F">
            <w:pPr>
              <w:pStyle w:val="LevelAssessment-Code"/>
              <w:rPr>
                <w:rFonts w:ascii="Times New Roman" w:hAnsi="Times New Roman"/>
              </w:rPr>
            </w:pPr>
            <w:r w:rsidRPr="00FE53F1">
              <w:rPr>
                <w:rFonts w:ascii="Times New Roman" w:hAnsi="Times New Roman"/>
              </w:rPr>
              <w:t>B1</w:t>
            </w:r>
          </w:p>
        </w:tc>
        <w:tc>
          <w:tcPr>
            <w:tcW w:w="4080" w:type="dxa"/>
            <w:vAlign w:val="center"/>
          </w:tcPr>
          <w:p w14:paraId="1D01032D"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c>
          <w:tcPr>
            <w:tcW w:w="924" w:type="dxa"/>
            <w:vAlign w:val="center"/>
          </w:tcPr>
          <w:p w14:paraId="4AE3926A" w14:textId="77777777" w:rsidR="008D3CD4" w:rsidRPr="00FE53F1" w:rsidRDefault="008D3CD4" w:rsidP="00247A1F">
            <w:pPr>
              <w:pStyle w:val="LevelAssessment-Code"/>
              <w:rPr>
                <w:rFonts w:ascii="Times New Roman" w:hAnsi="Times New Roman"/>
              </w:rPr>
            </w:pPr>
            <w:r w:rsidRPr="00FE53F1">
              <w:rPr>
                <w:rFonts w:ascii="Times New Roman" w:hAnsi="Times New Roman"/>
              </w:rPr>
              <w:t>B1</w:t>
            </w:r>
          </w:p>
        </w:tc>
        <w:tc>
          <w:tcPr>
            <w:tcW w:w="3679" w:type="dxa"/>
            <w:gridSpan w:val="2"/>
            <w:vAlign w:val="center"/>
          </w:tcPr>
          <w:p w14:paraId="1774C7C6"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c>
          <w:tcPr>
            <w:tcW w:w="877" w:type="dxa"/>
            <w:vAlign w:val="center"/>
          </w:tcPr>
          <w:p w14:paraId="7620B38B" w14:textId="77777777" w:rsidR="008D3CD4" w:rsidRPr="00FE53F1" w:rsidRDefault="008D3CD4" w:rsidP="00247A1F">
            <w:pPr>
              <w:pStyle w:val="LevelAssessment-Code"/>
              <w:rPr>
                <w:rFonts w:ascii="Times New Roman" w:hAnsi="Times New Roman"/>
              </w:rPr>
            </w:pPr>
            <w:r w:rsidRPr="00FE53F1">
              <w:rPr>
                <w:rFonts w:ascii="Times New Roman" w:hAnsi="Times New Roman"/>
              </w:rPr>
              <w:t>B1</w:t>
            </w:r>
          </w:p>
        </w:tc>
        <w:tc>
          <w:tcPr>
            <w:tcW w:w="4073" w:type="dxa"/>
            <w:vAlign w:val="center"/>
          </w:tcPr>
          <w:p w14:paraId="5F94D9AC"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p w14:paraId="6C6F9730" w14:textId="77777777" w:rsidR="00E87623" w:rsidRPr="00FE53F1" w:rsidRDefault="00E87623" w:rsidP="00E87623">
            <w:pPr>
              <w:pStyle w:val="LevelAssessment-Code"/>
              <w:rPr>
                <w:rFonts w:ascii="Times New Roman" w:hAnsi="Times New Roman"/>
              </w:rPr>
            </w:pPr>
          </w:p>
          <w:p w14:paraId="1008085F" w14:textId="77777777" w:rsidR="00E87623" w:rsidRPr="00FE53F1" w:rsidRDefault="00E87623" w:rsidP="00E87623">
            <w:pPr>
              <w:pStyle w:val="LevelAssessment-Description"/>
              <w:rPr>
                <w:rFonts w:ascii="Times New Roman" w:hAnsi="Times New Roman"/>
              </w:rPr>
            </w:pPr>
          </w:p>
          <w:p w14:paraId="1F35E8C6" w14:textId="77777777" w:rsidR="00E87623" w:rsidRPr="00FE53F1" w:rsidRDefault="00E87623" w:rsidP="00E87623">
            <w:pPr>
              <w:pStyle w:val="LevelAssessment-Code"/>
              <w:rPr>
                <w:rFonts w:ascii="Times New Roman" w:hAnsi="Times New Roman"/>
              </w:rPr>
            </w:pPr>
          </w:p>
          <w:p w14:paraId="722FB99C" w14:textId="77777777" w:rsidR="00E87623" w:rsidRPr="00FE53F1" w:rsidRDefault="00E87623" w:rsidP="00E87623">
            <w:pPr>
              <w:pStyle w:val="LevelAssessment-Description"/>
              <w:rPr>
                <w:rFonts w:ascii="Times New Roman" w:hAnsi="Times New Roman"/>
              </w:rPr>
            </w:pPr>
          </w:p>
          <w:p w14:paraId="2BF09307" w14:textId="77777777" w:rsidR="00E87623" w:rsidRPr="00FE53F1" w:rsidRDefault="00E87623" w:rsidP="00E87623">
            <w:pPr>
              <w:pStyle w:val="LevelAssessment-Code"/>
              <w:rPr>
                <w:rFonts w:ascii="Times New Roman" w:hAnsi="Times New Roman"/>
              </w:rPr>
            </w:pPr>
          </w:p>
          <w:p w14:paraId="47454909" w14:textId="77777777" w:rsidR="00E87623" w:rsidRPr="00FE53F1" w:rsidRDefault="00E87623" w:rsidP="00E87623">
            <w:pPr>
              <w:pStyle w:val="LevelAssessment-Description"/>
              <w:rPr>
                <w:rFonts w:ascii="Times New Roman" w:hAnsi="Times New Roman"/>
              </w:rPr>
            </w:pPr>
          </w:p>
          <w:p w14:paraId="480FC1C6" w14:textId="77777777" w:rsidR="00E87623" w:rsidRPr="00FE53F1" w:rsidRDefault="00E87623" w:rsidP="00E87623">
            <w:pPr>
              <w:pStyle w:val="LevelAssessment-Code"/>
              <w:rPr>
                <w:rFonts w:ascii="Times New Roman" w:hAnsi="Times New Roman"/>
              </w:rPr>
            </w:pPr>
          </w:p>
        </w:tc>
      </w:tr>
      <w:tr w:rsidR="00E52E5C" w:rsidRPr="00FE53F1" w14:paraId="07986C8E" w14:textId="77777777" w:rsidTr="00E52E5C">
        <w:tc>
          <w:tcPr>
            <w:tcW w:w="3833" w:type="dxa"/>
            <w:gridSpan w:val="2"/>
          </w:tcPr>
          <w:p w14:paraId="7F7822C0" w14:textId="77777777" w:rsidR="008D3CD4" w:rsidRPr="00FE53F1" w:rsidRDefault="008D3CD4" w:rsidP="00247A1F">
            <w:pPr>
              <w:pStyle w:val="CVHeadingLanguage"/>
              <w:rPr>
                <w:rFonts w:ascii="Times New Roman" w:hAnsi="Times New Roman"/>
              </w:rPr>
            </w:pPr>
            <w:r w:rsidRPr="00FE53F1">
              <w:rPr>
                <w:rFonts w:ascii="Times New Roman" w:hAnsi="Times New Roman"/>
              </w:rPr>
              <w:t>Limba germană</w:t>
            </w:r>
          </w:p>
        </w:tc>
        <w:tc>
          <w:tcPr>
            <w:tcW w:w="471" w:type="dxa"/>
          </w:tcPr>
          <w:p w14:paraId="3EDA1E4E" w14:textId="77777777" w:rsidR="008D3CD4" w:rsidRPr="00FE53F1" w:rsidRDefault="008D3CD4" w:rsidP="00247A1F">
            <w:pPr>
              <w:pStyle w:val="CVNormal"/>
              <w:rPr>
                <w:rFonts w:ascii="Times New Roman" w:hAnsi="Times New Roman"/>
              </w:rPr>
            </w:pPr>
          </w:p>
        </w:tc>
        <w:tc>
          <w:tcPr>
            <w:tcW w:w="938" w:type="dxa"/>
            <w:vAlign w:val="center"/>
          </w:tcPr>
          <w:p w14:paraId="50C9683B" w14:textId="77777777" w:rsidR="008D3CD4" w:rsidRPr="00FE53F1" w:rsidRDefault="008D3CD4" w:rsidP="00247A1F">
            <w:pPr>
              <w:pStyle w:val="LevelAssessment-Code"/>
              <w:rPr>
                <w:rFonts w:ascii="Times New Roman" w:hAnsi="Times New Roman"/>
              </w:rPr>
            </w:pPr>
            <w:r w:rsidRPr="00FE53F1">
              <w:rPr>
                <w:rFonts w:ascii="Times New Roman" w:hAnsi="Times New Roman"/>
              </w:rPr>
              <w:t>A1</w:t>
            </w:r>
          </w:p>
        </w:tc>
        <w:tc>
          <w:tcPr>
            <w:tcW w:w="4070" w:type="dxa"/>
            <w:vAlign w:val="center"/>
          </w:tcPr>
          <w:p w14:paraId="59B08DBA"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elementar t</w:t>
            </w:r>
          </w:p>
        </w:tc>
        <w:tc>
          <w:tcPr>
            <w:tcW w:w="931" w:type="dxa"/>
            <w:vAlign w:val="center"/>
          </w:tcPr>
          <w:p w14:paraId="653A00CB" w14:textId="77777777" w:rsidR="008D3CD4" w:rsidRPr="00FE53F1" w:rsidRDefault="008D3CD4" w:rsidP="00247A1F">
            <w:pPr>
              <w:pStyle w:val="LevelAssessment-Code"/>
              <w:rPr>
                <w:rFonts w:ascii="Times New Roman" w:hAnsi="Times New Roman"/>
              </w:rPr>
            </w:pPr>
            <w:r w:rsidRPr="00FE53F1">
              <w:rPr>
                <w:rFonts w:ascii="Times New Roman" w:hAnsi="Times New Roman"/>
              </w:rPr>
              <w:t>A1</w:t>
            </w:r>
          </w:p>
        </w:tc>
        <w:tc>
          <w:tcPr>
            <w:tcW w:w="3657" w:type="dxa"/>
            <w:gridSpan w:val="2"/>
            <w:vAlign w:val="center"/>
          </w:tcPr>
          <w:p w14:paraId="7D3D5EFB"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elementar</w:t>
            </w:r>
          </w:p>
        </w:tc>
        <w:tc>
          <w:tcPr>
            <w:tcW w:w="921" w:type="dxa"/>
            <w:vAlign w:val="center"/>
          </w:tcPr>
          <w:p w14:paraId="3671D153" w14:textId="77777777" w:rsidR="008D3CD4" w:rsidRPr="00FE53F1" w:rsidRDefault="008D3CD4" w:rsidP="00247A1F">
            <w:pPr>
              <w:pStyle w:val="LevelAssessment-Code"/>
              <w:rPr>
                <w:rFonts w:ascii="Times New Roman" w:hAnsi="Times New Roman"/>
              </w:rPr>
            </w:pPr>
            <w:r w:rsidRPr="00FE53F1">
              <w:rPr>
                <w:rFonts w:ascii="Times New Roman" w:hAnsi="Times New Roman"/>
              </w:rPr>
              <w:t>A1</w:t>
            </w:r>
          </w:p>
        </w:tc>
        <w:tc>
          <w:tcPr>
            <w:tcW w:w="4080" w:type="dxa"/>
            <w:vAlign w:val="center"/>
          </w:tcPr>
          <w:p w14:paraId="477826A8"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elementar</w:t>
            </w:r>
          </w:p>
        </w:tc>
        <w:tc>
          <w:tcPr>
            <w:tcW w:w="924" w:type="dxa"/>
            <w:vAlign w:val="center"/>
          </w:tcPr>
          <w:p w14:paraId="676FDC23" w14:textId="77777777" w:rsidR="008D3CD4" w:rsidRPr="00FE53F1" w:rsidRDefault="008D3CD4" w:rsidP="00247A1F">
            <w:pPr>
              <w:pStyle w:val="LevelAssessment-Code"/>
              <w:rPr>
                <w:rFonts w:ascii="Times New Roman" w:hAnsi="Times New Roman"/>
              </w:rPr>
            </w:pPr>
            <w:r w:rsidRPr="00FE53F1">
              <w:rPr>
                <w:rFonts w:ascii="Times New Roman" w:hAnsi="Times New Roman"/>
              </w:rPr>
              <w:t>A1</w:t>
            </w:r>
          </w:p>
        </w:tc>
        <w:tc>
          <w:tcPr>
            <w:tcW w:w="3679" w:type="dxa"/>
            <w:gridSpan w:val="2"/>
            <w:vAlign w:val="center"/>
          </w:tcPr>
          <w:p w14:paraId="495D1424"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elementar</w:t>
            </w:r>
          </w:p>
        </w:tc>
        <w:tc>
          <w:tcPr>
            <w:tcW w:w="877" w:type="dxa"/>
            <w:vAlign w:val="center"/>
          </w:tcPr>
          <w:p w14:paraId="12DA725C" w14:textId="77777777" w:rsidR="008D3CD4" w:rsidRPr="00FE53F1" w:rsidRDefault="008D3CD4" w:rsidP="00247A1F">
            <w:pPr>
              <w:pStyle w:val="LevelAssessment-Code"/>
              <w:rPr>
                <w:rFonts w:ascii="Times New Roman" w:hAnsi="Times New Roman"/>
              </w:rPr>
            </w:pPr>
            <w:r w:rsidRPr="00FE53F1">
              <w:rPr>
                <w:rFonts w:ascii="Times New Roman" w:hAnsi="Times New Roman"/>
              </w:rPr>
              <w:t>A1</w:t>
            </w:r>
          </w:p>
        </w:tc>
        <w:tc>
          <w:tcPr>
            <w:tcW w:w="4073" w:type="dxa"/>
            <w:vAlign w:val="center"/>
          </w:tcPr>
          <w:p w14:paraId="6161FF9F" w14:textId="77777777" w:rsidR="00E87623" w:rsidRPr="00FE53F1" w:rsidRDefault="008D3CD4" w:rsidP="00E87623">
            <w:pPr>
              <w:pStyle w:val="LevelAssessment-Description"/>
              <w:rPr>
                <w:rFonts w:ascii="Times New Roman" w:hAnsi="Times New Roman"/>
              </w:rPr>
            </w:pPr>
            <w:r w:rsidRPr="00FE53F1">
              <w:rPr>
                <w:rFonts w:ascii="Times New Roman" w:hAnsi="Times New Roman"/>
              </w:rPr>
              <w:t xml:space="preserve">Utilizator </w:t>
            </w:r>
            <w:r w:rsidR="004C3191" w:rsidRPr="00FE53F1">
              <w:rPr>
                <w:rFonts w:ascii="Times New Roman" w:hAnsi="Times New Roman"/>
              </w:rPr>
              <w:t>elementa</w:t>
            </w:r>
            <w:r w:rsidR="00E87623" w:rsidRPr="00FE53F1">
              <w:rPr>
                <w:rFonts w:ascii="Times New Roman" w:hAnsi="Times New Roman"/>
              </w:rPr>
              <w:t>r</w:t>
            </w:r>
          </w:p>
        </w:tc>
      </w:tr>
      <w:tr w:rsidR="00E52E5C" w:rsidRPr="00FE53F1" w14:paraId="4E8EBE5A" w14:textId="77777777" w:rsidTr="00E52E5C">
        <w:tc>
          <w:tcPr>
            <w:tcW w:w="3833" w:type="dxa"/>
            <w:gridSpan w:val="2"/>
          </w:tcPr>
          <w:p w14:paraId="7D892560" w14:textId="77777777" w:rsidR="008D3CD4" w:rsidRPr="00FE53F1" w:rsidRDefault="008D3CD4" w:rsidP="00247A1F">
            <w:pPr>
              <w:pStyle w:val="CVHeadingLanguage"/>
              <w:rPr>
                <w:rFonts w:ascii="Times New Roman" w:hAnsi="Times New Roman"/>
              </w:rPr>
            </w:pPr>
            <w:r w:rsidRPr="00FE53F1">
              <w:rPr>
                <w:rFonts w:ascii="Times New Roman" w:hAnsi="Times New Roman"/>
              </w:rPr>
              <w:t>Limba latină</w:t>
            </w:r>
          </w:p>
        </w:tc>
        <w:tc>
          <w:tcPr>
            <w:tcW w:w="471" w:type="dxa"/>
          </w:tcPr>
          <w:p w14:paraId="116BD102" w14:textId="77777777" w:rsidR="008D3CD4" w:rsidRPr="00FE53F1" w:rsidRDefault="008D3CD4" w:rsidP="00247A1F">
            <w:pPr>
              <w:pStyle w:val="CVNormal"/>
              <w:rPr>
                <w:rFonts w:ascii="Times New Roman" w:hAnsi="Times New Roman"/>
              </w:rPr>
            </w:pPr>
          </w:p>
        </w:tc>
        <w:tc>
          <w:tcPr>
            <w:tcW w:w="938" w:type="dxa"/>
            <w:vAlign w:val="center"/>
          </w:tcPr>
          <w:p w14:paraId="703DFA63"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4070" w:type="dxa"/>
            <w:vAlign w:val="center"/>
          </w:tcPr>
          <w:p w14:paraId="14BB9ECE"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31" w:type="dxa"/>
            <w:vAlign w:val="center"/>
          </w:tcPr>
          <w:p w14:paraId="7CC7FB9B"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3657" w:type="dxa"/>
            <w:gridSpan w:val="2"/>
            <w:vAlign w:val="center"/>
          </w:tcPr>
          <w:p w14:paraId="1F0C610C"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21" w:type="dxa"/>
            <w:vAlign w:val="center"/>
          </w:tcPr>
          <w:p w14:paraId="38F3C707"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4080" w:type="dxa"/>
            <w:vAlign w:val="center"/>
          </w:tcPr>
          <w:p w14:paraId="7B271DD3"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924" w:type="dxa"/>
            <w:vAlign w:val="center"/>
          </w:tcPr>
          <w:p w14:paraId="26B01008"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3679" w:type="dxa"/>
            <w:gridSpan w:val="2"/>
            <w:vAlign w:val="center"/>
          </w:tcPr>
          <w:p w14:paraId="4B63B76E"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c>
          <w:tcPr>
            <w:tcW w:w="877" w:type="dxa"/>
            <w:vAlign w:val="center"/>
          </w:tcPr>
          <w:p w14:paraId="4B80DD76"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4073" w:type="dxa"/>
            <w:vAlign w:val="center"/>
          </w:tcPr>
          <w:p w14:paraId="29BCE44A"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experimentat</w:t>
            </w:r>
          </w:p>
        </w:tc>
      </w:tr>
      <w:tr w:rsidR="00E52E5C" w:rsidRPr="00FE53F1" w14:paraId="38928574" w14:textId="77777777" w:rsidTr="00E52E5C">
        <w:tc>
          <w:tcPr>
            <w:tcW w:w="3833" w:type="dxa"/>
            <w:gridSpan w:val="2"/>
          </w:tcPr>
          <w:p w14:paraId="552969DF" w14:textId="77777777" w:rsidR="008D3CD4" w:rsidRPr="00FE53F1" w:rsidRDefault="008D3CD4" w:rsidP="00247A1F">
            <w:pPr>
              <w:pStyle w:val="CVHeadingLanguage"/>
              <w:rPr>
                <w:rFonts w:ascii="Times New Roman" w:hAnsi="Times New Roman"/>
              </w:rPr>
            </w:pPr>
            <w:r w:rsidRPr="00FE53F1">
              <w:rPr>
                <w:rFonts w:ascii="Times New Roman" w:hAnsi="Times New Roman"/>
              </w:rPr>
              <w:t>Limba greacă veche</w:t>
            </w:r>
          </w:p>
        </w:tc>
        <w:tc>
          <w:tcPr>
            <w:tcW w:w="471" w:type="dxa"/>
          </w:tcPr>
          <w:p w14:paraId="30CF6E6C" w14:textId="77777777" w:rsidR="008D3CD4" w:rsidRPr="00FE53F1" w:rsidRDefault="008D3CD4" w:rsidP="00247A1F">
            <w:pPr>
              <w:pStyle w:val="CVNormal"/>
              <w:rPr>
                <w:rFonts w:ascii="Times New Roman" w:hAnsi="Times New Roman"/>
              </w:rPr>
            </w:pPr>
          </w:p>
        </w:tc>
        <w:tc>
          <w:tcPr>
            <w:tcW w:w="938" w:type="dxa"/>
            <w:vAlign w:val="center"/>
          </w:tcPr>
          <w:p w14:paraId="20CBF9FB" w14:textId="77777777" w:rsidR="008D3CD4" w:rsidRPr="00FE53F1" w:rsidRDefault="008D3CD4" w:rsidP="00247A1F">
            <w:pPr>
              <w:pStyle w:val="LevelAssessment-Code"/>
              <w:rPr>
                <w:rFonts w:ascii="Times New Roman" w:hAnsi="Times New Roman"/>
              </w:rPr>
            </w:pPr>
          </w:p>
        </w:tc>
        <w:tc>
          <w:tcPr>
            <w:tcW w:w="4070" w:type="dxa"/>
            <w:vAlign w:val="center"/>
          </w:tcPr>
          <w:p w14:paraId="4C41D65E" w14:textId="77777777" w:rsidR="008D3CD4" w:rsidRPr="00FE53F1" w:rsidRDefault="008D3CD4" w:rsidP="00247A1F">
            <w:pPr>
              <w:pStyle w:val="LevelAssessment-Description"/>
              <w:jc w:val="left"/>
              <w:rPr>
                <w:rFonts w:ascii="Times New Roman" w:hAnsi="Times New Roman"/>
              </w:rPr>
            </w:pPr>
          </w:p>
        </w:tc>
        <w:tc>
          <w:tcPr>
            <w:tcW w:w="931" w:type="dxa"/>
            <w:vAlign w:val="center"/>
          </w:tcPr>
          <w:p w14:paraId="14C9B93B" w14:textId="77777777" w:rsidR="008D3CD4" w:rsidRPr="00FE53F1" w:rsidRDefault="008D3CD4" w:rsidP="00247A1F">
            <w:pPr>
              <w:pStyle w:val="LevelAssessment-Code"/>
              <w:rPr>
                <w:rFonts w:ascii="Times New Roman" w:hAnsi="Times New Roman"/>
              </w:rPr>
            </w:pPr>
            <w:r w:rsidRPr="00FE53F1">
              <w:rPr>
                <w:rFonts w:ascii="Times New Roman" w:hAnsi="Times New Roman"/>
              </w:rPr>
              <w:t>C2</w:t>
            </w:r>
          </w:p>
        </w:tc>
        <w:tc>
          <w:tcPr>
            <w:tcW w:w="3657" w:type="dxa"/>
            <w:gridSpan w:val="2"/>
            <w:vAlign w:val="center"/>
          </w:tcPr>
          <w:p w14:paraId="19D3C130"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c>
          <w:tcPr>
            <w:tcW w:w="921" w:type="dxa"/>
            <w:vAlign w:val="center"/>
          </w:tcPr>
          <w:p w14:paraId="6BA6FD1E" w14:textId="77777777" w:rsidR="008D3CD4" w:rsidRPr="00FE53F1" w:rsidRDefault="008D3CD4" w:rsidP="00247A1F">
            <w:pPr>
              <w:pStyle w:val="LevelAssessment-Code"/>
              <w:rPr>
                <w:rFonts w:ascii="Times New Roman" w:hAnsi="Times New Roman"/>
              </w:rPr>
            </w:pPr>
          </w:p>
        </w:tc>
        <w:tc>
          <w:tcPr>
            <w:tcW w:w="4080" w:type="dxa"/>
            <w:vAlign w:val="center"/>
          </w:tcPr>
          <w:p w14:paraId="004947F6" w14:textId="77777777" w:rsidR="008D3CD4" w:rsidRPr="00FE53F1" w:rsidRDefault="008D3CD4" w:rsidP="00247A1F">
            <w:pPr>
              <w:pStyle w:val="LevelAssessment-Description"/>
              <w:jc w:val="left"/>
              <w:rPr>
                <w:rFonts w:ascii="Times New Roman" w:hAnsi="Times New Roman"/>
              </w:rPr>
            </w:pPr>
          </w:p>
        </w:tc>
        <w:tc>
          <w:tcPr>
            <w:tcW w:w="924" w:type="dxa"/>
            <w:vAlign w:val="center"/>
          </w:tcPr>
          <w:p w14:paraId="165A56C0" w14:textId="77777777" w:rsidR="008D3CD4" w:rsidRPr="00FE53F1" w:rsidRDefault="008D3CD4" w:rsidP="00247A1F">
            <w:pPr>
              <w:pStyle w:val="LevelAssessment-Code"/>
              <w:rPr>
                <w:rFonts w:ascii="Times New Roman" w:hAnsi="Times New Roman"/>
              </w:rPr>
            </w:pPr>
          </w:p>
        </w:tc>
        <w:tc>
          <w:tcPr>
            <w:tcW w:w="3679" w:type="dxa"/>
            <w:gridSpan w:val="2"/>
            <w:vAlign w:val="center"/>
          </w:tcPr>
          <w:p w14:paraId="22BEC7F0" w14:textId="77777777" w:rsidR="008D3CD4" w:rsidRPr="00FE53F1" w:rsidRDefault="008D3CD4" w:rsidP="00247A1F">
            <w:pPr>
              <w:pStyle w:val="LevelAssessment-Description"/>
              <w:rPr>
                <w:rFonts w:ascii="Times New Roman" w:hAnsi="Times New Roman"/>
              </w:rPr>
            </w:pPr>
          </w:p>
        </w:tc>
        <w:tc>
          <w:tcPr>
            <w:tcW w:w="877" w:type="dxa"/>
            <w:vAlign w:val="center"/>
          </w:tcPr>
          <w:p w14:paraId="0C090F46" w14:textId="77777777" w:rsidR="008D3CD4" w:rsidRPr="00FE53F1" w:rsidRDefault="008D3CD4" w:rsidP="00247A1F">
            <w:pPr>
              <w:pStyle w:val="LevelAssessment-Code"/>
              <w:rPr>
                <w:rFonts w:ascii="Times New Roman" w:hAnsi="Times New Roman"/>
              </w:rPr>
            </w:pPr>
            <w:r w:rsidRPr="00FE53F1">
              <w:rPr>
                <w:rFonts w:ascii="Times New Roman" w:hAnsi="Times New Roman"/>
              </w:rPr>
              <w:t>C1</w:t>
            </w:r>
          </w:p>
        </w:tc>
        <w:tc>
          <w:tcPr>
            <w:tcW w:w="4073" w:type="dxa"/>
            <w:vAlign w:val="center"/>
          </w:tcPr>
          <w:p w14:paraId="529BA840" w14:textId="77777777" w:rsidR="008D3CD4" w:rsidRPr="00FE53F1" w:rsidRDefault="008D3CD4" w:rsidP="00247A1F">
            <w:pPr>
              <w:pStyle w:val="LevelAssessment-Description"/>
              <w:rPr>
                <w:rFonts w:ascii="Times New Roman" w:hAnsi="Times New Roman"/>
              </w:rPr>
            </w:pPr>
            <w:r w:rsidRPr="00FE53F1">
              <w:rPr>
                <w:rFonts w:ascii="Times New Roman" w:hAnsi="Times New Roman"/>
              </w:rPr>
              <w:t>Utilizator independent</w:t>
            </w:r>
          </w:p>
        </w:tc>
      </w:tr>
      <w:tr w:rsidR="004C3191" w:rsidRPr="00FE53F1" w14:paraId="61C84281" w14:textId="77777777" w:rsidTr="00E52E5C">
        <w:tc>
          <w:tcPr>
            <w:tcW w:w="3833" w:type="dxa"/>
            <w:gridSpan w:val="2"/>
          </w:tcPr>
          <w:p w14:paraId="681683B0" w14:textId="77777777" w:rsidR="008D3CD4" w:rsidRPr="00FE53F1" w:rsidRDefault="008D3CD4" w:rsidP="00247A1F">
            <w:pPr>
              <w:pStyle w:val="CVSpacer"/>
              <w:rPr>
                <w:rFonts w:ascii="Times New Roman" w:hAnsi="Times New Roman"/>
              </w:rPr>
            </w:pPr>
          </w:p>
        </w:tc>
        <w:tc>
          <w:tcPr>
            <w:tcW w:w="24621" w:type="dxa"/>
            <w:gridSpan w:val="13"/>
          </w:tcPr>
          <w:p w14:paraId="42C6DAE4" w14:textId="77777777" w:rsidR="008D3CD4" w:rsidRPr="00FE53F1" w:rsidRDefault="008D3CD4" w:rsidP="00247A1F">
            <w:pPr>
              <w:pStyle w:val="CVSpacer"/>
              <w:rPr>
                <w:rFonts w:ascii="Times New Roman" w:hAnsi="Times New Roman"/>
              </w:rPr>
            </w:pPr>
          </w:p>
        </w:tc>
      </w:tr>
      <w:tr w:rsidR="004C3191" w:rsidRPr="00FE53F1" w14:paraId="4CECA99B" w14:textId="77777777" w:rsidTr="00E52E5C">
        <w:tc>
          <w:tcPr>
            <w:tcW w:w="3833" w:type="dxa"/>
            <w:gridSpan w:val="2"/>
          </w:tcPr>
          <w:p w14:paraId="5AAC3B5C" w14:textId="77777777" w:rsidR="008D3CD4" w:rsidRPr="00FE53F1" w:rsidRDefault="008D3CD4" w:rsidP="00247A1F">
            <w:pPr>
              <w:pStyle w:val="CVHeading2-FirstLine"/>
              <w:spacing w:before="0"/>
              <w:rPr>
                <w:rFonts w:ascii="Times New Roman" w:hAnsi="Times New Roman"/>
              </w:rPr>
            </w:pPr>
            <w:r w:rsidRPr="00FE53F1">
              <w:rPr>
                <w:rFonts w:ascii="Times New Roman" w:hAnsi="Times New Roman"/>
              </w:rPr>
              <w:t>Competenţe şi abilităţi sociale</w:t>
            </w:r>
          </w:p>
        </w:tc>
        <w:tc>
          <w:tcPr>
            <w:tcW w:w="24621" w:type="dxa"/>
            <w:gridSpan w:val="13"/>
          </w:tcPr>
          <w:p w14:paraId="1C6E12DD" w14:textId="77777777" w:rsidR="008D3CD4" w:rsidRPr="00FE53F1" w:rsidRDefault="008D3CD4" w:rsidP="00247A1F">
            <w:pPr>
              <w:suppressAutoHyphens w:val="0"/>
              <w:autoSpaceDE w:val="0"/>
              <w:autoSpaceDN w:val="0"/>
              <w:adjustRightInd w:val="0"/>
              <w:jc w:val="both"/>
              <w:rPr>
                <w:rFonts w:ascii="Times New Roman" w:hAnsi="Times New Roman"/>
                <w:lang w:eastAsia="en-US"/>
              </w:rPr>
            </w:pPr>
            <w:r w:rsidRPr="00FE53F1">
              <w:rPr>
                <w:rFonts w:ascii="Times New Roman" w:hAnsi="Times New Roman"/>
                <w:lang w:eastAsia="en-US"/>
              </w:rPr>
              <w:t>Spirit de echipă: am experienţa muncii în echipă încă din facultate, când am participat la activităţile</w:t>
            </w:r>
          </w:p>
          <w:p w14:paraId="45D664FA" w14:textId="77777777" w:rsidR="008D3CD4" w:rsidRPr="00FE53F1" w:rsidRDefault="008D3CD4" w:rsidP="00247A1F">
            <w:pPr>
              <w:suppressAutoHyphens w:val="0"/>
              <w:autoSpaceDE w:val="0"/>
              <w:autoSpaceDN w:val="0"/>
              <w:adjustRightInd w:val="0"/>
              <w:rPr>
                <w:rFonts w:ascii="Times New Roman" w:hAnsi="Times New Roman"/>
                <w:lang w:eastAsia="en-US"/>
              </w:rPr>
            </w:pPr>
            <w:r w:rsidRPr="00FE53F1">
              <w:rPr>
                <w:rFonts w:ascii="Times New Roman" w:hAnsi="Times New Roman"/>
                <w:lang w:eastAsia="en-US"/>
              </w:rPr>
              <w:t>presupuse de proiectele practice şi de cercetare derulate în cadrul facult</w:t>
            </w:r>
            <w:r w:rsidR="004C3191" w:rsidRPr="00FE53F1">
              <w:rPr>
                <w:rFonts w:ascii="Times New Roman" w:hAnsi="Times New Roman"/>
                <w:lang w:eastAsia="en-US"/>
              </w:rPr>
              <w:t>ății; am făcut parte din echipa de gimnasticăt a facultăț</w:t>
            </w:r>
            <w:r w:rsidRPr="00FE53F1">
              <w:rPr>
                <w:rFonts w:ascii="Times New Roman" w:hAnsi="Times New Roman"/>
                <w:lang w:eastAsia="en-US"/>
              </w:rPr>
              <w:t>ii; am continuat să consolidez această experienţă prin funcţiile pe care le-am deţinut la locul de muncă şi prin proiectele de cercetare pe care le</w:t>
            </w:r>
            <w:r w:rsidR="004C3191" w:rsidRPr="00FE53F1">
              <w:rPr>
                <w:rFonts w:ascii="Times New Roman" w:hAnsi="Times New Roman"/>
                <w:lang w:eastAsia="en-US"/>
              </w:rPr>
              <w:t xml:space="preserve">-am </w:t>
            </w:r>
            <w:r w:rsidRPr="00FE53F1">
              <w:rPr>
                <w:rFonts w:ascii="Times New Roman" w:hAnsi="Times New Roman"/>
                <w:lang w:eastAsia="en-US"/>
              </w:rPr>
              <w:t>iniţiat şi le-am condus.</w:t>
            </w:r>
          </w:p>
        </w:tc>
      </w:tr>
      <w:tr w:rsidR="004C3191" w:rsidRPr="00FE53F1" w14:paraId="34682849" w14:textId="77777777" w:rsidTr="00E52E5C">
        <w:tc>
          <w:tcPr>
            <w:tcW w:w="3833" w:type="dxa"/>
            <w:gridSpan w:val="2"/>
          </w:tcPr>
          <w:p w14:paraId="2E337088" w14:textId="77777777" w:rsidR="008D3CD4" w:rsidRPr="00FE53F1" w:rsidRDefault="008D3CD4" w:rsidP="00247A1F">
            <w:pPr>
              <w:pStyle w:val="CVSpacer"/>
              <w:rPr>
                <w:rFonts w:ascii="Times New Roman" w:hAnsi="Times New Roman"/>
              </w:rPr>
            </w:pPr>
          </w:p>
        </w:tc>
        <w:tc>
          <w:tcPr>
            <w:tcW w:w="24621" w:type="dxa"/>
            <w:gridSpan w:val="13"/>
          </w:tcPr>
          <w:p w14:paraId="0670E75A" w14:textId="77777777" w:rsidR="008D3CD4" w:rsidRPr="00FE53F1" w:rsidRDefault="008D3CD4" w:rsidP="00247A1F">
            <w:pPr>
              <w:pStyle w:val="CVSpacer"/>
              <w:rPr>
                <w:rFonts w:ascii="Times New Roman" w:hAnsi="Times New Roman"/>
              </w:rPr>
            </w:pPr>
          </w:p>
        </w:tc>
      </w:tr>
      <w:tr w:rsidR="004C3191" w:rsidRPr="00FE53F1" w14:paraId="67DEF6F1" w14:textId="77777777" w:rsidTr="00E52E5C">
        <w:tc>
          <w:tcPr>
            <w:tcW w:w="3833" w:type="dxa"/>
            <w:gridSpan w:val="2"/>
          </w:tcPr>
          <w:p w14:paraId="1ADE4207" w14:textId="77777777" w:rsidR="008D3CD4" w:rsidRPr="00FE53F1" w:rsidRDefault="008D3CD4" w:rsidP="00247A1F">
            <w:pPr>
              <w:pStyle w:val="CVHeading2-FirstLine"/>
              <w:spacing w:before="0"/>
              <w:rPr>
                <w:rFonts w:ascii="Times New Roman" w:hAnsi="Times New Roman"/>
              </w:rPr>
            </w:pPr>
            <w:r w:rsidRPr="00FE53F1">
              <w:rPr>
                <w:rFonts w:ascii="Times New Roman" w:hAnsi="Times New Roman"/>
              </w:rPr>
              <w:t>Competenţe şi aptitudini organizatorice</w:t>
            </w:r>
          </w:p>
        </w:tc>
        <w:tc>
          <w:tcPr>
            <w:tcW w:w="24621" w:type="dxa"/>
            <w:gridSpan w:val="13"/>
          </w:tcPr>
          <w:p w14:paraId="5B97C149" w14:textId="77777777" w:rsidR="008D3CD4" w:rsidRPr="00FE53F1" w:rsidRDefault="008D3CD4" w:rsidP="00247A1F">
            <w:pPr>
              <w:pStyle w:val="CVNormal"/>
              <w:jc w:val="both"/>
              <w:rPr>
                <w:rFonts w:ascii="Times New Roman" w:hAnsi="Times New Roman"/>
              </w:rPr>
            </w:pPr>
            <w:r w:rsidRPr="00FE53F1">
              <w:rPr>
                <w:rFonts w:ascii="Times New Roman" w:hAnsi="Times New Roman"/>
                <w:lang w:eastAsia="en-US"/>
              </w:rPr>
              <w:t>Experienţă bună a managementului de proiect şi al echipei.</w:t>
            </w:r>
            <w:r w:rsidR="004C3191" w:rsidRPr="00FE53F1">
              <w:rPr>
                <w:rFonts w:ascii="Times New Roman" w:hAnsi="Times New Roman"/>
                <w:lang w:eastAsia="en-US"/>
              </w:rPr>
              <w:t xml:space="preserve"> </w:t>
            </w:r>
            <w:r w:rsidRPr="00FE53F1">
              <w:rPr>
                <w:rFonts w:ascii="Times New Roman" w:hAnsi="Times New Roman"/>
                <w:lang w:eastAsia="en-US"/>
              </w:rPr>
              <w:t xml:space="preserve">Am </w:t>
            </w:r>
            <w:r w:rsidR="004C3191" w:rsidRPr="00FE53F1">
              <w:rPr>
                <w:rFonts w:ascii="Times New Roman" w:hAnsi="Times New Roman"/>
                <w:lang w:eastAsia="en-US"/>
              </w:rPr>
              <w:t>fost secretar ştiinț</w:t>
            </w:r>
            <w:r w:rsidRPr="00FE53F1">
              <w:rPr>
                <w:rFonts w:ascii="Times New Roman" w:hAnsi="Times New Roman"/>
                <w:lang w:eastAsia="en-US"/>
              </w:rPr>
              <w:t>ific al FL</w:t>
            </w:r>
            <w:r w:rsidR="004C3191" w:rsidRPr="00FE53F1">
              <w:rPr>
                <w:rFonts w:ascii="Times New Roman" w:hAnsi="Times New Roman"/>
                <w:lang w:eastAsia="en-US"/>
              </w:rPr>
              <w:t>LS. (2000-2004)  Am fost</w:t>
            </w:r>
            <w:r w:rsidRPr="00FE53F1">
              <w:rPr>
                <w:rFonts w:ascii="Times New Roman" w:hAnsi="Times New Roman"/>
                <w:lang w:eastAsia="en-US"/>
              </w:rPr>
              <w:t xml:space="preserve"> şeful catedrei de  Filologie Clasică, </w:t>
            </w:r>
            <w:r w:rsidR="004C3191" w:rsidRPr="00FE53F1">
              <w:rPr>
                <w:rFonts w:ascii="Times New Roman" w:hAnsi="Times New Roman"/>
                <w:lang w:eastAsia="en-US"/>
              </w:rPr>
              <w:t xml:space="preserve">sunt </w:t>
            </w:r>
            <w:r w:rsidRPr="00FE53F1">
              <w:rPr>
                <w:rFonts w:ascii="Times New Roman" w:hAnsi="Times New Roman"/>
                <w:lang w:eastAsia="en-US"/>
              </w:rPr>
              <w:t>director al Institutului de Studii Clasic</w:t>
            </w:r>
            <w:r w:rsidR="004C3191" w:rsidRPr="00FE53F1">
              <w:rPr>
                <w:rFonts w:ascii="Times New Roman" w:hAnsi="Times New Roman"/>
                <w:lang w:eastAsia="en-US"/>
              </w:rPr>
              <w:t>e și organizatorul „Seminarului Ba</w:t>
            </w:r>
            <w:r w:rsidRPr="00FE53F1">
              <w:rPr>
                <w:rFonts w:ascii="Times New Roman" w:hAnsi="Times New Roman"/>
                <w:lang w:eastAsia="en-US"/>
              </w:rPr>
              <w:t>cchic”</w:t>
            </w:r>
            <w:r w:rsidR="004C3191" w:rsidRPr="00FE53F1">
              <w:rPr>
                <w:rFonts w:ascii="Times New Roman" w:hAnsi="Times New Roman"/>
                <w:lang w:eastAsia="en-US"/>
              </w:rPr>
              <w:t>,  am fost</w:t>
            </w:r>
            <w:r w:rsidRPr="00FE53F1">
              <w:rPr>
                <w:rFonts w:ascii="Times New Roman" w:hAnsi="Times New Roman"/>
                <w:lang w:eastAsia="en-US"/>
              </w:rPr>
              <w:t xml:space="preserve"> directorul unui proiect CNCSIS de tip PN II IDEI</w:t>
            </w:r>
            <w:r w:rsidR="004C3191" w:rsidRPr="00FE53F1">
              <w:rPr>
                <w:rFonts w:ascii="Times New Roman" w:hAnsi="Times New Roman"/>
                <w:lang w:eastAsia="en-US"/>
              </w:rPr>
              <w:t>, timp de 6 ani am condus, în calitate de director, Școala Doctorală ”Limbi și identități culturale”</w:t>
            </w:r>
            <w:r w:rsidRPr="00FE53F1">
              <w:rPr>
                <w:rFonts w:ascii="Times New Roman" w:hAnsi="Times New Roman"/>
                <w:lang w:eastAsia="en-US"/>
              </w:rPr>
              <w:t>.</w:t>
            </w:r>
          </w:p>
        </w:tc>
      </w:tr>
      <w:tr w:rsidR="00E16A95" w:rsidRPr="00FE53F1" w14:paraId="38971181" w14:textId="77777777" w:rsidTr="00E52E5C">
        <w:tc>
          <w:tcPr>
            <w:tcW w:w="3833" w:type="dxa"/>
            <w:gridSpan w:val="2"/>
          </w:tcPr>
          <w:p w14:paraId="6FB46B31" w14:textId="77777777" w:rsidR="00E16A95" w:rsidRPr="00FE53F1" w:rsidRDefault="00E16A95" w:rsidP="00E16A95">
            <w:pPr>
              <w:pStyle w:val="CVHeading2-FirstLine"/>
              <w:spacing w:before="0"/>
              <w:rPr>
                <w:rFonts w:ascii="Times New Roman" w:hAnsi="Times New Roman"/>
              </w:rPr>
            </w:pPr>
            <w:r w:rsidRPr="00FE53F1">
              <w:rPr>
                <w:rFonts w:ascii="Times New Roman" w:hAnsi="Times New Roman"/>
              </w:rPr>
              <w:t>Competenţe şi aptitudini de utilizare a calculatorului</w:t>
            </w:r>
          </w:p>
        </w:tc>
        <w:tc>
          <w:tcPr>
            <w:tcW w:w="24621" w:type="dxa"/>
            <w:gridSpan w:val="13"/>
          </w:tcPr>
          <w:p w14:paraId="7781295D" w14:textId="77777777" w:rsidR="00E16A95" w:rsidRPr="00FE53F1" w:rsidRDefault="00E16A95" w:rsidP="00E16A95">
            <w:pPr>
              <w:pStyle w:val="CVNormal"/>
              <w:jc w:val="both"/>
              <w:rPr>
                <w:rFonts w:ascii="Times New Roman" w:hAnsi="Times New Roman"/>
              </w:rPr>
            </w:pPr>
            <w:r w:rsidRPr="00FE53F1">
              <w:rPr>
                <w:rFonts w:ascii="Times New Roman" w:hAnsi="Times New Roman"/>
              </w:rPr>
              <w:t xml:space="preserve">Competenţe de operare pe calculator (grafică pe calculator: macheta colecţiei </w:t>
            </w:r>
            <w:r w:rsidRPr="00FE53F1">
              <w:rPr>
                <w:rFonts w:ascii="Times New Roman" w:hAnsi="Times New Roman"/>
                <w:i/>
              </w:rPr>
              <w:t>Limbi, culturi, identităţi</w:t>
            </w:r>
            <w:r w:rsidRPr="00FE53F1">
              <w:rPr>
                <w:rFonts w:ascii="Times New Roman" w:hAnsi="Times New Roman"/>
              </w:rPr>
              <w:t xml:space="preserve"> pentru volumele cu profil filologic apărute le Editura Universităţii din București;</w:t>
            </w:r>
          </w:p>
          <w:p w14:paraId="311CCAA6" w14:textId="77777777" w:rsidR="00E16A95" w:rsidRPr="00FE53F1" w:rsidRDefault="00E16A95" w:rsidP="00E16A95">
            <w:pPr>
              <w:pStyle w:val="CVNormal"/>
              <w:jc w:val="both"/>
              <w:rPr>
                <w:rFonts w:ascii="Times New Roman" w:hAnsi="Times New Roman"/>
                <w:noProof/>
                <w:lang w:val="en-US" w:eastAsia="en-US"/>
              </w:rPr>
            </w:pPr>
            <w:r w:rsidRPr="00FE53F1">
              <w:rPr>
                <w:rFonts w:ascii="Times New Roman" w:hAnsi="Times New Roman"/>
              </w:rPr>
              <w:t>coperta mai multor cărţi cu profil filologic). Word, Excell, Acess, PowerPoint.</w:t>
            </w:r>
            <w:r w:rsidRPr="00FE53F1">
              <w:rPr>
                <w:rFonts w:ascii="Times New Roman" w:hAnsi="Times New Roman"/>
                <w:noProof/>
                <w:lang w:val="en-US" w:eastAsia="en-US"/>
              </w:rPr>
              <w:t xml:space="preserve"> </w:t>
            </w:r>
          </w:p>
        </w:tc>
      </w:tr>
      <w:tr w:rsidR="00E16A95" w:rsidRPr="00FE53F1" w14:paraId="19483388" w14:textId="77777777" w:rsidTr="00E52E5C">
        <w:tc>
          <w:tcPr>
            <w:tcW w:w="3833" w:type="dxa"/>
            <w:gridSpan w:val="2"/>
          </w:tcPr>
          <w:p w14:paraId="16875B7B" w14:textId="77777777" w:rsidR="00E16A95" w:rsidRPr="00FE53F1" w:rsidRDefault="00E16A95" w:rsidP="00E16A95">
            <w:pPr>
              <w:pStyle w:val="CVHeading2-FirstLine"/>
              <w:spacing w:before="0"/>
              <w:rPr>
                <w:rFonts w:ascii="Times New Roman" w:hAnsi="Times New Roman"/>
              </w:rPr>
            </w:pPr>
            <w:r w:rsidRPr="00FE53F1">
              <w:rPr>
                <w:rFonts w:ascii="Times New Roman" w:hAnsi="Times New Roman"/>
              </w:rPr>
              <w:t>Competenţe şi aptitudini artistice</w:t>
            </w:r>
          </w:p>
        </w:tc>
        <w:tc>
          <w:tcPr>
            <w:tcW w:w="24621" w:type="dxa"/>
            <w:gridSpan w:val="13"/>
          </w:tcPr>
          <w:p w14:paraId="44FF8A05" w14:textId="77777777" w:rsidR="00E16A95" w:rsidRPr="00FE53F1" w:rsidRDefault="00E16A95" w:rsidP="00E16A95">
            <w:pPr>
              <w:pStyle w:val="CVNormal"/>
              <w:rPr>
                <w:rFonts w:ascii="Times New Roman" w:hAnsi="Times New Roman"/>
              </w:rPr>
            </w:pPr>
            <w:r w:rsidRPr="00FE53F1">
              <w:rPr>
                <w:rFonts w:ascii="Times New Roman" w:hAnsi="Times New Roman"/>
              </w:rPr>
              <w:t>Pictură, grafică pe calculator. Pian.</w:t>
            </w:r>
          </w:p>
          <w:p w14:paraId="407A0062" w14:textId="77777777" w:rsidR="004C39C5" w:rsidRPr="00FE53F1" w:rsidRDefault="004C39C5" w:rsidP="00E16A95">
            <w:pPr>
              <w:pStyle w:val="CVNormal"/>
              <w:rPr>
                <w:rFonts w:ascii="Times New Roman" w:hAnsi="Times New Roman"/>
              </w:rPr>
            </w:pPr>
          </w:p>
          <w:p w14:paraId="3BCE6AC4" w14:textId="77777777" w:rsidR="004C39C5" w:rsidRPr="00FE53F1" w:rsidRDefault="004C39C5" w:rsidP="00E16A95">
            <w:pPr>
              <w:pStyle w:val="CVNormal"/>
              <w:rPr>
                <w:rFonts w:ascii="Times New Roman" w:hAnsi="Times New Roman"/>
              </w:rPr>
            </w:pPr>
          </w:p>
          <w:p w14:paraId="2E33FAE7" w14:textId="1B2D2BA3" w:rsidR="004C39C5" w:rsidRPr="00FE53F1" w:rsidRDefault="004C39C5" w:rsidP="00E16A95">
            <w:pPr>
              <w:pStyle w:val="CVNormal"/>
              <w:rPr>
                <w:rFonts w:ascii="Times New Roman" w:hAnsi="Times New Roman"/>
              </w:rPr>
            </w:pPr>
          </w:p>
          <w:p w14:paraId="2EEFDD24" w14:textId="43036826" w:rsidR="004C39C5" w:rsidRPr="00FE53F1" w:rsidRDefault="004C39C5" w:rsidP="00E16A95">
            <w:pPr>
              <w:pStyle w:val="CVNormal"/>
              <w:rPr>
                <w:rFonts w:ascii="Times New Roman" w:hAnsi="Times New Roman"/>
              </w:rPr>
            </w:pPr>
          </w:p>
          <w:p w14:paraId="74BF4AE0" w14:textId="69A861BE" w:rsidR="004C39C5" w:rsidRPr="00FE53F1" w:rsidRDefault="004C39C5" w:rsidP="00E16A95">
            <w:pPr>
              <w:pStyle w:val="CVNormal"/>
              <w:rPr>
                <w:rFonts w:ascii="Times New Roman" w:hAnsi="Times New Roman"/>
              </w:rPr>
            </w:pPr>
          </w:p>
          <w:p w14:paraId="7BBAA54A" w14:textId="4263FDF8" w:rsidR="004C39C5" w:rsidRPr="00FE53F1" w:rsidRDefault="004C39C5" w:rsidP="00E16A95">
            <w:pPr>
              <w:pStyle w:val="CVNormal"/>
              <w:rPr>
                <w:rFonts w:ascii="Times New Roman" w:hAnsi="Times New Roman"/>
              </w:rPr>
            </w:pPr>
          </w:p>
          <w:p w14:paraId="1C3941A4" w14:textId="77777777" w:rsidR="004C39C5" w:rsidRPr="00FE53F1" w:rsidRDefault="004C39C5" w:rsidP="004C39C5">
            <w:pPr>
              <w:ind w:right="49"/>
              <w:jc w:val="both"/>
              <w:rPr>
                <w:rFonts w:ascii="Times New Roman" w:hAnsi="Times New Roman"/>
                <w:b/>
                <w:lang w:val="it-IT"/>
              </w:rPr>
            </w:pPr>
            <w:r w:rsidRPr="00FE53F1">
              <w:rPr>
                <w:rFonts w:ascii="Times New Roman" w:hAnsi="Times New Roman"/>
                <w:b/>
                <w:lang w:val="it-IT"/>
              </w:rPr>
              <w:t>FLORICA BECHET</w:t>
            </w:r>
          </w:p>
          <w:p w14:paraId="5B97E447" w14:textId="77777777" w:rsidR="004C39C5" w:rsidRPr="00FE53F1" w:rsidRDefault="004C39C5" w:rsidP="004C39C5">
            <w:pPr>
              <w:ind w:right="49"/>
              <w:jc w:val="both"/>
              <w:rPr>
                <w:rFonts w:ascii="Times New Roman" w:hAnsi="Times New Roman"/>
                <w:b/>
                <w:lang w:val="it-IT"/>
              </w:rPr>
            </w:pPr>
          </w:p>
          <w:p w14:paraId="6D1D5E5E" w14:textId="77777777" w:rsidR="004C39C5" w:rsidRPr="00FE53F1" w:rsidRDefault="004C39C5" w:rsidP="004C39C5">
            <w:pPr>
              <w:ind w:right="49"/>
              <w:jc w:val="center"/>
              <w:outlineLvl w:val="0"/>
              <w:rPr>
                <w:rFonts w:ascii="Times New Roman" w:hAnsi="Times New Roman"/>
                <w:b/>
                <w:lang w:val="es-ES"/>
              </w:rPr>
            </w:pPr>
            <w:r w:rsidRPr="00FE53F1">
              <w:rPr>
                <w:rFonts w:ascii="Times New Roman" w:hAnsi="Times New Roman"/>
                <w:b/>
                <w:lang w:val="es-ES"/>
              </w:rPr>
              <w:t>LISTA DE LUCRĂRI</w:t>
            </w:r>
          </w:p>
          <w:p w14:paraId="1ABA2F8A" w14:textId="77777777" w:rsidR="004C39C5" w:rsidRPr="00FE53F1" w:rsidRDefault="004C39C5" w:rsidP="004C39C5">
            <w:pPr>
              <w:ind w:right="49"/>
              <w:jc w:val="both"/>
              <w:rPr>
                <w:rFonts w:ascii="Times New Roman" w:hAnsi="Times New Roman"/>
                <w:b/>
                <w:lang w:val="es-ES"/>
              </w:rPr>
            </w:pPr>
          </w:p>
          <w:p w14:paraId="73BE907B" w14:textId="77777777" w:rsidR="004C39C5" w:rsidRPr="00FE53F1" w:rsidRDefault="004C39C5" w:rsidP="004C39C5">
            <w:pPr>
              <w:ind w:right="49"/>
              <w:jc w:val="both"/>
              <w:rPr>
                <w:rFonts w:ascii="Times New Roman" w:hAnsi="Times New Roman"/>
                <w:b/>
                <w:lang w:val="es-ES"/>
              </w:rPr>
            </w:pPr>
          </w:p>
          <w:p w14:paraId="70B9A63B" w14:textId="77777777" w:rsidR="004C39C5" w:rsidRPr="00FE53F1" w:rsidRDefault="004C39C5" w:rsidP="004C39C5">
            <w:pPr>
              <w:ind w:right="49"/>
              <w:jc w:val="both"/>
              <w:rPr>
                <w:rFonts w:ascii="Times New Roman" w:hAnsi="Times New Roman"/>
                <w:b/>
                <w:lang w:val="es-ES"/>
              </w:rPr>
            </w:pPr>
          </w:p>
          <w:p w14:paraId="1D2B26D6" w14:textId="77777777" w:rsidR="004C39C5" w:rsidRPr="00FE53F1" w:rsidRDefault="004C39C5" w:rsidP="004C39C5">
            <w:pPr>
              <w:pStyle w:val="Listparagraf"/>
              <w:numPr>
                <w:ilvl w:val="0"/>
                <w:numId w:val="35"/>
              </w:numPr>
              <w:suppressAutoHyphens w:val="0"/>
              <w:overflowPunct w:val="0"/>
              <w:autoSpaceDE w:val="0"/>
              <w:autoSpaceDN w:val="0"/>
              <w:adjustRightInd w:val="0"/>
              <w:ind w:right="49"/>
              <w:jc w:val="both"/>
              <w:textAlignment w:val="baseline"/>
              <w:rPr>
                <w:rFonts w:ascii="Times New Roman" w:hAnsi="Times New Roman"/>
                <w:b/>
                <w:lang w:val="es-ES"/>
              </w:rPr>
            </w:pPr>
            <w:r w:rsidRPr="00FE53F1">
              <w:rPr>
                <w:rFonts w:ascii="Times New Roman" w:hAnsi="Times New Roman"/>
                <w:b/>
                <w:lang w:val="es-ES"/>
              </w:rPr>
              <w:t>CĂRŢI, CURSURI</w:t>
            </w:r>
          </w:p>
          <w:p w14:paraId="1B7DADE5" w14:textId="77777777" w:rsidR="004C39C5" w:rsidRPr="00FE53F1" w:rsidRDefault="004C39C5" w:rsidP="004C39C5">
            <w:pPr>
              <w:pStyle w:val="Listparagraf"/>
              <w:ind w:left="735" w:right="49"/>
              <w:jc w:val="both"/>
              <w:rPr>
                <w:rFonts w:ascii="Times New Roman" w:hAnsi="Times New Roman"/>
                <w:b/>
                <w:lang w:val="es-ES"/>
              </w:rPr>
            </w:pPr>
          </w:p>
          <w:p w14:paraId="3F84EEFA" w14:textId="77777777" w:rsidR="004C39C5" w:rsidRPr="00FE53F1" w:rsidRDefault="004C39C5" w:rsidP="004C39C5">
            <w:pPr>
              <w:ind w:right="49" w:firstLine="720"/>
              <w:jc w:val="both"/>
              <w:outlineLvl w:val="0"/>
              <w:rPr>
                <w:rFonts w:ascii="Times New Roman" w:hAnsi="Times New Roman"/>
                <w:b/>
              </w:rPr>
            </w:pPr>
            <w:r w:rsidRPr="00FE53F1">
              <w:rPr>
                <w:rFonts w:ascii="Times New Roman" w:hAnsi="Times New Roman"/>
                <w:b/>
              </w:rPr>
              <w:t>1. VOLUME DE AUTOR:</w:t>
            </w:r>
          </w:p>
          <w:p w14:paraId="69D0BCEB" w14:textId="77777777" w:rsidR="004C39C5" w:rsidRPr="00FE53F1" w:rsidRDefault="004C39C5" w:rsidP="004C39C5">
            <w:pPr>
              <w:ind w:right="49"/>
              <w:jc w:val="both"/>
              <w:outlineLvl w:val="0"/>
              <w:rPr>
                <w:rFonts w:ascii="Times New Roman" w:hAnsi="Times New Roman"/>
                <w:b/>
              </w:rPr>
            </w:pPr>
          </w:p>
          <w:p w14:paraId="07EC63E2" w14:textId="77777777" w:rsidR="004C39C5" w:rsidRPr="00FE53F1" w:rsidRDefault="004C39C5" w:rsidP="004C39C5">
            <w:pPr>
              <w:pStyle w:val="Listparagraf"/>
              <w:numPr>
                <w:ilvl w:val="0"/>
                <w:numId w:val="36"/>
              </w:numPr>
              <w:suppressAutoHyphens w:val="0"/>
              <w:overflowPunct w:val="0"/>
              <w:autoSpaceDE w:val="0"/>
              <w:autoSpaceDN w:val="0"/>
              <w:adjustRightInd w:val="0"/>
              <w:ind w:right="49"/>
              <w:jc w:val="both"/>
              <w:textAlignment w:val="baseline"/>
              <w:outlineLvl w:val="0"/>
              <w:rPr>
                <w:rFonts w:ascii="Times New Roman" w:hAnsi="Times New Roman"/>
                <w:b/>
              </w:rPr>
            </w:pPr>
            <w:r w:rsidRPr="00FE53F1">
              <w:rPr>
                <w:rFonts w:ascii="Times New Roman" w:hAnsi="Times New Roman"/>
                <w:b/>
              </w:rPr>
              <w:t>MONOGRAFII:</w:t>
            </w:r>
          </w:p>
          <w:p w14:paraId="12C086C8" w14:textId="77777777" w:rsidR="004C39C5" w:rsidRPr="00FE53F1" w:rsidRDefault="004C39C5" w:rsidP="004C39C5">
            <w:pPr>
              <w:ind w:right="49" w:firstLine="567"/>
              <w:jc w:val="both"/>
              <w:outlineLvl w:val="0"/>
              <w:rPr>
                <w:rFonts w:ascii="Times New Roman" w:hAnsi="Times New Roman"/>
                <w:b/>
              </w:rPr>
            </w:pPr>
          </w:p>
          <w:p w14:paraId="7EFF6A8A" w14:textId="77777777" w:rsidR="004C39C5" w:rsidRPr="00FE53F1" w:rsidRDefault="004C39C5" w:rsidP="004C39C5">
            <w:pPr>
              <w:ind w:left="1440" w:right="49" w:firstLine="828"/>
              <w:jc w:val="both"/>
              <w:rPr>
                <w:rFonts w:ascii="Times New Roman" w:hAnsi="Times New Roman"/>
              </w:rPr>
            </w:pPr>
            <w:r w:rsidRPr="00FE53F1">
              <w:rPr>
                <w:rFonts w:ascii="Times New Roman" w:hAnsi="Times New Roman"/>
              </w:rPr>
              <w:t xml:space="preserve">a) 1. </w:t>
            </w:r>
            <w:r w:rsidRPr="00FE53F1">
              <w:rPr>
                <w:rFonts w:ascii="Times New Roman" w:hAnsi="Times New Roman"/>
                <w:i/>
              </w:rPr>
              <w:t>Termeni latini de apreciere a valorii umane (Axiologicele totalizatoare)</w:t>
            </w:r>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r w:rsidRPr="00FE53F1">
              <w:rPr>
                <w:rFonts w:ascii="Times New Roman" w:hAnsi="Times New Roman"/>
              </w:rPr>
              <w:t xml:space="preserve">Paideia, </w:t>
            </w:r>
            <w:proofErr w:type="spellStart"/>
            <w:r w:rsidRPr="00FE53F1">
              <w:rPr>
                <w:rFonts w:ascii="Times New Roman" w:hAnsi="Times New Roman"/>
              </w:rPr>
              <w:t>Bucureşti</w:t>
            </w:r>
            <w:proofErr w:type="spellEnd"/>
            <w:r w:rsidRPr="00FE53F1">
              <w:rPr>
                <w:rFonts w:ascii="Times New Roman" w:hAnsi="Times New Roman"/>
              </w:rPr>
              <w:t>, 1998, ISBN 973-9368-05-0 (teza de doctorat);</w:t>
            </w:r>
          </w:p>
          <w:p w14:paraId="27A71FB4" w14:textId="77777777" w:rsidR="004C39C5" w:rsidRPr="00FE53F1" w:rsidRDefault="004C39C5" w:rsidP="004C39C5">
            <w:pPr>
              <w:ind w:left="2268" w:right="1701"/>
              <w:jc w:val="both"/>
              <w:rPr>
                <w:rFonts w:ascii="Times New Roman" w:hAnsi="Times New Roman"/>
              </w:rPr>
            </w:pPr>
            <w:r w:rsidRPr="00FE53F1">
              <w:rPr>
                <w:rFonts w:ascii="Times New Roman" w:hAnsi="Times New Roman"/>
                <w:b/>
              </w:rPr>
              <w:t>RECENZII: Dan BATOVICI</w:t>
            </w:r>
            <w:r w:rsidRPr="00FE53F1">
              <w:rPr>
                <w:rFonts w:ascii="Times New Roman" w:hAnsi="Times New Roman"/>
              </w:rPr>
              <w:t xml:space="preserve">, Florica BECHET, </w:t>
            </w:r>
            <w:r w:rsidRPr="00FE53F1">
              <w:rPr>
                <w:rFonts w:ascii="Times New Roman" w:hAnsi="Times New Roman"/>
                <w:i/>
                <w:iCs/>
              </w:rPr>
              <w:t>Termeni latini de apreciere a valorii umane. Axiologicele totalizatoare</w:t>
            </w:r>
            <w:r w:rsidRPr="00FE53F1">
              <w:rPr>
                <w:rFonts w:ascii="Times New Roman" w:hAnsi="Times New Roman"/>
              </w:rPr>
              <w:t xml:space="preserve"> (</w:t>
            </w:r>
            <w:r w:rsidRPr="00FE53F1">
              <w:rPr>
                <w:rFonts w:ascii="Times New Roman" w:hAnsi="Times New Roman"/>
                <w:i/>
                <w:iCs/>
              </w:rPr>
              <w:t xml:space="preserve">Latin </w:t>
            </w:r>
            <w:proofErr w:type="spellStart"/>
            <w:r w:rsidRPr="00FE53F1">
              <w:rPr>
                <w:rFonts w:ascii="Times New Roman" w:hAnsi="Times New Roman"/>
                <w:i/>
                <w:iCs/>
              </w:rPr>
              <w:t>Terminology</w:t>
            </w:r>
            <w:proofErr w:type="spellEnd"/>
            <w:r w:rsidRPr="00FE53F1">
              <w:rPr>
                <w:rFonts w:ascii="Times New Roman" w:hAnsi="Times New Roman"/>
                <w:i/>
                <w:iCs/>
              </w:rPr>
              <w:t xml:space="preserve"> </w:t>
            </w:r>
            <w:proofErr w:type="spellStart"/>
            <w:r w:rsidRPr="00FE53F1">
              <w:rPr>
                <w:rFonts w:ascii="Times New Roman" w:hAnsi="Times New Roman"/>
                <w:i/>
                <w:iCs/>
              </w:rPr>
              <w:t>Expressing</w:t>
            </w:r>
            <w:proofErr w:type="spellEnd"/>
            <w:r w:rsidRPr="00FE53F1">
              <w:rPr>
                <w:rFonts w:ascii="Times New Roman" w:hAnsi="Times New Roman"/>
                <w:i/>
                <w:iCs/>
              </w:rPr>
              <w:t xml:space="preserve"> </w:t>
            </w:r>
            <w:proofErr w:type="spellStart"/>
            <w:r w:rsidRPr="00FE53F1">
              <w:rPr>
                <w:rFonts w:ascii="Times New Roman" w:hAnsi="Times New Roman"/>
                <w:i/>
                <w:iCs/>
              </w:rPr>
              <w:t>the</w:t>
            </w:r>
            <w:proofErr w:type="spellEnd"/>
            <w:r w:rsidRPr="00FE53F1">
              <w:rPr>
                <w:rFonts w:ascii="Times New Roman" w:hAnsi="Times New Roman"/>
                <w:i/>
                <w:iCs/>
              </w:rPr>
              <w:t xml:space="preserve"> </w:t>
            </w:r>
            <w:proofErr w:type="spellStart"/>
            <w:r w:rsidRPr="00FE53F1">
              <w:rPr>
                <w:rFonts w:ascii="Times New Roman" w:hAnsi="Times New Roman"/>
                <w:i/>
                <w:iCs/>
              </w:rPr>
              <w:t>Value</w:t>
            </w:r>
            <w:proofErr w:type="spellEnd"/>
            <w:r w:rsidRPr="00FE53F1">
              <w:rPr>
                <w:rFonts w:ascii="Times New Roman" w:hAnsi="Times New Roman"/>
                <w:i/>
                <w:iCs/>
              </w:rPr>
              <w:t xml:space="preserve"> of Man. The </w:t>
            </w:r>
            <w:proofErr w:type="spellStart"/>
            <w:r w:rsidRPr="00FE53F1">
              <w:rPr>
                <w:rFonts w:ascii="Times New Roman" w:hAnsi="Times New Roman"/>
                <w:i/>
                <w:iCs/>
              </w:rPr>
              <w:t>Totalizing</w:t>
            </w:r>
            <w:proofErr w:type="spellEnd"/>
            <w:r w:rsidRPr="00FE53F1">
              <w:rPr>
                <w:rFonts w:ascii="Times New Roman" w:hAnsi="Times New Roman"/>
                <w:i/>
                <w:iCs/>
              </w:rPr>
              <w:t xml:space="preserve"> </w:t>
            </w:r>
            <w:proofErr w:type="spellStart"/>
            <w:r w:rsidRPr="00FE53F1">
              <w:rPr>
                <w:rFonts w:ascii="Times New Roman" w:hAnsi="Times New Roman"/>
                <w:i/>
                <w:iCs/>
              </w:rPr>
              <w:t>Axiological</w:t>
            </w:r>
            <w:proofErr w:type="spellEnd"/>
            <w:r w:rsidRPr="00FE53F1">
              <w:rPr>
                <w:rFonts w:ascii="Times New Roman" w:hAnsi="Times New Roman"/>
                <w:i/>
                <w:iCs/>
              </w:rPr>
              <w:t xml:space="preserve"> </w:t>
            </w:r>
            <w:proofErr w:type="spellStart"/>
            <w:r w:rsidRPr="00FE53F1">
              <w:rPr>
                <w:rFonts w:ascii="Times New Roman" w:hAnsi="Times New Roman"/>
                <w:i/>
                <w:iCs/>
              </w:rPr>
              <w:t>Terms</w:t>
            </w:r>
            <w:proofErr w:type="spellEnd"/>
            <w:r w:rsidRPr="00FE53F1">
              <w:rPr>
                <w:rFonts w:ascii="Times New Roman" w:hAnsi="Times New Roman"/>
              </w:rPr>
              <w:t xml:space="preserve">), </w:t>
            </w:r>
            <w:proofErr w:type="spellStart"/>
            <w:r w:rsidRPr="00FE53F1">
              <w:rPr>
                <w:rFonts w:ascii="Times New Roman" w:hAnsi="Times New Roman"/>
              </w:rPr>
              <w:t>Bucureşti</w:t>
            </w:r>
            <w:proofErr w:type="spellEnd"/>
            <w:r w:rsidRPr="00FE53F1">
              <w:rPr>
                <w:rFonts w:ascii="Times New Roman" w:hAnsi="Times New Roman"/>
              </w:rPr>
              <w:t>, Edit</w:t>
            </w:r>
            <w:proofErr w:type="spellStart"/>
            <w:r w:rsidRPr="00FE53F1">
              <w:rPr>
                <w:rFonts w:ascii="Times New Roman" w:hAnsi="Times New Roman"/>
                <w:lang w:val="en-GB"/>
              </w:rPr>
              <w:t>ura</w:t>
            </w:r>
            <w:proofErr w:type="spellEnd"/>
            <w:r w:rsidRPr="00FE53F1">
              <w:rPr>
                <w:rFonts w:ascii="Times New Roman" w:hAnsi="Times New Roman"/>
                <w:lang w:val="en-GB"/>
              </w:rPr>
              <w:t xml:space="preserve"> Paideia, 1998, 176 p., </w:t>
            </w:r>
            <w:proofErr w:type="spellStart"/>
            <w:r w:rsidRPr="00FE53F1">
              <w:rPr>
                <w:rFonts w:ascii="Times New Roman" w:hAnsi="Times New Roman"/>
                <w:lang w:val="en-GB"/>
              </w:rPr>
              <w:t>în</w:t>
            </w:r>
            <w:proofErr w:type="spellEnd"/>
            <w:r w:rsidRPr="00FE53F1">
              <w:rPr>
                <w:rFonts w:ascii="Times New Roman" w:hAnsi="Times New Roman"/>
                <w:lang w:val="en-GB"/>
              </w:rPr>
              <w:t xml:space="preserve"> </w:t>
            </w:r>
            <w:r w:rsidRPr="00FE53F1">
              <w:rPr>
                <w:rFonts w:ascii="Times New Roman" w:hAnsi="Times New Roman"/>
              </w:rPr>
              <w:t>„</w:t>
            </w:r>
            <w:r w:rsidRPr="00FE53F1">
              <w:rPr>
                <w:rFonts w:ascii="Times New Roman" w:hAnsi="Times New Roman"/>
                <w:lang w:val="en-GB"/>
              </w:rPr>
              <w:t xml:space="preserve">Studia Indo-europaea. </w:t>
            </w:r>
            <w:r w:rsidRPr="00FE53F1">
              <w:rPr>
                <w:rFonts w:ascii="Times New Roman" w:hAnsi="Times New Roman"/>
              </w:rPr>
              <w:t xml:space="preserve">Revue de </w:t>
            </w:r>
            <w:proofErr w:type="spellStart"/>
            <w:r w:rsidRPr="00FE53F1">
              <w:rPr>
                <w:rFonts w:ascii="Times New Roman" w:hAnsi="Times New Roman"/>
              </w:rPr>
              <w:t>Mythologie</w:t>
            </w:r>
            <w:proofErr w:type="spellEnd"/>
            <w:r w:rsidRPr="00FE53F1">
              <w:rPr>
                <w:rFonts w:ascii="Times New Roman" w:hAnsi="Times New Roman"/>
              </w:rPr>
              <w:t xml:space="preserve"> et de </w:t>
            </w:r>
            <w:proofErr w:type="spellStart"/>
            <w:r w:rsidRPr="00FE53F1">
              <w:rPr>
                <w:rFonts w:ascii="Times New Roman" w:hAnsi="Times New Roman"/>
              </w:rPr>
              <w:t>Linguistique</w:t>
            </w:r>
            <w:proofErr w:type="spellEnd"/>
            <w:r w:rsidRPr="00FE53F1">
              <w:rPr>
                <w:rFonts w:ascii="Times New Roman" w:hAnsi="Times New Roman"/>
              </w:rPr>
              <w:t xml:space="preserve"> </w:t>
            </w:r>
            <w:proofErr w:type="spellStart"/>
            <w:r w:rsidRPr="00FE53F1">
              <w:rPr>
                <w:rFonts w:ascii="Times New Roman" w:hAnsi="Times New Roman"/>
              </w:rPr>
              <w:t>Comparée</w:t>
            </w:r>
            <w:proofErr w:type="spellEnd"/>
            <w:r w:rsidRPr="00FE53F1">
              <w:rPr>
                <w:rFonts w:ascii="Times New Roman" w:hAnsi="Times New Roman"/>
              </w:rPr>
              <w:t xml:space="preserve">”, Tome II, </w:t>
            </w:r>
            <w:proofErr w:type="spellStart"/>
            <w:r w:rsidRPr="00FE53F1">
              <w:rPr>
                <w:rFonts w:ascii="Times New Roman" w:hAnsi="Times New Roman"/>
              </w:rPr>
              <w:t>Société</w:t>
            </w:r>
            <w:proofErr w:type="spellEnd"/>
            <w:r w:rsidRPr="00FE53F1">
              <w:rPr>
                <w:rFonts w:ascii="Times New Roman" w:hAnsi="Times New Roman"/>
              </w:rPr>
              <w:t xml:space="preserve"> </w:t>
            </w:r>
            <w:proofErr w:type="spellStart"/>
            <w:r w:rsidRPr="00FE53F1">
              <w:rPr>
                <w:rFonts w:ascii="Times New Roman" w:hAnsi="Times New Roman"/>
              </w:rPr>
              <w:t>Roumaine</w:t>
            </w:r>
            <w:proofErr w:type="spellEnd"/>
            <w:r w:rsidRPr="00FE53F1">
              <w:rPr>
                <w:rFonts w:ascii="Times New Roman" w:hAnsi="Times New Roman"/>
              </w:rPr>
              <w:t xml:space="preserve"> </w:t>
            </w:r>
            <w:proofErr w:type="spellStart"/>
            <w:r w:rsidRPr="00FE53F1">
              <w:rPr>
                <w:rFonts w:ascii="Times New Roman" w:hAnsi="Times New Roman"/>
              </w:rPr>
              <w:t>d’Études</w:t>
            </w:r>
            <w:proofErr w:type="spellEnd"/>
            <w:r w:rsidRPr="00FE53F1">
              <w:rPr>
                <w:rFonts w:ascii="Times New Roman" w:hAnsi="Times New Roman"/>
              </w:rPr>
              <w:t xml:space="preserve"> Indo-</w:t>
            </w:r>
            <w:proofErr w:type="spellStart"/>
            <w:r w:rsidRPr="00FE53F1">
              <w:rPr>
                <w:rFonts w:ascii="Times New Roman" w:hAnsi="Times New Roman"/>
              </w:rPr>
              <w:t>européennes</w:t>
            </w:r>
            <w:proofErr w:type="spellEnd"/>
            <w:r w:rsidRPr="00FE53F1">
              <w:rPr>
                <w:rFonts w:ascii="Times New Roman" w:hAnsi="Times New Roman"/>
              </w:rPr>
              <w:t xml:space="preserve">, </w:t>
            </w:r>
            <w:proofErr w:type="spellStart"/>
            <w:r w:rsidRPr="00FE53F1">
              <w:rPr>
                <w:rFonts w:ascii="Times New Roman" w:hAnsi="Times New Roman"/>
              </w:rPr>
              <w:t>Bucarest</w:t>
            </w:r>
            <w:proofErr w:type="spellEnd"/>
            <w:r w:rsidRPr="00FE53F1">
              <w:rPr>
                <w:rFonts w:ascii="Times New Roman" w:hAnsi="Times New Roman"/>
              </w:rPr>
              <w:t>, 2005, pp. 252-255, ISSN 1583-3518</w:t>
            </w:r>
          </w:p>
          <w:p w14:paraId="517801B3" w14:textId="77777777" w:rsidR="004C39C5" w:rsidRPr="00FE53F1" w:rsidRDefault="004C39C5" w:rsidP="004C39C5">
            <w:pPr>
              <w:ind w:left="2268" w:right="1701" w:firstLine="284"/>
              <w:jc w:val="both"/>
              <w:rPr>
                <w:rFonts w:ascii="Times New Roman" w:hAnsi="Times New Roman"/>
              </w:rPr>
            </w:pPr>
            <w:r w:rsidRPr="00FE53F1">
              <w:rPr>
                <w:rStyle w:val="Accentuat"/>
                <w:rFonts w:ascii="Times New Roman" w:hAnsi="Times New Roman"/>
              </w:rPr>
              <w:t>Katalin DUMITRAŞCU</w:t>
            </w:r>
            <w:r w:rsidRPr="00FE53F1">
              <w:rPr>
                <w:rStyle w:val="Accentuat"/>
                <w:rFonts w:ascii="Times New Roman" w:hAnsi="Times New Roman"/>
                <w:i/>
              </w:rPr>
              <w:t xml:space="preserve">, </w:t>
            </w:r>
            <w:r w:rsidRPr="00FE53F1">
              <w:rPr>
                <w:rFonts w:ascii="Times New Roman" w:hAnsi="Times New Roman"/>
                <w:bCs/>
              </w:rPr>
              <w:t xml:space="preserve">FLORICA BECHET, </w:t>
            </w:r>
            <w:r w:rsidRPr="00FE53F1">
              <w:rPr>
                <w:rFonts w:ascii="Times New Roman" w:hAnsi="Times New Roman"/>
                <w:bCs/>
                <w:i/>
                <w:iCs/>
              </w:rPr>
              <w:t xml:space="preserve">Termeni latini de apreciere umană – </w:t>
            </w:r>
            <w:proofErr w:type="spellStart"/>
            <w:r w:rsidRPr="00FE53F1">
              <w:rPr>
                <w:rFonts w:ascii="Times New Roman" w:hAnsi="Times New Roman"/>
                <w:bCs/>
                <w:i/>
                <w:iCs/>
              </w:rPr>
              <w:t>axiologicale</w:t>
            </w:r>
            <w:proofErr w:type="spellEnd"/>
            <w:r w:rsidRPr="00FE53F1">
              <w:rPr>
                <w:rFonts w:ascii="Times New Roman" w:hAnsi="Times New Roman"/>
                <w:bCs/>
                <w:i/>
                <w:iCs/>
              </w:rPr>
              <w:t xml:space="preserve"> totalizatoare</w:t>
            </w:r>
            <w:r w:rsidRPr="00FE53F1">
              <w:rPr>
                <w:rFonts w:ascii="Times New Roman" w:hAnsi="Times New Roman"/>
                <w:bCs/>
              </w:rPr>
              <w:t xml:space="preserve">, </w:t>
            </w:r>
            <w:r w:rsidRPr="00FE53F1">
              <w:rPr>
                <w:rFonts w:ascii="Times New Roman" w:hAnsi="Times New Roman"/>
              </w:rPr>
              <w:t>Paideia [</w:t>
            </w:r>
            <w:proofErr w:type="spellStart"/>
            <w:r w:rsidRPr="00FE53F1">
              <w:rPr>
                <w:rFonts w:ascii="Times New Roman" w:hAnsi="Times New Roman"/>
              </w:rPr>
              <w:t>Bucureşti</w:t>
            </w:r>
            <w:proofErr w:type="spellEnd"/>
            <w:r w:rsidRPr="00FE53F1">
              <w:rPr>
                <w:rFonts w:ascii="Times New Roman" w:hAnsi="Times New Roman"/>
              </w:rPr>
              <w:t xml:space="preserve">, 1998], 176 p., </w:t>
            </w:r>
            <w:r w:rsidRPr="00FE53F1">
              <w:rPr>
                <w:rStyle w:val="Accentuat"/>
                <w:rFonts w:ascii="Times New Roman" w:hAnsi="Times New Roman"/>
              </w:rPr>
              <w:t xml:space="preserve">Analele </w:t>
            </w:r>
            <w:proofErr w:type="spellStart"/>
            <w:r w:rsidRPr="00FE53F1">
              <w:rPr>
                <w:rStyle w:val="Accentuat"/>
                <w:rFonts w:ascii="Times New Roman" w:hAnsi="Times New Roman"/>
              </w:rPr>
              <w:t>Universităţii</w:t>
            </w:r>
            <w:proofErr w:type="spellEnd"/>
            <w:r w:rsidRPr="00FE53F1">
              <w:rPr>
                <w:rStyle w:val="Accentuat"/>
                <w:rFonts w:ascii="Times New Roman" w:hAnsi="Times New Roman"/>
              </w:rPr>
              <w:t xml:space="preserve"> din Craiova</w:t>
            </w:r>
            <w:r w:rsidRPr="00FE53F1">
              <w:rPr>
                <w:rFonts w:ascii="Times New Roman" w:hAnsi="Times New Roman"/>
              </w:rPr>
              <w:t xml:space="preserve">: (AUC), Seria </w:t>
            </w:r>
            <w:proofErr w:type="spellStart"/>
            <w:r w:rsidRPr="00FE53F1">
              <w:rPr>
                <w:rFonts w:ascii="Times New Roman" w:hAnsi="Times New Roman"/>
              </w:rPr>
              <w:t>Ştiinţe</w:t>
            </w:r>
            <w:proofErr w:type="spellEnd"/>
            <w:r w:rsidRPr="00FE53F1">
              <w:rPr>
                <w:rFonts w:ascii="Times New Roman" w:hAnsi="Times New Roman"/>
              </w:rPr>
              <w:t xml:space="preserve"> Filologice, Limbi </w:t>
            </w:r>
            <w:proofErr w:type="spellStart"/>
            <w:r w:rsidRPr="00FE53F1">
              <w:rPr>
                <w:rFonts w:ascii="Times New Roman" w:hAnsi="Times New Roman"/>
              </w:rPr>
              <w:t>şi</w:t>
            </w:r>
            <w:proofErr w:type="spellEnd"/>
            <w:r w:rsidRPr="00FE53F1">
              <w:rPr>
                <w:rFonts w:ascii="Times New Roman" w:hAnsi="Times New Roman"/>
              </w:rPr>
              <w:t xml:space="preserve"> Literaturi Clasice, Anul I, Nr. 1-2, 2004, Editura </w:t>
            </w:r>
            <w:proofErr w:type="spellStart"/>
            <w:r w:rsidRPr="00FE53F1">
              <w:rPr>
                <w:rFonts w:ascii="Times New Roman" w:hAnsi="Times New Roman"/>
              </w:rPr>
              <w:t>Universitaria</w:t>
            </w:r>
            <w:proofErr w:type="spellEnd"/>
            <w:r w:rsidRPr="00FE53F1">
              <w:rPr>
                <w:rFonts w:ascii="Times New Roman" w:hAnsi="Times New Roman"/>
              </w:rPr>
              <w:t>, p. 202-207; cis01.ucv.ro/litere/activ_st/.../limbi%20si%20literaturi%20clasice.doc</w:t>
            </w:r>
          </w:p>
          <w:p w14:paraId="03E60A8B" w14:textId="77777777" w:rsidR="004C39C5" w:rsidRPr="00FE53F1" w:rsidRDefault="004C39C5" w:rsidP="004C39C5">
            <w:pPr>
              <w:ind w:left="2268" w:right="1701" w:firstLine="284"/>
              <w:jc w:val="both"/>
              <w:rPr>
                <w:rFonts w:ascii="Times New Roman" w:hAnsi="Times New Roman"/>
                <w:lang w:val="it-IT"/>
              </w:rPr>
            </w:pPr>
            <w:r w:rsidRPr="00FE53F1">
              <w:rPr>
                <w:rFonts w:ascii="Times New Roman" w:hAnsi="Times New Roman"/>
                <w:b/>
                <w:lang w:val="it-IT"/>
              </w:rPr>
              <w:t>Ana-Cristina HALICHIAS</w:t>
            </w:r>
            <w:r w:rsidRPr="00FE53F1">
              <w:rPr>
                <w:rFonts w:ascii="Times New Roman" w:hAnsi="Times New Roman"/>
                <w:lang w:val="it-IT"/>
              </w:rPr>
              <w:t xml:space="preserve">, FLORICA BECHET, </w:t>
            </w:r>
            <w:r w:rsidRPr="00FE53F1">
              <w:rPr>
                <w:rFonts w:ascii="Times New Roman" w:hAnsi="Times New Roman"/>
                <w:i/>
                <w:lang w:val="it-IT"/>
              </w:rPr>
              <w:t>Termeni latini de apreciere a valorii umane – Axiologicele totalizatoare</w:t>
            </w:r>
            <w:r w:rsidRPr="00FE53F1">
              <w:rPr>
                <w:rFonts w:ascii="Times New Roman" w:hAnsi="Times New Roman"/>
                <w:lang w:val="it-IT"/>
              </w:rPr>
              <w:t xml:space="preserve">, Bucureşti, 1998, în </w:t>
            </w:r>
            <w:r w:rsidRPr="00FE53F1">
              <w:rPr>
                <w:rFonts w:ascii="Times New Roman" w:hAnsi="Times New Roman"/>
              </w:rPr>
              <w:t>„</w:t>
            </w:r>
            <w:r w:rsidRPr="00FE53F1">
              <w:rPr>
                <w:rFonts w:ascii="Times New Roman" w:hAnsi="Times New Roman"/>
                <w:lang w:val="it-IT"/>
              </w:rPr>
              <w:t>Studii Clasice", XXXIV-XXXVI, Bucureşti, 2002, p. 222, ISSN 0081-8844.</w:t>
            </w:r>
          </w:p>
          <w:p w14:paraId="2B2F3A28" w14:textId="77777777" w:rsidR="004C39C5" w:rsidRPr="00FE53F1" w:rsidRDefault="004C39C5" w:rsidP="004C39C5">
            <w:pPr>
              <w:ind w:left="1440" w:right="49" w:firstLine="828"/>
              <w:jc w:val="both"/>
              <w:rPr>
                <w:rFonts w:ascii="Times New Roman" w:hAnsi="Times New Roman"/>
                <w:lang w:val="es-ES"/>
              </w:rPr>
            </w:pPr>
            <w:r w:rsidRPr="00FE53F1">
              <w:rPr>
                <w:rFonts w:ascii="Times New Roman" w:hAnsi="Times New Roman"/>
                <w:lang w:val="es-ES"/>
              </w:rPr>
              <w:t xml:space="preserve">2. </w:t>
            </w:r>
            <w:r w:rsidRPr="00FE53F1">
              <w:rPr>
                <w:rFonts w:ascii="Times New Roman" w:hAnsi="Times New Roman"/>
                <w:i/>
                <w:lang w:val="es-ES"/>
              </w:rPr>
              <w:t>Termeni latini de apreciere a valorii umane (Axiologicele totalizatoare)</w:t>
            </w:r>
            <w:r w:rsidRPr="00FE53F1">
              <w:rPr>
                <w:rFonts w:ascii="Times New Roman" w:hAnsi="Times New Roman"/>
                <w:lang w:val="es-ES"/>
              </w:rPr>
              <w:t xml:space="preserve">, colecţia </w:t>
            </w:r>
            <w:r w:rsidRPr="00FE53F1">
              <w:rPr>
                <w:rFonts w:ascii="Times New Roman" w:hAnsi="Times New Roman"/>
                <w:i/>
                <w:lang w:val="es-ES"/>
              </w:rPr>
              <w:t xml:space="preserve">Academice, </w:t>
            </w:r>
            <w:r w:rsidRPr="00FE53F1">
              <w:rPr>
                <w:rFonts w:ascii="Times New Roman" w:hAnsi="Times New Roman"/>
                <w:lang w:val="es-ES"/>
              </w:rPr>
              <w:t>ediţia a 2-a</w:t>
            </w:r>
            <w:r w:rsidRPr="00FE53F1">
              <w:rPr>
                <w:rFonts w:ascii="Times New Roman" w:hAnsi="Times New Roman"/>
                <w:i/>
                <w:lang w:val="es-ES"/>
              </w:rPr>
              <w:t xml:space="preserve"> </w:t>
            </w:r>
            <w:r w:rsidRPr="00FE53F1">
              <w:rPr>
                <w:rFonts w:ascii="Times New Roman" w:hAnsi="Times New Roman"/>
                <w:lang w:val="es-ES"/>
              </w:rPr>
              <w:t>Editura</w:t>
            </w:r>
            <w:r w:rsidRPr="00FE53F1">
              <w:rPr>
                <w:rFonts w:ascii="Times New Roman" w:hAnsi="Times New Roman"/>
                <w:i/>
                <w:lang w:val="es-ES"/>
              </w:rPr>
              <w:t xml:space="preserve"> </w:t>
            </w:r>
            <w:r w:rsidRPr="00FE53F1">
              <w:rPr>
                <w:rFonts w:ascii="Times New Roman" w:hAnsi="Times New Roman"/>
                <w:lang w:val="es-ES"/>
              </w:rPr>
              <w:t>Paideia, Bucureşti, 1999, ISBN 973-9368-05-0</w:t>
            </w:r>
          </w:p>
          <w:p w14:paraId="4DD6EB32" w14:textId="77777777" w:rsidR="004C39C5" w:rsidRPr="00FE53F1" w:rsidRDefault="004C39C5" w:rsidP="004C39C5">
            <w:pPr>
              <w:ind w:left="1440" w:right="49" w:firstLine="1620"/>
              <w:jc w:val="both"/>
              <w:rPr>
                <w:rFonts w:ascii="Times New Roman" w:hAnsi="Times New Roman"/>
                <w:lang w:val="es-ES"/>
              </w:rPr>
            </w:pPr>
          </w:p>
          <w:p w14:paraId="4909AEC3" w14:textId="77777777" w:rsidR="004C39C5" w:rsidRPr="00FE53F1" w:rsidRDefault="004C39C5" w:rsidP="004C39C5">
            <w:pPr>
              <w:ind w:left="1440" w:right="49" w:firstLine="828"/>
              <w:jc w:val="both"/>
              <w:rPr>
                <w:rFonts w:ascii="Times New Roman" w:hAnsi="Times New Roman"/>
                <w:iCs/>
              </w:rPr>
            </w:pPr>
            <w:r w:rsidRPr="00FE53F1">
              <w:rPr>
                <w:rFonts w:ascii="Times New Roman" w:hAnsi="Times New Roman"/>
                <w:iCs/>
              </w:rPr>
              <w:t xml:space="preserve">b) 3. </w:t>
            </w:r>
            <w:r w:rsidRPr="00FE53F1">
              <w:rPr>
                <w:rFonts w:ascii="Times New Roman" w:hAnsi="Times New Roman"/>
                <w:i/>
                <w:iCs/>
                <w:lang w:val="it-IT"/>
              </w:rPr>
              <w:t>Istoria limbii greceşti I</w:t>
            </w:r>
            <w:r w:rsidRPr="00FE53F1">
              <w:rPr>
                <w:rFonts w:ascii="Times New Roman" w:hAnsi="Times New Roman"/>
                <w:iCs/>
                <w:lang w:val="it-IT"/>
              </w:rPr>
              <w:t xml:space="preserve">, Editura Universităţii din Bucureşti, Colecţia </w:t>
            </w:r>
            <w:r w:rsidRPr="00FE53F1">
              <w:rPr>
                <w:rFonts w:ascii="Times New Roman" w:hAnsi="Times New Roman"/>
                <w:i/>
                <w:iCs/>
                <w:lang w:val="it-IT"/>
              </w:rPr>
              <w:t>Limbi, culturi, identităţi</w:t>
            </w:r>
            <w:r w:rsidRPr="00FE53F1">
              <w:rPr>
                <w:rFonts w:ascii="Times New Roman" w:hAnsi="Times New Roman"/>
                <w:iCs/>
                <w:lang w:val="it-IT"/>
              </w:rPr>
              <w:t xml:space="preserve">, 2012, </w:t>
            </w:r>
            <w:r w:rsidRPr="00FE53F1">
              <w:rPr>
                <w:rFonts w:ascii="Times New Roman" w:hAnsi="Times New Roman"/>
                <w:iCs/>
              </w:rPr>
              <w:t>ISBN 978-606-16-0105-9;</w:t>
            </w:r>
          </w:p>
          <w:p w14:paraId="13824144" w14:textId="77777777" w:rsidR="004C39C5" w:rsidRPr="00FE53F1" w:rsidRDefault="004C39C5" w:rsidP="004C39C5">
            <w:pPr>
              <w:ind w:left="1440" w:right="49" w:firstLine="828"/>
              <w:jc w:val="both"/>
              <w:rPr>
                <w:rFonts w:ascii="Times New Roman" w:hAnsi="Times New Roman"/>
                <w:iCs/>
              </w:rPr>
            </w:pPr>
            <w:r w:rsidRPr="00FE53F1">
              <w:rPr>
                <w:rFonts w:ascii="Times New Roman" w:hAnsi="Times New Roman"/>
                <w:iCs/>
              </w:rPr>
              <w:t xml:space="preserve">4. </w:t>
            </w:r>
            <w:r w:rsidRPr="00FE53F1">
              <w:rPr>
                <w:rFonts w:ascii="Times New Roman" w:hAnsi="Times New Roman"/>
                <w:i/>
                <w:iCs/>
              </w:rPr>
              <w:t>Toponimia mitică europeană</w:t>
            </w:r>
            <w:r w:rsidRPr="00FE53F1">
              <w:rPr>
                <w:rFonts w:ascii="Times New Roman" w:hAnsi="Times New Roman"/>
                <w:iCs/>
              </w:rPr>
              <w:t xml:space="preserve"> (coord. </w:t>
            </w:r>
            <w:proofErr w:type="spellStart"/>
            <w:r w:rsidRPr="00FE53F1">
              <w:rPr>
                <w:rFonts w:ascii="Times New Roman" w:hAnsi="Times New Roman"/>
                <w:iCs/>
              </w:rPr>
              <w:t>şi</w:t>
            </w:r>
            <w:proofErr w:type="spellEnd"/>
            <w:r w:rsidRPr="00FE53F1">
              <w:rPr>
                <w:rFonts w:ascii="Times New Roman" w:hAnsi="Times New Roman"/>
                <w:iCs/>
              </w:rPr>
              <w:t xml:space="preserve"> autor, împreună cu I. Costa, D. Doroftei, O, Gordon, S. Nicolae, M.-L. Oancea), Editura </w:t>
            </w:r>
            <w:proofErr w:type="spellStart"/>
            <w:r w:rsidRPr="00FE53F1">
              <w:rPr>
                <w:rFonts w:ascii="Times New Roman" w:hAnsi="Times New Roman"/>
                <w:iCs/>
              </w:rPr>
              <w:t>Universităşii</w:t>
            </w:r>
            <w:proofErr w:type="spellEnd"/>
            <w:r w:rsidRPr="00FE53F1">
              <w:rPr>
                <w:rFonts w:ascii="Times New Roman" w:hAnsi="Times New Roman"/>
                <w:iCs/>
              </w:rPr>
              <w:t xml:space="preserve"> din </w:t>
            </w:r>
            <w:proofErr w:type="spellStart"/>
            <w:r w:rsidRPr="00FE53F1">
              <w:rPr>
                <w:rFonts w:ascii="Times New Roman" w:hAnsi="Times New Roman"/>
                <w:iCs/>
              </w:rPr>
              <w:t>Bucureşti</w:t>
            </w:r>
            <w:proofErr w:type="spellEnd"/>
            <w:r w:rsidRPr="00FE53F1">
              <w:rPr>
                <w:rFonts w:ascii="Times New Roman" w:hAnsi="Times New Roman"/>
                <w:iCs/>
              </w:rPr>
              <w:t xml:space="preserve">, </w:t>
            </w:r>
            <w:proofErr w:type="spellStart"/>
            <w:r w:rsidRPr="00FE53F1">
              <w:rPr>
                <w:rFonts w:ascii="Times New Roman" w:hAnsi="Times New Roman"/>
                <w:iCs/>
              </w:rPr>
              <w:t>Colecţia</w:t>
            </w:r>
            <w:proofErr w:type="spellEnd"/>
            <w:r w:rsidRPr="00FE53F1">
              <w:rPr>
                <w:rFonts w:ascii="Times New Roman" w:hAnsi="Times New Roman"/>
                <w:iCs/>
              </w:rPr>
              <w:t xml:space="preserve"> </w:t>
            </w:r>
            <w:r w:rsidRPr="00FE53F1">
              <w:rPr>
                <w:rFonts w:ascii="Times New Roman" w:hAnsi="Times New Roman"/>
                <w:i/>
                <w:iCs/>
              </w:rPr>
              <w:t xml:space="preserve">Limbi, culturi, </w:t>
            </w:r>
            <w:proofErr w:type="spellStart"/>
            <w:r w:rsidRPr="00FE53F1">
              <w:rPr>
                <w:rFonts w:ascii="Times New Roman" w:hAnsi="Times New Roman"/>
                <w:i/>
                <w:iCs/>
              </w:rPr>
              <w:t>identităţi</w:t>
            </w:r>
            <w:proofErr w:type="spellEnd"/>
            <w:r w:rsidRPr="00FE53F1">
              <w:rPr>
                <w:rFonts w:ascii="Times New Roman" w:hAnsi="Times New Roman"/>
                <w:iCs/>
              </w:rPr>
              <w:t>, 2010, ISBN 978-973-737-858-3;</w:t>
            </w:r>
          </w:p>
          <w:p w14:paraId="070E79B1" w14:textId="77777777" w:rsidR="004C39C5" w:rsidRPr="00FE53F1" w:rsidRDefault="004C39C5" w:rsidP="004C39C5">
            <w:pPr>
              <w:ind w:left="2340" w:right="1731" w:hanging="72"/>
              <w:jc w:val="both"/>
              <w:rPr>
                <w:rFonts w:ascii="Times New Roman" w:hAnsi="Times New Roman"/>
                <w:iCs/>
              </w:rPr>
            </w:pPr>
            <w:r w:rsidRPr="00FE53F1">
              <w:rPr>
                <w:rFonts w:ascii="Times New Roman" w:hAnsi="Times New Roman"/>
                <w:b/>
                <w:iCs/>
              </w:rPr>
              <w:t>RECENZII</w:t>
            </w:r>
            <w:r w:rsidRPr="00FE53F1">
              <w:rPr>
                <w:rFonts w:ascii="Times New Roman" w:hAnsi="Times New Roman"/>
                <w:iCs/>
              </w:rPr>
              <w:t xml:space="preserve">: </w:t>
            </w:r>
            <w:r w:rsidRPr="00FE53F1">
              <w:rPr>
                <w:rFonts w:ascii="Times New Roman" w:hAnsi="Times New Roman"/>
                <w:i/>
                <w:iCs/>
              </w:rPr>
              <w:t>Lansare volum Toponimie mitică europeană</w:t>
            </w:r>
            <w:r w:rsidRPr="00FE53F1">
              <w:rPr>
                <w:rFonts w:ascii="Times New Roman" w:hAnsi="Times New Roman"/>
                <w:iCs/>
              </w:rPr>
              <w:t xml:space="preserve">, în </w:t>
            </w:r>
            <w:r w:rsidRPr="00FE53F1">
              <w:rPr>
                <w:rFonts w:ascii="Times New Roman" w:hAnsi="Times New Roman"/>
                <w:i/>
                <w:iCs/>
              </w:rPr>
              <w:t>Studenţie.ro</w:t>
            </w:r>
            <w:r w:rsidRPr="00FE53F1">
              <w:rPr>
                <w:rFonts w:ascii="Times New Roman" w:hAnsi="Times New Roman"/>
                <w:i/>
                <w:iCs/>
                <w:lang w:val="it-IT"/>
              </w:rPr>
              <w:t> »Campus »</w:t>
            </w:r>
            <w:r w:rsidRPr="00FE53F1">
              <w:rPr>
                <w:rFonts w:ascii="Times New Roman" w:hAnsi="Times New Roman"/>
                <w:iCs/>
                <w:lang w:val="it-IT"/>
              </w:rPr>
              <w:t>; </w:t>
            </w:r>
            <w:r w:rsidRPr="00FE53F1">
              <w:rPr>
                <w:rFonts w:ascii="Times New Roman" w:hAnsi="Times New Roman"/>
                <w:iCs/>
              </w:rPr>
              <w:t>31 ianuarie 2011   http://www.studentie.ro/campus/Lansare_volum_Toponimie_mitica_europeana/c-1363-a-112527</w:t>
            </w:r>
            <w:r w:rsidRPr="00FE53F1">
              <w:rPr>
                <w:rFonts w:ascii="Times New Roman" w:hAnsi="Times New Roman"/>
                <w:lang w:val="it-IT"/>
              </w:rPr>
              <w:t xml:space="preserve"> </w:t>
            </w:r>
          </w:p>
          <w:p w14:paraId="515F2051" w14:textId="77777777" w:rsidR="004C39C5" w:rsidRPr="00FE53F1" w:rsidRDefault="004C39C5" w:rsidP="004C39C5">
            <w:pPr>
              <w:ind w:left="1440" w:right="49" w:firstLine="828"/>
              <w:jc w:val="both"/>
              <w:rPr>
                <w:rFonts w:ascii="Times New Roman" w:hAnsi="Times New Roman"/>
                <w:lang w:val="it-IT"/>
              </w:rPr>
            </w:pPr>
            <w:r w:rsidRPr="00FE53F1">
              <w:rPr>
                <w:rFonts w:ascii="Times New Roman" w:hAnsi="Times New Roman"/>
                <w:lang w:val="it-IT"/>
              </w:rPr>
              <w:t xml:space="preserve">5. </w:t>
            </w:r>
            <w:r w:rsidRPr="00FE53F1">
              <w:rPr>
                <w:rFonts w:ascii="Times New Roman" w:hAnsi="Times New Roman"/>
                <w:i/>
                <w:iCs/>
                <w:lang w:val="it-IT"/>
              </w:rPr>
              <w:t>Introducere în dialectologia greacă</w:t>
            </w:r>
            <w:r w:rsidRPr="00FE53F1">
              <w:rPr>
                <w:rFonts w:ascii="Times New Roman" w:hAnsi="Times New Roman"/>
                <w:lang w:val="it-IT"/>
              </w:rPr>
              <w:t xml:space="preserve">, Editura Universităţii din Bucureşti, Colecţia </w:t>
            </w:r>
            <w:r w:rsidRPr="00FE53F1">
              <w:rPr>
                <w:rFonts w:ascii="Times New Roman" w:hAnsi="Times New Roman"/>
                <w:i/>
                <w:lang w:val="it-IT"/>
              </w:rPr>
              <w:t>Limbi, culturi, identităţi</w:t>
            </w:r>
            <w:r w:rsidRPr="00FE53F1">
              <w:rPr>
                <w:rFonts w:ascii="Times New Roman" w:hAnsi="Times New Roman"/>
                <w:lang w:val="it-IT"/>
              </w:rPr>
              <w:t>, 2007, ISBN 978-973-737-320-5;</w:t>
            </w:r>
          </w:p>
          <w:p w14:paraId="496792ED" w14:textId="77777777" w:rsidR="004C39C5" w:rsidRPr="00FE53F1" w:rsidRDefault="004C39C5" w:rsidP="004C39C5">
            <w:pPr>
              <w:ind w:left="2268" w:right="1701"/>
              <w:jc w:val="both"/>
              <w:rPr>
                <w:rFonts w:ascii="Times New Roman" w:hAnsi="Times New Roman"/>
                <w:lang w:val="it-IT"/>
              </w:rPr>
            </w:pPr>
            <w:r w:rsidRPr="00FE53F1">
              <w:rPr>
                <w:rFonts w:ascii="Times New Roman" w:hAnsi="Times New Roman"/>
                <w:b/>
                <w:lang w:val="it-IT"/>
              </w:rPr>
              <w:t>RECENZII: Ioana COSTA</w:t>
            </w:r>
            <w:r w:rsidRPr="00FE53F1">
              <w:rPr>
                <w:rFonts w:ascii="Times New Roman" w:hAnsi="Times New Roman"/>
                <w:lang w:val="it-IT"/>
              </w:rPr>
              <w:t>, Florica Bechet</w:t>
            </w:r>
            <w:r w:rsidRPr="00FE53F1">
              <w:rPr>
                <w:rFonts w:ascii="Times New Roman" w:hAnsi="Times New Roman"/>
                <w:i/>
                <w:iCs/>
                <w:lang w:val="it-IT"/>
              </w:rPr>
              <w:t xml:space="preserve">, Introducere în dialectologia greacă </w:t>
            </w:r>
            <w:r w:rsidRPr="00FE53F1">
              <w:rPr>
                <w:rFonts w:ascii="Times New Roman" w:hAnsi="Times New Roman"/>
                <w:lang w:val="it-IT"/>
              </w:rPr>
              <w:t>[</w:t>
            </w:r>
            <w:r w:rsidRPr="00FE53F1">
              <w:rPr>
                <w:rFonts w:ascii="Times New Roman" w:hAnsi="Times New Roman"/>
                <w:i/>
                <w:iCs/>
                <w:lang w:val="it-IT"/>
              </w:rPr>
              <w:t>Introduction into Greek Dialectology</w:t>
            </w:r>
            <w:r w:rsidRPr="00FE53F1">
              <w:rPr>
                <w:rFonts w:ascii="Times New Roman" w:hAnsi="Times New Roman"/>
                <w:lang w:val="it-IT"/>
              </w:rPr>
              <w:t>], Bucureşti, Editura Universităţii din Bucureşti, 2007</w:t>
            </w:r>
            <w:r w:rsidRPr="00FE53F1">
              <w:rPr>
                <w:rFonts w:ascii="Times New Roman" w:hAnsi="Times New Roman"/>
                <w:bCs/>
                <w:lang w:val="it-IT"/>
              </w:rPr>
              <w:t xml:space="preserve">, recenzie în </w:t>
            </w:r>
            <w:r w:rsidRPr="00FE53F1">
              <w:rPr>
                <w:rFonts w:ascii="Times New Roman" w:hAnsi="Times New Roman"/>
                <w:bCs/>
              </w:rPr>
              <w:t>„</w:t>
            </w:r>
            <w:r w:rsidRPr="00FE53F1">
              <w:rPr>
                <w:rFonts w:ascii="Times New Roman" w:hAnsi="Times New Roman"/>
                <w:bCs/>
                <w:lang w:val="it-IT"/>
              </w:rPr>
              <w:t>Revue Roumaine de Linguistique (Romanian Review of Linguistic)” </w:t>
            </w:r>
            <w:r w:rsidRPr="00FE53F1">
              <w:rPr>
                <w:rFonts w:ascii="Times New Roman" w:hAnsi="Times New Roman"/>
                <w:lang w:val="it-IT"/>
              </w:rPr>
              <w:t>LIII, n°1-2/2008, ISSN 0035-3957</w:t>
            </w:r>
            <w:r w:rsidRPr="00FE53F1">
              <w:rPr>
                <w:rFonts w:ascii="Times New Roman" w:hAnsi="Times New Roman"/>
                <w:bCs/>
                <w:lang w:val="it-IT"/>
              </w:rPr>
              <w:t xml:space="preserve">. </w:t>
            </w:r>
            <w:hyperlink r:id="rId12" w:history="1">
              <w:r w:rsidRPr="00FE53F1">
                <w:rPr>
                  <w:rStyle w:val="Hyperlink"/>
                  <w:rFonts w:ascii="Times New Roman" w:hAnsi="Times New Roman"/>
                </w:rPr>
                <w:t>http://www.clasice.ro/index.php?page=detalii_lucrare&amp;lid=65</w:t>
              </w:r>
            </w:hyperlink>
          </w:p>
          <w:p w14:paraId="257C5D39" w14:textId="77777777" w:rsidR="004C39C5" w:rsidRPr="00FE53F1" w:rsidRDefault="004C39C5" w:rsidP="004C39C5">
            <w:pPr>
              <w:ind w:left="1440" w:right="49" w:firstLine="828"/>
              <w:jc w:val="both"/>
              <w:rPr>
                <w:rFonts w:ascii="Times New Roman" w:hAnsi="Times New Roman"/>
                <w:lang w:val="it-IT"/>
              </w:rPr>
            </w:pPr>
            <w:r w:rsidRPr="00FE53F1">
              <w:rPr>
                <w:rFonts w:ascii="Times New Roman" w:hAnsi="Times New Roman"/>
                <w:lang w:val="it-IT"/>
              </w:rPr>
              <w:t xml:space="preserve">6. </w:t>
            </w:r>
            <w:r w:rsidRPr="00FE53F1">
              <w:rPr>
                <w:rFonts w:ascii="Times New Roman" w:hAnsi="Times New Roman"/>
                <w:i/>
                <w:iCs/>
                <w:lang w:val="it-IT"/>
              </w:rPr>
              <w:t>Introducere în dialectologia greacă</w:t>
            </w:r>
            <w:r w:rsidRPr="00FE53F1">
              <w:rPr>
                <w:rFonts w:ascii="Times New Roman" w:hAnsi="Times New Roman"/>
                <w:lang w:val="it-IT"/>
              </w:rPr>
              <w:t xml:space="preserve">, Ediţia a 2-a revăzută şi adăugită, Editura Universităţii din Bucureşti, Colecţia </w:t>
            </w:r>
            <w:r w:rsidRPr="00FE53F1">
              <w:rPr>
                <w:rFonts w:ascii="Times New Roman" w:hAnsi="Times New Roman"/>
                <w:i/>
                <w:lang w:val="it-IT"/>
              </w:rPr>
              <w:t>Limbi, culturi, identităţi</w:t>
            </w:r>
            <w:r w:rsidRPr="00FE53F1">
              <w:rPr>
                <w:rFonts w:ascii="Times New Roman" w:hAnsi="Times New Roman"/>
                <w:lang w:val="it-IT"/>
              </w:rPr>
              <w:t xml:space="preserve">, 2008, ISBN 978-973-737-320-5; </w:t>
            </w:r>
          </w:p>
          <w:p w14:paraId="2F11265B" w14:textId="77777777" w:rsidR="004C39C5" w:rsidRPr="00FE53F1" w:rsidRDefault="004C39C5" w:rsidP="004C39C5">
            <w:pPr>
              <w:tabs>
                <w:tab w:val="left" w:pos="2340"/>
              </w:tabs>
              <w:ind w:left="2340" w:right="1731"/>
              <w:jc w:val="both"/>
              <w:rPr>
                <w:rFonts w:ascii="Times New Roman" w:hAnsi="Times New Roman"/>
                <w:b/>
                <w:bCs/>
                <w:lang w:val="it-IT" w:eastAsia="en-US"/>
              </w:rPr>
            </w:pPr>
            <w:r w:rsidRPr="00FE53F1">
              <w:rPr>
                <w:rFonts w:ascii="Times New Roman" w:hAnsi="Times New Roman"/>
                <w:b/>
                <w:lang w:val="it-IT"/>
              </w:rPr>
              <w:t>RECENZII: Dana DINU</w:t>
            </w:r>
            <w:r w:rsidRPr="00FE53F1">
              <w:rPr>
                <w:rFonts w:ascii="Times New Roman" w:hAnsi="Times New Roman"/>
                <w:lang w:val="it-IT"/>
              </w:rPr>
              <w:t xml:space="preserve">, </w:t>
            </w:r>
            <w:r w:rsidRPr="00FE53F1">
              <w:rPr>
                <w:rFonts w:ascii="Times New Roman" w:hAnsi="Times New Roman"/>
                <w:bCs/>
                <w:lang w:val="it-IT" w:eastAsia="en-US"/>
              </w:rPr>
              <w:t xml:space="preserve">FLORICA BECHET, </w:t>
            </w:r>
            <w:r w:rsidRPr="00FE53F1">
              <w:rPr>
                <w:rFonts w:ascii="Times New Roman" w:hAnsi="Times New Roman"/>
                <w:bCs/>
                <w:i/>
                <w:iCs/>
                <w:lang w:val="it-IT" w:eastAsia="en-US"/>
              </w:rPr>
              <w:t>Introducere în dialectologia greacă</w:t>
            </w:r>
            <w:r w:rsidRPr="00FE53F1">
              <w:rPr>
                <w:rFonts w:ascii="Times New Roman" w:hAnsi="Times New Roman"/>
                <w:bCs/>
                <w:lang w:val="it-IT" w:eastAsia="en-US"/>
              </w:rPr>
              <w:t xml:space="preserve">, </w:t>
            </w:r>
            <w:r w:rsidRPr="00FE53F1">
              <w:rPr>
                <w:rFonts w:ascii="Times New Roman" w:hAnsi="Times New Roman"/>
                <w:lang w:val="it-IT" w:eastAsia="en-US"/>
              </w:rPr>
              <w:t xml:space="preserve">Bucureşti, Editura Universităţii din Bucureşti, 2007, 222 p. </w:t>
            </w:r>
            <w:r w:rsidRPr="00FE53F1">
              <w:rPr>
                <w:rFonts w:ascii="Times New Roman" w:hAnsi="Times New Roman"/>
                <w:lang w:val="it-IT"/>
              </w:rPr>
              <w:t xml:space="preserve">Analele Universităţii din Craiova, Seria Ştiinţe Filologice – Lingvistică, Anul XXXII, 1-2/2010, p. 389-391, </w:t>
            </w:r>
            <w:r w:rsidRPr="00FE53F1">
              <w:rPr>
                <w:rFonts w:ascii="Times New Roman" w:hAnsi="Times New Roman"/>
                <w:lang w:val="it-IT"/>
              </w:rPr>
              <w:fldChar w:fldCharType="begin"/>
            </w:r>
            <w:r w:rsidRPr="00FE53F1">
              <w:rPr>
                <w:rFonts w:ascii="Times New Roman" w:hAnsi="Times New Roman"/>
                <w:lang w:val="it-IT"/>
              </w:rPr>
              <w:instrText xml:space="preserve"> HYPERLINK "http://cis01.central.ucv.ro/litere/activ_st/publicatii/anale_lingvistica_2010.pdf" </w:instrText>
            </w:r>
            <w:r w:rsidRPr="00FE53F1">
              <w:rPr>
                <w:rFonts w:ascii="Times New Roman" w:hAnsi="Times New Roman"/>
                <w:lang w:val="it-IT"/>
              </w:rPr>
              <w:fldChar w:fldCharType="separate"/>
            </w:r>
            <w:r w:rsidRPr="00FE53F1">
              <w:rPr>
                <w:rStyle w:val="Hyperlink"/>
                <w:rFonts w:ascii="Times New Roman" w:hAnsi="Times New Roman"/>
                <w:lang w:val="it-IT"/>
              </w:rPr>
              <w:t>http://cis01.central.ucv.ro/litere/activ_st/publicatii/anale_lingvistica_2010.pdf</w:t>
            </w:r>
            <w:r w:rsidRPr="00FE53F1">
              <w:rPr>
                <w:rFonts w:ascii="Times New Roman" w:hAnsi="Times New Roman"/>
                <w:lang w:val="it-IT"/>
              </w:rPr>
              <w:fldChar w:fldCharType="end"/>
            </w:r>
            <w:r w:rsidRPr="00FE53F1">
              <w:rPr>
                <w:rFonts w:ascii="Times New Roman" w:hAnsi="Times New Roman"/>
                <w:lang w:val="it-IT"/>
              </w:rPr>
              <w:t xml:space="preserve"> ;</w:t>
            </w:r>
          </w:p>
          <w:p w14:paraId="3FF931F2" w14:textId="77777777" w:rsidR="004C39C5" w:rsidRPr="00FE53F1" w:rsidRDefault="004C39C5" w:rsidP="004C39C5">
            <w:pPr>
              <w:ind w:left="2268" w:right="1701" w:firstLine="564"/>
              <w:jc w:val="both"/>
              <w:rPr>
                <w:rFonts w:ascii="Times New Roman" w:hAnsi="Times New Roman"/>
                <w:lang w:val="it-IT"/>
              </w:rPr>
            </w:pPr>
            <w:r w:rsidRPr="00FE53F1">
              <w:rPr>
                <w:rFonts w:ascii="Times New Roman" w:hAnsi="Times New Roman"/>
                <w:b/>
                <w:lang w:val="it-IT"/>
              </w:rPr>
              <w:t>Ioana COSTA</w:t>
            </w:r>
            <w:r w:rsidRPr="00FE53F1">
              <w:rPr>
                <w:rFonts w:ascii="Times New Roman" w:hAnsi="Times New Roman"/>
                <w:lang w:val="it-IT"/>
              </w:rPr>
              <w:t xml:space="preserve">, </w:t>
            </w:r>
            <w:r w:rsidRPr="00FE53F1">
              <w:rPr>
                <w:rFonts w:ascii="Times New Roman" w:hAnsi="Times New Roman"/>
                <w:i/>
                <w:lang w:val="it-IT"/>
              </w:rPr>
              <w:t>Dialectele greceşti</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 xml:space="preserve">Convorbiri Literare" 12/2007, p. 122. </w:t>
            </w:r>
            <w:r w:rsidRPr="00FE53F1">
              <w:rPr>
                <w:rFonts w:ascii="Times New Roman" w:hAnsi="Times New Roman"/>
                <w:lang w:val="it-IT"/>
              </w:rPr>
              <w:fldChar w:fldCharType="begin"/>
            </w:r>
            <w:r w:rsidRPr="00FE53F1">
              <w:rPr>
                <w:rFonts w:ascii="Times New Roman" w:hAnsi="Times New Roman"/>
                <w:lang w:val="it-IT"/>
              </w:rPr>
              <w:instrText xml:space="preserve"> HYPERLINK "http://convorbiri-literare.dntis.ro/COSTAdec7.html" </w:instrText>
            </w:r>
            <w:r w:rsidRPr="00FE53F1">
              <w:rPr>
                <w:rFonts w:ascii="Times New Roman" w:hAnsi="Times New Roman"/>
                <w:lang w:val="it-IT"/>
              </w:rPr>
              <w:fldChar w:fldCharType="separate"/>
            </w:r>
            <w:r w:rsidRPr="00FE53F1">
              <w:rPr>
                <w:rStyle w:val="Hyperlink"/>
                <w:rFonts w:ascii="Times New Roman" w:hAnsi="Times New Roman"/>
                <w:lang w:val="it-IT"/>
              </w:rPr>
              <w:t>http://convorbiri-literare.dntis.ro/COSTAdec7.html</w:t>
            </w:r>
            <w:r w:rsidRPr="00FE53F1">
              <w:rPr>
                <w:rFonts w:ascii="Times New Roman" w:hAnsi="Times New Roman"/>
                <w:lang w:val="it-IT"/>
              </w:rPr>
              <w:fldChar w:fldCharType="end"/>
            </w:r>
            <w:r w:rsidRPr="00FE53F1">
              <w:rPr>
                <w:rFonts w:ascii="Times New Roman" w:hAnsi="Times New Roman"/>
                <w:lang w:val="it-IT"/>
              </w:rPr>
              <w:t xml:space="preserve"> </w:t>
            </w:r>
          </w:p>
          <w:p w14:paraId="55FDF64B" w14:textId="77777777" w:rsidR="004C39C5" w:rsidRPr="00FE53F1" w:rsidRDefault="004C39C5" w:rsidP="004C39C5">
            <w:pPr>
              <w:ind w:left="1440" w:right="49" w:firstLine="828"/>
              <w:jc w:val="both"/>
              <w:rPr>
                <w:rFonts w:ascii="Times New Roman" w:hAnsi="Times New Roman"/>
                <w:b/>
                <w:iCs/>
                <w:lang w:val="it-IT"/>
              </w:rPr>
            </w:pPr>
            <w:r w:rsidRPr="00FE53F1">
              <w:rPr>
                <w:rFonts w:ascii="Times New Roman" w:hAnsi="Times New Roman"/>
                <w:lang w:val="it-IT"/>
              </w:rPr>
              <w:t xml:space="preserve">7. </w:t>
            </w:r>
            <w:r w:rsidRPr="00FE53F1">
              <w:rPr>
                <w:rFonts w:ascii="Times New Roman" w:hAnsi="Times New Roman"/>
                <w:i/>
                <w:lang w:val="it-IT"/>
              </w:rPr>
              <w:t>Lexicologie semantică latină</w:t>
            </w:r>
            <w:r w:rsidRPr="00FE53F1">
              <w:rPr>
                <w:rFonts w:ascii="Times New Roman" w:hAnsi="Times New Roman"/>
                <w:lang w:val="it-IT"/>
              </w:rPr>
              <w:t xml:space="preserve">, Editura Universităţii din Bucureşti, Colecţia </w:t>
            </w:r>
            <w:r w:rsidRPr="00FE53F1">
              <w:rPr>
                <w:rFonts w:ascii="Times New Roman" w:hAnsi="Times New Roman"/>
                <w:i/>
                <w:lang w:val="it-IT"/>
              </w:rPr>
              <w:t>Limbi, culturi, identităţi</w:t>
            </w:r>
            <w:r w:rsidRPr="00FE53F1">
              <w:rPr>
                <w:rFonts w:ascii="Times New Roman" w:hAnsi="Times New Roman"/>
                <w:lang w:val="it-IT"/>
              </w:rPr>
              <w:t>, 2008, ISBN 978-973-737-461-5.</w:t>
            </w:r>
          </w:p>
          <w:p w14:paraId="0ADE6BDF" w14:textId="77777777" w:rsidR="004C39C5" w:rsidRPr="00FE53F1" w:rsidRDefault="004C39C5" w:rsidP="004C39C5">
            <w:pPr>
              <w:ind w:left="2268" w:right="1701"/>
              <w:jc w:val="both"/>
              <w:rPr>
                <w:rFonts w:ascii="Times New Roman" w:hAnsi="Times New Roman"/>
                <w:lang w:val="it-IT"/>
              </w:rPr>
            </w:pPr>
            <w:r w:rsidRPr="00FE53F1">
              <w:rPr>
                <w:rFonts w:ascii="Times New Roman" w:hAnsi="Times New Roman"/>
                <w:b/>
                <w:lang w:val="it-IT"/>
              </w:rPr>
              <w:t>RECENZII: Dana DINU</w:t>
            </w:r>
            <w:r w:rsidRPr="00FE53F1">
              <w:rPr>
                <w:rFonts w:ascii="Times New Roman" w:hAnsi="Times New Roman"/>
                <w:lang w:val="it-IT"/>
              </w:rPr>
              <w:t xml:space="preserve">, FLORICA BECHET, </w:t>
            </w:r>
            <w:r w:rsidRPr="00FE53F1">
              <w:rPr>
                <w:rFonts w:ascii="Times New Roman" w:hAnsi="Times New Roman"/>
                <w:i/>
                <w:iCs/>
                <w:lang w:val="it-IT"/>
              </w:rPr>
              <w:t>Lexicologie semantică latină</w:t>
            </w:r>
            <w:r w:rsidRPr="00FE53F1">
              <w:rPr>
                <w:rFonts w:ascii="Times New Roman" w:hAnsi="Times New Roman"/>
                <w:lang w:val="it-IT"/>
              </w:rPr>
              <w:t xml:space="preserve">, Bucureşti, Editura Universităţii din Bucureşti, 2008, 222 pagini, în “Analele Universităţii din Craiova, Seria Ştiinţe Filologice – Limbi şi literaturi clasice”, Anul V, Nr. 1-2/2008,  p. 193-196. </w:t>
            </w:r>
            <w:r w:rsidRPr="00FE53F1">
              <w:rPr>
                <w:rFonts w:ascii="Times New Roman" w:hAnsi="Times New Roman"/>
                <w:lang w:val="it-IT"/>
              </w:rPr>
              <w:fldChar w:fldCharType="begin"/>
            </w:r>
            <w:r w:rsidRPr="00FE53F1">
              <w:rPr>
                <w:rFonts w:ascii="Times New Roman" w:hAnsi="Times New Roman"/>
                <w:lang w:val="it-IT"/>
              </w:rPr>
              <w:instrText xml:space="preserve"> HYPERLINK "http://cis01.central.ucv.ro/litere/activ_st/anale_lit_clasice/analele%20univ%20cv-limbi%20si%20literaturi%20clasice%20nr.%201-2.2008v2.pdf" </w:instrText>
            </w:r>
            <w:r w:rsidRPr="00FE53F1">
              <w:rPr>
                <w:rFonts w:ascii="Times New Roman" w:hAnsi="Times New Roman"/>
                <w:lang w:val="it-IT"/>
              </w:rPr>
              <w:fldChar w:fldCharType="separate"/>
            </w:r>
            <w:r w:rsidRPr="00FE53F1">
              <w:rPr>
                <w:rStyle w:val="Hyperlink"/>
                <w:rFonts w:ascii="Times New Roman" w:hAnsi="Times New Roman"/>
                <w:lang w:val="it-IT"/>
              </w:rPr>
              <w:t>http://cis01.central.ucv.ro/litere/activ_st/anale_lit_clasice/analele%20univ%20cv-limbi%20si%20literaturi%20clasice%20nr.%201-2.2008v2.pdf</w:t>
            </w:r>
            <w:r w:rsidRPr="00FE53F1">
              <w:rPr>
                <w:rFonts w:ascii="Times New Roman" w:hAnsi="Times New Roman"/>
                <w:lang w:val="it-IT"/>
              </w:rPr>
              <w:fldChar w:fldCharType="end"/>
            </w:r>
            <w:r w:rsidRPr="00FE53F1">
              <w:rPr>
                <w:rFonts w:ascii="Times New Roman" w:hAnsi="Times New Roman"/>
                <w:lang w:val="it-IT"/>
              </w:rPr>
              <w:t xml:space="preserve"> </w:t>
            </w:r>
          </w:p>
          <w:p w14:paraId="11DD0E93" w14:textId="77777777" w:rsidR="004C39C5" w:rsidRPr="00FE53F1" w:rsidRDefault="004C39C5" w:rsidP="004C39C5">
            <w:pPr>
              <w:ind w:left="2268" w:right="1701"/>
              <w:jc w:val="both"/>
              <w:rPr>
                <w:rFonts w:ascii="Times New Roman" w:hAnsi="Times New Roman"/>
                <w:lang w:val="it-IT"/>
              </w:rPr>
            </w:pPr>
          </w:p>
          <w:p w14:paraId="6884D898" w14:textId="77777777" w:rsidR="004C39C5" w:rsidRPr="00FE53F1" w:rsidRDefault="004C39C5" w:rsidP="004C39C5">
            <w:pPr>
              <w:ind w:left="2268" w:right="1701"/>
              <w:jc w:val="both"/>
              <w:rPr>
                <w:rFonts w:ascii="Times New Roman" w:hAnsi="Times New Roman"/>
                <w:lang w:val="it-IT"/>
              </w:rPr>
            </w:pPr>
          </w:p>
          <w:p w14:paraId="4B762C17" w14:textId="77777777" w:rsidR="004C39C5" w:rsidRPr="00FE53F1" w:rsidRDefault="004C39C5" w:rsidP="004C39C5">
            <w:pPr>
              <w:pStyle w:val="Listparagraf"/>
              <w:numPr>
                <w:ilvl w:val="0"/>
                <w:numId w:val="36"/>
              </w:numPr>
              <w:suppressAutoHyphens w:val="0"/>
              <w:overflowPunct w:val="0"/>
              <w:autoSpaceDE w:val="0"/>
              <w:autoSpaceDN w:val="0"/>
              <w:adjustRightInd w:val="0"/>
              <w:ind w:right="49"/>
              <w:jc w:val="both"/>
              <w:textAlignment w:val="baseline"/>
              <w:rPr>
                <w:rFonts w:ascii="Times New Roman" w:hAnsi="Times New Roman"/>
                <w:lang w:val="es-ES"/>
              </w:rPr>
            </w:pPr>
            <w:r w:rsidRPr="00FE53F1">
              <w:rPr>
                <w:rFonts w:ascii="Times New Roman" w:hAnsi="Times New Roman"/>
                <w:b/>
                <w:lang w:val="es-ES"/>
              </w:rPr>
              <w:t>TRADUCERI de specialitate</w:t>
            </w:r>
            <w:r w:rsidRPr="00FE53F1">
              <w:rPr>
                <w:rFonts w:ascii="Times New Roman" w:hAnsi="Times New Roman"/>
                <w:lang w:val="es-ES"/>
              </w:rPr>
              <w:t>:</w:t>
            </w:r>
          </w:p>
          <w:p w14:paraId="0F864547" w14:textId="77777777" w:rsidR="004C39C5" w:rsidRPr="00FE53F1" w:rsidRDefault="004C39C5" w:rsidP="004C39C5">
            <w:pPr>
              <w:pStyle w:val="Listparagraf"/>
              <w:ind w:left="1440" w:right="49"/>
              <w:jc w:val="both"/>
              <w:rPr>
                <w:rFonts w:ascii="Times New Roman" w:hAnsi="Times New Roman"/>
                <w:lang w:val="es-ES"/>
              </w:rPr>
            </w:pPr>
          </w:p>
          <w:p w14:paraId="2D1C5CE2" w14:textId="77777777" w:rsidR="004C39C5" w:rsidRPr="00FE53F1" w:rsidRDefault="004C39C5" w:rsidP="004C39C5">
            <w:pPr>
              <w:ind w:left="1418" w:right="49" w:firstLine="283"/>
              <w:jc w:val="both"/>
              <w:rPr>
                <w:rFonts w:ascii="Times New Roman" w:hAnsi="Times New Roman"/>
                <w:lang w:val="es-ES"/>
              </w:rPr>
            </w:pPr>
            <w:r w:rsidRPr="00FE53F1">
              <w:rPr>
                <w:rFonts w:ascii="Times New Roman" w:hAnsi="Times New Roman"/>
                <w:b/>
                <w:bCs/>
                <w:lang w:val="es-ES"/>
              </w:rPr>
              <w:t>- din greaca veche:</w:t>
            </w:r>
            <w:r w:rsidRPr="00FE53F1">
              <w:rPr>
                <w:rFonts w:ascii="Times New Roman" w:hAnsi="Times New Roman"/>
                <w:lang w:val="es-ES"/>
              </w:rPr>
              <w:t xml:space="preserve"> </w:t>
            </w:r>
          </w:p>
          <w:p w14:paraId="34240466"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es-ES"/>
              </w:rPr>
              <w:t xml:space="preserve">8. Chariton din Aphrodisias, </w:t>
            </w:r>
            <w:r w:rsidRPr="00FE53F1">
              <w:rPr>
                <w:rFonts w:ascii="Times New Roman" w:hAnsi="Times New Roman"/>
                <w:i/>
                <w:lang w:val="es-ES"/>
              </w:rPr>
              <w:t>Chaireas şi Callirhoe</w:t>
            </w:r>
            <w:r w:rsidRPr="00FE53F1">
              <w:rPr>
                <w:rFonts w:ascii="Times New Roman" w:hAnsi="Times New Roman"/>
                <w:lang w:val="es-ES"/>
              </w:rPr>
              <w:t xml:space="preserve">, traducere din limba greacă veche </w:t>
            </w:r>
            <w:r w:rsidRPr="00FE53F1">
              <w:rPr>
                <w:rFonts w:ascii="Times New Roman" w:hAnsi="Times New Roman"/>
                <w:b/>
                <w:bCs/>
                <w:lang w:val="es-ES"/>
              </w:rPr>
              <w:t>(prima traducere în limba română)</w:t>
            </w:r>
            <w:r w:rsidRPr="00FE53F1">
              <w:rPr>
                <w:rFonts w:ascii="Times New Roman" w:hAnsi="Times New Roman"/>
                <w:lang w:val="es-ES"/>
              </w:rPr>
              <w:t xml:space="preserve">, prefaţă şi note de Florica Bechet, colecţia </w:t>
            </w:r>
            <w:r w:rsidRPr="00FE53F1">
              <w:rPr>
                <w:rFonts w:ascii="Times New Roman" w:hAnsi="Times New Roman"/>
                <w:i/>
                <w:lang w:val="es-ES"/>
              </w:rPr>
              <w:t xml:space="preserve">Clasicii literaturii Universale, </w:t>
            </w:r>
            <w:r w:rsidRPr="00FE53F1">
              <w:rPr>
                <w:rFonts w:ascii="Times New Roman" w:hAnsi="Times New Roman"/>
                <w:lang w:val="es-ES"/>
              </w:rPr>
              <w:t xml:space="preserve">Editura Univers, Bucureşti, 1999 (apărut în volum alături de </w:t>
            </w:r>
            <w:r w:rsidRPr="00FE53F1">
              <w:rPr>
                <w:rFonts w:ascii="Times New Roman" w:hAnsi="Times New Roman"/>
                <w:i/>
                <w:iCs/>
                <w:lang w:val="es-ES"/>
              </w:rPr>
              <w:t>Daphnis şi Chloe</w:t>
            </w:r>
            <w:r w:rsidRPr="00FE53F1">
              <w:rPr>
                <w:rFonts w:ascii="Times New Roman" w:hAnsi="Times New Roman"/>
                <w:lang w:val="es-ES"/>
              </w:rPr>
              <w:t xml:space="preserve">, traducere, prefaţă şi note de Petru Creţia), </w:t>
            </w:r>
            <w:r w:rsidRPr="00FE53F1">
              <w:rPr>
                <w:rFonts w:ascii="Times New Roman" w:hAnsi="Times New Roman"/>
              </w:rPr>
              <w:t>ISBN 973-34-0510-8</w:t>
            </w:r>
            <w:r w:rsidRPr="00FE53F1">
              <w:rPr>
                <w:rFonts w:ascii="Times New Roman" w:hAnsi="Times New Roman"/>
                <w:lang w:val="es-ES"/>
              </w:rPr>
              <w:t>;</w:t>
            </w:r>
            <w:r w:rsidRPr="00FE53F1">
              <w:rPr>
                <w:rFonts w:ascii="Times New Roman" w:hAnsi="Times New Roman"/>
                <w:lang w:val="it-IT"/>
              </w:rPr>
              <w:t xml:space="preserve"> </w:t>
            </w:r>
          </w:p>
          <w:p w14:paraId="64C97CAB" w14:textId="77777777" w:rsidR="004C39C5" w:rsidRPr="00FE53F1" w:rsidRDefault="004C39C5" w:rsidP="004C39C5">
            <w:pPr>
              <w:ind w:left="2268" w:right="1701"/>
              <w:jc w:val="both"/>
              <w:rPr>
                <w:rFonts w:ascii="Times New Roman" w:hAnsi="Times New Roman"/>
                <w:lang w:val="es-ES"/>
              </w:rPr>
            </w:pPr>
            <w:r w:rsidRPr="00FE53F1">
              <w:rPr>
                <w:rFonts w:ascii="Times New Roman" w:hAnsi="Times New Roman"/>
                <w:b/>
                <w:lang w:val="it-IT"/>
              </w:rPr>
              <w:t>RECENZII: Ioana COSTA</w:t>
            </w:r>
            <w:r w:rsidRPr="00FE53F1">
              <w:rPr>
                <w:rFonts w:ascii="Times New Roman" w:hAnsi="Times New Roman"/>
                <w:lang w:val="it-IT"/>
              </w:rPr>
              <w:t xml:space="preserve">, </w:t>
            </w:r>
            <w:r w:rsidRPr="00FE53F1">
              <w:rPr>
                <w:rFonts w:ascii="Times New Roman" w:hAnsi="Times New Roman"/>
                <w:i/>
                <w:lang w:val="it-IT"/>
              </w:rPr>
              <w:t>Iubiri antice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Convorbiri Literare" 3/2004, p.122,</w:t>
            </w:r>
          </w:p>
          <w:p w14:paraId="20C08E21"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es-ES"/>
              </w:rPr>
              <w:t>9. Lucian din Samosata,</w:t>
            </w:r>
            <w:r w:rsidRPr="00FE53F1">
              <w:rPr>
                <w:rFonts w:ascii="Times New Roman" w:hAnsi="Times New Roman"/>
                <w:i/>
                <w:lang w:val="es-ES"/>
              </w:rPr>
              <w:t xml:space="preserve"> Istoria adevarată</w:t>
            </w:r>
            <w:r w:rsidRPr="00FE53F1">
              <w:rPr>
                <w:rFonts w:ascii="Times New Roman" w:hAnsi="Times New Roman"/>
                <w:lang w:val="es-ES"/>
              </w:rPr>
              <w:t xml:space="preserve">, traducere din limba greacă veche, introducere, postfaţă şi note de Florica Bechet, colecţia </w:t>
            </w:r>
            <w:r w:rsidRPr="00FE53F1">
              <w:rPr>
                <w:rFonts w:ascii="Times New Roman" w:hAnsi="Times New Roman"/>
                <w:i/>
                <w:iCs/>
                <w:lang w:val="es-ES"/>
              </w:rPr>
              <w:t>Literaturi</w:t>
            </w:r>
            <w:r w:rsidRPr="00FE53F1">
              <w:rPr>
                <w:rFonts w:ascii="Times New Roman" w:hAnsi="Times New Roman"/>
                <w:lang w:val="es-ES"/>
              </w:rPr>
              <w:t xml:space="preserve">, Editura Paideia, Bucureşti, 2000, ISBN </w:t>
            </w:r>
            <w:r w:rsidRPr="00FE53F1">
              <w:rPr>
                <w:rFonts w:ascii="Times New Roman" w:hAnsi="Times New Roman"/>
              </w:rPr>
              <w:t>ISBN 973-8064-51-1;</w:t>
            </w:r>
            <w:r w:rsidRPr="00FE53F1">
              <w:rPr>
                <w:rFonts w:ascii="Times New Roman" w:hAnsi="Times New Roman"/>
                <w:lang w:val="it-IT"/>
              </w:rPr>
              <w:t xml:space="preserve"> </w:t>
            </w:r>
          </w:p>
          <w:p w14:paraId="161951F2" w14:textId="77777777" w:rsidR="004C39C5" w:rsidRPr="00FE53F1" w:rsidRDefault="004C39C5" w:rsidP="004C39C5">
            <w:pPr>
              <w:ind w:right="1701"/>
              <w:jc w:val="both"/>
              <w:rPr>
                <w:rFonts w:ascii="Times New Roman" w:hAnsi="Times New Roman"/>
              </w:rPr>
            </w:pPr>
            <w:r w:rsidRPr="00FE53F1">
              <w:rPr>
                <w:rFonts w:ascii="Times New Roman" w:hAnsi="Times New Roman"/>
                <w:b/>
                <w:lang w:val="it-IT"/>
              </w:rPr>
              <w:t xml:space="preserve">                                                   Liviu FRANGA</w:t>
            </w:r>
            <w:r w:rsidRPr="00FE53F1">
              <w:rPr>
                <w:rFonts w:ascii="Times New Roman" w:hAnsi="Times New Roman"/>
                <w:lang w:val="it-IT"/>
              </w:rPr>
              <w:t xml:space="preserve">, </w:t>
            </w:r>
            <w:r w:rsidRPr="00FE53F1">
              <w:rPr>
                <w:rFonts w:ascii="Times New Roman" w:hAnsi="Times New Roman"/>
                <w:i/>
                <w:lang w:val="it-IT"/>
              </w:rPr>
              <w:t>Phantasia – între        adevăr şi ilizie (I-II)</w:t>
            </w:r>
            <w:r w:rsidRPr="00FE53F1">
              <w:rPr>
                <w:rFonts w:ascii="Times New Roman" w:hAnsi="Times New Roman"/>
                <w:lang w:val="it-IT"/>
              </w:rPr>
              <w:t xml:space="preserve">, în “Viaţa Românească, nr. 3-4/2009; 5/2009, p. 157-158; 105-107; </w:t>
            </w:r>
            <w:r w:rsidRPr="00FE53F1">
              <w:rPr>
                <w:rFonts w:ascii="Times New Roman" w:hAnsi="Times New Roman"/>
                <w:lang w:val="it-IT"/>
              </w:rPr>
              <w:fldChar w:fldCharType="begin"/>
            </w:r>
            <w:r w:rsidRPr="00FE53F1">
              <w:rPr>
                <w:rFonts w:ascii="Times New Roman" w:hAnsi="Times New Roman"/>
                <w:lang w:val="it-IT"/>
              </w:rPr>
              <w:instrText xml:space="preserve"> HYPERLINK "http://www.viataromaneasca.eu/images/pdf/62_1.pdf" </w:instrText>
            </w:r>
            <w:r w:rsidRPr="00FE53F1">
              <w:rPr>
                <w:rFonts w:ascii="Times New Roman" w:hAnsi="Times New Roman"/>
                <w:lang w:val="it-IT"/>
              </w:rPr>
              <w:fldChar w:fldCharType="separate"/>
            </w:r>
            <w:r w:rsidRPr="00FE53F1">
              <w:rPr>
                <w:rStyle w:val="Hyperlink"/>
                <w:rFonts w:ascii="Times New Roman" w:hAnsi="Times New Roman"/>
                <w:lang w:val="it-IT"/>
              </w:rPr>
              <w:t>http://www.viataromaneasca.eu/images/pdf/62_1.pdf</w:t>
            </w:r>
            <w:r w:rsidRPr="00FE53F1">
              <w:rPr>
                <w:rFonts w:ascii="Times New Roman" w:hAnsi="Times New Roman"/>
                <w:lang w:val="it-IT"/>
              </w:rPr>
              <w:fldChar w:fldCharType="end"/>
            </w:r>
            <w:r w:rsidRPr="00FE53F1">
              <w:rPr>
                <w:rFonts w:ascii="Times New Roman" w:hAnsi="Times New Roman"/>
                <w:lang w:val="it-IT"/>
              </w:rPr>
              <w:t xml:space="preserve"> </w:t>
            </w:r>
          </w:p>
          <w:p w14:paraId="64696F1A" w14:textId="77777777" w:rsidR="004C39C5" w:rsidRPr="00FE53F1" w:rsidRDefault="004C39C5" w:rsidP="004C39C5">
            <w:pPr>
              <w:ind w:left="2268" w:right="1701" w:firstLine="284"/>
              <w:jc w:val="both"/>
              <w:rPr>
                <w:rFonts w:ascii="Times New Roman" w:hAnsi="Times New Roman"/>
                <w:lang w:val="it-IT"/>
              </w:rPr>
            </w:pPr>
            <w:r w:rsidRPr="00FE53F1">
              <w:rPr>
                <w:rFonts w:ascii="Times New Roman" w:hAnsi="Times New Roman"/>
                <w:b/>
                <w:lang w:val="it-IT"/>
              </w:rPr>
              <w:t>Ioana COSTA</w:t>
            </w:r>
            <w:r w:rsidRPr="00FE53F1">
              <w:rPr>
                <w:rFonts w:ascii="Times New Roman" w:hAnsi="Times New Roman"/>
                <w:lang w:val="it-IT"/>
              </w:rPr>
              <w:t xml:space="preserve">, </w:t>
            </w:r>
            <w:r w:rsidRPr="00FE53F1">
              <w:rPr>
                <w:rFonts w:ascii="Times New Roman" w:hAnsi="Times New Roman"/>
                <w:i/>
                <w:iCs/>
                <w:lang w:val="it-IT"/>
              </w:rPr>
              <w:t>Adevăruri şi curtezane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 xml:space="preserve">Convorbiri Literare" 1/2003, p.121-122&lt; </w:t>
            </w:r>
            <w:r w:rsidRPr="00FE53F1">
              <w:rPr>
                <w:rFonts w:ascii="Times New Roman" w:hAnsi="Times New Roman"/>
                <w:lang w:val="it-IT"/>
              </w:rPr>
              <w:fldChar w:fldCharType="begin"/>
            </w:r>
            <w:r w:rsidRPr="00FE53F1">
              <w:rPr>
                <w:rFonts w:ascii="Times New Roman" w:hAnsi="Times New Roman"/>
                <w:lang w:val="it-IT"/>
              </w:rPr>
              <w:instrText xml:space="preserve"> HYPERLINK "http://www.clasice.ro/images/assets/1050_2003-01%20Adevaruri%20si%20curtezane.pdf?PHPSESSID=yyyzcepiw" </w:instrText>
            </w:r>
            <w:r w:rsidRPr="00FE53F1">
              <w:rPr>
                <w:rFonts w:ascii="Times New Roman" w:hAnsi="Times New Roman"/>
                <w:lang w:val="it-IT"/>
              </w:rPr>
              <w:fldChar w:fldCharType="separate"/>
            </w:r>
            <w:r w:rsidRPr="00FE53F1">
              <w:rPr>
                <w:rStyle w:val="Hyperlink"/>
                <w:rFonts w:ascii="Times New Roman" w:hAnsi="Times New Roman"/>
                <w:lang w:val="it-IT"/>
              </w:rPr>
              <w:t>http://www.clasice.ro/images/assets/1050_2003-01%20Adevaruri%20si%20curtezane.pdf?PHPSESSID=yyyzcepiw</w:t>
            </w:r>
            <w:r w:rsidRPr="00FE53F1">
              <w:rPr>
                <w:rFonts w:ascii="Times New Roman" w:hAnsi="Times New Roman"/>
                <w:lang w:val="it-IT"/>
              </w:rPr>
              <w:fldChar w:fldCharType="end"/>
            </w:r>
          </w:p>
          <w:p w14:paraId="3BD82F82" w14:textId="77777777" w:rsidR="004C39C5" w:rsidRPr="00FE53F1" w:rsidRDefault="004C39C5" w:rsidP="004C39C5">
            <w:pPr>
              <w:ind w:left="2268" w:right="1701"/>
              <w:jc w:val="both"/>
              <w:rPr>
                <w:rFonts w:ascii="Times New Roman" w:hAnsi="Times New Roman"/>
                <w:lang w:val="it-IT"/>
              </w:rPr>
            </w:pPr>
            <w:r w:rsidRPr="00FE53F1">
              <w:rPr>
                <w:rFonts w:ascii="Times New Roman" w:hAnsi="Times New Roman"/>
                <w:b/>
                <w:lang w:val="it-IT"/>
              </w:rPr>
              <w:t>Vichi-Eugenia DUMITRU</w:t>
            </w:r>
            <w:r w:rsidRPr="00FE53F1">
              <w:rPr>
                <w:rFonts w:ascii="Times New Roman" w:hAnsi="Times New Roman"/>
                <w:lang w:val="it-IT"/>
              </w:rPr>
              <w:t xml:space="preserve">, LUCIAN DIN SAMOSATA, </w:t>
            </w:r>
            <w:r w:rsidRPr="00FE53F1">
              <w:rPr>
                <w:rFonts w:ascii="Times New Roman" w:hAnsi="Times New Roman"/>
                <w:i/>
                <w:iCs/>
                <w:lang w:val="it-IT"/>
              </w:rPr>
              <w:t>Istoria adevărată</w:t>
            </w:r>
            <w:r w:rsidRPr="00FE53F1">
              <w:rPr>
                <w:rFonts w:ascii="Times New Roman" w:hAnsi="Times New Roman"/>
                <w:lang w:val="it-IT"/>
              </w:rPr>
              <w:t xml:space="preserve">. Traducere de Florica Bechet, Bucureşti, 2000, în </w:t>
            </w:r>
            <w:r w:rsidRPr="00FE53F1">
              <w:rPr>
                <w:rFonts w:ascii="Times New Roman" w:hAnsi="Times New Roman"/>
              </w:rPr>
              <w:t>„</w:t>
            </w:r>
            <w:r w:rsidRPr="00FE53F1">
              <w:rPr>
                <w:rFonts w:ascii="Times New Roman" w:hAnsi="Times New Roman"/>
                <w:lang w:val="it-IT"/>
              </w:rPr>
              <w:t>Studii Clasice", XXXIV-XXXVI, Bucureşti, 2002, p. 213, ISSN 0081-8844.</w:t>
            </w:r>
          </w:p>
          <w:p w14:paraId="6FA359C0"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it-IT"/>
              </w:rPr>
              <w:t xml:space="preserve">10. Lucian din Samosata, </w:t>
            </w:r>
            <w:r w:rsidRPr="00FE53F1">
              <w:rPr>
                <w:rFonts w:ascii="Times New Roman" w:hAnsi="Times New Roman"/>
                <w:i/>
                <w:lang w:val="it-IT"/>
              </w:rPr>
              <w:t>Dialogurile curtezanelor</w:t>
            </w:r>
            <w:r w:rsidRPr="00FE53F1">
              <w:rPr>
                <w:rFonts w:ascii="Times New Roman" w:hAnsi="Times New Roman"/>
                <w:lang w:val="it-IT"/>
              </w:rPr>
              <w:t xml:space="preserve">, traducere din limba greacă veche, studiu introductiv, note şi repere bibliografice de Florica Bechet, colecţia </w:t>
            </w:r>
            <w:r w:rsidRPr="00FE53F1">
              <w:rPr>
                <w:rFonts w:ascii="Times New Roman" w:hAnsi="Times New Roman"/>
                <w:i/>
                <w:iCs/>
                <w:lang w:val="it-IT"/>
              </w:rPr>
              <w:t>Literaturi</w:t>
            </w:r>
            <w:r w:rsidRPr="00FE53F1">
              <w:rPr>
                <w:rFonts w:ascii="Times New Roman" w:hAnsi="Times New Roman"/>
                <w:lang w:val="it-IT"/>
              </w:rPr>
              <w:t xml:space="preserve">, Editura Paideia, Bucureşti, 2002, </w:t>
            </w:r>
            <w:r w:rsidRPr="00FE53F1">
              <w:rPr>
                <w:rFonts w:ascii="Times New Roman" w:hAnsi="Times New Roman"/>
              </w:rPr>
              <w:t>ISBN 073-596-099-0;</w:t>
            </w:r>
            <w:r w:rsidRPr="00FE53F1">
              <w:rPr>
                <w:rFonts w:ascii="Times New Roman" w:hAnsi="Times New Roman"/>
                <w:lang w:val="it-IT"/>
              </w:rPr>
              <w:t xml:space="preserve"> </w:t>
            </w:r>
          </w:p>
          <w:p w14:paraId="68B71E8C" w14:textId="77777777" w:rsidR="004C39C5" w:rsidRPr="00FE53F1" w:rsidRDefault="004C39C5" w:rsidP="004C39C5">
            <w:pPr>
              <w:ind w:left="2268" w:right="1701"/>
              <w:jc w:val="both"/>
              <w:rPr>
                <w:rFonts w:ascii="Times New Roman" w:hAnsi="Times New Roman"/>
              </w:rPr>
            </w:pPr>
            <w:r w:rsidRPr="00FE53F1">
              <w:rPr>
                <w:rFonts w:ascii="Times New Roman" w:hAnsi="Times New Roman"/>
                <w:b/>
                <w:lang w:val="it-IT"/>
              </w:rPr>
              <w:t>RECENZII: Ioana COSTA</w:t>
            </w:r>
            <w:r w:rsidRPr="00FE53F1">
              <w:rPr>
                <w:rFonts w:ascii="Times New Roman" w:hAnsi="Times New Roman"/>
                <w:lang w:val="it-IT"/>
              </w:rPr>
              <w:t xml:space="preserve">, </w:t>
            </w:r>
            <w:r w:rsidRPr="00FE53F1">
              <w:rPr>
                <w:rFonts w:ascii="Times New Roman" w:hAnsi="Times New Roman"/>
                <w:i/>
                <w:iCs/>
                <w:lang w:val="it-IT"/>
              </w:rPr>
              <w:t>Adevăruri şi curtezane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Convorbiri Literare" 1/2003, p.121-122&lt; http://www.clasice.ro/images/assets/1050_2003-01%20Adevaruri%20si%20curtezane.pdf?PHPSESSID=yyyzcepiw</w:t>
            </w:r>
          </w:p>
          <w:p w14:paraId="541BCE2E" w14:textId="77777777" w:rsidR="004C39C5" w:rsidRPr="00FE53F1" w:rsidRDefault="004C39C5" w:rsidP="004C39C5">
            <w:pPr>
              <w:ind w:left="1418" w:right="49" w:firstLine="1701"/>
              <w:jc w:val="both"/>
              <w:rPr>
                <w:rFonts w:ascii="Times New Roman" w:hAnsi="Times New Roman"/>
                <w:lang w:val="es-ES"/>
              </w:rPr>
            </w:pPr>
          </w:p>
          <w:p w14:paraId="49C19513" w14:textId="77777777" w:rsidR="004C39C5" w:rsidRPr="00FE53F1" w:rsidRDefault="004C39C5" w:rsidP="004C39C5">
            <w:pPr>
              <w:ind w:left="1418" w:right="49" w:firstLine="283"/>
              <w:jc w:val="both"/>
              <w:rPr>
                <w:rFonts w:ascii="Times New Roman" w:hAnsi="Times New Roman"/>
                <w:bCs/>
                <w:lang w:val="it-IT"/>
              </w:rPr>
            </w:pPr>
            <w:r w:rsidRPr="00FE53F1">
              <w:rPr>
                <w:rFonts w:ascii="Times New Roman" w:hAnsi="Times New Roman"/>
                <w:b/>
                <w:bCs/>
                <w:lang w:val="it-IT"/>
              </w:rPr>
              <w:t xml:space="preserve">- din latina medievală: </w:t>
            </w:r>
            <w:r w:rsidRPr="00FE53F1">
              <w:rPr>
                <w:rFonts w:ascii="Times New Roman" w:hAnsi="Times New Roman"/>
                <w:lang w:val="it-IT"/>
              </w:rPr>
              <w:t xml:space="preserve">200 pagini din latina medievală, în Pierre Riché, </w:t>
            </w:r>
            <w:r w:rsidRPr="00FE53F1">
              <w:rPr>
                <w:rFonts w:ascii="Times New Roman" w:hAnsi="Times New Roman"/>
                <w:i/>
                <w:lang w:val="it-IT"/>
              </w:rPr>
              <w:t>Educaţie şi cultură în Occidentul barbar. Secolele VI-VIII</w:t>
            </w:r>
            <w:r w:rsidRPr="00FE53F1">
              <w:rPr>
                <w:rFonts w:ascii="Times New Roman" w:hAnsi="Times New Roman"/>
                <w:lang w:val="it-IT"/>
              </w:rPr>
              <w:t xml:space="preserve">, traducere din limba franceză, colecţia </w:t>
            </w:r>
            <w:r w:rsidRPr="00FE53F1">
              <w:rPr>
                <w:rFonts w:ascii="Times New Roman" w:hAnsi="Times New Roman"/>
                <w:i/>
                <w:lang w:val="it-IT"/>
              </w:rPr>
              <w:t>Ideea europeana</w:t>
            </w:r>
            <w:r w:rsidRPr="00FE53F1">
              <w:rPr>
                <w:rFonts w:ascii="Times New Roman" w:hAnsi="Times New Roman"/>
                <w:lang w:val="it-IT"/>
              </w:rPr>
              <w:t>, Editura Meridiane, Bucureşti, 2001, 533p., ISBN 973-33-0447-6</w:t>
            </w:r>
          </w:p>
          <w:p w14:paraId="2280D5FE" w14:textId="77777777" w:rsidR="004C39C5" w:rsidRPr="00FE53F1" w:rsidRDefault="004C39C5" w:rsidP="004C39C5">
            <w:pPr>
              <w:ind w:left="1440" w:right="49" w:firstLine="1620"/>
              <w:jc w:val="both"/>
              <w:rPr>
                <w:rFonts w:ascii="Times New Roman" w:hAnsi="Times New Roman"/>
                <w:lang w:val="it-IT"/>
              </w:rPr>
            </w:pPr>
          </w:p>
          <w:p w14:paraId="439E2DD1" w14:textId="77777777" w:rsidR="004C39C5" w:rsidRPr="00FE53F1" w:rsidRDefault="004C39C5" w:rsidP="004C39C5">
            <w:pPr>
              <w:ind w:left="1440" w:right="49" w:firstLine="1620"/>
              <w:jc w:val="both"/>
              <w:rPr>
                <w:rFonts w:ascii="Times New Roman" w:hAnsi="Times New Roman"/>
                <w:lang w:val="it-IT"/>
              </w:rPr>
            </w:pPr>
          </w:p>
          <w:p w14:paraId="26507BC6" w14:textId="77777777" w:rsidR="004C39C5" w:rsidRPr="00FE53F1" w:rsidRDefault="004C39C5" w:rsidP="004C39C5">
            <w:pPr>
              <w:ind w:left="1287" w:right="49" w:hanging="578"/>
              <w:jc w:val="both"/>
              <w:rPr>
                <w:rFonts w:ascii="Times New Roman" w:hAnsi="Times New Roman"/>
                <w:b/>
                <w:lang w:val="it-IT"/>
              </w:rPr>
            </w:pPr>
            <w:r w:rsidRPr="00FE53F1">
              <w:rPr>
                <w:rFonts w:ascii="Times New Roman" w:hAnsi="Times New Roman"/>
                <w:b/>
                <w:lang w:val="it-IT"/>
              </w:rPr>
              <w:t>2. LUCRĂRI INDIVIDUALE - CONTRIBUŢII LA VOLUME COLECTIVE</w:t>
            </w:r>
          </w:p>
          <w:p w14:paraId="78A93464" w14:textId="77777777" w:rsidR="004C39C5" w:rsidRPr="00FE53F1" w:rsidRDefault="004C39C5" w:rsidP="004C39C5">
            <w:pPr>
              <w:ind w:right="49" w:firstLine="708"/>
              <w:jc w:val="both"/>
              <w:rPr>
                <w:rFonts w:ascii="Times New Roman" w:hAnsi="Times New Roman"/>
                <w:b/>
                <w:lang w:val="it-IT"/>
              </w:rPr>
            </w:pPr>
            <w:r w:rsidRPr="00FE53F1">
              <w:rPr>
                <w:rFonts w:ascii="Times New Roman" w:hAnsi="Times New Roman"/>
                <w:b/>
                <w:lang w:val="it-IT"/>
              </w:rPr>
              <w:t>EDIŢII CRITICE COMPLEXE:</w:t>
            </w:r>
          </w:p>
          <w:p w14:paraId="0E4BDBE3" w14:textId="77777777" w:rsidR="004C39C5" w:rsidRPr="00FE53F1" w:rsidRDefault="004C39C5" w:rsidP="004C39C5">
            <w:pPr>
              <w:ind w:left="1440" w:right="49" w:hanging="732"/>
              <w:jc w:val="both"/>
              <w:rPr>
                <w:rFonts w:ascii="Times New Roman" w:hAnsi="Times New Roman"/>
                <w:b/>
                <w:lang w:val="it-IT"/>
              </w:rPr>
            </w:pPr>
            <w:r w:rsidRPr="00FE53F1">
              <w:rPr>
                <w:rFonts w:ascii="Times New Roman" w:hAnsi="Times New Roman"/>
                <w:b/>
                <w:lang w:val="it-IT"/>
              </w:rPr>
              <w:t xml:space="preserve">(traducere, aparat critic: critică </w:t>
            </w:r>
          </w:p>
          <w:p w14:paraId="0F3F5B2D" w14:textId="77777777" w:rsidR="004C39C5" w:rsidRPr="00FE53F1" w:rsidRDefault="004C39C5" w:rsidP="004C39C5">
            <w:pPr>
              <w:ind w:left="1440" w:right="49" w:hanging="732"/>
              <w:jc w:val="both"/>
              <w:rPr>
                <w:rFonts w:ascii="Times New Roman" w:hAnsi="Times New Roman"/>
                <w:b/>
                <w:lang w:val="it-IT"/>
              </w:rPr>
            </w:pPr>
            <w:r w:rsidRPr="00FE53F1">
              <w:rPr>
                <w:rFonts w:ascii="Times New Roman" w:hAnsi="Times New Roman"/>
                <w:b/>
                <w:lang w:val="it-IT"/>
              </w:rPr>
              <w:t>de text, comentarii filologice, filo-</w:t>
            </w:r>
          </w:p>
          <w:p w14:paraId="0C997A4F" w14:textId="77777777" w:rsidR="004C39C5" w:rsidRPr="00FE53F1" w:rsidRDefault="004C39C5" w:rsidP="004C39C5">
            <w:pPr>
              <w:ind w:left="1440" w:right="49" w:hanging="732"/>
              <w:jc w:val="both"/>
              <w:rPr>
                <w:rFonts w:ascii="Times New Roman" w:hAnsi="Times New Roman"/>
                <w:b/>
                <w:lang w:val="it-IT"/>
              </w:rPr>
            </w:pPr>
            <w:r w:rsidRPr="00FE53F1">
              <w:rPr>
                <w:rFonts w:ascii="Times New Roman" w:hAnsi="Times New Roman"/>
                <w:b/>
                <w:lang w:val="it-IT"/>
              </w:rPr>
              <w:t>sofice, teologice, literare, istorice,</w:t>
            </w:r>
          </w:p>
          <w:p w14:paraId="76F5DB93" w14:textId="77777777" w:rsidR="004C39C5" w:rsidRPr="00FE53F1" w:rsidRDefault="004C39C5" w:rsidP="004C39C5">
            <w:pPr>
              <w:ind w:left="1440" w:right="49" w:hanging="732"/>
              <w:jc w:val="both"/>
              <w:rPr>
                <w:rFonts w:ascii="Times New Roman" w:hAnsi="Times New Roman"/>
                <w:b/>
                <w:lang w:val="it-IT"/>
              </w:rPr>
            </w:pPr>
            <w:r w:rsidRPr="00FE53F1">
              <w:rPr>
                <w:rFonts w:ascii="Times New Roman" w:hAnsi="Times New Roman"/>
                <w:b/>
                <w:lang w:val="it-IT"/>
              </w:rPr>
              <w:t>note, introducere, bibliografie, indici)</w:t>
            </w:r>
          </w:p>
          <w:p w14:paraId="50F57D0E" w14:textId="77777777" w:rsidR="004C39C5" w:rsidRPr="00FE53F1" w:rsidRDefault="004C39C5" w:rsidP="004C39C5">
            <w:pPr>
              <w:ind w:left="1440" w:right="49" w:hanging="1440"/>
              <w:jc w:val="both"/>
              <w:rPr>
                <w:rFonts w:ascii="Times New Roman" w:hAnsi="Times New Roman"/>
                <w:b/>
                <w:lang w:val="it-IT"/>
              </w:rPr>
            </w:pPr>
          </w:p>
          <w:p w14:paraId="74CB563A" w14:textId="77777777" w:rsidR="004C39C5" w:rsidRPr="00FE53F1" w:rsidRDefault="004C39C5" w:rsidP="004C39C5">
            <w:pPr>
              <w:ind w:left="1440" w:right="49" w:firstLine="828"/>
              <w:jc w:val="both"/>
              <w:rPr>
                <w:rFonts w:ascii="Times New Roman" w:hAnsi="Times New Roman"/>
                <w:lang w:val="it-IT"/>
              </w:rPr>
            </w:pPr>
            <w:r w:rsidRPr="00FE53F1">
              <w:rPr>
                <w:rFonts w:ascii="Times New Roman" w:hAnsi="Times New Roman"/>
                <w:iCs/>
                <w:lang w:val="it-IT"/>
              </w:rPr>
              <w:t xml:space="preserve">11. </w:t>
            </w:r>
            <w:r w:rsidRPr="00FE53F1">
              <w:rPr>
                <w:rFonts w:ascii="Times New Roman" w:hAnsi="Times New Roman"/>
                <w:i/>
                <w:iCs/>
                <w:lang w:val="it-IT"/>
              </w:rPr>
              <w:t>Cartea Regilor 1</w:t>
            </w:r>
            <w:r w:rsidRPr="00FE53F1">
              <w:rPr>
                <w:rFonts w:ascii="Times New Roman" w:hAnsi="Times New Roman"/>
                <w:lang w:val="it-IT"/>
              </w:rPr>
              <w:t xml:space="preserve">, traducere din limba greacă veche, introducere, note, bibliografie şi indici de Florica Bechet, în </w:t>
            </w:r>
            <w:r w:rsidRPr="00FE53F1">
              <w:rPr>
                <w:rFonts w:ascii="Times New Roman" w:hAnsi="Times New Roman"/>
                <w:i/>
                <w:iCs/>
                <w:lang w:val="it-IT"/>
              </w:rPr>
              <w:t>Septuaginta</w:t>
            </w:r>
            <w:r w:rsidRPr="00FE53F1">
              <w:rPr>
                <w:rFonts w:ascii="Times New Roman" w:hAnsi="Times New Roman"/>
                <w:lang w:val="it-IT"/>
              </w:rPr>
              <w:t>, vol. 2, Colegiul Noua Europă-Editura Polirom, Iaşi, 2004, p. 243-352, ISBN: 973-681-768-7.</w:t>
            </w:r>
          </w:p>
          <w:p w14:paraId="37B7EE99"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iCs/>
                <w:lang w:val="it-IT"/>
              </w:rPr>
              <w:t xml:space="preserve">12. </w:t>
            </w:r>
            <w:r w:rsidRPr="00FE53F1">
              <w:rPr>
                <w:rFonts w:ascii="Times New Roman" w:hAnsi="Times New Roman"/>
                <w:i/>
                <w:iCs/>
                <w:lang w:val="it-IT"/>
              </w:rPr>
              <w:t>Cartea Regilor 2</w:t>
            </w:r>
            <w:r w:rsidRPr="00FE53F1">
              <w:rPr>
                <w:rFonts w:ascii="Times New Roman" w:hAnsi="Times New Roman"/>
                <w:lang w:val="it-IT"/>
              </w:rPr>
              <w:t xml:space="preserve">, traducere din limba greacă veche, introducere, note, bibliografie şi indici de Florica Bechet, în </w:t>
            </w:r>
            <w:r w:rsidRPr="00FE53F1">
              <w:rPr>
                <w:rFonts w:ascii="Times New Roman" w:hAnsi="Times New Roman"/>
                <w:i/>
                <w:iCs/>
                <w:lang w:val="it-IT"/>
              </w:rPr>
              <w:t>Septuaginta</w:t>
            </w:r>
            <w:r w:rsidRPr="00FE53F1">
              <w:rPr>
                <w:rFonts w:ascii="Times New Roman" w:hAnsi="Times New Roman"/>
                <w:lang w:val="it-IT"/>
              </w:rPr>
              <w:t>, vol. 2, Colegiul Noua Europă-Editura Polirom, Iaşi, 2004, p. 353-434, ISBN: 973-681-768-7.</w:t>
            </w:r>
          </w:p>
          <w:p w14:paraId="2649436B" w14:textId="77777777" w:rsidR="004C39C5" w:rsidRPr="00FE53F1" w:rsidRDefault="004C39C5" w:rsidP="004C39C5">
            <w:pPr>
              <w:ind w:left="2268" w:right="1701"/>
              <w:jc w:val="both"/>
              <w:rPr>
                <w:rFonts w:ascii="Times New Roman" w:hAnsi="Times New Roman"/>
                <w:i/>
                <w:iCs/>
              </w:rPr>
            </w:pPr>
            <w:r w:rsidRPr="00FE53F1">
              <w:rPr>
                <w:rFonts w:ascii="Times New Roman" w:hAnsi="Times New Roman"/>
                <w:b/>
                <w:lang w:val="it-IT"/>
              </w:rPr>
              <w:t xml:space="preserve">RECENZII: </w:t>
            </w:r>
            <w:r w:rsidRPr="00FE53F1">
              <w:rPr>
                <w:rFonts w:ascii="Times New Roman" w:hAnsi="Times New Roman"/>
                <w:b/>
              </w:rPr>
              <w:t>Mădălina VÂRTEJANU-JOUBERT</w:t>
            </w:r>
            <w:r w:rsidRPr="00FE53F1">
              <w:rPr>
                <w:rFonts w:ascii="Times New Roman" w:hAnsi="Times New Roman"/>
              </w:rPr>
              <w:t xml:space="preserve"> (</w:t>
            </w:r>
            <w:proofErr w:type="spellStart"/>
            <w:r w:rsidRPr="00FE53F1">
              <w:rPr>
                <w:rFonts w:ascii="Times New Roman" w:hAnsi="Times New Roman"/>
              </w:rPr>
              <w:t>professeur</w:t>
            </w:r>
            <w:proofErr w:type="spellEnd"/>
            <w:r w:rsidRPr="00FE53F1">
              <w:rPr>
                <w:rFonts w:ascii="Times New Roman" w:hAnsi="Times New Roman"/>
              </w:rPr>
              <w:t xml:space="preserve"> à EHESS - Paris), </w:t>
            </w:r>
            <w:r w:rsidRPr="00FE53F1">
              <w:rPr>
                <w:rFonts w:ascii="Times New Roman" w:hAnsi="Times New Roman"/>
                <w:i/>
                <w:iCs/>
              </w:rPr>
              <w:t xml:space="preserve">La </w:t>
            </w:r>
            <w:proofErr w:type="spellStart"/>
            <w:r w:rsidRPr="00FE53F1">
              <w:rPr>
                <w:rFonts w:ascii="Times New Roman" w:hAnsi="Times New Roman"/>
                <w:i/>
                <w:iCs/>
              </w:rPr>
              <w:t>traduction</w:t>
            </w:r>
            <w:proofErr w:type="spellEnd"/>
            <w:r w:rsidRPr="00FE53F1">
              <w:rPr>
                <w:rFonts w:ascii="Times New Roman" w:hAnsi="Times New Roman"/>
                <w:i/>
                <w:iCs/>
              </w:rPr>
              <w:t xml:space="preserve"> de la </w:t>
            </w:r>
            <w:proofErr w:type="spellStart"/>
            <w:r w:rsidRPr="00FE53F1">
              <w:rPr>
                <w:rFonts w:ascii="Times New Roman" w:hAnsi="Times New Roman"/>
                <w:i/>
                <w:iCs/>
              </w:rPr>
              <w:t>Bible</w:t>
            </w:r>
            <w:proofErr w:type="spellEnd"/>
            <w:r w:rsidRPr="00FE53F1">
              <w:rPr>
                <w:rFonts w:ascii="Times New Roman" w:hAnsi="Times New Roman"/>
                <w:i/>
                <w:iCs/>
              </w:rPr>
              <w:t xml:space="preserve"> en </w:t>
            </w:r>
            <w:proofErr w:type="spellStart"/>
            <w:r w:rsidRPr="00FE53F1">
              <w:rPr>
                <w:rFonts w:ascii="Times New Roman" w:hAnsi="Times New Roman"/>
                <w:i/>
                <w:iCs/>
              </w:rPr>
              <w:t>roumain</w:t>
            </w:r>
            <w:proofErr w:type="spellEnd"/>
            <w:r w:rsidRPr="00FE53F1">
              <w:rPr>
                <w:rFonts w:ascii="Times New Roman" w:hAnsi="Times New Roman"/>
                <w:iCs/>
              </w:rPr>
              <w:t>, recenzie în « </w:t>
            </w:r>
            <w:r w:rsidRPr="00FE53F1">
              <w:rPr>
                <w:rStyle w:val="HTMLTypewriter3"/>
                <w:rFonts w:ascii="Times New Roman" w:hAnsi="Times New Roman" w:cs="Times New Roman"/>
              </w:rPr>
              <w:t xml:space="preserve">Le </w:t>
            </w:r>
            <w:proofErr w:type="spellStart"/>
            <w:r w:rsidRPr="00FE53F1">
              <w:rPr>
                <w:rStyle w:val="HTMLTypewriter3"/>
                <w:rFonts w:ascii="Times New Roman" w:hAnsi="Times New Roman" w:cs="Times New Roman"/>
              </w:rPr>
              <w:t>messager</w:t>
            </w:r>
            <w:proofErr w:type="spellEnd"/>
            <w:r w:rsidRPr="00FE53F1">
              <w:rPr>
                <w:rStyle w:val="HTMLTypewriter3"/>
                <w:rFonts w:ascii="Times New Roman" w:hAnsi="Times New Roman" w:cs="Times New Roman"/>
              </w:rPr>
              <w:t xml:space="preserve"> </w:t>
            </w:r>
            <w:proofErr w:type="spellStart"/>
            <w:r w:rsidRPr="00FE53F1">
              <w:rPr>
                <w:rStyle w:val="HTMLTypewriter3"/>
                <w:rFonts w:ascii="Times New Roman" w:hAnsi="Times New Roman" w:cs="Times New Roman"/>
              </w:rPr>
              <w:t>orthodoxe</w:t>
            </w:r>
            <w:proofErr w:type="spellEnd"/>
            <w:r w:rsidRPr="00FE53F1">
              <w:rPr>
                <w:rStyle w:val="HTMLTypewriter3"/>
                <w:rFonts w:ascii="Times New Roman" w:hAnsi="Times New Roman" w:cs="Times New Roman"/>
              </w:rPr>
              <w:t> », Institut Saint Serge, nr. 142, 2006, pp. 55-64.</w:t>
            </w:r>
          </w:p>
          <w:p w14:paraId="63AC1F8F" w14:textId="77777777" w:rsidR="004C39C5" w:rsidRPr="00FE53F1" w:rsidRDefault="004C39C5" w:rsidP="004C39C5">
            <w:pPr>
              <w:ind w:left="2268" w:right="1701" w:firstLine="284"/>
              <w:jc w:val="both"/>
              <w:rPr>
                <w:rFonts w:ascii="Times New Roman" w:hAnsi="Times New Roman"/>
                <w:lang w:val="it-IT"/>
              </w:rPr>
            </w:pPr>
            <w:proofErr w:type="spellStart"/>
            <w:r w:rsidRPr="00FE53F1">
              <w:rPr>
                <w:rFonts w:ascii="Times New Roman" w:hAnsi="Times New Roman"/>
                <w:i/>
                <w:iCs/>
              </w:rPr>
              <w:t>Septuaginta</w:t>
            </w:r>
            <w:proofErr w:type="spellEnd"/>
            <w:r w:rsidRPr="00FE53F1">
              <w:rPr>
                <w:rFonts w:ascii="Times New Roman" w:hAnsi="Times New Roman"/>
              </w:rPr>
              <w:t>, în “Studii Teologice”, Editura Patriarhiei Române, Seria a III-a, Anul I, Nr. 1, 2005, p. 221.</w:t>
            </w:r>
            <w:r w:rsidRPr="00FE53F1">
              <w:rPr>
                <w:rFonts w:ascii="Times New Roman" w:hAnsi="Times New Roman"/>
                <w:lang w:val="it-IT"/>
              </w:rPr>
              <w:t xml:space="preserve"> </w:t>
            </w:r>
          </w:p>
          <w:p w14:paraId="5D4399EC" w14:textId="77777777" w:rsidR="004C39C5" w:rsidRPr="00FE53F1" w:rsidRDefault="004C39C5" w:rsidP="004C39C5">
            <w:pPr>
              <w:ind w:left="2268" w:right="1701" w:firstLine="284"/>
              <w:jc w:val="both"/>
              <w:rPr>
                <w:rFonts w:ascii="Times New Roman" w:hAnsi="Times New Roman"/>
              </w:rPr>
            </w:pPr>
            <w:r w:rsidRPr="00FE53F1">
              <w:rPr>
                <w:rFonts w:ascii="Times New Roman" w:hAnsi="Times New Roman"/>
                <w:b/>
                <w:lang w:val="it-IT"/>
              </w:rPr>
              <w:t>Stella GIURGEANU</w:t>
            </w:r>
            <w:r w:rsidRPr="00FE53F1">
              <w:rPr>
                <w:rFonts w:ascii="Times New Roman" w:hAnsi="Times New Roman"/>
                <w:lang w:val="it-IT"/>
              </w:rPr>
              <w:t xml:space="preserve">, </w:t>
            </w:r>
            <w:r w:rsidRPr="00FE53F1">
              <w:rPr>
                <w:rFonts w:ascii="Times New Roman" w:hAnsi="Times New Roman"/>
                <w:i/>
                <w:iCs/>
                <w:lang w:val="it-IT"/>
              </w:rPr>
              <w:t>Septuaginta, volumul 2</w:t>
            </w:r>
            <w:r w:rsidRPr="00FE53F1">
              <w:rPr>
                <w:rFonts w:ascii="Times New Roman" w:hAnsi="Times New Roman"/>
                <w:lang w:val="it-IT"/>
              </w:rPr>
              <w:t xml:space="preserve">, în </w:t>
            </w:r>
            <w:r w:rsidRPr="00FE53F1">
              <w:rPr>
                <w:rFonts w:ascii="Times New Roman" w:hAnsi="Times New Roman"/>
                <w:i/>
                <w:iCs/>
                <w:lang w:val="it-IT"/>
              </w:rPr>
              <w:t>Dilema 40</w:t>
            </w:r>
            <w:r w:rsidRPr="00FE53F1">
              <w:rPr>
                <w:rFonts w:ascii="Times New Roman" w:hAnsi="Times New Roman"/>
                <w:lang w:val="it-IT"/>
              </w:rPr>
              <w:t>, </w:t>
            </w:r>
            <w:hyperlink r:id="rId13" w:history="1">
              <w:r w:rsidRPr="00FE53F1">
                <w:rPr>
                  <w:rStyle w:val="Hyperlink"/>
                  <w:rFonts w:ascii="Times New Roman" w:hAnsi="Times New Roman"/>
                  <w:lang w:val="it-IT"/>
                </w:rPr>
                <w:t>www.algoritma.ro/Dilema/40/StelaGI.htm</w:t>
              </w:r>
            </w:hyperlink>
            <w:r w:rsidRPr="00FE53F1">
              <w:rPr>
                <w:rFonts w:ascii="Times New Roman" w:hAnsi="Times New Roman"/>
              </w:rPr>
              <w:t xml:space="preserve"> </w:t>
            </w:r>
          </w:p>
          <w:p w14:paraId="0574DEEF" w14:textId="77777777" w:rsidR="004C39C5" w:rsidRPr="00FE53F1" w:rsidRDefault="004C39C5" w:rsidP="004C39C5">
            <w:pPr>
              <w:tabs>
                <w:tab w:val="left" w:pos="6804"/>
              </w:tabs>
              <w:ind w:left="2268" w:right="1701" w:firstLine="284"/>
              <w:jc w:val="both"/>
              <w:rPr>
                <w:rFonts w:ascii="Times New Roman" w:hAnsi="Times New Roman"/>
                <w:lang w:val="it-IT"/>
              </w:rPr>
            </w:pPr>
            <w:r w:rsidRPr="00FE53F1">
              <w:rPr>
                <w:rFonts w:ascii="Times New Roman" w:hAnsi="Times New Roman"/>
              </w:rPr>
              <w:t xml:space="preserve">HotNews.ro, 22 septembrie 2007, </w:t>
            </w:r>
            <w:r w:rsidRPr="00FE53F1">
              <w:rPr>
                <w:rFonts w:ascii="Times New Roman" w:hAnsi="Times New Roman"/>
                <w:i/>
              </w:rPr>
              <w:t>Cartea anului 2004 este „</w:t>
            </w:r>
            <w:proofErr w:type="spellStart"/>
            <w:r w:rsidRPr="00FE53F1">
              <w:rPr>
                <w:rFonts w:ascii="Times New Roman" w:hAnsi="Times New Roman"/>
                <w:i/>
              </w:rPr>
              <w:t>Septuaginta</w:t>
            </w:r>
            <w:proofErr w:type="spellEnd"/>
            <w:r w:rsidRPr="00FE53F1">
              <w:rPr>
                <w:rFonts w:ascii="Times New Roman" w:hAnsi="Times New Roman"/>
                <w:i/>
              </w:rPr>
              <w:t>"</w:t>
            </w:r>
            <w:r w:rsidRPr="00FE53F1">
              <w:rPr>
                <w:rFonts w:ascii="Times New Roman" w:hAnsi="Times New Roman"/>
              </w:rPr>
              <w:t>.</w:t>
            </w:r>
          </w:p>
          <w:p w14:paraId="6F993563" w14:textId="77777777" w:rsidR="004C39C5" w:rsidRPr="00FE53F1" w:rsidRDefault="004C39C5" w:rsidP="004C39C5">
            <w:pPr>
              <w:tabs>
                <w:tab w:val="left" w:pos="6804"/>
              </w:tabs>
              <w:ind w:left="2268" w:right="1701" w:firstLine="284"/>
              <w:jc w:val="both"/>
              <w:rPr>
                <w:rFonts w:ascii="Times New Roman" w:hAnsi="Times New Roman"/>
                <w:lang w:val="it-IT"/>
              </w:rPr>
            </w:pPr>
            <w:r w:rsidRPr="00FE53F1">
              <w:rPr>
                <w:rFonts w:ascii="Times New Roman" w:hAnsi="Times New Roman"/>
                <w:b/>
                <w:lang w:val="it-IT"/>
              </w:rPr>
              <w:t>Alexandru MIHĂILĂ</w:t>
            </w:r>
            <w:r w:rsidRPr="00FE53F1">
              <w:rPr>
                <w:rFonts w:ascii="Times New Roman" w:hAnsi="Times New Roman"/>
                <w:lang w:val="it-IT"/>
              </w:rPr>
              <w:t xml:space="preserve">, </w:t>
            </w:r>
            <w:r w:rsidRPr="00FE53F1">
              <w:rPr>
                <w:rFonts w:ascii="Times New Roman" w:hAnsi="Times New Roman"/>
                <w:i/>
                <w:lang w:val="it-IT"/>
              </w:rPr>
              <w:t>Traducerea şi peretele</w:t>
            </w:r>
            <w:r w:rsidRPr="00FE53F1">
              <w:rPr>
                <w:rFonts w:ascii="Times New Roman" w:hAnsi="Times New Roman"/>
                <w:lang w:val="it-IT"/>
              </w:rPr>
              <w:t>, în “Ziarul Lumina - Lumina de Duminică”, 17 martie 2011, http://ziarullumina.ro/traducerea-si-peretele-13820.html</w:t>
            </w:r>
          </w:p>
          <w:p w14:paraId="63A20A81" w14:textId="77777777" w:rsidR="004C39C5" w:rsidRPr="00FE53F1" w:rsidRDefault="004C39C5" w:rsidP="004C39C5">
            <w:pPr>
              <w:ind w:left="1418" w:right="49" w:firstLine="850"/>
              <w:jc w:val="both"/>
              <w:rPr>
                <w:rFonts w:ascii="Times New Roman" w:hAnsi="Times New Roman"/>
              </w:rPr>
            </w:pPr>
            <w:r w:rsidRPr="00FE53F1">
              <w:rPr>
                <w:rFonts w:ascii="Times New Roman" w:hAnsi="Times New Roman"/>
                <w:i/>
                <w:iCs/>
                <w:lang w:val="it-IT"/>
              </w:rPr>
              <w:t>Ode</w:t>
            </w:r>
            <w:r w:rsidRPr="00FE53F1">
              <w:rPr>
                <w:rFonts w:ascii="Times New Roman" w:hAnsi="Times New Roman"/>
                <w:lang w:val="it-IT"/>
              </w:rPr>
              <w:t xml:space="preserve">, traducere din limba greacă veche, în </w:t>
            </w:r>
            <w:r w:rsidRPr="00FE53F1">
              <w:rPr>
                <w:rFonts w:ascii="Times New Roman" w:hAnsi="Times New Roman"/>
                <w:i/>
                <w:iCs/>
                <w:lang w:val="it-IT"/>
              </w:rPr>
              <w:t>Septuaginta</w:t>
            </w:r>
            <w:r w:rsidRPr="00FE53F1">
              <w:rPr>
                <w:rFonts w:ascii="Times New Roman" w:hAnsi="Times New Roman"/>
                <w:lang w:val="it-IT"/>
              </w:rPr>
              <w:t xml:space="preserve">, vol. 4/1, Colegiul Noua Europă-Editura Polirom, Iaşi, 2006, </w:t>
            </w:r>
            <w:r w:rsidRPr="00FE53F1">
              <w:rPr>
                <w:rFonts w:ascii="Times New Roman" w:hAnsi="Times New Roman"/>
                <w:i/>
                <w:iCs/>
                <w:lang w:val="it-IT"/>
              </w:rPr>
              <w:t xml:space="preserve">Oda 3 </w:t>
            </w:r>
            <w:r w:rsidRPr="00FE53F1">
              <w:rPr>
                <w:rFonts w:ascii="Times New Roman" w:hAnsi="Times New Roman"/>
                <w:lang w:val="it-IT"/>
              </w:rPr>
              <w:t xml:space="preserve">(p. 363-365), </w:t>
            </w:r>
            <w:r w:rsidRPr="00FE53F1">
              <w:rPr>
                <w:rFonts w:ascii="Times New Roman" w:hAnsi="Times New Roman"/>
                <w:i/>
                <w:iCs/>
                <w:lang w:val="it-IT"/>
              </w:rPr>
              <w:t>Oda 7</w:t>
            </w:r>
            <w:r w:rsidRPr="00FE53F1">
              <w:rPr>
                <w:rFonts w:ascii="Times New Roman" w:hAnsi="Times New Roman"/>
                <w:lang w:val="it-IT"/>
              </w:rPr>
              <w:t xml:space="preserve"> (p. 370-372), </w:t>
            </w:r>
            <w:r w:rsidRPr="00FE53F1">
              <w:rPr>
                <w:rFonts w:ascii="Times New Roman" w:hAnsi="Times New Roman"/>
                <w:i/>
                <w:iCs/>
                <w:lang w:val="it-IT"/>
              </w:rPr>
              <w:t>Oda 8</w:t>
            </w:r>
            <w:r w:rsidRPr="00FE53F1">
              <w:rPr>
                <w:rFonts w:ascii="Times New Roman" w:hAnsi="Times New Roman"/>
                <w:lang w:val="it-IT"/>
              </w:rPr>
              <w:t xml:space="preserve"> (p. 372-374), ISBN: 973-681-768-7.</w:t>
            </w:r>
            <w:r w:rsidRPr="00FE53F1">
              <w:rPr>
                <w:rFonts w:ascii="Times New Roman" w:hAnsi="Times New Roman"/>
              </w:rPr>
              <w:t xml:space="preserve"> </w:t>
            </w:r>
          </w:p>
          <w:p w14:paraId="5A79D44C" w14:textId="77777777" w:rsidR="004C39C5" w:rsidRPr="00FE53F1" w:rsidRDefault="004C39C5" w:rsidP="004C39C5">
            <w:pPr>
              <w:ind w:left="2268" w:right="1701"/>
              <w:jc w:val="both"/>
              <w:rPr>
                <w:rFonts w:ascii="Times New Roman" w:hAnsi="Times New Roman"/>
              </w:rPr>
            </w:pPr>
            <w:r w:rsidRPr="00FE53F1">
              <w:rPr>
                <w:rFonts w:ascii="Times New Roman" w:hAnsi="Times New Roman"/>
                <w:b/>
              </w:rPr>
              <w:t xml:space="preserve">RECENZII: </w:t>
            </w:r>
            <w:r w:rsidRPr="00FE53F1">
              <w:rPr>
                <w:rFonts w:ascii="Times New Roman" w:hAnsi="Times New Roman"/>
              </w:rPr>
              <w:t xml:space="preserve">Newsletter Filozofie, Nr.1 / ianuarie 2007, </w:t>
            </w:r>
            <w:proofErr w:type="spellStart"/>
            <w:r w:rsidRPr="00FE53F1">
              <w:rPr>
                <w:rFonts w:ascii="Times New Roman" w:hAnsi="Times New Roman"/>
                <w:i/>
              </w:rPr>
              <w:t>Septuaginta</w:t>
            </w:r>
            <w:proofErr w:type="spellEnd"/>
            <w:r w:rsidRPr="00FE53F1">
              <w:rPr>
                <w:rFonts w:ascii="Times New Roman" w:hAnsi="Times New Roman"/>
                <w:i/>
              </w:rPr>
              <w:t>, vol. IV/1</w:t>
            </w:r>
            <w:r w:rsidRPr="00FE53F1">
              <w:rPr>
                <w:rFonts w:ascii="Times New Roman" w:hAnsi="Times New Roman"/>
              </w:rPr>
              <w:t xml:space="preserve">. </w:t>
            </w:r>
          </w:p>
          <w:p w14:paraId="0ED254DC" w14:textId="77777777" w:rsidR="004C39C5" w:rsidRPr="00FE53F1" w:rsidRDefault="004C39C5" w:rsidP="004C39C5">
            <w:pPr>
              <w:ind w:left="2268" w:right="1701" w:firstLine="284"/>
              <w:jc w:val="both"/>
              <w:rPr>
                <w:rFonts w:ascii="Times New Roman" w:hAnsi="Times New Roman"/>
                <w:lang w:val="it-IT"/>
              </w:rPr>
            </w:pPr>
            <w:r w:rsidRPr="00FE53F1">
              <w:rPr>
                <w:rFonts w:ascii="Times New Roman" w:hAnsi="Times New Roman"/>
                <w:b/>
              </w:rPr>
              <w:t>Marius VASILEANU</w:t>
            </w:r>
            <w:r w:rsidRPr="00FE53F1">
              <w:rPr>
                <w:rFonts w:ascii="Times New Roman" w:hAnsi="Times New Roman"/>
              </w:rPr>
              <w:t xml:space="preserve">, </w:t>
            </w:r>
            <w:proofErr w:type="spellStart"/>
            <w:r w:rsidRPr="00FE53F1">
              <w:rPr>
                <w:rFonts w:ascii="Times New Roman" w:hAnsi="Times New Roman"/>
                <w:i/>
                <w:iCs/>
              </w:rPr>
              <w:t>Septuaginta</w:t>
            </w:r>
            <w:proofErr w:type="spellEnd"/>
            <w:r w:rsidRPr="00FE53F1">
              <w:rPr>
                <w:rFonts w:ascii="Times New Roman" w:hAnsi="Times New Roman"/>
              </w:rPr>
              <w:t xml:space="preserve">, în „Adevărul” din 3 februarie 2006 </w:t>
            </w:r>
            <w:proofErr w:type="spellStart"/>
            <w:r w:rsidRPr="00FE53F1">
              <w:rPr>
                <w:rFonts w:ascii="Times New Roman" w:hAnsi="Times New Roman"/>
              </w:rPr>
              <w:t>şi</w:t>
            </w:r>
            <w:proofErr w:type="spellEnd"/>
            <w:r w:rsidRPr="00FE53F1">
              <w:rPr>
                <w:rFonts w:ascii="Times New Roman" w:hAnsi="Times New Roman"/>
              </w:rPr>
              <w:t xml:space="preserve"> în „Revista presei”</w:t>
            </w:r>
            <w:r w:rsidRPr="00FE53F1">
              <w:rPr>
                <w:rFonts w:ascii="Times New Roman" w:hAnsi="Times New Roman"/>
                <w:i/>
              </w:rPr>
              <w:t xml:space="preserve"> </w:t>
            </w:r>
            <w:r w:rsidRPr="00FE53F1">
              <w:rPr>
                <w:rFonts w:ascii="Times New Roman" w:hAnsi="Times New Roman"/>
              </w:rPr>
              <w:t xml:space="preserve">(Ministerul Culturii </w:t>
            </w:r>
            <w:proofErr w:type="spellStart"/>
            <w:r w:rsidRPr="00FE53F1">
              <w:rPr>
                <w:rFonts w:ascii="Times New Roman" w:hAnsi="Times New Roman"/>
              </w:rPr>
              <w:t>şi</w:t>
            </w:r>
            <w:proofErr w:type="spellEnd"/>
            <w:r w:rsidRPr="00FE53F1">
              <w:rPr>
                <w:rFonts w:ascii="Times New Roman" w:hAnsi="Times New Roman"/>
              </w:rPr>
              <w:t xml:space="preserve"> Cultelor – Secretariatul de Stat pentru Culte) din 3.02.2006.</w:t>
            </w:r>
          </w:p>
          <w:p w14:paraId="360E28F4"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iCs/>
                <w:lang w:val="it-IT"/>
              </w:rPr>
              <w:t xml:space="preserve">13. </w:t>
            </w:r>
            <w:r w:rsidRPr="00FE53F1">
              <w:rPr>
                <w:rFonts w:ascii="Times New Roman" w:hAnsi="Times New Roman"/>
                <w:i/>
                <w:iCs/>
                <w:lang w:val="it-IT"/>
              </w:rPr>
              <w:t>Cartea Suzanei</w:t>
            </w:r>
            <w:r w:rsidRPr="00FE53F1">
              <w:rPr>
                <w:rFonts w:ascii="Times New Roman" w:hAnsi="Times New Roman"/>
                <w:lang w:val="it-IT"/>
              </w:rPr>
              <w:t xml:space="preserve">, în </w:t>
            </w:r>
            <w:r w:rsidRPr="00FE53F1">
              <w:rPr>
                <w:rFonts w:ascii="Times New Roman" w:hAnsi="Times New Roman"/>
                <w:i/>
                <w:iCs/>
                <w:lang w:val="it-IT"/>
              </w:rPr>
              <w:t>Septuaginta</w:t>
            </w:r>
            <w:r w:rsidRPr="00FE53F1">
              <w:rPr>
                <w:rFonts w:ascii="Times New Roman" w:hAnsi="Times New Roman"/>
                <w:lang w:val="it-IT"/>
              </w:rPr>
              <w:t>, vol. 6/2, Colegiul Noua Europă-Editura Polirom, Iaşi, 2008, p. 289-321, ISBN: 973-681-768-7.</w:t>
            </w:r>
          </w:p>
          <w:p w14:paraId="5845F8D9"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iCs/>
                <w:lang w:val="it-IT"/>
              </w:rPr>
              <w:t xml:space="preserve">14. </w:t>
            </w:r>
            <w:r w:rsidRPr="00FE53F1">
              <w:rPr>
                <w:rFonts w:ascii="Times New Roman" w:hAnsi="Times New Roman"/>
                <w:i/>
                <w:iCs/>
                <w:lang w:val="it-IT"/>
              </w:rPr>
              <w:t>Cartea lui Daniel</w:t>
            </w:r>
            <w:r w:rsidRPr="00FE53F1">
              <w:rPr>
                <w:rFonts w:ascii="Times New Roman" w:hAnsi="Times New Roman"/>
                <w:lang w:val="it-IT"/>
              </w:rPr>
              <w:t xml:space="preserve">, în </w:t>
            </w:r>
            <w:r w:rsidRPr="00FE53F1">
              <w:rPr>
                <w:rFonts w:ascii="Times New Roman" w:hAnsi="Times New Roman"/>
                <w:i/>
                <w:iCs/>
                <w:lang w:val="it-IT"/>
              </w:rPr>
              <w:t>Septuaginta</w:t>
            </w:r>
            <w:r w:rsidRPr="00FE53F1">
              <w:rPr>
                <w:rFonts w:ascii="Times New Roman" w:hAnsi="Times New Roman"/>
                <w:lang w:val="it-IT"/>
              </w:rPr>
              <w:t>, vol. 6/2, Colegiul Noua Europă-Editura Polirom, Iaşi, 2008, p. 323-517, ISBN: 973-681-768-7.</w:t>
            </w:r>
          </w:p>
          <w:p w14:paraId="0F687F5E"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iCs/>
                <w:lang w:val="it-IT"/>
              </w:rPr>
              <w:t xml:space="preserve">15. </w:t>
            </w:r>
            <w:r w:rsidRPr="00FE53F1">
              <w:rPr>
                <w:rFonts w:ascii="Times New Roman" w:hAnsi="Times New Roman"/>
                <w:i/>
                <w:iCs/>
                <w:lang w:val="it-IT"/>
              </w:rPr>
              <w:t>Bel şi balaurul</w:t>
            </w:r>
            <w:r w:rsidRPr="00FE53F1">
              <w:rPr>
                <w:rFonts w:ascii="Times New Roman" w:hAnsi="Times New Roman"/>
                <w:lang w:val="it-IT"/>
              </w:rPr>
              <w:t xml:space="preserve">, în </w:t>
            </w:r>
            <w:r w:rsidRPr="00FE53F1">
              <w:rPr>
                <w:rFonts w:ascii="Times New Roman" w:hAnsi="Times New Roman"/>
                <w:i/>
                <w:iCs/>
                <w:lang w:val="it-IT"/>
              </w:rPr>
              <w:t>Septuaginta</w:t>
            </w:r>
            <w:r w:rsidRPr="00FE53F1">
              <w:rPr>
                <w:rFonts w:ascii="Times New Roman" w:hAnsi="Times New Roman"/>
                <w:lang w:val="it-IT"/>
              </w:rPr>
              <w:t>, vol. 6/2, Colegiul Noua Europă-Editura Polirom, Iaşi, 2008, p. 519-563, ISBN: 973-681-768-7.</w:t>
            </w:r>
          </w:p>
          <w:p w14:paraId="36EAE728" w14:textId="77777777" w:rsidR="004C39C5" w:rsidRPr="00FE53F1" w:rsidRDefault="004C39C5" w:rsidP="004C39C5">
            <w:pPr>
              <w:ind w:left="2268" w:right="1701"/>
              <w:jc w:val="both"/>
              <w:outlineLvl w:val="0"/>
              <w:rPr>
                <w:rFonts w:ascii="Times New Roman" w:hAnsi="Times New Roman"/>
              </w:rPr>
            </w:pPr>
            <w:r w:rsidRPr="00FE53F1">
              <w:rPr>
                <w:rFonts w:ascii="Times New Roman" w:hAnsi="Times New Roman"/>
                <w:b/>
              </w:rPr>
              <w:t>RECENZII: Dan BATOVICI</w:t>
            </w:r>
            <w:r w:rsidRPr="00FE53F1">
              <w:rPr>
                <w:rFonts w:ascii="Times New Roman" w:hAnsi="Times New Roman"/>
              </w:rPr>
              <w:t xml:space="preserve">, </w:t>
            </w:r>
            <w:r w:rsidRPr="00FE53F1">
              <w:rPr>
                <w:rFonts w:ascii="Times New Roman" w:hAnsi="Times New Roman"/>
                <w:i/>
              </w:rPr>
              <w:t xml:space="preserve">Romanian </w:t>
            </w:r>
            <w:proofErr w:type="spellStart"/>
            <w:r w:rsidRPr="00FE53F1">
              <w:rPr>
                <w:rFonts w:ascii="Times New Roman" w:hAnsi="Times New Roman"/>
                <w:i/>
              </w:rPr>
              <w:t>Septuagint</w:t>
            </w:r>
            <w:proofErr w:type="spellEnd"/>
            <w:r w:rsidRPr="00FE53F1">
              <w:rPr>
                <w:rFonts w:ascii="Times New Roman" w:hAnsi="Times New Roman"/>
                <w:i/>
              </w:rPr>
              <w:t xml:space="preserve"> Project, </w:t>
            </w:r>
            <w:proofErr w:type="spellStart"/>
            <w:r w:rsidRPr="00FE53F1">
              <w:rPr>
                <w:rFonts w:ascii="Times New Roman" w:hAnsi="Times New Roman"/>
                <w:i/>
              </w:rPr>
              <w:t>vol</w:t>
            </w:r>
            <w:proofErr w:type="spellEnd"/>
            <w:r w:rsidRPr="00FE53F1">
              <w:rPr>
                <w:rFonts w:ascii="Times New Roman" w:hAnsi="Times New Roman"/>
                <w:i/>
              </w:rPr>
              <w:t xml:space="preserve"> 6/II: </w:t>
            </w:r>
            <w:proofErr w:type="spellStart"/>
            <w:r w:rsidRPr="00FE53F1">
              <w:rPr>
                <w:rFonts w:ascii="Times New Roman" w:hAnsi="Times New Roman"/>
                <w:i/>
              </w:rPr>
              <w:t>Iezekiel</w:t>
            </w:r>
            <w:proofErr w:type="spellEnd"/>
            <w:r w:rsidRPr="00FE53F1">
              <w:rPr>
                <w:rFonts w:ascii="Times New Roman" w:hAnsi="Times New Roman"/>
                <w:i/>
              </w:rPr>
              <w:t xml:space="preserve">, </w:t>
            </w:r>
            <w:proofErr w:type="spellStart"/>
            <w:r w:rsidRPr="00FE53F1">
              <w:rPr>
                <w:rFonts w:ascii="Times New Roman" w:hAnsi="Times New Roman"/>
                <w:i/>
              </w:rPr>
              <w:t>Sousanna</w:t>
            </w:r>
            <w:proofErr w:type="spellEnd"/>
            <w:r w:rsidRPr="00FE53F1">
              <w:rPr>
                <w:rFonts w:ascii="Times New Roman" w:hAnsi="Times New Roman"/>
                <w:i/>
              </w:rPr>
              <w:t xml:space="preserve">, Daniel, Bel </w:t>
            </w:r>
            <w:proofErr w:type="spellStart"/>
            <w:r w:rsidRPr="00FE53F1">
              <w:rPr>
                <w:rFonts w:ascii="Times New Roman" w:hAnsi="Times New Roman"/>
                <w:i/>
              </w:rPr>
              <w:t>and</w:t>
            </w:r>
            <w:proofErr w:type="spellEnd"/>
            <w:r w:rsidRPr="00FE53F1">
              <w:rPr>
                <w:rFonts w:ascii="Times New Roman" w:hAnsi="Times New Roman"/>
                <w:i/>
              </w:rPr>
              <w:t xml:space="preserve"> </w:t>
            </w:r>
            <w:proofErr w:type="spellStart"/>
            <w:r w:rsidRPr="00FE53F1">
              <w:rPr>
                <w:rFonts w:ascii="Times New Roman" w:hAnsi="Times New Roman"/>
                <w:i/>
              </w:rPr>
              <w:t>the</w:t>
            </w:r>
            <w:proofErr w:type="spellEnd"/>
            <w:r w:rsidRPr="00FE53F1">
              <w:rPr>
                <w:rFonts w:ascii="Times New Roman" w:hAnsi="Times New Roman"/>
                <w:i/>
              </w:rPr>
              <w:t xml:space="preserve"> Dragon, Florica BECHET, Ioana COSTA, Polirom, </w:t>
            </w:r>
            <w:proofErr w:type="spellStart"/>
            <w:r w:rsidRPr="00FE53F1">
              <w:rPr>
                <w:rFonts w:ascii="Times New Roman" w:hAnsi="Times New Roman"/>
                <w:i/>
              </w:rPr>
              <w:t>Septuagint</w:t>
            </w:r>
            <w:proofErr w:type="spellEnd"/>
            <w:r w:rsidRPr="00FE53F1">
              <w:rPr>
                <w:rFonts w:ascii="Times New Roman" w:hAnsi="Times New Roman"/>
              </w:rPr>
              <w:t xml:space="preserve">, in </w:t>
            </w:r>
            <w:proofErr w:type="spellStart"/>
            <w:r w:rsidRPr="00FE53F1">
              <w:rPr>
                <w:rFonts w:ascii="Times New Roman" w:hAnsi="Times New Roman"/>
                <w:i/>
              </w:rPr>
              <w:t>Biblical</w:t>
            </w:r>
            <w:proofErr w:type="spellEnd"/>
            <w:r w:rsidRPr="00FE53F1">
              <w:rPr>
                <w:rFonts w:ascii="Times New Roman" w:hAnsi="Times New Roman"/>
                <w:i/>
              </w:rPr>
              <w:t xml:space="preserve"> </w:t>
            </w:r>
            <w:proofErr w:type="spellStart"/>
            <w:r w:rsidRPr="00FE53F1">
              <w:rPr>
                <w:rFonts w:ascii="Times New Roman" w:hAnsi="Times New Roman"/>
                <w:i/>
              </w:rPr>
              <w:t>and</w:t>
            </w:r>
            <w:proofErr w:type="spellEnd"/>
            <w:r w:rsidRPr="00FE53F1">
              <w:rPr>
                <w:rFonts w:ascii="Times New Roman" w:hAnsi="Times New Roman"/>
                <w:i/>
              </w:rPr>
              <w:t xml:space="preserve"> </w:t>
            </w:r>
            <w:proofErr w:type="spellStart"/>
            <w:r w:rsidRPr="00FE53F1">
              <w:rPr>
                <w:rFonts w:ascii="Times New Roman" w:hAnsi="Times New Roman"/>
                <w:i/>
              </w:rPr>
              <w:t>EarlyChristians</w:t>
            </w:r>
            <w:proofErr w:type="spellEnd"/>
            <w:r w:rsidRPr="00FE53F1">
              <w:rPr>
                <w:rFonts w:ascii="Times New Roman" w:hAnsi="Times New Roman"/>
                <w:i/>
              </w:rPr>
              <w:t xml:space="preserve"> Studies, WordPress.com, November 9, 2010</w:t>
            </w:r>
            <w:r w:rsidRPr="00FE53F1">
              <w:rPr>
                <w:rFonts w:ascii="Times New Roman" w:hAnsi="Times New Roman"/>
              </w:rPr>
              <w:t>     </w:t>
            </w:r>
            <w:hyperlink r:id="rId14" w:history="1">
              <w:r w:rsidRPr="00FE53F1">
                <w:rPr>
                  <w:rStyle w:val="Hyperlink"/>
                  <w:rFonts w:ascii="Times New Roman" w:hAnsi="Times New Roman"/>
                </w:rPr>
                <w:t>http://rbecs.wordpress.com/2010/11/09/romanian-septuagint-project-vol-6ii-iezekiel-sousanna-daniel-bel-and-the-dragon/</w:t>
              </w:r>
            </w:hyperlink>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Academia.edu 2011   </w:t>
            </w:r>
            <w:hyperlink r:id="rId15" w:history="1">
              <w:r w:rsidRPr="00FE53F1">
                <w:rPr>
                  <w:rStyle w:val="Hyperlink"/>
                  <w:rFonts w:ascii="Times New Roman" w:hAnsi="Times New Roman"/>
                </w:rPr>
                <w:t>http://st-andrews.academia.edu/DanBatovici/Papers/543365/Book_review_Septuaginta_vol._6_II_Iezechiel_Suzana_Daniel_Bel_i_Balaurul._Translation_and_notes_by_Florica_Bechet_and_Ioana_Costa_Bucharest_Iassy_NEC_Polirom_2008_</w:t>
              </w:r>
            </w:hyperlink>
            <w:r w:rsidRPr="00FE53F1">
              <w:rPr>
                <w:rFonts w:ascii="Times New Roman" w:hAnsi="Times New Roman"/>
              </w:rPr>
              <w:t xml:space="preserve"> </w:t>
            </w:r>
          </w:p>
          <w:p w14:paraId="6CB2B13C" w14:textId="77777777" w:rsidR="004C39C5" w:rsidRPr="00FE53F1" w:rsidRDefault="004C39C5" w:rsidP="004C39C5">
            <w:pPr>
              <w:ind w:left="2268" w:right="1701"/>
              <w:jc w:val="both"/>
              <w:outlineLvl w:val="0"/>
              <w:rPr>
                <w:rFonts w:ascii="Times New Roman" w:hAnsi="Times New Roman"/>
              </w:rPr>
            </w:pPr>
            <w:r w:rsidRPr="00FE53F1">
              <w:rPr>
                <w:rFonts w:ascii="Times New Roman" w:hAnsi="Times New Roman"/>
                <w:b/>
              </w:rPr>
              <w:t>Dan BATOVICI</w:t>
            </w:r>
            <w:r w:rsidRPr="00FE53F1">
              <w:rPr>
                <w:rFonts w:ascii="Times New Roman" w:hAnsi="Times New Roman"/>
              </w:rPr>
              <w:t xml:space="preserve">, </w:t>
            </w:r>
            <w:r w:rsidRPr="00FE53F1">
              <w:rPr>
                <w:rFonts w:ascii="Times New Roman" w:hAnsi="Times New Roman"/>
                <w:bCs/>
                <w:i/>
                <w:lang w:val="ru-RU"/>
              </w:rPr>
              <w:t>Septuaginta</w:t>
            </w:r>
            <w:r w:rsidRPr="00FE53F1">
              <w:rPr>
                <w:rFonts w:ascii="Times New Roman" w:hAnsi="Times New Roman"/>
                <w:bCs/>
                <w:lang w:val="ru-RU"/>
              </w:rPr>
              <w:t xml:space="preserve">, vol. 6/II: </w:t>
            </w:r>
            <w:r w:rsidRPr="00FE53F1">
              <w:rPr>
                <w:rFonts w:ascii="Times New Roman" w:hAnsi="Times New Roman"/>
                <w:bCs/>
                <w:i/>
                <w:lang w:val="ru-RU"/>
              </w:rPr>
              <w:t>Iezechiel, Suzana, Daniel, Bel și Balaurul</w:t>
            </w:r>
            <w:r w:rsidRPr="00FE53F1">
              <w:rPr>
                <w:rFonts w:ascii="Times New Roman" w:hAnsi="Times New Roman"/>
                <w:bCs/>
                <w:lang w:val="ru-RU"/>
              </w:rPr>
              <w:t>, eds. C. Badiliţă, F. Băltăceanu and M. Broșteanu with I.F. Florescu. Translation and notes by Florica Bechet and Ioana Costa, Bucharest and Iassy, Colegiul Noua Europă and Polirom,</w:t>
            </w:r>
            <w:r w:rsidRPr="00FE53F1">
              <w:rPr>
                <w:rFonts w:ascii="Times New Roman" w:hAnsi="Times New Roman"/>
                <w:bCs/>
              </w:rPr>
              <w:t> </w:t>
            </w:r>
            <w:r w:rsidRPr="00FE53F1">
              <w:rPr>
                <w:rFonts w:ascii="Times New Roman" w:hAnsi="Times New Roman"/>
                <w:bCs/>
                <w:lang w:val="ru-RU"/>
              </w:rPr>
              <w:t>2008</w:t>
            </w:r>
            <w:r w:rsidRPr="00FE53F1">
              <w:rPr>
                <w:rFonts w:ascii="Times New Roman" w:hAnsi="Times New Roman"/>
                <w:bCs/>
              </w:rPr>
              <w:t> </w:t>
            </w:r>
            <w:r w:rsidRPr="00FE53F1">
              <w:rPr>
                <w:rFonts w:ascii="Times New Roman" w:hAnsi="Times New Roman"/>
                <w:bCs/>
                <w:lang w:val="ru-RU"/>
              </w:rPr>
              <w:t>(15x23),</w:t>
            </w:r>
            <w:r w:rsidRPr="00FE53F1">
              <w:rPr>
                <w:rFonts w:ascii="Times New Roman" w:hAnsi="Times New Roman"/>
                <w:bCs/>
              </w:rPr>
              <w:t> </w:t>
            </w:r>
            <w:r w:rsidRPr="00FE53F1">
              <w:rPr>
                <w:rFonts w:ascii="Times New Roman" w:hAnsi="Times New Roman"/>
                <w:bCs/>
                <w:lang w:val="ru-RU"/>
              </w:rPr>
              <w:t>565</w:t>
            </w:r>
            <w:r w:rsidRPr="00FE53F1">
              <w:rPr>
                <w:rFonts w:ascii="Times New Roman" w:hAnsi="Times New Roman"/>
                <w:bCs/>
              </w:rPr>
              <w:t> </w:t>
            </w:r>
            <w:r w:rsidRPr="00FE53F1">
              <w:rPr>
                <w:rFonts w:ascii="Times New Roman" w:hAnsi="Times New Roman"/>
                <w:bCs/>
                <w:lang w:val="ru-RU"/>
              </w:rPr>
              <w:t>p.</w:t>
            </w:r>
            <w:r w:rsidRPr="00FE53F1">
              <w:rPr>
                <w:rFonts w:ascii="Times New Roman" w:hAnsi="Times New Roman"/>
                <w:bCs/>
              </w:rPr>
              <w:t> </w:t>
            </w:r>
            <w:r w:rsidRPr="00FE53F1">
              <w:rPr>
                <w:rFonts w:ascii="Times New Roman" w:hAnsi="Times New Roman"/>
                <w:bCs/>
                <w:lang w:val="ru-RU"/>
              </w:rPr>
              <w:t>ISBN</w:t>
            </w:r>
            <w:r w:rsidRPr="00FE53F1">
              <w:rPr>
                <w:rFonts w:ascii="Times New Roman" w:hAnsi="Times New Roman"/>
                <w:bCs/>
              </w:rPr>
              <w:t> </w:t>
            </w:r>
            <w:r w:rsidRPr="00FE53F1">
              <w:rPr>
                <w:rFonts w:ascii="Times New Roman" w:hAnsi="Times New Roman"/>
                <w:bCs/>
                <w:lang w:val="ru-RU"/>
              </w:rPr>
              <w:t>978</w:t>
            </w:r>
            <w:r w:rsidRPr="00FE53F1">
              <w:rPr>
                <w:rFonts w:ascii="Times New Roman" w:hAnsi="Times New Roman"/>
                <w:bCs/>
              </w:rPr>
              <w:noBreakHyphen/>
            </w:r>
            <w:r w:rsidRPr="00FE53F1">
              <w:rPr>
                <w:rFonts w:ascii="Times New Roman" w:hAnsi="Times New Roman"/>
                <w:bCs/>
                <w:lang w:val="ru-RU"/>
              </w:rPr>
              <w:t>973</w:t>
            </w:r>
            <w:r w:rsidRPr="00FE53F1">
              <w:rPr>
                <w:rFonts w:ascii="Times New Roman" w:hAnsi="Times New Roman"/>
                <w:bCs/>
              </w:rPr>
              <w:noBreakHyphen/>
            </w:r>
            <w:r w:rsidRPr="00FE53F1">
              <w:rPr>
                <w:rFonts w:ascii="Times New Roman" w:hAnsi="Times New Roman"/>
                <w:bCs/>
                <w:lang w:val="ru-RU"/>
              </w:rPr>
              <w:t>46</w:t>
            </w:r>
            <w:r w:rsidRPr="00FE53F1">
              <w:rPr>
                <w:rFonts w:ascii="Times New Roman" w:hAnsi="Times New Roman"/>
                <w:bCs/>
              </w:rPr>
              <w:noBreakHyphen/>
            </w:r>
            <w:r w:rsidRPr="00FE53F1">
              <w:rPr>
                <w:rFonts w:ascii="Times New Roman" w:hAnsi="Times New Roman"/>
                <w:bCs/>
                <w:lang w:val="ru-RU"/>
              </w:rPr>
              <w:t>0886</w:t>
            </w:r>
            <w:r w:rsidRPr="00FE53F1">
              <w:rPr>
                <w:rFonts w:ascii="Times New Roman" w:hAnsi="Times New Roman"/>
                <w:bCs/>
              </w:rPr>
              <w:noBreakHyphen/>
            </w:r>
            <w:r w:rsidRPr="00FE53F1">
              <w:rPr>
                <w:rFonts w:ascii="Times New Roman" w:hAnsi="Times New Roman"/>
                <w:bCs/>
                <w:lang w:val="ru-RU"/>
              </w:rPr>
              <w:t>7</w:t>
            </w:r>
            <w:r w:rsidRPr="00FE53F1">
              <w:rPr>
                <w:rFonts w:ascii="Times New Roman" w:hAnsi="Times New Roman"/>
                <w:bCs/>
              </w:rPr>
              <w:t>, în </w:t>
            </w:r>
            <w:r w:rsidRPr="00FE53F1">
              <w:rPr>
                <w:rFonts w:ascii="Times New Roman" w:hAnsi="Times New Roman"/>
                <w:bCs/>
                <w:i/>
              </w:rPr>
              <w:t>Sacra Scripta </w:t>
            </w:r>
            <w:r w:rsidRPr="00FE53F1">
              <w:rPr>
                <w:rFonts w:ascii="Times New Roman" w:hAnsi="Times New Roman"/>
                <w:bCs/>
              </w:rPr>
              <w:t xml:space="preserve">2/2009 </w:t>
            </w:r>
            <w:hyperlink r:id="rId16" w:tgtFrame="_blank" w:history="1">
              <w:r w:rsidRPr="00FE53F1">
                <w:rPr>
                  <w:rStyle w:val="yshortcuts"/>
                  <w:rFonts w:ascii="Times New Roman" w:hAnsi="Times New Roman"/>
                  <w:u w:val="single"/>
                  <w:lang w:val="it-IT"/>
                </w:rPr>
                <w:t>http://cbs.ot.ubbcluj.ro/sacrascripta2009.html</w:t>
              </w:r>
            </w:hyperlink>
            <w:r w:rsidRPr="00FE53F1">
              <w:rPr>
                <w:rFonts w:ascii="Times New Roman" w:hAnsi="Times New Roman"/>
              </w:rPr>
              <w:t xml:space="preserve"> </w:t>
            </w:r>
          </w:p>
          <w:p w14:paraId="1E46447C" w14:textId="77777777" w:rsidR="004C39C5" w:rsidRPr="00FE53F1" w:rsidRDefault="004C39C5" w:rsidP="004C39C5">
            <w:pPr>
              <w:ind w:left="2268" w:right="1701" w:firstLine="284"/>
              <w:jc w:val="both"/>
              <w:outlineLvl w:val="0"/>
              <w:rPr>
                <w:rFonts w:ascii="Times New Roman" w:hAnsi="Times New Roman"/>
              </w:rPr>
            </w:pPr>
            <w:r w:rsidRPr="00FE53F1">
              <w:rPr>
                <w:rFonts w:ascii="Times New Roman" w:hAnsi="Times New Roman"/>
              </w:rPr>
              <w:t xml:space="preserve">Newsletter Filozofie, Nr.9 (21) / septembrie 2008, </w:t>
            </w:r>
            <w:proofErr w:type="spellStart"/>
            <w:r w:rsidRPr="00FE53F1">
              <w:rPr>
                <w:rFonts w:ascii="Times New Roman" w:hAnsi="Times New Roman"/>
                <w:i/>
              </w:rPr>
              <w:t>Septuaginta</w:t>
            </w:r>
            <w:proofErr w:type="spellEnd"/>
            <w:r w:rsidRPr="00FE53F1">
              <w:rPr>
                <w:rFonts w:ascii="Times New Roman" w:hAnsi="Times New Roman"/>
                <w:i/>
              </w:rPr>
              <w:t>, vol. VI/2</w:t>
            </w:r>
            <w:r w:rsidRPr="00FE53F1">
              <w:rPr>
                <w:rFonts w:ascii="Times New Roman" w:hAnsi="Times New Roman"/>
              </w:rPr>
              <w:t>.</w:t>
            </w:r>
          </w:p>
          <w:p w14:paraId="08BDFBED" w14:textId="77777777" w:rsidR="004C39C5" w:rsidRPr="00FE53F1" w:rsidRDefault="004C39C5" w:rsidP="004C39C5">
            <w:pPr>
              <w:ind w:left="2268" w:right="1701" w:firstLine="284"/>
              <w:jc w:val="both"/>
              <w:outlineLvl w:val="0"/>
              <w:rPr>
                <w:rFonts w:ascii="Times New Roman" w:hAnsi="Times New Roman"/>
              </w:rPr>
            </w:pPr>
          </w:p>
          <w:p w14:paraId="7B767362" w14:textId="77777777" w:rsidR="004C39C5" w:rsidRPr="00FE53F1" w:rsidRDefault="004C39C5" w:rsidP="004C39C5">
            <w:pPr>
              <w:ind w:right="1701"/>
              <w:jc w:val="both"/>
              <w:outlineLvl w:val="0"/>
              <w:rPr>
                <w:rFonts w:ascii="Times New Roman" w:hAnsi="Times New Roman"/>
              </w:rPr>
            </w:pPr>
          </w:p>
          <w:p w14:paraId="0A3570F7" w14:textId="77777777" w:rsidR="004C39C5" w:rsidRPr="00FE53F1" w:rsidRDefault="004C39C5" w:rsidP="004C39C5">
            <w:pPr>
              <w:ind w:right="49"/>
              <w:jc w:val="both"/>
              <w:outlineLvl w:val="0"/>
              <w:rPr>
                <w:rFonts w:ascii="Times New Roman" w:hAnsi="Times New Roman"/>
                <w:lang w:val="it-IT"/>
              </w:rPr>
            </w:pPr>
            <w:r w:rsidRPr="00FE53F1">
              <w:rPr>
                <w:rFonts w:ascii="Times New Roman" w:hAnsi="Times New Roman"/>
                <w:b/>
                <w:lang w:val="it-IT"/>
              </w:rPr>
              <w:t>B. EDIŢII</w:t>
            </w:r>
            <w:r w:rsidRPr="00FE53F1">
              <w:rPr>
                <w:rFonts w:ascii="Times New Roman" w:hAnsi="Times New Roman"/>
                <w:lang w:val="it-IT"/>
              </w:rPr>
              <w:t>:</w:t>
            </w:r>
          </w:p>
          <w:p w14:paraId="3F3B58AC" w14:textId="77777777" w:rsidR="004C39C5" w:rsidRPr="00FE53F1" w:rsidRDefault="004C39C5" w:rsidP="004C39C5">
            <w:pPr>
              <w:ind w:right="49"/>
              <w:jc w:val="both"/>
              <w:outlineLvl w:val="0"/>
              <w:rPr>
                <w:rFonts w:ascii="Times New Roman" w:hAnsi="Times New Roman"/>
                <w:lang w:val="it-IT"/>
              </w:rPr>
            </w:pPr>
          </w:p>
          <w:p w14:paraId="62C58703" w14:textId="77777777" w:rsidR="004C39C5" w:rsidRPr="00FE53F1" w:rsidRDefault="004C39C5" w:rsidP="004C39C5">
            <w:pPr>
              <w:ind w:left="1418" w:right="49" w:firstLine="850"/>
              <w:jc w:val="both"/>
              <w:outlineLvl w:val="0"/>
              <w:rPr>
                <w:rFonts w:ascii="Times New Roman" w:hAnsi="Times New Roman"/>
                <w:iCs/>
                <w:lang w:val="it-IT"/>
              </w:rPr>
            </w:pPr>
            <w:r w:rsidRPr="00FE53F1">
              <w:rPr>
                <w:rFonts w:ascii="Times New Roman" w:hAnsi="Times New Roman"/>
                <w:iCs/>
                <w:lang w:val="it-IT"/>
              </w:rPr>
              <w:t xml:space="preserve">16. </w:t>
            </w:r>
            <w:r w:rsidRPr="00FE53F1">
              <w:rPr>
                <w:rFonts w:ascii="Times New Roman" w:hAnsi="Times New Roman"/>
                <w:i/>
              </w:rPr>
              <w:t xml:space="preserve">Per </w:t>
            </w:r>
            <w:proofErr w:type="spellStart"/>
            <w:r w:rsidRPr="00FE53F1">
              <w:rPr>
                <w:rFonts w:ascii="Times New Roman" w:hAnsi="Times New Roman"/>
                <w:i/>
              </w:rPr>
              <w:t>aspera</w:t>
            </w:r>
            <w:proofErr w:type="spellEnd"/>
            <w:r w:rsidRPr="00FE53F1">
              <w:rPr>
                <w:rFonts w:ascii="Times New Roman" w:hAnsi="Times New Roman"/>
                <w:i/>
              </w:rPr>
              <w:t>...</w:t>
            </w:r>
            <w:r w:rsidRPr="00FE53F1">
              <w:rPr>
                <w:rFonts w:ascii="Times New Roman" w:hAnsi="Times New Roman"/>
              </w:rPr>
              <w:t xml:space="preserve">, coordonator Florica Bechet, coeditori </w:t>
            </w:r>
            <w:proofErr w:type="spellStart"/>
            <w:r w:rsidRPr="00FE53F1">
              <w:rPr>
                <w:rFonts w:ascii="Times New Roman" w:hAnsi="Times New Roman"/>
              </w:rPr>
              <w:t>PaulBuzilă</w:t>
            </w:r>
            <w:proofErr w:type="spellEnd"/>
            <w:r w:rsidRPr="00FE53F1">
              <w:rPr>
                <w:rFonts w:ascii="Times New Roman" w:hAnsi="Times New Roman"/>
              </w:rPr>
              <w:t>, Claudia Vlad, Editura Universității din București, 2016, 191p., ISBN 978-606-16-0704-4;</w:t>
            </w:r>
          </w:p>
          <w:p w14:paraId="4ED977B3" w14:textId="77777777" w:rsidR="004C39C5" w:rsidRPr="00FE53F1" w:rsidRDefault="004C39C5" w:rsidP="004C39C5">
            <w:pPr>
              <w:ind w:left="1418" w:right="49" w:firstLine="850"/>
              <w:jc w:val="both"/>
              <w:outlineLvl w:val="0"/>
              <w:rPr>
                <w:rFonts w:ascii="Times New Roman" w:hAnsi="Times New Roman"/>
              </w:rPr>
            </w:pPr>
            <w:r w:rsidRPr="00FE53F1">
              <w:rPr>
                <w:rFonts w:ascii="Times New Roman" w:hAnsi="Times New Roman"/>
                <w:iCs/>
              </w:rPr>
              <w:t xml:space="preserve">17. </w:t>
            </w:r>
            <w:proofErr w:type="spellStart"/>
            <w:r w:rsidRPr="00FE53F1">
              <w:rPr>
                <w:rFonts w:ascii="Times New Roman" w:hAnsi="Times New Roman"/>
                <w:i/>
              </w:rPr>
              <w:t>Melliferae</w:t>
            </w:r>
            <w:proofErr w:type="spellEnd"/>
            <w:r w:rsidRPr="00FE53F1">
              <w:rPr>
                <w:rFonts w:ascii="Times New Roman" w:hAnsi="Times New Roman"/>
                <w:i/>
              </w:rPr>
              <w:t xml:space="preserve"> </w:t>
            </w:r>
            <w:proofErr w:type="spellStart"/>
            <w:r w:rsidRPr="00FE53F1">
              <w:rPr>
                <w:rFonts w:ascii="Times New Roman" w:hAnsi="Times New Roman"/>
                <w:i/>
              </w:rPr>
              <w:t>Magistrae</w:t>
            </w:r>
            <w:proofErr w:type="spellEnd"/>
            <w:r w:rsidRPr="00FE53F1">
              <w:rPr>
                <w:rFonts w:ascii="Times New Roman" w:hAnsi="Times New Roman"/>
                <w:i/>
              </w:rPr>
              <w:t xml:space="preserve"> . In </w:t>
            </w:r>
            <w:proofErr w:type="spellStart"/>
            <w:r w:rsidRPr="00FE53F1">
              <w:rPr>
                <w:rFonts w:ascii="Times New Roman" w:hAnsi="Times New Roman"/>
                <w:i/>
              </w:rPr>
              <w:t>honorem</w:t>
            </w:r>
            <w:proofErr w:type="spellEnd"/>
            <w:r w:rsidRPr="00FE53F1">
              <w:rPr>
                <w:rFonts w:ascii="Times New Roman" w:hAnsi="Times New Roman"/>
                <w:i/>
              </w:rPr>
              <w:t xml:space="preserve"> </w:t>
            </w:r>
            <w:proofErr w:type="spellStart"/>
            <w:r w:rsidRPr="00FE53F1">
              <w:rPr>
                <w:rFonts w:ascii="Times New Roman" w:hAnsi="Times New Roman"/>
                <w:i/>
              </w:rPr>
              <w:t>Gabrielae</w:t>
            </w:r>
            <w:proofErr w:type="spellEnd"/>
            <w:r w:rsidRPr="00FE53F1">
              <w:rPr>
                <w:rFonts w:ascii="Times New Roman" w:hAnsi="Times New Roman"/>
                <w:i/>
              </w:rPr>
              <w:t xml:space="preserve"> </w:t>
            </w:r>
            <w:proofErr w:type="spellStart"/>
            <w:r w:rsidRPr="00FE53F1">
              <w:rPr>
                <w:rFonts w:ascii="Times New Roman" w:hAnsi="Times New Roman"/>
                <w:i/>
              </w:rPr>
              <w:t>Creţia</w:t>
            </w:r>
            <w:proofErr w:type="spellEnd"/>
            <w:r w:rsidRPr="00FE53F1">
              <w:rPr>
                <w:rFonts w:ascii="Times New Roman" w:hAnsi="Times New Roman"/>
              </w:rPr>
              <w:t xml:space="preserve"> (</w:t>
            </w:r>
            <w:proofErr w:type="spellStart"/>
            <w:r w:rsidRPr="00FE53F1">
              <w:rPr>
                <w:rFonts w:ascii="Times New Roman" w:hAnsi="Times New Roman"/>
              </w:rPr>
              <w:t>ediţia</w:t>
            </w:r>
            <w:proofErr w:type="spellEnd"/>
            <w:r w:rsidRPr="00FE53F1">
              <w:rPr>
                <w:rFonts w:ascii="Times New Roman" w:hAnsi="Times New Roman"/>
              </w:rPr>
              <w:t xml:space="preserve"> a 3-a), volum coordonat de Florica Bechet </w:t>
            </w:r>
            <w:proofErr w:type="spellStart"/>
            <w:r w:rsidRPr="00FE53F1">
              <w:rPr>
                <w:rFonts w:ascii="Times New Roman" w:hAnsi="Times New Roman"/>
              </w:rPr>
              <w:t>şi</w:t>
            </w:r>
            <w:proofErr w:type="spellEnd"/>
            <w:r w:rsidRPr="00FE53F1">
              <w:rPr>
                <w:rFonts w:ascii="Times New Roman" w:hAnsi="Times New Roman"/>
              </w:rPr>
              <w:t xml:space="preserve"> Theodor Georgescu,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Limbi, culturi, </w:t>
            </w:r>
            <w:proofErr w:type="spellStart"/>
            <w:r w:rsidRPr="00FE53F1">
              <w:rPr>
                <w:rFonts w:ascii="Times New Roman" w:hAnsi="Times New Roman"/>
                <w:i/>
              </w:rPr>
              <w:t>identităţi</w:t>
            </w:r>
            <w:proofErr w:type="spellEnd"/>
            <w:r w:rsidRPr="00FE53F1">
              <w:rPr>
                <w:rFonts w:ascii="Times New Roman" w:hAnsi="Times New Roman"/>
              </w:rPr>
              <w:t>, 2015, ISBN 978-606-16-0311-4;</w:t>
            </w:r>
          </w:p>
          <w:p w14:paraId="07D1E04D" w14:textId="77777777" w:rsidR="004C39C5" w:rsidRPr="00FE53F1" w:rsidRDefault="004C39C5" w:rsidP="004C39C5">
            <w:pPr>
              <w:ind w:left="1418" w:right="49" w:firstLine="850"/>
              <w:jc w:val="both"/>
              <w:outlineLvl w:val="0"/>
              <w:rPr>
                <w:rFonts w:ascii="Times New Roman" w:hAnsi="Times New Roman"/>
              </w:rPr>
            </w:pPr>
            <w:r w:rsidRPr="00FE53F1">
              <w:rPr>
                <w:rFonts w:ascii="Times New Roman" w:hAnsi="Times New Roman"/>
                <w:iCs/>
              </w:rPr>
              <w:t xml:space="preserve">18. </w:t>
            </w:r>
            <w:proofErr w:type="spellStart"/>
            <w:r w:rsidRPr="00FE53F1">
              <w:rPr>
                <w:rFonts w:ascii="Times New Roman" w:hAnsi="Times New Roman"/>
                <w:i/>
              </w:rPr>
              <w:t>Melliferae</w:t>
            </w:r>
            <w:proofErr w:type="spellEnd"/>
            <w:r w:rsidRPr="00FE53F1">
              <w:rPr>
                <w:rFonts w:ascii="Times New Roman" w:hAnsi="Times New Roman"/>
                <w:i/>
              </w:rPr>
              <w:t xml:space="preserve"> </w:t>
            </w:r>
            <w:proofErr w:type="spellStart"/>
            <w:r w:rsidRPr="00FE53F1">
              <w:rPr>
                <w:rFonts w:ascii="Times New Roman" w:hAnsi="Times New Roman"/>
                <w:i/>
              </w:rPr>
              <w:t>Magistrae</w:t>
            </w:r>
            <w:proofErr w:type="spellEnd"/>
            <w:r w:rsidRPr="00FE53F1">
              <w:rPr>
                <w:rFonts w:ascii="Times New Roman" w:hAnsi="Times New Roman"/>
                <w:i/>
              </w:rPr>
              <w:t xml:space="preserve"> . In </w:t>
            </w:r>
            <w:proofErr w:type="spellStart"/>
            <w:r w:rsidRPr="00FE53F1">
              <w:rPr>
                <w:rFonts w:ascii="Times New Roman" w:hAnsi="Times New Roman"/>
                <w:i/>
              </w:rPr>
              <w:t>honorem</w:t>
            </w:r>
            <w:proofErr w:type="spellEnd"/>
            <w:r w:rsidRPr="00FE53F1">
              <w:rPr>
                <w:rFonts w:ascii="Times New Roman" w:hAnsi="Times New Roman"/>
                <w:i/>
              </w:rPr>
              <w:t xml:space="preserve"> </w:t>
            </w:r>
            <w:proofErr w:type="spellStart"/>
            <w:r w:rsidRPr="00FE53F1">
              <w:rPr>
                <w:rFonts w:ascii="Times New Roman" w:hAnsi="Times New Roman"/>
                <w:i/>
              </w:rPr>
              <w:t>Gabrielae</w:t>
            </w:r>
            <w:proofErr w:type="spellEnd"/>
            <w:r w:rsidRPr="00FE53F1">
              <w:rPr>
                <w:rFonts w:ascii="Times New Roman" w:hAnsi="Times New Roman"/>
                <w:i/>
              </w:rPr>
              <w:t xml:space="preserve"> </w:t>
            </w:r>
            <w:proofErr w:type="spellStart"/>
            <w:r w:rsidRPr="00FE53F1">
              <w:rPr>
                <w:rFonts w:ascii="Times New Roman" w:hAnsi="Times New Roman"/>
                <w:i/>
              </w:rPr>
              <w:t>Creţia</w:t>
            </w:r>
            <w:proofErr w:type="spellEnd"/>
            <w:r w:rsidRPr="00FE53F1">
              <w:rPr>
                <w:rFonts w:ascii="Times New Roman" w:hAnsi="Times New Roman"/>
              </w:rPr>
              <w:t xml:space="preserve"> (</w:t>
            </w:r>
            <w:proofErr w:type="spellStart"/>
            <w:r w:rsidRPr="00FE53F1">
              <w:rPr>
                <w:rFonts w:ascii="Times New Roman" w:hAnsi="Times New Roman"/>
              </w:rPr>
              <w:t>ediţia</w:t>
            </w:r>
            <w:proofErr w:type="spellEnd"/>
            <w:r w:rsidRPr="00FE53F1">
              <w:rPr>
                <w:rFonts w:ascii="Times New Roman" w:hAnsi="Times New Roman"/>
              </w:rPr>
              <w:t xml:space="preserve"> a 2-a, revăzută și adăugită), volum coordonat de Florica Bechet </w:t>
            </w:r>
            <w:proofErr w:type="spellStart"/>
            <w:r w:rsidRPr="00FE53F1">
              <w:rPr>
                <w:rFonts w:ascii="Times New Roman" w:hAnsi="Times New Roman"/>
              </w:rPr>
              <w:t>şi</w:t>
            </w:r>
            <w:proofErr w:type="spellEnd"/>
            <w:r w:rsidRPr="00FE53F1">
              <w:rPr>
                <w:rFonts w:ascii="Times New Roman" w:hAnsi="Times New Roman"/>
              </w:rPr>
              <w:t xml:space="preserve"> Theodor Georgescu,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Limbi, culturi, </w:t>
            </w:r>
            <w:proofErr w:type="spellStart"/>
            <w:r w:rsidRPr="00FE53F1">
              <w:rPr>
                <w:rFonts w:ascii="Times New Roman" w:hAnsi="Times New Roman"/>
                <w:i/>
              </w:rPr>
              <w:t>identităţi</w:t>
            </w:r>
            <w:proofErr w:type="spellEnd"/>
            <w:r w:rsidRPr="00FE53F1">
              <w:rPr>
                <w:rFonts w:ascii="Times New Roman" w:hAnsi="Times New Roman"/>
              </w:rPr>
              <w:t>, 2014, ISBN 978-606-16-0311-4;</w:t>
            </w:r>
          </w:p>
          <w:p w14:paraId="1996AE63" w14:textId="77777777" w:rsidR="004C39C5" w:rsidRPr="00FE53F1" w:rsidRDefault="004C39C5" w:rsidP="004C39C5">
            <w:pPr>
              <w:ind w:left="1418" w:right="49" w:firstLine="850"/>
              <w:jc w:val="both"/>
              <w:outlineLvl w:val="0"/>
              <w:rPr>
                <w:rFonts w:ascii="Times New Roman" w:hAnsi="Times New Roman"/>
              </w:rPr>
            </w:pPr>
            <w:r w:rsidRPr="00FE53F1">
              <w:rPr>
                <w:rFonts w:ascii="Times New Roman" w:hAnsi="Times New Roman"/>
              </w:rPr>
              <w:t xml:space="preserve">19. </w:t>
            </w:r>
            <w:proofErr w:type="spellStart"/>
            <w:r w:rsidRPr="00FE53F1">
              <w:rPr>
                <w:rFonts w:ascii="Times New Roman" w:hAnsi="Times New Roman"/>
                <w:i/>
              </w:rPr>
              <w:t>Melliferae</w:t>
            </w:r>
            <w:proofErr w:type="spellEnd"/>
            <w:r w:rsidRPr="00FE53F1">
              <w:rPr>
                <w:rFonts w:ascii="Times New Roman" w:hAnsi="Times New Roman"/>
                <w:i/>
              </w:rPr>
              <w:t xml:space="preserve"> </w:t>
            </w:r>
            <w:proofErr w:type="spellStart"/>
            <w:r w:rsidRPr="00FE53F1">
              <w:rPr>
                <w:rFonts w:ascii="Times New Roman" w:hAnsi="Times New Roman"/>
                <w:i/>
              </w:rPr>
              <w:t>Magistrae</w:t>
            </w:r>
            <w:proofErr w:type="spellEnd"/>
            <w:r w:rsidRPr="00FE53F1">
              <w:rPr>
                <w:rFonts w:ascii="Times New Roman" w:hAnsi="Times New Roman"/>
                <w:i/>
              </w:rPr>
              <w:t xml:space="preserve"> . In </w:t>
            </w:r>
            <w:proofErr w:type="spellStart"/>
            <w:r w:rsidRPr="00FE53F1">
              <w:rPr>
                <w:rFonts w:ascii="Times New Roman" w:hAnsi="Times New Roman"/>
                <w:i/>
              </w:rPr>
              <w:t>honorem</w:t>
            </w:r>
            <w:proofErr w:type="spellEnd"/>
            <w:r w:rsidRPr="00FE53F1">
              <w:rPr>
                <w:rFonts w:ascii="Times New Roman" w:hAnsi="Times New Roman"/>
                <w:i/>
              </w:rPr>
              <w:t xml:space="preserve"> </w:t>
            </w:r>
            <w:proofErr w:type="spellStart"/>
            <w:r w:rsidRPr="00FE53F1">
              <w:rPr>
                <w:rFonts w:ascii="Times New Roman" w:hAnsi="Times New Roman"/>
                <w:i/>
              </w:rPr>
              <w:t>Gabrielae</w:t>
            </w:r>
            <w:proofErr w:type="spellEnd"/>
            <w:r w:rsidRPr="00FE53F1">
              <w:rPr>
                <w:rFonts w:ascii="Times New Roman" w:hAnsi="Times New Roman"/>
                <w:i/>
              </w:rPr>
              <w:t xml:space="preserve"> </w:t>
            </w:r>
            <w:proofErr w:type="spellStart"/>
            <w:r w:rsidRPr="00FE53F1">
              <w:rPr>
                <w:rFonts w:ascii="Times New Roman" w:hAnsi="Times New Roman"/>
                <w:i/>
              </w:rPr>
              <w:t>Creţia</w:t>
            </w:r>
            <w:proofErr w:type="spellEnd"/>
            <w:r w:rsidRPr="00FE53F1">
              <w:rPr>
                <w:rFonts w:ascii="Times New Roman" w:hAnsi="Times New Roman"/>
              </w:rPr>
              <w:t xml:space="preserve"> (</w:t>
            </w:r>
            <w:proofErr w:type="spellStart"/>
            <w:r w:rsidRPr="00FE53F1">
              <w:rPr>
                <w:rFonts w:ascii="Times New Roman" w:hAnsi="Times New Roman"/>
              </w:rPr>
              <w:t>ediţia</w:t>
            </w:r>
            <w:proofErr w:type="spellEnd"/>
            <w:r w:rsidRPr="00FE53F1">
              <w:rPr>
                <w:rFonts w:ascii="Times New Roman" w:hAnsi="Times New Roman"/>
              </w:rPr>
              <w:t xml:space="preserve"> I), volum coordonat de Florica Bechet </w:t>
            </w:r>
            <w:proofErr w:type="spellStart"/>
            <w:r w:rsidRPr="00FE53F1">
              <w:rPr>
                <w:rFonts w:ascii="Times New Roman" w:hAnsi="Times New Roman"/>
              </w:rPr>
              <w:t>şi</w:t>
            </w:r>
            <w:proofErr w:type="spellEnd"/>
            <w:r w:rsidRPr="00FE53F1">
              <w:rPr>
                <w:rFonts w:ascii="Times New Roman" w:hAnsi="Times New Roman"/>
              </w:rPr>
              <w:t xml:space="preserve"> Theodor Georgescu,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Limbi, culturi, </w:t>
            </w:r>
            <w:proofErr w:type="spellStart"/>
            <w:r w:rsidRPr="00FE53F1">
              <w:rPr>
                <w:rFonts w:ascii="Times New Roman" w:hAnsi="Times New Roman"/>
                <w:i/>
              </w:rPr>
              <w:t>identităţi</w:t>
            </w:r>
            <w:proofErr w:type="spellEnd"/>
            <w:r w:rsidRPr="00FE53F1">
              <w:rPr>
                <w:rFonts w:ascii="Times New Roman" w:hAnsi="Times New Roman"/>
              </w:rPr>
              <w:t>, 2013, ISBN 978-606-16-0311-4;</w:t>
            </w:r>
          </w:p>
          <w:p w14:paraId="44ACB939" w14:textId="77777777" w:rsidR="004C39C5" w:rsidRPr="00FE53F1" w:rsidRDefault="004C39C5" w:rsidP="004C39C5">
            <w:pPr>
              <w:ind w:left="2268" w:right="1701"/>
              <w:jc w:val="both"/>
              <w:outlineLvl w:val="0"/>
              <w:rPr>
                <w:rFonts w:ascii="Times New Roman" w:hAnsi="Times New Roman"/>
              </w:rPr>
            </w:pPr>
            <w:r w:rsidRPr="00FE53F1">
              <w:rPr>
                <w:rFonts w:ascii="Times New Roman" w:hAnsi="Times New Roman"/>
                <w:b/>
              </w:rPr>
              <w:t>RECENZII: Cristina MUNTEANU</w:t>
            </w:r>
            <w:r w:rsidRPr="00FE53F1">
              <w:rPr>
                <w:rFonts w:ascii="Times New Roman" w:hAnsi="Times New Roman"/>
              </w:rPr>
              <w:t xml:space="preserve">, Florica Bechet, Theodor Georgescu, </w:t>
            </w:r>
            <w:proofErr w:type="spellStart"/>
            <w:r w:rsidRPr="00FE53F1">
              <w:rPr>
                <w:rFonts w:ascii="Times New Roman" w:hAnsi="Times New Roman"/>
              </w:rPr>
              <w:t>Melliferae</w:t>
            </w:r>
            <w:proofErr w:type="spellEnd"/>
            <w:r w:rsidRPr="00FE53F1">
              <w:rPr>
                <w:rFonts w:ascii="Times New Roman" w:hAnsi="Times New Roman"/>
              </w:rPr>
              <w:t xml:space="preserve"> </w:t>
            </w:r>
            <w:proofErr w:type="spellStart"/>
            <w:r w:rsidRPr="00FE53F1">
              <w:rPr>
                <w:rFonts w:ascii="Times New Roman" w:hAnsi="Times New Roman"/>
              </w:rPr>
              <w:t>magistrae</w:t>
            </w:r>
            <w:proofErr w:type="spellEnd"/>
            <w:r w:rsidRPr="00FE53F1">
              <w:rPr>
                <w:rFonts w:ascii="Times New Roman" w:hAnsi="Times New Roman"/>
              </w:rPr>
              <w:t xml:space="preserve">. In </w:t>
            </w:r>
            <w:proofErr w:type="spellStart"/>
            <w:r w:rsidRPr="00FE53F1">
              <w:rPr>
                <w:rFonts w:ascii="Times New Roman" w:hAnsi="Times New Roman"/>
              </w:rPr>
              <w:t>honorem</w:t>
            </w:r>
            <w:proofErr w:type="spellEnd"/>
            <w:r w:rsidRPr="00FE53F1">
              <w:rPr>
                <w:rFonts w:ascii="Times New Roman" w:hAnsi="Times New Roman"/>
              </w:rPr>
              <w:t xml:space="preserve"> </w:t>
            </w:r>
            <w:proofErr w:type="spellStart"/>
            <w:r w:rsidRPr="00FE53F1">
              <w:rPr>
                <w:rFonts w:ascii="Times New Roman" w:hAnsi="Times New Roman"/>
              </w:rPr>
              <w:t>Gabrielae</w:t>
            </w:r>
            <w:proofErr w:type="spellEnd"/>
            <w:r w:rsidRPr="00FE53F1">
              <w:rPr>
                <w:rFonts w:ascii="Times New Roman" w:hAnsi="Times New Roman"/>
              </w:rPr>
              <w:t xml:space="preserve"> </w:t>
            </w:r>
            <w:proofErr w:type="spellStart"/>
            <w:r w:rsidRPr="00FE53F1">
              <w:rPr>
                <w:rFonts w:ascii="Times New Roman" w:hAnsi="Times New Roman"/>
              </w:rPr>
              <w:t>Creţia</w:t>
            </w:r>
            <w:proofErr w:type="spellEnd"/>
            <w:r w:rsidRPr="00FE53F1">
              <w:rPr>
                <w:rFonts w:ascii="Times New Roman" w:hAnsi="Times New Roman"/>
              </w:rPr>
              <w:t xml:space="preserve">, în TOP UB. Revista online 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sept. 2013; </w:t>
            </w:r>
          </w:p>
          <w:p w14:paraId="314A8E75" w14:textId="77777777" w:rsidR="004C39C5" w:rsidRPr="00FE53F1" w:rsidRDefault="004C39C5" w:rsidP="004C39C5">
            <w:pPr>
              <w:ind w:left="2268" w:right="1701" w:firstLine="564"/>
              <w:jc w:val="both"/>
              <w:outlineLvl w:val="0"/>
              <w:rPr>
                <w:rFonts w:ascii="Times New Roman" w:hAnsi="Times New Roman"/>
              </w:rPr>
            </w:pPr>
            <w:r w:rsidRPr="00FE53F1">
              <w:rPr>
                <w:rFonts w:ascii="Times New Roman" w:hAnsi="Times New Roman"/>
                <w:b/>
              </w:rPr>
              <w:t>Alexandru NICULESCU</w:t>
            </w:r>
            <w:r w:rsidRPr="00FE53F1">
              <w:rPr>
                <w:rFonts w:ascii="Times New Roman" w:hAnsi="Times New Roman"/>
              </w:rPr>
              <w:t>, "Un act de cultură", în România Literară, nr. 36 / 29 august 2014, p. 16</w:t>
            </w:r>
          </w:p>
          <w:p w14:paraId="1447F4AD" w14:textId="77777777" w:rsidR="004C39C5" w:rsidRPr="00FE53F1" w:rsidRDefault="004C39C5" w:rsidP="004C39C5">
            <w:pPr>
              <w:ind w:left="1418" w:right="49" w:firstLine="850"/>
              <w:jc w:val="both"/>
              <w:outlineLvl w:val="0"/>
              <w:rPr>
                <w:rFonts w:ascii="Times New Roman" w:hAnsi="Times New Roman"/>
                <w:lang w:val="it-IT"/>
              </w:rPr>
            </w:pPr>
            <w:r w:rsidRPr="00FE53F1">
              <w:rPr>
                <w:rFonts w:ascii="Times New Roman" w:hAnsi="Times New Roman"/>
                <w:iCs/>
              </w:rPr>
              <w:t xml:space="preserve">20. </w:t>
            </w:r>
            <w:r w:rsidRPr="00FE53F1">
              <w:rPr>
                <w:rFonts w:ascii="Times New Roman" w:hAnsi="Times New Roman"/>
                <w:i/>
                <w:iCs/>
                <w:lang w:val="it-IT"/>
              </w:rPr>
              <w:t>Dionysiaka III</w:t>
            </w:r>
            <w:r w:rsidRPr="00FE53F1">
              <w:rPr>
                <w:rFonts w:ascii="Times New Roman" w:hAnsi="Times New Roman"/>
                <w:lang w:val="it-IT"/>
              </w:rPr>
              <w:t xml:space="preserve">, Actele « Seminarului Bacchic », în GLAUX 3, Publicaţia Institutului de Studii Clasice (centru de cercetare LLS), anul 2, coordonatorul volumului Florica Bechet, Bucureşti, Editura Universităţii din Bucureşti, Colecţia </w:t>
            </w:r>
            <w:r w:rsidRPr="00FE53F1">
              <w:rPr>
                <w:rFonts w:ascii="Times New Roman" w:hAnsi="Times New Roman"/>
                <w:i/>
                <w:lang w:val="it-IT"/>
              </w:rPr>
              <w:t xml:space="preserve">Limbi, culturi, identităţi, </w:t>
            </w:r>
            <w:r w:rsidRPr="00FE53F1">
              <w:rPr>
                <w:rFonts w:ascii="Times New Roman" w:hAnsi="Times New Roman"/>
                <w:lang w:val="it-IT"/>
              </w:rPr>
              <w:t>2010, ISSN 2065-5150;</w:t>
            </w:r>
          </w:p>
          <w:p w14:paraId="27823FFB" w14:textId="77777777" w:rsidR="004C39C5" w:rsidRPr="00FE53F1" w:rsidRDefault="004C39C5" w:rsidP="004C39C5">
            <w:pPr>
              <w:tabs>
                <w:tab w:val="left" w:pos="7200"/>
              </w:tabs>
              <w:ind w:left="2340" w:right="1731"/>
              <w:jc w:val="both"/>
              <w:outlineLvl w:val="0"/>
              <w:rPr>
                <w:rFonts w:ascii="Times New Roman" w:hAnsi="Times New Roman"/>
                <w:b/>
                <w:iCs/>
                <w:lang w:val="it-IT"/>
              </w:rPr>
            </w:pPr>
            <w:r w:rsidRPr="00FE53F1">
              <w:rPr>
                <w:rFonts w:ascii="Times New Roman" w:hAnsi="Times New Roman"/>
                <w:b/>
                <w:lang w:val="it-IT"/>
              </w:rPr>
              <w:t>RECENZII</w:t>
            </w:r>
            <w:r w:rsidRPr="00FE53F1">
              <w:rPr>
                <w:rFonts w:ascii="Times New Roman" w:hAnsi="Times New Roman"/>
                <w:lang w:val="it-IT"/>
              </w:rPr>
              <w:t xml:space="preserve">: </w:t>
            </w:r>
            <w:r w:rsidRPr="00FE53F1">
              <w:rPr>
                <w:rFonts w:ascii="Times New Roman" w:hAnsi="Times New Roman"/>
                <w:b/>
                <w:lang w:val="it-IT"/>
              </w:rPr>
              <w:t>Ioana COSTA</w:t>
            </w:r>
            <w:r w:rsidRPr="00FE53F1">
              <w:rPr>
                <w:rFonts w:ascii="Times New Roman" w:hAnsi="Times New Roman"/>
                <w:lang w:val="it-IT"/>
              </w:rPr>
              <w:t xml:space="preserve">, </w:t>
            </w:r>
            <w:proofErr w:type="spellStart"/>
            <w:r w:rsidRPr="00FE53F1">
              <w:rPr>
                <w:rFonts w:ascii="Times New Roman" w:hAnsi="Times New Roman"/>
                <w:i/>
                <w:iCs/>
              </w:rPr>
              <w:t>Tres</w:t>
            </w:r>
            <w:proofErr w:type="spellEnd"/>
            <w:r w:rsidRPr="00FE53F1">
              <w:rPr>
                <w:rFonts w:ascii="Times New Roman" w:hAnsi="Times New Roman"/>
                <w:i/>
                <w:iCs/>
              </w:rPr>
              <w:t xml:space="preserve"> </w:t>
            </w:r>
            <w:proofErr w:type="spellStart"/>
            <w:r w:rsidRPr="00FE53F1">
              <w:rPr>
                <w:rFonts w:ascii="Times New Roman" w:hAnsi="Times New Roman"/>
                <w:i/>
                <w:iCs/>
              </w:rPr>
              <w:t>faciunt</w:t>
            </w:r>
            <w:proofErr w:type="spellEnd"/>
            <w:r w:rsidRPr="00FE53F1">
              <w:rPr>
                <w:rFonts w:ascii="Times New Roman" w:hAnsi="Times New Roman"/>
                <w:i/>
                <w:iCs/>
              </w:rPr>
              <w:t xml:space="preserve"> seriem</w:t>
            </w:r>
            <w:r w:rsidRPr="00FE53F1">
              <w:rPr>
                <w:rFonts w:ascii="Times New Roman" w:hAnsi="Times New Roman"/>
              </w:rPr>
              <w:t xml:space="preserve"> (DIONYSIAKA III,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2010, volum coordonat de Florica Bechet), în Convorbiri literare, nr. 3, 2010 (171), p. 159.</w:t>
            </w:r>
          </w:p>
          <w:p w14:paraId="4ADD3D53" w14:textId="77777777" w:rsidR="004C39C5" w:rsidRPr="00FE53F1" w:rsidRDefault="004C39C5" w:rsidP="004C39C5">
            <w:pPr>
              <w:ind w:left="1418" w:right="49" w:firstLine="850"/>
              <w:jc w:val="both"/>
              <w:outlineLvl w:val="0"/>
              <w:rPr>
                <w:rFonts w:ascii="Times New Roman" w:hAnsi="Times New Roman"/>
              </w:rPr>
            </w:pPr>
            <w:r w:rsidRPr="00FE53F1">
              <w:rPr>
                <w:rFonts w:ascii="Times New Roman" w:hAnsi="Times New Roman"/>
                <w:iCs/>
                <w:lang w:val="it-IT"/>
              </w:rPr>
              <w:t xml:space="preserve">21. </w:t>
            </w:r>
            <w:r w:rsidRPr="00FE53F1">
              <w:rPr>
                <w:rFonts w:ascii="Times New Roman" w:hAnsi="Times New Roman"/>
                <w:i/>
                <w:iCs/>
                <w:lang w:val="it-IT"/>
              </w:rPr>
              <w:t>Dionysiaka II</w:t>
            </w:r>
            <w:r w:rsidRPr="00FE53F1">
              <w:rPr>
                <w:rFonts w:ascii="Times New Roman" w:hAnsi="Times New Roman"/>
                <w:lang w:val="it-IT"/>
              </w:rPr>
              <w:t xml:space="preserve">, Actele « Seminarului Bacchic », în GLAUX 2, Publicaţia Institutului de Studii Clasice (centru de cercetare LLS), anul 2, coordonatorul volumului Florica Bechet, Bucureşti, Editura Universităţii din Bucureşti, Colecţia </w:t>
            </w:r>
            <w:r w:rsidRPr="00FE53F1">
              <w:rPr>
                <w:rFonts w:ascii="Times New Roman" w:hAnsi="Times New Roman"/>
                <w:i/>
                <w:lang w:val="it-IT"/>
              </w:rPr>
              <w:t xml:space="preserve">Limbi, culturi, identităţi, </w:t>
            </w:r>
            <w:r w:rsidRPr="00FE53F1">
              <w:rPr>
                <w:rFonts w:ascii="Times New Roman" w:hAnsi="Times New Roman"/>
                <w:lang w:val="it-IT"/>
              </w:rPr>
              <w:t>2009, ISSN 2065-5150;</w:t>
            </w:r>
            <w:r w:rsidRPr="00FE53F1">
              <w:rPr>
                <w:rFonts w:ascii="Times New Roman" w:hAnsi="Times New Roman"/>
              </w:rPr>
              <w:t xml:space="preserve"> </w:t>
            </w:r>
          </w:p>
          <w:p w14:paraId="24867B63" w14:textId="77777777" w:rsidR="004C39C5" w:rsidRPr="00FE53F1" w:rsidRDefault="004C39C5" w:rsidP="004C39C5">
            <w:pPr>
              <w:ind w:left="2268" w:right="1701"/>
              <w:jc w:val="both"/>
              <w:outlineLvl w:val="0"/>
              <w:rPr>
                <w:rFonts w:ascii="Times New Roman" w:hAnsi="Times New Roman"/>
              </w:rPr>
            </w:pPr>
            <w:r w:rsidRPr="00FE53F1">
              <w:rPr>
                <w:rFonts w:ascii="Times New Roman" w:hAnsi="Times New Roman"/>
                <w:b/>
              </w:rPr>
              <w:t>RECENZII: Mihail-George HÂNCU</w:t>
            </w:r>
            <w:r w:rsidRPr="00FE53F1">
              <w:rPr>
                <w:rFonts w:ascii="Times New Roman" w:hAnsi="Times New Roman"/>
              </w:rPr>
              <w:t xml:space="preserve">, </w:t>
            </w:r>
            <w:r w:rsidRPr="00FE53F1">
              <w:rPr>
                <w:rFonts w:ascii="Times New Roman" w:hAnsi="Times New Roman"/>
                <w:i/>
              </w:rPr>
              <w:t xml:space="preserve">DIONYSIAKA, </w:t>
            </w:r>
            <w:r w:rsidRPr="00FE53F1">
              <w:rPr>
                <w:rFonts w:ascii="Times New Roman" w:hAnsi="Times New Roman"/>
              </w:rPr>
              <w:t xml:space="preserve">Florica Bechet (coordonator), </w:t>
            </w:r>
            <w:proofErr w:type="spellStart"/>
            <w:r w:rsidRPr="00FE53F1">
              <w:rPr>
                <w:rStyle w:val="Accentuat"/>
                <w:rFonts w:ascii="Times New Roman" w:hAnsi="Times New Roman"/>
              </w:rPr>
              <w:t>Dionysiaka</w:t>
            </w:r>
            <w:proofErr w:type="spellEnd"/>
            <w:r w:rsidRPr="00FE53F1">
              <w:rPr>
                <w:rStyle w:val="Accentuat"/>
                <w:rFonts w:ascii="Times New Roman" w:hAnsi="Times New Roman"/>
              </w:rPr>
              <w:t xml:space="preserve"> II</w:t>
            </w:r>
            <w:r w:rsidRPr="00FE53F1">
              <w:rPr>
                <w:rStyle w:val="Accentuat"/>
                <w:rFonts w:ascii="Times New Roman" w:hAnsi="Times New Roman"/>
                <w:i/>
              </w:rPr>
              <w:t>,</w:t>
            </w:r>
            <w:r w:rsidRPr="00FE53F1">
              <w:rPr>
                <w:rFonts w:ascii="Times New Roman" w:hAnsi="Times New Roman"/>
              </w:rPr>
              <w:t xml:space="preserve"> în „Convorbiri Literare” 5/2009, p. 119. </w:t>
            </w:r>
            <w:hyperlink r:id="rId17" w:history="1">
              <w:r w:rsidRPr="00FE53F1">
                <w:rPr>
                  <w:rStyle w:val="Hyperlink"/>
                  <w:rFonts w:ascii="Times New Roman" w:hAnsi="Times New Roman"/>
                </w:rPr>
                <w:t>http://convorbiri-literare.dntis.ro/HINCUmai9.html</w:t>
              </w:r>
            </w:hyperlink>
            <w:r w:rsidRPr="00FE53F1">
              <w:rPr>
                <w:rFonts w:ascii="Times New Roman" w:hAnsi="Times New Roman"/>
              </w:rPr>
              <w:t xml:space="preserve"> </w:t>
            </w:r>
          </w:p>
          <w:p w14:paraId="56383D76" w14:textId="77777777" w:rsidR="004C39C5" w:rsidRPr="00FE53F1" w:rsidRDefault="004C39C5" w:rsidP="004C39C5">
            <w:pPr>
              <w:ind w:left="2268" w:right="1701" w:firstLine="284"/>
              <w:jc w:val="both"/>
              <w:outlineLvl w:val="0"/>
              <w:rPr>
                <w:rFonts w:ascii="Times New Roman" w:hAnsi="Times New Roman"/>
              </w:rPr>
            </w:pPr>
            <w:r w:rsidRPr="00FE53F1">
              <w:rPr>
                <w:rFonts w:ascii="Times New Roman" w:hAnsi="Times New Roman"/>
              </w:rPr>
              <w:t xml:space="preserve">Newsletter Filozofie, Nr.1 (25) ianuarie 2009, Mihail George HÂNCU, </w:t>
            </w:r>
            <w:proofErr w:type="spellStart"/>
            <w:r w:rsidRPr="00FE53F1">
              <w:rPr>
                <w:rFonts w:ascii="Times New Roman" w:hAnsi="Times New Roman"/>
                <w:bCs/>
              </w:rPr>
              <w:t>Dionysiaka</w:t>
            </w:r>
            <w:proofErr w:type="spellEnd"/>
            <w:r w:rsidRPr="00FE53F1">
              <w:rPr>
                <w:rFonts w:ascii="Times New Roman" w:hAnsi="Times New Roman"/>
              </w:rPr>
              <w:t xml:space="preserve"> </w:t>
            </w:r>
            <w:hyperlink r:id="rId18" w:history="1">
              <w:r w:rsidRPr="00FE53F1">
                <w:rPr>
                  <w:rStyle w:val="Hyperlink"/>
                  <w:rFonts w:ascii="Times New Roman" w:hAnsi="Times New Roman"/>
                </w:rPr>
                <w:t>http://convorbiri-literare.dntis.ro/HINCUdec8.html</w:t>
              </w:r>
            </w:hyperlink>
            <w:r w:rsidRPr="00FE53F1">
              <w:rPr>
                <w:rFonts w:ascii="Times New Roman" w:hAnsi="Times New Roman"/>
              </w:rPr>
              <w:t xml:space="preserve"> Florica Bechet (coordonator), </w:t>
            </w:r>
            <w:proofErr w:type="spellStart"/>
            <w:r w:rsidRPr="00FE53F1">
              <w:rPr>
                <w:rStyle w:val="Accentuat"/>
                <w:rFonts w:ascii="Times New Roman" w:hAnsi="Times New Roman"/>
              </w:rPr>
              <w:t>Dionysiaka</w:t>
            </w:r>
            <w:proofErr w:type="spellEnd"/>
            <w:r w:rsidRPr="00FE53F1">
              <w:rPr>
                <w:rStyle w:val="Accentuat"/>
                <w:rFonts w:ascii="Times New Roman" w:hAnsi="Times New Roman"/>
              </w:rPr>
              <w:t xml:space="preserve"> – Actele Seminarului </w:t>
            </w:r>
            <w:proofErr w:type="spellStart"/>
            <w:r w:rsidRPr="00FE53F1">
              <w:rPr>
                <w:rStyle w:val="Accentuat"/>
                <w:rFonts w:ascii="Times New Roman" w:hAnsi="Times New Roman"/>
              </w:rPr>
              <w:t>Bacchic</w:t>
            </w:r>
            <w:proofErr w:type="spellEnd"/>
            <w:r w:rsidRPr="00FE53F1">
              <w:rPr>
                <w:rStyle w:val="Accentuat"/>
                <w:rFonts w:ascii="Times New Roman" w:hAnsi="Times New Roman"/>
              </w:rPr>
              <w:t xml:space="preserve"> 2007</w:t>
            </w:r>
            <w:r w:rsidRPr="00FE53F1">
              <w:rPr>
                <w:rFonts w:ascii="Times New Roman" w:hAnsi="Times New Roman"/>
              </w:rPr>
              <w:t xml:space="preserve">, Editura </w:t>
            </w:r>
            <w:proofErr w:type="spellStart"/>
            <w:r w:rsidRPr="00FE53F1">
              <w:rPr>
                <w:rFonts w:ascii="Times New Roman" w:hAnsi="Times New Roman"/>
              </w:rPr>
              <w:t>Universitătii</w:t>
            </w:r>
            <w:proofErr w:type="spellEnd"/>
            <w:r w:rsidRPr="00FE53F1">
              <w:rPr>
                <w:rFonts w:ascii="Times New Roman" w:hAnsi="Times New Roman"/>
              </w:rPr>
              <w:t xml:space="preserve"> din </w:t>
            </w:r>
            <w:proofErr w:type="spellStart"/>
            <w:r w:rsidRPr="00FE53F1">
              <w:rPr>
                <w:rFonts w:ascii="Times New Roman" w:hAnsi="Times New Roman"/>
              </w:rPr>
              <w:t>Bucuresti</w:t>
            </w:r>
            <w:proofErr w:type="spellEnd"/>
            <w:r w:rsidRPr="00FE53F1">
              <w:rPr>
                <w:rFonts w:ascii="Times New Roman" w:hAnsi="Times New Roman"/>
              </w:rPr>
              <w:t>, 2008,</w:t>
            </w:r>
            <w:r w:rsidRPr="00FE53F1">
              <w:rPr>
                <w:rFonts w:ascii="Times New Roman" w:hAnsi="Times New Roman"/>
                <w:b/>
              </w:rPr>
              <w:t xml:space="preserve"> </w:t>
            </w:r>
            <w:r w:rsidRPr="00FE53F1">
              <w:rPr>
                <w:rFonts w:ascii="Times New Roman" w:hAnsi="Times New Roman"/>
              </w:rPr>
              <w:t xml:space="preserve">p. 83; </w:t>
            </w:r>
            <w:hyperlink r:id="rId19" w:history="1">
              <w:r w:rsidRPr="00FE53F1">
                <w:rPr>
                  <w:rStyle w:val="Hyperlink"/>
                  <w:rFonts w:ascii="Times New Roman" w:hAnsi="Times New Roman"/>
                </w:rPr>
                <w:t>www.filozofie.eu/.../184-newsletterul-de-filozofie-romaneasca.html</w:t>
              </w:r>
            </w:hyperlink>
            <w:r w:rsidRPr="00FE53F1">
              <w:rPr>
                <w:rFonts w:ascii="Times New Roman" w:hAnsi="Times New Roman"/>
              </w:rPr>
              <w:t>; www.phenomenology.ro/index.php/component/.../132.html?...</w:t>
            </w:r>
          </w:p>
          <w:p w14:paraId="469AB00F"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iCs/>
                <w:lang w:val="it-IT"/>
              </w:rPr>
              <w:t xml:space="preserve">22. </w:t>
            </w:r>
            <w:r w:rsidRPr="00FE53F1">
              <w:rPr>
                <w:rFonts w:ascii="Times New Roman" w:hAnsi="Times New Roman"/>
                <w:i/>
                <w:iCs/>
                <w:lang w:val="it-IT"/>
              </w:rPr>
              <w:t>Dionysiaka</w:t>
            </w:r>
            <w:r w:rsidRPr="00FE53F1">
              <w:rPr>
                <w:rFonts w:ascii="Times New Roman" w:hAnsi="Times New Roman"/>
                <w:lang w:val="it-IT"/>
              </w:rPr>
              <w:t xml:space="preserve">, Actele « Seminarului Bacchic », în GLAUX, Publicaţia Institutului de Studii Clasice (centru de cercetare LLS), coordonatorul volumului Florica Bechet, Bucureşti, Editura Universităţii din Bucureşti, Colecţia </w:t>
            </w:r>
            <w:r w:rsidRPr="00FE53F1">
              <w:rPr>
                <w:rFonts w:ascii="Times New Roman" w:hAnsi="Times New Roman"/>
                <w:i/>
                <w:lang w:val="it-IT"/>
              </w:rPr>
              <w:t xml:space="preserve">Limbi, culturi, identităţi, </w:t>
            </w:r>
            <w:r w:rsidRPr="00FE53F1">
              <w:rPr>
                <w:rFonts w:ascii="Times New Roman" w:hAnsi="Times New Roman"/>
                <w:lang w:val="it-IT"/>
              </w:rPr>
              <w:t>2008,  ISBN 978</w:t>
            </w:r>
            <w:r w:rsidRPr="00FE53F1">
              <w:rPr>
                <w:rFonts w:ascii="Times New Roman" w:hAnsi="Times New Roman"/>
                <w:lang w:val="it-IT"/>
              </w:rPr>
              <w:noBreakHyphen/>
              <w:t>973</w:t>
            </w:r>
            <w:r w:rsidRPr="00FE53F1">
              <w:rPr>
                <w:rFonts w:ascii="Times New Roman" w:hAnsi="Times New Roman"/>
                <w:lang w:val="it-IT"/>
              </w:rPr>
              <w:noBreakHyphen/>
              <w:t>737</w:t>
            </w:r>
            <w:r w:rsidRPr="00FE53F1">
              <w:rPr>
                <w:rFonts w:ascii="Times New Roman" w:hAnsi="Times New Roman"/>
                <w:lang w:val="it-IT"/>
              </w:rPr>
              <w:noBreakHyphen/>
              <w:t>460</w:t>
            </w:r>
            <w:r w:rsidRPr="00FE53F1">
              <w:rPr>
                <w:rFonts w:ascii="Times New Roman" w:hAnsi="Times New Roman"/>
                <w:lang w:val="it-IT"/>
              </w:rPr>
              <w:noBreakHyphen/>
              <w:t>8; </w:t>
            </w:r>
          </w:p>
          <w:p w14:paraId="37610146" w14:textId="77777777" w:rsidR="004C39C5" w:rsidRPr="00FE53F1" w:rsidRDefault="00000000" w:rsidP="004C39C5">
            <w:pPr>
              <w:ind w:left="1418" w:right="49" w:firstLine="850"/>
              <w:jc w:val="both"/>
              <w:rPr>
                <w:rFonts w:ascii="Times New Roman" w:hAnsi="Times New Roman"/>
              </w:rPr>
            </w:pPr>
            <w:hyperlink r:id="rId20" w:tgtFrame="_blank" w:history="1">
              <w:r w:rsidR="004C39C5" w:rsidRPr="00FE53F1">
                <w:rPr>
                  <w:rStyle w:val="yshortcuts"/>
                  <w:rFonts w:ascii="Times New Roman" w:hAnsi="Times New Roman"/>
                  <w:u w:val="single"/>
                </w:rPr>
                <w:t>http://www.clasice.ro/index.php?page=detalii_lucrare&amp;lid=32</w:t>
              </w:r>
            </w:hyperlink>
            <w:r w:rsidR="004C39C5" w:rsidRPr="00FE53F1">
              <w:rPr>
                <w:rFonts w:ascii="Times New Roman" w:hAnsi="Times New Roman"/>
              </w:rPr>
              <w:t xml:space="preserve"> </w:t>
            </w:r>
          </w:p>
          <w:p w14:paraId="1F7A9B65" w14:textId="77777777" w:rsidR="004C39C5" w:rsidRPr="00FE53F1" w:rsidRDefault="004C39C5" w:rsidP="004C39C5">
            <w:pPr>
              <w:ind w:left="2268" w:right="1701" w:firstLine="284"/>
              <w:jc w:val="both"/>
              <w:outlineLvl w:val="0"/>
              <w:rPr>
                <w:rFonts w:ascii="Times New Roman" w:hAnsi="Times New Roman"/>
              </w:rPr>
            </w:pPr>
            <w:r w:rsidRPr="00FE53F1">
              <w:rPr>
                <w:rFonts w:ascii="Times New Roman" w:hAnsi="Times New Roman"/>
                <w:b/>
              </w:rPr>
              <w:t>RECENZII: Mihail-George HÂNCU</w:t>
            </w:r>
            <w:r w:rsidRPr="00FE53F1">
              <w:rPr>
                <w:rFonts w:ascii="Times New Roman" w:hAnsi="Times New Roman"/>
              </w:rPr>
              <w:t xml:space="preserve">, </w:t>
            </w:r>
            <w:r w:rsidRPr="00FE53F1">
              <w:rPr>
                <w:rFonts w:ascii="Times New Roman" w:hAnsi="Times New Roman"/>
                <w:i/>
              </w:rPr>
              <w:t xml:space="preserve">DIONYSIAKA, </w:t>
            </w:r>
            <w:r w:rsidRPr="00FE53F1">
              <w:rPr>
                <w:rFonts w:ascii="Times New Roman" w:hAnsi="Times New Roman"/>
              </w:rPr>
              <w:t xml:space="preserve">Florica Bechet (coordonator), </w:t>
            </w:r>
            <w:proofErr w:type="spellStart"/>
            <w:r w:rsidRPr="00FE53F1">
              <w:rPr>
                <w:rStyle w:val="Accentuat"/>
                <w:rFonts w:ascii="Times New Roman" w:hAnsi="Times New Roman"/>
              </w:rPr>
              <w:t>Dionysiaka</w:t>
            </w:r>
            <w:proofErr w:type="spellEnd"/>
            <w:r w:rsidRPr="00FE53F1">
              <w:rPr>
                <w:rStyle w:val="Accentuat"/>
                <w:rFonts w:ascii="Times New Roman" w:hAnsi="Times New Roman"/>
              </w:rPr>
              <w:t xml:space="preserve"> – Actele Seminarului </w:t>
            </w:r>
            <w:proofErr w:type="spellStart"/>
            <w:r w:rsidRPr="00FE53F1">
              <w:rPr>
                <w:rStyle w:val="Accentuat"/>
                <w:rFonts w:ascii="Times New Roman" w:hAnsi="Times New Roman"/>
              </w:rPr>
              <w:t>Bacchic</w:t>
            </w:r>
            <w:proofErr w:type="spellEnd"/>
            <w:r w:rsidRPr="00FE53F1">
              <w:rPr>
                <w:rStyle w:val="Accentuat"/>
                <w:rFonts w:ascii="Times New Roman" w:hAnsi="Times New Roman"/>
              </w:rPr>
              <w:t xml:space="preserve"> 2007</w:t>
            </w:r>
            <w:r w:rsidRPr="00FE53F1">
              <w:rPr>
                <w:rFonts w:ascii="Times New Roman" w:hAnsi="Times New Roman"/>
              </w:rPr>
              <w:t xml:space="preserve">, Editura </w:t>
            </w:r>
            <w:proofErr w:type="spellStart"/>
            <w:r w:rsidRPr="00FE53F1">
              <w:rPr>
                <w:rFonts w:ascii="Times New Roman" w:hAnsi="Times New Roman"/>
              </w:rPr>
              <w:t>Universitătii</w:t>
            </w:r>
            <w:proofErr w:type="spellEnd"/>
            <w:r w:rsidRPr="00FE53F1">
              <w:rPr>
                <w:rFonts w:ascii="Times New Roman" w:hAnsi="Times New Roman"/>
              </w:rPr>
              <w:t xml:space="preserve"> din </w:t>
            </w:r>
            <w:proofErr w:type="spellStart"/>
            <w:r w:rsidRPr="00FE53F1">
              <w:rPr>
                <w:rFonts w:ascii="Times New Roman" w:hAnsi="Times New Roman"/>
              </w:rPr>
              <w:t>Bucuresti</w:t>
            </w:r>
            <w:proofErr w:type="spellEnd"/>
            <w:r w:rsidRPr="00FE53F1">
              <w:rPr>
                <w:rFonts w:ascii="Times New Roman" w:hAnsi="Times New Roman"/>
              </w:rPr>
              <w:t xml:space="preserve">, 2008, în „Convorbiri Literare” 1/2009, p. 121. </w:t>
            </w:r>
            <w:hyperlink r:id="rId21" w:history="1">
              <w:r w:rsidRPr="00FE53F1">
                <w:rPr>
                  <w:rStyle w:val="Hyperlink"/>
                  <w:rFonts w:ascii="Times New Roman" w:hAnsi="Times New Roman"/>
                </w:rPr>
                <w:t>http://convorbiri-literare.dntis.ro/HINCUdec8.html</w:t>
              </w:r>
            </w:hyperlink>
          </w:p>
          <w:p w14:paraId="3DA837AD" w14:textId="77777777" w:rsidR="004C39C5" w:rsidRPr="00FE53F1" w:rsidRDefault="004C39C5" w:rsidP="004C39C5">
            <w:pPr>
              <w:ind w:left="2268" w:right="1701" w:firstLine="284"/>
              <w:jc w:val="both"/>
              <w:outlineLvl w:val="0"/>
              <w:rPr>
                <w:rFonts w:ascii="Times New Roman" w:hAnsi="Times New Roman"/>
              </w:rPr>
            </w:pPr>
            <w:r w:rsidRPr="00FE53F1">
              <w:rPr>
                <w:rFonts w:ascii="Times New Roman" w:hAnsi="Times New Roman"/>
                <w:b/>
              </w:rPr>
              <w:t>Simona POPESCU</w:t>
            </w:r>
            <w:r w:rsidRPr="00FE53F1">
              <w:rPr>
                <w:rFonts w:ascii="Times New Roman" w:hAnsi="Times New Roman"/>
              </w:rPr>
              <w:t xml:space="preserve">, </w:t>
            </w:r>
            <w:r w:rsidRPr="00FE53F1">
              <w:rPr>
                <w:rFonts w:ascii="Times New Roman" w:hAnsi="Times New Roman"/>
                <w:i/>
              </w:rPr>
              <w:t xml:space="preserve">Volubilis: Despre </w:t>
            </w:r>
            <w:proofErr w:type="spellStart"/>
            <w:r w:rsidRPr="00FE53F1">
              <w:rPr>
                <w:rFonts w:ascii="Times New Roman" w:hAnsi="Times New Roman"/>
                <w:i/>
              </w:rPr>
              <w:t>Viţa</w:t>
            </w:r>
            <w:proofErr w:type="spellEnd"/>
            <w:r w:rsidRPr="00FE53F1">
              <w:rPr>
                <w:rFonts w:ascii="Times New Roman" w:hAnsi="Times New Roman"/>
                <w:i/>
              </w:rPr>
              <w:t>-de-Vie care se (ne) leagă</w:t>
            </w:r>
            <w:r w:rsidRPr="00FE53F1">
              <w:rPr>
                <w:rFonts w:ascii="Times New Roman" w:hAnsi="Times New Roman"/>
              </w:rPr>
              <w:t>, în „Noua literatură”, Nr. 15, anul II, 2008; http://www.noualiteratura.ro/2010/03/volubilis-despre-vi%C8%9Ba-de-vie-care-se-ne-leaga/</w:t>
            </w:r>
          </w:p>
          <w:p w14:paraId="796CB459" w14:textId="77777777" w:rsidR="004C39C5" w:rsidRPr="00FE53F1" w:rsidRDefault="004C39C5" w:rsidP="004C39C5">
            <w:pPr>
              <w:ind w:right="49"/>
              <w:jc w:val="both"/>
              <w:outlineLvl w:val="0"/>
              <w:rPr>
                <w:rFonts w:ascii="Times New Roman" w:hAnsi="Times New Roman"/>
                <w:lang w:val="it-IT"/>
              </w:rPr>
            </w:pPr>
          </w:p>
          <w:p w14:paraId="5A4FA5A1"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it-IT"/>
              </w:rPr>
              <w:t xml:space="preserve">Walter F. Otto, </w:t>
            </w:r>
            <w:r w:rsidRPr="00FE53F1">
              <w:rPr>
                <w:rFonts w:ascii="Times New Roman" w:hAnsi="Times New Roman"/>
                <w:i/>
                <w:lang w:val="it-IT"/>
              </w:rPr>
              <w:t>Zeii Greciei</w:t>
            </w:r>
            <w:r w:rsidRPr="00FE53F1">
              <w:rPr>
                <w:rFonts w:ascii="Times New Roman" w:hAnsi="Times New Roman"/>
                <w:lang w:val="it-IT"/>
              </w:rPr>
              <w:t xml:space="preserve">, traducere din limba germană de Ileana Snagoveanu-Spiegelberg, </w:t>
            </w:r>
            <w:r w:rsidRPr="00FE53F1">
              <w:rPr>
                <w:rFonts w:ascii="Times New Roman" w:hAnsi="Times New Roman"/>
                <w:b/>
                <w:bCs/>
                <w:lang w:val="it-IT"/>
              </w:rPr>
              <w:t>consultant de specialitate</w:t>
            </w:r>
            <w:r w:rsidRPr="00FE53F1">
              <w:rPr>
                <w:rFonts w:ascii="Times New Roman" w:hAnsi="Times New Roman"/>
                <w:lang w:val="it-IT"/>
              </w:rPr>
              <w:t xml:space="preserve"> Florica Bechet, Seria </w:t>
            </w:r>
            <w:r w:rsidRPr="00FE53F1">
              <w:rPr>
                <w:rFonts w:ascii="Times New Roman" w:hAnsi="Times New Roman"/>
                <w:i/>
                <w:iCs/>
                <w:lang w:val="it-IT"/>
              </w:rPr>
              <w:t>Religie</w:t>
            </w:r>
            <w:r w:rsidRPr="00FE53F1">
              <w:rPr>
                <w:rFonts w:ascii="Times New Roman" w:hAnsi="Times New Roman"/>
                <w:lang w:val="it-IT"/>
              </w:rPr>
              <w:t>, Editura Humanitas, Bucureşti, 1995, ISBN 973-28-0544-7;</w:t>
            </w:r>
          </w:p>
          <w:p w14:paraId="3C91EF86"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it-IT"/>
              </w:rPr>
              <w:t xml:space="preserve">Alain Ducellier, </w:t>
            </w:r>
            <w:r w:rsidRPr="00FE53F1">
              <w:rPr>
                <w:rFonts w:ascii="Times New Roman" w:hAnsi="Times New Roman"/>
                <w:i/>
                <w:lang w:val="it-IT"/>
              </w:rPr>
              <w:t>Bizantinii</w:t>
            </w:r>
            <w:r w:rsidRPr="00FE53F1">
              <w:rPr>
                <w:rFonts w:ascii="Times New Roman" w:hAnsi="Times New Roman"/>
                <w:lang w:val="it-IT"/>
              </w:rPr>
              <w:t xml:space="preserve">, traducere din limba franceză de Simona Nicolae, colecţia </w:t>
            </w:r>
            <w:r w:rsidRPr="00FE53F1">
              <w:rPr>
                <w:rFonts w:ascii="Times New Roman" w:hAnsi="Times New Roman"/>
                <w:i/>
                <w:lang w:val="it-IT"/>
              </w:rPr>
              <w:t>Annales</w:t>
            </w:r>
            <w:r w:rsidRPr="00FE53F1">
              <w:rPr>
                <w:rFonts w:ascii="Times New Roman" w:hAnsi="Times New Roman"/>
                <w:iCs/>
                <w:lang w:val="it-IT"/>
              </w:rPr>
              <w:t xml:space="preserve"> – </w:t>
            </w:r>
            <w:r w:rsidRPr="00FE53F1">
              <w:rPr>
                <w:rFonts w:ascii="Times New Roman" w:hAnsi="Times New Roman"/>
                <w:b/>
                <w:bCs/>
                <w:iCs/>
                <w:lang w:val="it-IT"/>
              </w:rPr>
              <w:t>coordonatorul colecţiei</w:t>
            </w:r>
            <w:r w:rsidRPr="00FE53F1">
              <w:rPr>
                <w:rFonts w:ascii="Times New Roman" w:hAnsi="Times New Roman"/>
                <w:iCs/>
                <w:lang w:val="it-IT"/>
              </w:rPr>
              <w:t xml:space="preserve"> şi </w:t>
            </w:r>
            <w:r w:rsidRPr="00FE53F1">
              <w:rPr>
                <w:rFonts w:ascii="Times New Roman" w:hAnsi="Times New Roman"/>
                <w:b/>
                <w:bCs/>
                <w:iCs/>
                <w:lang w:val="it-IT"/>
              </w:rPr>
              <w:t>îngrijitor al volumului</w:t>
            </w:r>
            <w:r w:rsidRPr="00FE53F1">
              <w:rPr>
                <w:rFonts w:ascii="Times New Roman" w:hAnsi="Times New Roman"/>
                <w:iCs/>
                <w:lang w:val="it-IT"/>
              </w:rPr>
              <w:t xml:space="preserve"> Florica Bechet</w:t>
            </w:r>
            <w:r w:rsidRPr="00FE53F1">
              <w:rPr>
                <w:rFonts w:ascii="Times New Roman" w:hAnsi="Times New Roman"/>
                <w:i/>
                <w:lang w:val="it-IT"/>
              </w:rPr>
              <w:t>,</w:t>
            </w:r>
            <w:r w:rsidRPr="00FE53F1">
              <w:rPr>
                <w:rFonts w:ascii="Times New Roman" w:hAnsi="Times New Roman"/>
                <w:lang w:val="it-IT"/>
              </w:rPr>
              <w:t xml:space="preserve"> Editura Teora, Bucureşti, 1997, ISBN 973-601-648-X;</w:t>
            </w:r>
          </w:p>
          <w:p w14:paraId="459EBFF2"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it-IT"/>
              </w:rPr>
              <w:t xml:space="preserve">Edmond Lévy, </w:t>
            </w:r>
            <w:r w:rsidRPr="00FE53F1">
              <w:rPr>
                <w:rFonts w:ascii="Times New Roman" w:hAnsi="Times New Roman"/>
                <w:i/>
                <w:lang w:val="it-IT"/>
              </w:rPr>
              <w:t>Grecia în secolul al V-lea, de la Clistene la Socrate</w:t>
            </w:r>
            <w:r w:rsidRPr="00FE53F1">
              <w:rPr>
                <w:rFonts w:ascii="Times New Roman" w:hAnsi="Times New Roman"/>
                <w:lang w:val="it-IT"/>
              </w:rPr>
              <w:t xml:space="preserve">, traducere din limba franceză de Doina Ignat, colecţia </w:t>
            </w:r>
            <w:r w:rsidRPr="00FE53F1">
              <w:rPr>
                <w:rFonts w:ascii="Times New Roman" w:hAnsi="Times New Roman"/>
                <w:i/>
                <w:lang w:val="it-IT"/>
              </w:rPr>
              <w:t xml:space="preserve">Annales </w:t>
            </w:r>
            <w:r w:rsidRPr="00FE53F1">
              <w:rPr>
                <w:rFonts w:ascii="Times New Roman" w:hAnsi="Times New Roman"/>
                <w:iCs/>
                <w:lang w:val="it-IT"/>
              </w:rPr>
              <w:t xml:space="preserve">– </w:t>
            </w:r>
            <w:r w:rsidRPr="00FE53F1">
              <w:rPr>
                <w:rFonts w:ascii="Times New Roman" w:hAnsi="Times New Roman"/>
                <w:b/>
                <w:bCs/>
                <w:iCs/>
                <w:lang w:val="it-IT"/>
              </w:rPr>
              <w:t>coordonatorul colecţiei</w:t>
            </w:r>
            <w:r w:rsidRPr="00FE53F1">
              <w:rPr>
                <w:rFonts w:ascii="Times New Roman" w:hAnsi="Times New Roman"/>
                <w:iCs/>
                <w:lang w:val="it-IT"/>
              </w:rPr>
              <w:t xml:space="preserve"> şi </w:t>
            </w:r>
            <w:r w:rsidRPr="00FE53F1">
              <w:rPr>
                <w:rFonts w:ascii="Times New Roman" w:hAnsi="Times New Roman"/>
                <w:b/>
                <w:bCs/>
                <w:iCs/>
                <w:lang w:val="it-IT"/>
              </w:rPr>
              <w:t>îngrijitorul volumului</w:t>
            </w:r>
            <w:r w:rsidRPr="00FE53F1">
              <w:rPr>
                <w:rFonts w:ascii="Times New Roman" w:hAnsi="Times New Roman"/>
                <w:iCs/>
                <w:lang w:val="it-IT"/>
              </w:rPr>
              <w:t xml:space="preserve"> Florica Bechet</w:t>
            </w:r>
            <w:r w:rsidRPr="00FE53F1">
              <w:rPr>
                <w:rFonts w:ascii="Times New Roman" w:hAnsi="Times New Roman"/>
                <w:i/>
                <w:lang w:val="it-IT"/>
              </w:rPr>
              <w:t>,</w:t>
            </w:r>
            <w:r w:rsidRPr="00FE53F1">
              <w:rPr>
                <w:rFonts w:ascii="Times New Roman" w:hAnsi="Times New Roman"/>
                <w:lang w:val="it-IT"/>
              </w:rPr>
              <w:t xml:space="preserve"> Editura Teora, Bucureşti, 1998, ISBN 973-601-405-3;</w:t>
            </w:r>
          </w:p>
          <w:p w14:paraId="76367FB3"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it-IT"/>
              </w:rPr>
              <w:t xml:space="preserve">Pierre Carlier, </w:t>
            </w:r>
            <w:r w:rsidRPr="00FE53F1">
              <w:rPr>
                <w:rFonts w:ascii="Times New Roman" w:hAnsi="Times New Roman"/>
                <w:i/>
                <w:lang w:val="it-IT"/>
              </w:rPr>
              <w:t>Grecia în secolul al IV-lea, pîna la moartea lui Alexandru</w:t>
            </w:r>
            <w:r w:rsidRPr="00FE53F1">
              <w:rPr>
                <w:rFonts w:ascii="Times New Roman" w:hAnsi="Times New Roman"/>
                <w:lang w:val="it-IT"/>
              </w:rPr>
              <w:t xml:space="preserve">, traducere din limba franceză de Răzvan Rădulescu, colecţia </w:t>
            </w:r>
            <w:r w:rsidRPr="00FE53F1">
              <w:rPr>
                <w:rFonts w:ascii="Times New Roman" w:hAnsi="Times New Roman"/>
                <w:i/>
                <w:lang w:val="it-IT"/>
              </w:rPr>
              <w:t xml:space="preserve">Annales </w:t>
            </w:r>
            <w:r w:rsidRPr="00FE53F1">
              <w:rPr>
                <w:rFonts w:ascii="Times New Roman" w:hAnsi="Times New Roman"/>
                <w:iCs/>
                <w:lang w:val="it-IT"/>
              </w:rPr>
              <w:t xml:space="preserve">– </w:t>
            </w:r>
            <w:r w:rsidRPr="00FE53F1">
              <w:rPr>
                <w:rFonts w:ascii="Times New Roman" w:hAnsi="Times New Roman"/>
                <w:b/>
                <w:bCs/>
                <w:iCs/>
                <w:lang w:val="it-IT"/>
              </w:rPr>
              <w:t xml:space="preserve">coordonatorul colecţiei şi îngrijitorul volumului </w:t>
            </w:r>
            <w:r w:rsidRPr="00FE53F1">
              <w:rPr>
                <w:rFonts w:ascii="Times New Roman" w:hAnsi="Times New Roman"/>
                <w:iCs/>
                <w:lang w:val="it-IT"/>
              </w:rPr>
              <w:t>Florica Bechet</w:t>
            </w:r>
            <w:r w:rsidRPr="00FE53F1">
              <w:rPr>
                <w:rFonts w:ascii="Times New Roman" w:hAnsi="Times New Roman"/>
                <w:i/>
                <w:lang w:val="it-IT"/>
              </w:rPr>
              <w:t>,</w:t>
            </w:r>
            <w:r w:rsidRPr="00FE53F1">
              <w:rPr>
                <w:rFonts w:ascii="Times New Roman" w:hAnsi="Times New Roman"/>
                <w:lang w:val="it-IT"/>
              </w:rPr>
              <w:t xml:space="preserve"> Editura Teora, Bucureşti, 1998, ISBN 973-601-407-X;</w:t>
            </w:r>
          </w:p>
          <w:p w14:paraId="23CDFF99"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it-IT"/>
              </w:rPr>
              <w:t xml:space="preserve">Peter Brown, </w:t>
            </w:r>
            <w:r w:rsidRPr="00FE53F1">
              <w:rPr>
                <w:rFonts w:ascii="Times New Roman" w:hAnsi="Times New Roman"/>
                <w:i/>
                <w:lang w:val="it-IT"/>
              </w:rPr>
              <w:t>Trupul şi societatea</w:t>
            </w:r>
            <w:r w:rsidRPr="00FE53F1">
              <w:rPr>
                <w:rFonts w:ascii="Times New Roman" w:hAnsi="Times New Roman"/>
                <w:lang w:val="it-IT"/>
              </w:rPr>
              <w:t>, traducere din limba</w:t>
            </w:r>
            <w:r w:rsidRPr="00FE53F1">
              <w:rPr>
                <w:rFonts w:ascii="Times New Roman" w:hAnsi="Times New Roman"/>
                <w:b/>
                <w:lang w:val="it-IT"/>
              </w:rPr>
              <w:t xml:space="preserve"> </w:t>
            </w:r>
            <w:r w:rsidRPr="00FE53F1">
              <w:rPr>
                <w:rFonts w:ascii="Times New Roman" w:hAnsi="Times New Roman"/>
                <w:lang w:val="it-IT"/>
              </w:rPr>
              <w:t xml:space="preserve">engleză de Ioana Zirra, </w:t>
            </w:r>
            <w:r w:rsidRPr="00FE53F1">
              <w:rPr>
                <w:rFonts w:ascii="Times New Roman" w:hAnsi="Times New Roman"/>
                <w:b/>
                <w:bCs/>
                <w:lang w:val="it-IT"/>
              </w:rPr>
              <w:t>consultant de specialitate</w:t>
            </w:r>
            <w:r w:rsidRPr="00FE53F1">
              <w:rPr>
                <w:rFonts w:ascii="Times New Roman" w:hAnsi="Times New Roman"/>
                <w:lang w:val="it-IT"/>
              </w:rPr>
              <w:t xml:space="preserve"> Florica Bechet, Editura </w:t>
            </w:r>
            <w:r w:rsidRPr="00FE53F1">
              <w:rPr>
                <w:rFonts w:ascii="Times New Roman" w:hAnsi="Times New Roman"/>
                <w:i/>
                <w:lang w:val="it-IT"/>
              </w:rPr>
              <w:t>RAO,</w:t>
            </w:r>
            <w:r w:rsidRPr="00FE53F1">
              <w:rPr>
                <w:rFonts w:ascii="Times New Roman" w:hAnsi="Times New Roman"/>
                <w:lang w:val="it-IT"/>
              </w:rPr>
              <w:t xml:space="preserve"> Bucureşti, 1999, ISBN 973-9460-28-3;</w:t>
            </w:r>
          </w:p>
          <w:p w14:paraId="30D356F1" w14:textId="77777777" w:rsidR="004C39C5" w:rsidRPr="00FE53F1" w:rsidRDefault="004C39C5" w:rsidP="004C39C5">
            <w:pPr>
              <w:ind w:left="1701" w:right="49" w:hanging="283"/>
              <w:jc w:val="both"/>
              <w:rPr>
                <w:rFonts w:ascii="Times New Roman" w:hAnsi="Times New Roman"/>
                <w:lang w:val="it-IT"/>
              </w:rPr>
            </w:pPr>
          </w:p>
          <w:p w14:paraId="36BB2488"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it-IT"/>
              </w:rPr>
              <w:t xml:space="preserve">Pierre Cabanes, </w:t>
            </w:r>
            <w:r w:rsidRPr="00FE53F1">
              <w:rPr>
                <w:rFonts w:ascii="Times New Roman" w:hAnsi="Times New Roman"/>
                <w:i/>
                <w:iCs/>
                <w:lang w:val="it-IT"/>
              </w:rPr>
              <w:t xml:space="preserve">Lumea elenistică, de la moartea lui Alexandru la pacea de la Apameea, </w:t>
            </w:r>
            <w:r w:rsidRPr="00FE53F1">
              <w:rPr>
                <w:rFonts w:ascii="Times New Roman" w:hAnsi="Times New Roman"/>
                <w:lang w:val="it-IT"/>
              </w:rPr>
              <w:t xml:space="preserve">colecţia </w:t>
            </w:r>
            <w:r w:rsidRPr="00FE53F1">
              <w:rPr>
                <w:rFonts w:ascii="Times New Roman" w:hAnsi="Times New Roman"/>
                <w:i/>
                <w:iCs/>
                <w:lang w:val="it-IT"/>
              </w:rPr>
              <w:t>Annales</w:t>
            </w:r>
            <w:r w:rsidRPr="00FE53F1">
              <w:rPr>
                <w:rFonts w:ascii="Times New Roman" w:hAnsi="Times New Roman"/>
                <w:lang w:val="it-IT"/>
              </w:rPr>
              <w:t xml:space="preserve"> - </w:t>
            </w:r>
            <w:r w:rsidRPr="00FE53F1">
              <w:rPr>
                <w:rFonts w:ascii="Times New Roman" w:hAnsi="Times New Roman"/>
                <w:b/>
                <w:bCs/>
                <w:lang w:val="it-IT"/>
              </w:rPr>
              <w:t>coordonatorul colecţiei şi îngrijitorul volumului</w:t>
            </w:r>
            <w:r w:rsidRPr="00FE53F1">
              <w:rPr>
                <w:rFonts w:ascii="Times New Roman" w:hAnsi="Times New Roman"/>
                <w:lang w:val="it-IT"/>
              </w:rPr>
              <w:t xml:space="preserve"> Florica Bechet, Editura Teora, Bucureşti (în curs de apariţie);</w:t>
            </w:r>
          </w:p>
          <w:p w14:paraId="44754C19"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it-IT"/>
              </w:rPr>
              <w:t xml:space="preserve">Claude Vial, </w:t>
            </w:r>
            <w:r w:rsidRPr="00FE53F1">
              <w:rPr>
                <w:rFonts w:ascii="Times New Roman" w:hAnsi="Times New Roman"/>
                <w:i/>
                <w:iCs/>
                <w:lang w:val="it-IT"/>
              </w:rPr>
              <w:t>Grecii, de la pacea de la Apameea la bătălia de la Actium</w:t>
            </w:r>
            <w:r w:rsidRPr="00FE53F1">
              <w:rPr>
                <w:rFonts w:ascii="Times New Roman" w:hAnsi="Times New Roman"/>
                <w:lang w:val="it-IT"/>
              </w:rPr>
              <w:t xml:space="preserve">, colecţia </w:t>
            </w:r>
            <w:r w:rsidRPr="00FE53F1">
              <w:rPr>
                <w:rFonts w:ascii="Times New Roman" w:hAnsi="Times New Roman"/>
                <w:i/>
                <w:iCs/>
                <w:lang w:val="it-IT"/>
              </w:rPr>
              <w:t>Annales</w:t>
            </w:r>
            <w:r w:rsidRPr="00FE53F1">
              <w:rPr>
                <w:rFonts w:ascii="Times New Roman" w:hAnsi="Times New Roman"/>
                <w:lang w:val="it-IT"/>
              </w:rPr>
              <w:t xml:space="preserve"> - </w:t>
            </w:r>
            <w:r w:rsidRPr="00FE53F1">
              <w:rPr>
                <w:rFonts w:ascii="Times New Roman" w:hAnsi="Times New Roman"/>
                <w:b/>
                <w:bCs/>
                <w:lang w:val="it-IT"/>
              </w:rPr>
              <w:t>coordonatorul colecţiei şi îngrijitorul volumului</w:t>
            </w:r>
            <w:r w:rsidRPr="00FE53F1">
              <w:rPr>
                <w:rFonts w:ascii="Times New Roman" w:hAnsi="Times New Roman"/>
                <w:lang w:val="it-IT"/>
              </w:rPr>
              <w:t xml:space="preserve"> Florica Bechet, Editura Teora, Bucureşti (în curs de apariţie);</w:t>
            </w:r>
          </w:p>
          <w:p w14:paraId="62F53AFD" w14:textId="77777777" w:rsidR="004C39C5" w:rsidRPr="00FE53F1" w:rsidRDefault="004C39C5" w:rsidP="004C39C5">
            <w:pPr>
              <w:ind w:left="1418" w:right="49" w:firstLine="850"/>
              <w:jc w:val="both"/>
              <w:rPr>
                <w:rFonts w:ascii="Times New Roman" w:hAnsi="Times New Roman"/>
                <w:lang w:val="it-IT"/>
              </w:rPr>
            </w:pPr>
            <w:r w:rsidRPr="00FE53F1">
              <w:rPr>
                <w:rFonts w:ascii="Times New Roman" w:hAnsi="Times New Roman"/>
                <w:lang w:val="it-IT"/>
              </w:rPr>
              <w:t xml:space="preserve">Werner Jaeger, </w:t>
            </w:r>
            <w:r w:rsidRPr="00FE53F1">
              <w:rPr>
                <w:rFonts w:ascii="Times New Roman" w:hAnsi="Times New Roman"/>
                <w:i/>
                <w:iCs/>
                <w:lang w:val="it-IT"/>
              </w:rPr>
              <w:t>Paideia</w:t>
            </w:r>
            <w:r w:rsidRPr="00FE53F1">
              <w:rPr>
                <w:rFonts w:ascii="Times New Roman" w:hAnsi="Times New Roman"/>
                <w:lang w:val="it-IT"/>
              </w:rPr>
              <w:t xml:space="preserve"> (3 vol.), traducere din limba germană de Ileana Snagoveanu-Spiegelberg, </w:t>
            </w:r>
            <w:r w:rsidRPr="00FE53F1">
              <w:rPr>
                <w:rFonts w:ascii="Times New Roman" w:hAnsi="Times New Roman"/>
                <w:b/>
                <w:bCs/>
                <w:lang w:val="it-IT"/>
              </w:rPr>
              <w:t>consultant de specialitate</w:t>
            </w:r>
            <w:r w:rsidRPr="00FE53F1">
              <w:rPr>
                <w:rFonts w:ascii="Times New Roman" w:hAnsi="Times New Roman"/>
                <w:lang w:val="it-IT"/>
              </w:rPr>
              <w:t xml:space="preserve">, </w:t>
            </w:r>
            <w:r w:rsidRPr="00FE53F1">
              <w:rPr>
                <w:rFonts w:ascii="Times New Roman" w:hAnsi="Times New Roman"/>
                <w:b/>
                <w:bCs/>
                <w:lang w:val="it-IT"/>
              </w:rPr>
              <w:t>traducerea textelor greceşti şi note</w:t>
            </w:r>
            <w:r w:rsidRPr="00FE53F1">
              <w:rPr>
                <w:rFonts w:ascii="Times New Roman" w:hAnsi="Times New Roman"/>
                <w:lang w:val="it-IT"/>
              </w:rPr>
              <w:t xml:space="preserve"> de Florica Bechet, Editura Meridiane/Artemis, Bucureşti (în curs de apariţie);</w:t>
            </w:r>
          </w:p>
          <w:p w14:paraId="74E4E8EE" w14:textId="77777777" w:rsidR="004C39C5" w:rsidRPr="00FE53F1" w:rsidRDefault="004C39C5" w:rsidP="004C39C5">
            <w:pPr>
              <w:ind w:right="49"/>
              <w:jc w:val="both"/>
              <w:rPr>
                <w:rFonts w:ascii="Times New Roman" w:hAnsi="Times New Roman"/>
                <w:lang w:val="it-IT"/>
              </w:rPr>
            </w:pPr>
          </w:p>
          <w:p w14:paraId="0CC8D751" w14:textId="77777777" w:rsidR="004C39C5" w:rsidRPr="00FE53F1" w:rsidRDefault="004C39C5" w:rsidP="004C39C5">
            <w:pPr>
              <w:ind w:right="49"/>
              <w:jc w:val="both"/>
              <w:rPr>
                <w:rFonts w:ascii="Times New Roman" w:hAnsi="Times New Roman"/>
                <w:lang w:val="it-IT"/>
              </w:rPr>
            </w:pPr>
          </w:p>
          <w:p w14:paraId="0FF904C9" w14:textId="77777777" w:rsidR="004C39C5" w:rsidRPr="00FE53F1" w:rsidRDefault="004C39C5" w:rsidP="004C39C5">
            <w:pPr>
              <w:ind w:right="49"/>
              <w:jc w:val="both"/>
              <w:rPr>
                <w:rFonts w:ascii="Times New Roman" w:hAnsi="Times New Roman"/>
                <w:lang w:val="it-IT"/>
              </w:rPr>
            </w:pPr>
          </w:p>
          <w:p w14:paraId="5F395C00" w14:textId="77777777" w:rsidR="004C39C5" w:rsidRPr="00FE53F1" w:rsidRDefault="004C39C5" w:rsidP="004C39C5">
            <w:pPr>
              <w:ind w:right="49"/>
              <w:jc w:val="both"/>
              <w:rPr>
                <w:rFonts w:ascii="Times New Roman" w:hAnsi="Times New Roman"/>
                <w:lang w:val="it-IT"/>
              </w:rPr>
            </w:pPr>
            <w:r w:rsidRPr="00FE53F1">
              <w:rPr>
                <w:rFonts w:ascii="Times New Roman" w:hAnsi="Times New Roman"/>
                <w:lang w:val="it-IT"/>
              </w:rPr>
              <w:t>c)</w:t>
            </w:r>
          </w:p>
          <w:p w14:paraId="368B42B1" w14:textId="77777777" w:rsidR="004C39C5" w:rsidRPr="00FE53F1" w:rsidRDefault="004C39C5" w:rsidP="004C39C5">
            <w:pPr>
              <w:ind w:right="49"/>
              <w:jc w:val="both"/>
              <w:rPr>
                <w:rFonts w:ascii="Times New Roman" w:hAnsi="Times New Roman"/>
                <w:b/>
              </w:rPr>
            </w:pPr>
            <w:r w:rsidRPr="00FE53F1">
              <w:rPr>
                <w:rFonts w:ascii="Times New Roman" w:hAnsi="Times New Roman"/>
                <w:b/>
                <w:lang w:val="it-IT"/>
              </w:rPr>
              <w:t xml:space="preserve">C. STUDII, ARTICOLE, STUDII INTRODUCTIVE </w:t>
            </w:r>
            <w:r w:rsidRPr="00FE53F1">
              <w:rPr>
                <w:rFonts w:ascii="Times New Roman" w:hAnsi="Times New Roman"/>
                <w:b/>
              </w:rPr>
              <w:t>/ PREFEŢE / POSTFEŢE</w:t>
            </w:r>
          </w:p>
          <w:p w14:paraId="178A6036" w14:textId="77777777" w:rsidR="004C39C5" w:rsidRPr="00FE53F1" w:rsidRDefault="004C39C5" w:rsidP="004C39C5">
            <w:pPr>
              <w:ind w:right="49"/>
              <w:jc w:val="both"/>
              <w:rPr>
                <w:rFonts w:ascii="Times New Roman" w:hAnsi="Times New Roman"/>
                <w:b/>
              </w:rPr>
            </w:pPr>
          </w:p>
          <w:p w14:paraId="3299BE47" w14:textId="77777777" w:rsidR="004C39C5" w:rsidRPr="00FE53F1" w:rsidRDefault="004C39C5" w:rsidP="004C39C5">
            <w:pPr>
              <w:ind w:right="49"/>
              <w:jc w:val="both"/>
              <w:rPr>
                <w:rFonts w:ascii="Times New Roman" w:hAnsi="Times New Roman"/>
                <w:b/>
              </w:rPr>
            </w:pPr>
          </w:p>
          <w:p w14:paraId="4F256848" w14:textId="77777777" w:rsidR="004C39C5" w:rsidRPr="00FE53F1" w:rsidRDefault="004C39C5" w:rsidP="004C39C5">
            <w:pPr>
              <w:pStyle w:val="Listparagraf"/>
              <w:numPr>
                <w:ilvl w:val="0"/>
                <w:numId w:val="36"/>
              </w:numPr>
              <w:suppressAutoHyphens w:val="0"/>
              <w:overflowPunct w:val="0"/>
              <w:autoSpaceDE w:val="0"/>
              <w:autoSpaceDN w:val="0"/>
              <w:adjustRightInd w:val="0"/>
              <w:ind w:right="49"/>
              <w:jc w:val="both"/>
              <w:textAlignment w:val="baseline"/>
              <w:rPr>
                <w:rFonts w:ascii="Times New Roman" w:hAnsi="Times New Roman"/>
                <w:b/>
                <w:lang w:val="es-ES"/>
              </w:rPr>
            </w:pPr>
            <w:r w:rsidRPr="00FE53F1">
              <w:rPr>
                <w:rFonts w:ascii="Times New Roman" w:hAnsi="Times New Roman"/>
                <w:b/>
                <w:lang w:val="es-ES"/>
              </w:rPr>
              <w:t>STUDII, ARTICOLE:</w:t>
            </w:r>
          </w:p>
          <w:p w14:paraId="691E7EBA" w14:textId="77777777" w:rsidR="004C39C5" w:rsidRPr="00FE53F1" w:rsidRDefault="004C39C5" w:rsidP="004C39C5">
            <w:pPr>
              <w:pStyle w:val="Listparagraf"/>
              <w:ind w:left="1440" w:right="49"/>
              <w:jc w:val="both"/>
              <w:rPr>
                <w:rFonts w:ascii="Times New Roman" w:hAnsi="Times New Roman"/>
                <w:b/>
                <w:lang w:val="es-ES"/>
              </w:rPr>
            </w:pPr>
          </w:p>
          <w:p w14:paraId="51F086FA" w14:textId="77777777" w:rsidR="004C39C5" w:rsidRPr="00FE53F1" w:rsidRDefault="004C39C5" w:rsidP="004C39C5">
            <w:pPr>
              <w:pStyle w:val="Listparagraf"/>
              <w:numPr>
                <w:ilvl w:val="0"/>
                <w:numId w:val="37"/>
              </w:numPr>
              <w:suppressAutoHyphens w:val="0"/>
              <w:overflowPunct w:val="0"/>
              <w:autoSpaceDE w:val="0"/>
              <w:autoSpaceDN w:val="0"/>
              <w:adjustRightInd w:val="0"/>
              <w:ind w:right="49"/>
              <w:jc w:val="both"/>
              <w:textAlignment w:val="baseline"/>
              <w:rPr>
                <w:rFonts w:ascii="Times New Roman" w:hAnsi="Times New Roman"/>
                <w:b/>
                <w:lang w:val="es-ES"/>
              </w:rPr>
            </w:pPr>
            <w:r w:rsidRPr="00FE53F1">
              <w:rPr>
                <w:rFonts w:ascii="Times New Roman" w:hAnsi="Times New Roman"/>
                <w:lang w:val="es-ES"/>
              </w:rPr>
              <w:t>ÎN REVISTE/PUBLICAȚII CU REFERENŢI/CNCSIS/ISI/ÎN BAZE DE DATE INTERNAŢIONALE:</w:t>
            </w:r>
          </w:p>
          <w:p w14:paraId="137703C2" w14:textId="608B03F7" w:rsidR="004C39C5" w:rsidRPr="00FE53F1" w:rsidRDefault="004C39C5" w:rsidP="004C39C5">
            <w:pPr>
              <w:ind w:right="49" w:firstLine="720"/>
              <w:jc w:val="both"/>
              <w:rPr>
                <w:rFonts w:ascii="Times New Roman" w:hAnsi="Times New Roman"/>
                <w:b/>
                <w:lang w:val="es-ES"/>
              </w:rPr>
            </w:pPr>
          </w:p>
          <w:p w14:paraId="5023F5D8" w14:textId="77777777" w:rsidR="004C39C5" w:rsidRPr="00FE53F1" w:rsidRDefault="004C39C5" w:rsidP="004C39C5">
            <w:pPr>
              <w:ind w:right="49" w:firstLine="720"/>
              <w:jc w:val="both"/>
              <w:rPr>
                <w:rFonts w:ascii="Times New Roman" w:hAnsi="Times New Roman"/>
                <w:b/>
                <w:lang w:val="es-ES"/>
              </w:rPr>
            </w:pPr>
          </w:p>
          <w:p w14:paraId="2D1CB9A0" w14:textId="7A169C73" w:rsidR="00FE53F1" w:rsidRDefault="00FE53F1" w:rsidP="00FE53F1">
            <w:pPr>
              <w:rPr>
                <w:rFonts w:ascii="Times New Roman" w:hAnsi="Times New Roman"/>
              </w:rPr>
            </w:pPr>
            <w:r w:rsidRPr="006E6B2B">
              <w:rPr>
                <w:rFonts w:ascii="Times New Roman" w:hAnsi="Times New Roman"/>
              </w:rPr>
              <w:t xml:space="preserve">1. </w:t>
            </w:r>
            <w:r w:rsidRPr="00FE53F1">
              <w:rPr>
                <w:rFonts w:ascii="Times New Roman" w:hAnsi="Times New Roman"/>
                <w:iCs/>
                <w:lang w:val="pt-BR"/>
              </w:rPr>
              <w:t>« </w:t>
            </w:r>
            <w:r w:rsidRPr="00FE53F1">
              <w:rPr>
                <w:rFonts w:ascii="Times New Roman" w:hAnsi="Times New Roman"/>
                <w:i/>
                <w:lang w:val="pt-BR"/>
              </w:rPr>
              <w:t>Ius cenae</w:t>
            </w:r>
            <w:r w:rsidRPr="00FE53F1">
              <w:rPr>
                <w:rFonts w:ascii="Times New Roman" w:hAnsi="Times New Roman"/>
                <w:lang w:val="pt-BR"/>
              </w:rPr>
              <w:t xml:space="preserve"> ou un monde sur un plateau</w:t>
            </w:r>
            <w:r w:rsidRPr="00FE53F1">
              <w:rPr>
                <w:rFonts w:ascii="Times New Roman" w:hAnsi="Times New Roman"/>
                <w:iCs/>
                <w:lang w:val="pt-BR"/>
              </w:rPr>
              <w:t xml:space="preserve"> », </w:t>
            </w:r>
            <w:r w:rsidRPr="00FE53F1">
              <w:rPr>
                <w:rFonts w:ascii="Times New Roman" w:hAnsi="Times New Roman"/>
                <w:i/>
                <w:iCs/>
                <w:lang w:val="pt-BR"/>
              </w:rPr>
              <w:t>Humanitas</w:t>
            </w:r>
            <w:r w:rsidRPr="00FE53F1">
              <w:rPr>
                <w:rFonts w:ascii="Times New Roman" w:hAnsi="Times New Roman"/>
                <w:iCs/>
                <w:lang w:val="pt-BR"/>
              </w:rPr>
              <w:t xml:space="preserve">, </w:t>
            </w:r>
            <w:r w:rsidRPr="00FE53F1">
              <w:rPr>
                <w:rFonts w:ascii="Times New Roman" w:hAnsi="Times New Roman"/>
                <w:i/>
                <w:iCs/>
                <w:lang w:val="pt-BR"/>
              </w:rPr>
              <w:t>Revista do Istituto de Estudos Classicos</w:t>
            </w:r>
            <w:r w:rsidRPr="00FE53F1">
              <w:rPr>
                <w:rFonts w:ascii="Times New Roman" w:hAnsi="Times New Roman"/>
                <w:iCs/>
                <w:lang w:val="pt-BR"/>
              </w:rPr>
              <w:t xml:space="preserve">, Coimbra; </w:t>
            </w:r>
            <w:r w:rsidRPr="00FE53F1">
              <w:rPr>
                <w:rFonts w:ascii="Times New Roman" w:hAnsi="Times New Roman"/>
              </w:rPr>
              <w:t>(sub tipar);</w:t>
            </w:r>
          </w:p>
          <w:p w14:paraId="10877B36" w14:textId="410349BA" w:rsidR="00FE53F1" w:rsidRPr="006E6B2B" w:rsidRDefault="00FE53F1" w:rsidP="00FE53F1">
            <w:pPr>
              <w:rPr>
                <w:rFonts w:ascii="Times New Roman" w:hAnsi="Times New Roman"/>
                <w:bCs/>
                <w:kern w:val="3"/>
              </w:rPr>
            </w:pPr>
            <w:r>
              <w:rPr>
                <w:rFonts w:ascii="Times New Roman" w:hAnsi="Times New Roman"/>
                <w:bCs/>
              </w:rPr>
              <w:t xml:space="preserve">2. </w:t>
            </w:r>
            <w:r w:rsidRPr="006E6B2B">
              <w:rPr>
                <w:rFonts w:ascii="Times New Roman" w:hAnsi="Times New Roman"/>
                <w:bCs/>
              </w:rPr>
              <w:t>« </w:t>
            </w:r>
            <w:proofErr w:type="spellStart"/>
            <w:r w:rsidRPr="006E6B2B">
              <w:rPr>
                <w:rFonts w:ascii="Times New Roman" w:hAnsi="Times New Roman"/>
                <w:bCs/>
                <w:i/>
                <w:iCs/>
              </w:rPr>
              <w:t>Voces</w:t>
            </w:r>
            <w:proofErr w:type="spellEnd"/>
            <w:r w:rsidRPr="006E6B2B">
              <w:rPr>
                <w:rFonts w:ascii="Times New Roman" w:hAnsi="Times New Roman"/>
                <w:bCs/>
                <w:i/>
                <w:iCs/>
              </w:rPr>
              <w:t xml:space="preserve"> </w:t>
            </w:r>
            <w:proofErr w:type="spellStart"/>
            <w:r w:rsidRPr="006E6B2B">
              <w:rPr>
                <w:rFonts w:ascii="Times New Roman" w:hAnsi="Times New Roman"/>
                <w:bCs/>
                <w:i/>
                <w:iCs/>
              </w:rPr>
              <w:t>animalium</w:t>
            </w:r>
            <w:proofErr w:type="spellEnd"/>
            <w:r w:rsidRPr="006E6B2B">
              <w:rPr>
                <w:rFonts w:ascii="Times New Roman" w:hAnsi="Times New Roman"/>
                <w:bCs/>
              </w:rPr>
              <w:t xml:space="preserve"> sau cum face cucuveaua?  », </w:t>
            </w:r>
            <w:r w:rsidRPr="006E6B2B">
              <w:rPr>
                <w:rFonts w:ascii="Times New Roman" w:hAnsi="Times New Roman"/>
                <w:i/>
              </w:rPr>
              <w:t>Studii Clasice</w:t>
            </w:r>
            <w:r w:rsidRPr="006E6B2B">
              <w:rPr>
                <w:rFonts w:ascii="Times New Roman" w:hAnsi="Times New Roman"/>
              </w:rPr>
              <w:t xml:space="preserve"> L (2021), 2021, </w:t>
            </w:r>
            <w:proofErr w:type="spellStart"/>
            <w:r w:rsidRPr="006E6B2B">
              <w:rPr>
                <w:rFonts w:ascii="Times New Roman" w:hAnsi="Times New Roman"/>
              </w:rPr>
              <w:t>Bucureşti</w:t>
            </w:r>
            <w:proofErr w:type="spellEnd"/>
            <w:r w:rsidRPr="006E6B2B">
              <w:rPr>
                <w:rFonts w:ascii="Times New Roman" w:hAnsi="Times New Roman"/>
              </w:rPr>
              <w:t xml:space="preserve">, Editura Academiei Române, pp. 125-133, ISSN 0081-8844. </w:t>
            </w:r>
            <w:r w:rsidRPr="006E6B2B">
              <w:rPr>
                <w:rFonts w:ascii="Times New Roman" w:hAnsi="Times New Roman"/>
                <w:iCs/>
              </w:rPr>
              <w:t>ERIH.NAT</w:t>
            </w:r>
          </w:p>
          <w:p w14:paraId="10106522" w14:textId="0B7BD76A" w:rsidR="004C39C5" w:rsidRPr="00FE53F1" w:rsidRDefault="00FE53F1" w:rsidP="00FE53F1">
            <w:pPr>
              <w:rPr>
                <w:rFonts w:ascii="Times New Roman" w:hAnsi="Times New Roman"/>
              </w:rPr>
            </w:pPr>
            <w:r>
              <w:rPr>
                <w:rFonts w:ascii="Times New Roman" w:hAnsi="Times New Roman"/>
                <w:bCs/>
              </w:rPr>
              <w:t>3</w:t>
            </w:r>
            <w:r w:rsidRPr="006E6B2B">
              <w:rPr>
                <w:rFonts w:ascii="Times New Roman" w:hAnsi="Times New Roman"/>
                <w:bCs/>
              </w:rPr>
              <w:t>.</w:t>
            </w:r>
            <w:r>
              <w:rPr>
                <w:rFonts w:ascii="Times New Roman" w:hAnsi="Times New Roman"/>
                <w:bCs/>
              </w:rPr>
              <w:t xml:space="preserve"> </w:t>
            </w:r>
            <w:r w:rsidRPr="006E6B2B">
              <w:rPr>
                <w:rFonts w:ascii="Times New Roman" w:hAnsi="Times New Roman"/>
                <w:bCs/>
              </w:rPr>
              <w:t>«Tehnica variantelor la Tacit »,</w:t>
            </w:r>
            <w:r w:rsidRPr="006E6B2B">
              <w:rPr>
                <w:rFonts w:ascii="Times New Roman" w:hAnsi="Times New Roman"/>
                <w:bCs/>
                <w:i/>
              </w:rPr>
              <w:t xml:space="preserve"> </w:t>
            </w:r>
            <w:proofErr w:type="spellStart"/>
            <w:r w:rsidRPr="006E6B2B">
              <w:rPr>
                <w:rFonts w:ascii="Times New Roman" w:hAnsi="Times New Roman"/>
                <w:bCs/>
                <w:i/>
              </w:rPr>
              <w:t>Questiones</w:t>
            </w:r>
            <w:proofErr w:type="spellEnd"/>
            <w:r w:rsidRPr="006E6B2B">
              <w:rPr>
                <w:rFonts w:ascii="Times New Roman" w:hAnsi="Times New Roman"/>
                <w:bCs/>
                <w:i/>
              </w:rPr>
              <w:t xml:space="preserve"> </w:t>
            </w:r>
            <w:proofErr w:type="spellStart"/>
            <w:r w:rsidRPr="006E6B2B">
              <w:rPr>
                <w:rFonts w:ascii="Times New Roman" w:hAnsi="Times New Roman"/>
                <w:bCs/>
                <w:i/>
              </w:rPr>
              <w:t>Romanicae</w:t>
            </w:r>
            <w:proofErr w:type="spellEnd"/>
            <w:r w:rsidRPr="006E6B2B">
              <w:rPr>
                <w:rFonts w:ascii="Times New Roman" w:hAnsi="Times New Roman"/>
                <w:bCs/>
                <w:i/>
              </w:rPr>
              <w:t xml:space="preserve"> VIII, Actele </w:t>
            </w:r>
            <w:r w:rsidRPr="006E6B2B">
              <w:rPr>
                <w:rFonts w:ascii="Times New Roman" w:hAnsi="Times New Roman"/>
                <w:bCs/>
                <w:i/>
                <w:iCs/>
                <w:spacing w:val="3"/>
              </w:rPr>
              <w:t xml:space="preserve">Colocviului </w:t>
            </w:r>
            <w:proofErr w:type="spellStart"/>
            <w:r w:rsidRPr="006E6B2B">
              <w:rPr>
                <w:rFonts w:ascii="Times New Roman" w:hAnsi="Times New Roman"/>
                <w:bCs/>
                <w:i/>
                <w:iCs/>
                <w:spacing w:val="3"/>
              </w:rPr>
              <w:t>Internaţional</w:t>
            </w:r>
            <w:proofErr w:type="spellEnd"/>
            <w:r w:rsidRPr="006E6B2B">
              <w:rPr>
                <w:rFonts w:ascii="Times New Roman" w:hAnsi="Times New Roman"/>
                <w:bCs/>
                <w:i/>
                <w:iCs/>
                <w:spacing w:val="3"/>
              </w:rPr>
              <w:t xml:space="preserve"> Comunicare </w:t>
            </w:r>
            <w:proofErr w:type="spellStart"/>
            <w:r w:rsidRPr="006E6B2B">
              <w:rPr>
                <w:rFonts w:ascii="Times New Roman" w:hAnsi="Times New Roman"/>
                <w:bCs/>
                <w:i/>
                <w:iCs/>
                <w:spacing w:val="3"/>
              </w:rPr>
              <w:t>şi</w:t>
            </w:r>
            <w:proofErr w:type="spellEnd"/>
            <w:r w:rsidRPr="006E6B2B">
              <w:rPr>
                <w:rFonts w:ascii="Times New Roman" w:hAnsi="Times New Roman"/>
                <w:bCs/>
                <w:i/>
                <w:iCs/>
                <w:spacing w:val="3"/>
              </w:rPr>
              <w:t xml:space="preserve"> Cultură în România Europeană (CICCRE) </w:t>
            </w:r>
            <w:proofErr w:type="spellStart"/>
            <w:r w:rsidRPr="006E6B2B">
              <w:rPr>
                <w:rFonts w:ascii="Times New Roman" w:hAnsi="Times New Roman"/>
                <w:bCs/>
                <w:i/>
                <w:iCs/>
                <w:spacing w:val="3"/>
              </w:rPr>
              <w:t>ediţia</w:t>
            </w:r>
            <w:proofErr w:type="spellEnd"/>
            <w:r w:rsidRPr="006E6B2B">
              <w:rPr>
                <w:rFonts w:ascii="Times New Roman" w:hAnsi="Times New Roman"/>
                <w:bCs/>
                <w:i/>
                <w:iCs/>
                <w:spacing w:val="3"/>
              </w:rPr>
              <w:t xml:space="preserve"> a VIII-a</w:t>
            </w:r>
            <w:r w:rsidRPr="006E6B2B">
              <w:rPr>
                <w:rFonts w:ascii="Times New Roman" w:hAnsi="Times New Roman"/>
                <w:bCs/>
                <w:spacing w:val="3"/>
              </w:rPr>
              <w:t xml:space="preserve">, </w:t>
            </w:r>
            <w:r w:rsidRPr="006E6B2B">
              <w:rPr>
                <w:rFonts w:ascii="Times New Roman" w:hAnsi="Times New Roman"/>
                <w:b/>
                <w:shd w:val="clear" w:color="auto" w:fill="FFFFFF"/>
              </w:rPr>
              <w:t>Szeged</w:t>
            </w:r>
            <w:r w:rsidRPr="006E6B2B">
              <w:rPr>
                <w:rFonts w:ascii="Times New Roman" w:hAnsi="Times New Roman"/>
                <w:bCs/>
                <w:shd w:val="clear" w:color="auto" w:fill="FFFFFF"/>
              </w:rPr>
              <w:t xml:space="preserve">, </w:t>
            </w:r>
            <w:proofErr w:type="spellStart"/>
            <w:r w:rsidRPr="006E6B2B">
              <w:rPr>
                <w:rFonts w:ascii="Times New Roman" w:hAnsi="Times New Roman"/>
                <w:bCs/>
                <w:shd w:val="clear" w:color="auto" w:fill="FFFFFF"/>
              </w:rPr>
              <w:t>JatePress</w:t>
            </w:r>
            <w:proofErr w:type="spellEnd"/>
            <w:r w:rsidRPr="006E6B2B">
              <w:rPr>
                <w:rFonts w:ascii="Times New Roman" w:hAnsi="Times New Roman"/>
                <w:bCs/>
                <w:shd w:val="clear" w:color="auto" w:fill="FFFFFF"/>
              </w:rPr>
              <w:t>, 2020, p. 97</w:t>
            </w:r>
            <w:r w:rsidRPr="006E6B2B">
              <w:rPr>
                <w:rFonts w:ascii="Times New Roman" w:hAnsi="Times New Roman"/>
                <w:bCs/>
              </w:rPr>
              <w:t xml:space="preserve">-104, </w:t>
            </w:r>
            <w:r w:rsidRPr="006E6B2B">
              <w:rPr>
                <w:rFonts w:ascii="Times New Roman" w:hAnsi="Times New Roman"/>
                <w:bCs/>
                <w:shd w:val="clear" w:color="auto" w:fill="FFFFFF"/>
              </w:rPr>
              <w:t>ISSN  și ISSN-L - 2457 8436</w:t>
            </w:r>
          </w:p>
          <w:p w14:paraId="60048AB0" w14:textId="1066E5AB" w:rsidR="004C39C5" w:rsidRPr="00FE53F1" w:rsidRDefault="00FE53F1" w:rsidP="004C39C5">
            <w:pPr>
              <w:suppressAutoHyphens w:val="0"/>
              <w:jc w:val="both"/>
              <w:rPr>
                <w:rFonts w:ascii="Times New Roman" w:hAnsi="Times New Roman"/>
                <w:bCs/>
                <w:shd w:val="clear" w:color="auto" w:fill="FFFFFF"/>
              </w:rPr>
            </w:pPr>
            <w:r>
              <w:rPr>
                <w:rFonts w:ascii="Times New Roman" w:hAnsi="Times New Roman"/>
                <w:iCs/>
                <w:lang w:val="it-IT"/>
              </w:rPr>
              <w:t>4</w:t>
            </w:r>
            <w:r w:rsidR="004C39C5" w:rsidRPr="00FE53F1">
              <w:rPr>
                <w:rFonts w:ascii="Times New Roman" w:hAnsi="Times New Roman"/>
                <w:iCs/>
                <w:lang w:val="it-IT"/>
              </w:rPr>
              <w:t xml:space="preserve">. </w:t>
            </w:r>
            <w:r w:rsidR="004C39C5" w:rsidRPr="00FE53F1">
              <w:rPr>
                <w:rFonts w:ascii="Times New Roman" w:hAnsi="Times New Roman"/>
                <w:bCs/>
              </w:rPr>
              <w:t>« Călătoriile în Lună și în Soare ale lui Lucian și Cyrano »,</w:t>
            </w:r>
            <w:r w:rsidR="004C39C5" w:rsidRPr="00FE53F1">
              <w:rPr>
                <w:rFonts w:ascii="Times New Roman" w:hAnsi="Times New Roman"/>
                <w:bCs/>
                <w:i/>
              </w:rPr>
              <w:t xml:space="preserve"> </w:t>
            </w:r>
            <w:proofErr w:type="spellStart"/>
            <w:r w:rsidR="004C39C5" w:rsidRPr="00FE53F1">
              <w:rPr>
                <w:rFonts w:ascii="Times New Roman" w:hAnsi="Times New Roman"/>
                <w:bCs/>
                <w:i/>
              </w:rPr>
              <w:t>Questiones</w:t>
            </w:r>
            <w:proofErr w:type="spellEnd"/>
            <w:r w:rsidR="004C39C5" w:rsidRPr="00FE53F1">
              <w:rPr>
                <w:rFonts w:ascii="Times New Roman" w:hAnsi="Times New Roman"/>
                <w:bCs/>
                <w:i/>
              </w:rPr>
              <w:t xml:space="preserve"> </w:t>
            </w:r>
            <w:proofErr w:type="spellStart"/>
            <w:r w:rsidR="004C39C5" w:rsidRPr="00FE53F1">
              <w:rPr>
                <w:rFonts w:ascii="Times New Roman" w:hAnsi="Times New Roman"/>
                <w:bCs/>
                <w:i/>
              </w:rPr>
              <w:t>Romanicae</w:t>
            </w:r>
            <w:proofErr w:type="spellEnd"/>
            <w:r w:rsidR="004C39C5" w:rsidRPr="00FE53F1">
              <w:rPr>
                <w:rFonts w:ascii="Times New Roman" w:hAnsi="Times New Roman"/>
                <w:bCs/>
                <w:i/>
              </w:rPr>
              <w:t xml:space="preserve"> VII, Actele </w:t>
            </w:r>
            <w:r w:rsidR="004C39C5" w:rsidRPr="00FE53F1">
              <w:rPr>
                <w:rFonts w:ascii="Times New Roman" w:hAnsi="Times New Roman"/>
                <w:bCs/>
                <w:i/>
                <w:iCs/>
                <w:spacing w:val="3"/>
              </w:rPr>
              <w:t xml:space="preserve">Colocviului </w:t>
            </w:r>
            <w:proofErr w:type="spellStart"/>
            <w:r w:rsidR="004C39C5" w:rsidRPr="00FE53F1">
              <w:rPr>
                <w:rFonts w:ascii="Times New Roman" w:hAnsi="Times New Roman"/>
                <w:bCs/>
                <w:i/>
                <w:iCs/>
                <w:spacing w:val="3"/>
              </w:rPr>
              <w:t>Internaţional</w:t>
            </w:r>
            <w:proofErr w:type="spellEnd"/>
            <w:r w:rsidR="004C39C5" w:rsidRPr="00FE53F1">
              <w:rPr>
                <w:rFonts w:ascii="Times New Roman" w:hAnsi="Times New Roman"/>
                <w:bCs/>
                <w:i/>
                <w:iCs/>
                <w:spacing w:val="3"/>
              </w:rPr>
              <w:t xml:space="preserve"> Comunicare </w:t>
            </w:r>
            <w:proofErr w:type="spellStart"/>
            <w:r w:rsidR="004C39C5" w:rsidRPr="00FE53F1">
              <w:rPr>
                <w:rFonts w:ascii="Times New Roman" w:hAnsi="Times New Roman"/>
                <w:bCs/>
                <w:i/>
                <w:iCs/>
                <w:spacing w:val="3"/>
              </w:rPr>
              <w:t>şi</w:t>
            </w:r>
            <w:proofErr w:type="spellEnd"/>
            <w:r w:rsidR="004C39C5" w:rsidRPr="00FE53F1">
              <w:rPr>
                <w:rFonts w:ascii="Times New Roman" w:hAnsi="Times New Roman"/>
                <w:bCs/>
                <w:i/>
                <w:iCs/>
                <w:spacing w:val="3"/>
              </w:rPr>
              <w:t xml:space="preserve"> Cultură în România Europeană (CICCRE) </w:t>
            </w:r>
            <w:proofErr w:type="spellStart"/>
            <w:r w:rsidR="004C39C5" w:rsidRPr="00FE53F1">
              <w:rPr>
                <w:rFonts w:ascii="Times New Roman" w:hAnsi="Times New Roman"/>
                <w:bCs/>
                <w:i/>
                <w:iCs/>
                <w:spacing w:val="3"/>
              </w:rPr>
              <w:t>ediţia</w:t>
            </w:r>
            <w:proofErr w:type="spellEnd"/>
            <w:r w:rsidR="004C39C5" w:rsidRPr="00FE53F1">
              <w:rPr>
                <w:rFonts w:ascii="Times New Roman" w:hAnsi="Times New Roman"/>
                <w:bCs/>
                <w:i/>
                <w:iCs/>
                <w:spacing w:val="3"/>
              </w:rPr>
              <w:t> a VII-a</w:t>
            </w:r>
            <w:r w:rsidR="004C39C5" w:rsidRPr="00FE53F1">
              <w:rPr>
                <w:rFonts w:ascii="Times New Roman" w:hAnsi="Times New Roman"/>
                <w:bCs/>
                <w:spacing w:val="3"/>
              </w:rPr>
              <w:t>, </w:t>
            </w:r>
            <w:r w:rsidR="004C39C5" w:rsidRPr="00FE53F1">
              <w:rPr>
                <w:rFonts w:ascii="Times New Roman" w:hAnsi="Times New Roman"/>
                <w:bCs/>
                <w:i/>
                <w:iCs/>
                <w:spacing w:val="3"/>
              </w:rPr>
              <w:t>Călătorii și călători. Incursiuni culturale și lingvistice</w:t>
            </w:r>
            <w:r w:rsidR="004C39C5" w:rsidRPr="00FE53F1">
              <w:rPr>
                <w:rFonts w:ascii="Times New Roman" w:hAnsi="Times New Roman"/>
                <w:bCs/>
                <w:i/>
                <w:spacing w:val="3"/>
              </w:rPr>
              <w:t>,</w:t>
            </w:r>
            <w:r w:rsidR="004C39C5" w:rsidRPr="00FE53F1">
              <w:rPr>
                <w:rFonts w:ascii="Times New Roman" w:hAnsi="Times New Roman"/>
                <w:bCs/>
                <w:spacing w:val="3"/>
              </w:rPr>
              <w:t xml:space="preserve"> </w:t>
            </w:r>
            <w:r w:rsidR="004C39C5" w:rsidRPr="00FE53F1">
              <w:rPr>
                <w:rFonts w:ascii="Times New Roman" w:hAnsi="Times New Roman"/>
                <w:bCs/>
                <w:shd w:val="clear" w:color="auto" w:fill="FFFFFF"/>
              </w:rPr>
              <w:t xml:space="preserve">Szeged, </w:t>
            </w:r>
            <w:proofErr w:type="spellStart"/>
            <w:r w:rsidR="004C39C5" w:rsidRPr="00FE53F1">
              <w:rPr>
                <w:rFonts w:ascii="Times New Roman" w:hAnsi="Times New Roman"/>
                <w:bCs/>
                <w:shd w:val="clear" w:color="auto" w:fill="FFFFFF"/>
              </w:rPr>
              <w:t>JatePress</w:t>
            </w:r>
            <w:proofErr w:type="spellEnd"/>
            <w:r w:rsidR="004C39C5" w:rsidRPr="00FE53F1">
              <w:rPr>
                <w:rFonts w:ascii="Times New Roman" w:hAnsi="Times New Roman"/>
                <w:bCs/>
                <w:shd w:val="clear" w:color="auto" w:fill="FFFFFF"/>
              </w:rPr>
              <w:t>, 2019, p. 38</w:t>
            </w:r>
            <w:r w:rsidR="004C39C5" w:rsidRPr="00FE53F1">
              <w:rPr>
                <w:rFonts w:ascii="Times New Roman" w:hAnsi="Times New Roman"/>
                <w:bCs/>
              </w:rPr>
              <w:t xml:space="preserve">-45, </w:t>
            </w:r>
            <w:r w:rsidR="004C39C5" w:rsidRPr="00FE53F1">
              <w:rPr>
                <w:rFonts w:ascii="Times New Roman" w:hAnsi="Times New Roman"/>
                <w:bCs/>
                <w:shd w:val="clear" w:color="auto" w:fill="FFFFFF"/>
              </w:rPr>
              <w:t>ISSN  și ISSN-L - 2457 8436, ERIH+</w:t>
            </w:r>
          </w:p>
          <w:p w14:paraId="29496AC4" w14:textId="59F501FF" w:rsidR="004C39C5" w:rsidRPr="00FE53F1" w:rsidRDefault="00FE53F1" w:rsidP="004C39C5">
            <w:pPr>
              <w:suppressAutoHyphens w:val="0"/>
              <w:jc w:val="both"/>
              <w:rPr>
                <w:rFonts w:ascii="Times New Roman" w:hAnsi="Times New Roman"/>
                <w:iCs/>
                <w:shd w:val="clear" w:color="auto" w:fill="FFFFFF"/>
              </w:rPr>
            </w:pPr>
            <w:r>
              <w:rPr>
                <w:rFonts w:ascii="Times New Roman" w:hAnsi="Times New Roman"/>
                <w:iCs/>
              </w:rPr>
              <w:t>5</w:t>
            </w:r>
            <w:r w:rsidR="004C39C5" w:rsidRPr="00FE53F1">
              <w:rPr>
                <w:rFonts w:ascii="Times New Roman" w:hAnsi="Times New Roman"/>
                <w:iCs/>
              </w:rPr>
              <w:t>. «</w:t>
            </w:r>
            <w:r w:rsidR="004C39C5" w:rsidRPr="00FE53F1">
              <w:rPr>
                <w:rFonts w:ascii="Times New Roman" w:hAnsi="Times New Roman"/>
                <w:i/>
              </w:rPr>
              <w:t> </w:t>
            </w:r>
            <w:r w:rsidR="004C39C5" w:rsidRPr="00FE53F1">
              <w:rPr>
                <w:rFonts w:ascii="Times New Roman" w:hAnsi="Times New Roman"/>
                <w:iCs/>
              </w:rPr>
              <w:t>Sublimul - prin metamorfoze, la canon, în teoriile Antichității greco-latine</w:t>
            </w:r>
            <w:r w:rsidR="004C39C5" w:rsidRPr="00FE53F1">
              <w:rPr>
                <w:rFonts w:ascii="Times New Roman" w:hAnsi="Times New Roman"/>
              </w:rPr>
              <w:t> </w:t>
            </w:r>
            <w:r w:rsidR="004C39C5" w:rsidRPr="00FE53F1">
              <w:rPr>
                <w:rFonts w:ascii="Times New Roman" w:hAnsi="Times New Roman"/>
                <w:iCs/>
              </w:rPr>
              <w:t>»</w:t>
            </w:r>
            <w:r w:rsidR="004C39C5" w:rsidRPr="00FE53F1">
              <w:rPr>
                <w:rFonts w:ascii="Times New Roman" w:hAnsi="Times New Roman"/>
                <w:i/>
              </w:rPr>
              <w:t xml:space="preserve">, </w:t>
            </w:r>
            <w:proofErr w:type="spellStart"/>
            <w:r w:rsidR="004C39C5" w:rsidRPr="00FE53F1">
              <w:rPr>
                <w:rFonts w:ascii="Times New Roman" w:hAnsi="Times New Roman"/>
                <w:i/>
                <w:iCs/>
                <w:shd w:val="clear" w:color="auto" w:fill="FFFFFF"/>
              </w:rPr>
              <w:t>Quaestiones</w:t>
            </w:r>
            <w:proofErr w:type="spellEnd"/>
            <w:r w:rsidR="004C39C5" w:rsidRPr="00FE53F1">
              <w:rPr>
                <w:rFonts w:ascii="Times New Roman" w:hAnsi="Times New Roman"/>
                <w:i/>
                <w:iCs/>
                <w:shd w:val="clear" w:color="auto" w:fill="FFFFFF"/>
              </w:rPr>
              <w:t xml:space="preserve"> </w:t>
            </w:r>
            <w:proofErr w:type="spellStart"/>
            <w:r w:rsidR="004C39C5" w:rsidRPr="00FE53F1">
              <w:rPr>
                <w:rFonts w:ascii="Times New Roman" w:hAnsi="Times New Roman"/>
                <w:i/>
                <w:iCs/>
                <w:shd w:val="clear" w:color="auto" w:fill="FFFFFF"/>
              </w:rPr>
              <w:t>Romanicae</w:t>
            </w:r>
            <w:proofErr w:type="spellEnd"/>
            <w:r w:rsidR="004C39C5" w:rsidRPr="00FE53F1">
              <w:rPr>
                <w:rFonts w:ascii="Times New Roman" w:hAnsi="Times New Roman"/>
                <w:i/>
                <w:iCs/>
                <w:shd w:val="clear" w:color="auto" w:fill="FFFFFF"/>
              </w:rPr>
              <w:t>. VI.</w:t>
            </w:r>
            <w:r w:rsidR="004C39C5" w:rsidRPr="00FE53F1">
              <w:rPr>
                <w:rFonts w:ascii="Times New Roman" w:hAnsi="Times New Roman"/>
                <w:i/>
                <w:shd w:val="clear" w:color="auto" w:fill="FFFFFF"/>
              </w:rPr>
              <w:t> 1.</w:t>
            </w:r>
            <w:r w:rsidR="004C39C5" w:rsidRPr="00FE53F1">
              <w:rPr>
                <w:rFonts w:ascii="Times New Roman" w:hAnsi="Times New Roman"/>
                <w:i/>
                <w:iCs/>
                <w:shd w:val="clear" w:color="auto" w:fill="FFFFFF"/>
              </w:rPr>
              <w:t>Canon cultural. Canon literar. Canon lingvistic. </w:t>
            </w:r>
            <w:r w:rsidR="004C39C5" w:rsidRPr="00FE53F1">
              <w:rPr>
                <w:rFonts w:ascii="Times New Roman" w:hAnsi="Times New Roman"/>
                <w:i/>
                <w:shd w:val="clear" w:color="auto" w:fill="FFFFFF"/>
              </w:rPr>
              <w:t xml:space="preserve">Actele Colocviului Internațional </w:t>
            </w:r>
            <w:r w:rsidR="004C39C5" w:rsidRPr="00FE53F1">
              <w:rPr>
                <w:rFonts w:ascii="Times New Roman" w:hAnsi="Times New Roman"/>
                <w:i/>
                <w:iCs/>
                <w:shd w:val="clear" w:color="auto" w:fill="FFFFFF"/>
              </w:rPr>
              <w:t>Comunicare și cultură în Romania europeană</w:t>
            </w:r>
            <w:r w:rsidR="004C39C5" w:rsidRPr="00FE53F1">
              <w:rPr>
                <w:rFonts w:ascii="Times New Roman" w:hAnsi="Times New Roman"/>
                <w:i/>
                <w:shd w:val="clear" w:color="auto" w:fill="FFFFFF"/>
              </w:rPr>
              <w:t xml:space="preserve">, </w:t>
            </w:r>
            <w:r w:rsidR="004C39C5" w:rsidRPr="00FE53F1">
              <w:rPr>
                <w:rFonts w:ascii="Times New Roman" w:hAnsi="Times New Roman"/>
                <w:bCs/>
                <w:shd w:val="clear" w:color="auto" w:fill="FFFFFF"/>
              </w:rPr>
              <w:t xml:space="preserve">Szeged, </w:t>
            </w:r>
            <w:proofErr w:type="spellStart"/>
            <w:r w:rsidR="004C39C5" w:rsidRPr="00FE53F1">
              <w:rPr>
                <w:rFonts w:ascii="Times New Roman" w:hAnsi="Times New Roman"/>
                <w:bCs/>
                <w:shd w:val="clear" w:color="auto" w:fill="FFFFFF"/>
              </w:rPr>
              <w:t>JatePress</w:t>
            </w:r>
            <w:proofErr w:type="spellEnd"/>
            <w:r w:rsidR="004C39C5" w:rsidRPr="00FE53F1">
              <w:rPr>
                <w:rFonts w:ascii="Times New Roman" w:hAnsi="Times New Roman"/>
                <w:bCs/>
                <w:shd w:val="clear" w:color="auto" w:fill="FFFFFF"/>
              </w:rPr>
              <w:t>, 2018, p. 40</w:t>
            </w:r>
            <w:r w:rsidR="004C39C5" w:rsidRPr="00FE53F1">
              <w:rPr>
                <w:rFonts w:ascii="Times New Roman" w:hAnsi="Times New Roman"/>
                <w:bCs/>
              </w:rPr>
              <w:t xml:space="preserve">-50, </w:t>
            </w:r>
            <w:r w:rsidR="004C39C5" w:rsidRPr="00FE53F1">
              <w:rPr>
                <w:rFonts w:ascii="Times New Roman" w:hAnsi="Times New Roman"/>
                <w:bCs/>
                <w:shd w:val="clear" w:color="auto" w:fill="FFFFFF"/>
              </w:rPr>
              <w:t>ISSN  și ISSN-L - 2457 8436, ERIH+</w:t>
            </w:r>
            <w:r w:rsidR="004C39C5" w:rsidRPr="00FE53F1">
              <w:rPr>
                <w:rFonts w:ascii="Times New Roman" w:hAnsi="Times New Roman"/>
                <w:i/>
                <w:shd w:val="clear" w:color="auto" w:fill="FFFFFF"/>
              </w:rPr>
              <w:t xml:space="preserve"> </w:t>
            </w:r>
          </w:p>
          <w:p w14:paraId="0091991B" w14:textId="547FA379" w:rsidR="004C39C5" w:rsidRPr="00FE53F1" w:rsidRDefault="00FE53F1" w:rsidP="004C39C5">
            <w:pPr>
              <w:jc w:val="both"/>
              <w:rPr>
                <w:rFonts w:ascii="Times New Roman" w:hAnsi="Times New Roman"/>
                <w:bCs/>
                <w:iCs/>
              </w:rPr>
            </w:pPr>
            <w:r>
              <w:rPr>
                <w:rFonts w:ascii="Times New Roman" w:hAnsi="Times New Roman"/>
                <w:bCs/>
                <w:iCs/>
              </w:rPr>
              <w:t>6</w:t>
            </w:r>
            <w:r w:rsidR="004C39C5" w:rsidRPr="00FE53F1">
              <w:rPr>
                <w:rFonts w:ascii="Times New Roman" w:hAnsi="Times New Roman"/>
                <w:bCs/>
                <w:iCs/>
              </w:rPr>
              <w:t xml:space="preserve">. « De la Lucian la </w:t>
            </w:r>
            <w:proofErr w:type="spellStart"/>
            <w:r w:rsidR="004C39C5" w:rsidRPr="00FE53F1">
              <w:rPr>
                <w:rFonts w:ascii="Times New Roman" w:hAnsi="Times New Roman"/>
                <w:bCs/>
                <w:iCs/>
              </w:rPr>
              <w:t>Marco</w:t>
            </w:r>
            <w:proofErr w:type="spellEnd"/>
            <w:r w:rsidR="004C39C5" w:rsidRPr="00FE53F1">
              <w:rPr>
                <w:rFonts w:ascii="Times New Roman" w:hAnsi="Times New Roman"/>
                <w:bCs/>
                <w:iCs/>
              </w:rPr>
              <w:t xml:space="preserve"> Polo și ”Orașele invizibile” », în </w:t>
            </w:r>
            <w:proofErr w:type="spellStart"/>
            <w:r w:rsidR="004C39C5" w:rsidRPr="00FE53F1">
              <w:rPr>
                <w:rFonts w:ascii="Times New Roman" w:hAnsi="Times New Roman"/>
                <w:bCs/>
                <w:i/>
              </w:rPr>
              <w:t>Quaestiones</w:t>
            </w:r>
            <w:proofErr w:type="spellEnd"/>
            <w:r w:rsidR="004C39C5" w:rsidRPr="00FE53F1">
              <w:rPr>
                <w:rFonts w:ascii="Times New Roman" w:hAnsi="Times New Roman"/>
                <w:bCs/>
                <w:i/>
              </w:rPr>
              <w:t xml:space="preserve"> </w:t>
            </w:r>
            <w:proofErr w:type="spellStart"/>
            <w:r w:rsidR="004C39C5" w:rsidRPr="00FE53F1">
              <w:rPr>
                <w:rFonts w:ascii="Times New Roman" w:hAnsi="Times New Roman"/>
                <w:bCs/>
                <w:i/>
              </w:rPr>
              <w:t>Romanicae</w:t>
            </w:r>
            <w:proofErr w:type="spellEnd"/>
            <w:r w:rsidR="004C39C5" w:rsidRPr="00FE53F1">
              <w:rPr>
                <w:rFonts w:ascii="Times New Roman" w:hAnsi="Times New Roman"/>
                <w:bCs/>
                <w:i/>
              </w:rPr>
              <w:t>, nr. V/ 1, Lucrările Colocviului Internațional</w:t>
            </w:r>
            <w:r w:rsidR="004C39C5" w:rsidRPr="00FE53F1">
              <w:rPr>
                <w:rFonts w:ascii="Times New Roman" w:hAnsi="Times New Roman"/>
                <w:bCs/>
              </w:rPr>
              <w:t xml:space="preserve"> </w:t>
            </w:r>
            <w:r w:rsidR="004C39C5" w:rsidRPr="00FE53F1">
              <w:rPr>
                <w:rFonts w:ascii="Times New Roman" w:hAnsi="Times New Roman"/>
                <w:bCs/>
                <w:i/>
                <w:iCs/>
              </w:rPr>
              <w:t>Comunicare și Cultură în Romania Europeană</w:t>
            </w:r>
            <w:r w:rsidR="004C39C5" w:rsidRPr="00FE53F1">
              <w:rPr>
                <w:rFonts w:ascii="Times New Roman" w:hAnsi="Times New Roman"/>
                <w:bCs/>
              </w:rPr>
              <w:t> </w:t>
            </w:r>
            <w:r w:rsidR="004C39C5" w:rsidRPr="00FE53F1">
              <w:rPr>
                <w:rFonts w:ascii="Times New Roman" w:hAnsi="Times New Roman"/>
                <w:bCs/>
                <w:i/>
              </w:rPr>
              <w:t xml:space="preserve">(ediția a V-a/ 22-24 iunie 2016), </w:t>
            </w:r>
            <w:r w:rsidR="004C39C5" w:rsidRPr="00FE53F1">
              <w:rPr>
                <w:rFonts w:ascii="Times New Roman" w:hAnsi="Times New Roman"/>
                <w:bCs/>
                <w:iCs/>
              </w:rPr>
              <w:t xml:space="preserve">Timișoara, Szeged (Ungaria) – Timișoara, </w:t>
            </w:r>
            <w:proofErr w:type="spellStart"/>
            <w:r w:rsidR="004C39C5" w:rsidRPr="00FE53F1">
              <w:rPr>
                <w:rFonts w:ascii="Times New Roman" w:hAnsi="Times New Roman"/>
                <w:bCs/>
                <w:iCs/>
              </w:rPr>
              <w:t>JatePress</w:t>
            </w:r>
            <w:proofErr w:type="spellEnd"/>
            <w:r w:rsidR="004C39C5" w:rsidRPr="00FE53F1">
              <w:rPr>
                <w:rFonts w:ascii="Times New Roman" w:hAnsi="Times New Roman"/>
                <w:bCs/>
                <w:iCs/>
              </w:rPr>
              <w:t xml:space="preserve"> &amp; Editura Universității de Vest din Timișoara, 2017, pp. 86-97, p-ISSN 2457-8436; </w:t>
            </w:r>
            <w:r w:rsidR="004C39C5" w:rsidRPr="00FE53F1">
              <w:rPr>
                <w:rFonts w:ascii="Times New Roman" w:hAnsi="Times New Roman"/>
                <w:bCs/>
                <w:shd w:val="clear" w:color="auto" w:fill="FFFFFF"/>
              </w:rPr>
              <w:t>ERIH+</w:t>
            </w:r>
          </w:p>
          <w:p w14:paraId="6CAB4140" w14:textId="3FCC4751" w:rsidR="004C39C5" w:rsidRPr="00FE53F1" w:rsidRDefault="00FE53F1" w:rsidP="004C39C5">
            <w:pPr>
              <w:rPr>
                <w:rFonts w:ascii="Times New Roman" w:hAnsi="Times New Roman"/>
              </w:rPr>
            </w:pPr>
            <w:r>
              <w:rPr>
                <w:rFonts w:ascii="Times New Roman" w:hAnsi="Times New Roman"/>
                <w:iCs/>
              </w:rPr>
              <w:t>7</w:t>
            </w:r>
            <w:r w:rsidR="004C39C5" w:rsidRPr="00FE53F1">
              <w:rPr>
                <w:rFonts w:ascii="Times New Roman" w:hAnsi="Times New Roman"/>
                <w:iCs/>
              </w:rPr>
              <w:t xml:space="preserve">. </w:t>
            </w:r>
            <w:r w:rsidR="004C39C5" w:rsidRPr="00FE53F1">
              <w:rPr>
                <w:rFonts w:ascii="Times New Roman" w:hAnsi="Times New Roman"/>
              </w:rPr>
              <w:t>« </w:t>
            </w:r>
            <w:r w:rsidR="004C39C5" w:rsidRPr="00FE53F1">
              <w:rPr>
                <w:rFonts w:ascii="Times New Roman" w:hAnsi="Times New Roman"/>
                <w:lang w:eastAsia="en-US"/>
              </w:rPr>
              <w:t xml:space="preserve">A Fire Sap </w:t>
            </w:r>
            <w:proofErr w:type="spellStart"/>
            <w:r w:rsidR="004C39C5" w:rsidRPr="00FE53F1">
              <w:rPr>
                <w:rFonts w:ascii="Times New Roman" w:hAnsi="Times New Roman"/>
                <w:lang w:eastAsia="en-US"/>
              </w:rPr>
              <w:t>Willow</w:t>
            </w:r>
            <w:proofErr w:type="spellEnd"/>
            <w:r w:rsidR="004C39C5" w:rsidRPr="00FE53F1">
              <w:rPr>
                <w:rFonts w:ascii="Times New Roman" w:hAnsi="Times New Roman"/>
                <w:lang w:eastAsia="en-US"/>
              </w:rPr>
              <w:t xml:space="preserve">. On </w:t>
            </w:r>
            <w:proofErr w:type="spellStart"/>
            <w:r w:rsidR="004C39C5" w:rsidRPr="00FE53F1">
              <w:rPr>
                <w:rFonts w:ascii="Times New Roman" w:hAnsi="Times New Roman"/>
                <w:lang w:eastAsia="en-US"/>
              </w:rPr>
              <w:t>the</w:t>
            </w:r>
            <w:proofErr w:type="spellEnd"/>
            <w:r w:rsidR="004C39C5" w:rsidRPr="00FE53F1">
              <w:rPr>
                <w:rFonts w:ascii="Times New Roman" w:hAnsi="Times New Roman"/>
                <w:lang w:eastAsia="en-US"/>
              </w:rPr>
              <w:t xml:space="preserve"> </w:t>
            </w:r>
            <w:proofErr w:type="spellStart"/>
            <w:r w:rsidR="004C39C5" w:rsidRPr="00FE53F1">
              <w:rPr>
                <w:rFonts w:ascii="Times New Roman" w:hAnsi="Times New Roman"/>
                <w:lang w:eastAsia="en-US"/>
              </w:rPr>
              <w:t>Personality</w:t>
            </w:r>
            <w:proofErr w:type="spellEnd"/>
            <w:r w:rsidR="004C39C5" w:rsidRPr="00FE53F1">
              <w:rPr>
                <w:rFonts w:ascii="Times New Roman" w:hAnsi="Times New Roman"/>
                <w:lang w:eastAsia="en-US"/>
              </w:rPr>
              <w:t xml:space="preserve"> </w:t>
            </w:r>
            <w:proofErr w:type="spellStart"/>
            <w:r w:rsidR="004C39C5" w:rsidRPr="00FE53F1">
              <w:rPr>
                <w:rFonts w:ascii="Times New Roman" w:hAnsi="Times New Roman"/>
                <w:lang w:eastAsia="en-US"/>
              </w:rPr>
              <w:t>and</w:t>
            </w:r>
            <w:proofErr w:type="spellEnd"/>
            <w:r w:rsidR="004C39C5" w:rsidRPr="00FE53F1">
              <w:rPr>
                <w:rFonts w:ascii="Times New Roman" w:hAnsi="Times New Roman"/>
                <w:lang w:eastAsia="en-US"/>
              </w:rPr>
              <w:t xml:space="preserve"> </w:t>
            </w:r>
            <w:proofErr w:type="spellStart"/>
            <w:r w:rsidR="004C39C5" w:rsidRPr="00FE53F1">
              <w:rPr>
                <w:rFonts w:ascii="Times New Roman" w:hAnsi="Times New Roman"/>
                <w:lang w:eastAsia="en-US"/>
              </w:rPr>
              <w:t>Family</w:t>
            </w:r>
            <w:proofErr w:type="spellEnd"/>
            <w:r w:rsidR="004C39C5" w:rsidRPr="00FE53F1">
              <w:rPr>
                <w:rFonts w:ascii="Times New Roman" w:hAnsi="Times New Roman"/>
                <w:lang w:eastAsia="en-US"/>
              </w:rPr>
              <w:t xml:space="preserve"> of </w:t>
            </w:r>
            <w:proofErr w:type="spellStart"/>
            <w:r w:rsidR="004C39C5" w:rsidRPr="00FE53F1">
              <w:rPr>
                <w:rFonts w:ascii="Times New Roman" w:hAnsi="Times New Roman"/>
                <w:lang w:eastAsia="en-US"/>
              </w:rPr>
              <w:t>the</w:t>
            </w:r>
            <w:proofErr w:type="spellEnd"/>
            <w:r w:rsidR="004C39C5" w:rsidRPr="00FE53F1">
              <w:rPr>
                <w:rFonts w:ascii="Times New Roman" w:hAnsi="Times New Roman"/>
                <w:lang w:eastAsia="en-US"/>
              </w:rPr>
              <w:t xml:space="preserve"> Pre-</w:t>
            </w:r>
            <w:proofErr w:type="spellStart"/>
            <w:r w:rsidR="004C39C5" w:rsidRPr="00FE53F1">
              <w:rPr>
                <w:rFonts w:ascii="Times New Roman" w:hAnsi="Times New Roman"/>
                <w:lang w:eastAsia="en-US"/>
              </w:rPr>
              <w:t>hellenic</w:t>
            </w:r>
            <w:proofErr w:type="spellEnd"/>
            <w:r w:rsidR="004C39C5" w:rsidRPr="00FE53F1">
              <w:rPr>
                <w:rFonts w:ascii="Times New Roman" w:hAnsi="Times New Roman"/>
                <w:lang w:eastAsia="en-US"/>
              </w:rPr>
              <w:t xml:space="preserve"> Zeus</w:t>
            </w:r>
            <w:r w:rsidR="004C39C5" w:rsidRPr="00FE53F1">
              <w:rPr>
                <w:rFonts w:ascii="Times New Roman" w:hAnsi="Times New Roman"/>
              </w:rPr>
              <w:t xml:space="preserve"> », </w:t>
            </w:r>
            <w:r w:rsidR="004C39C5" w:rsidRPr="00FE53F1">
              <w:rPr>
                <w:rFonts w:ascii="Times New Roman" w:hAnsi="Times New Roman"/>
                <w:i/>
              </w:rPr>
              <w:t xml:space="preserve">Revue </w:t>
            </w:r>
            <w:proofErr w:type="spellStart"/>
            <w:r w:rsidR="004C39C5" w:rsidRPr="00FE53F1">
              <w:rPr>
                <w:rFonts w:ascii="Times New Roman" w:hAnsi="Times New Roman"/>
                <w:i/>
              </w:rPr>
              <w:t>Roumaine</w:t>
            </w:r>
            <w:proofErr w:type="spellEnd"/>
            <w:r w:rsidR="004C39C5" w:rsidRPr="00FE53F1">
              <w:rPr>
                <w:rFonts w:ascii="Times New Roman" w:hAnsi="Times New Roman"/>
                <w:i/>
              </w:rPr>
              <w:t xml:space="preserve"> d’</w:t>
            </w:r>
            <w:r w:rsidR="004C39C5" w:rsidRPr="00FE53F1">
              <w:rPr>
                <w:rFonts w:ascii="Times New Roman" w:hAnsi="Times New Roman"/>
                <w:i/>
                <w:lang w:val="en-US"/>
              </w:rPr>
              <w:t>Études Sud-</w:t>
            </w:r>
            <w:proofErr w:type="spellStart"/>
            <w:r w:rsidR="004C39C5" w:rsidRPr="00FE53F1">
              <w:rPr>
                <w:rFonts w:ascii="Times New Roman" w:hAnsi="Times New Roman"/>
                <w:i/>
                <w:lang w:val="en-US"/>
              </w:rPr>
              <w:t>est</w:t>
            </w:r>
            <w:proofErr w:type="spellEnd"/>
            <w:r w:rsidR="004C39C5" w:rsidRPr="00FE53F1">
              <w:rPr>
                <w:rFonts w:ascii="Times New Roman" w:hAnsi="Times New Roman"/>
                <w:i/>
                <w:lang w:val="en-US"/>
              </w:rPr>
              <w:t xml:space="preserve"> </w:t>
            </w:r>
            <w:proofErr w:type="spellStart"/>
            <w:r w:rsidR="004C39C5" w:rsidRPr="00FE53F1">
              <w:rPr>
                <w:rFonts w:ascii="Times New Roman" w:hAnsi="Times New Roman"/>
                <w:i/>
                <w:lang w:val="en-US"/>
              </w:rPr>
              <w:t>Européennes</w:t>
            </w:r>
            <w:proofErr w:type="spellEnd"/>
            <w:r w:rsidR="004C39C5" w:rsidRPr="00FE53F1">
              <w:rPr>
                <w:rFonts w:ascii="Times New Roman" w:hAnsi="Times New Roman"/>
              </w:rPr>
              <w:t>, 60, 2017, pp. 29-39, ISSN 0035-2063</w:t>
            </w:r>
          </w:p>
          <w:p w14:paraId="00F3270C" w14:textId="075443BA" w:rsidR="004C39C5" w:rsidRPr="00FE53F1" w:rsidRDefault="00FE53F1" w:rsidP="004C39C5">
            <w:pPr>
              <w:ind w:right="49"/>
              <w:jc w:val="both"/>
              <w:rPr>
                <w:rFonts w:ascii="Times New Roman" w:hAnsi="Times New Roman"/>
                <w:bCs/>
              </w:rPr>
            </w:pPr>
            <w:r>
              <w:rPr>
                <w:rFonts w:ascii="Times New Roman" w:hAnsi="Times New Roman"/>
                <w:iCs/>
              </w:rPr>
              <w:t>8</w:t>
            </w:r>
            <w:r w:rsidR="004C39C5" w:rsidRPr="00FE53F1">
              <w:rPr>
                <w:rFonts w:ascii="Times New Roman" w:hAnsi="Times New Roman"/>
                <w:iCs/>
              </w:rPr>
              <w:t xml:space="preserve">. « Aromatele, limbile romanice </w:t>
            </w:r>
            <w:proofErr w:type="spellStart"/>
            <w:r w:rsidR="004C39C5" w:rsidRPr="00FE53F1">
              <w:rPr>
                <w:rFonts w:ascii="Times New Roman" w:hAnsi="Times New Roman"/>
                <w:iCs/>
              </w:rPr>
              <w:t>şi</w:t>
            </w:r>
            <w:proofErr w:type="spellEnd"/>
            <w:r w:rsidR="004C39C5" w:rsidRPr="00FE53F1">
              <w:rPr>
                <w:rFonts w:ascii="Times New Roman" w:hAnsi="Times New Roman"/>
                <w:iCs/>
              </w:rPr>
              <w:t xml:space="preserve"> etimologia populară », </w:t>
            </w:r>
            <w:proofErr w:type="spellStart"/>
            <w:r w:rsidR="004C39C5" w:rsidRPr="00FE53F1">
              <w:rPr>
                <w:rFonts w:ascii="Times New Roman" w:hAnsi="Times New Roman"/>
                <w:bCs/>
                <w:i/>
                <w:iCs/>
              </w:rPr>
              <w:t>Quaestiones</w:t>
            </w:r>
            <w:proofErr w:type="spellEnd"/>
            <w:r w:rsidR="004C39C5" w:rsidRPr="00FE53F1">
              <w:rPr>
                <w:rFonts w:ascii="Times New Roman" w:hAnsi="Times New Roman"/>
                <w:bCs/>
                <w:i/>
                <w:iCs/>
              </w:rPr>
              <w:t xml:space="preserve"> </w:t>
            </w:r>
            <w:proofErr w:type="spellStart"/>
            <w:r w:rsidR="004C39C5" w:rsidRPr="00FE53F1">
              <w:rPr>
                <w:rFonts w:ascii="Times New Roman" w:hAnsi="Times New Roman"/>
                <w:bCs/>
                <w:i/>
                <w:iCs/>
              </w:rPr>
              <w:t>Romanicae</w:t>
            </w:r>
            <w:proofErr w:type="spellEnd"/>
            <w:r w:rsidR="004C39C5" w:rsidRPr="00FE53F1">
              <w:rPr>
                <w:rFonts w:ascii="Times New Roman" w:hAnsi="Times New Roman"/>
                <w:bCs/>
              </w:rPr>
              <w:t>, nr. III/ 1, Lucrările Colocviului internațional </w:t>
            </w:r>
            <w:r w:rsidR="004C39C5" w:rsidRPr="00FE53F1">
              <w:rPr>
                <w:rFonts w:ascii="Times New Roman" w:hAnsi="Times New Roman"/>
                <w:bCs/>
                <w:i/>
                <w:iCs/>
              </w:rPr>
              <w:t>Comunicare și cultură în Romania europeană</w:t>
            </w:r>
            <w:r w:rsidR="004C39C5" w:rsidRPr="00FE53F1">
              <w:rPr>
                <w:rFonts w:ascii="Times New Roman" w:hAnsi="Times New Roman"/>
                <w:bCs/>
              </w:rPr>
              <w:t xml:space="preserve"> (ediția a III-a/ 3-4 octombrie 2014), Szeged (Ungaria) – Timișoara, </w:t>
            </w:r>
            <w:proofErr w:type="spellStart"/>
            <w:r w:rsidR="004C39C5" w:rsidRPr="00FE53F1">
              <w:rPr>
                <w:rFonts w:ascii="Times New Roman" w:hAnsi="Times New Roman"/>
                <w:bCs/>
              </w:rPr>
              <w:t>JatePress</w:t>
            </w:r>
            <w:proofErr w:type="spellEnd"/>
            <w:r w:rsidR="004C39C5" w:rsidRPr="00FE53F1">
              <w:rPr>
                <w:rFonts w:ascii="Times New Roman" w:hAnsi="Times New Roman"/>
                <w:bCs/>
              </w:rPr>
              <w:t xml:space="preserve"> &amp; Editura Universității de Vest din Timișoara, 2015, p. 78-81ISSN și ISSN - L 2457 8436: ERIH+</w:t>
            </w:r>
          </w:p>
          <w:p w14:paraId="0B2D9A81" w14:textId="727CDD2F" w:rsidR="004C39C5" w:rsidRPr="00FE53F1" w:rsidRDefault="00FE53F1" w:rsidP="004C39C5">
            <w:pPr>
              <w:spacing w:after="15"/>
              <w:ind w:right="375"/>
              <w:jc w:val="both"/>
              <w:rPr>
                <w:rFonts w:ascii="Times New Roman" w:hAnsi="Times New Roman"/>
                <w:iCs/>
              </w:rPr>
            </w:pPr>
            <w:r>
              <w:rPr>
                <w:rFonts w:ascii="Times New Roman" w:hAnsi="Times New Roman"/>
                <w:iCs/>
              </w:rPr>
              <w:t>9</w:t>
            </w:r>
            <w:r w:rsidR="004C39C5" w:rsidRPr="00FE53F1">
              <w:rPr>
                <w:rFonts w:ascii="Times New Roman" w:hAnsi="Times New Roman"/>
                <w:iCs/>
              </w:rPr>
              <w:t xml:space="preserve">. « Des </w:t>
            </w:r>
            <w:proofErr w:type="spellStart"/>
            <w:r w:rsidR="004C39C5" w:rsidRPr="00FE53F1">
              <w:rPr>
                <w:rFonts w:ascii="Times New Roman" w:hAnsi="Times New Roman"/>
                <w:iCs/>
              </w:rPr>
              <w:t>couleurs</w:t>
            </w:r>
            <w:proofErr w:type="spellEnd"/>
            <w:r w:rsidR="004C39C5" w:rsidRPr="00FE53F1">
              <w:rPr>
                <w:rFonts w:ascii="Times New Roman" w:hAnsi="Times New Roman"/>
                <w:iCs/>
              </w:rPr>
              <w:t xml:space="preserve"> de la </w:t>
            </w:r>
            <w:proofErr w:type="spellStart"/>
            <w:r w:rsidR="004C39C5" w:rsidRPr="00FE53F1">
              <w:rPr>
                <w:rFonts w:ascii="Times New Roman" w:hAnsi="Times New Roman"/>
                <w:iCs/>
              </w:rPr>
              <w:t>Colonne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Trajane</w:t>
            </w:r>
            <w:proofErr w:type="spellEnd"/>
            <w:r w:rsidR="004C39C5" w:rsidRPr="00FE53F1">
              <w:rPr>
                <w:rFonts w:ascii="Times New Roman" w:hAnsi="Times New Roman"/>
                <w:iCs/>
              </w:rPr>
              <w:t xml:space="preserve"> à la </w:t>
            </w:r>
            <w:proofErr w:type="spellStart"/>
            <w:r w:rsidR="004C39C5" w:rsidRPr="00FE53F1">
              <w:rPr>
                <w:rFonts w:ascii="Times New Roman" w:hAnsi="Times New Roman"/>
                <w:iCs/>
              </w:rPr>
              <w:t>chromatique</w:t>
            </w:r>
            <w:proofErr w:type="spellEnd"/>
            <w:r w:rsidR="004C39C5" w:rsidRPr="00FE53F1">
              <w:rPr>
                <w:rFonts w:ascii="Times New Roman" w:hAnsi="Times New Roman"/>
                <w:iCs/>
              </w:rPr>
              <w:t xml:space="preserve"> de la </w:t>
            </w:r>
            <w:proofErr w:type="spellStart"/>
            <w:r w:rsidR="004C39C5" w:rsidRPr="00FE53F1">
              <w:rPr>
                <w:rFonts w:ascii="Times New Roman" w:hAnsi="Times New Roman"/>
                <w:iCs/>
              </w:rPr>
              <w:t>langue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roumaine</w:t>
            </w:r>
            <w:proofErr w:type="spellEnd"/>
            <w:r w:rsidR="004C39C5" w:rsidRPr="00FE53F1">
              <w:rPr>
                <w:rFonts w:ascii="Times New Roman" w:hAnsi="Times New Roman"/>
                <w:iCs/>
              </w:rPr>
              <w:t xml:space="preserve"> », </w:t>
            </w:r>
            <w:proofErr w:type="spellStart"/>
            <w:r w:rsidR="004C39C5" w:rsidRPr="00FE53F1">
              <w:rPr>
                <w:rFonts w:ascii="Times New Roman" w:hAnsi="Times New Roman"/>
                <w:iCs/>
              </w:rPr>
              <w:t>Questiones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Romanicae</w:t>
            </w:r>
            <w:proofErr w:type="spellEnd"/>
            <w:r w:rsidR="004C39C5" w:rsidRPr="00FE53F1">
              <w:rPr>
                <w:rFonts w:ascii="Times New Roman" w:hAnsi="Times New Roman"/>
                <w:iCs/>
              </w:rPr>
              <w:t xml:space="preserve">. Actele Colocviului </w:t>
            </w:r>
            <w:proofErr w:type="spellStart"/>
            <w:r w:rsidR="004C39C5" w:rsidRPr="00FE53F1">
              <w:rPr>
                <w:rFonts w:ascii="Times New Roman" w:hAnsi="Times New Roman"/>
                <w:iCs/>
              </w:rPr>
              <w:t>Internaţional</w:t>
            </w:r>
            <w:proofErr w:type="spellEnd"/>
            <w:r w:rsidR="004C39C5" w:rsidRPr="00FE53F1">
              <w:rPr>
                <w:rFonts w:ascii="Times New Roman" w:hAnsi="Times New Roman"/>
                <w:iCs/>
              </w:rPr>
              <w:t xml:space="preserve"> "Comunicare </w:t>
            </w:r>
            <w:proofErr w:type="spellStart"/>
            <w:r w:rsidR="004C39C5" w:rsidRPr="00FE53F1">
              <w:rPr>
                <w:rFonts w:ascii="Times New Roman" w:hAnsi="Times New Roman"/>
                <w:iCs/>
              </w:rPr>
              <w:t>şi</w:t>
            </w:r>
            <w:proofErr w:type="spellEnd"/>
            <w:r w:rsidR="004C39C5" w:rsidRPr="00FE53F1">
              <w:rPr>
                <w:rFonts w:ascii="Times New Roman" w:hAnsi="Times New Roman"/>
                <w:iCs/>
              </w:rPr>
              <w:t xml:space="preserve"> Cultură în România Europeană", </w:t>
            </w:r>
            <w:proofErr w:type="spellStart"/>
            <w:r w:rsidR="004C39C5" w:rsidRPr="00FE53F1">
              <w:rPr>
                <w:rFonts w:ascii="Times New Roman" w:hAnsi="Times New Roman"/>
                <w:iCs/>
              </w:rPr>
              <w:t>ediţia</w:t>
            </w:r>
            <w:proofErr w:type="spellEnd"/>
            <w:r w:rsidR="004C39C5" w:rsidRPr="00FE53F1">
              <w:rPr>
                <w:rFonts w:ascii="Times New Roman" w:hAnsi="Times New Roman"/>
                <w:iCs/>
              </w:rPr>
              <w:t xml:space="preserve"> a II-a, </w:t>
            </w:r>
            <w:proofErr w:type="spellStart"/>
            <w:r w:rsidR="004C39C5" w:rsidRPr="00FE53F1">
              <w:rPr>
                <w:rFonts w:ascii="Times New Roman" w:hAnsi="Times New Roman"/>
                <w:iCs/>
              </w:rPr>
              <w:t>Timişoara</w:t>
            </w:r>
            <w:proofErr w:type="spellEnd"/>
            <w:r w:rsidR="004C39C5" w:rsidRPr="00FE53F1">
              <w:rPr>
                <w:rFonts w:ascii="Times New Roman" w:hAnsi="Times New Roman"/>
                <w:iCs/>
              </w:rPr>
              <w:t xml:space="preserve">, 24-25 septembrie 2013, </w:t>
            </w:r>
            <w:proofErr w:type="spellStart"/>
            <w:r w:rsidR="004C39C5" w:rsidRPr="00FE53F1">
              <w:rPr>
                <w:rFonts w:ascii="Times New Roman" w:hAnsi="Times New Roman"/>
                <w:iCs/>
              </w:rPr>
              <w:t>Jate</w:t>
            </w:r>
            <w:proofErr w:type="spellEnd"/>
            <w:r w:rsidR="004C39C5" w:rsidRPr="00FE53F1">
              <w:rPr>
                <w:rFonts w:ascii="Times New Roman" w:hAnsi="Times New Roman"/>
                <w:iCs/>
              </w:rPr>
              <w:t xml:space="preserve"> Press, Szeged, 2013, p. 14-21, ISBN 978-963-315-191-4;ERIH+</w:t>
            </w:r>
          </w:p>
          <w:p w14:paraId="6F8D019B" w14:textId="6D29987B" w:rsidR="004C39C5" w:rsidRPr="00FE53F1" w:rsidRDefault="00FE53F1" w:rsidP="004C39C5">
            <w:pPr>
              <w:spacing w:after="15"/>
              <w:ind w:right="375"/>
              <w:jc w:val="both"/>
              <w:rPr>
                <w:rFonts w:ascii="Times New Roman" w:hAnsi="Times New Roman"/>
                <w:iCs/>
              </w:rPr>
            </w:pPr>
            <w:r>
              <w:rPr>
                <w:rFonts w:ascii="Times New Roman" w:hAnsi="Times New Roman"/>
                <w:iCs/>
              </w:rPr>
              <w:t>10</w:t>
            </w:r>
            <w:r w:rsidR="004C39C5" w:rsidRPr="00FE53F1">
              <w:rPr>
                <w:rFonts w:ascii="Times New Roman" w:hAnsi="Times New Roman"/>
                <w:iCs/>
              </w:rPr>
              <w:t xml:space="preserve">. « Un </w:t>
            </w:r>
            <w:proofErr w:type="spellStart"/>
            <w:r w:rsidR="004C39C5" w:rsidRPr="00FE53F1">
              <w:rPr>
                <w:rFonts w:ascii="Times New Roman" w:hAnsi="Times New Roman"/>
                <w:iCs/>
              </w:rPr>
              <w:t>autre</w:t>
            </w:r>
            <w:proofErr w:type="spellEnd"/>
            <w:r w:rsidR="004C39C5" w:rsidRPr="00FE53F1">
              <w:rPr>
                <w:rFonts w:ascii="Times New Roman" w:hAnsi="Times New Roman"/>
                <w:iCs/>
              </w:rPr>
              <w:t xml:space="preserve"> code de  </w:t>
            </w:r>
            <w:proofErr w:type="spellStart"/>
            <w:r w:rsidR="004C39C5" w:rsidRPr="00FE53F1">
              <w:rPr>
                <w:rFonts w:ascii="Times New Roman" w:hAnsi="Times New Roman"/>
                <w:iCs/>
              </w:rPr>
              <w:t>communication</w:t>
            </w:r>
            <w:proofErr w:type="spellEnd"/>
            <w:r w:rsidR="004C39C5" w:rsidRPr="00FE53F1">
              <w:rPr>
                <w:rFonts w:ascii="Times New Roman" w:hAnsi="Times New Roman"/>
                <w:iCs/>
              </w:rPr>
              <w:t xml:space="preserve"> : la </w:t>
            </w:r>
            <w:proofErr w:type="spellStart"/>
            <w:r w:rsidR="004C39C5" w:rsidRPr="00FE53F1">
              <w:rPr>
                <w:rFonts w:ascii="Times New Roman" w:hAnsi="Times New Roman"/>
                <w:iCs/>
              </w:rPr>
              <w:t>chromatique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appliquée</w:t>
            </w:r>
            <w:proofErr w:type="spellEnd"/>
            <w:r w:rsidR="004C39C5" w:rsidRPr="00FE53F1">
              <w:rPr>
                <w:rFonts w:ascii="Times New Roman" w:hAnsi="Times New Roman"/>
                <w:iCs/>
              </w:rPr>
              <w:t xml:space="preserve"> à la </w:t>
            </w:r>
            <w:proofErr w:type="spellStart"/>
            <w:r w:rsidR="004C39C5" w:rsidRPr="00FE53F1">
              <w:rPr>
                <w:rFonts w:ascii="Times New Roman" w:hAnsi="Times New Roman"/>
                <w:iCs/>
              </w:rPr>
              <w:t>poésie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d’Ovide</w:t>
            </w:r>
            <w:proofErr w:type="spellEnd"/>
            <w:r w:rsidR="004C39C5" w:rsidRPr="00FE53F1">
              <w:rPr>
                <w:rFonts w:ascii="Times New Roman" w:hAnsi="Times New Roman"/>
                <w:iCs/>
              </w:rPr>
              <w:t xml:space="preserve">) », </w:t>
            </w:r>
            <w:proofErr w:type="spellStart"/>
            <w:r w:rsidR="004C39C5" w:rsidRPr="00FE53F1">
              <w:rPr>
                <w:rFonts w:ascii="Times New Roman" w:hAnsi="Times New Roman"/>
                <w:iCs/>
              </w:rPr>
              <w:t>Quaestiones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Romanicae</w:t>
            </w:r>
            <w:proofErr w:type="spellEnd"/>
            <w:r w:rsidR="004C39C5" w:rsidRPr="00FE53F1">
              <w:rPr>
                <w:rFonts w:ascii="Times New Roman" w:hAnsi="Times New Roman"/>
                <w:iCs/>
              </w:rPr>
              <w:t xml:space="preserve">. Actele colocviului </w:t>
            </w:r>
            <w:proofErr w:type="spellStart"/>
            <w:r w:rsidR="004C39C5" w:rsidRPr="00FE53F1">
              <w:rPr>
                <w:rFonts w:ascii="Times New Roman" w:hAnsi="Times New Roman"/>
                <w:iCs/>
              </w:rPr>
              <w:t>internaţional</w:t>
            </w:r>
            <w:proofErr w:type="spellEnd"/>
            <w:r w:rsidR="004C39C5" w:rsidRPr="00FE53F1">
              <w:rPr>
                <w:rFonts w:ascii="Times New Roman" w:hAnsi="Times New Roman"/>
                <w:iCs/>
              </w:rPr>
              <w:t xml:space="preserve"> "Comunicare </w:t>
            </w:r>
            <w:proofErr w:type="spellStart"/>
            <w:r w:rsidR="004C39C5" w:rsidRPr="00FE53F1">
              <w:rPr>
                <w:rFonts w:ascii="Times New Roman" w:hAnsi="Times New Roman"/>
                <w:iCs/>
              </w:rPr>
              <w:t>şi</w:t>
            </w:r>
            <w:proofErr w:type="spellEnd"/>
            <w:r w:rsidR="004C39C5" w:rsidRPr="00FE53F1">
              <w:rPr>
                <w:rFonts w:ascii="Times New Roman" w:hAnsi="Times New Roman"/>
                <w:iCs/>
              </w:rPr>
              <w:t xml:space="preserve"> cultură în România contemporană” – </w:t>
            </w:r>
            <w:proofErr w:type="spellStart"/>
            <w:r w:rsidR="004C39C5" w:rsidRPr="00FE53F1">
              <w:rPr>
                <w:rFonts w:ascii="Times New Roman" w:hAnsi="Times New Roman"/>
                <w:iCs/>
              </w:rPr>
              <w:t>ediţia</w:t>
            </w:r>
            <w:proofErr w:type="spellEnd"/>
            <w:r w:rsidR="004C39C5" w:rsidRPr="00FE53F1">
              <w:rPr>
                <w:rFonts w:ascii="Times New Roman" w:hAnsi="Times New Roman"/>
                <w:iCs/>
              </w:rPr>
              <w:t xml:space="preserve"> I, </w:t>
            </w:r>
            <w:proofErr w:type="spellStart"/>
            <w:r w:rsidR="004C39C5" w:rsidRPr="00FE53F1">
              <w:rPr>
                <w:rFonts w:ascii="Times New Roman" w:hAnsi="Times New Roman"/>
                <w:iCs/>
              </w:rPr>
              <w:t>Timişoara</w:t>
            </w:r>
            <w:proofErr w:type="spellEnd"/>
            <w:r w:rsidR="004C39C5" w:rsidRPr="00FE53F1">
              <w:rPr>
                <w:rFonts w:ascii="Times New Roman" w:hAnsi="Times New Roman"/>
                <w:iCs/>
              </w:rPr>
              <w:t xml:space="preserve">, 15-16 iunie 2012, Comitetul de </w:t>
            </w:r>
            <w:proofErr w:type="spellStart"/>
            <w:r w:rsidR="004C39C5" w:rsidRPr="00FE53F1">
              <w:rPr>
                <w:rFonts w:ascii="Times New Roman" w:hAnsi="Times New Roman"/>
                <w:iCs/>
              </w:rPr>
              <w:t>redacţie</w:t>
            </w:r>
            <w:proofErr w:type="spellEnd"/>
            <w:r w:rsidR="004C39C5" w:rsidRPr="00FE53F1">
              <w:rPr>
                <w:rFonts w:ascii="Times New Roman" w:hAnsi="Times New Roman"/>
                <w:iCs/>
              </w:rPr>
              <w:t xml:space="preserve">: Mirela </w:t>
            </w:r>
            <w:proofErr w:type="spellStart"/>
            <w:r w:rsidR="004C39C5" w:rsidRPr="00FE53F1">
              <w:rPr>
                <w:rFonts w:ascii="Times New Roman" w:hAnsi="Times New Roman"/>
                <w:iCs/>
              </w:rPr>
              <w:t>Boncea</w:t>
            </w:r>
            <w:proofErr w:type="spellEnd"/>
            <w:r w:rsidR="004C39C5" w:rsidRPr="00FE53F1">
              <w:rPr>
                <w:rFonts w:ascii="Times New Roman" w:hAnsi="Times New Roman"/>
                <w:iCs/>
              </w:rPr>
              <w:t xml:space="preserve">, Mirela </w:t>
            </w:r>
            <w:proofErr w:type="spellStart"/>
            <w:r w:rsidR="004C39C5" w:rsidRPr="00FE53F1">
              <w:rPr>
                <w:rFonts w:ascii="Times New Roman" w:hAnsi="Times New Roman"/>
                <w:iCs/>
              </w:rPr>
              <w:t>Borchin</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Emina</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Căpâlnăşan</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Valy</w:t>
            </w:r>
            <w:proofErr w:type="spellEnd"/>
            <w:r w:rsidR="004C39C5" w:rsidRPr="00FE53F1">
              <w:rPr>
                <w:rFonts w:ascii="Times New Roman" w:hAnsi="Times New Roman"/>
                <w:iCs/>
              </w:rPr>
              <w:t xml:space="preserve"> Ceia, Remus Mihai Feraru, Mariana Pitar, Dumitru Tucan, </w:t>
            </w:r>
            <w:proofErr w:type="spellStart"/>
            <w:r w:rsidR="004C39C5" w:rsidRPr="00FE53F1">
              <w:rPr>
                <w:rFonts w:ascii="Times New Roman" w:hAnsi="Times New Roman"/>
                <w:iCs/>
              </w:rPr>
              <w:t>Luminiţa</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Vleja</w:t>
            </w:r>
            <w:proofErr w:type="spellEnd"/>
            <w:r w:rsidR="004C39C5" w:rsidRPr="00FE53F1">
              <w:rPr>
                <w:rFonts w:ascii="Times New Roman" w:hAnsi="Times New Roman"/>
                <w:iCs/>
              </w:rPr>
              <w:t xml:space="preserve">, Szeged, </w:t>
            </w:r>
            <w:proofErr w:type="spellStart"/>
            <w:r w:rsidR="004C39C5" w:rsidRPr="00FE53F1">
              <w:rPr>
                <w:rFonts w:ascii="Times New Roman" w:hAnsi="Times New Roman"/>
                <w:iCs/>
              </w:rPr>
              <w:t>JatePress</w:t>
            </w:r>
            <w:proofErr w:type="spellEnd"/>
            <w:r w:rsidR="004C39C5" w:rsidRPr="00FE53F1">
              <w:rPr>
                <w:rFonts w:ascii="Times New Roman" w:hAnsi="Times New Roman"/>
                <w:iCs/>
              </w:rPr>
              <w:t>, 2012, p. 261-268, ISBN 978-963-315-112-9; ERIH+</w:t>
            </w:r>
          </w:p>
          <w:p w14:paraId="0F838C3D" w14:textId="0527A804" w:rsidR="004C39C5" w:rsidRPr="00FE53F1" w:rsidRDefault="00FE53F1" w:rsidP="004C39C5">
            <w:pPr>
              <w:rPr>
                <w:rFonts w:ascii="Times New Roman" w:hAnsi="Times New Roman"/>
                <w:u w:val="single"/>
                <w:lang w:val="it-IT" w:eastAsia="ro-RO"/>
              </w:rPr>
            </w:pPr>
            <w:r>
              <w:rPr>
                <w:rFonts w:ascii="Times New Roman" w:hAnsi="Times New Roman"/>
                <w:lang w:val="it-IT"/>
              </w:rPr>
              <w:t>11</w:t>
            </w:r>
            <w:r w:rsidR="004C39C5" w:rsidRPr="00FE53F1">
              <w:rPr>
                <w:rFonts w:ascii="Times New Roman" w:hAnsi="Times New Roman"/>
                <w:lang w:val="it-IT"/>
              </w:rPr>
              <w:t xml:space="preserve">. « I miti di un </w:t>
            </w:r>
            <w:r w:rsidR="004C39C5" w:rsidRPr="00FE53F1">
              <w:rPr>
                <w:rFonts w:ascii="Times New Roman" w:hAnsi="Times New Roman"/>
                <w:i/>
                <w:lang w:val="it-IT"/>
              </w:rPr>
              <w:t>repositorium</w:t>
            </w:r>
            <w:r w:rsidR="004C39C5" w:rsidRPr="00FE53F1">
              <w:rPr>
                <w:rFonts w:ascii="Times New Roman" w:hAnsi="Times New Roman"/>
                <w:lang w:val="it-IT"/>
              </w:rPr>
              <w:t> »</w:t>
            </w:r>
            <w:r w:rsidR="004C39C5" w:rsidRPr="00FE53F1">
              <w:rPr>
                <w:rFonts w:ascii="Times New Roman" w:hAnsi="Times New Roman"/>
              </w:rPr>
              <w:t xml:space="preserve">, </w:t>
            </w:r>
            <w:r w:rsidR="004C39C5" w:rsidRPr="00FE53F1">
              <w:rPr>
                <w:rFonts w:ascii="Times New Roman" w:hAnsi="Times New Roman"/>
                <w:i/>
              </w:rPr>
              <w:t xml:space="preserve">Maia – </w:t>
            </w:r>
            <w:proofErr w:type="spellStart"/>
            <w:r w:rsidR="004C39C5" w:rsidRPr="00FE53F1">
              <w:rPr>
                <w:rFonts w:ascii="Times New Roman" w:hAnsi="Times New Roman"/>
                <w:i/>
              </w:rPr>
              <w:t>Rivista</w:t>
            </w:r>
            <w:proofErr w:type="spellEnd"/>
            <w:r w:rsidR="004C39C5" w:rsidRPr="00FE53F1">
              <w:rPr>
                <w:rFonts w:ascii="Times New Roman" w:hAnsi="Times New Roman"/>
                <w:i/>
              </w:rPr>
              <w:t xml:space="preserve"> di </w:t>
            </w:r>
            <w:proofErr w:type="spellStart"/>
            <w:r w:rsidR="004C39C5" w:rsidRPr="00FE53F1">
              <w:rPr>
                <w:rFonts w:ascii="Times New Roman" w:hAnsi="Times New Roman"/>
                <w:i/>
              </w:rPr>
              <w:t>letterature</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classiche</w:t>
            </w:r>
            <w:proofErr w:type="spellEnd"/>
            <w:r w:rsidR="004C39C5" w:rsidRPr="00FE53F1">
              <w:rPr>
                <w:rFonts w:ascii="Times New Roman" w:hAnsi="Times New Roman"/>
              </w:rPr>
              <w:t xml:space="preserve">, 63 (3/2011), 2011, Bologna/Milan/Genova/Firenze, </w:t>
            </w:r>
            <w:proofErr w:type="spellStart"/>
            <w:r w:rsidR="004C39C5" w:rsidRPr="00FE53F1">
              <w:rPr>
                <w:rFonts w:ascii="Times New Roman" w:hAnsi="Times New Roman"/>
              </w:rPr>
              <w:t>Cappelli</w:t>
            </w:r>
            <w:proofErr w:type="spellEnd"/>
            <w:r w:rsidR="004C39C5" w:rsidRPr="00FE53F1">
              <w:rPr>
                <w:rFonts w:ascii="Times New Roman" w:hAnsi="Times New Roman"/>
              </w:rPr>
              <w:t xml:space="preserve"> </w:t>
            </w:r>
            <w:proofErr w:type="spellStart"/>
            <w:r w:rsidR="004C39C5" w:rsidRPr="00FE53F1">
              <w:rPr>
                <w:rFonts w:ascii="Times New Roman" w:hAnsi="Times New Roman"/>
              </w:rPr>
              <w:t>Editore</w:t>
            </w:r>
            <w:proofErr w:type="spellEnd"/>
            <w:r w:rsidR="004C39C5" w:rsidRPr="00FE53F1">
              <w:rPr>
                <w:rFonts w:ascii="Times New Roman" w:hAnsi="Times New Roman"/>
              </w:rPr>
              <w:t>, pp. 208-217, ISSN 0025-0538</w:t>
            </w:r>
          </w:p>
          <w:p w14:paraId="44A7B1D6" w14:textId="1577A91E" w:rsidR="004C39C5" w:rsidRPr="00FE53F1" w:rsidRDefault="004C39C5" w:rsidP="004C39C5">
            <w:pPr>
              <w:ind w:right="49"/>
              <w:jc w:val="both"/>
              <w:rPr>
                <w:rFonts w:ascii="Times New Roman" w:hAnsi="Times New Roman"/>
                <w:iCs/>
              </w:rPr>
            </w:pPr>
            <w:r w:rsidRPr="00FE53F1">
              <w:rPr>
                <w:rFonts w:ascii="Times New Roman" w:hAnsi="Times New Roman"/>
              </w:rPr>
              <w:t>1</w:t>
            </w:r>
            <w:r w:rsidR="00FE53F1">
              <w:rPr>
                <w:rFonts w:ascii="Times New Roman" w:hAnsi="Times New Roman"/>
              </w:rPr>
              <w:t>2</w:t>
            </w:r>
            <w:r w:rsidRPr="00FE53F1">
              <w:rPr>
                <w:rFonts w:ascii="Times New Roman" w:hAnsi="Times New Roman"/>
              </w:rPr>
              <w:t>. « </w:t>
            </w:r>
            <w:proofErr w:type="spellStart"/>
            <w:r w:rsidRPr="00FE53F1">
              <w:rPr>
                <w:rFonts w:ascii="Times New Roman" w:hAnsi="Times New Roman"/>
              </w:rPr>
              <w:t>Les</w:t>
            </w:r>
            <w:proofErr w:type="spellEnd"/>
            <w:r w:rsidRPr="00FE53F1">
              <w:rPr>
                <w:rFonts w:ascii="Times New Roman" w:hAnsi="Times New Roman"/>
              </w:rPr>
              <w:t xml:space="preserve"> </w:t>
            </w:r>
            <w:proofErr w:type="spellStart"/>
            <w:r w:rsidRPr="00FE53F1">
              <w:rPr>
                <w:rFonts w:ascii="Times New Roman" w:hAnsi="Times New Roman"/>
              </w:rPr>
              <w:t>dames</w:t>
            </w:r>
            <w:proofErr w:type="spellEnd"/>
            <w:r w:rsidRPr="00FE53F1">
              <w:rPr>
                <w:rFonts w:ascii="Times New Roman" w:hAnsi="Times New Roman"/>
              </w:rPr>
              <w:t xml:space="preserve"> de la </w:t>
            </w:r>
            <w:proofErr w:type="spellStart"/>
            <w:r w:rsidRPr="00FE53F1">
              <w:rPr>
                <w:rFonts w:ascii="Times New Roman" w:hAnsi="Times New Roman"/>
              </w:rPr>
              <w:t>balançoire</w:t>
            </w:r>
            <w:proofErr w:type="spellEnd"/>
            <w:r w:rsidRPr="00FE53F1">
              <w:rPr>
                <w:rFonts w:ascii="Times New Roman" w:hAnsi="Times New Roman"/>
              </w:rPr>
              <w:t xml:space="preserve"> : </w:t>
            </w:r>
            <w:proofErr w:type="spellStart"/>
            <w:r w:rsidRPr="00FE53F1">
              <w:rPr>
                <w:rFonts w:ascii="Times New Roman" w:hAnsi="Times New Roman"/>
              </w:rPr>
              <w:t>lieux</w:t>
            </w:r>
            <w:proofErr w:type="spellEnd"/>
            <w:r w:rsidRPr="00FE53F1">
              <w:rPr>
                <w:rFonts w:ascii="Times New Roman" w:hAnsi="Times New Roman"/>
              </w:rPr>
              <w:t xml:space="preserve">, </w:t>
            </w:r>
            <w:proofErr w:type="spellStart"/>
            <w:r w:rsidRPr="00FE53F1">
              <w:rPr>
                <w:rFonts w:ascii="Times New Roman" w:hAnsi="Times New Roman"/>
              </w:rPr>
              <w:t>noms</w:t>
            </w:r>
            <w:proofErr w:type="spellEnd"/>
            <w:r w:rsidRPr="00FE53F1">
              <w:rPr>
                <w:rFonts w:ascii="Times New Roman" w:hAnsi="Times New Roman"/>
              </w:rPr>
              <w:t xml:space="preserve">, </w:t>
            </w:r>
            <w:proofErr w:type="spellStart"/>
            <w:r w:rsidRPr="00FE53F1">
              <w:rPr>
                <w:rFonts w:ascii="Times New Roman" w:hAnsi="Times New Roman"/>
              </w:rPr>
              <w:t>mythes</w:t>
            </w:r>
            <w:proofErr w:type="spellEnd"/>
            <w:r w:rsidRPr="00FE53F1">
              <w:rPr>
                <w:rFonts w:ascii="Times New Roman" w:hAnsi="Times New Roman"/>
              </w:rPr>
              <w:t xml:space="preserve"> », </w:t>
            </w:r>
            <w:r w:rsidRPr="00FE53F1">
              <w:rPr>
                <w:rFonts w:ascii="Times New Roman" w:hAnsi="Times New Roman"/>
                <w:i/>
              </w:rPr>
              <w:t>Studii Clasice</w:t>
            </w:r>
            <w:r w:rsidRPr="00FE53F1">
              <w:rPr>
                <w:rFonts w:ascii="Times New Roman" w:hAnsi="Times New Roman"/>
              </w:rPr>
              <w:t xml:space="preserve"> XLVI, (2010), 2011, </w:t>
            </w:r>
            <w:proofErr w:type="spellStart"/>
            <w:r w:rsidRPr="00FE53F1">
              <w:rPr>
                <w:rFonts w:ascii="Times New Roman" w:hAnsi="Times New Roman"/>
              </w:rPr>
              <w:t>Bucureşti</w:t>
            </w:r>
            <w:proofErr w:type="spellEnd"/>
            <w:r w:rsidRPr="00FE53F1">
              <w:rPr>
                <w:rFonts w:ascii="Times New Roman" w:hAnsi="Times New Roman"/>
              </w:rPr>
              <w:t>, Editura Academiei Române, pp. 195-203, ISSN 0081-8844;</w:t>
            </w:r>
            <w:r w:rsidRPr="00FE53F1">
              <w:rPr>
                <w:rFonts w:ascii="Times New Roman" w:hAnsi="Times New Roman"/>
                <w:iCs/>
              </w:rPr>
              <w:t xml:space="preserve"> ERIH.NAT</w:t>
            </w:r>
          </w:p>
          <w:p w14:paraId="705E48FD" w14:textId="46BB9857" w:rsidR="004C39C5" w:rsidRPr="00FE53F1" w:rsidRDefault="004C39C5" w:rsidP="004C39C5">
            <w:pPr>
              <w:ind w:right="49"/>
              <w:jc w:val="both"/>
              <w:rPr>
                <w:rFonts w:ascii="Times New Roman" w:hAnsi="Times New Roman"/>
              </w:rPr>
            </w:pPr>
            <w:r w:rsidRPr="00FE53F1">
              <w:rPr>
                <w:rFonts w:ascii="Times New Roman" w:hAnsi="Times New Roman"/>
              </w:rPr>
              <w:t>1</w:t>
            </w:r>
            <w:r w:rsidR="00FE53F1">
              <w:rPr>
                <w:rFonts w:ascii="Times New Roman" w:hAnsi="Times New Roman"/>
              </w:rPr>
              <w:t>3</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i/>
                <w:iCs/>
              </w:rPr>
              <w:t xml:space="preserve">The </w:t>
            </w:r>
            <w:proofErr w:type="spellStart"/>
            <w:r w:rsidRPr="00FE53F1">
              <w:rPr>
                <w:rFonts w:ascii="Times New Roman" w:hAnsi="Times New Roman"/>
                <w:i/>
                <w:iCs/>
              </w:rPr>
              <w:t>colours</w:t>
            </w:r>
            <w:proofErr w:type="spellEnd"/>
            <w:r w:rsidRPr="00FE53F1">
              <w:rPr>
                <w:rFonts w:ascii="Times New Roman" w:hAnsi="Times New Roman"/>
                <w:i/>
                <w:iCs/>
              </w:rPr>
              <w:t xml:space="preserve"> of </w:t>
            </w:r>
            <w:proofErr w:type="spellStart"/>
            <w:r w:rsidRPr="00FE53F1">
              <w:rPr>
                <w:rFonts w:ascii="Times New Roman" w:hAnsi="Times New Roman"/>
                <w:i/>
                <w:iCs/>
              </w:rPr>
              <w:t>exile</w:t>
            </w:r>
            <w:proofErr w:type="spellEnd"/>
            <w:r w:rsidRPr="00FE53F1">
              <w:rPr>
                <w:rFonts w:ascii="Times New Roman" w:hAnsi="Times New Roman"/>
              </w:rPr>
              <w:t> »</w:t>
            </w:r>
            <w:r w:rsidRPr="00FE53F1">
              <w:rPr>
                <w:rFonts w:ascii="Times New Roman" w:hAnsi="Times New Roman"/>
                <w:iCs/>
              </w:rPr>
              <w:t>,</w:t>
            </w:r>
            <w:r w:rsidRPr="00FE53F1">
              <w:rPr>
                <w:rFonts w:ascii="Times New Roman" w:hAnsi="Times New Roman"/>
                <w:i/>
              </w:rPr>
              <w:t xml:space="preserve"> Analele </w:t>
            </w:r>
            <w:proofErr w:type="spellStart"/>
            <w:r w:rsidRPr="00FE53F1">
              <w:rPr>
                <w:rFonts w:ascii="Times New Roman" w:hAnsi="Times New Roman"/>
                <w:i/>
              </w:rPr>
              <w:t>ştiinţifice</w:t>
            </w:r>
            <w:proofErr w:type="spellEnd"/>
            <w:r w:rsidRPr="00FE53F1">
              <w:rPr>
                <w:rFonts w:ascii="Times New Roman" w:hAnsi="Times New Roman"/>
                <w:i/>
              </w:rPr>
              <w:t xml:space="preserve"> ale </w:t>
            </w:r>
            <w:proofErr w:type="spellStart"/>
            <w:r w:rsidRPr="00FE53F1">
              <w:rPr>
                <w:rFonts w:ascii="Times New Roman" w:hAnsi="Times New Roman"/>
                <w:i/>
              </w:rPr>
              <w:t>Universităţii</w:t>
            </w:r>
            <w:proofErr w:type="spellEnd"/>
            <w:r w:rsidRPr="00FE53F1">
              <w:rPr>
                <w:rFonts w:ascii="Times New Roman" w:hAnsi="Times New Roman"/>
                <w:i/>
              </w:rPr>
              <w:t xml:space="preserve"> Ovidius </w:t>
            </w:r>
            <w:proofErr w:type="spellStart"/>
            <w:r w:rsidRPr="00FE53F1">
              <w:rPr>
                <w:rFonts w:ascii="Times New Roman" w:hAnsi="Times New Roman"/>
                <w:i/>
              </w:rPr>
              <w:t>Constanţa</w:t>
            </w:r>
            <w:proofErr w:type="spellEnd"/>
            <w:r w:rsidRPr="00FE53F1">
              <w:rPr>
                <w:rFonts w:ascii="Times New Roman" w:hAnsi="Times New Roman"/>
                <w:i/>
              </w:rPr>
              <w:t xml:space="preserve">/ The </w:t>
            </w:r>
            <w:proofErr w:type="spellStart"/>
            <w:r w:rsidRPr="00FE53F1">
              <w:rPr>
                <w:rFonts w:ascii="Times New Roman" w:hAnsi="Times New Roman"/>
                <w:i/>
              </w:rPr>
              <w:t>Annals</w:t>
            </w:r>
            <w:proofErr w:type="spellEnd"/>
            <w:r w:rsidRPr="00FE53F1">
              <w:rPr>
                <w:rFonts w:ascii="Times New Roman" w:hAnsi="Times New Roman"/>
                <w:i/>
              </w:rPr>
              <w:t xml:space="preserve"> of Ovidius University </w:t>
            </w:r>
            <w:proofErr w:type="spellStart"/>
            <w:r w:rsidRPr="00FE53F1">
              <w:rPr>
                <w:rFonts w:ascii="Times New Roman" w:hAnsi="Times New Roman"/>
                <w:i/>
              </w:rPr>
              <w:t>Constanţa</w:t>
            </w:r>
            <w:proofErr w:type="spellEnd"/>
            <w:r w:rsidRPr="00FE53F1">
              <w:rPr>
                <w:rFonts w:ascii="Times New Roman" w:hAnsi="Times New Roman"/>
              </w:rPr>
              <w:t xml:space="preserve">, Seria Filologie / </w:t>
            </w:r>
            <w:proofErr w:type="spellStart"/>
            <w:r w:rsidRPr="00FE53F1">
              <w:rPr>
                <w:rFonts w:ascii="Times New Roman" w:hAnsi="Times New Roman"/>
              </w:rPr>
              <w:t>Philology</w:t>
            </w:r>
            <w:proofErr w:type="spellEnd"/>
            <w:r w:rsidRPr="00FE53F1">
              <w:rPr>
                <w:rFonts w:ascii="Times New Roman" w:hAnsi="Times New Roman"/>
              </w:rPr>
              <w:t xml:space="preserve">, tom </w:t>
            </w:r>
            <w:r w:rsidRPr="00FE53F1">
              <w:rPr>
                <w:rFonts w:ascii="Times New Roman" w:hAnsi="Times New Roman"/>
                <w:bCs/>
                <w:lang w:eastAsia="en-US"/>
              </w:rPr>
              <w:t>XXI/2010</w:t>
            </w:r>
            <w:r w:rsidRPr="00FE53F1">
              <w:rPr>
                <w:rFonts w:ascii="Times New Roman" w:hAnsi="Times New Roman"/>
              </w:rPr>
              <w:t>, Ovidius University Press,</w:t>
            </w:r>
            <w:r w:rsidRPr="00FE53F1">
              <w:rPr>
                <w:rFonts w:ascii="Times New Roman" w:hAnsi="Times New Roman"/>
                <w:iCs/>
              </w:rPr>
              <w:t xml:space="preserve"> </w:t>
            </w:r>
            <w:r w:rsidRPr="00FE53F1">
              <w:rPr>
                <w:rFonts w:ascii="Times New Roman" w:hAnsi="Times New Roman"/>
                <w:bCs/>
                <w:lang w:eastAsia="en-US"/>
              </w:rPr>
              <w:t>p. 9-22</w:t>
            </w:r>
            <w:r w:rsidRPr="00FE53F1">
              <w:rPr>
                <w:rFonts w:ascii="Times New Roman" w:hAnsi="Times New Roman"/>
                <w:i/>
                <w:iCs/>
              </w:rPr>
              <w:t xml:space="preserve"> (Actele colocviului </w:t>
            </w:r>
            <w:proofErr w:type="spellStart"/>
            <w:r w:rsidRPr="00FE53F1">
              <w:rPr>
                <w:rFonts w:ascii="Times New Roman" w:hAnsi="Times New Roman"/>
                <w:i/>
                <w:iCs/>
              </w:rPr>
              <w:t>internaţional</w:t>
            </w:r>
            <w:proofErr w:type="spellEnd"/>
            <w:r w:rsidRPr="00FE53F1">
              <w:rPr>
                <w:rFonts w:ascii="Times New Roman" w:hAnsi="Times New Roman"/>
                <w:i/>
                <w:iCs/>
              </w:rPr>
              <w:t xml:space="preserve"> </w:t>
            </w:r>
            <w:r w:rsidRPr="00FE53F1">
              <w:rPr>
                <w:rFonts w:ascii="Times New Roman" w:hAnsi="Times New Roman"/>
                <w:bCs/>
                <w:i/>
                <w:lang w:eastAsia="en-US"/>
              </w:rPr>
              <w:t>OVID, MYTH AND (LITERARY) EXILE</w:t>
            </w:r>
            <w:r w:rsidRPr="00FE53F1">
              <w:rPr>
                <w:rFonts w:ascii="Times New Roman" w:hAnsi="Times New Roman"/>
                <w:b/>
                <w:bCs/>
                <w:lang w:eastAsia="en-US"/>
              </w:rPr>
              <w:t xml:space="preserve">, </w:t>
            </w:r>
            <w:r w:rsidRPr="00FE53F1">
              <w:rPr>
                <w:rFonts w:ascii="Times New Roman" w:hAnsi="Times New Roman"/>
                <w:lang w:eastAsia="en-US"/>
              </w:rPr>
              <w:t xml:space="preserve">Ovidius University - </w:t>
            </w:r>
            <w:proofErr w:type="spellStart"/>
            <w:r w:rsidRPr="00FE53F1">
              <w:rPr>
                <w:rFonts w:ascii="Times New Roman" w:hAnsi="Times New Roman"/>
                <w:lang w:eastAsia="en-US"/>
              </w:rPr>
              <w:t>Constanţa</w:t>
            </w:r>
            <w:proofErr w:type="spellEnd"/>
            <w:r w:rsidRPr="00FE53F1">
              <w:rPr>
                <w:rFonts w:ascii="Times New Roman" w:hAnsi="Times New Roman"/>
                <w:lang w:eastAsia="en-US"/>
              </w:rPr>
              <w:t xml:space="preserve">, Romania; </w:t>
            </w:r>
            <w:proofErr w:type="spellStart"/>
            <w:r w:rsidRPr="00FE53F1">
              <w:rPr>
                <w:rFonts w:ascii="Times New Roman" w:hAnsi="Times New Roman"/>
                <w:lang w:eastAsia="en-US"/>
              </w:rPr>
              <w:t>Faculty</w:t>
            </w:r>
            <w:proofErr w:type="spellEnd"/>
            <w:r w:rsidRPr="00FE53F1">
              <w:rPr>
                <w:rFonts w:ascii="Times New Roman" w:hAnsi="Times New Roman"/>
                <w:lang w:eastAsia="en-US"/>
              </w:rPr>
              <w:t xml:space="preserve"> of </w:t>
            </w:r>
            <w:proofErr w:type="spellStart"/>
            <w:r w:rsidRPr="00FE53F1">
              <w:rPr>
                <w:rFonts w:ascii="Times New Roman" w:hAnsi="Times New Roman"/>
                <w:lang w:eastAsia="en-US"/>
              </w:rPr>
              <w:t>Letters</w:t>
            </w:r>
            <w:proofErr w:type="spellEnd"/>
            <w:r w:rsidRPr="00FE53F1">
              <w:rPr>
                <w:rFonts w:ascii="Times New Roman" w:hAnsi="Times New Roman"/>
                <w:lang w:eastAsia="en-US"/>
              </w:rPr>
              <w:t xml:space="preserve">, English </w:t>
            </w:r>
            <w:proofErr w:type="spellStart"/>
            <w:r w:rsidRPr="00FE53F1">
              <w:rPr>
                <w:rFonts w:ascii="Times New Roman" w:hAnsi="Times New Roman"/>
                <w:lang w:eastAsia="en-US"/>
              </w:rPr>
              <w:t>Department</w:t>
            </w:r>
            <w:proofErr w:type="spellEnd"/>
            <w:r w:rsidRPr="00FE53F1">
              <w:rPr>
                <w:rFonts w:ascii="Times New Roman" w:hAnsi="Times New Roman"/>
                <w:lang w:eastAsia="en-US"/>
              </w:rPr>
              <w:t>;</w:t>
            </w:r>
            <w:r w:rsidRPr="00FE53F1">
              <w:rPr>
                <w:rFonts w:ascii="Times New Roman" w:hAnsi="Times New Roman"/>
                <w:b/>
                <w:bCs/>
                <w:lang w:eastAsia="en-US"/>
              </w:rPr>
              <w:t xml:space="preserve"> </w:t>
            </w:r>
            <w:r w:rsidRPr="00FE53F1">
              <w:rPr>
                <w:rFonts w:ascii="Times New Roman" w:hAnsi="Times New Roman"/>
                <w:lang w:eastAsia="en-US"/>
              </w:rPr>
              <w:t>Centre for Cross-Cultural Studies</w:t>
            </w:r>
            <w:r w:rsidRPr="00FE53F1">
              <w:rPr>
                <w:rFonts w:ascii="Times New Roman" w:hAnsi="Times New Roman"/>
                <w:b/>
                <w:bCs/>
                <w:lang w:eastAsia="en-US"/>
              </w:rPr>
              <w:t xml:space="preserve"> </w:t>
            </w:r>
            <w:r w:rsidRPr="00FE53F1">
              <w:rPr>
                <w:rFonts w:ascii="Times New Roman" w:hAnsi="Times New Roman"/>
                <w:lang w:eastAsia="en-US"/>
              </w:rPr>
              <w:t>&amp;</w:t>
            </w:r>
            <w:r w:rsidRPr="00FE53F1">
              <w:rPr>
                <w:rFonts w:ascii="Times New Roman" w:hAnsi="Times New Roman"/>
                <w:b/>
                <w:bCs/>
                <w:lang w:eastAsia="en-US"/>
              </w:rPr>
              <w:t xml:space="preserve"> </w:t>
            </w:r>
            <w:r w:rsidRPr="00FE53F1">
              <w:rPr>
                <w:rFonts w:ascii="Times New Roman" w:hAnsi="Times New Roman"/>
                <w:lang w:eastAsia="en-US"/>
              </w:rPr>
              <w:t xml:space="preserve">The National </w:t>
            </w:r>
            <w:proofErr w:type="spellStart"/>
            <w:r w:rsidRPr="00FE53F1">
              <w:rPr>
                <w:rFonts w:ascii="Times New Roman" w:hAnsi="Times New Roman"/>
                <w:lang w:eastAsia="en-US"/>
              </w:rPr>
              <w:t>History</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and</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Archaeology</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Museum</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Constanţa</w:t>
            </w:r>
            <w:proofErr w:type="spellEnd"/>
            <w:r w:rsidRPr="00FE53F1">
              <w:rPr>
                <w:rFonts w:ascii="Times New Roman" w:hAnsi="Times New Roman"/>
                <w:b/>
                <w:bCs/>
                <w:lang w:eastAsia="en-US"/>
              </w:rPr>
              <w:t xml:space="preserve">, </w:t>
            </w:r>
            <w:proofErr w:type="spellStart"/>
            <w:r w:rsidRPr="00FE53F1">
              <w:rPr>
                <w:rFonts w:ascii="Times New Roman" w:hAnsi="Times New Roman"/>
                <w:bCs/>
                <w:lang w:eastAsia="en-US"/>
              </w:rPr>
              <w:t>September</w:t>
            </w:r>
            <w:proofErr w:type="spellEnd"/>
            <w:r w:rsidRPr="00FE53F1">
              <w:rPr>
                <w:rFonts w:ascii="Times New Roman" w:hAnsi="Times New Roman"/>
                <w:bCs/>
                <w:lang w:eastAsia="en-US"/>
              </w:rPr>
              <w:t xml:space="preserve"> 10-12, 2009); </w:t>
            </w:r>
          </w:p>
          <w:p w14:paraId="6C23017A" w14:textId="3D68E2B0" w:rsidR="004C39C5" w:rsidRPr="00FE53F1" w:rsidRDefault="004C39C5" w:rsidP="004C39C5">
            <w:pPr>
              <w:ind w:right="49"/>
              <w:jc w:val="both"/>
              <w:rPr>
                <w:rFonts w:ascii="Times New Roman" w:hAnsi="Times New Roman"/>
              </w:rPr>
            </w:pPr>
            <w:r w:rsidRPr="00FE53F1">
              <w:rPr>
                <w:rFonts w:ascii="Times New Roman" w:hAnsi="Times New Roman"/>
              </w:rPr>
              <w:t>1</w:t>
            </w:r>
            <w:r w:rsidR="00FE53F1">
              <w:rPr>
                <w:rFonts w:ascii="Times New Roman" w:hAnsi="Times New Roman"/>
              </w:rPr>
              <w:t>4</w:t>
            </w:r>
            <w:r w:rsidRPr="00FE53F1">
              <w:rPr>
                <w:rFonts w:ascii="Times New Roman" w:hAnsi="Times New Roman"/>
              </w:rPr>
              <w:t xml:space="preserve">. </w:t>
            </w:r>
            <w:r w:rsidRPr="00FE53F1">
              <w:rPr>
                <w:rFonts w:ascii="Times New Roman" w:hAnsi="Times New Roman"/>
                <w:iCs/>
              </w:rPr>
              <w:t xml:space="preserve">« Din nou despre zodiacul lui </w:t>
            </w:r>
            <w:proofErr w:type="spellStart"/>
            <w:r w:rsidRPr="00FE53F1">
              <w:rPr>
                <w:rFonts w:ascii="Times New Roman" w:hAnsi="Times New Roman"/>
                <w:iCs/>
              </w:rPr>
              <w:t>Trimalchio</w:t>
            </w:r>
            <w:proofErr w:type="spellEnd"/>
            <w:r w:rsidRPr="00FE53F1">
              <w:rPr>
                <w:rFonts w:ascii="Times New Roman" w:hAnsi="Times New Roman"/>
                <w:iCs/>
              </w:rPr>
              <w:t xml:space="preserve"> », </w:t>
            </w:r>
            <w:r w:rsidRPr="00FE53F1">
              <w:rPr>
                <w:rFonts w:ascii="Times New Roman" w:hAnsi="Times New Roman"/>
                <w:i/>
              </w:rPr>
              <w:t>Studii Clasice</w:t>
            </w:r>
            <w:r w:rsidRPr="00FE53F1">
              <w:rPr>
                <w:rFonts w:ascii="Times New Roman" w:hAnsi="Times New Roman"/>
              </w:rPr>
              <w:t xml:space="preserve"> XLV, 2009, p. 79-88, </w:t>
            </w:r>
            <w:proofErr w:type="spellStart"/>
            <w:r w:rsidRPr="00FE53F1">
              <w:rPr>
                <w:rFonts w:ascii="Times New Roman" w:hAnsi="Times New Roman"/>
              </w:rPr>
              <w:t>Bucureşti</w:t>
            </w:r>
            <w:proofErr w:type="spellEnd"/>
            <w:r w:rsidRPr="00FE53F1">
              <w:rPr>
                <w:rFonts w:ascii="Times New Roman" w:hAnsi="Times New Roman"/>
              </w:rPr>
              <w:t>, Editura Academiei Române, ISSN 0081-8844.</w:t>
            </w:r>
            <w:r w:rsidRPr="00FE53F1">
              <w:rPr>
                <w:rFonts w:ascii="Times New Roman" w:hAnsi="Times New Roman"/>
                <w:iCs/>
              </w:rPr>
              <w:t xml:space="preserve"> ERIH.NAT</w:t>
            </w:r>
          </w:p>
          <w:p w14:paraId="15FC90FF" w14:textId="0E5BD33F" w:rsidR="004C39C5" w:rsidRPr="00FE53F1" w:rsidRDefault="004C39C5" w:rsidP="004C39C5">
            <w:pPr>
              <w:ind w:right="49"/>
              <w:jc w:val="both"/>
              <w:rPr>
                <w:rFonts w:ascii="Times New Roman" w:hAnsi="Times New Roman"/>
              </w:rPr>
            </w:pPr>
            <w:r w:rsidRPr="00FE53F1">
              <w:rPr>
                <w:rFonts w:ascii="Times New Roman" w:hAnsi="Times New Roman"/>
                <w:iCs/>
              </w:rPr>
              <w:t>1</w:t>
            </w:r>
            <w:r w:rsidR="00FE53F1">
              <w:rPr>
                <w:rFonts w:ascii="Times New Roman" w:hAnsi="Times New Roman"/>
                <w:iCs/>
              </w:rPr>
              <w:t>5</w:t>
            </w:r>
            <w:r w:rsidRPr="00FE53F1">
              <w:rPr>
                <w:rFonts w:ascii="Times New Roman" w:hAnsi="Times New Roman"/>
                <w:iCs/>
              </w:rPr>
              <w:t xml:space="preserve">. « La </w:t>
            </w:r>
            <w:proofErr w:type="spellStart"/>
            <w:r w:rsidRPr="00FE53F1">
              <w:rPr>
                <w:rFonts w:ascii="Times New Roman" w:hAnsi="Times New Roman"/>
                <w:iCs/>
              </w:rPr>
              <w:t>cornemuse</w:t>
            </w:r>
            <w:proofErr w:type="spellEnd"/>
            <w:r w:rsidRPr="00FE53F1">
              <w:rPr>
                <w:rFonts w:ascii="Times New Roman" w:hAnsi="Times New Roman"/>
                <w:iCs/>
              </w:rPr>
              <w:t xml:space="preserve"> </w:t>
            </w:r>
            <w:proofErr w:type="spellStart"/>
            <w:r w:rsidRPr="00FE53F1">
              <w:rPr>
                <w:rFonts w:ascii="Times New Roman" w:hAnsi="Times New Roman"/>
                <w:iCs/>
              </w:rPr>
              <w:t>romaine</w:t>
            </w:r>
            <w:proofErr w:type="spellEnd"/>
            <w:r w:rsidRPr="00FE53F1">
              <w:rPr>
                <w:rFonts w:ascii="Times New Roman" w:hAnsi="Times New Roman"/>
                <w:iCs/>
              </w:rPr>
              <w:t xml:space="preserve"> – </w:t>
            </w:r>
            <w:proofErr w:type="spellStart"/>
            <w:r w:rsidRPr="00FE53F1">
              <w:rPr>
                <w:rFonts w:ascii="Times New Roman" w:hAnsi="Times New Roman"/>
                <w:iCs/>
              </w:rPr>
              <w:t>une</w:t>
            </w:r>
            <w:proofErr w:type="spellEnd"/>
            <w:r w:rsidRPr="00FE53F1">
              <w:rPr>
                <w:rFonts w:ascii="Times New Roman" w:hAnsi="Times New Roman"/>
                <w:iCs/>
              </w:rPr>
              <w:t xml:space="preserve"> </w:t>
            </w:r>
            <w:proofErr w:type="spellStart"/>
            <w:r w:rsidRPr="00FE53F1">
              <w:rPr>
                <w:rFonts w:ascii="Times New Roman" w:hAnsi="Times New Roman"/>
                <w:iCs/>
              </w:rPr>
              <w:t>outre</w:t>
            </w:r>
            <w:proofErr w:type="spellEnd"/>
            <w:r w:rsidRPr="00FE53F1">
              <w:rPr>
                <w:rFonts w:ascii="Times New Roman" w:hAnsi="Times New Roman"/>
                <w:iCs/>
              </w:rPr>
              <w:t xml:space="preserve"> </w:t>
            </w:r>
            <w:proofErr w:type="spellStart"/>
            <w:r w:rsidRPr="00FE53F1">
              <w:rPr>
                <w:rFonts w:ascii="Times New Roman" w:hAnsi="Times New Roman"/>
                <w:iCs/>
              </w:rPr>
              <w:t>polyphonique</w:t>
            </w:r>
            <w:proofErr w:type="spellEnd"/>
            <w:r w:rsidRPr="00FE53F1">
              <w:rPr>
                <w:rFonts w:ascii="Times New Roman" w:hAnsi="Times New Roman"/>
              </w:rPr>
              <w:t xml:space="preserve"> », </w:t>
            </w:r>
            <w:r w:rsidRPr="00FE53F1">
              <w:rPr>
                <w:rFonts w:ascii="Times New Roman" w:hAnsi="Times New Roman"/>
                <w:i/>
              </w:rPr>
              <w:t>Studii Clasice</w:t>
            </w:r>
            <w:r w:rsidRPr="00FE53F1">
              <w:rPr>
                <w:rFonts w:ascii="Times New Roman" w:hAnsi="Times New Roman"/>
              </w:rPr>
              <w:t xml:space="preserve"> XLII-XLIV, (2006-2008), 2008, </w:t>
            </w:r>
            <w:proofErr w:type="spellStart"/>
            <w:r w:rsidRPr="00FE53F1">
              <w:rPr>
                <w:rFonts w:ascii="Times New Roman" w:hAnsi="Times New Roman"/>
              </w:rPr>
              <w:t>Bucureşti</w:t>
            </w:r>
            <w:proofErr w:type="spellEnd"/>
            <w:r w:rsidRPr="00FE53F1">
              <w:rPr>
                <w:rFonts w:ascii="Times New Roman" w:hAnsi="Times New Roman"/>
              </w:rPr>
              <w:t xml:space="preserve">, Editura Academiei Române, pp. 89-112, ISSN 0081-8844. </w:t>
            </w:r>
            <w:r w:rsidRPr="00FE53F1">
              <w:rPr>
                <w:rFonts w:ascii="Times New Roman" w:hAnsi="Times New Roman"/>
                <w:iCs/>
              </w:rPr>
              <w:t>ERIH.NAT</w:t>
            </w:r>
          </w:p>
          <w:p w14:paraId="15533ADD" w14:textId="389A0940" w:rsidR="004C39C5" w:rsidRPr="00FE53F1" w:rsidRDefault="004C39C5" w:rsidP="004C39C5">
            <w:pPr>
              <w:rPr>
                <w:rFonts w:ascii="Times New Roman" w:hAnsi="Times New Roman"/>
                <w:lang w:eastAsia="ro-RO"/>
              </w:rPr>
            </w:pPr>
            <w:r w:rsidRPr="00FE53F1">
              <w:rPr>
                <w:rFonts w:ascii="Times New Roman" w:hAnsi="Times New Roman"/>
              </w:rPr>
              <w:t>1</w:t>
            </w:r>
            <w:r w:rsidR="00FE53F1">
              <w:rPr>
                <w:rFonts w:ascii="Times New Roman" w:hAnsi="Times New Roman"/>
              </w:rPr>
              <w:t>6</w:t>
            </w:r>
            <w:r w:rsidRPr="00FE53F1">
              <w:rPr>
                <w:rFonts w:ascii="Times New Roman" w:hAnsi="Times New Roman"/>
              </w:rPr>
              <w:t xml:space="preserve">. </w:t>
            </w:r>
            <w:r w:rsidRPr="00FE53F1">
              <w:rPr>
                <w:rFonts w:ascii="Times New Roman" w:hAnsi="Times New Roman"/>
                <w:iCs/>
              </w:rPr>
              <w:t xml:space="preserve">« La </w:t>
            </w:r>
            <w:proofErr w:type="spellStart"/>
            <w:r w:rsidRPr="00FE53F1">
              <w:rPr>
                <w:rFonts w:ascii="Times New Roman" w:hAnsi="Times New Roman"/>
                <w:bCs/>
                <w:i/>
                <w:iCs/>
              </w:rPr>
              <w:t>Cena</w:t>
            </w:r>
            <w:proofErr w:type="spellEnd"/>
            <w:r w:rsidRPr="00FE53F1">
              <w:rPr>
                <w:rFonts w:ascii="Times New Roman" w:hAnsi="Times New Roman"/>
                <w:bCs/>
                <w:i/>
                <w:iCs/>
              </w:rPr>
              <w:t xml:space="preserve"> </w:t>
            </w:r>
            <w:proofErr w:type="spellStart"/>
            <w:r w:rsidRPr="00FE53F1">
              <w:rPr>
                <w:rFonts w:ascii="Times New Roman" w:hAnsi="Times New Roman"/>
                <w:bCs/>
                <w:i/>
                <w:iCs/>
              </w:rPr>
              <w:t>Trimalchionis</w:t>
            </w:r>
            <w:proofErr w:type="spellEnd"/>
            <w:r w:rsidRPr="00FE53F1">
              <w:rPr>
                <w:rFonts w:ascii="Times New Roman" w:hAnsi="Times New Roman"/>
                <w:b/>
                <w:bCs/>
              </w:rPr>
              <w:t xml:space="preserve"> –</w:t>
            </w:r>
            <w:r w:rsidRPr="00FE53F1">
              <w:rPr>
                <w:rFonts w:ascii="Times New Roman" w:hAnsi="Times New Roman"/>
              </w:rPr>
              <w:t xml:space="preserve"> </w:t>
            </w:r>
            <w:proofErr w:type="spellStart"/>
            <w:r w:rsidRPr="00FE53F1">
              <w:rPr>
                <w:rFonts w:ascii="Times New Roman" w:hAnsi="Times New Roman"/>
                <w:iCs/>
              </w:rPr>
              <w:t>spettaculo</w:t>
            </w:r>
            <w:proofErr w:type="spellEnd"/>
            <w:r w:rsidRPr="00FE53F1">
              <w:rPr>
                <w:rFonts w:ascii="Times New Roman" w:hAnsi="Times New Roman"/>
                <w:iCs/>
              </w:rPr>
              <w:t xml:space="preserve"> </w:t>
            </w:r>
            <w:proofErr w:type="spellStart"/>
            <w:r w:rsidRPr="00FE53F1">
              <w:rPr>
                <w:rFonts w:ascii="Times New Roman" w:hAnsi="Times New Roman"/>
                <w:iCs/>
              </w:rPr>
              <w:t>implicito</w:t>
            </w:r>
            <w:proofErr w:type="spellEnd"/>
            <w:r w:rsidRPr="00FE53F1">
              <w:rPr>
                <w:rFonts w:ascii="Times New Roman" w:hAnsi="Times New Roman"/>
                <w:iCs/>
              </w:rPr>
              <w:t xml:space="preserve"> </w:t>
            </w:r>
            <w:proofErr w:type="spellStart"/>
            <w:r w:rsidRPr="00FE53F1">
              <w:rPr>
                <w:rFonts w:ascii="Times New Roman" w:hAnsi="Times New Roman"/>
                <w:iCs/>
              </w:rPr>
              <w:t>ed</w:t>
            </w:r>
            <w:proofErr w:type="spellEnd"/>
            <w:r w:rsidRPr="00FE53F1">
              <w:rPr>
                <w:rFonts w:ascii="Times New Roman" w:hAnsi="Times New Roman"/>
                <w:iCs/>
              </w:rPr>
              <w:t xml:space="preserve"> </w:t>
            </w:r>
            <w:proofErr w:type="spellStart"/>
            <w:r w:rsidRPr="00FE53F1">
              <w:rPr>
                <w:rFonts w:ascii="Times New Roman" w:hAnsi="Times New Roman"/>
                <w:iCs/>
              </w:rPr>
              <w:t>esplicito</w:t>
            </w:r>
            <w:proofErr w:type="spellEnd"/>
            <w:r w:rsidRPr="00FE53F1">
              <w:rPr>
                <w:rFonts w:ascii="Times New Roman" w:hAnsi="Times New Roman"/>
              </w:rPr>
              <w:t xml:space="preserve"> », </w:t>
            </w:r>
            <w:r w:rsidRPr="00FE53F1">
              <w:rPr>
                <w:rFonts w:ascii="Times New Roman" w:hAnsi="Times New Roman"/>
                <w:i/>
              </w:rPr>
              <w:t xml:space="preserve">Maia – </w:t>
            </w:r>
            <w:proofErr w:type="spellStart"/>
            <w:r w:rsidRPr="00FE53F1">
              <w:rPr>
                <w:rFonts w:ascii="Times New Roman" w:hAnsi="Times New Roman"/>
                <w:i/>
              </w:rPr>
              <w:t>Rivista</w:t>
            </w:r>
            <w:proofErr w:type="spellEnd"/>
            <w:r w:rsidRPr="00FE53F1">
              <w:rPr>
                <w:rFonts w:ascii="Times New Roman" w:hAnsi="Times New Roman"/>
                <w:i/>
              </w:rPr>
              <w:t xml:space="preserve"> di </w:t>
            </w:r>
            <w:proofErr w:type="spellStart"/>
            <w:r w:rsidRPr="00FE53F1">
              <w:rPr>
                <w:rFonts w:ascii="Times New Roman" w:hAnsi="Times New Roman"/>
                <w:i/>
              </w:rPr>
              <w:t>letterature</w:t>
            </w:r>
            <w:proofErr w:type="spellEnd"/>
            <w:r w:rsidRPr="00FE53F1">
              <w:rPr>
                <w:rFonts w:ascii="Times New Roman" w:hAnsi="Times New Roman"/>
                <w:i/>
              </w:rPr>
              <w:t xml:space="preserve"> </w:t>
            </w:r>
            <w:proofErr w:type="spellStart"/>
            <w:r w:rsidRPr="00FE53F1">
              <w:rPr>
                <w:rFonts w:ascii="Times New Roman" w:hAnsi="Times New Roman"/>
                <w:i/>
              </w:rPr>
              <w:t>classiche</w:t>
            </w:r>
            <w:proofErr w:type="spellEnd"/>
            <w:r w:rsidRPr="00FE53F1">
              <w:rPr>
                <w:rFonts w:ascii="Times New Roman" w:hAnsi="Times New Roman"/>
              </w:rPr>
              <w:t xml:space="preserve">, </w:t>
            </w:r>
            <w:proofErr w:type="spellStart"/>
            <w:r w:rsidRPr="00FE53F1">
              <w:rPr>
                <w:rFonts w:ascii="Times New Roman" w:hAnsi="Times New Roman"/>
              </w:rPr>
              <w:t>nuova</w:t>
            </w:r>
            <w:proofErr w:type="spellEnd"/>
            <w:r w:rsidRPr="00FE53F1">
              <w:rPr>
                <w:rFonts w:ascii="Times New Roman" w:hAnsi="Times New Roman"/>
              </w:rPr>
              <w:t xml:space="preserve"> serie / </w:t>
            </w:r>
            <w:proofErr w:type="spellStart"/>
            <w:r w:rsidRPr="00FE53F1">
              <w:rPr>
                <w:rFonts w:ascii="Times New Roman" w:hAnsi="Times New Roman"/>
              </w:rPr>
              <w:t>fascicolo</w:t>
            </w:r>
            <w:proofErr w:type="spellEnd"/>
            <w:r w:rsidRPr="00FE53F1">
              <w:rPr>
                <w:rFonts w:ascii="Times New Roman" w:hAnsi="Times New Roman"/>
              </w:rPr>
              <w:t xml:space="preserve"> III / </w:t>
            </w:r>
            <w:proofErr w:type="spellStart"/>
            <w:r w:rsidRPr="00FE53F1">
              <w:rPr>
                <w:rFonts w:ascii="Times New Roman" w:hAnsi="Times New Roman"/>
              </w:rPr>
              <w:t>anno</w:t>
            </w:r>
            <w:proofErr w:type="spellEnd"/>
            <w:r w:rsidRPr="00FE53F1">
              <w:rPr>
                <w:rFonts w:ascii="Times New Roman" w:hAnsi="Times New Roman"/>
              </w:rPr>
              <w:t xml:space="preserve"> LVIII, </w:t>
            </w:r>
            <w:proofErr w:type="spellStart"/>
            <w:r w:rsidRPr="00FE53F1">
              <w:rPr>
                <w:rFonts w:ascii="Times New Roman" w:hAnsi="Times New Roman"/>
              </w:rPr>
              <w:t>Settembre-Dicembre</w:t>
            </w:r>
            <w:proofErr w:type="spellEnd"/>
            <w:r w:rsidRPr="00FE53F1">
              <w:rPr>
                <w:rFonts w:ascii="Times New Roman" w:hAnsi="Times New Roman"/>
              </w:rPr>
              <w:t xml:space="preserve"> 2006 (apărut în 2007), Bologna/Milan/Genova/Firenze, </w:t>
            </w:r>
            <w:proofErr w:type="spellStart"/>
            <w:r w:rsidRPr="00FE53F1">
              <w:rPr>
                <w:rFonts w:ascii="Times New Roman" w:hAnsi="Times New Roman"/>
              </w:rPr>
              <w:t>Cappelli</w:t>
            </w:r>
            <w:proofErr w:type="spellEnd"/>
            <w:r w:rsidRPr="00FE53F1">
              <w:rPr>
                <w:rFonts w:ascii="Times New Roman" w:hAnsi="Times New Roman"/>
              </w:rPr>
              <w:t xml:space="preserve"> </w:t>
            </w:r>
            <w:proofErr w:type="spellStart"/>
            <w:r w:rsidRPr="00FE53F1">
              <w:rPr>
                <w:rFonts w:ascii="Times New Roman" w:hAnsi="Times New Roman"/>
              </w:rPr>
              <w:t>Editore</w:t>
            </w:r>
            <w:proofErr w:type="spellEnd"/>
            <w:r w:rsidRPr="00FE53F1">
              <w:rPr>
                <w:rFonts w:ascii="Times New Roman" w:hAnsi="Times New Roman"/>
              </w:rPr>
              <w:t>, pp. 491-496, ISSN 0025-0538; ISI</w:t>
            </w:r>
          </w:p>
          <w:p w14:paraId="3505FAEA" w14:textId="29484E5F" w:rsidR="004C39C5" w:rsidRPr="00FE53F1" w:rsidRDefault="004C39C5" w:rsidP="004C39C5">
            <w:pPr>
              <w:rPr>
                <w:rFonts w:ascii="Times New Roman" w:hAnsi="Times New Roman"/>
              </w:rPr>
            </w:pPr>
            <w:r w:rsidRPr="00FE53F1">
              <w:rPr>
                <w:rFonts w:ascii="Times New Roman" w:hAnsi="Times New Roman"/>
                <w:iCs/>
              </w:rPr>
              <w:t>1</w:t>
            </w:r>
            <w:r w:rsidR="00FE53F1">
              <w:rPr>
                <w:rFonts w:ascii="Times New Roman" w:hAnsi="Times New Roman"/>
                <w:iCs/>
              </w:rPr>
              <w:t>7</w:t>
            </w:r>
            <w:r w:rsidRPr="00FE53F1">
              <w:rPr>
                <w:rFonts w:ascii="Times New Roman" w:hAnsi="Times New Roman"/>
                <w:iCs/>
              </w:rPr>
              <w:t>.</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i/>
                <w:iCs/>
              </w:rPr>
              <w:t xml:space="preserve"> Bon</w:t>
            </w:r>
            <w:r w:rsidRPr="00FE53F1">
              <w:rPr>
                <w:rFonts w:ascii="Times New Roman" w:hAnsi="Times New Roman"/>
                <w:iCs/>
              </w:rPr>
              <w:t xml:space="preserve"> et </w:t>
            </w:r>
            <w:proofErr w:type="spellStart"/>
            <w:r w:rsidRPr="00FE53F1">
              <w:rPr>
                <w:rFonts w:ascii="Times New Roman" w:hAnsi="Times New Roman"/>
                <w:i/>
                <w:iCs/>
              </w:rPr>
              <w:t>mauvais</w:t>
            </w:r>
            <w:proofErr w:type="spellEnd"/>
            <w:r w:rsidRPr="00FE53F1">
              <w:rPr>
                <w:rFonts w:ascii="Times New Roman" w:hAnsi="Times New Roman"/>
                <w:iCs/>
              </w:rPr>
              <w:t xml:space="preserve"> en latin. </w:t>
            </w:r>
            <w:proofErr w:type="spellStart"/>
            <w:r w:rsidRPr="00FE53F1">
              <w:rPr>
                <w:rFonts w:ascii="Times New Roman" w:hAnsi="Times New Roman"/>
                <w:iCs/>
              </w:rPr>
              <w:t>Avatars</w:t>
            </w:r>
            <w:proofErr w:type="spellEnd"/>
            <w:r w:rsidRPr="00FE53F1">
              <w:rPr>
                <w:rFonts w:ascii="Times New Roman" w:hAnsi="Times New Roman"/>
                <w:iCs/>
              </w:rPr>
              <w:t xml:space="preserve"> et </w:t>
            </w:r>
            <w:proofErr w:type="spellStart"/>
            <w:r w:rsidRPr="00FE53F1">
              <w:rPr>
                <w:rFonts w:ascii="Times New Roman" w:hAnsi="Times New Roman"/>
                <w:iCs/>
              </w:rPr>
              <w:t>méthamorphoses</w:t>
            </w:r>
            <w:proofErr w:type="spellEnd"/>
            <w:r w:rsidRPr="00FE53F1">
              <w:rPr>
                <w:rFonts w:ascii="Times New Roman" w:hAnsi="Times New Roman"/>
              </w:rPr>
              <w:t> » în</w:t>
            </w:r>
            <w:r w:rsidRPr="00FE53F1">
              <w:rPr>
                <w:rFonts w:ascii="Times New Roman" w:hAnsi="Times New Roman"/>
                <w:i/>
              </w:rPr>
              <w:t xml:space="preserve"> Revue </w:t>
            </w:r>
            <w:proofErr w:type="spellStart"/>
            <w:r w:rsidRPr="00FE53F1">
              <w:rPr>
                <w:rFonts w:ascii="Times New Roman" w:hAnsi="Times New Roman"/>
                <w:i/>
              </w:rPr>
              <w:t>Roumaine</w:t>
            </w:r>
            <w:proofErr w:type="spellEnd"/>
            <w:r w:rsidRPr="00FE53F1">
              <w:rPr>
                <w:rFonts w:ascii="Times New Roman" w:hAnsi="Times New Roman"/>
                <w:i/>
              </w:rPr>
              <w:t xml:space="preserve"> de </w:t>
            </w:r>
            <w:proofErr w:type="spellStart"/>
            <w:r w:rsidRPr="00FE53F1">
              <w:rPr>
                <w:rFonts w:ascii="Times New Roman" w:hAnsi="Times New Roman"/>
                <w:i/>
              </w:rPr>
              <w:t>Linguistique</w:t>
            </w:r>
            <w:proofErr w:type="spellEnd"/>
            <w:r w:rsidRPr="00FE53F1">
              <w:rPr>
                <w:rFonts w:ascii="Times New Roman" w:hAnsi="Times New Roman"/>
              </w:rPr>
              <w:t xml:space="preserve">, LI, 2/2006 (apărut în 2007), </w:t>
            </w:r>
            <w:proofErr w:type="spellStart"/>
            <w:r w:rsidRPr="00FE53F1">
              <w:rPr>
                <w:rFonts w:ascii="Times New Roman" w:hAnsi="Times New Roman"/>
              </w:rPr>
              <w:t>Bucureşti</w:t>
            </w:r>
            <w:proofErr w:type="spellEnd"/>
            <w:r w:rsidRPr="00FE53F1">
              <w:rPr>
                <w:rFonts w:ascii="Times New Roman" w:hAnsi="Times New Roman"/>
              </w:rPr>
              <w:t>, Editura Academiei Române, pp. 341-358, ISSN 0035</w:t>
            </w:r>
            <w:r w:rsidRPr="00FE53F1">
              <w:rPr>
                <w:rFonts w:ascii="Times New Roman" w:hAnsi="Times New Roman"/>
              </w:rPr>
              <w:noBreakHyphen/>
              <w:t>3957; ISI</w:t>
            </w:r>
          </w:p>
          <w:p w14:paraId="4177B98D" w14:textId="749C60DE" w:rsidR="004C39C5" w:rsidRPr="00FE53F1" w:rsidRDefault="004C39C5" w:rsidP="004C39C5">
            <w:pPr>
              <w:ind w:right="49"/>
              <w:jc w:val="both"/>
              <w:rPr>
                <w:rFonts w:ascii="Times New Roman" w:hAnsi="Times New Roman"/>
              </w:rPr>
            </w:pPr>
            <w:r w:rsidRPr="00FE53F1">
              <w:rPr>
                <w:rFonts w:ascii="Times New Roman" w:hAnsi="Times New Roman"/>
              </w:rPr>
              <w:t>1</w:t>
            </w:r>
            <w:r w:rsidR="00FE53F1">
              <w:rPr>
                <w:rFonts w:ascii="Times New Roman" w:hAnsi="Times New Roman"/>
              </w:rPr>
              <w:t>8</w:t>
            </w:r>
            <w:r w:rsidRPr="00FE53F1">
              <w:rPr>
                <w:rFonts w:ascii="Times New Roman" w:hAnsi="Times New Roman"/>
              </w:rPr>
              <w:t xml:space="preserve">. </w:t>
            </w:r>
            <w:r w:rsidRPr="00FE53F1">
              <w:rPr>
                <w:rFonts w:ascii="Times New Roman" w:hAnsi="Times New Roman"/>
                <w:iCs/>
              </w:rPr>
              <w:t>« </w:t>
            </w:r>
            <w:proofErr w:type="spellStart"/>
            <w:r w:rsidRPr="00FE53F1">
              <w:rPr>
                <w:rFonts w:ascii="Times New Roman" w:hAnsi="Times New Roman"/>
                <w:iCs/>
              </w:rPr>
              <w:t>Les</w:t>
            </w:r>
            <w:proofErr w:type="spellEnd"/>
            <w:r w:rsidRPr="00FE53F1">
              <w:rPr>
                <w:rFonts w:ascii="Times New Roman" w:hAnsi="Times New Roman"/>
                <w:iCs/>
              </w:rPr>
              <w:t xml:space="preserve"> </w:t>
            </w:r>
            <w:proofErr w:type="spellStart"/>
            <w:r w:rsidRPr="00FE53F1">
              <w:rPr>
                <w:rFonts w:ascii="Times New Roman" w:hAnsi="Times New Roman"/>
                <w:iCs/>
              </w:rPr>
              <w:t>vertus</w:t>
            </w:r>
            <w:proofErr w:type="spellEnd"/>
            <w:r w:rsidRPr="00FE53F1">
              <w:rPr>
                <w:rFonts w:ascii="Times New Roman" w:hAnsi="Times New Roman"/>
                <w:iCs/>
              </w:rPr>
              <w:t xml:space="preserve"> des </w:t>
            </w:r>
            <w:r w:rsidRPr="00FE53F1">
              <w:rPr>
                <w:rFonts w:ascii="Times New Roman" w:hAnsi="Times New Roman"/>
                <w:i/>
                <w:iCs/>
              </w:rPr>
              <w:t>aretai</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ml:space="preserve"> XL-XLI, 2004-2005, </w:t>
            </w:r>
            <w:proofErr w:type="spellStart"/>
            <w:r w:rsidRPr="00FE53F1">
              <w:rPr>
                <w:rFonts w:ascii="Times New Roman" w:hAnsi="Times New Roman"/>
              </w:rPr>
              <w:t>Bucureşti</w:t>
            </w:r>
            <w:proofErr w:type="spellEnd"/>
            <w:r w:rsidRPr="00FE53F1">
              <w:rPr>
                <w:rFonts w:ascii="Times New Roman" w:hAnsi="Times New Roman"/>
              </w:rPr>
              <w:t>, 2006, pp 139 151, ISSN 0081</w:t>
            </w:r>
            <w:r w:rsidRPr="00FE53F1">
              <w:rPr>
                <w:rFonts w:ascii="Times New Roman" w:hAnsi="Times New Roman"/>
              </w:rPr>
              <w:noBreakHyphen/>
              <w:t>8844;</w:t>
            </w:r>
            <w:r w:rsidRPr="00FE53F1">
              <w:rPr>
                <w:rFonts w:ascii="Times New Roman" w:hAnsi="Times New Roman"/>
                <w:iCs/>
              </w:rPr>
              <w:t xml:space="preserve"> ERIH.NAT</w:t>
            </w:r>
          </w:p>
          <w:p w14:paraId="29162832" w14:textId="78E42626" w:rsidR="004C39C5" w:rsidRPr="00FE53F1" w:rsidRDefault="004C39C5" w:rsidP="004C39C5">
            <w:pPr>
              <w:ind w:right="49"/>
              <w:jc w:val="both"/>
              <w:rPr>
                <w:rFonts w:ascii="Times New Roman" w:hAnsi="Times New Roman"/>
              </w:rPr>
            </w:pPr>
            <w:r w:rsidRPr="00FE53F1">
              <w:rPr>
                <w:rFonts w:ascii="Times New Roman" w:hAnsi="Times New Roman"/>
                <w:iCs/>
              </w:rPr>
              <w:t>1</w:t>
            </w:r>
            <w:r w:rsidR="00FE53F1">
              <w:rPr>
                <w:rFonts w:ascii="Times New Roman" w:hAnsi="Times New Roman"/>
                <w:iCs/>
              </w:rPr>
              <w:t>9</w:t>
            </w:r>
            <w:r w:rsidRPr="00FE53F1">
              <w:rPr>
                <w:rFonts w:ascii="Times New Roman" w:hAnsi="Times New Roman"/>
                <w:iCs/>
              </w:rPr>
              <w:t>. « </w:t>
            </w:r>
            <w:proofErr w:type="spellStart"/>
            <w:r w:rsidRPr="00FE53F1">
              <w:rPr>
                <w:rFonts w:ascii="Times New Roman" w:hAnsi="Times New Roman"/>
                <w:iCs/>
              </w:rPr>
              <w:t>Phytonymes</w:t>
            </w:r>
            <w:proofErr w:type="spellEnd"/>
            <w:r w:rsidRPr="00FE53F1">
              <w:rPr>
                <w:rFonts w:ascii="Times New Roman" w:hAnsi="Times New Roman"/>
                <w:iCs/>
              </w:rPr>
              <w:t xml:space="preserve"> et </w:t>
            </w:r>
            <w:proofErr w:type="spellStart"/>
            <w:r w:rsidRPr="00FE53F1">
              <w:rPr>
                <w:rFonts w:ascii="Times New Roman" w:hAnsi="Times New Roman"/>
                <w:iCs/>
              </w:rPr>
              <w:t>zoonymes</w:t>
            </w:r>
            <w:proofErr w:type="spellEnd"/>
            <w:r w:rsidRPr="00FE53F1">
              <w:rPr>
                <w:rFonts w:ascii="Times New Roman" w:hAnsi="Times New Roman"/>
                <w:iCs/>
              </w:rPr>
              <w:t xml:space="preserve"> – </w:t>
            </w:r>
            <w:proofErr w:type="spellStart"/>
            <w:r w:rsidRPr="00FE53F1">
              <w:rPr>
                <w:rFonts w:ascii="Times New Roman" w:hAnsi="Times New Roman"/>
                <w:iCs/>
              </w:rPr>
              <w:t>noms</w:t>
            </w:r>
            <w:proofErr w:type="spellEnd"/>
            <w:r w:rsidRPr="00FE53F1">
              <w:rPr>
                <w:rFonts w:ascii="Times New Roman" w:hAnsi="Times New Roman"/>
                <w:iCs/>
              </w:rPr>
              <w:t xml:space="preserve"> de </w:t>
            </w:r>
            <w:proofErr w:type="spellStart"/>
            <w:r w:rsidRPr="00FE53F1">
              <w:rPr>
                <w:rFonts w:ascii="Times New Roman" w:hAnsi="Times New Roman"/>
                <w:iCs/>
              </w:rPr>
              <w:t>courtisanes</w:t>
            </w:r>
            <w:proofErr w:type="spellEnd"/>
            <w:r w:rsidRPr="00FE53F1">
              <w:rPr>
                <w:rFonts w:ascii="Times New Roman" w:hAnsi="Times New Roman"/>
                <w:iCs/>
              </w:rPr>
              <w:t xml:space="preserve"> dans la </w:t>
            </w:r>
            <w:proofErr w:type="spellStart"/>
            <w:r w:rsidRPr="00FE53F1">
              <w:rPr>
                <w:rFonts w:ascii="Times New Roman" w:hAnsi="Times New Roman"/>
                <w:iCs/>
              </w:rPr>
              <w:t>Grèce</w:t>
            </w:r>
            <w:proofErr w:type="spellEnd"/>
            <w:r w:rsidRPr="00FE53F1">
              <w:rPr>
                <w:rFonts w:ascii="Times New Roman" w:hAnsi="Times New Roman"/>
                <w:iCs/>
              </w:rPr>
              <w:t xml:space="preserve"> </w:t>
            </w:r>
            <w:proofErr w:type="spellStart"/>
            <w:r w:rsidRPr="00FE53F1">
              <w:rPr>
                <w:rFonts w:ascii="Times New Roman" w:hAnsi="Times New Roman"/>
                <w:iCs/>
              </w:rPr>
              <w:t>antique</w:t>
            </w:r>
            <w:proofErr w:type="spellEnd"/>
            <w:r w:rsidRPr="00FE53F1">
              <w:rPr>
                <w:rFonts w:ascii="Times New Roman" w:hAnsi="Times New Roman"/>
              </w:rPr>
              <w:t xml:space="preserve"> », în </w:t>
            </w:r>
            <w:r w:rsidRPr="00FE53F1">
              <w:rPr>
                <w:rFonts w:ascii="Times New Roman" w:hAnsi="Times New Roman"/>
                <w:i/>
              </w:rPr>
              <w:t>Studii Clasice</w:t>
            </w:r>
            <w:r w:rsidRPr="00FE53F1">
              <w:rPr>
                <w:rFonts w:ascii="Times New Roman" w:hAnsi="Times New Roman"/>
              </w:rPr>
              <w:t xml:space="preserve"> XXXVII-XXXIX (2001-2003), 2004, </w:t>
            </w:r>
            <w:proofErr w:type="spellStart"/>
            <w:r w:rsidRPr="00FE53F1">
              <w:rPr>
                <w:rFonts w:ascii="Times New Roman" w:hAnsi="Times New Roman"/>
              </w:rPr>
              <w:t>Bucureşti</w:t>
            </w:r>
            <w:proofErr w:type="spellEnd"/>
            <w:r w:rsidRPr="00FE53F1">
              <w:rPr>
                <w:rFonts w:ascii="Times New Roman" w:hAnsi="Times New Roman"/>
              </w:rPr>
              <w:t xml:space="preserve">, Editura Academiei Române, pp. 75-85, ISSN 0081-8844; </w:t>
            </w:r>
            <w:r w:rsidRPr="00FE53F1">
              <w:rPr>
                <w:rFonts w:ascii="Times New Roman" w:hAnsi="Times New Roman"/>
                <w:iCs/>
              </w:rPr>
              <w:t>ERIH.NAT</w:t>
            </w:r>
          </w:p>
          <w:p w14:paraId="5210D510" w14:textId="7ADDF977" w:rsidR="004C39C5" w:rsidRPr="00FE53F1" w:rsidRDefault="00FE53F1" w:rsidP="004C39C5">
            <w:pPr>
              <w:ind w:right="49"/>
              <w:jc w:val="both"/>
              <w:rPr>
                <w:rFonts w:ascii="Times New Roman" w:hAnsi="Times New Roman"/>
              </w:rPr>
            </w:pPr>
            <w:r>
              <w:rPr>
                <w:rFonts w:ascii="Times New Roman" w:hAnsi="Times New Roman"/>
              </w:rPr>
              <w:t>20</w:t>
            </w:r>
            <w:r w:rsidR="004C39C5" w:rsidRPr="00FE53F1">
              <w:rPr>
                <w:rFonts w:ascii="Times New Roman" w:hAnsi="Times New Roman"/>
              </w:rPr>
              <w:t xml:space="preserve">. </w:t>
            </w:r>
            <w:r w:rsidR="004C39C5" w:rsidRPr="00FE53F1">
              <w:rPr>
                <w:rFonts w:ascii="Times New Roman" w:hAnsi="Times New Roman"/>
                <w:iCs/>
              </w:rPr>
              <w:t>« </w:t>
            </w:r>
            <w:proofErr w:type="spellStart"/>
            <w:r w:rsidR="004C39C5" w:rsidRPr="00FE53F1">
              <w:rPr>
                <w:rFonts w:ascii="Times New Roman" w:hAnsi="Times New Roman"/>
              </w:rPr>
              <w:t>Warum</w:t>
            </w:r>
            <w:proofErr w:type="spellEnd"/>
            <w:r w:rsidR="004C39C5" w:rsidRPr="00FE53F1">
              <w:rPr>
                <w:rFonts w:ascii="Times New Roman" w:hAnsi="Times New Roman"/>
              </w:rPr>
              <w:t xml:space="preserve"> </w:t>
            </w:r>
            <w:proofErr w:type="spellStart"/>
            <w:r w:rsidR="004C39C5" w:rsidRPr="00FE53F1">
              <w:rPr>
                <w:rFonts w:ascii="Times New Roman" w:hAnsi="Times New Roman"/>
                <w:i/>
              </w:rPr>
              <w:t>kore</w:t>
            </w:r>
            <w:proofErr w:type="spellEnd"/>
            <w:r w:rsidR="004C39C5" w:rsidRPr="00FE53F1">
              <w:rPr>
                <w:rFonts w:ascii="Times New Roman" w:hAnsi="Times New Roman"/>
              </w:rPr>
              <w:t xml:space="preserve"> ?», în </w:t>
            </w:r>
            <w:r w:rsidR="004C39C5" w:rsidRPr="00FE53F1">
              <w:rPr>
                <w:rFonts w:ascii="Times New Roman" w:hAnsi="Times New Roman"/>
                <w:i/>
              </w:rPr>
              <w:t>Studii Clasice</w:t>
            </w:r>
            <w:r w:rsidR="004C39C5" w:rsidRPr="00FE53F1">
              <w:rPr>
                <w:rFonts w:ascii="Times New Roman" w:hAnsi="Times New Roman"/>
              </w:rPr>
              <w:t xml:space="preserve">, XXXIV-XXXVI, 2002, </w:t>
            </w:r>
            <w:proofErr w:type="spellStart"/>
            <w:r w:rsidR="004C39C5" w:rsidRPr="00FE53F1">
              <w:rPr>
                <w:rFonts w:ascii="Times New Roman" w:hAnsi="Times New Roman"/>
              </w:rPr>
              <w:t>Bucureşti</w:t>
            </w:r>
            <w:proofErr w:type="spellEnd"/>
            <w:r w:rsidR="004C39C5" w:rsidRPr="00FE53F1">
              <w:rPr>
                <w:rFonts w:ascii="Times New Roman" w:hAnsi="Times New Roman"/>
              </w:rPr>
              <w:t xml:space="preserve">, Editura Academiei Române, pp. 125-128, ISSN 0081-8844; </w:t>
            </w:r>
            <w:r w:rsidR="004C39C5" w:rsidRPr="00FE53F1">
              <w:rPr>
                <w:rFonts w:ascii="Times New Roman" w:hAnsi="Times New Roman"/>
                <w:iCs/>
              </w:rPr>
              <w:t>ERIH.NAT</w:t>
            </w:r>
          </w:p>
          <w:p w14:paraId="6ACAAAEA" w14:textId="523EADC7" w:rsidR="004C39C5" w:rsidRPr="00FE53F1" w:rsidRDefault="00FE53F1" w:rsidP="004C39C5">
            <w:pPr>
              <w:ind w:right="49"/>
              <w:jc w:val="both"/>
              <w:rPr>
                <w:rFonts w:ascii="Times New Roman" w:hAnsi="Times New Roman"/>
              </w:rPr>
            </w:pPr>
            <w:r>
              <w:rPr>
                <w:rFonts w:ascii="Times New Roman" w:hAnsi="Times New Roman"/>
                <w:iCs/>
              </w:rPr>
              <w:t>21</w:t>
            </w:r>
            <w:r w:rsidR="004C39C5" w:rsidRPr="00FE53F1">
              <w:rPr>
                <w:rFonts w:ascii="Times New Roman" w:hAnsi="Times New Roman"/>
                <w:iCs/>
              </w:rPr>
              <w:t>. « </w:t>
            </w:r>
            <w:r w:rsidR="004C39C5" w:rsidRPr="00FE53F1">
              <w:rPr>
                <w:rFonts w:ascii="Times New Roman" w:hAnsi="Times New Roman"/>
              </w:rPr>
              <w:t xml:space="preserve">Electra </w:t>
            </w:r>
            <w:proofErr w:type="spellStart"/>
            <w:r w:rsidR="004C39C5" w:rsidRPr="00FE53F1">
              <w:rPr>
                <w:rFonts w:ascii="Times New Roman" w:hAnsi="Times New Roman"/>
              </w:rPr>
              <w:t>the</w:t>
            </w:r>
            <w:proofErr w:type="spellEnd"/>
            <w:r w:rsidR="004C39C5" w:rsidRPr="00FE53F1">
              <w:rPr>
                <w:rFonts w:ascii="Times New Roman" w:hAnsi="Times New Roman"/>
              </w:rPr>
              <w:t xml:space="preserve"> </w:t>
            </w:r>
            <w:proofErr w:type="spellStart"/>
            <w:r w:rsidR="004C39C5" w:rsidRPr="00FE53F1">
              <w:rPr>
                <w:rFonts w:ascii="Times New Roman" w:hAnsi="Times New Roman"/>
              </w:rPr>
              <w:t>father’s</w:t>
            </w:r>
            <w:proofErr w:type="spellEnd"/>
            <w:r w:rsidR="004C39C5" w:rsidRPr="00FE53F1">
              <w:rPr>
                <w:rFonts w:ascii="Times New Roman" w:hAnsi="Times New Roman"/>
              </w:rPr>
              <w:t xml:space="preserve"> </w:t>
            </w:r>
            <w:proofErr w:type="spellStart"/>
            <w:r w:rsidR="004C39C5" w:rsidRPr="00FE53F1">
              <w:rPr>
                <w:rFonts w:ascii="Times New Roman" w:hAnsi="Times New Roman"/>
              </w:rPr>
              <w:t>daughter</w:t>
            </w:r>
            <w:proofErr w:type="spellEnd"/>
            <w:r w:rsidR="004C39C5" w:rsidRPr="00FE53F1">
              <w:rPr>
                <w:rFonts w:ascii="Times New Roman" w:hAnsi="Times New Roman"/>
              </w:rPr>
              <w:t xml:space="preserve"> (</w:t>
            </w:r>
            <w:proofErr w:type="spellStart"/>
            <w:r w:rsidR="004C39C5" w:rsidRPr="00FE53F1">
              <w:rPr>
                <w:rFonts w:ascii="Times New Roman" w:hAnsi="Times New Roman"/>
              </w:rPr>
              <w:t>Sophcles</w:t>
            </w:r>
            <w:proofErr w:type="spellEnd"/>
            <w:r w:rsidR="004C39C5" w:rsidRPr="00FE53F1">
              <w:rPr>
                <w:rFonts w:ascii="Times New Roman" w:hAnsi="Times New Roman"/>
              </w:rPr>
              <w:t xml:space="preserve">, Electra, Ist </w:t>
            </w:r>
            <w:proofErr w:type="spellStart"/>
            <w:r w:rsidR="004C39C5" w:rsidRPr="00FE53F1">
              <w:rPr>
                <w:rFonts w:ascii="Times New Roman" w:hAnsi="Times New Roman"/>
              </w:rPr>
              <w:t>episode</w:t>
            </w:r>
            <w:proofErr w:type="spellEnd"/>
            <w:r w:rsidR="004C39C5" w:rsidRPr="00FE53F1">
              <w:rPr>
                <w:rFonts w:ascii="Times New Roman" w:hAnsi="Times New Roman"/>
              </w:rPr>
              <w:t>, duo, 328-471) », în5</w:t>
            </w:r>
            <w:r w:rsidR="004C39C5" w:rsidRPr="00FE53F1">
              <w:rPr>
                <w:rFonts w:ascii="Times New Roman" w:hAnsi="Times New Roman"/>
                <w:i/>
              </w:rPr>
              <w:t>Studii Clasice</w:t>
            </w:r>
            <w:r w:rsidR="004C39C5" w:rsidRPr="00FE53F1">
              <w:rPr>
                <w:rFonts w:ascii="Times New Roman" w:hAnsi="Times New Roman"/>
              </w:rPr>
              <w:t xml:space="preserve">, XXXI-XXXIII, </w:t>
            </w:r>
            <w:proofErr w:type="spellStart"/>
            <w:r w:rsidR="004C39C5" w:rsidRPr="00FE53F1">
              <w:rPr>
                <w:rFonts w:ascii="Times New Roman" w:hAnsi="Times New Roman"/>
              </w:rPr>
              <w:t>Bucureşti</w:t>
            </w:r>
            <w:proofErr w:type="spellEnd"/>
            <w:r w:rsidR="004C39C5" w:rsidRPr="00FE53F1">
              <w:rPr>
                <w:rFonts w:ascii="Times New Roman" w:hAnsi="Times New Roman"/>
              </w:rPr>
              <w:t xml:space="preserve">, Editura Academiei Române, 2000, pp. 17-27, ISSN 0081-8844; </w:t>
            </w:r>
            <w:r w:rsidR="004C39C5" w:rsidRPr="00FE53F1">
              <w:rPr>
                <w:rFonts w:ascii="Times New Roman" w:hAnsi="Times New Roman"/>
                <w:iCs/>
              </w:rPr>
              <w:t>ERIH.NAT</w:t>
            </w:r>
          </w:p>
          <w:p w14:paraId="7C0BC69E" w14:textId="3EBAF07A" w:rsidR="004C39C5" w:rsidRPr="00FE53F1" w:rsidRDefault="004C39C5" w:rsidP="004C39C5">
            <w:pPr>
              <w:ind w:right="49"/>
              <w:jc w:val="both"/>
              <w:rPr>
                <w:rFonts w:ascii="Times New Roman" w:hAnsi="Times New Roman"/>
              </w:rPr>
            </w:pPr>
            <w:r w:rsidRPr="00FE53F1">
              <w:rPr>
                <w:rFonts w:ascii="Times New Roman" w:hAnsi="Times New Roman"/>
              </w:rPr>
              <w:t>2</w:t>
            </w:r>
            <w:r w:rsidR="00FE53F1">
              <w:rPr>
                <w:rFonts w:ascii="Times New Roman" w:hAnsi="Times New Roman"/>
              </w:rPr>
              <w:t>2</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rPr>
              <w:t>Antiteza ca procedeu de dezambiguizare semantică (</w:t>
            </w:r>
            <w:proofErr w:type="spellStart"/>
            <w:r w:rsidRPr="00FE53F1">
              <w:rPr>
                <w:rFonts w:ascii="Times New Roman" w:hAnsi="Times New Roman"/>
              </w:rPr>
              <w:t>Sallustius</w:t>
            </w:r>
            <w:proofErr w:type="spellEnd"/>
            <w:r w:rsidRPr="00FE53F1">
              <w:rPr>
                <w:rFonts w:ascii="Times New Roman" w:hAnsi="Times New Roman"/>
              </w:rPr>
              <w:t xml:space="preserve">, </w:t>
            </w:r>
            <w:r w:rsidRPr="00FE53F1">
              <w:rPr>
                <w:rFonts w:ascii="Times New Roman" w:hAnsi="Times New Roman"/>
                <w:bCs/>
                <w:i/>
                <w:iCs/>
              </w:rPr>
              <w:t xml:space="preserve">De </w:t>
            </w:r>
            <w:proofErr w:type="spellStart"/>
            <w:r w:rsidRPr="00FE53F1">
              <w:rPr>
                <w:rFonts w:ascii="Times New Roman" w:hAnsi="Times New Roman"/>
                <w:bCs/>
                <w:i/>
                <w:iCs/>
              </w:rPr>
              <w:t>coniuratione</w:t>
            </w:r>
            <w:proofErr w:type="spellEnd"/>
            <w:r w:rsidRPr="00FE53F1">
              <w:rPr>
                <w:rFonts w:ascii="Times New Roman" w:hAnsi="Times New Roman"/>
                <w:bCs/>
                <w:i/>
                <w:iCs/>
              </w:rPr>
              <w:t xml:space="preserve"> </w:t>
            </w:r>
            <w:proofErr w:type="spellStart"/>
            <w:r w:rsidRPr="00FE53F1">
              <w:rPr>
                <w:rFonts w:ascii="Times New Roman" w:hAnsi="Times New Roman"/>
                <w:bCs/>
                <w:i/>
                <w:iCs/>
              </w:rPr>
              <w:t>Catilinae</w:t>
            </w:r>
            <w:proofErr w:type="spellEnd"/>
            <w:r w:rsidRPr="00FE53F1">
              <w:rPr>
                <w:rFonts w:ascii="Times New Roman" w:hAnsi="Times New Roman"/>
              </w:rPr>
              <w:t xml:space="preserve">, V, 1-6) », în </w:t>
            </w:r>
            <w:r w:rsidRPr="00FE53F1">
              <w:rPr>
                <w:rFonts w:ascii="Times New Roman" w:hAnsi="Times New Roman"/>
                <w:i/>
                <w:iCs/>
              </w:rPr>
              <w:t xml:space="preserve">Studii </w:t>
            </w:r>
            <w:proofErr w:type="spellStart"/>
            <w:r w:rsidRPr="00FE53F1">
              <w:rPr>
                <w:rFonts w:ascii="Times New Roman" w:hAnsi="Times New Roman"/>
                <w:i/>
                <w:iCs/>
              </w:rPr>
              <w:t>şi</w:t>
            </w:r>
            <w:proofErr w:type="spellEnd"/>
            <w:r w:rsidRPr="00FE53F1">
              <w:rPr>
                <w:rFonts w:ascii="Times New Roman" w:hAnsi="Times New Roman"/>
                <w:i/>
                <w:iCs/>
              </w:rPr>
              <w:t xml:space="preserve"> Cercetări Lingvistice</w:t>
            </w:r>
            <w:r w:rsidRPr="00FE53F1">
              <w:rPr>
                <w:rFonts w:ascii="Times New Roman" w:hAnsi="Times New Roman"/>
              </w:rPr>
              <w:t xml:space="preserve">, </w:t>
            </w:r>
            <w:r w:rsidRPr="00FE53F1">
              <w:rPr>
                <w:rFonts w:ascii="Times New Roman" w:hAnsi="Times New Roman"/>
                <w:bCs/>
              </w:rPr>
              <w:t>Număr dedicat celui de-al</w:t>
            </w:r>
            <w:r w:rsidRPr="00FE53F1">
              <w:rPr>
                <w:rFonts w:ascii="Times New Roman" w:hAnsi="Times New Roman"/>
              </w:rPr>
              <w:t xml:space="preserve"> </w:t>
            </w:r>
            <w:r w:rsidRPr="00FE53F1">
              <w:rPr>
                <w:rFonts w:ascii="Times New Roman" w:hAnsi="Times New Roman"/>
                <w:bCs/>
              </w:rPr>
              <w:t xml:space="preserve">XXII-lea Congres de Lingvistică </w:t>
            </w:r>
            <w:proofErr w:type="spellStart"/>
            <w:r w:rsidRPr="00FE53F1">
              <w:rPr>
                <w:rFonts w:ascii="Times New Roman" w:hAnsi="Times New Roman"/>
                <w:bCs/>
              </w:rPr>
              <w:t>şi</w:t>
            </w:r>
            <w:proofErr w:type="spellEnd"/>
            <w:r w:rsidRPr="00FE53F1">
              <w:rPr>
                <w:rFonts w:ascii="Times New Roman" w:hAnsi="Times New Roman"/>
                <w:bCs/>
              </w:rPr>
              <w:t xml:space="preserve"> filologie Romanică (Bruxelles</w:t>
            </w:r>
            <w:r w:rsidRPr="00FE53F1">
              <w:rPr>
                <w:rFonts w:ascii="Times New Roman" w:hAnsi="Times New Roman"/>
              </w:rPr>
              <w:t>, 23-29 iulie 1998), 1-6 (ianuarie-decembrie) XLVII/1996</w:t>
            </w:r>
            <w:r w:rsidRPr="00FE53F1">
              <w:rPr>
                <w:rFonts w:ascii="Times New Roman" w:hAnsi="Times New Roman"/>
                <w:i/>
              </w:rPr>
              <w:t xml:space="preserve"> </w:t>
            </w:r>
            <w:r w:rsidRPr="00FE53F1">
              <w:rPr>
                <w:rFonts w:ascii="Times New Roman" w:hAnsi="Times New Roman"/>
              </w:rPr>
              <w:t xml:space="preserve">(apărut în 1999), pp. 33-42, ISSN 0039-405X; </w:t>
            </w:r>
            <w:r w:rsidRPr="00FE53F1">
              <w:rPr>
                <w:rFonts w:ascii="Times New Roman" w:hAnsi="Times New Roman"/>
                <w:iCs/>
              </w:rPr>
              <w:t>ERIH.NAT</w:t>
            </w:r>
          </w:p>
          <w:p w14:paraId="6ACFA617" w14:textId="665C77F9" w:rsidR="004C39C5" w:rsidRPr="00FE53F1" w:rsidRDefault="004C39C5" w:rsidP="004C39C5">
            <w:pPr>
              <w:ind w:right="49"/>
              <w:jc w:val="both"/>
              <w:rPr>
                <w:rFonts w:ascii="Times New Roman" w:hAnsi="Times New Roman"/>
                <w:iCs/>
              </w:rPr>
            </w:pPr>
            <w:r w:rsidRPr="00FE53F1">
              <w:rPr>
                <w:rFonts w:ascii="Times New Roman" w:hAnsi="Times New Roman"/>
                <w:iCs/>
              </w:rPr>
              <w:t>2</w:t>
            </w:r>
            <w:r w:rsidR="00FE53F1">
              <w:rPr>
                <w:rFonts w:ascii="Times New Roman" w:hAnsi="Times New Roman"/>
                <w:iCs/>
              </w:rPr>
              <w:t>3</w:t>
            </w:r>
            <w:r w:rsidRPr="00FE53F1">
              <w:rPr>
                <w:rFonts w:ascii="Times New Roman" w:hAnsi="Times New Roman"/>
                <w:iCs/>
              </w:rPr>
              <w:t>. « </w:t>
            </w:r>
            <w:r w:rsidRPr="00FE53F1">
              <w:rPr>
                <w:rFonts w:ascii="Times New Roman" w:hAnsi="Times New Roman"/>
              </w:rPr>
              <w:t xml:space="preserve">Cuvinte </w:t>
            </w:r>
            <w:proofErr w:type="spellStart"/>
            <w:r w:rsidRPr="00FE53F1">
              <w:rPr>
                <w:rFonts w:ascii="Times New Roman" w:hAnsi="Times New Roman"/>
              </w:rPr>
              <w:t>latineşti</w:t>
            </w:r>
            <w:proofErr w:type="spellEnd"/>
            <w:r w:rsidRPr="00FE53F1">
              <w:rPr>
                <w:rFonts w:ascii="Times New Roman" w:hAnsi="Times New Roman"/>
              </w:rPr>
              <w:t xml:space="preserve"> motivate (sunete evaluative) », în </w:t>
            </w:r>
            <w:proofErr w:type="spellStart"/>
            <w:r w:rsidRPr="00FE53F1">
              <w:rPr>
                <w:rFonts w:ascii="Times New Roman" w:hAnsi="Times New Roman"/>
                <w:i/>
              </w:rPr>
              <w:t>Études</w:t>
            </w:r>
            <w:proofErr w:type="spellEnd"/>
            <w:r w:rsidRPr="00FE53F1">
              <w:rPr>
                <w:rFonts w:ascii="Times New Roman" w:hAnsi="Times New Roman"/>
                <w:i/>
              </w:rPr>
              <w:t xml:space="preserve"> </w:t>
            </w:r>
            <w:proofErr w:type="spellStart"/>
            <w:r w:rsidRPr="00FE53F1">
              <w:rPr>
                <w:rFonts w:ascii="Times New Roman" w:hAnsi="Times New Roman"/>
                <w:i/>
              </w:rPr>
              <w:t>romanes</w:t>
            </w:r>
            <w:proofErr w:type="spellEnd"/>
            <w:r w:rsidRPr="00FE53F1">
              <w:rPr>
                <w:rFonts w:ascii="Times New Roman" w:hAnsi="Times New Roman"/>
                <w:i/>
              </w:rPr>
              <w:t xml:space="preserve"> </w:t>
            </w:r>
            <w:proofErr w:type="spellStart"/>
            <w:r w:rsidRPr="00FE53F1">
              <w:rPr>
                <w:rFonts w:ascii="Times New Roman" w:hAnsi="Times New Roman"/>
                <w:i/>
              </w:rPr>
              <w:t>dédiées</w:t>
            </w:r>
            <w:proofErr w:type="spellEnd"/>
            <w:r w:rsidRPr="00FE53F1">
              <w:rPr>
                <w:rFonts w:ascii="Times New Roman" w:hAnsi="Times New Roman"/>
                <w:i/>
              </w:rPr>
              <w:t xml:space="preserve"> à Maria Iliescu</w:t>
            </w:r>
            <w:r w:rsidRPr="00FE53F1">
              <w:rPr>
                <w:rFonts w:ascii="Times New Roman" w:hAnsi="Times New Roman"/>
              </w:rPr>
              <w:t xml:space="preserve">, </w:t>
            </w:r>
            <w:r w:rsidRPr="00FE53F1">
              <w:rPr>
                <w:rFonts w:ascii="Times New Roman" w:hAnsi="Times New Roman"/>
                <w:i/>
              </w:rPr>
              <w:t xml:space="preserve">Analele </w:t>
            </w:r>
            <w:proofErr w:type="spellStart"/>
            <w:r w:rsidRPr="00FE53F1">
              <w:rPr>
                <w:rFonts w:ascii="Times New Roman" w:hAnsi="Times New Roman"/>
                <w:i/>
              </w:rPr>
              <w:t>Universităţii</w:t>
            </w:r>
            <w:proofErr w:type="spellEnd"/>
            <w:r w:rsidRPr="00FE53F1">
              <w:rPr>
                <w:rFonts w:ascii="Times New Roman" w:hAnsi="Times New Roman"/>
                <w:i/>
              </w:rPr>
              <w:t xml:space="preserve"> din Craiova — Seria "</w:t>
            </w:r>
            <w:proofErr w:type="spellStart"/>
            <w:r w:rsidRPr="00FE53F1">
              <w:rPr>
                <w:rFonts w:ascii="Times New Roman" w:hAnsi="Times New Roman"/>
                <w:i/>
              </w:rPr>
              <w:t>Langues</w:t>
            </w:r>
            <w:proofErr w:type="spellEnd"/>
            <w:r w:rsidRPr="00FE53F1">
              <w:rPr>
                <w:rFonts w:ascii="Times New Roman" w:hAnsi="Times New Roman"/>
                <w:i/>
              </w:rPr>
              <w:t xml:space="preserve"> et </w:t>
            </w:r>
            <w:proofErr w:type="spellStart"/>
            <w:r w:rsidRPr="00FE53F1">
              <w:rPr>
                <w:rFonts w:ascii="Times New Roman" w:hAnsi="Times New Roman"/>
                <w:i/>
              </w:rPr>
              <w:t>Littératures</w:t>
            </w:r>
            <w:proofErr w:type="spellEnd"/>
            <w:r w:rsidRPr="00FE53F1">
              <w:rPr>
                <w:rFonts w:ascii="Times New Roman" w:hAnsi="Times New Roman"/>
                <w:i/>
              </w:rPr>
              <w:t xml:space="preserve"> </w:t>
            </w:r>
            <w:proofErr w:type="spellStart"/>
            <w:r w:rsidRPr="00FE53F1">
              <w:rPr>
                <w:rFonts w:ascii="Times New Roman" w:hAnsi="Times New Roman"/>
                <w:i/>
              </w:rPr>
              <w:t>Romanes</w:t>
            </w:r>
            <w:proofErr w:type="spellEnd"/>
            <w:r w:rsidRPr="00FE53F1">
              <w:rPr>
                <w:rFonts w:ascii="Times New Roman" w:hAnsi="Times New Roman"/>
                <w:i/>
              </w:rPr>
              <w:t>"</w:t>
            </w:r>
            <w:r w:rsidRPr="00FE53F1">
              <w:rPr>
                <w:rFonts w:ascii="Times New Roman" w:hAnsi="Times New Roman"/>
              </w:rPr>
              <w:t xml:space="preserve">, Editura </w:t>
            </w:r>
            <w:proofErr w:type="spellStart"/>
            <w:r w:rsidRPr="00FE53F1">
              <w:rPr>
                <w:rFonts w:ascii="Times New Roman" w:hAnsi="Times New Roman"/>
              </w:rPr>
              <w:t>Universitaria</w:t>
            </w:r>
            <w:proofErr w:type="spellEnd"/>
            <w:r w:rsidRPr="00FE53F1">
              <w:rPr>
                <w:rFonts w:ascii="Times New Roman" w:hAnsi="Times New Roman"/>
              </w:rPr>
              <w:t>, Craiova, 1998, pp. 50-57, ISSN 1224-8150;</w:t>
            </w:r>
          </w:p>
          <w:p w14:paraId="3B23A296" w14:textId="5C7D29B3" w:rsidR="004C39C5" w:rsidRPr="00FE53F1" w:rsidRDefault="004C39C5" w:rsidP="004C39C5">
            <w:pPr>
              <w:ind w:right="49"/>
              <w:jc w:val="both"/>
              <w:rPr>
                <w:rFonts w:ascii="Times New Roman" w:hAnsi="Times New Roman"/>
              </w:rPr>
            </w:pPr>
            <w:r w:rsidRPr="00FE53F1">
              <w:rPr>
                <w:rFonts w:ascii="Times New Roman" w:hAnsi="Times New Roman"/>
                <w:iCs/>
              </w:rPr>
              <w:t>2</w:t>
            </w:r>
            <w:r w:rsidR="00FE53F1">
              <w:rPr>
                <w:rFonts w:ascii="Times New Roman" w:hAnsi="Times New Roman"/>
                <w:iCs/>
              </w:rPr>
              <w:t>4</w:t>
            </w:r>
            <w:r w:rsidRPr="00FE53F1">
              <w:rPr>
                <w:rFonts w:ascii="Times New Roman" w:hAnsi="Times New Roman"/>
                <w:iCs/>
              </w:rPr>
              <w:t>. « </w:t>
            </w:r>
            <w:r w:rsidRPr="00FE53F1">
              <w:rPr>
                <w:rFonts w:ascii="Times New Roman" w:hAnsi="Times New Roman"/>
              </w:rPr>
              <w:t xml:space="preserve">Unealta constructorului </w:t>
            </w:r>
            <w:proofErr w:type="spellStart"/>
            <w:r w:rsidRPr="00FE53F1">
              <w:rPr>
                <w:rFonts w:ascii="Times New Roman" w:hAnsi="Times New Roman"/>
              </w:rPr>
              <w:t>şi</w:t>
            </w:r>
            <w:proofErr w:type="spellEnd"/>
            <w:r w:rsidRPr="00FE53F1">
              <w:rPr>
                <w:rFonts w:ascii="Times New Roman" w:hAnsi="Times New Roman"/>
              </w:rPr>
              <w:t xml:space="preserve"> </w:t>
            </w:r>
            <w:proofErr w:type="spellStart"/>
            <w:r w:rsidRPr="00FE53F1">
              <w:rPr>
                <w:rFonts w:ascii="Times New Roman" w:hAnsi="Times New Roman"/>
              </w:rPr>
              <w:t>perfecţiunea</w:t>
            </w:r>
            <w:proofErr w:type="spellEnd"/>
            <w:r w:rsidRPr="00FE53F1">
              <w:rPr>
                <w:rFonts w:ascii="Times New Roman" w:hAnsi="Times New Roman"/>
              </w:rPr>
              <w:t xml:space="preserve"> umană », în </w:t>
            </w:r>
            <w:r w:rsidRPr="00FE53F1">
              <w:rPr>
                <w:rFonts w:ascii="Times New Roman" w:hAnsi="Times New Roman"/>
                <w:i/>
              </w:rPr>
              <w:t>Studii Clasice</w:t>
            </w:r>
            <w:r w:rsidRPr="00FE53F1">
              <w:rPr>
                <w:rFonts w:ascii="Times New Roman" w:hAnsi="Times New Roman"/>
              </w:rPr>
              <w:t xml:space="preserve">, XXVIII-XXX, 1997, </w:t>
            </w:r>
            <w:proofErr w:type="spellStart"/>
            <w:r w:rsidRPr="00FE53F1">
              <w:rPr>
                <w:rFonts w:ascii="Times New Roman" w:hAnsi="Times New Roman"/>
              </w:rPr>
              <w:t>Bucureşti</w:t>
            </w:r>
            <w:proofErr w:type="spellEnd"/>
            <w:r w:rsidRPr="00FE53F1">
              <w:rPr>
                <w:rFonts w:ascii="Times New Roman" w:hAnsi="Times New Roman"/>
              </w:rPr>
              <w:t xml:space="preserve">, Editura Academiei Române, pp. 15-25, ISSN 0081-8844; </w:t>
            </w:r>
            <w:r w:rsidRPr="00FE53F1">
              <w:rPr>
                <w:rFonts w:ascii="Times New Roman" w:hAnsi="Times New Roman"/>
                <w:iCs/>
              </w:rPr>
              <w:t>ERIH.NAT</w:t>
            </w:r>
          </w:p>
          <w:p w14:paraId="6121336D" w14:textId="7A16D2E5" w:rsidR="004C39C5" w:rsidRPr="00FE53F1" w:rsidRDefault="004C39C5" w:rsidP="004C39C5">
            <w:pPr>
              <w:ind w:right="49"/>
              <w:jc w:val="both"/>
              <w:rPr>
                <w:rFonts w:ascii="Times New Roman" w:hAnsi="Times New Roman"/>
              </w:rPr>
            </w:pPr>
            <w:r w:rsidRPr="00FE53F1">
              <w:rPr>
                <w:rFonts w:ascii="Times New Roman" w:hAnsi="Times New Roman"/>
              </w:rPr>
              <w:t>2</w:t>
            </w:r>
            <w:r w:rsidR="00FE53F1">
              <w:rPr>
                <w:rFonts w:ascii="Times New Roman" w:hAnsi="Times New Roman"/>
              </w:rPr>
              <w:t>5</w:t>
            </w:r>
            <w:r w:rsidRPr="00FE53F1">
              <w:rPr>
                <w:rFonts w:ascii="Times New Roman" w:hAnsi="Times New Roman"/>
              </w:rPr>
              <w:t xml:space="preserve">. </w:t>
            </w:r>
            <w:r w:rsidRPr="00FE53F1">
              <w:rPr>
                <w:rFonts w:ascii="Times New Roman" w:hAnsi="Times New Roman"/>
                <w:iCs/>
              </w:rPr>
              <w:t>« </w:t>
            </w:r>
            <w:proofErr w:type="spellStart"/>
            <w:r w:rsidRPr="00FE53F1">
              <w:rPr>
                <w:rFonts w:ascii="Times New Roman" w:hAnsi="Times New Roman"/>
                <w:i/>
              </w:rPr>
              <w:t>Mellitos</w:t>
            </w:r>
            <w:proofErr w:type="spellEnd"/>
            <w:r w:rsidRPr="00FE53F1">
              <w:rPr>
                <w:rFonts w:ascii="Times New Roman" w:hAnsi="Times New Roman"/>
                <w:i/>
              </w:rPr>
              <w:t xml:space="preserve"> </w:t>
            </w:r>
            <w:proofErr w:type="spellStart"/>
            <w:r w:rsidRPr="00FE53F1">
              <w:rPr>
                <w:rFonts w:ascii="Times New Roman" w:hAnsi="Times New Roman"/>
                <w:i/>
              </w:rPr>
              <w:t>uerborum</w:t>
            </w:r>
            <w:proofErr w:type="spellEnd"/>
            <w:r w:rsidRPr="00FE53F1">
              <w:rPr>
                <w:rFonts w:ascii="Times New Roman" w:hAnsi="Times New Roman"/>
                <w:i/>
              </w:rPr>
              <w:t xml:space="preserve"> globulos</w:t>
            </w:r>
            <w:r w:rsidRPr="00FE53F1">
              <w:rPr>
                <w:rFonts w:ascii="Times New Roman" w:hAnsi="Times New Roman"/>
              </w:rPr>
              <w:t xml:space="preserve"> (</w:t>
            </w:r>
            <w:proofErr w:type="spellStart"/>
            <w:r w:rsidRPr="00FE53F1">
              <w:rPr>
                <w:rFonts w:ascii="Times New Roman" w:hAnsi="Times New Roman"/>
              </w:rPr>
              <w:t>Petron</w:t>
            </w:r>
            <w:proofErr w:type="spellEnd"/>
            <w:r w:rsidRPr="00FE53F1">
              <w:rPr>
                <w:rFonts w:ascii="Times New Roman" w:hAnsi="Times New Roman"/>
              </w:rPr>
              <w:t xml:space="preserve">., </w:t>
            </w:r>
            <w:r w:rsidRPr="00FE53F1">
              <w:rPr>
                <w:rFonts w:ascii="Times New Roman" w:hAnsi="Times New Roman"/>
                <w:bCs/>
                <w:i/>
                <w:iCs/>
              </w:rPr>
              <w:t>Sat</w:t>
            </w:r>
            <w:r w:rsidRPr="00FE53F1">
              <w:rPr>
                <w:rFonts w:ascii="Times New Roman" w:hAnsi="Times New Roman"/>
                <w:bCs/>
                <w:iCs/>
              </w:rPr>
              <w:t>.,</w:t>
            </w:r>
            <w:r w:rsidRPr="00FE53F1">
              <w:rPr>
                <w:rFonts w:ascii="Times New Roman" w:hAnsi="Times New Roman"/>
                <w:b/>
              </w:rPr>
              <w:t xml:space="preserve"> </w:t>
            </w:r>
            <w:r w:rsidRPr="00FE53F1">
              <w:rPr>
                <w:rFonts w:ascii="Times New Roman" w:hAnsi="Times New Roman"/>
              </w:rPr>
              <w:t xml:space="preserve">1,3) - </w:t>
            </w:r>
            <w:proofErr w:type="spellStart"/>
            <w:r w:rsidRPr="00FE53F1">
              <w:rPr>
                <w:rFonts w:ascii="Times New Roman" w:hAnsi="Times New Roman"/>
              </w:rPr>
              <w:t>Quelques</w:t>
            </w:r>
            <w:proofErr w:type="spellEnd"/>
            <w:r w:rsidRPr="00FE53F1">
              <w:rPr>
                <w:rFonts w:ascii="Times New Roman" w:hAnsi="Times New Roman"/>
              </w:rPr>
              <w:t xml:space="preserve"> notes »</w:t>
            </w:r>
            <w:r w:rsidRPr="00FE53F1">
              <w:rPr>
                <w:rFonts w:ascii="Times New Roman" w:hAnsi="Times New Roman"/>
                <w:i/>
              </w:rPr>
              <w:t xml:space="preserve">, </w:t>
            </w:r>
            <w:r w:rsidRPr="00FE53F1">
              <w:rPr>
                <w:rFonts w:ascii="Times New Roman" w:hAnsi="Times New Roman"/>
              </w:rPr>
              <w:t>în</w:t>
            </w:r>
            <w:r w:rsidRPr="00FE53F1">
              <w:rPr>
                <w:rFonts w:ascii="Times New Roman" w:hAnsi="Times New Roman"/>
                <w:i/>
              </w:rPr>
              <w:t xml:space="preserve"> Revue </w:t>
            </w:r>
            <w:proofErr w:type="spellStart"/>
            <w:r w:rsidRPr="00FE53F1">
              <w:rPr>
                <w:rFonts w:ascii="Times New Roman" w:hAnsi="Times New Roman"/>
                <w:i/>
              </w:rPr>
              <w:t>Roumaine</w:t>
            </w:r>
            <w:proofErr w:type="spellEnd"/>
            <w:r w:rsidRPr="00FE53F1">
              <w:rPr>
                <w:rFonts w:ascii="Times New Roman" w:hAnsi="Times New Roman"/>
                <w:i/>
              </w:rPr>
              <w:t xml:space="preserve"> de </w:t>
            </w:r>
            <w:proofErr w:type="spellStart"/>
            <w:r w:rsidRPr="00FE53F1">
              <w:rPr>
                <w:rFonts w:ascii="Times New Roman" w:hAnsi="Times New Roman"/>
                <w:i/>
              </w:rPr>
              <w:t>Linguistique</w:t>
            </w:r>
            <w:proofErr w:type="spellEnd"/>
            <w:r w:rsidRPr="00FE53F1">
              <w:rPr>
                <w:rFonts w:ascii="Times New Roman" w:hAnsi="Times New Roman"/>
              </w:rPr>
              <w:t xml:space="preserve">, XXXVIII, nr. 1-3/1993, </w:t>
            </w:r>
            <w:proofErr w:type="spellStart"/>
            <w:r w:rsidRPr="00FE53F1">
              <w:rPr>
                <w:rFonts w:ascii="Times New Roman" w:hAnsi="Times New Roman"/>
              </w:rPr>
              <w:t>Bucureşti</w:t>
            </w:r>
            <w:proofErr w:type="spellEnd"/>
            <w:r w:rsidRPr="00FE53F1">
              <w:rPr>
                <w:rFonts w:ascii="Times New Roman" w:hAnsi="Times New Roman"/>
              </w:rPr>
              <w:t>, Editura Academiei Române, pp. 47-52, ISSN 0035-3957; ISI</w:t>
            </w:r>
          </w:p>
          <w:p w14:paraId="51BEBBC1" w14:textId="60844EB0" w:rsidR="004C39C5" w:rsidRPr="00FE53F1" w:rsidRDefault="004C39C5" w:rsidP="004C39C5">
            <w:pPr>
              <w:ind w:right="49"/>
              <w:jc w:val="both"/>
              <w:rPr>
                <w:rFonts w:ascii="Times New Roman" w:hAnsi="Times New Roman"/>
              </w:rPr>
            </w:pPr>
            <w:r w:rsidRPr="00FE53F1">
              <w:rPr>
                <w:rFonts w:ascii="Times New Roman" w:hAnsi="Times New Roman"/>
                <w:iCs/>
              </w:rPr>
              <w:t>2</w:t>
            </w:r>
            <w:r w:rsidR="00FE53F1">
              <w:rPr>
                <w:rFonts w:ascii="Times New Roman" w:hAnsi="Times New Roman"/>
                <w:iCs/>
              </w:rPr>
              <w:t>6</w:t>
            </w:r>
            <w:r w:rsidRPr="00FE53F1">
              <w:rPr>
                <w:rFonts w:ascii="Times New Roman" w:hAnsi="Times New Roman"/>
                <w:iCs/>
              </w:rPr>
              <w:t>. « </w:t>
            </w:r>
            <w:r w:rsidRPr="00FE53F1">
              <w:rPr>
                <w:rFonts w:ascii="Times New Roman" w:hAnsi="Times New Roman"/>
              </w:rPr>
              <w:t xml:space="preserve">O altă  </w:t>
            </w:r>
            <w:proofErr w:type="spellStart"/>
            <w:r w:rsidRPr="00FE53F1">
              <w:rPr>
                <w:rFonts w:ascii="Times New Roman" w:hAnsi="Times New Roman"/>
              </w:rPr>
              <w:t>faţă</w:t>
            </w:r>
            <w:proofErr w:type="spellEnd"/>
            <w:r w:rsidRPr="00FE53F1">
              <w:rPr>
                <w:rFonts w:ascii="Times New Roman" w:hAnsi="Times New Roman"/>
              </w:rPr>
              <w:t xml:space="preserve"> a prostiei (</w:t>
            </w:r>
            <w:proofErr w:type="spellStart"/>
            <w:r w:rsidRPr="00FE53F1">
              <w:rPr>
                <w:rFonts w:ascii="Times New Roman" w:hAnsi="Times New Roman"/>
              </w:rPr>
              <w:t>Petroniu</w:t>
            </w:r>
            <w:proofErr w:type="spellEnd"/>
            <w:r w:rsidRPr="00FE53F1">
              <w:rPr>
                <w:rFonts w:ascii="Times New Roman" w:hAnsi="Times New Roman"/>
              </w:rPr>
              <w:t xml:space="preserve">, </w:t>
            </w:r>
            <w:proofErr w:type="spellStart"/>
            <w:r w:rsidRPr="00FE53F1">
              <w:rPr>
                <w:rFonts w:ascii="Times New Roman" w:hAnsi="Times New Roman"/>
                <w:bCs/>
                <w:iCs/>
              </w:rPr>
              <w:t>Satyricon</w:t>
            </w:r>
            <w:proofErr w:type="spellEnd"/>
            <w:r w:rsidRPr="00FE53F1">
              <w:rPr>
                <w:rFonts w:ascii="Times New Roman" w:hAnsi="Times New Roman"/>
              </w:rPr>
              <w:t xml:space="preserve">, 57-58) », în </w:t>
            </w:r>
            <w:r w:rsidRPr="00FE53F1">
              <w:rPr>
                <w:rFonts w:ascii="Times New Roman" w:hAnsi="Times New Roman"/>
                <w:i/>
              </w:rPr>
              <w:t>Studii Clasice</w:t>
            </w:r>
            <w:r w:rsidRPr="00FE53F1">
              <w:rPr>
                <w:rFonts w:ascii="Times New Roman" w:hAnsi="Times New Roman"/>
              </w:rPr>
              <w:t xml:space="preserve">, XXVI, 1989, </w:t>
            </w:r>
            <w:proofErr w:type="spellStart"/>
            <w:r w:rsidRPr="00FE53F1">
              <w:rPr>
                <w:rFonts w:ascii="Times New Roman" w:hAnsi="Times New Roman"/>
              </w:rPr>
              <w:t>Bucureşti</w:t>
            </w:r>
            <w:proofErr w:type="spellEnd"/>
            <w:r w:rsidRPr="00FE53F1">
              <w:rPr>
                <w:rFonts w:ascii="Times New Roman" w:hAnsi="Times New Roman"/>
              </w:rPr>
              <w:t>, Editura Academiei Române, pp. 27</w:t>
            </w:r>
            <w:r w:rsidRPr="00FE53F1">
              <w:rPr>
                <w:rFonts w:ascii="Times New Roman" w:hAnsi="Times New Roman"/>
              </w:rPr>
              <w:noBreakHyphen/>
              <w:t xml:space="preserve">34, ISSN 0081-8844; </w:t>
            </w:r>
            <w:r w:rsidRPr="00FE53F1">
              <w:rPr>
                <w:rFonts w:ascii="Times New Roman" w:hAnsi="Times New Roman"/>
                <w:iCs/>
              </w:rPr>
              <w:t>ERIH.NAT</w:t>
            </w:r>
          </w:p>
          <w:p w14:paraId="1D35CF2E" w14:textId="723238A5" w:rsidR="004C39C5" w:rsidRPr="00FE53F1" w:rsidRDefault="004C39C5" w:rsidP="004C39C5">
            <w:pPr>
              <w:ind w:right="49"/>
              <w:jc w:val="both"/>
              <w:rPr>
                <w:rFonts w:ascii="Times New Roman" w:hAnsi="Times New Roman"/>
              </w:rPr>
            </w:pPr>
            <w:r w:rsidRPr="00FE53F1">
              <w:rPr>
                <w:rFonts w:ascii="Times New Roman" w:hAnsi="Times New Roman"/>
                <w:iCs/>
              </w:rPr>
              <w:t>2</w:t>
            </w:r>
            <w:r w:rsidR="00FE53F1">
              <w:rPr>
                <w:rFonts w:ascii="Times New Roman" w:hAnsi="Times New Roman"/>
                <w:iCs/>
              </w:rPr>
              <w:t>7</w:t>
            </w:r>
            <w:r w:rsidRPr="00FE53F1">
              <w:rPr>
                <w:rFonts w:ascii="Times New Roman" w:hAnsi="Times New Roman"/>
                <w:iCs/>
              </w:rPr>
              <w:t>. « </w:t>
            </w:r>
            <w:r w:rsidRPr="00FE53F1">
              <w:rPr>
                <w:rFonts w:ascii="Times New Roman" w:hAnsi="Times New Roman"/>
              </w:rPr>
              <w:t xml:space="preserve">Din nou despre perfectul latin », în </w:t>
            </w:r>
            <w:r w:rsidRPr="00FE53F1">
              <w:rPr>
                <w:rFonts w:ascii="Times New Roman" w:hAnsi="Times New Roman"/>
                <w:i/>
              </w:rPr>
              <w:t>Studii Clasice</w:t>
            </w:r>
            <w:r w:rsidRPr="00FE53F1">
              <w:rPr>
                <w:rFonts w:ascii="Times New Roman" w:hAnsi="Times New Roman"/>
              </w:rPr>
              <w:t xml:space="preserve">, XXV, 1988, </w:t>
            </w:r>
            <w:proofErr w:type="spellStart"/>
            <w:r w:rsidRPr="00FE53F1">
              <w:rPr>
                <w:rFonts w:ascii="Times New Roman" w:hAnsi="Times New Roman"/>
              </w:rPr>
              <w:t>Bucureşti</w:t>
            </w:r>
            <w:proofErr w:type="spellEnd"/>
            <w:r w:rsidRPr="00FE53F1">
              <w:rPr>
                <w:rFonts w:ascii="Times New Roman" w:hAnsi="Times New Roman"/>
              </w:rPr>
              <w:t>, Editura Academiei Române, pp. 78-87, ISSN 0081-8844;</w:t>
            </w:r>
            <w:r w:rsidRPr="00FE53F1">
              <w:rPr>
                <w:rFonts w:ascii="Times New Roman" w:hAnsi="Times New Roman"/>
                <w:iCs/>
              </w:rPr>
              <w:t xml:space="preserve"> ERIH.NAT</w:t>
            </w:r>
          </w:p>
          <w:p w14:paraId="3459D90D" w14:textId="129F6FDB" w:rsidR="004C39C5" w:rsidRPr="00FE53F1" w:rsidRDefault="004C39C5" w:rsidP="004C39C5">
            <w:pPr>
              <w:ind w:right="49"/>
              <w:jc w:val="both"/>
              <w:rPr>
                <w:rFonts w:ascii="Times New Roman" w:hAnsi="Times New Roman"/>
              </w:rPr>
            </w:pPr>
            <w:r w:rsidRPr="00FE53F1">
              <w:rPr>
                <w:rFonts w:ascii="Times New Roman" w:hAnsi="Times New Roman"/>
              </w:rPr>
              <w:t>2</w:t>
            </w:r>
            <w:r w:rsidR="00FE53F1">
              <w:rPr>
                <w:rFonts w:ascii="Times New Roman" w:hAnsi="Times New Roman"/>
              </w:rPr>
              <w:t>8</w:t>
            </w:r>
            <w:r w:rsidRPr="00FE53F1">
              <w:rPr>
                <w:rFonts w:ascii="Times New Roman" w:hAnsi="Times New Roman"/>
              </w:rPr>
              <w:t xml:space="preserve">. </w:t>
            </w:r>
            <w:r w:rsidRPr="00FE53F1">
              <w:rPr>
                <w:rFonts w:ascii="Times New Roman" w:hAnsi="Times New Roman"/>
                <w:iCs/>
              </w:rPr>
              <w:t>« </w:t>
            </w:r>
            <w:proofErr w:type="spellStart"/>
            <w:r w:rsidRPr="00FE53F1">
              <w:rPr>
                <w:rFonts w:ascii="Times New Roman" w:hAnsi="Times New Roman"/>
              </w:rPr>
              <w:t>Valenţe</w:t>
            </w:r>
            <w:proofErr w:type="spellEnd"/>
            <w:r w:rsidRPr="00FE53F1">
              <w:rPr>
                <w:rFonts w:ascii="Times New Roman" w:hAnsi="Times New Roman"/>
              </w:rPr>
              <w:t xml:space="preserve"> ale </w:t>
            </w:r>
            <w:proofErr w:type="spellStart"/>
            <w:r w:rsidRPr="00FE53F1">
              <w:rPr>
                <w:rFonts w:ascii="Times New Roman" w:hAnsi="Times New Roman"/>
              </w:rPr>
              <w:t>opoziţiei</w:t>
            </w:r>
            <w:proofErr w:type="spellEnd"/>
            <w:r w:rsidRPr="00FE53F1">
              <w:rPr>
                <w:rFonts w:ascii="Times New Roman" w:hAnsi="Times New Roman"/>
              </w:rPr>
              <w:t xml:space="preserve"> </w:t>
            </w:r>
            <w:proofErr w:type="spellStart"/>
            <w:r w:rsidRPr="00FE53F1">
              <w:rPr>
                <w:rFonts w:ascii="Times New Roman" w:hAnsi="Times New Roman"/>
              </w:rPr>
              <w:t>urbanitas</w:t>
            </w:r>
            <w:proofErr w:type="spellEnd"/>
            <w:r w:rsidRPr="00FE53F1">
              <w:rPr>
                <w:rFonts w:ascii="Times New Roman" w:hAnsi="Times New Roman"/>
              </w:rPr>
              <w:t xml:space="preserve"> / </w:t>
            </w:r>
            <w:proofErr w:type="spellStart"/>
            <w:r w:rsidRPr="00FE53F1">
              <w:rPr>
                <w:rFonts w:ascii="Times New Roman" w:hAnsi="Times New Roman"/>
              </w:rPr>
              <w:t>rusticitas</w:t>
            </w:r>
            <w:proofErr w:type="spellEnd"/>
            <w:r w:rsidRPr="00FE53F1">
              <w:rPr>
                <w:rFonts w:ascii="Times New Roman" w:hAnsi="Times New Roman"/>
              </w:rPr>
              <w:t xml:space="preserve"> în limba latină », în </w:t>
            </w:r>
            <w:r w:rsidRPr="00FE53F1">
              <w:rPr>
                <w:rFonts w:ascii="Times New Roman" w:hAnsi="Times New Roman"/>
                <w:i/>
              </w:rPr>
              <w:t xml:space="preserve">Analele </w:t>
            </w:r>
            <w:proofErr w:type="spellStart"/>
            <w:r w:rsidRPr="00FE53F1">
              <w:rPr>
                <w:rFonts w:ascii="Times New Roman" w:hAnsi="Times New Roman"/>
                <w:i/>
              </w:rPr>
              <w:t>Universităţii</w:t>
            </w:r>
            <w:proofErr w:type="spellEnd"/>
            <w:r w:rsidRPr="00FE53F1">
              <w:rPr>
                <w:rFonts w:ascii="Times New Roman" w:hAnsi="Times New Roman"/>
                <w:i/>
              </w:rPr>
              <w:t xml:space="preserve"> din Craiova, seria: </w:t>
            </w:r>
            <w:proofErr w:type="spellStart"/>
            <w:r w:rsidRPr="00FE53F1">
              <w:rPr>
                <w:rFonts w:ascii="Times New Roman" w:hAnsi="Times New Roman"/>
                <w:i/>
              </w:rPr>
              <w:t>ştiinţe</w:t>
            </w:r>
            <w:proofErr w:type="spellEnd"/>
            <w:r w:rsidRPr="00FE53F1">
              <w:rPr>
                <w:rFonts w:ascii="Times New Roman" w:hAnsi="Times New Roman"/>
                <w:i/>
              </w:rPr>
              <w:t xml:space="preserve"> filologice </w:t>
            </w:r>
            <w:proofErr w:type="spellStart"/>
            <w:r w:rsidRPr="00FE53F1">
              <w:rPr>
                <w:rFonts w:ascii="Times New Roman" w:hAnsi="Times New Roman"/>
                <w:i/>
              </w:rPr>
              <w:t>şi</w:t>
            </w:r>
            <w:proofErr w:type="spellEnd"/>
            <w:r w:rsidRPr="00FE53F1">
              <w:rPr>
                <w:rFonts w:ascii="Times New Roman" w:hAnsi="Times New Roman"/>
                <w:i/>
              </w:rPr>
              <w:t xml:space="preserve"> economice</w:t>
            </w:r>
            <w:r w:rsidRPr="00FE53F1">
              <w:rPr>
                <w:rFonts w:ascii="Times New Roman" w:hAnsi="Times New Roman"/>
              </w:rPr>
              <w:t>, anul XII, 1988, pp. 55-62;</w:t>
            </w:r>
          </w:p>
          <w:p w14:paraId="75E88A2E" w14:textId="6076CE73" w:rsidR="004C39C5" w:rsidRPr="00FE53F1" w:rsidRDefault="004C39C5" w:rsidP="004C39C5">
            <w:pPr>
              <w:ind w:right="49"/>
              <w:jc w:val="both"/>
              <w:rPr>
                <w:rFonts w:ascii="Times New Roman" w:hAnsi="Times New Roman"/>
              </w:rPr>
            </w:pPr>
            <w:r w:rsidRPr="00FE53F1">
              <w:rPr>
                <w:rFonts w:ascii="Times New Roman" w:hAnsi="Times New Roman"/>
                <w:iCs/>
              </w:rPr>
              <w:t>2</w:t>
            </w:r>
            <w:r w:rsidR="00FE53F1">
              <w:rPr>
                <w:rFonts w:ascii="Times New Roman" w:hAnsi="Times New Roman"/>
                <w:iCs/>
              </w:rPr>
              <w:t>9</w:t>
            </w:r>
            <w:r w:rsidRPr="00FE53F1">
              <w:rPr>
                <w:rFonts w:ascii="Times New Roman" w:hAnsi="Times New Roman"/>
                <w:iCs/>
              </w:rPr>
              <w:t>.</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rPr>
              <w:t xml:space="preserve">Tipare de </w:t>
            </w:r>
            <w:proofErr w:type="spellStart"/>
            <w:r w:rsidRPr="00FE53F1">
              <w:rPr>
                <w:rFonts w:ascii="Times New Roman" w:hAnsi="Times New Roman"/>
              </w:rPr>
              <w:t>gîndire</w:t>
            </w:r>
            <w:proofErr w:type="spellEnd"/>
            <w:r w:rsidRPr="00FE53F1">
              <w:rPr>
                <w:rFonts w:ascii="Times New Roman" w:hAnsi="Times New Roman"/>
              </w:rPr>
              <w:t xml:space="preserve"> umană (pe baza terminologiei latino-romanice a </w:t>
            </w:r>
            <w:proofErr w:type="spellStart"/>
            <w:r w:rsidRPr="00FE53F1">
              <w:rPr>
                <w:rFonts w:ascii="Times New Roman" w:hAnsi="Times New Roman"/>
              </w:rPr>
              <w:t>stupidităţii</w:t>
            </w:r>
            <w:proofErr w:type="spellEnd"/>
            <w:r w:rsidRPr="00FE53F1">
              <w:rPr>
                <w:rFonts w:ascii="Times New Roman" w:hAnsi="Times New Roman"/>
              </w:rPr>
              <w:t xml:space="preserve">) », în </w:t>
            </w:r>
            <w:r w:rsidRPr="00FE53F1">
              <w:rPr>
                <w:rFonts w:ascii="Times New Roman" w:hAnsi="Times New Roman"/>
                <w:i/>
                <w:iCs/>
              </w:rPr>
              <w:t xml:space="preserve">Studii </w:t>
            </w:r>
            <w:proofErr w:type="spellStart"/>
            <w:r w:rsidRPr="00FE53F1">
              <w:rPr>
                <w:rFonts w:ascii="Times New Roman" w:hAnsi="Times New Roman"/>
                <w:i/>
                <w:iCs/>
              </w:rPr>
              <w:t>şi</w:t>
            </w:r>
            <w:proofErr w:type="spellEnd"/>
            <w:r w:rsidRPr="00FE53F1">
              <w:rPr>
                <w:rFonts w:ascii="Times New Roman" w:hAnsi="Times New Roman"/>
                <w:i/>
                <w:iCs/>
              </w:rPr>
              <w:t xml:space="preserve"> Cercetări Lingvistice</w:t>
            </w:r>
            <w:r w:rsidRPr="00FE53F1">
              <w:rPr>
                <w:rFonts w:ascii="Times New Roman" w:hAnsi="Times New Roman"/>
                <w:i/>
              </w:rPr>
              <w:t xml:space="preserve">, </w:t>
            </w:r>
            <w:proofErr w:type="spellStart"/>
            <w:r w:rsidRPr="00FE53F1">
              <w:rPr>
                <w:rFonts w:ascii="Times New Roman" w:hAnsi="Times New Roman"/>
              </w:rPr>
              <w:t>Bucureşti</w:t>
            </w:r>
            <w:proofErr w:type="spellEnd"/>
            <w:r w:rsidRPr="00FE53F1">
              <w:rPr>
                <w:rFonts w:ascii="Times New Roman" w:hAnsi="Times New Roman"/>
              </w:rPr>
              <w:t xml:space="preserve">, Editura Academiei Române, XXXVIII, nr. 3/1987, pp. 196-207, ISSN 0038-405X; </w:t>
            </w:r>
            <w:r w:rsidRPr="00FE53F1">
              <w:rPr>
                <w:rFonts w:ascii="Times New Roman" w:hAnsi="Times New Roman"/>
                <w:iCs/>
              </w:rPr>
              <w:t>ERIH.NAT</w:t>
            </w:r>
          </w:p>
          <w:p w14:paraId="750A0B55" w14:textId="04854EAB" w:rsidR="004C39C5" w:rsidRPr="00FE53F1" w:rsidRDefault="00FE53F1" w:rsidP="004C39C5">
            <w:pPr>
              <w:ind w:right="49"/>
              <w:jc w:val="both"/>
              <w:rPr>
                <w:rFonts w:ascii="Times New Roman" w:hAnsi="Times New Roman"/>
              </w:rPr>
            </w:pPr>
            <w:r>
              <w:rPr>
                <w:rFonts w:ascii="Times New Roman" w:hAnsi="Times New Roman"/>
              </w:rPr>
              <w:t>30</w:t>
            </w:r>
            <w:r w:rsidR="004C39C5" w:rsidRPr="00FE53F1">
              <w:rPr>
                <w:rFonts w:ascii="Times New Roman" w:hAnsi="Times New Roman"/>
              </w:rPr>
              <w:t xml:space="preserve">. </w:t>
            </w:r>
            <w:r w:rsidR="004C39C5" w:rsidRPr="00FE53F1">
              <w:rPr>
                <w:rFonts w:ascii="Times New Roman" w:hAnsi="Times New Roman"/>
                <w:iCs/>
              </w:rPr>
              <w:t>« </w:t>
            </w:r>
            <w:proofErr w:type="spellStart"/>
            <w:r w:rsidR="004C39C5" w:rsidRPr="00FE53F1">
              <w:rPr>
                <w:rFonts w:ascii="Times New Roman" w:hAnsi="Times New Roman"/>
                <w:i/>
              </w:rPr>
              <w:t>Homo</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dipundiarius</w:t>
            </w:r>
            <w:proofErr w:type="spellEnd"/>
            <w:r w:rsidR="004C39C5" w:rsidRPr="00FE53F1">
              <w:rPr>
                <w:rFonts w:ascii="Times New Roman" w:hAnsi="Times New Roman"/>
              </w:rPr>
              <w:t> »</w:t>
            </w:r>
            <w:r w:rsidR="004C39C5" w:rsidRPr="00FE53F1">
              <w:rPr>
                <w:rFonts w:ascii="Times New Roman" w:hAnsi="Times New Roman"/>
                <w:i/>
              </w:rPr>
              <w:t xml:space="preserve">, </w:t>
            </w:r>
            <w:r w:rsidR="004C39C5" w:rsidRPr="00FE53F1">
              <w:rPr>
                <w:rFonts w:ascii="Times New Roman" w:hAnsi="Times New Roman"/>
              </w:rPr>
              <w:t xml:space="preserve">în </w:t>
            </w:r>
            <w:r w:rsidR="004C39C5" w:rsidRPr="00FE53F1">
              <w:rPr>
                <w:rFonts w:ascii="Times New Roman" w:hAnsi="Times New Roman"/>
                <w:i/>
              </w:rPr>
              <w:t xml:space="preserve">Revue </w:t>
            </w:r>
            <w:proofErr w:type="spellStart"/>
            <w:r w:rsidR="004C39C5" w:rsidRPr="00FE53F1">
              <w:rPr>
                <w:rFonts w:ascii="Times New Roman" w:hAnsi="Times New Roman"/>
                <w:i/>
              </w:rPr>
              <w:t>Roumaine</w:t>
            </w:r>
            <w:proofErr w:type="spellEnd"/>
            <w:r w:rsidR="004C39C5" w:rsidRPr="00FE53F1">
              <w:rPr>
                <w:rFonts w:ascii="Times New Roman" w:hAnsi="Times New Roman"/>
                <w:i/>
              </w:rPr>
              <w:t xml:space="preserve"> de </w:t>
            </w:r>
            <w:proofErr w:type="spellStart"/>
            <w:r w:rsidR="004C39C5" w:rsidRPr="00FE53F1">
              <w:rPr>
                <w:rFonts w:ascii="Times New Roman" w:hAnsi="Times New Roman"/>
                <w:i/>
              </w:rPr>
              <w:t>Linguistique</w:t>
            </w:r>
            <w:proofErr w:type="spellEnd"/>
            <w:r w:rsidR="004C39C5" w:rsidRPr="00FE53F1">
              <w:rPr>
                <w:rFonts w:ascii="Times New Roman" w:hAnsi="Times New Roman"/>
              </w:rPr>
              <w:t xml:space="preserve">, XXXI, nr. 4/1986, </w:t>
            </w:r>
            <w:proofErr w:type="spellStart"/>
            <w:r w:rsidR="004C39C5" w:rsidRPr="00FE53F1">
              <w:rPr>
                <w:rFonts w:ascii="Times New Roman" w:hAnsi="Times New Roman"/>
              </w:rPr>
              <w:t>Bucureşti</w:t>
            </w:r>
            <w:proofErr w:type="spellEnd"/>
            <w:r w:rsidR="004C39C5" w:rsidRPr="00FE53F1">
              <w:rPr>
                <w:rFonts w:ascii="Times New Roman" w:hAnsi="Times New Roman"/>
              </w:rPr>
              <w:t>, Editura Academiei Române, pp. 305-310, ISSN 0035-3957;  ISI</w:t>
            </w:r>
          </w:p>
          <w:p w14:paraId="1D61A934" w14:textId="4EF23D57" w:rsidR="004C39C5" w:rsidRPr="00FE53F1" w:rsidRDefault="00FE53F1" w:rsidP="004C39C5">
            <w:pPr>
              <w:ind w:right="49"/>
              <w:jc w:val="both"/>
              <w:rPr>
                <w:rFonts w:ascii="Times New Roman" w:hAnsi="Times New Roman"/>
              </w:rPr>
            </w:pPr>
            <w:r>
              <w:rPr>
                <w:rFonts w:ascii="Times New Roman" w:hAnsi="Times New Roman"/>
              </w:rPr>
              <w:t>31</w:t>
            </w:r>
            <w:r w:rsidR="004C39C5" w:rsidRPr="00FE53F1">
              <w:rPr>
                <w:rFonts w:ascii="Times New Roman" w:hAnsi="Times New Roman"/>
              </w:rPr>
              <w:t xml:space="preserve">. </w:t>
            </w:r>
            <w:r w:rsidR="004C39C5" w:rsidRPr="00FE53F1">
              <w:rPr>
                <w:rFonts w:ascii="Times New Roman" w:hAnsi="Times New Roman"/>
                <w:iCs/>
              </w:rPr>
              <w:t>« </w:t>
            </w:r>
            <w:r w:rsidR="004C39C5" w:rsidRPr="00FE53F1">
              <w:rPr>
                <w:rFonts w:ascii="Times New Roman" w:hAnsi="Times New Roman"/>
              </w:rPr>
              <w:t xml:space="preserve">La </w:t>
            </w:r>
            <w:proofErr w:type="spellStart"/>
            <w:r w:rsidR="004C39C5" w:rsidRPr="00FE53F1">
              <w:rPr>
                <w:rFonts w:ascii="Times New Roman" w:hAnsi="Times New Roman"/>
              </w:rPr>
              <w:t>graine</w:t>
            </w:r>
            <w:proofErr w:type="spellEnd"/>
            <w:r w:rsidR="004C39C5" w:rsidRPr="00FE53F1">
              <w:rPr>
                <w:rFonts w:ascii="Times New Roman" w:hAnsi="Times New Roman"/>
              </w:rPr>
              <w:t xml:space="preserve">, </w:t>
            </w:r>
            <w:proofErr w:type="spellStart"/>
            <w:r w:rsidR="004C39C5" w:rsidRPr="00FE53F1">
              <w:rPr>
                <w:rFonts w:ascii="Times New Roman" w:hAnsi="Times New Roman"/>
              </w:rPr>
              <w:t>l’oignon</w:t>
            </w:r>
            <w:proofErr w:type="spellEnd"/>
            <w:r w:rsidR="004C39C5" w:rsidRPr="00FE53F1">
              <w:rPr>
                <w:rFonts w:ascii="Times New Roman" w:hAnsi="Times New Roman"/>
              </w:rPr>
              <w:t xml:space="preserve"> et la </w:t>
            </w:r>
            <w:proofErr w:type="spellStart"/>
            <w:r w:rsidR="004C39C5" w:rsidRPr="00FE53F1">
              <w:rPr>
                <w:rFonts w:ascii="Times New Roman" w:hAnsi="Times New Roman"/>
              </w:rPr>
              <w:t>figue</w:t>
            </w:r>
            <w:proofErr w:type="spellEnd"/>
            <w:r w:rsidR="004C39C5" w:rsidRPr="00FE53F1">
              <w:rPr>
                <w:rFonts w:ascii="Times New Roman" w:hAnsi="Times New Roman"/>
              </w:rPr>
              <w:t xml:space="preserve"> », în </w:t>
            </w:r>
            <w:proofErr w:type="spellStart"/>
            <w:r w:rsidR="004C39C5" w:rsidRPr="00FE53F1">
              <w:rPr>
                <w:rFonts w:ascii="Times New Roman" w:hAnsi="Times New Roman"/>
                <w:i/>
              </w:rPr>
              <w:t>Sémantique</w:t>
            </w:r>
            <w:proofErr w:type="spellEnd"/>
            <w:r w:rsidR="004C39C5" w:rsidRPr="00FE53F1">
              <w:rPr>
                <w:rFonts w:ascii="Times New Roman" w:hAnsi="Times New Roman"/>
                <w:i/>
              </w:rPr>
              <w:t xml:space="preserve"> lexicale et </w:t>
            </w:r>
            <w:proofErr w:type="spellStart"/>
            <w:r w:rsidR="004C39C5" w:rsidRPr="00FE53F1">
              <w:rPr>
                <w:rFonts w:ascii="Times New Roman" w:hAnsi="Times New Roman"/>
                <w:i/>
              </w:rPr>
              <w:t>sémantique</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énonciative</w:t>
            </w:r>
            <w:proofErr w:type="spellEnd"/>
            <w:r w:rsidR="004C39C5" w:rsidRPr="00FE53F1">
              <w:rPr>
                <w:rFonts w:ascii="Times New Roman" w:hAnsi="Times New Roman"/>
              </w:rPr>
              <w:t xml:space="preserve">, </w:t>
            </w:r>
            <w:r w:rsidR="004C39C5" w:rsidRPr="00FE53F1">
              <w:rPr>
                <w:rFonts w:ascii="Times New Roman" w:hAnsi="Times New Roman"/>
                <w:i/>
              </w:rPr>
              <w:t>BSRLR</w:t>
            </w:r>
            <w:r w:rsidR="004C39C5" w:rsidRPr="00FE53F1">
              <w:rPr>
                <w:rFonts w:ascii="Times New Roman" w:hAnsi="Times New Roman"/>
                <w:iCs/>
              </w:rPr>
              <w:t xml:space="preserve"> (</w:t>
            </w:r>
            <w:proofErr w:type="spellStart"/>
            <w:r w:rsidR="004C39C5" w:rsidRPr="00FE53F1">
              <w:rPr>
                <w:rFonts w:ascii="Times New Roman" w:hAnsi="Times New Roman"/>
                <w:iCs/>
              </w:rPr>
              <w:t>Bulletin</w:t>
            </w:r>
            <w:proofErr w:type="spellEnd"/>
            <w:r w:rsidR="004C39C5" w:rsidRPr="00FE53F1">
              <w:rPr>
                <w:rFonts w:ascii="Times New Roman" w:hAnsi="Times New Roman"/>
                <w:iCs/>
              </w:rPr>
              <w:t xml:space="preserve"> de la </w:t>
            </w:r>
            <w:proofErr w:type="spellStart"/>
            <w:r w:rsidR="004C39C5" w:rsidRPr="00FE53F1">
              <w:rPr>
                <w:rFonts w:ascii="Times New Roman" w:hAnsi="Times New Roman"/>
                <w:iCs/>
              </w:rPr>
              <w:t>Société</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Roumaine</w:t>
            </w:r>
            <w:proofErr w:type="spellEnd"/>
            <w:r w:rsidR="004C39C5" w:rsidRPr="00FE53F1">
              <w:rPr>
                <w:rFonts w:ascii="Times New Roman" w:hAnsi="Times New Roman"/>
                <w:iCs/>
              </w:rPr>
              <w:t xml:space="preserve"> de </w:t>
            </w:r>
            <w:proofErr w:type="spellStart"/>
            <w:r w:rsidR="004C39C5" w:rsidRPr="00FE53F1">
              <w:rPr>
                <w:rFonts w:ascii="Times New Roman" w:hAnsi="Times New Roman"/>
                <w:iCs/>
              </w:rPr>
              <w:t>Linguistique</w:t>
            </w:r>
            <w:proofErr w:type="spellEnd"/>
            <w:r w:rsidR="004C39C5" w:rsidRPr="00FE53F1">
              <w:rPr>
                <w:rFonts w:ascii="Times New Roman" w:hAnsi="Times New Roman"/>
                <w:iCs/>
              </w:rPr>
              <w:t xml:space="preserve"> Romane)</w:t>
            </w:r>
            <w:r w:rsidR="004C39C5" w:rsidRPr="00FE53F1">
              <w:rPr>
                <w:rFonts w:ascii="Times New Roman" w:hAnsi="Times New Roman"/>
              </w:rPr>
              <w:t xml:space="preserve">, XV, </w:t>
            </w:r>
            <w:proofErr w:type="spellStart"/>
            <w:r w:rsidR="004C39C5" w:rsidRPr="00FE53F1">
              <w:rPr>
                <w:rFonts w:ascii="Times New Roman" w:hAnsi="Times New Roman"/>
              </w:rPr>
              <w:t>Bucarest</w:t>
            </w:r>
            <w:proofErr w:type="spellEnd"/>
            <w:r w:rsidR="004C39C5" w:rsidRPr="00FE53F1">
              <w:rPr>
                <w:rFonts w:ascii="Times New Roman" w:hAnsi="Times New Roman"/>
              </w:rPr>
              <w:t>, 1985, pp. 83-94;</w:t>
            </w:r>
          </w:p>
          <w:p w14:paraId="46A4E3F7" w14:textId="204190CC" w:rsidR="004C39C5" w:rsidRPr="00FE53F1" w:rsidRDefault="004C39C5" w:rsidP="004C39C5">
            <w:pPr>
              <w:ind w:right="49"/>
              <w:jc w:val="both"/>
              <w:rPr>
                <w:rFonts w:ascii="Times New Roman" w:hAnsi="Times New Roman"/>
              </w:rPr>
            </w:pPr>
            <w:r w:rsidRPr="00FE53F1">
              <w:rPr>
                <w:rFonts w:ascii="Times New Roman" w:hAnsi="Times New Roman"/>
              </w:rPr>
              <w:t>3</w:t>
            </w:r>
            <w:r w:rsidR="00FE53F1">
              <w:rPr>
                <w:rFonts w:ascii="Times New Roman" w:hAnsi="Times New Roman"/>
              </w:rPr>
              <w:t>2</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i/>
              </w:rPr>
              <w:t>Marea safică, marea homerică</w:t>
            </w:r>
            <w:r w:rsidRPr="00FE53F1">
              <w:rPr>
                <w:rFonts w:ascii="Times New Roman" w:hAnsi="Times New Roman"/>
              </w:rPr>
              <w: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ml:space="preserve">, XXIII, 1985, </w:t>
            </w:r>
            <w:proofErr w:type="spellStart"/>
            <w:r w:rsidRPr="00FE53F1">
              <w:rPr>
                <w:rFonts w:ascii="Times New Roman" w:hAnsi="Times New Roman"/>
              </w:rPr>
              <w:t>Bucureşti</w:t>
            </w:r>
            <w:proofErr w:type="spellEnd"/>
            <w:r w:rsidRPr="00FE53F1">
              <w:rPr>
                <w:rFonts w:ascii="Times New Roman" w:hAnsi="Times New Roman"/>
              </w:rPr>
              <w:t xml:space="preserve">, Editura Academiei Române, pp. 5-11, ISSN 0081-8844; </w:t>
            </w:r>
            <w:r w:rsidRPr="00FE53F1">
              <w:rPr>
                <w:rFonts w:ascii="Times New Roman" w:hAnsi="Times New Roman"/>
                <w:iCs/>
              </w:rPr>
              <w:t>ERIH.NAT</w:t>
            </w:r>
          </w:p>
          <w:p w14:paraId="3ECA5DC9" w14:textId="130B5456" w:rsidR="004C39C5" w:rsidRPr="00FE53F1" w:rsidRDefault="004C39C5" w:rsidP="004C39C5">
            <w:pPr>
              <w:ind w:right="49"/>
              <w:jc w:val="both"/>
              <w:rPr>
                <w:rFonts w:ascii="Times New Roman" w:hAnsi="Times New Roman"/>
              </w:rPr>
            </w:pPr>
            <w:r w:rsidRPr="00FE53F1">
              <w:rPr>
                <w:rFonts w:ascii="Times New Roman" w:hAnsi="Times New Roman"/>
              </w:rPr>
              <w:t>3</w:t>
            </w:r>
            <w:r w:rsidR="00FE53F1">
              <w:rPr>
                <w:rFonts w:ascii="Times New Roman" w:hAnsi="Times New Roman"/>
              </w:rPr>
              <w:t>3</w:t>
            </w:r>
            <w:r w:rsidRPr="00FE53F1">
              <w:rPr>
                <w:rFonts w:ascii="Times New Roman" w:hAnsi="Times New Roman"/>
              </w:rPr>
              <w:t>.</w:t>
            </w:r>
            <w:r w:rsidRPr="00FE53F1">
              <w:rPr>
                <w:rFonts w:ascii="Times New Roman" w:hAnsi="Times New Roman"/>
                <w:iCs/>
              </w:rPr>
              <w:t xml:space="preserve"> « </w:t>
            </w:r>
            <w:proofErr w:type="spellStart"/>
            <w:r w:rsidRPr="00FE53F1">
              <w:rPr>
                <w:rFonts w:ascii="Times New Roman" w:hAnsi="Times New Roman"/>
                <w:i/>
              </w:rPr>
              <w:t>Cena</w:t>
            </w:r>
            <w:proofErr w:type="spellEnd"/>
            <w:r w:rsidRPr="00FE53F1">
              <w:rPr>
                <w:rFonts w:ascii="Times New Roman" w:hAnsi="Times New Roman"/>
                <w:i/>
              </w:rPr>
              <w:t xml:space="preserve"> </w:t>
            </w:r>
            <w:proofErr w:type="spellStart"/>
            <w:r w:rsidRPr="00FE53F1">
              <w:rPr>
                <w:rFonts w:ascii="Times New Roman" w:hAnsi="Times New Roman"/>
                <w:i/>
              </w:rPr>
              <w:t>Trimalchionis</w:t>
            </w:r>
            <w:proofErr w:type="spellEnd"/>
            <w:r w:rsidRPr="00FE53F1">
              <w:rPr>
                <w:rFonts w:ascii="Times New Roman" w:hAnsi="Times New Roman"/>
              </w:rPr>
              <w:t xml:space="preserve"> - spectacol implicit </w:t>
            </w:r>
            <w:proofErr w:type="spellStart"/>
            <w:r w:rsidRPr="00FE53F1">
              <w:rPr>
                <w:rFonts w:ascii="Times New Roman" w:hAnsi="Times New Roman"/>
              </w:rPr>
              <w:t>şi</w:t>
            </w:r>
            <w:proofErr w:type="spellEnd"/>
            <w:r w:rsidRPr="00FE53F1">
              <w:rPr>
                <w:rFonts w:ascii="Times New Roman" w:hAnsi="Times New Roman"/>
              </w:rPr>
              <w:t xml:space="preserve"> explicit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ml:space="preserve">, XXII, 1984, </w:t>
            </w:r>
            <w:proofErr w:type="spellStart"/>
            <w:r w:rsidRPr="00FE53F1">
              <w:rPr>
                <w:rFonts w:ascii="Times New Roman" w:hAnsi="Times New Roman"/>
              </w:rPr>
              <w:t>Bucureşti</w:t>
            </w:r>
            <w:proofErr w:type="spellEnd"/>
            <w:r w:rsidRPr="00FE53F1">
              <w:rPr>
                <w:rFonts w:ascii="Times New Roman" w:hAnsi="Times New Roman"/>
              </w:rPr>
              <w:t>, Editura Academiei Române, pp. 51</w:t>
            </w:r>
            <w:r w:rsidRPr="00FE53F1">
              <w:rPr>
                <w:rFonts w:ascii="Times New Roman" w:hAnsi="Times New Roman"/>
              </w:rPr>
              <w:noBreakHyphen/>
              <w:t xml:space="preserve">55, ISSN 0081-8844; </w:t>
            </w:r>
            <w:r w:rsidRPr="00FE53F1">
              <w:rPr>
                <w:rFonts w:ascii="Times New Roman" w:hAnsi="Times New Roman"/>
                <w:iCs/>
              </w:rPr>
              <w:t>ERIH.NAT</w:t>
            </w:r>
          </w:p>
          <w:p w14:paraId="747CC6CD" w14:textId="77777777" w:rsidR="004C39C5" w:rsidRPr="00FE53F1" w:rsidRDefault="004C39C5" w:rsidP="004C39C5">
            <w:pPr>
              <w:ind w:left="2268" w:right="1701"/>
              <w:jc w:val="both"/>
              <w:rPr>
                <w:rFonts w:ascii="Times New Roman" w:hAnsi="Times New Roman"/>
              </w:rPr>
            </w:pPr>
            <w:r w:rsidRPr="00FE53F1">
              <w:rPr>
                <w:rFonts w:ascii="Times New Roman" w:hAnsi="Times New Roman"/>
                <w:b/>
                <w:lang w:val="it-IT"/>
              </w:rPr>
              <w:t>RECENZII: CARTOGRAF</w:t>
            </w:r>
            <w:r w:rsidRPr="00FE53F1">
              <w:rPr>
                <w:rFonts w:ascii="Times New Roman" w:hAnsi="Times New Roman"/>
                <w:lang w:val="it-IT"/>
              </w:rPr>
              <w:t xml:space="preserve">, </w:t>
            </w:r>
            <w:r w:rsidRPr="00FE53F1">
              <w:rPr>
                <w:rFonts w:ascii="Times New Roman" w:hAnsi="Times New Roman"/>
                <w:i/>
                <w:iCs/>
                <w:lang w:val="it-IT"/>
              </w:rPr>
              <w:t>Filolog de vocaţie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Luceafărul", 22 februarie, 1986, p. 2,</w:t>
            </w:r>
          </w:p>
          <w:p w14:paraId="71E39E0E" w14:textId="3EB77E76" w:rsidR="004C39C5" w:rsidRPr="00FE53F1" w:rsidRDefault="004C39C5" w:rsidP="004C39C5">
            <w:pPr>
              <w:ind w:right="49"/>
              <w:jc w:val="both"/>
              <w:rPr>
                <w:rFonts w:ascii="Times New Roman" w:hAnsi="Times New Roman"/>
              </w:rPr>
            </w:pPr>
            <w:r w:rsidRPr="00FE53F1">
              <w:rPr>
                <w:rFonts w:ascii="Times New Roman" w:hAnsi="Times New Roman"/>
                <w:iCs/>
              </w:rPr>
              <w:t>3</w:t>
            </w:r>
            <w:r w:rsidR="00FE53F1">
              <w:rPr>
                <w:rFonts w:ascii="Times New Roman" w:hAnsi="Times New Roman"/>
                <w:iCs/>
              </w:rPr>
              <w:t>4</w:t>
            </w:r>
            <w:r w:rsidRPr="00FE53F1">
              <w:rPr>
                <w:rFonts w:ascii="Times New Roman" w:hAnsi="Times New Roman"/>
                <w:iCs/>
              </w:rPr>
              <w:t>. « </w:t>
            </w:r>
            <w:proofErr w:type="spellStart"/>
            <w:r w:rsidRPr="00FE53F1">
              <w:rPr>
                <w:rFonts w:ascii="Times New Roman" w:hAnsi="Times New Roman"/>
              </w:rPr>
              <w:t>Lucrèce</w:t>
            </w:r>
            <w:proofErr w:type="spellEnd"/>
            <w:r w:rsidRPr="00FE53F1">
              <w:rPr>
                <w:rFonts w:ascii="Times New Roman" w:hAnsi="Times New Roman"/>
              </w:rPr>
              <w:t xml:space="preserve"> - la </w:t>
            </w:r>
            <w:proofErr w:type="spellStart"/>
            <w:r w:rsidRPr="00FE53F1">
              <w:rPr>
                <w:rFonts w:ascii="Times New Roman" w:hAnsi="Times New Roman"/>
              </w:rPr>
              <w:t>poésie</w:t>
            </w:r>
            <w:proofErr w:type="spellEnd"/>
            <w:r w:rsidRPr="00FE53F1">
              <w:rPr>
                <w:rFonts w:ascii="Times New Roman" w:hAnsi="Times New Roman"/>
              </w:rPr>
              <w:t xml:space="preserve"> du </w:t>
            </w:r>
            <w:proofErr w:type="spellStart"/>
            <w:r w:rsidRPr="00FE53F1">
              <w:rPr>
                <w:rFonts w:ascii="Times New Roman" w:hAnsi="Times New Roman"/>
              </w:rPr>
              <w:t>mouvement</w:t>
            </w:r>
            <w:proofErr w:type="spellEnd"/>
            <w:r w:rsidRPr="00FE53F1">
              <w:rPr>
                <w:rFonts w:ascii="Times New Roman" w:hAnsi="Times New Roman"/>
              </w:rPr>
              <w:t> »</w:t>
            </w:r>
            <w:r w:rsidRPr="00FE53F1">
              <w:rPr>
                <w:rFonts w:ascii="Times New Roman" w:hAnsi="Times New Roman"/>
                <w:i/>
              </w:rPr>
              <w:t xml:space="preserve">, </w:t>
            </w:r>
            <w:r w:rsidRPr="00FE53F1">
              <w:rPr>
                <w:rFonts w:ascii="Times New Roman" w:hAnsi="Times New Roman"/>
              </w:rPr>
              <w:t>în</w:t>
            </w:r>
            <w:r w:rsidRPr="00FE53F1">
              <w:rPr>
                <w:rFonts w:ascii="Times New Roman" w:hAnsi="Times New Roman"/>
                <w:i/>
              </w:rPr>
              <w:t xml:space="preserve"> Revue </w:t>
            </w:r>
            <w:proofErr w:type="spellStart"/>
            <w:r w:rsidRPr="00FE53F1">
              <w:rPr>
                <w:rFonts w:ascii="Times New Roman" w:hAnsi="Times New Roman"/>
                <w:i/>
              </w:rPr>
              <w:t>Roumaine</w:t>
            </w:r>
            <w:proofErr w:type="spellEnd"/>
            <w:r w:rsidRPr="00FE53F1">
              <w:rPr>
                <w:rFonts w:ascii="Times New Roman" w:hAnsi="Times New Roman"/>
                <w:i/>
              </w:rPr>
              <w:t xml:space="preserve"> de </w:t>
            </w:r>
            <w:proofErr w:type="spellStart"/>
            <w:r w:rsidRPr="00FE53F1">
              <w:rPr>
                <w:rFonts w:ascii="Times New Roman" w:hAnsi="Times New Roman"/>
                <w:i/>
              </w:rPr>
              <w:t>Linguistique</w:t>
            </w:r>
            <w:proofErr w:type="spellEnd"/>
            <w:r w:rsidRPr="00FE53F1">
              <w:rPr>
                <w:rFonts w:ascii="Times New Roman" w:hAnsi="Times New Roman"/>
              </w:rPr>
              <w:t xml:space="preserve">, XXVIII, nr. 5/1983, </w:t>
            </w:r>
            <w:proofErr w:type="spellStart"/>
            <w:r w:rsidRPr="00FE53F1">
              <w:rPr>
                <w:rFonts w:ascii="Times New Roman" w:hAnsi="Times New Roman"/>
              </w:rPr>
              <w:t>Bucureşti</w:t>
            </w:r>
            <w:proofErr w:type="spellEnd"/>
            <w:r w:rsidRPr="00FE53F1">
              <w:rPr>
                <w:rFonts w:ascii="Times New Roman" w:hAnsi="Times New Roman"/>
              </w:rPr>
              <w:t>, Editura Academiei Române, pp. 421-428, ISSN 0035-3957; ISI</w:t>
            </w:r>
          </w:p>
          <w:p w14:paraId="44337B64" w14:textId="3592C6E9" w:rsidR="004C39C5" w:rsidRPr="00FE53F1" w:rsidRDefault="004C39C5" w:rsidP="004C39C5">
            <w:pPr>
              <w:ind w:right="49"/>
              <w:jc w:val="both"/>
              <w:rPr>
                <w:rFonts w:ascii="Times New Roman" w:hAnsi="Times New Roman"/>
              </w:rPr>
            </w:pPr>
            <w:r w:rsidRPr="00FE53F1">
              <w:rPr>
                <w:rFonts w:ascii="Times New Roman" w:hAnsi="Times New Roman"/>
                <w:iCs/>
              </w:rPr>
              <w:t>3</w:t>
            </w:r>
            <w:r w:rsidR="00FE53F1">
              <w:rPr>
                <w:rFonts w:ascii="Times New Roman" w:hAnsi="Times New Roman"/>
                <w:iCs/>
              </w:rPr>
              <w:t>5</w:t>
            </w:r>
            <w:r w:rsidRPr="00FE53F1">
              <w:rPr>
                <w:rFonts w:ascii="Times New Roman" w:hAnsi="Times New Roman"/>
                <w:iCs/>
              </w:rPr>
              <w:t>.</w:t>
            </w:r>
            <w:r w:rsidRPr="00FE53F1">
              <w:rPr>
                <w:rFonts w:ascii="Times New Roman" w:hAnsi="Times New Roman"/>
                <w:i/>
                <w:iCs/>
              </w:rPr>
              <w:t xml:space="preserve"> </w:t>
            </w:r>
            <w:r w:rsidRPr="00FE53F1">
              <w:rPr>
                <w:rFonts w:ascii="Times New Roman" w:hAnsi="Times New Roman"/>
                <w:iCs/>
              </w:rPr>
              <w:t>« </w:t>
            </w:r>
            <w:r w:rsidRPr="00FE53F1">
              <w:rPr>
                <w:rFonts w:ascii="Times New Roman" w:hAnsi="Times New Roman"/>
              </w:rPr>
              <w:t xml:space="preserve">3 x ad </w:t>
            </w:r>
            <w:proofErr w:type="spellStart"/>
            <w:r w:rsidRPr="00FE53F1">
              <w:rPr>
                <w:rFonts w:ascii="Times New Roman" w:hAnsi="Times New Roman"/>
              </w:rPr>
              <w:t>symphoniam</w:t>
            </w:r>
            <w:proofErr w:type="spellEnd"/>
            <w:r w:rsidRPr="00FE53F1">
              <w:rPr>
                <w:rFonts w:ascii="Times New Roman" w:hAnsi="Times New Roman"/>
              </w:rPr>
              <w:t>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 xml:space="preserve">Revue </w:t>
            </w:r>
            <w:proofErr w:type="spellStart"/>
            <w:r w:rsidRPr="00FE53F1">
              <w:rPr>
                <w:rFonts w:ascii="Times New Roman" w:hAnsi="Times New Roman"/>
                <w:i/>
              </w:rPr>
              <w:t>Roumaine</w:t>
            </w:r>
            <w:proofErr w:type="spellEnd"/>
            <w:r w:rsidRPr="00FE53F1">
              <w:rPr>
                <w:rFonts w:ascii="Times New Roman" w:hAnsi="Times New Roman"/>
                <w:i/>
              </w:rPr>
              <w:t xml:space="preserve"> de </w:t>
            </w:r>
            <w:proofErr w:type="spellStart"/>
            <w:r w:rsidRPr="00FE53F1">
              <w:rPr>
                <w:rFonts w:ascii="Times New Roman" w:hAnsi="Times New Roman"/>
                <w:i/>
              </w:rPr>
              <w:t>Linguistique</w:t>
            </w:r>
            <w:proofErr w:type="spellEnd"/>
            <w:r w:rsidRPr="00FE53F1">
              <w:rPr>
                <w:rFonts w:ascii="Times New Roman" w:hAnsi="Times New Roman"/>
              </w:rPr>
              <w:t xml:space="preserve">, </w:t>
            </w:r>
            <w:proofErr w:type="spellStart"/>
            <w:r w:rsidRPr="00FE53F1">
              <w:rPr>
                <w:rFonts w:ascii="Times New Roman" w:hAnsi="Times New Roman"/>
                <w:bCs/>
              </w:rPr>
              <w:t>Numéro</w:t>
            </w:r>
            <w:proofErr w:type="spellEnd"/>
            <w:r w:rsidRPr="00FE53F1">
              <w:rPr>
                <w:rFonts w:ascii="Times New Roman" w:hAnsi="Times New Roman"/>
                <w:bCs/>
              </w:rPr>
              <w:t xml:space="preserve"> </w:t>
            </w:r>
            <w:proofErr w:type="spellStart"/>
            <w:r w:rsidRPr="00FE53F1">
              <w:rPr>
                <w:rFonts w:ascii="Times New Roman" w:hAnsi="Times New Roman"/>
                <w:bCs/>
              </w:rPr>
              <w:t>spécial</w:t>
            </w:r>
            <w:proofErr w:type="spellEnd"/>
            <w:r w:rsidRPr="00FE53F1">
              <w:rPr>
                <w:rFonts w:ascii="Times New Roman" w:hAnsi="Times New Roman"/>
                <w:bCs/>
              </w:rPr>
              <w:t xml:space="preserve"> </w:t>
            </w:r>
            <w:proofErr w:type="spellStart"/>
            <w:r w:rsidRPr="00FE53F1">
              <w:rPr>
                <w:rFonts w:ascii="Times New Roman" w:hAnsi="Times New Roman"/>
                <w:bCs/>
              </w:rPr>
              <w:t>publié</w:t>
            </w:r>
            <w:proofErr w:type="spellEnd"/>
            <w:r w:rsidRPr="00FE53F1">
              <w:rPr>
                <w:rFonts w:ascii="Times New Roman" w:hAnsi="Times New Roman"/>
                <w:bCs/>
              </w:rPr>
              <w:t xml:space="preserve"> à </w:t>
            </w:r>
            <w:proofErr w:type="spellStart"/>
            <w:r w:rsidRPr="00FE53F1">
              <w:rPr>
                <w:rFonts w:ascii="Times New Roman" w:hAnsi="Times New Roman"/>
                <w:bCs/>
              </w:rPr>
              <w:t>l’occasion</w:t>
            </w:r>
            <w:proofErr w:type="spellEnd"/>
            <w:r w:rsidRPr="00FE53F1">
              <w:rPr>
                <w:rFonts w:ascii="Times New Roman" w:hAnsi="Times New Roman"/>
                <w:bCs/>
              </w:rPr>
              <w:t xml:space="preserve"> du </w:t>
            </w:r>
            <w:proofErr w:type="spellStart"/>
            <w:r w:rsidRPr="00FE53F1">
              <w:rPr>
                <w:rFonts w:ascii="Times New Roman" w:hAnsi="Times New Roman"/>
                <w:bCs/>
              </w:rPr>
              <w:t>XIIIe</w:t>
            </w:r>
            <w:proofErr w:type="spellEnd"/>
            <w:r w:rsidRPr="00FE53F1">
              <w:rPr>
                <w:rFonts w:ascii="Times New Roman" w:hAnsi="Times New Roman"/>
                <w:bCs/>
              </w:rPr>
              <w:t xml:space="preserve"> </w:t>
            </w:r>
            <w:proofErr w:type="spellStart"/>
            <w:r w:rsidRPr="00FE53F1">
              <w:rPr>
                <w:rFonts w:ascii="Times New Roman" w:hAnsi="Times New Roman"/>
                <w:bCs/>
              </w:rPr>
              <w:t>Congrès</w:t>
            </w:r>
            <w:proofErr w:type="spellEnd"/>
            <w:r w:rsidRPr="00FE53F1">
              <w:rPr>
                <w:rFonts w:ascii="Times New Roman" w:hAnsi="Times New Roman"/>
                <w:bCs/>
              </w:rPr>
              <w:t xml:space="preserve"> International des </w:t>
            </w:r>
            <w:proofErr w:type="spellStart"/>
            <w:r w:rsidRPr="00FE53F1">
              <w:rPr>
                <w:rFonts w:ascii="Times New Roman" w:hAnsi="Times New Roman"/>
                <w:bCs/>
              </w:rPr>
              <w:t>linguistes</w:t>
            </w:r>
            <w:proofErr w:type="spellEnd"/>
            <w:r w:rsidRPr="00FE53F1">
              <w:rPr>
                <w:rFonts w:ascii="Times New Roman" w:hAnsi="Times New Roman"/>
                <w:bCs/>
              </w:rPr>
              <w:t xml:space="preserve"> à Tokyo</w:t>
            </w:r>
            <w:r w:rsidRPr="00FE53F1">
              <w:rPr>
                <w:rFonts w:ascii="Times New Roman" w:hAnsi="Times New Roman"/>
                <w:b/>
                <w:bCs/>
              </w:rPr>
              <w:t xml:space="preserve"> </w:t>
            </w:r>
            <w:r w:rsidRPr="00FE53F1">
              <w:rPr>
                <w:rFonts w:ascii="Times New Roman" w:hAnsi="Times New Roman"/>
              </w:rPr>
              <w:t xml:space="preserve">du 29. VIII. au 4. IX. 1982, XXVII, nr. 5/1982, </w:t>
            </w:r>
            <w:proofErr w:type="spellStart"/>
            <w:r w:rsidRPr="00FE53F1">
              <w:rPr>
                <w:rFonts w:ascii="Times New Roman" w:hAnsi="Times New Roman"/>
              </w:rPr>
              <w:t>Bucureşti</w:t>
            </w:r>
            <w:proofErr w:type="spellEnd"/>
            <w:r w:rsidRPr="00FE53F1">
              <w:rPr>
                <w:rFonts w:ascii="Times New Roman" w:hAnsi="Times New Roman"/>
              </w:rPr>
              <w:t>, Editura Academiei Române, pp. 359</w:t>
            </w:r>
            <w:r w:rsidRPr="00FE53F1">
              <w:rPr>
                <w:rFonts w:ascii="Times New Roman" w:hAnsi="Times New Roman"/>
              </w:rPr>
              <w:noBreakHyphen/>
              <w:t>364, ISSN 0035-3957; ISI</w:t>
            </w:r>
          </w:p>
          <w:p w14:paraId="0611925C" w14:textId="77777777" w:rsidR="004C39C5" w:rsidRPr="00FE53F1" w:rsidRDefault="004C39C5" w:rsidP="004C39C5">
            <w:pPr>
              <w:ind w:right="49"/>
              <w:jc w:val="both"/>
              <w:rPr>
                <w:rFonts w:ascii="Times New Roman" w:hAnsi="Times New Roman"/>
              </w:rPr>
            </w:pPr>
          </w:p>
          <w:p w14:paraId="6B287D87" w14:textId="77777777" w:rsidR="004C39C5" w:rsidRPr="00FE53F1" w:rsidRDefault="004C39C5" w:rsidP="004C39C5">
            <w:pPr>
              <w:ind w:right="49"/>
              <w:jc w:val="both"/>
              <w:rPr>
                <w:rFonts w:ascii="Times New Roman" w:hAnsi="Times New Roman"/>
              </w:rPr>
            </w:pPr>
          </w:p>
          <w:p w14:paraId="0B64A765" w14:textId="77777777" w:rsidR="004C39C5" w:rsidRPr="00FE53F1" w:rsidRDefault="004C39C5" w:rsidP="004C39C5">
            <w:pPr>
              <w:pStyle w:val="Listparagraf"/>
              <w:ind w:right="49" w:hanging="294"/>
              <w:jc w:val="both"/>
              <w:rPr>
                <w:rFonts w:ascii="Times New Roman" w:hAnsi="Times New Roman"/>
              </w:rPr>
            </w:pPr>
            <w:r w:rsidRPr="00FE53F1">
              <w:rPr>
                <w:rFonts w:ascii="Times New Roman" w:hAnsi="Times New Roman"/>
              </w:rPr>
              <w:t>d)</w:t>
            </w:r>
          </w:p>
          <w:p w14:paraId="2F769134" w14:textId="77777777" w:rsidR="004C39C5" w:rsidRPr="00FE53F1" w:rsidRDefault="004C39C5" w:rsidP="004C39C5">
            <w:pPr>
              <w:pStyle w:val="Listparagraf"/>
              <w:numPr>
                <w:ilvl w:val="0"/>
                <w:numId w:val="37"/>
              </w:numPr>
              <w:suppressAutoHyphens w:val="0"/>
              <w:overflowPunct w:val="0"/>
              <w:autoSpaceDE w:val="0"/>
              <w:autoSpaceDN w:val="0"/>
              <w:adjustRightInd w:val="0"/>
              <w:ind w:right="49"/>
              <w:jc w:val="both"/>
              <w:textAlignment w:val="baseline"/>
              <w:rPr>
                <w:rFonts w:ascii="Times New Roman" w:hAnsi="Times New Roman"/>
                <w:b/>
                <w:lang w:val="it-IT"/>
              </w:rPr>
            </w:pPr>
            <w:r w:rsidRPr="00FE53F1">
              <w:rPr>
                <w:rFonts w:ascii="Times New Roman" w:hAnsi="Times New Roman"/>
                <w:b/>
                <w:bCs/>
                <w:lang w:val="it-IT"/>
              </w:rPr>
              <w:t>ÎN REVISTE NEINDEXATE/</w:t>
            </w:r>
            <w:r w:rsidRPr="00FE53F1">
              <w:rPr>
                <w:rFonts w:ascii="Times New Roman" w:hAnsi="Times New Roman"/>
                <w:b/>
                <w:lang w:val="it-IT"/>
              </w:rPr>
              <w:t>VOLUME COLECTIVE CU REFERENŢI (volumele unor manifestări internaţionale/naționale, apărute la edituri CNCSIS):</w:t>
            </w:r>
          </w:p>
          <w:p w14:paraId="3AE9C57D" w14:textId="5438F335" w:rsidR="00FE53F1" w:rsidRPr="001879DF" w:rsidRDefault="00FE53F1" w:rsidP="00FE53F1">
            <w:pPr>
              <w:jc w:val="both"/>
              <w:rPr>
                <w:rFonts w:ascii="Times New Roman" w:hAnsi="Times New Roman"/>
                <w:bCs/>
                <w:iCs/>
              </w:rPr>
            </w:pPr>
            <w:r>
              <w:rPr>
                <w:rFonts w:ascii="Times New Roman" w:hAnsi="Times New Roman"/>
                <w:bCs/>
              </w:rPr>
              <w:t>36</w:t>
            </w:r>
            <w:r w:rsidRPr="00FE53F1">
              <w:rPr>
                <w:rFonts w:ascii="Times New Roman" w:hAnsi="Times New Roman"/>
                <w:bCs/>
              </w:rPr>
              <w:t>. «</w:t>
            </w:r>
            <w:proofErr w:type="spellStart"/>
            <w:r w:rsidRPr="00FE53F1">
              <w:rPr>
                <w:rFonts w:ascii="Times New Roman" w:hAnsi="Times New Roman"/>
                <w:bCs/>
              </w:rPr>
              <w:t>Les</w:t>
            </w:r>
            <w:proofErr w:type="spellEnd"/>
            <w:r w:rsidRPr="00FE53F1">
              <w:rPr>
                <w:rFonts w:ascii="Times New Roman" w:hAnsi="Times New Roman"/>
                <w:bCs/>
              </w:rPr>
              <w:t xml:space="preserve"> </w:t>
            </w:r>
            <w:proofErr w:type="spellStart"/>
            <w:r w:rsidRPr="00FE53F1">
              <w:rPr>
                <w:rFonts w:ascii="Times New Roman" w:hAnsi="Times New Roman"/>
                <w:bCs/>
              </w:rPr>
              <w:t>couleurs</w:t>
            </w:r>
            <w:proofErr w:type="spellEnd"/>
            <w:r w:rsidRPr="00FE53F1">
              <w:rPr>
                <w:rFonts w:ascii="Times New Roman" w:hAnsi="Times New Roman"/>
                <w:bCs/>
              </w:rPr>
              <w:t xml:space="preserve"> des </w:t>
            </w:r>
            <w:proofErr w:type="spellStart"/>
            <w:r w:rsidRPr="00FE53F1">
              <w:rPr>
                <w:rFonts w:ascii="Times New Roman" w:hAnsi="Times New Roman"/>
                <w:bCs/>
                <w:i/>
                <w:iCs/>
              </w:rPr>
              <w:t>Fastes</w:t>
            </w:r>
            <w:proofErr w:type="spellEnd"/>
            <w:r w:rsidRPr="00FE53F1">
              <w:rPr>
                <w:rFonts w:ascii="Times New Roman" w:hAnsi="Times New Roman"/>
                <w:iCs/>
              </w:rPr>
              <w:t xml:space="preserve">», în </w:t>
            </w:r>
            <w:r w:rsidRPr="00FE53F1">
              <w:rPr>
                <w:rFonts w:ascii="Times New Roman" w:hAnsi="Times New Roman"/>
                <w:i/>
              </w:rPr>
              <w:t>Pontica</w:t>
            </w:r>
            <w:r w:rsidRPr="00FE53F1">
              <w:rPr>
                <w:rFonts w:ascii="Times New Roman" w:hAnsi="Times New Roman"/>
                <w:iCs/>
              </w:rPr>
              <w:t>, volum omagial dedicat Liviei Buzoianu (în curs de apariție);</w:t>
            </w:r>
            <w:r>
              <w:rPr>
                <w:rFonts w:ascii="Times New Roman" w:hAnsi="Times New Roman"/>
                <w:bCs/>
                <w:iCs/>
              </w:rPr>
              <w:t>37</w:t>
            </w:r>
            <w:r w:rsidRPr="00FE53F1">
              <w:rPr>
                <w:rFonts w:ascii="Times New Roman" w:hAnsi="Times New Roman"/>
                <w:bCs/>
              </w:rPr>
              <w:t xml:space="preserve">. «La </w:t>
            </w:r>
            <w:proofErr w:type="spellStart"/>
            <w:r w:rsidRPr="00FE53F1">
              <w:rPr>
                <w:rFonts w:ascii="Times New Roman" w:hAnsi="Times New Roman"/>
                <w:bCs/>
              </w:rPr>
              <w:t>chromatique</w:t>
            </w:r>
            <w:proofErr w:type="spellEnd"/>
            <w:r w:rsidRPr="00FE53F1">
              <w:rPr>
                <w:rFonts w:ascii="Times New Roman" w:hAnsi="Times New Roman"/>
                <w:bCs/>
              </w:rPr>
              <w:t xml:space="preserve"> des </w:t>
            </w:r>
            <w:proofErr w:type="spellStart"/>
            <w:r w:rsidRPr="00FE53F1">
              <w:rPr>
                <w:rFonts w:ascii="Times New Roman" w:hAnsi="Times New Roman"/>
                <w:bCs/>
              </w:rPr>
              <w:t>amours</w:t>
            </w:r>
            <w:proofErr w:type="spellEnd"/>
            <w:r w:rsidRPr="00FE53F1">
              <w:rPr>
                <w:rFonts w:ascii="Times New Roman" w:hAnsi="Times New Roman"/>
                <w:bCs/>
              </w:rPr>
              <w:t xml:space="preserve"> </w:t>
            </w:r>
            <w:proofErr w:type="spellStart"/>
            <w:r w:rsidRPr="00FE53F1">
              <w:rPr>
                <w:rFonts w:ascii="Times New Roman" w:hAnsi="Times New Roman"/>
                <w:bCs/>
              </w:rPr>
              <w:t>d’Ovide</w:t>
            </w:r>
            <w:proofErr w:type="spellEnd"/>
            <w:r w:rsidRPr="00FE53F1">
              <w:rPr>
                <w:rFonts w:ascii="Times New Roman" w:hAnsi="Times New Roman"/>
                <w:iCs/>
                <w:lang w:val="fr-FR"/>
              </w:rPr>
              <w:t xml:space="preserve"> </w:t>
            </w:r>
            <w:r w:rsidRPr="00FE53F1">
              <w:rPr>
                <w:rFonts w:ascii="Times New Roman" w:hAnsi="Times New Roman"/>
                <w:iCs/>
              </w:rPr>
              <w:t xml:space="preserve">», </w:t>
            </w:r>
            <w:r w:rsidRPr="00FE53F1">
              <w:rPr>
                <w:rFonts w:ascii="Times New Roman" w:hAnsi="Times New Roman"/>
                <w:i/>
              </w:rPr>
              <w:t>Hărți ale cunoașterii. Sunete, miresme, miasme</w:t>
            </w:r>
            <w:r w:rsidRPr="00FE53F1">
              <w:rPr>
                <w:rFonts w:ascii="Times New Roman" w:hAnsi="Times New Roman"/>
                <w:iCs/>
              </w:rPr>
              <w:t xml:space="preserve">, ed. Roxana </w:t>
            </w:r>
            <w:proofErr w:type="spellStart"/>
            <w:r w:rsidRPr="00FE53F1">
              <w:rPr>
                <w:rFonts w:ascii="Times New Roman" w:hAnsi="Times New Roman"/>
                <w:iCs/>
              </w:rPr>
              <w:t>Utale</w:t>
            </w:r>
            <w:proofErr w:type="spellEnd"/>
            <w:r w:rsidRPr="00FE53F1">
              <w:rPr>
                <w:rFonts w:ascii="Times New Roman" w:hAnsi="Times New Roman"/>
                <w:iCs/>
              </w:rPr>
              <w:t xml:space="preserve">, București, Editur5a Universității  din București, 2020, p. 6-13, </w:t>
            </w:r>
            <w:r w:rsidRPr="00FE53F1">
              <w:rPr>
                <w:rFonts w:ascii="Times New Roman" w:hAnsi="Times New Roman"/>
              </w:rPr>
              <w:t>ISBN 978-606-16-1150-8</w:t>
            </w:r>
            <w:r w:rsidRPr="00427A5A">
              <w:rPr>
                <w:rFonts w:ascii="Times New Roman" w:hAnsi="Times New Roman"/>
                <w:iCs/>
              </w:rPr>
              <w:t xml:space="preserve">3. </w:t>
            </w:r>
            <w:r w:rsidR="001879DF" w:rsidRPr="00427A5A">
              <w:rPr>
                <w:rFonts w:ascii="Times New Roman" w:hAnsi="Times New Roman"/>
                <w:iCs/>
              </w:rPr>
              <w:t xml:space="preserve">37. </w:t>
            </w:r>
            <w:r w:rsidRPr="00427A5A">
              <w:rPr>
                <w:rFonts w:ascii="Times New Roman" w:hAnsi="Times New Roman"/>
                <w:iCs/>
              </w:rPr>
              <w:t xml:space="preserve">« </w:t>
            </w:r>
            <w:proofErr w:type="spellStart"/>
            <w:r w:rsidRPr="00427A5A">
              <w:rPr>
                <w:rFonts w:ascii="Times New Roman" w:hAnsi="Times New Roman"/>
                <w:i/>
              </w:rPr>
              <w:t>Volui</w:t>
            </w:r>
            <w:proofErr w:type="spellEnd"/>
            <w:r w:rsidRPr="00427A5A">
              <w:rPr>
                <w:rFonts w:ascii="Times New Roman" w:hAnsi="Times New Roman"/>
                <w:i/>
              </w:rPr>
              <w:t xml:space="preserve"> </w:t>
            </w:r>
            <w:proofErr w:type="spellStart"/>
            <w:r w:rsidRPr="00427A5A">
              <w:rPr>
                <w:rFonts w:ascii="Times New Roman" w:hAnsi="Times New Roman"/>
                <w:i/>
              </w:rPr>
              <w:t>numerare</w:t>
            </w:r>
            <w:proofErr w:type="spellEnd"/>
            <w:r w:rsidRPr="00427A5A">
              <w:rPr>
                <w:rFonts w:ascii="Times New Roman" w:hAnsi="Times New Roman"/>
                <w:i/>
              </w:rPr>
              <w:t xml:space="preserve"> </w:t>
            </w:r>
            <w:proofErr w:type="spellStart"/>
            <w:r w:rsidRPr="00427A5A">
              <w:rPr>
                <w:rFonts w:ascii="Times New Roman" w:hAnsi="Times New Roman"/>
                <w:i/>
              </w:rPr>
              <w:t>colores</w:t>
            </w:r>
            <w:proofErr w:type="spellEnd"/>
            <w:r w:rsidRPr="00427A5A">
              <w:rPr>
                <w:rFonts w:ascii="Times New Roman" w:hAnsi="Times New Roman"/>
                <w:iCs/>
              </w:rPr>
              <w:t xml:space="preserve"> », în </w:t>
            </w:r>
            <w:r w:rsidRPr="00FE53F1">
              <w:rPr>
                <w:rFonts w:ascii="Times New Roman" w:hAnsi="Times New Roman"/>
              </w:rPr>
              <w:t xml:space="preserve">Actele conferinței ”Tradiție și continuitate. Magiștri și discipoli (perspective literare, sociale și culturale)”, Craiova, 5 decembrie 2020, Nina-Aurora Bălan, Ilona </w:t>
            </w:r>
            <w:proofErr w:type="spellStart"/>
            <w:r w:rsidRPr="00FE53F1">
              <w:rPr>
                <w:rFonts w:ascii="Times New Roman" w:hAnsi="Times New Roman"/>
              </w:rPr>
              <w:t>Duță</w:t>
            </w:r>
            <w:proofErr w:type="spellEnd"/>
            <w:r w:rsidRPr="00FE53F1">
              <w:rPr>
                <w:rFonts w:ascii="Times New Roman" w:hAnsi="Times New Roman"/>
              </w:rPr>
              <w:t xml:space="preserve"> ed., Craiova, Editura </w:t>
            </w:r>
            <w:proofErr w:type="spellStart"/>
            <w:r w:rsidRPr="00FE53F1">
              <w:rPr>
                <w:rFonts w:ascii="Times New Roman" w:hAnsi="Times New Roman"/>
              </w:rPr>
              <w:t>Universitaria</w:t>
            </w:r>
            <w:proofErr w:type="spellEnd"/>
            <w:r w:rsidRPr="00FE53F1">
              <w:rPr>
                <w:rFonts w:ascii="Times New Roman" w:hAnsi="Times New Roman"/>
              </w:rPr>
              <w:t xml:space="preserve">, 2020, p. 11-20, </w:t>
            </w:r>
            <w:r w:rsidRPr="00427A5A">
              <w:rPr>
                <w:rFonts w:ascii="Times New Roman" w:hAnsi="Times New Roman"/>
              </w:rPr>
              <w:t>ISBN 978-606-14-1677-6</w:t>
            </w:r>
          </w:p>
          <w:p w14:paraId="5C6EFEF8" w14:textId="77777777" w:rsidR="00FE53F1" w:rsidRPr="00427A5A" w:rsidRDefault="00FE53F1" w:rsidP="004C39C5">
            <w:pPr>
              <w:pStyle w:val="Listparagraf"/>
              <w:ind w:left="360" w:right="49"/>
              <w:jc w:val="both"/>
              <w:rPr>
                <w:rFonts w:ascii="Times New Roman" w:hAnsi="Times New Roman"/>
                <w:b/>
              </w:rPr>
            </w:pPr>
          </w:p>
          <w:p w14:paraId="7C2E3B3C" w14:textId="7FF7FEBC" w:rsidR="004C39C5" w:rsidRPr="00FE53F1" w:rsidRDefault="004C39C5" w:rsidP="004C39C5">
            <w:pPr>
              <w:ind w:right="49"/>
              <w:jc w:val="both"/>
              <w:rPr>
                <w:rFonts w:ascii="Times New Roman" w:hAnsi="Times New Roman"/>
                <w:bCs/>
              </w:rPr>
            </w:pPr>
            <w:r w:rsidRPr="00FE53F1">
              <w:rPr>
                <w:rFonts w:ascii="Times New Roman" w:hAnsi="Times New Roman"/>
                <w:iCs/>
              </w:rPr>
              <w:t>3</w:t>
            </w:r>
            <w:r w:rsidR="001879DF">
              <w:rPr>
                <w:rFonts w:ascii="Times New Roman" w:hAnsi="Times New Roman"/>
                <w:iCs/>
              </w:rPr>
              <w:t>8</w:t>
            </w:r>
            <w:r w:rsidRPr="00FE53F1">
              <w:rPr>
                <w:rFonts w:ascii="Times New Roman" w:hAnsi="Times New Roman"/>
                <w:iCs/>
              </w:rPr>
              <w:t xml:space="preserve">. </w:t>
            </w:r>
            <w:r w:rsidRPr="00FE53F1">
              <w:rPr>
                <w:rFonts w:ascii="Times New Roman" w:hAnsi="Times New Roman"/>
                <w:bCs/>
              </w:rPr>
              <w:t>«</w:t>
            </w:r>
            <w:r w:rsidRPr="00FE53F1">
              <w:rPr>
                <w:rFonts w:ascii="Times New Roman" w:hAnsi="Times New Roman"/>
                <w:bCs/>
                <w:i/>
                <w:iCs/>
              </w:rPr>
              <w:t> </w:t>
            </w:r>
            <w:r w:rsidRPr="00FE53F1">
              <w:rPr>
                <w:rFonts w:ascii="Times New Roman" w:hAnsi="Times New Roman"/>
                <w:bCs/>
              </w:rPr>
              <w:t xml:space="preserve">Retorică și minciună », </w:t>
            </w:r>
            <w:r w:rsidRPr="00FE53F1">
              <w:rPr>
                <w:rFonts w:ascii="Times New Roman" w:hAnsi="Times New Roman"/>
                <w:bCs/>
                <w:i/>
                <w:iCs/>
              </w:rPr>
              <w:t>Tradiția discursivă greco-latină</w:t>
            </w:r>
            <w:r w:rsidRPr="00FE53F1">
              <w:rPr>
                <w:rFonts w:ascii="Times New Roman" w:hAnsi="Times New Roman"/>
                <w:bCs/>
              </w:rPr>
              <w:t>,</w:t>
            </w:r>
            <w:r w:rsidRPr="00FE53F1">
              <w:rPr>
                <w:rFonts w:ascii="Times New Roman" w:hAnsi="Times New Roman"/>
                <w:bCs/>
                <w:i/>
                <w:iCs/>
              </w:rPr>
              <w:t xml:space="preserve"> </w:t>
            </w:r>
            <w:r w:rsidRPr="00FE53F1">
              <w:rPr>
                <w:rFonts w:ascii="Times New Roman" w:hAnsi="Times New Roman"/>
                <w:bCs/>
              </w:rPr>
              <w:t xml:space="preserve">Actele Colocviul Internațional ”Receptarea Antichității greco-latine în culturile europene”. Ediția a X-a aniversară, cu tema </w:t>
            </w:r>
            <w:proofErr w:type="spellStart"/>
            <w:r w:rsidRPr="00FE53F1">
              <w:rPr>
                <w:rFonts w:ascii="Times New Roman" w:hAnsi="Times New Roman"/>
                <w:bCs/>
              </w:rPr>
              <w:t>Tradiţia</w:t>
            </w:r>
            <w:proofErr w:type="spellEnd"/>
            <w:r w:rsidRPr="00FE53F1">
              <w:rPr>
                <w:rFonts w:ascii="Times New Roman" w:hAnsi="Times New Roman"/>
                <w:bCs/>
              </w:rPr>
              <w:t xml:space="preserve"> discursivă greco-romană</w:t>
            </w:r>
            <w:r w:rsidRPr="00FE53F1">
              <w:rPr>
                <w:rFonts w:ascii="Times New Roman" w:hAnsi="Times New Roman"/>
                <w:bCs/>
                <w:i/>
              </w:rPr>
              <w:t xml:space="preserve">, </w:t>
            </w:r>
            <w:r w:rsidRPr="00FE53F1">
              <w:rPr>
                <w:rFonts w:ascii="Times New Roman" w:hAnsi="Times New Roman"/>
                <w:bCs/>
                <w:iCs/>
              </w:rPr>
              <w:t xml:space="preserve">26 mai 2018, </w:t>
            </w:r>
            <w:proofErr w:type="spellStart"/>
            <w:r w:rsidRPr="00FE53F1">
              <w:rPr>
                <w:rFonts w:ascii="Times New Roman" w:hAnsi="Times New Roman"/>
                <w:bCs/>
                <w:iCs/>
              </w:rPr>
              <w:t>Cacilia</w:t>
            </w:r>
            <w:proofErr w:type="spellEnd"/>
            <w:r w:rsidRPr="00FE53F1">
              <w:rPr>
                <w:rFonts w:ascii="Times New Roman" w:hAnsi="Times New Roman"/>
                <w:bCs/>
                <w:iCs/>
              </w:rPr>
              <w:t xml:space="preserve"> Mihaela Popescu, Ilona </w:t>
            </w:r>
            <w:proofErr w:type="spellStart"/>
            <w:r w:rsidRPr="00FE53F1">
              <w:rPr>
                <w:rFonts w:ascii="Times New Roman" w:hAnsi="Times New Roman"/>
                <w:bCs/>
                <w:iCs/>
              </w:rPr>
              <w:t>Duță</w:t>
            </w:r>
            <w:proofErr w:type="spellEnd"/>
            <w:r w:rsidRPr="00FE53F1">
              <w:rPr>
                <w:rFonts w:ascii="Times New Roman" w:hAnsi="Times New Roman"/>
                <w:bCs/>
                <w:iCs/>
              </w:rPr>
              <w:t xml:space="preserve">, Ioana </w:t>
            </w:r>
            <w:proofErr w:type="spellStart"/>
            <w:r w:rsidRPr="00FE53F1">
              <w:rPr>
                <w:rFonts w:ascii="Times New Roman" w:hAnsi="Times New Roman"/>
                <w:bCs/>
                <w:iCs/>
              </w:rPr>
              <w:t>Rucsandra</w:t>
            </w:r>
            <w:proofErr w:type="spellEnd"/>
            <w:r w:rsidRPr="00FE53F1">
              <w:rPr>
                <w:rFonts w:ascii="Times New Roman" w:hAnsi="Times New Roman"/>
                <w:bCs/>
                <w:iCs/>
              </w:rPr>
              <w:t xml:space="preserve"> Dascălu (ed.), Craiova, Editura </w:t>
            </w:r>
            <w:proofErr w:type="spellStart"/>
            <w:r w:rsidRPr="00FE53F1">
              <w:rPr>
                <w:rFonts w:ascii="Times New Roman" w:hAnsi="Times New Roman"/>
                <w:bCs/>
                <w:iCs/>
              </w:rPr>
              <w:t>Universitaria</w:t>
            </w:r>
            <w:proofErr w:type="spellEnd"/>
            <w:r w:rsidRPr="00FE53F1">
              <w:rPr>
                <w:rFonts w:ascii="Times New Roman" w:hAnsi="Times New Roman"/>
                <w:bCs/>
                <w:iCs/>
              </w:rPr>
              <w:t xml:space="preserve">, 2019, p.  ISBN </w:t>
            </w:r>
            <w:r w:rsidRPr="00FE53F1">
              <w:rPr>
                <w:rFonts w:ascii="Times New Roman" w:hAnsi="Times New Roman"/>
                <w:shd w:val="clear" w:color="auto" w:fill="FFFFFF"/>
              </w:rPr>
              <w:t>9786061415052</w:t>
            </w:r>
          </w:p>
          <w:p w14:paraId="14A364E9" w14:textId="257245ED" w:rsidR="004C39C5" w:rsidRPr="00FE53F1" w:rsidRDefault="004C39C5" w:rsidP="004C39C5">
            <w:pPr>
              <w:suppressAutoHyphens w:val="0"/>
              <w:jc w:val="both"/>
              <w:rPr>
                <w:rFonts w:ascii="Times New Roman" w:hAnsi="Times New Roman"/>
                <w:iCs/>
              </w:rPr>
            </w:pPr>
            <w:r w:rsidRPr="00FE53F1">
              <w:rPr>
                <w:rFonts w:ascii="Times New Roman" w:hAnsi="Times New Roman"/>
                <w:bCs/>
              </w:rPr>
              <w:t>3</w:t>
            </w:r>
            <w:r w:rsidR="001879DF">
              <w:rPr>
                <w:rFonts w:ascii="Times New Roman" w:hAnsi="Times New Roman"/>
                <w:bCs/>
              </w:rPr>
              <w:t>9</w:t>
            </w:r>
            <w:r w:rsidRPr="00FE53F1">
              <w:rPr>
                <w:rFonts w:ascii="Times New Roman" w:hAnsi="Times New Roman"/>
                <w:bCs/>
              </w:rPr>
              <w:t xml:space="preserve">. « Stimate </w:t>
            </w:r>
            <w:proofErr w:type="spellStart"/>
            <w:r w:rsidRPr="00FE53F1">
              <w:rPr>
                <w:rFonts w:ascii="Times New Roman" w:hAnsi="Times New Roman"/>
                <w:bCs/>
              </w:rPr>
              <w:t>Domnule</w:t>
            </w:r>
            <w:proofErr w:type="spellEnd"/>
            <w:r w:rsidRPr="00FE53F1">
              <w:rPr>
                <w:rFonts w:ascii="Times New Roman" w:hAnsi="Times New Roman"/>
                <w:bCs/>
              </w:rPr>
              <w:t xml:space="preserve"> Profesor </w:t>
            </w:r>
            <w:r w:rsidRPr="00FE53F1">
              <w:rPr>
                <w:rFonts w:ascii="Times New Roman" w:hAnsi="Times New Roman"/>
              </w:rPr>
              <w:t> </w:t>
            </w:r>
            <w:r w:rsidRPr="00FE53F1">
              <w:rPr>
                <w:rFonts w:ascii="Times New Roman" w:hAnsi="Times New Roman"/>
                <w:iCs/>
              </w:rPr>
              <w:t xml:space="preserve">», </w:t>
            </w:r>
            <w:r w:rsidRPr="00FE53F1">
              <w:rPr>
                <w:rFonts w:ascii="Times New Roman" w:hAnsi="Times New Roman"/>
                <w:i/>
              </w:rPr>
              <w:t>Portret de clasicist</w:t>
            </w:r>
            <w:r w:rsidRPr="00FE53F1">
              <w:rPr>
                <w:rFonts w:ascii="Times New Roman" w:hAnsi="Times New Roman"/>
                <w:iCs/>
              </w:rPr>
              <w:t xml:space="preserve">, Ana-Maria Răducan – Florin-George </w:t>
            </w:r>
            <w:proofErr w:type="spellStart"/>
            <w:r w:rsidRPr="00FE53F1">
              <w:rPr>
                <w:rFonts w:ascii="Times New Roman" w:hAnsi="Times New Roman"/>
                <w:iCs/>
              </w:rPr>
              <w:t>Cășian</w:t>
            </w:r>
            <w:proofErr w:type="spellEnd"/>
            <w:r w:rsidRPr="00FE53F1">
              <w:rPr>
                <w:rFonts w:ascii="Times New Roman" w:hAnsi="Times New Roman"/>
                <w:iCs/>
              </w:rPr>
              <w:t xml:space="preserve"> ed., Oradea, Editura </w:t>
            </w:r>
            <w:proofErr w:type="spellStart"/>
            <w:r w:rsidRPr="00FE53F1">
              <w:rPr>
                <w:rFonts w:ascii="Times New Roman" w:hAnsi="Times New Roman"/>
                <w:iCs/>
              </w:rPr>
              <w:t>Ratio</w:t>
            </w:r>
            <w:proofErr w:type="spellEnd"/>
            <w:r w:rsidRPr="00FE53F1">
              <w:rPr>
                <w:rFonts w:ascii="Times New Roman" w:hAnsi="Times New Roman"/>
                <w:iCs/>
              </w:rPr>
              <w:t xml:space="preserve"> et </w:t>
            </w:r>
            <w:proofErr w:type="spellStart"/>
            <w:r w:rsidRPr="00FE53F1">
              <w:rPr>
                <w:rFonts w:ascii="Times New Roman" w:hAnsi="Times New Roman"/>
                <w:iCs/>
              </w:rPr>
              <w:t>Revelatio</w:t>
            </w:r>
            <w:proofErr w:type="spellEnd"/>
            <w:r w:rsidRPr="00FE53F1">
              <w:rPr>
                <w:rFonts w:ascii="Times New Roman" w:hAnsi="Times New Roman"/>
                <w:iCs/>
              </w:rPr>
              <w:t xml:space="preserve">, 2019, </w:t>
            </w:r>
            <w:r w:rsidRPr="00FE53F1">
              <w:rPr>
                <w:rFonts w:ascii="Times New Roman" w:hAnsi="Times New Roman"/>
                <w:shd w:val="clear" w:color="auto" w:fill="FFFFFF"/>
              </w:rPr>
              <w:t>ISBN: 978-606-8680-87-3</w:t>
            </w:r>
          </w:p>
          <w:p w14:paraId="5B62F8B6" w14:textId="72E4DEE4" w:rsidR="004C39C5" w:rsidRPr="00FE53F1" w:rsidRDefault="001879DF" w:rsidP="004C39C5">
            <w:pPr>
              <w:ind w:right="49"/>
              <w:jc w:val="both"/>
              <w:rPr>
                <w:rFonts w:ascii="Times New Roman" w:hAnsi="Times New Roman"/>
                <w:sz w:val="18"/>
                <w:szCs w:val="18"/>
              </w:rPr>
            </w:pPr>
            <w:r>
              <w:rPr>
                <w:rFonts w:ascii="Times New Roman" w:hAnsi="Times New Roman"/>
                <w:iCs/>
              </w:rPr>
              <w:t>40</w:t>
            </w:r>
            <w:r w:rsidR="004C39C5" w:rsidRPr="00FE53F1">
              <w:rPr>
                <w:rFonts w:ascii="Times New Roman" w:hAnsi="Times New Roman"/>
                <w:iCs/>
              </w:rPr>
              <w:t xml:space="preserve">. « </w:t>
            </w:r>
            <w:r w:rsidR="004C39C5" w:rsidRPr="00FE53F1">
              <w:rPr>
                <w:rFonts w:ascii="Times New Roman" w:hAnsi="Times New Roman"/>
              </w:rPr>
              <w:t xml:space="preserve">Ce ți-e scris în frunte ți-e pus. (De la omul de cărămidă – </w:t>
            </w:r>
            <w:proofErr w:type="spellStart"/>
            <w:r w:rsidR="004C39C5" w:rsidRPr="00FE53F1">
              <w:rPr>
                <w:rFonts w:ascii="Times New Roman" w:hAnsi="Times New Roman"/>
                <w:i/>
              </w:rPr>
              <w:t>ignarus</w:t>
            </w:r>
            <w:proofErr w:type="spellEnd"/>
            <w:r w:rsidR="004C39C5" w:rsidRPr="00FE53F1">
              <w:rPr>
                <w:rFonts w:ascii="Times New Roman" w:hAnsi="Times New Roman"/>
              </w:rPr>
              <w:t xml:space="preserve"> – la eroul de marmură </w:t>
            </w:r>
            <w:proofErr w:type="spellStart"/>
            <w:r w:rsidR="004C39C5" w:rsidRPr="00FE53F1">
              <w:rPr>
                <w:rFonts w:ascii="Times New Roman" w:hAnsi="Times New Roman"/>
                <w:i/>
              </w:rPr>
              <w:t>certus</w:t>
            </w:r>
            <w:proofErr w:type="spellEnd"/>
            <w:r w:rsidR="004C39C5" w:rsidRPr="00FE53F1">
              <w:rPr>
                <w:rFonts w:ascii="Times New Roman" w:hAnsi="Times New Roman"/>
              </w:rPr>
              <w:t>)</w:t>
            </w:r>
            <w:r w:rsidR="004C39C5" w:rsidRPr="00FE53F1">
              <w:rPr>
                <w:rFonts w:ascii="Times New Roman" w:hAnsi="Times New Roman"/>
                <w:iCs/>
              </w:rPr>
              <w:t xml:space="preserve"> »</w:t>
            </w:r>
            <w:r w:rsidR="004C39C5" w:rsidRPr="00FE53F1">
              <w:rPr>
                <w:rFonts w:ascii="Times New Roman" w:hAnsi="Times New Roman"/>
              </w:rPr>
              <w:t xml:space="preserve">, </w:t>
            </w:r>
            <w:proofErr w:type="spellStart"/>
            <w:r w:rsidR="004C39C5" w:rsidRPr="00FE53F1">
              <w:rPr>
                <w:rFonts w:ascii="Times New Roman" w:hAnsi="Times New Roman"/>
                <w:i/>
              </w:rPr>
              <w:t>Inuentrix</w:t>
            </w:r>
            <w:proofErr w:type="spellEnd"/>
            <w:r w:rsidR="004C39C5" w:rsidRPr="00FE53F1">
              <w:rPr>
                <w:rFonts w:ascii="Times New Roman" w:hAnsi="Times New Roman"/>
                <w:i/>
              </w:rPr>
              <w:t xml:space="preserve"> et erudita </w:t>
            </w:r>
            <w:proofErr w:type="spellStart"/>
            <w:r w:rsidR="004C39C5" w:rsidRPr="00FE53F1">
              <w:rPr>
                <w:rFonts w:ascii="Times New Roman" w:hAnsi="Times New Roman"/>
                <w:i/>
              </w:rPr>
              <w:t>magistra</w:t>
            </w:r>
            <w:proofErr w:type="spellEnd"/>
            <w:r w:rsidR="004C39C5" w:rsidRPr="00FE53F1">
              <w:rPr>
                <w:rFonts w:ascii="Times New Roman" w:hAnsi="Times New Roman"/>
                <w:i/>
              </w:rPr>
              <w:t xml:space="preserve">. Studia in </w:t>
            </w:r>
            <w:proofErr w:type="spellStart"/>
            <w:r w:rsidR="004C39C5" w:rsidRPr="00FE53F1">
              <w:rPr>
                <w:rFonts w:ascii="Times New Roman" w:hAnsi="Times New Roman"/>
                <w:i/>
              </w:rPr>
              <w:t>honorem</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Anae-Cristinae</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Halichias</w:t>
            </w:r>
            <w:proofErr w:type="spellEnd"/>
            <w:r w:rsidR="004C39C5" w:rsidRPr="00FE53F1">
              <w:rPr>
                <w:rFonts w:ascii="Times New Roman" w:hAnsi="Times New Roman"/>
              </w:rPr>
              <w:t xml:space="preserve">, Maria-Luiza Dumitru Oancea (coord.), București, Editura Universității din București, 2017, p. 40-50, ISBN </w:t>
            </w:r>
            <w:r w:rsidR="004C39C5" w:rsidRPr="00FE53F1">
              <w:rPr>
                <w:rFonts w:ascii="Times New Roman" w:hAnsi="Times New Roman"/>
                <w:sz w:val="18"/>
                <w:szCs w:val="18"/>
              </w:rPr>
              <w:t>978-606-16-0923-9.</w:t>
            </w:r>
          </w:p>
          <w:p w14:paraId="7EEC558D" w14:textId="7E96353B" w:rsidR="004C39C5" w:rsidRPr="00FE53F1" w:rsidRDefault="001879DF" w:rsidP="004C39C5">
            <w:pPr>
              <w:ind w:right="49"/>
              <w:jc w:val="both"/>
              <w:rPr>
                <w:rFonts w:ascii="Times New Roman" w:hAnsi="Times New Roman"/>
                <w:iCs/>
              </w:rPr>
            </w:pPr>
            <w:r>
              <w:rPr>
                <w:rFonts w:ascii="Times New Roman" w:hAnsi="Times New Roman"/>
                <w:iCs/>
              </w:rPr>
              <w:t>41</w:t>
            </w:r>
            <w:r w:rsidR="004C39C5" w:rsidRPr="00FE53F1">
              <w:rPr>
                <w:rFonts w:ascii="Times New Roman" w:hAnsi="Times New Roman"/>
                <w:iCs/>
              </w:rPr>
              <w:t xml:space="preserve">. « Cheflii etrusci de peste Tibru », în </w:t>
            </w:r>
            <w:r w:rsidR="004C39C5" w:rsidRPr="00FE53F1">
              <w:rPr>
                <w:rFonts w:ascii="Times New Roman" w:hAnsi="Times New Roman"/>
                <w:i/>
                <w:iCs/>
              </w:rPr>
              <w:t xml:space="preserve">Avatarurile banchetului. </w:t>
            </w:r>
            <w:proofErr w:type="spellStart"/>
            <w:r w:rsidR="004C39C5" w:rsidRPr="00FE53F1">
              <w:rPr>
                <w:rFonts w:ascii="Times New Roman" w:hAnsi="Times New Roman"/>
                <w:i/>
                <w:iCs/>
              </w:rPr>
              <w:t>Perspectivetrans</w:t>
            </w:r>
            <w:proofErr w:type="spellEnd"/>
            <w:r w:rsidR="004C39C5" w:rsidRPr="00FE53F1">
              <w:rPr>
                <w:rFonts w:ascii="Times New Roman" w:hAnsi="Times New Roman"/>
                <w:i/>
                <w:iCs/>
              </w:rPr>
              <w:t xml:space="preserve">- și </w:t>
            </w:r>
            <w:proofErr w:type="spellStart"/>
            <w:r w:rsidR="004C39C5" w:rsidRPr="00FE53F1">
              <w:rPr>
                <w:rFonts w:ascii="Times New Roman" w:hAnsi="Times New Roman"/>
                <w:i/>
                <w:iCs/>
              </w:rPr>
              <w:t>intraculturale</w:t>
            </w:r>
            <w:proofErr w:type="spellEnd"/>
            <w:r w:rsidR="004C39C5" w:rsidRPr="00FE53F1">
              <w:rPr>
                <w:rFonts w:ascii="Times New Roman" w:hAnsi="Times New Roman"/>
                <w:i/>
                <w:iCs/>
              </w:rPr>
              <w:t>.</w:t>
            </w:r>
            <w:r w:rsidR="004C39C5" w:rsidRPr="00FE53F1">
              <w:rPr>
                <w:rFonts w:ascii="Times New Roman" w:hAnsi="Times New Roman"/>
                <w:iCs/>
              </w:rPr>
              <w:t xml:space="preserve"> </w:t>
            </w:r>
            <w:r w:rsidR="004C39C5" w:rsidRPr="00FE53F1">
              <w:rPr>
                <w:rFonts w:ascii="Times New Roman" w:hAnsi="Times New Roman"/>
                <w:lang w:val="pt-BR"/>
              </w:rPr>
              <w:t>Actele</w:t>
            </w:r>
            <w:r w:rsidR="004C39C5" w:rsidRPr="00FE53F1">
              <w:rPr>
                <w:rFonts w:ascii="Times New Roman" w:hAnsi="Times New Roman"/>
                <w:i/>
                <w:lang w:val="pt-BR"/>
              </w:rPr>
              <w:t xml:space="preserve"> </w:t>
            </w:r>
            <w:r w:rsidR="004C39C5" w:rsidRPr="00FE53F1">
              <w:rPr>
                <w:rFonts w:ascii="Times New Roman" w:hAnsi="Times New Roman"/>
              </w:rPr>
              <w:t xml:space="preserve">Colocviului </w:t>
            </w:r>
            <w:proofErr w:type="spellStart"/>
            <w:r w:rsidR="004C39C5" w:rsidRPr="00FE53F1">
              <w:rPr>
                <w:rFonts w:ascii="Times New Roman" w:hAnsi="Times New Roman"/>
              </w:rPr>
              <w:t>naţional</w:t>
            </w:r>
            <w:proofErr w:type="spellEnd"/>
            <w:r w:rsidR="004C39C5" w:rsidRPr="00FE53F1">
              <w:rPr>
                <w:rFonts w:ascii="Times New Roman" w:hAnsi="Times New Roman"/>
              </w:rPr>
              <w:t xml:space="preserve"> „</w:t>
            </w:r>
            <w:r w:rsidR="004C39C5" w:rsidRPr="00FE53F1">
              <w:rPr>
                <w:rFonts w:ascii="Times New Roman" w:hAnsi="Times New Roman"/>
                <w:iCs/>
              </w:rPr>
              <w:t xml:space="preserve">Avatarurile banchetului. </w:t>
            </w:r>
            <w:proofErr w:type="spellStart"/>
            <w:r w:rsidR="004C39C5" w:rsidRPr="00FE53F1">
              <w:rPr>
                <w:rFonts w:ascii="Times New Roman" w:hAnsi="Times New Roman"/>
                <w:iCs/>
              </w:rPr>
              <w:t>Perspectivetrans</w:t>
            </w:r>
            <w:proofErr w:type="spellEnd"/>
            <w:r w:rsidR="004C39C5" w:rsidRPr="00FE53F1">
              <w:rPr>
                <w:rFonts w:ascii="Times New Roman" w:hAnsi="Times New Roman"/>
                <w:iCs/>
              </w:rPr>
              <w:t xml:space="preserve">- și </w:t>
            </w:r>
            <w:proofErr w:type="spellStart"/>
            <w:r w:rsidR="004C39C5" w:rsidRPr="00FE53F1">
              <w:rPr>
                <w:rFonts w:ascii="Times New Roman" w:hAnsi="Times New Roman"/>
                <w:iCs/>
              </w:rPr>
              <w:t>intraculturale</w:t>
            </w:r>
            <w:proofErr w:type="spellEnd"/>
            <w:r w:rsidR="004C39C5" w:rsidRPr="00FE53F1">
              <w:rPr>
                <w:rFonts w:ascii="Times New Roman" w:hAnsi="Times New Roman"/>
              </w:rPr>
              <w:t xml:space="preserve">”, Departamentul de Filologie Clasică </w:t>
            </w:r>
            <w:proofErr w:type="spellStart"/>
            <w:r w:rsidR="004C39C5" w:rsidRPr="00FE53F1">
              <w:rPr>
                <w:rFonts w:ascii="Times New Roman" w:hAnsi="Times New Roman"/>
              </w:rPr>
              <w:t>şi</w:t>
            </w:r>
            <w:proofErr w:type="spellEnd"/>
            <w:r w:rsidR="004C39C5" w:rsidRPr="00FE53F1">
              <w:rPr>
                <w:rFonts w:ascii="Times New Roman" w:hAnsi="Times New Roman"/>
              </w:rPr>
              <w:t xml:space="preserve"> Neogreacă, Institutul de studii clasice, București, 4 iunie 2016. Theodor Georgescu, Ioana Munteanu, S (ed.), București, Editura Universității din București, 2017, p. 11-21, </w:t>
            </w:r>
            <w:r w:rsidR="004C39C5" w:rsidRPr="00FE53F1">
              <w:rPr>
                <w:rFonts w:ascii="Times New Roman" w:hAnsi="Times New Roman"/>
                <w:bCs/>
                <w:lang w:eastAsia="ro-RO"/>
              </w:rPr>
              <w:t xml:space="preserve">ISBN: </w:t>
            </w:r>
            <w:r w:rsidR="004C39C5" w:rsidRPr="00FE53F1">
              <w:rPr>
                <w:rFonts w:ascii="Times New Roman" w:hAnsi="Times New Roman"/>
                <w:lang w:eastAsia="ro-RO"/>
              </w:rPr>
              <w:t xml:space="preserve">978-606-16-0959-8,  </w:t>
            </w:r>
            <w:r w:rsidR="004C39C5" w:rsidRPr="00FE53F1">
              <w:rPr>
                <w:rFonts w:ascii="Times New Roman" w:hAnsi="Times New Roman"/>
                <w:bCs/>
                <w:lang w:eastAsia="ro-RO"/>
              </w:rPr>
              <w:t xml:space="preserve">ISSN; ISSN-L: </w:t>
            </w:r>
            <w:r w:rsidR="004C39C5" w:rsidRPr="00FE53F1">
              <w:rPr>
                <w:rFonts w:ascii="Times New Roman" w:hAnsi="Times New Roman"/>
                <w:lang w:eastAsia="ro-RO"/>
              </w:rPr>
              <w:t>2393-185X;</w:t>
            </w:r>
          </w:p>
          <w:p w14:paraId="4B9AF097" w14:textId="1785044C" w:rsidR="004C39C5" w:rsidRPr="00FE53F1" w:rsidRDefault="001879DF" w:rsidP="004C39C5">
            <w:pPr>
              <w:ind w:right="49"/>
              <w:jc w:val="both"/>
              <w:rPr>
                <w:rFonts w:ascii="Times New Roman" w:hAnsi="Times New Roman"/>
              </w:rPr>
            </w:pPr>
            <w:r>
              <w:rPr>
                <w:rFonts w:ascii="Times New Roman" w:hAnsi="Times New Roman"/>
                <w:iCs/>
              </w:rPr>
              <w:t>42</w:t>
            </w:r>
            <w:r w:rsidR="004C39C5" w:rsidRPr="00FE53F1">
              <w:rPr>
                <w:rFonts w:ascii="Times New Roman" w:hAnsi="Times New Roman"/>
                <w:iCs/>
              </w:rPr>
              <w:t xml:space="preserve">. « </w:t>
            </w:r>
            <w:r w:rsidR="004C39C5" w:rsidRPr="00FE53F1">
              <w:rPr>
                <w:rFonts w:ascii="Times New Roman" w:hAnsi="Times New Roman"/>
              </w:rPr>
              <w:t>Metamorfozele Florei: de la prostituată la zeiță</w:t>
            </w:r>
            <w:r w:rsidR="004C39C5" w:rsidRPr="00FE53F1">
              <w:rPr>
                <w:rFonts w:ascii="Times New Roman" w:hAnsi="Times New Roman"/>
                <w:iCs/>
              </w:rPr>
              <w:t xml:space="preserve"> », în </w:t>
            </w:r>
            <w:r w:rsidR="004C39C5" w:rsidRPr="00FE53F1">
              <w:rPr>
                <w:rFonts w:ascii="Times New Roman" w:hAnsi="Times New Roman"/>
                <w:i/>
                <w:iCs/>
              </w:rPr>
              <w:t xml:space="preserve">Ovidiu, 2000 de ani de metamorfoze. </w:t>
            </w:r>
            <w:r w:rsidR="004C39C5" w:rsidRPr="00FE53F1">
              <w:rPr>
                <w:rFonts w:ascii="Times New Roman" w:hAnsi="Times New Roman"/>
                <w:iCs/>
              </w:rPr>
              <w:t xml:space="preserve">Lucrările Colocviului Internațional </w:t>
            </w:r>
            <w:r w:rsidR="004C39C5" w:rsidRPr="00FE53F1">
              <w:rPr>
                <w:rFonts w:ascii="Times New Roman" w:hAnsi="Times New Roman"/>
                <w:i/>
                <w:iCs/>
              </w:rPr>
              <w:t>Receptarea Antichității greco-latine în culturile europene</w:t>
            </w:r>
            <w:r w:rsidR="004C39C5" w:rsidRPr="00FE53F1">
              <w:rPr>
                <w:rFonts w:ascii="Times New Roman" w:hAnsi="Times New Roman"/>
                <w:iCs/>
              </w:rPr>
              <w:t xml:space="preserve">. Ediția a IX-a, 26-27 mai 2017, Craiova, Dana Dinu, Cecilia Mihaela Popescu, Mădălina </w:t>
            </w:r>
            <w:proofErr w:type="spellStart"/>
            <w:r w:rsidR="004C39C5" w:rsidRPr="00FE53F1">
              <w:rPr>
                <w:rFonts w:ascii="Times New Roman" w:hAnsi="Times New Roman"/>
                <w:iCs/>
              </w:rPr>
              <w:t>Strechie</w:t>
            </w:r>
            <w:proofErr w:type="spellEnd"/>
            <w:r w:rsidR="004C39C5" w:rsidRPr="00FE53F1">
              <w:rPr>
                <w:rFonts w:ascii="Times New Roman" w:hAnsi="Times New Roman"/>
                <w:iCs/>
              </w:rPr>
              <w:t xml:space="preserve"> (coord.), Craiova, Editura </w:t>
            </w:r>
            <w:proofErr w:type="spellStart"/>
            <w:r w:rsidR="004C39C5" w:rsidRPr="00FE53F1">
              <w:rPr>
                <w:rFonts w:ascii="Times New Roman" w:hAnsi="Times New Roman"/>
                <w:iCs/>
              </w:rPr>
              <w:t>Universitaria</w:t>
            </w:r>
            <w:proofErr w:type="spellEnd"/>
            <w:r w:rsidR="004C39C5" w:rsidRPr="00FE53F1">
              <w:rPr>
                <w:rFonts w:ascii="Times New Roman" w:hAnsi="Times New Roman"/>
                <w:iCs/>
              </w:rPr>
              <w:t>, pp. 47-56, ISBN 978-606-14-1287-7;</w:t>
            </w:r>
          </w:p>
          <w:p w14:paraId="120CC021" w14:textId="4495C6C1" w:rsidR="004C39C5" w:rsidRPr="00FE53F1" w:rsidRDefault="001879DF" w:rsidP="004C39C5">
            <w:pPr>
              <w:ind w:right="49"/>
              <w:jc w:val="both"/>
              <w:rPr>
                <w:rFonts w:ascii="Times New Roman" w:hAnsi="Times New Roman"/>
                <w:iCs/>
              </w:rPr>
            </w:pPr>
            <w:r>
              <w:rPr>
                <w:rFonts w:ascii="Times New Roman" w:hAnsi="Times New Roman"/>
                <w:iCs/>
              </w:rPr>
              <w:t>43</w:t>
            </w:r>
            <w:r w:rsidR="004C39C5" w:rsidRPr="00FE53F1">
              <w:rPr>
                <w:rFonts w:ascii="Times New Roman" w:hAnsi="Times New Roman"/>
                <w:iCs/>
              </w:rPr>
              <w:t xml:space="preserve">. « </w:t>
            </w:r>
            <w:r w:rsidR="004C39C5" w:rsidRPr="00FE53F1">
              <w:rPr>
                <w:rFonts w:ascii="Times New Roman" w:hAnsi="Times New Roman"/>
                <w:bCs/>
                <w:iCs/>
              </w:rPr>
              <w:t>Perfectul indicativ de la latină la limbile romanice</w:t>
            </w:r>
            <w:r w:rsidR="004C39C5" w:rsidRPr="00FE53F1">
              <w:rPr>
                <w:rFonts w:ascii="Times New Roman" w:hAnsi="Times New Roman"/>
                <w:iCs/>
                <w:lang w:val="fr-FR"/>
              </w:rPr>
              <w:t xml:space="preserve"> </w:t>
            </w:r>
            <w:r w:rsidR="004C39C5" w:rsidRPr="00FE53F1">
              <w:rPr>
                <w:rFonts w:ascii="Times New Roman" w:hAnsi="Times New Roman"/>
                <w:iCs/>
              </w:rPr>
              <w:t>»</w:t>
            </w:r>
            <w:r w:rsidR="004C39C5" w:rsidRPr="00FE53F1">
              <w:rPr>
                <w:rFonts w:ascii="Times New Roman" w:hAnsi="Times New Roman"/>
                <w:bCs/>
                <w:iCs/>
              </w:rPr>
              <w:t>, în volumul ”</w:t>
            </w:r>
            <w:proofErr w:type="spellStart"/>
            <w:r w:rsidR="004C39C5" w:rsidRPr="00FE53F1">
              <w:rPr>
                <w:rFonts w:ascii="Times New Roman" w:hAnsi="Times New Roman"/>
                <w:bCs/>
                <w:i/>
                <w:iCs/>
              </w:rPr>
              <w:t>Hommages</w:t>
            </w:r>
            <w:proofErr w:type="spellEnd"/>
            <w:r w:rsidR="004C39C5" w:rsidRPr="00FE53F1">
              <w:rPr>
                <w:rFonts w:ascii="Times New Roman" w:hAnsi="Times New Roman"/>
                <w:bCs/>
                <w:i/>
                <w:iCs/>
              </w:rPr>
              <w:t xml:space="preserve"> </w:t>
            </w:r>
            <w:proofErr w:type="spellStart"/>
            <w:r w:rsidR="004C39C5" w:rsidRPr="00FE53F1">
              <w:rPr>
                <w:rFonts w:ascii="Times New Roman" w:hAnsi="Times New Roman"/>
                <w:bCs/>
                <w:i/>
                <w:iCs/>
              </w:rPr>
              <w:t>offerts</w:t>
            </w:r>
            <w:proofErr w:type="spellEnd"/>
            <w:r w:rsidR="004C39C5" w:rsidRPr="00FE53F1">
              <w:rPr>
                <w:rFonts w:ascii="Times New Roman" w:hAnsi="Times New Roman"/>
                <w:bCs/>
                <w:i/>
                <w:iCs/>
              </w:rPr>
              <w:t xml:space="preserve"> </w:t>
            </w:r>
            <w:r w:rsidR="004C39C5" w:rsidRPr="00FE53F1">
              <w:rPr>
                <w:rFonts w:ascii="Times New Roman" w:hAnsi="Times New Roman"/>
                <w:bCs/>
                <w:i/>
                <w:iCs/>
                <w:lang w:val="fr-FR"/>
              </w:rPr>
              <w:t>à</w:t>
            </w:r>
            <w:r w:rsidR="004C39C5" w:rsidRPr="00FE53F1">
              <w:rPr>
                <w:rFonts w:ascii="Times New Roman" w:hAnsi="Times New Roman"/>
                <w:bCs/>
                <w:i/>
                <w:iCs/>
              </w:rPr>
              <w:t xml:space="preserve"> Maria Iliescu</w:t>
            </w:r>
            <w:r w:rsidR="004C39C5" w:rsidRPr="00FE53F1">
              <w:rPr>
                <w:rFonts w:ascii="Times New Roman" w:hAnsi="Times New Roman"/>
                <w:bCs/>
                <w:iCs/>
              </w:rPr>
              <w:t xml:space="preserve">”, Adriana </w:t>
            </w:r>
            <w:proofErr w:type="spellStart"/>
            <w:r w:rsidR="004C39C5" w:rsidRPr="00FE53F1">
              <w:rPr>
                <w:rFonts w:ascii="Times New Roman" w:hAnsi="Times New Roman"/>
                <w:bCs/>
                <w:iCs/>
              </w:rPr>
              <w:t>Costăchescu</w:t>
            </w:r>
            <w:proofErr w:type="spellEnd"/>
            <w:r w:rsidR="004C39C5" w:rsidRPr="00FE53F1">
              <w:rPr>
                <w:rFonts w:ascii="Times New Roman" w:hAnsi="Times New Roman"/>
                <w:bCs/>
                <w:iCs/>
              </w:rPr>
              <w:t xml:space="preserve">, Cecilia Mihaela Popescu (coord.), Universitatea din Craiova, Editura </w:t>
            </w:r>
            <w:proofErr w:type="spellStart"/>
            <w:r w:rsidR="004C39C5" w:rsidRPr="00FE53F1">
              <w:rPr>
                <w:rFonts w:ascii="Times New Roman" w:hAnsi="Times New Roman"/>
                <w:bCs/>
                <w:iCs/>
              </w:rPr>
              <w:t>Universitaria</w:t>
            </w:r>
            <w:proofErr w:type="spellEnd"/>
            <w:r w:rsidR="004C39C5" w:rsidRPr="00FE53F1">
              <w:rPr>
                <w:rFonts w:ascii="Times New Roman" w:hAnsi="Times New Roman"/>
                <w:bCs/>
                <w:iCs/>
              </w:rPr>
              <w:t>, 2017, pp. 63-76, ISBN 978-606-14-1232-7;</w:t>
            </w:r>
          </w:p>
          <w:p w14:paraId="0E335B5A" w14:textId="533A2B1F" w:rsidR="004C39C5" w:rsidRPr="00FE53F1" w:rsidRDefault="004C39C5" w:rsidP="004C39C5">
            <w:pPr>
              <w:ind w:right="49"/>
              <w:jc w:val="both"/>
              <w:rPr>
                <w:rFonts w:ascii="Times New Roman" w:hAnsi="Times New Roman"/>
              </w:rPr>
            </w:pPr>
            <w:r w:rsidRPr="00FE53F1">
              <w:rPr>
                <w:rFonts w:ascii="Times New Roman" w:hAnsi="Times New Roman"/>
                <w:iCs/>
              </w:rPr>
              <w:t>4</w:t>
            </w:r>
            <w:r w:rsidR="001879DF">
              <w:rPr>
                <w:rFonts w:ascii="Times New Roman" w:hAnsi="Times New Roman"/>
                <w:iCs/>
              </w:rPr>
              <w:t>4</w:t>
            </w:r>
            <w:r w:rsidRPr="00FE53F1">
              <w:rPr>
                <w:rFonts w:ascii="Times New Roman" w:hAnsi="Times New Roman"/>
                <w:iCs/>
              </w:rPr>
              <w:t xml:space="preserve">. « Le </w:t>
            </w:r>
            <w:r w:rsidRPr="00FE53F1">
              <w:rPr>
                <w:rFonts w:ascii="Times New Roman" w:hAnsi="Times New Roman"/>
                <w:iCs/>
                <w:lang w:val="fr-FR"/>
              </w:rPr>
              <w:t xml:space="preserve">caractère cosmopolite et multiculturel des colonies-pontiques </w:t>
            </w:r>
            <w:r w:rsidRPr="00FE53F1">
              <w:rPr>
                <w:rFonts w:ascii="Times New Roman" w:hAnsi="Times New Roman"/>
                <w:iCs/>
              </w:rPr>
              <w:t xml:space="preserve">», în  volumul </w:t>
            </w:r>
            <w:proofErr w:type="spellStart"/>
            <w:r w:rsidRPr="00FE53F1">
              <w:rPr>
                <w:rFonts w:ascii="Times New Roman" w:hAnsi="Times New Roman"/>
                <w:iCs/>
              </w:rPr>
              <w:t>Pólis</w:t>
            </w:r>
            <w:proofErr w:type="spellEnd"/>
            <w:r w:rsidRPr="00FE53F1">
              <w:rPr>
                <w:rFonts w:ascii="Times New Roman" w:hAnsi="Times New Roman"/>
                <w:iCs/>
              </w:rPr>
              <w:t>/</w:t>
            </w:r>
            <w:proofErr w:type="spellStart"/>
            <w:r w:rsidRPr="00FE53F1">
              <w:rPr>
                <w:rFonts w:ascii="Times New Roman" w:hAnsi="Times New Roman"/>
                <w:iCs/>
              </w:rPr>
              <w:t>Cosmópolis</w:t>
            </w:r>
            <w:proofErr w:type="spellEnd"/>
            <w:r w:rsidRPr="00FE53F1">
              <w:rPr>
                <w:rFonts w:ascii="Times New Roman" w:hAnsi="Times New Roman"/>
                <w:iCs/>
              </w:rPr>
              <w:t xml:space="preserve">. </w:t>
            </w:r>
            <w:proofErr w:type="spellStart"/>
            <w:r w:rsidRPr="00FE53F1">
              <w:rPr>
                <w:rFonts w:ascii="Times New Roman" w:hAnsi="Times New Roman"/>
                <w:iCs/>
              </w:rPr>
              <w:t>Idetidades</w:t>
            </w:r>
            <w:proofErr w:type="spellEnd"/>
            <w:r w:rsidRPr="00FE53F1">
              <w:rPr>
                <w:rFonts w:ascii="Times New Roman" w:hAnsi="Times New Roman"/>
                <w:iCs/>
              </w:rPr>
              <w:t xml:space="preserve"> </w:t>
            </w:r>
            <w:proofErr w:type="spellStart"/>
            <w:r w:rsidRPr="00FE53F1">
              <w:rPr>
                <w:rFonts w:ascii="Times New Roman" w:hAnsi="Times New Roman"/>
                <w:iCs/>
              </w:rPr>
              <w:t>locais</w:t>
            </w:r>
            <w:proofErr w:type="spellEnd"/>
            <w:r w:rsidRPr="00FE53F1">
              <w:rPr>
                <w:rFonts w:ascii="Times New Roman" w:hAnsi="Times New Roman"/>
                <w:iCs/>
              </w:rPr>
              <w:t xml:space="preserve"> &amp; </w:t>
            </w:r>
            <w:proofErr w:type="spellStart"/>
            <w:r w:rsidRPr="00FE53F1">
              <w:rPr>
                <w:rFonts w:ascii="Times New Roman" w:hAnsi="Times New Roman"/>
                <w:iCs/>
              </w:rPr>
              <w:t>globais</w:t>
            </w:r>
            <w:proofErr w:type="spellEnd"/>
            <w:r w:rsidRPr="00FE53F1">
              <w:rPr>
                <w:rFonts w:ascii="Times New Roman" w:hAnsi="Times New Roman"/>
                <w:iCs/>
              </w:rPr>
              <w:t xml:space="preserve">, </w:t>
            </w:r>
            <w:proofErr w:type="spellStart"/>
            <w:r w:rsidRPr="00FE53F1">
              <w:rPr>
                <w:rFonts w:ascii="Times New Roman" w:hAnsi="Times New Roman"/>
                <w:iCs/>
              </w:rPr>
              <w:t>coords</w:t>
            </w:r>
            <w:proofErr w:type="spellEnd"/>
            <w:r w:rsidRPr="00FE53F1">
              <w:rPr>
                <w:rFonts w:ascii="Times New Roman" w:hAnsi="Times New Roman"/>
                <w:iCs/>
              </w:rPr>
              <w:t xml:space="preserve">. </w:t>
            </w:r>
            <w:r w:rsidRPr="00FE53F1">
              <w:rPr>
                <w:rFonts w:ascii="Times New Roman" w:hAnsi="Times New Roman"/>
              </w:rPr>
              <w:t xml:space="preserve">Carmen Soares, Maria do </w:t>
            </w:r>
            <w:proofErr w:type="spellStart"/>
            <w:r w:rsidRPr="00FE53F1">
              <w:rPr>
                <w:rFonts w:ascii="Times New Roman" w:hAnsi="Times New Roman"/>
              </w:rPr>
              <w:t>Céu</w:t>
            </w:r>
            <w:proofErr w:type="spellEnd"/>
            <w:r w:rsidRPr="00FE53F1">
              <w:rPr>
                <w:rFonts w:ascii="Times New Roman" w:hAnsi="Times New Roman"/>
              </w:rPr>
              <w:t xml:space="preserve"> </w:t>
            </w:r>
            <w:proofErr w:type="spellStart"/>
            <w:r w:rsidRPr="00FE53F1">
              <w:rPr>
                <w:rFonts w:ascii="Times New Roman" w:hAnsi="Times New Roman"/>
              </w:rPr>
              <w:t>Fialho</w:t>
            </w:r>
            <w:proofErr w:type="spellEnd"/>
            <w:r w:rsidRPr="00FE53F1">
              <w:rPr>
                <w:rFonts w:ascii="Times New Roman" w:hAnsi="Times New Roman"/>
              </w:rPr>
              <w:t xml:space="preserve">, Thomas </w:t>
            </w:r>
            <w:proofErr w:type="spellStart"/>
            <w:r w:rsidRPr="00FE53F1">
              <w:rPr>
                <w:rFonts w:ascii="Times New Roman" w:hAnsi="Times New Roman"/>
              </w:rPr>
              <w:t>Figueira</w:t>
            </w:r>
            <w:proofErr w:type="spellEnd"/>
            <w:r w:rsidRPr="00FE53F1">
              <w:rPr>
                <w:rFonts w:ascii="Times New Roman" w:hAnsi="Times New Roman"/>
              </w:rPr>
              <w:t xml:space="preserve">, Coimbra, </w:t>
            </w:r>
            <w:proofErr w:type="spellStart"/>
            <w:r w:rsidRPr="00FE53F1">
              <w:rPr>
                <w:rFonts w:ascii="Times New Roman" w:hAnsi="Times New Roman"/>
              </w:rPr>
              <w:t>Imprensa</w:t>
            </w:r>
            <w:proofErr w:type="spellEnd"/>
            <w:r w:rsidRPr="00FE53F1">
              <w:rPr>
                <w:rFonts w:ascii="Times New Roman" w:hAnsi="Times New Roman"/>
              </w:rPr>
              <w:t xml:space="preserve"> da </w:t>
            </w:r>
            <w:proofErr w:type="spellStart"/>
            <w:r w:rsidRPr="00FE53F1">
              <w:rPr>
                <w:rFonts w:ascii="Times New Roman" w:hAnsi="Times New Roman"/>
              </w:rPr>
              <w:t>Universidade</w:t>
            </w:r>
            <w:proofErr w:type="spellEnd"/>
            <w:r w:rsidRPr="00FE53F1">
              <w:rPr>
                <w:rFonts w:ascii="Times New Roman" w:hAnsi="Times New Roman"/>
              </w:rPr>
              <w:t xml:space="preserve"> de Coimbra, </w:t>
            </w:r>
            <w:proofErr w:type="spellStart"/>
            <w:r w:rsidRPr="00FE53F1">
              <w:rPr>
                <w:rFonts w:ascii="Times New Roman" w:hAnsi="Times New Roman"/>
              </w:rPr>
              <w:t>Dezembro</w:t>
            </w:r>
            <w:proofErr w:type="spellEnd"/>
            <w:r w:rsidRPr="00FE53F1">
              <w:rPr>
                <w:rFonts w:ascii="Times New Roman" w:hAnsi="Times New Roman"/>
              </w:rPr>
              <w:t xml:space="preserve"> 2016, p. 261-272; ISSN 2182-8814; ISBN 978-989-26-1279-9; ISBN digital 978-989-26-1280-5;</w:t>
            </w:r>
          </w:p>
          <w:p w14:paraId="6344495C" w14:textId="6B84FC86" w:rsidR="004C39C5" w:rsidRPr="00FE53F1" w:rsidRDefault="004C39C5" w:rsidP="004C39C5">
            <w:pPr>
              <w:ind w:right="49"/>
              <w:jc w:val="both"/>
              <w:rPr>
                <w:rFonts w:ascii="Times New Roman" w:hAnsi="Times New Roman"/>
                <w:iCs/>
              </w:rPr>
            </w:pPr>
            <w:r w:rsidRPr="00FE53F1">
              <w:rPr>
                <w:rFonts w:ascii="Times New Roman" w:hAnsi="Times New Roman"/>
                <w:lang w:eastAsia="ro-RO"/>
              </w:rPr>
              <w:t>4</w:t>
            </w:r>
            <w:r w:rsidR="001879DF">
              <w:rPr>
                <w:rFonts w:ascii="Times New Roman" w:hAnsi="Times New Roman"/>
                <w:lang w:eastAsia="ro-RO"/>
              </w:rPr>
              <w:t>5</w:t>
            </w:r>
            <w:r w:rsidRPr="00FE53F1">
              <w:rPr>
                <w:rFonts w:ascii="Times New Roman" w:hAnsi="Times New Roman"/>
                <w:lang w:eastAsia="ro-RO"/>
              </w:rPr>
              <w:t xml:space="preserve">. </w:t>
            </w:r>
            <w:r w:rsidRPr="00FE53F1">
              <w:rPr>
                <w:rFonts w:ascii="Times New Roman" w:hAnsi="Times New Roman"/>
                <w:iCs/>
              </w:rPr>
              <w:t xml:space="preserve">« Des </w:t>
            </w:r>
            <w:proofErr w:type="spellStart"/>
            <w:r w:rsidRPr="00FE53F1">
              <w:rPr>
                <w:rFonts w:ascii="Times New Roman" w:hAnsi="Times New Roman"/>
                <w:iCs/>
              </w:rPr>
              <w:t>fines</w:t>
            </w:r>
            <w:proofErr w:type="spellEnd"/>
            <w:r w:rsidRPr="00FE53F1">
              <w:rPr>
                <w:rFonts w:ascii="Times New Roman" w:hAnsi="Times New Roman"/>
                <w:iCs/>
              </w:rPr>
              <w:t xml:space="preserve"> </w:t>
            </w:r>
            <w:proofErr w:type="spellStart"/>
            <w:r w:rsidRPr="00FE53F1">
              <w:rPr>
                <w:rFonts w:ascii="Times New Roman" w:hAnsi="Times New Roman"/>
                <w:iCs/>
              </w:rPr>
              <w:t>herbes</w:t>
            </w:r>
            <w:proofErr w:type="spellEnd"/>
            <w:r w:rsidRPr="00FE53F1">
              <w:rPr>
                <w:rFonts w:ascii="Times New Roman" w:hAnsi="Times New Roman"/>
                <w:iCs/>
              </w:rPr>
              <w:t xml:space="preserve"> </w:t>
            </w:r>
            <w:proofErr w:type="spellStart"/>
            <w:r w:rsidRPr="00FE53F1">
              <w:rPr>
                <w:rFonts w:ascii="Times New Roman" w:hAnsi="Times New Roman"/>
                <w:iCs/>
              </w:rPr>
              <w:t>roumaines</w:t>
            </w:r>
            <w:proofErr w:type="spellEnd"/>
            <w:r w:rsidRPr="00FE53F1">
              <w:rPr>
                <w:rFonts w:ascii="Times New Roman" w:hAnsi="Times New Roman"/>
                <w:iCs/>
              </w:rPr>
              <w:t xml:space="preserve"> en contexte roman, </w:t>
            </w:r>
            <w:proofErr w:type="spellStart"/>
            <w:r w:rsidRPr="00FE53F1">
              <w:rPr>
                <w:rFonts w:ascii="Times New Roman" w:hAnsi="Times New Roman"/>
                <w:iCs/>
              </w:rPr>
              <w:t>avec</w:t>
            </w:r>
            <w:proofErr w:type="spellEnd"/>
            <w:r w:rsidRPr="00FE53F1">
              <w:rPr>
                <w:rFonts w:ascii="Times New Roman" w:hAnsi="Times New Roman"/>
                <w:iCs/>
              </w:rPr>
              <w:t xml:space="preserve"> un </w:t>
            </w:r>
            <w:proofErr w:type="spellStart"/>
            <w:r w:rsidRPr="00FE53F1">
              <w:rPr>
                <w:rFonts w:ascii="Times New Roman" w:hAnsi="Times New Roman"/>
                <w:iCs/>
              </w:rPr>
              <w:t>regard</w:t>
            </w:r>
            <w:proofErr w:type="spellEnd"/>
            <w:r w:rsidRPr="00FE53F1">
              <w:rPr>
                <w:rFonts w:ascii="Times New Roman" w:hAnsi="Times New Roman"/>
                <w:iCs/>
              </w:rPr>
              <w:t xml:space="preserve"> </w:t>
            </w:r>
            <w:proofErr w:type="spellStart"/>
            <w:r w:rsidRPr="00FE53F1">
              <w:rPr>
                <w:rFonts w:ascii="Times New Roman" w:hAnsi="Times New Roman"/>
                <w:iCs/>
              </w:rPr>
              <w:t>spécial</w:t>
            </w:r>
            <w:proofErr w:type="spellEnd"/>
            <w:r w:rsidRPr="00FE53F1">
              <w:rPr>
                <w:rFonts w:ascii="Times New Roman" w:hAnsi="Times New Roman"/>
                <w:iCs/>
              </w:rPr>
              <w:t xml:space="preserve"> sur le nom de la </w:t>
            </w:r>
            <w:proofErr w:type="spellStart"/>
            <w:r w:rsidRPr="00FE53F1">
              <w:rPr>
                <w:rFonts w:ascii="Times New Roman" w:hAnsi="Times New Roman"/>
                <w:iCs/>
              </w:rPr>
              <w:t>livèche</w:t>
            </w:r>
            <w:proofErr w:type="spellEnd"/>
            <w:r w:rsidRPr="00FE53F1">
              <w:rPr>
                <w:rFonts w:ascii="Times New Roman" w:hAnsi="Times New Roman"/>
                <w:iCs/>
              </w:rPr>
              <w:t xml:space="preserve"> (</w:t>
            </w:r>
            <w:proofErr w:type="spellStart"/>
            <w:r w:rsidRPr="00FE53F1">
              <w:rPr>
                <w:rFonts w:ascii="Times New Roman" w:hAnsi="Times New Roman"/>
                <w:iCs/>
              </w:rPr>
              <w:t>leuştean</w:t>
            </w:r>
            <w:proofErr w:type="spellEnd"/>
            <w:r w:rsidRPr="00FE53F1">
              <w:rPr>
                <w:rFonts w:ascii="Times New Roman" w:hAnsi="Times New Roman"/>
                <w:iCs/>
              </w:rPr>
              <w:t xml:space="preserve">, </w:t>
            </w:r>
            <w:proofErr w:type="spellStart"/>
            <w:r w:rsidRPr="00FE53F1">
              <w:rPr>
                <w:rFonts w:ascii="Times New Roman" w:hAnsi="Times New Roman"/>
                <w:iCs/>
              </w:rPr>
              <w:t>leoştean</w:t>
            </w:r>
            <w:proofErr w:type="spellEnd"/>
            <w:r w:rsidRPr="00FE53F1">
              <w:rPr>
                <w:rFonts w:ascii="Times New Roman" w:hAnsi="Times New Roman"/>
                <w:iCs/>
              </w:rPr>
              <w:t xml:space="preserve">, </w:t>
            </w:r>
            <w:proofErr w:type="spellStart"/>
            <w:r w:rsidRPr="00FE53F1">
              <w:rPr>
                <w:rFonts w:ascii="Times New Roman" w:hAnsi="Times New Roman"/>
                <w:iCs/>
              </w:rPr>
              <w:t>luştrean</w:t>
            </w:r>
            <w:proofErr w:type="spellEnd"/>
            <w:r w:rsidRPr="00FE53F1">
              <w:rPr>
                <w:rFonts w:ascii="Times New Roman" w:hAnsi="Times New Roman"/>
                <w:iCs/>
              </w:rPr>
              <w:t xml:space="preserve">, </w:t>
            </w:r>
            <w:proofErr w:type="spellStart"/>
            <w:r w:rsidRPr="00FE53F1">
              <w:rPr>
                <w:rFonts w:ascii="Times New Roman" w:hAnsi="Times New Roman"/>
                <w:iCs/>
              </w:rPr>
              <w:t>luştereag</w:t>
            </w:r>
            <w:proofErr w:type="spellEnd"/>
            <w:r w:rsidRPr="00FE53F1">
              <w:rPr>
                <w:rFonts w:ascii="Times New Roman" w:hAnsi="Times New Roman"/>
                <w:iCs/>
              </w:rPr>
              <w:t xml:space="preserve">, </w:t>
            </w:r>
            <w:proofErr w:type="spellStart"/>
            <w:r w:rsidRPr="00FE53F1">
              <w:rPr>
                <w:rFonts w:ascii="Times New Roman" w:hAnsi="Times New Roman"/>
                <w:iCs/>
              </w:rPr>
              <w:t>libistoc</w:t>
            </w:r>
            <w:proofErr w:type="spellEnd"/>
            <w:r w:rsidRPr="00FE53F1">
              <w:rPr>
                <w:rFonts w:ascii="Times New Roman" w:hAnsi="Times New Roman"/>
                <w:iCs/>
              </w:rPr>
              <w:t xml:space="preserve">) », </w:t>
            </w:r>
            <w:proofErr w:type="spellStart"/>
            <w:r w:rsidRPr="00FE53F1">
              <w:rPr>
                <w:rFonts w:ascii="Times New Roman" w:hAnsi="Times New Roman"/>
                <w:iCs/>
              </w:rPr>
              <w:t>Actes</w:t>
            </w:r>
            <w:proofErr w:type="spellEnd"/>
            <w:r w:rsidRPr="00FE53F1">
              <w:rPr>
                <w:rFonts w:ascii="Times New Roman" w:hAnsi="Times New Roman"/>
                <w:iCs/>
              </w:rPr>
              <w:t xml:space="preserve"> du </w:t>
            </w:r>
            <w:proofErr w:type="spellStart"/>
            <w:r w:rsidRPr="00FE53F1">
              <w:rPr>
                <w:rFonts w:ascii="Times New Roman" w:hAnsi="Times New Roman"/>
                <w:iCs/>
              </w:rPr>
              <w:t>XXVIIe</w:t>
            </w:r>
            <w:proofErr w:type="spellEnd"/>
            <w:r w:rsidRPr="00FE53F1">
              <w:rPr>
                <w:rFonts w:ascii="Times New Roman" w:hAnsi="Times New Roman"/>
                <w:iCs/>
              </w:rPr>
              <w:t xml:space="preserve"> </w:t>
            </w:r>
            <w:proofErr w:type="spellStart"/>
            <w:r w:rsidRPr="00FE53F1">
              <w:rPr>
                <w:rFonts w:ascii="Times New Roman" w:hAnsi="Times New Roman"/>
                <w:iCs/>
              </w:rPr>
              <w:t>Congrès</w:t>
            </w:r>
            <w:proofErr w:type="spellEnd"/>
            <w:r w:rsidRPr="00FE53F1">
              <w:rPr>
                <w:rFonts w:ascii="Times New Roman" w:hAnsi="Times New Roman"/>
                <w:iCs/>
              </w:rPr>
              <w:t xml:space="preserve"> International de </w:t>
            </w:r>
            <w:proofErr w:type="spellStart"/>
            <w:r w:rsidRPr="00FE53F1">
              <w:rPr>
                <w:rFonts w:ascii="Times New Roman" w:hAnsi="Times New Roman"/>
                <w:iCs/>
              </w:rPr>
              <w:t>Linguistique</w:t>
            </w:r>
            <w:proofErr w:type="spellEnd"/>
            <w:r w:rsidRPr="00FE53F1">
              <w:rPr>
                <w:rFonts w:ascii="Times New Roman" w:hAnsi="Times New Roman"/>
                <w:iCs/>
              </w:rPr>
              <w:t xml:space="preserve"> et </w:t>
            </w:r>
            <w:proofErr w:type="spellStart"/>
            <w:r w:rsidRPr="00FE53F1">
              <w:rPr>
                <w:rFonts w:ascii="Times New Roman" w:hAnsi="Times New Roman"/>
                <w:iCs/>
              </w:rPr>
              <w:t>Philologie</w:t>
            </w:r>
            <w:proofErr w:type="spellEnd"/>
            <w:r w:rsidRPr="00FE53F1">
              <w:rPr>
                <w:rFonts w:ascii="Times New Roman" w:hAnsi="Times New Roman"/>
                <w:iCs/>
              </w:rPr>
              <w:t xml:space="preserve"> Romane, Nancy, 22-27 iulie 2013, </w:t>
            </w:r>
            <w:proofErr w:type="spellStart"/>
            <w:r w:rsidRPr="00FE53F1">
              <w:rPr>
                <w:rFonts w:ascii="Times New Roman" w:hAnsi="Times New Roman"/>
                <w:iCs/>
              </w:rPr>
              <w:t>section</w:t>
            </w:r>
            <w:proofErr w:type="spellEnd"/>
            <w:r w:rsidRPr="00FE53F1">
              <w:rPr>
                <w:rFonts w:ascii="Times New Roman" w:hAnsi="Times New Roman"/>
                <w:iCs/>
              </w:rPr>
              <w:t xml:space="preserve"> 6 (</w:t>
            </w:r>
            <w:r w:rsidRPr="00FE53F1">
              <w:rPr>
                <w:rFonts w:ascii="Times New Roman" w:hAnsi="Times New Roman"/>
                <w:iCs/>
                <w:lang w:val="fr-FR"/>
              </w:rPr>
              <w:t>Étymologie</w:t>
            </w:r>
            <w:r w:rsidRPr="00FE53F1">
              <w:rPr>
                <w:rFonts w:ascii="Times New Roman" w:hAnsi="Times New Roman"/>
                <w:iCs/>
              </w:rPr>
              <w:t xml:space="preserve">), </w:t>
            </w:r>
            <w:proofErr w:type="spellStart"/>
            <w:r w:rsidRPr="00FE53F1">
              <w:rPr>
                <w:rStyle w:val="nomauteur1"/>
                <w:rFonts w:ascii="Times New Roman" w:hAnsi="Times New Roman"/>
                <w:bCs/>
                <w:sz w:val="22"/>
                <w:szCs w:val="22"/>
              </w:rPr>
              <w:t>Dworkin</w:t>
            </w:r>
            <w:proofErr w:type="spellEnd"/>
            <w:r w:rsidRPr="00FE53F1">
              <w:rPr>
                <w:rStyle w:val="auteur1"/>
                <w:rFonts w:ascii="Times New Roman" w:hAnsi="Times New Roman"/>
                <w:b w:val="0"/>
                <w:sz w:val="22"/>
                <w:szCs w:val="22"/>
              </w:rPr>
              <w:t>, Steven N.</w:t>
            </w:r>
            <w:r w:rsidRPr="00FE53F1">
              <w:rPr>
                <w:rFonts w:ascii="Times New Roman" w:hAnsi="Times New Roman"/>
                <w:sz w:val="22"/>
                <w:szCs w:val="22"/>
              </w:rPr>
              <w:t>/</w:t>
            </w:r>
            <w:proofErr w:type="spellStart"/>
            <w:r w:rsidRPr="00FE53F1">
              <w:rPr>
                <w:rStyle w:val="nomauteur1"/>
                <w:rFonts w:ascii="Times New Roman" w:hAnsi="Times New Roman"/>
                <w:bCs/>
                <w:sz w:val="22"/>
                <w:szCs w:val="22"/>
              </w:rPr>
              <w:t>García</w:t>
            </w:r>
            <w:proofErr w:type="spellEnd"/>
            <w:r w:rsidRPr="00FE53F1">
              <w:rPr>
                <w:rStyle w:val="nomauteur1"/>
                <w:rFonts w:ascii="Times New Roman" w:hAnsi="Times New Roman"/>
                <w:bCs/>
                <w:sz w:val="22"/>
                <w:szCs w:val="22"/>
              </w:rPr>
              <w:t xml:space="preserve"> Arias</w:t>
            </w:r>
            <w:r w:rsidRPr="00FE53F1">
              <w:rPr>
                <w:rStyle w:val="auteur1"/>
                <w:rFonts w:ascii="Times New Roman" w:hAnsi="Times New Roman"/>
                <w:b w:val="0"/>
                <w:sz w:val="22"/>
                <w:szCs w:val="22"/>
              </w:rPr>
              <w:t xml:space="preserve">, </w:t>
            </w:r>
            <w:proofErr w:type="spellStart"/>
            <w:r w:rsidRPr="00FE53F1">
              <w:rPr>
                <w:rStyle w:val="auteur1"/>
                <w:rFonts w:ascii="Times New Roman" w:hAnsi="Times New Roman"/>
                <w:b w:val="0"/>
                <w:sz w:val="22"/>
                <w:szCs w:val="22"/>
              </w:rPr>
              <w:t>Xosé</w:t>
            </w:r>
            <w:proofErr w:type="spellEnd"/>
            <w:r w:rsidRPr="00FE53F1">
              <w:rPr>
                <w:rStyle w:val="auteur1"/>
                <w:rFonts w:ascii="Times New Roman" w:hAnsi="Times New Roman"/>
                <w:b w:val="0"/>
                <w:sz w:val="22"/>
                <w:szCs w:val="22"/>
              </w:rPr>
              <w:t xml:space="preserve"> </w:t>
            </w:r>
            <w:proofErr w:type="spellStart"/>
            <w:r w:rsidRPr="00FE53F1">
              <w:rPr>
                <w:rStyle w:val="auteur1"/>
                <w:rFonts w:ascii="Times New Roman" w:hAnsi="Times New Roman"/>
                <w:b w:val="0"/>
                <w:sz w:val="22"/>
                <w:szCs w:val="22"/>
              </w:rPr>
              <w:t>Lluis</w:t>
            </w:r>
            <w:proofErr w:type="spellEnd"/>
            <w:r w:rsidRPr="00FE53F1">
              <w:rPr>
                <w:rFonts w:ascii="Times New Roman" w:hAnsi="Times New Roman"/>
                <w:sz w:val="22"/>
                <w:szCs w:val="22"/>
              </w:rPr>
              <w:t>/</w:t>
            </w:r>
            <w:r w:rsidRPr="00FE53F1">
              <w:rPr>
                <w:rStyle w:val="nomauteur1"/>
                <w:rFonts w:ascii="Times New Roman" w:hAnsi="Times New Roman"/>
                <w:bCs/>
                <w:sz w:val="22"/>
                <w:szCs w:val="22"/>
              </w:rPr>
              <w:t>Kramer</w:t>
            </w:r>
            <w:r w:rsidRPr="00FE53F1">
              <w:rPr>
                <w:rStyle w:val="auteur1"/>
                <w:rFonts w:ascii="Times New Roman" w:hAnsi="Times New Roman"/>
                <w:b w:val="0"/>
                <w:sz w:val="22"/>
                <w:szCs w:val="22"/>
              </w:rPr>
              <w:t>, Johannes</w:t>
            </w:r>
            <w:r w:rsidRPr="00FE53F1">
              <w:rPr>
                <w:rFonts w:ascii="Times New Roman" w:hAnsi="Times New Roman"/>
                <w:b/>
                <w:sz w:val="22"/>
                <w:szCs w:val="22"/>
              </w:rPr>
              <w:t xml:space="preserve"> </w:t>
            </w:r>
            <w:r w:rsidRPr="00FE53F1">
              <w:rPr>
                <w:rFonts w:ascii="Times New Roman" w:hAnsi="Times New Roman"/>
                <w:sz w:val="22"/>
                <w:szCs w:val="22"/>
              </w:rPr>
              <w:t>(</w:t>
            </w:r>
            <w:proofErr w:type="spellStart"/>
            <w:r w:rsidRPr="00FE53F1">
              <w:rPr>
                <w:rFonts w:ascii="Times New Roman" w:hAnsi="Times New Roman"/>
                <w:sz w:val="22"/>
                <w:szCs w:val="22"/>
              </w:rPr>
              <w:t>éd</w:t>
            </w:r>
            <w:proofErr w:type="spellEnd"/>
            <w:r w:rsidRPr="00FE53F1">
              <w:rPr>
                <w:rFonts w:ascii="Times New Roman" w:hAnsi="Times New Roman"/>
                <w:sz w:val="22"/>
                <w:szCs w:val="22"/>
              </w:rPr>
              <w:t xml:space="preserve">.), </w:t>
            </w:r>
            <w:r w:rsidRPr="00FE53F1">
              <w:rPr>
                <w:rFonts w:ascii="Times New Roman" w:hAnsi="Times New Roman"/>
                <w:iCs/>
              </w:rPr>
              <w:t xml:space="preserve">p. 13-21 , </w:t>
            </w:r>
            <w:r w:rsidRPr="00FE53F1">
              <w:rPr>
                <w:rFonts w:ascii="Times New Roman" w:hAnsi="Times New Roman"/>
              </w:rPr>
              <w:t xml:space="preserve">ATILF : </w:t>
            </w:r>
            <w:hyperlink r:id="rId22" w:tgtFrame="_self" w:history="1">
              <w:r w:rsidRPr="00FE53F1">
                <w:rPr>
                  <w:rStyle w:val="Hyperlink"/>
                  <w:rFonts w:ascii="Times New Roman" w:hAnsi="Times New Roman"/>
                  <w:b/>
                  <w:bCs/>
                </w:rPr>
                <w:t>http://www.atilf.fr/cilpr2013/actes/section-6.html</w:t>
              </w:r>
            </w:hyperlink>
            <w:r w:rsidRPr="00FE53F1">
              <w:rPr>
                <w:rFonts w:ascii="Times New Roman" w:hAnsi="Times New Roman"/>
              </w:rPr>
              <w:t xml:space="preserve"> </w:t>
            </w:r>
            <w:r w:rsidRPr="00FE53F1">
              <w:rPr>
                <w:rFonts w:ascii="Times New Roman" w:hAnsi="Times New Roman"/>
                <w:iCs/>
              </w:rPr>
              <w:t>Publicat on-line în decembrie 2016:</w:t>
            </w:r>
          </w:p>
          <w:p w14:paraId="4DBF3B11" w14:textId="7C2DD505" w:rsidR="004C39C5" w:rsidRPr="00FE53F1" w:rsidRDefault="004C39C5" w:rsidP="004C39C5">
            <w:pPr>
              <w:ind w:right="49"/>
              <w:jc w:val="both"/>
              <w:rPr>
                <w:rFonts w:ascii="Times New Roman" w:hAnsi="Times New Roman"/>
                <w:bCs/>
              </w:rPr>
            </w:pPr>
            <w:r w:rsidRPr="00FE53F1">
              <w:rPr>
                <w:rFonts w:ascii="Times New Roman" w:hAnsi="Times New Roman"/>
                <w:iCs/>
              </w:rPr>
              <w:t>4</w:t>
            </w:r>
            <w:r w:rsidR="001879DF">
              <w:rPr>
                <w:rFonts w:ascii="Times New Roman" w:hAnsi="Times New Roman"/>
                <w:iCs/>
              </w:rPr>
              <w:t>6</w:t>
            </w:r>
            <w:r w:rsidRPr="00FE53F1">
              <w:rPr>
                <w:rFonts w:ascii="Times New Roman" w:hAnsi="Times New Roman"/>
                <w:iCs/>
              </w:rPr>
              <w:t xml:space="preserve">. « </w:t>
            </w:r>
            <w:proofErr w:type="spellStart"/>
            <w:r w:rsidRPr="00FE53F1">
              <w:rPr>
                <w:rFonts w:ascii="Times New Roman" w:hAnsi="Times New Roman"/>
                <w:bCs/>
              </w:rPr>
              <w:t>Neque</w:t>
            </w:r>
            <w:proofErr w:type="spellEnd"/>
            <w:r w:rsidRPr="00FE53F1">
              <w:rPr>
                <w:rFonts w:ascii="Times New Roman" w:hAnsi="Times New Roman"/>
                <w:bCs/>
              </w:rPr>
              <w:t xml:space="preserve"> </w:t>
            </w:r>
            <w:proofErr w:type="spellStart"/>
            <w:r w:rsidRPr="00FE53F1">
              <w:rPr>
                <w:rFonts w:ascii="Times New Roman" w:hAnsi="Times New Roman"/>
                <w:bCs/>
              </w:rPr>
              <w:t>laeta</w:t>
            </w:r>
            <w:proofErr w:type="spellEnd"/>
            <w:r w:rsidRPr="00FE53F1">
              <w:rPr>
                <w:rFonts w:ascii="Times New Roman" w:hAnsi="Times New Roman"/>
                <w:bCs/>
              </w:rPr>
              <w:t xml:space="preserve"> </w:t>
            </w:r>
            <w:proofErr w:type="spellStart"/>
            <w:r w:rsidRPr="00FE53F1">
              <w:rPr>
                <w:rFonts w:ascii="Times New Roman" w:hAnsi="Times New Roman"/>
                <w:bCs/>
              </w:rPr>
              <w:t>atque</w:t>
            </w:r>
            <w:proofErr w:type="spellEnd"/>
            <w:r w:rsidRPr="00FE53F1">
              <w:rPr>
                <w:rFonts w:ascii="Times New Roman" w:hAnsi="Times New Roman"/>
                <w:bCs/>
              </w:rPr>
              <w:t xml:space="preserve"> </w:t>
            </w:r>
            <w:proofErr w:type="spellStart"/>
            <w:r w:rsidRPr="00FE53F1">
              <w:rPr>
                <w:rFonts w:ascii="Times New Roman" w:hAnsi="Times New Roman"/>
                <w:bCs/>
              </w:rPr>
              <w:t>incruenta</w:t>
            </w:r>
            <w:proofErr w:type="spellEnd"/>
            <w:r w:rsidRPr="00FE53F1">
              <w:rPr>
                <w:rFonts w:ascii="Times New Roman" w:hAnsi="Times New Roman"/>
                <w:bCs/>
              </w:rPr>
              <w:t xml:space="preserve"> victoria</w:t>
            </w:r>
            <w:r w:rsidRPr="00FE53F1">
              <w:rPr>
                <w:rFonts w:ascii="Times New Roman" w:hAnsi="Times New Roman"/>
                <w:iCs/>
              </w:rPr>
              <w:t xml:space="preserve"> »</w:t>
            </w:r>
            <w:r w:rsidRPr="00FE53F1">
              <w:rPr>
                <w:rFonts w:ascii="Times New Roman" w:hAnsi="Times New Roman"/>
                <w:bCs/>
              </w:rPr>
              <w:t xml:space="preserve">, în </w:t>
            </w:r>
            <w:r w:rsidRPr="00FE53F1">
              <w:rPr>
                <w:rFonts w:ascii="Times New Roman" w:hAnsi="Times New Roman"/>
                <w:bCs/>
                <w:i/>
              </w:rPr>
              <w:t>Războiul, arta zeilor și a eroilor</w:t>
            </w:r>
            <w:r w:rsidRPr="00FE53F1">
              <w:rPr>
                <w:rFonts w:ascii="Times New Roman" w:hAnsi="Times New Roman"/>
                <w:bCs/>
              </w:rPr>
              <w:t xml:space="preserve">, Volum îngrijit de Mădălina </w:t>
            </w:r>
            <w:proofErr w:type="spellStart"/>
            <w:r w:rsidRPr="00FE53F1">
              <w:rPr>
                <w:rFonts w:ascii="Times New Roman" w:hAnsi="Times New Roman"/>
                <w:bCs/>
              </w:rPr>
              <w:t>Strechie</w:t>
            </w:r>
            <w:proofErr w:type="spellEnd"/>
            <w:r w:rsidRPr="00FE53F1">
              <w:rPr>
                <w:rFonts w:ascii="Times New Roman" w:hAnsi="Times New Roman"/>
                <w:bCs/>
              </w:rPr>
              <w:t xml:space="preserve">, </w:t>
            </w:r>
            <w:proofErr w:type="spellStart"/>
            <w:r w:rsidRPr="00FE53F1">
              <w:rPr>
                <w:rFonts w:ascii="Times New Roman" w:hAnsi="Times New Roman"/>
                <w:bCs/>
              </w:rPr>
              <w:t>Lucrarile</w:t>
            </w:r>
            <w:proofErr w:type="spellEnd"/>
            <w:r w:rsidRPr="00FE53F1">
              <w:rPr>
                <w:rFonts w:ascii="Times New Roman" w:hAnsi="Times New Roman"/>
                <w:bCs/>
              </w:rPr>
              <w:t xml:space="preserve"> colocviului internațional </w:t>
            </w:r>
            <w:proofErr w:type="spellStart"/>
            <w:r w:rsidRPr="00FE53F1">
              <w:rPr>
                <w:rFonts w:ascii="Times New Roman" w:hAnsi="Times New Roman"/>
                <w:bCs/>
              </w:rPr>
              <w:t>Receptatea</w:t>
            </w:r>
            <w:proofErr w:type="spellEnd"/>
            <w:r w:rsidRPr="00FE53F1">
              <w:rPr>
                <w:rFonts w:ascii="Times New Roman" w:hAnsi="Times New Roman"/>
                <w:bCs/>
              </w:rPr>
              <w:t xml:space="preserve"> Antichității greco-latine în culturile europene, </w:t>
            </w:r>
            <w:proofErr w:type="spellStart"/>
            <w:r w:rsidRPr="00FE53F1">
              <w:rPr>
                <w:rFonts w:ascii="Times New Roman" w:hAnsi="Times New Roman"/>
                <w:bCs/>
              </w:rPr>
              <w:t>Editia</w:t>
            </w:r>
            <w:proofErr w:type="spellEnd"/>
            <w:r w:rsidRPr="00FE53F1">
              <w:rPr>
                <w:rFonts w:ascii="Times New Roman" w:hAnsi="Times New Roman"/>
                <w:bCs/>
              </w:rPr>
              <w:t xml:space="preserve"> a VIII-a, Craiova 28 Mai 2016, Craiova, Editura </w:t>
            </w:r>
            <w:proofErr w:type="spellStart"/>
            <w:r w:rsidRPr="00FE53F1">
              <w:rPr>
                <w:rFonts w:ascii="Times New Roman" w:hAnsi="Times New Roman"/>
                <w:bCs/>
              </w:rPr>
              <w:t>Universitaria</w:t>
            </w:r>
            <w:proofErr w:type="spellEnd"/>
            <w:r w:rsidRPr="00FE53F1">
              <w:rPr>
                <w:rFonts w:ascii="Times New Roman" w:hAnsi="Times New Roman"/>
                <w:bCs/>
              </w:rPr>
              <w:t>, 2016, pp.79-86, ISBN:978-606-14-1054-5;</w:t>
            </w:r>
          </w:p>
          <w:p w14:paraId="3C49E38D" w14:textId="77777777" w:rsidR="004C39C5" w:rsidRPr="00FE53F1" w:rsidRDefault="004C39C5" w:rsidP="004C39C5">
            <w:pPr>
              <w:ind w:left="2267" w:right="49"/>
              <w:jc w:val="both"/>
              <w:rPr>
                <w:rFonts w:ascii="Times New Roman" w:hAnsi="Times New Roman"/>
                <w:bCs/>
              </w:rPr>
            </w:pPr>
            <w:r w:rsidRPr="00FE53F1">
              <w:rPr>
                <w:rFonts w:ascii="Times New Roman" w:hAnsi="Times New Roman"/>
                <w:b/>
              </w:rPr>
              <w:t xml:space="preserve">RECENZII: </w:t>
            </w:r>
            <w:proofErr w:type="spellStart"/>
            <w:r w:rsidRPr="00FE53F1">
              <w:rPr>
                <w:rFonts w:ascii="Times New Roman" w:hAnsi="Times New Roman"/>
                <w:b/>
              </w:rPr>
              <w:t>Valy</w:t>
            </w:r>
            <w:proofErr w:type="spellEnd"/>
            <w:r w:rsidRPr="00FE53F1">
              <w:rPr>
                <w:rFonts w:ascii="Times New Roman" w:hAnsi="Times New Roman"/>
                <w:b/>
              </w:rPr>
              <w:t xml:space="preserve"> CEIA, </w:t>
            </w:r>
            <w:r w:rsidRPr="00FE53F1">
              <w:rPr>
                <w:rFonts w:ascii="Times New Roman" w:hAnsi="Times New Roman"/>
                <w:bCs/>
                <w:i/>
                <w:lang w:val="it-IT"/>
              </w:rPr>
              <w:t>Războiul, arta zeilor și a eroilor</w:t>
            </w:r>
            <w:r w:rsidRPr="00FE53F1">
              <w:rPr>
                <w:rFonts w:ascii="Times New Roman" w:hAnsi="Times New Roman"/>
                <w:bCs/>
                <w:lang w:val="it-IT"/>
              </w:rPr>
              <w:t xml:space="preserve">, în </w:t>
            </w:r>
            <w:r w:rsidRPr="00FE53F1">
              <w:rPr>
                <w:rFonts w:ascii="Times New Roman" w:hAnsi="Times New Roman"/>
                <w:bCs/>
                <w:i/>
                <w:lang w:val="it-IT"/>
              </w:rPr>
              <w:t>Acta Centri Lucusiensis</w:t>
            </w:r>
            <w:r w:rsidRPr="00FE53F1">
              <w:rPr>
                <w:rFonts w:ascii="Times New Roman" w:hAnsi="Times New Roman"/>
                <w:bCs/>
                <w:lang w:val="it-IT"/>
              </w:rPr>
              <w:t>, Nr. 4B / 2016, p. 118-119</w:t>
            </w:r>
          </w:p>
          <w:p w14:paraId="79AB7308" w14:textId="37B8D1F2" w:rsidR="004C39C5" w:rsidRPr="00FE53F1" w:rsidRDefault="004C39C5" w:rsidP="004C39C5">
            <w:pPr>
              <w:ind w:right="49"/>
              <w:jc w:val="both"/>
              <w:rPr>
                <w:rFonts w:ascii="Times New Roman" w:hAnsi="Times New Roman"/>
                <w:iCs/>
              </w:rPr>
            </w:pPr>
            <w:r w:rsidRPr="00FE53F1">
              <w:rPr>
                <w:rFonts w:ascii="Times New Roman" w:hAnsi="Times New Roman"/>
                <w:iCs/>
              </w:rPr>
              <w:t>4</w:t>
            </w:r>
            <w:r w:rsidR="001879DF">
              <w:rPr>
                <w:rFonts w:ascii="Times New Roman" w:hAnsi="Times New Roman"/>
                <w:iCs/>
              </w:rPr>
              <w:t>7</w:t>
            </w:r>
            <w:r w:rsidRPr="00FE53F1">
              <w:rPr>
                <w:rFonts w:ascii="Times New Roman" w:hAnsi="Times New Roman"/>
                <w:iCs/>
              </w:rPr>
              <w:t xml:space="preserve">. </w:t>
            </w:r>
            <w:r w:rsidRPr="00FE53F1">
              <w:rPr>
                <w:rFonts w:ascii="Times New Roman" w:hAnsi="Times New Roman"/>
                <w:i/>
                <w:iCs/>
              </w:rPr>
              <w:t xml:space="preserve">« </w:t>
            </w:r>
            <w:proofErr w:type="spellStart"/>
            <w:r w:rsidRPr="00FE53F1">
              <w:rPr>
                <w:rFonts w:ascii="Times New Roman" w:hAnsi="Times New Roman"/>
              </w:rPr>
              <w:t>Fear</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Irony</w:t>
            </w:r>
            <w:proofErr w:type="spellEnd"/>
            <w:r w:rsidRPr="00FE53F1">
              <w:rPr>
                <w:rFonts w:ascii="Times New Roman" w:hAnsi="Times New Roman"/>
              </w:rPr>
              <w:t xml:space="preserve"> in Petronius’ </w:t>
            </w:r>
            <w:proofErr w:type="spellStart"/>
            <w:r w:rsidRPr="00FE53F1">
              <w:rPr>
                <w:rFonts w:ascii="Times New Roman" w:hAnsi="Times New Roman"/>
                <w:i/>
              </w:rPr>
              <w:t>Satyricon</w:t>
            </w:r>
            <w:proofErr w:type="spellEnd"/>
            <w:r w:rsidRPr="00FE53F1">
              <w:rPr>
                <w:rFonts w:ascii="Times New Roman" w:hAnsi="Times New Roman"/>
                <w:i/>
                <w:iCs/>
              </w:rPr>
              <w:t xml:space="preserve"> », </w:t>
            </w:r>
            <w:proofErr w:type="spellStart"/>
            <w:r w:rsidRPr="00FE53F1">
              <w:rPr>
                <w:rFonts w:ascii="Times New Roman" w:hAnsi="Times New Roman"/>
                <w:i/>
                <w:iCs/>
              </w:rPr>
              <w:t>Expressions</w:t>
            </w:r>
            <w:proofErr w:type="spellEnd"/>
            <w:r w:rsidRPr="00FE53F1">
              <w:rPr>
                <w:rFonts w:ascii="Times New Roman" w:hAnsi="Times New Roman"/>
                <w:i/>
                <w:iCs/>
              </w:rPr>
              <w:t xml:space="preserve"> of </w:t>
            </w:r>
            <w:proofErr w:type="spellStart"/>
            <w:r w:rsidRPr="00FE53F1">
              <w:rPr>
                <w:rFonts w:ascii="Times New Roman" w:hAnsi="Times New Roman"/>
                <w:i/>
                <w:iCs/>
              </w:rPr>
              <w:t>Fear</w:t>
            </w:r>
            <w:proofErr w:type="spellEnd"/>
            <w:r w:rsidRPr="00FE53F1">
              <w:rPr>
                <w:rFonts w:ascii="Times New Roman" w:hAnsi="Times New Roman"/>
                <w:i/>
                <w:iCs/>
              </w:rPr>
              <w:t xml:space="preserve"> </w:t>
            </w:r>
            <w:proofErr w:type="spellStart"/>
            <w:r w:rsidRPr="00FE53F1">
              <w:rPr>
                <w:rFonts w:ascii="Times New Roman" w:hAnsi="Times New Roman"/>
                <w:i/>
                <w:iCs/>
              </w:rPr>
              <w:t>from</w:t>
            </w:r>
            <w:proofErr w:type="spellEnd"/>
            <w:r w:rsidRPr="00FE53F1">
              <w:rPr>
                <w:rFonts w:ascii="Times New Roman" w:hAnsi="Times New Roman"/>
                <w:i/>
                <w:iCs/>
              </w:rPr>
              <w:t xml:space="preserve"> </w:t>
            </w:r>
            <w:proofErr w:type="spellStart"/>
            <w:r w:rsidRPr="00FE53F1">
              <w:rPr>
                <w:rFonts w:ascii="Times New Roman" w:hAnsi="Times New Roman"/>
                <w:i/>
                <w:iCs/>
              </w:rPr>
              <w:t>Antiquity</w:t>
            </w:r>
            <w:proofErr w:type="spellEnd"/>
            <w:r w:rsidRPr="00FE53F1">
              <w:rPr>
                <w:rFonts w:ascii="Times New Roman" w:hAnsi="Times New Roman"/>
                <w:i/>
                <w:iCs/>
              </w:rPr>
              <w:t xml:space="preserve"> </w:t>
            </w:r>
            <w:proofErr w:type="spellStart"/>
            <w:r w:rsidRPr="00FE53F1">
              <w:rPr>
                <w:rFonts w:ascii="Times New Roman" w:hAnsi="Times New Roman"/>
                <w:i/>
                <w:iCs/>
              </w:rPr>
              <w:t>to</w:t>
            </w:r>
            <w:proofErr w:type="spellEnd"/>
            <w:r w:rsidRPr="00FE53F1">
              <w:rPr>
                <w:rFonts w:ascii="Times New Roman" w:hAnsi="Times New Roman"/>
                <w:i/>
                <w:iCs/>
              </w:rPr>
              <w:t xml:space="preserve"> </w:t>
            </w:r>
            <w:proofErr w:type="spellStart"/>
            <w:r w:rsidRPr="00FE53F1">
              <w:rPr>
                <w:rFonts w:ascii="Times New Roman" w:hAnsi="Times New Roman"/>
                <w:i/>
                <w:iCs/>
              </w:rPr>
              <w:t>the</w:t>
            </w:r>
            <w:proofErr w:type="spellEnd"/>
            <w:r w:rsidRPr="00FE53F1">
              <w:rPr>
                <w:rFonts w:ascii="Times New Roman" w:hAnsi="Times New Roman"/>
                <w:i/>
                <w:iCs/>
              </w:rPr>
              <w:t xml:space="preserve"> </w:t>
            </w:r>
            <w:proofErr w:type="spellStart"/>
            <w:r w:rsidRPr="00FE53F1">
              <w:rPr>
                <w:rFonts w:ascii="Times New Roman" w:hAnsi="Times New Roman"/>
                <w:i/>
                <w:iCs/>
              </w:rPr>
              <w:t>Contemporary</w:t>
            </w:r>
            <w:proofErr w:type="spellEnd"/>
            <w:r w:rsidRPr="00FE53F1">
              <w:rPr>
                <w:rFonts w:ascii="Times New Roman" w:hAnsi="Times New Roman"/>
                <w:i/>
                <w:iCs/>
              </w:rPr>
              <w:t xml:space="preserve">. </w:t>
            </w:r>
            <w:proofErr w:type="spellStart"/>
            <w:r w:rsidRPr="00FE53F1">
              <w:rPr>
                <w:rFonts w:ascii="Times New Roman" w:hAnsi="Times New Roman"/>
                <w:iCs/>
              </w:rPr>
              <w:t>Papers</w:t>
            </w:r>
            <w:proofErr w:type="spellEnd"/>
            <w:r w:rsidRPr="00FE53F1">
              <w:rPr>
                <w:rFonts w:ascii="Times New Roman" w:hAnsi="Times New Roman"/>
                <w:iCs/>
              </w:rPr>
              <w:t xml:space="preserve"> of </w:t>
            </w:r>
            <w:proofErr w:type="spellStart"/>
            <w:r w:rsidRPr="00FE53F1">
              <w:rPr>
                <w:rFonts w:ascii="Times New Roman" w:hAnsi="Times New Roman"/>
                <w:iCs/>
              </w:rPr>
              <w:t>the</w:t>
            </w:r>
            <w:proofErr w:type="spellEnd"/>
            <w:r w:rsidRPr="00FE53F1">
              <w:rPr>
                <w:rFonts w:ascii="Times New Roman" w:hAnsi="Times New Roman"/>
                <w:iCs/>
              </w:rPr>
              <w:t xml:space="preserve"> </w:t>
            </w:r>
            <w:proofErr w:type="spellStart"/>
            <w:r w:rsidRPr="00FE53F1">
              <w:rPr>
                <w:rFonts w:ascii="Times New Roman" w:hAnsi="Times New Roman"/>
                <w:iCs/>
              </w:rPr>
              <w:t>March</w:t>
            </w:r>
            <w:proofErr w:type="spellEnd"/>
            <w:r w:rsidRPr="00FE53F1">
              <w:rPr>
                <w:rFonts w:ascii="Times New Roman" w:hAnsi="Times New Roman"/>
                <w:iCs/>
              </w:rPr>
              <w:t xml:space="preserve"> 30th, 2013 National </w:t>
            </w:r>
            <w:proofErr w:type="spellStart"/>
            <w:r w:rsidRPr="00FE53F1">
              <w:rPr>
                <w:rFonts w:ascii="Times New Roman" w:hAnsi="Times New Roman"/>
                <w:iCs/>
              </w:rPr>
              <w:t>Colloquium</w:t>
            </w:r>
            <w:proofErr w:type="spellEnd"/>
            <w:r w:rsidRPr="00FE53F1">
              <w:rPr>
                <w:rFonts w:ascii="Times New Roman" w:hAnsi="Times New Roman"/>
                <w:iCs/>
              </w:rPr>
              <w:t xml:space="preserve">,  </w:t>
            </w:r>
            <w:proofErr w:type="spellStart"/>
            <w:r w:rsidRPr="00FE53F1">
              <w:rPr>
                <w:rFonts w:ascii="Times New Roman" w:hAnsi="Times New Roman"/>
                <w:iCs/>
              </w:rPr>
              <w:t>Department</w:t>
            </w:r>
            <w:proofErr w:type="spellEnd"/>
            <w:r w:rsidRPr="00FE53F1">
              <w:rPr>
                <w:rFonts w:ascii="Times New Roman" w:hAnsi="Times New Roman"/>
                <w:iCs/>
              </w:rPr>
              <w:t xml:space="preserve"> of </w:t>
            </w:r>
            <w:proofErr w:type="spellStart"/>
            <w:r w:rsidRPr="00FE53F1">
              <w:rPr>
                <w:rFonts w:ascii="Times New Roman" w:hAnsi="Times New Roman"/>
                <w:iCs/>
              </w:rPr>
              <w:t>Classical</w:t>
            </w:r>
            <w:proofErr w:type="spellEnd"/>
            <w:r w:rsidRPr="00FE53F1">
              <w:rPr>
                <w:rFonts w:ascii="Times New Roman" w:hAnsi="Times New Roman"/>
                <w:iCs/>
              </w:rPr>
              <w:t xml:space="preserve"> </w:t>
            </w:r>
            <w:proofErr w:type="spellStart"/>
            <w:r w:rsidRPr="00FE53F1">
              <w:rPr>
                <w:rFonts w:ascii="Times New Roman" w:hAnsi="Times New Roman"/>
                <w:iCs/>
              </w:rPr>
              <w:t>Philology</w:t>
            </w:r>
            <w:proofErr w:type="spellEnd"/>
            <w:r w:rsidRPr="00FE53F1">
              <w:rPr>
                <w:rFonts w:ascii="Times New Roman" w:hAnsi="Times New Roman"/>
                <w:iCs/>
              </w:rPr>
              <w:t xml:space="preserve">, University of </w:t>
            </w:r>
            <w:proofErr w:type="spellStart"/>
            <w:r w:rsidRPr="00FE53F1">
              <w:rPr>
                <w:rFonts w:ascii="Times New Roman" w:hAnsi="Times New Roman"/>
                <w:iCs/>
              </w:rPr>
              <w:t>Bucharest</w:t>
            </w:r>
            <w:proofErr w:type="spellEnd"/>
            <w:r w:rsidRPr="00FE53F1">
              <w:rPr>
                <w:rFonts w:ascii="Times New Roman" w:hAnsi="Times New Roman"/>
                <w:iCs/>
              </w:rPr>
              <w:t xml:space="preserve">, Romania World, Maria-Luiza Dumitru Oancea, Ana-Cristina </w:t>
            </w:r>
            <w:proofErr w:type="spellStart"/>
            <w:r w:rsidRPr="00FE53F1">
              <w:rPr>
                <w:rFonts w:ascii="Times New Roman" w:hAnsi="Times New Roman"/>
                <w:iCs/>
              </w:rPr>
              <w:t>Halichias</w:t>
            </w:r>
            <w:proofErr w:type="spellEnd"/>
            <w:r w:rsidRPr="00FE53F1">
              <w:rPr>
                <w:rFonts w:ascii="Times New Roman" w:hAnsi="Times New Roman"/>
                <w:iCs/>
              </w:rPr>
              <w:t xml:space="preserve">, Nicolae-Andrei Popa (ed.), Cambridge, Cambridge </w:t>
            </w:r>
            <w:proofErr w:type="spellStart"/>
            <w:r w:rsidRPr="00FE53F1">
              <w:rPr>
                <w:rFonts w:ascii="Times New Roman" w:hAnsi="Times New Roman"/>
                <w:iCs/>
              </w:rPr>
              <w:t>Scholar</w:t>
            </w:r>
            <w:proofErr w:type="spellEnd"/>
            <w:r w:rsidRPr="00FE53F1">
              <w:rPr>
                <w:rFonts w:ascii="Times New Roman" w:hAnsi="Times New Roman"/>
                <w:iCs/>
              </w:rPr>
              <w:t xml:space="preserve"> </w:t>
            </w:r>
            <w:proofErr w:type="spellStart"/>
            <w:r w:rsidRPr="00FE53F1">
              <w:rPr>
                <w:rFonts w:ascii="Times New Roman" w:hAnsi="Times New Roman"/>
                <w:iCs/>
              </w:rPr>
              <w:t>Publishing</w:t>
            </w:r>
            <w:proofErr w:type="spellEnd"/>
            <w:r w:rsidRPr="00FE53F1">
              <w:rPr>
                <w:rFonts w:ascii="Times New Roman" w:hAnsi="Times New Roman"/>
                <w:iCs/>
              </w:rPr>
              <w:t>, 2016, p. 117-124, ISBN (10): 1-4438-9303-X ISBN (13): 978-1-4438-9303-9;</w:t>
            </w:r>
          </w:p>
          <w:p w14:paraId="4168FFCE" w14:textId="65DE151F" w:rsidR="004C39C5" w:rsidRPr="00FE53F1" w:rsidRDefault="004C39C5" w:rsidP="004C39C5">
            <w:pPr>
              <w:ind w:right="49"/>
              <w:jc w:val="both"/>
              <w:rPr>
                <w:rFonts w:ascii="Times New Roman" w:hAnsi="Times New Roman"/>
                <w:lang w:eastAsia="ro-RO"/>
              </w:rPr>
            </w:pPr>
            <w:r w:rsidRPr="00FE53F1">
              <w:rPr>
                <w:rFonts w:ascii="Times New Roman" w:hAnsi="Times New Roman"/>
                <w:iCs/>
              </w:rPr>
              <w:t>4</w:t>
            </w:r>
            <w:r w:rsidR="001879DF">
              <w:rPr>
                <w:rFonts w:ascii="Times New Roman" w:hAnsi="Times New Roman"/>
                <w:iCs/>
              </w:rPr>
              <w:t>8</w:t>
            </w:r>
            <w:r w:rsidRPr="00FE53F1">
              <w:rPr>
                <w:rFonts w:ascii="Times New Roman" w:hAnsi="Times New Roman"/>
                <w:iCs/>
              </w:rPr>
              <w:t>. « Ordinea liniei drepte »</w:t>
            </w:r>
            <w:r w:rsidRPr="00FE53F1">
              <w:rPr>
                <w:rFonts w:ascii="Times New Roman" w:hAnsi="Times New Roman"/>
                <w:lang w:val="pt-BR"/>
              </w:rPr>
              <w:t xml:space="preserve">, </w:t>
            </w:r>
            <w:r w:rsidRPr="00FE53F1">
              <w:rPr>
                <w:rFonts w:ascii="Times New Roman" w:hAnsi="Times New Roman"/>
                <w:i/>
                <w:lang w:val="pt-BR"/>
              </w:rPr>
              <w:t>Ordine și chaos.</w:t>
            </w:r>
            <w:r w:rsidRPr="00FE53F1">
              <w:rPr>
                <w:rFonts w:ascii="Times New Roman" w:hAnsi="Times New Roman"/>
                <w:lang w:val="pt-BR"/>
              </w:rPr>
              <w:t xml:space="preserve"> Actele</w:t>
            </w:r>
            <w:r w:rsidRPr="00FE53F1">
              <w:rPr>
                <w:rFonts w:ascii="Times New Roman" w:hAnsi="Times New Roman"/>
                <w:i/>
                <w:lang w:val="pt-BR"/>
              </w:rPr>
              <w:t xml:space="preserve"> </w:t>
            </w:r>
            <w:r w:rsidRPr="00FE53F1">
              <w:rPr>
                <w:rFonts w:ascii="Times New Roman" w:hAnsi="Times New Roman"/>
              </w:rPr>
              <w:t xml:space="preserve">Colocviului </w:t>
            </w:r>
            <w:proofErr w:type="spellStart"/>
            <w:r w:rsidRPr="00FE53F1">
              <w:rPr>
                <w:rFonts w:ascii="Times New Roman" w:hAnsi="Times New Roman"/>
              </w:rPr>
              <w:t>naţional</w:t>
            </w:r>
            <w:proofErr w:type="spellEnd"/>
            <w:r w:rsidRPr="00FE53F1">
              <w:rPr>
                <w:rFonts w:ascii="Times New Roman" w:hAnsi="Times New Roman"/>
              </w:rPr>
              <w:t xml:space="preserve"> „Ordine </w:t>
            </w:r>
            <w:proofErr w:type="spellStart"/>
            <w:r w:rsidRPr="00FE53F1">
              <w:rPr>
                <w:rFonts w:ascii="Times New Roman" w:hAnsi="Times New Roman"/>
              </w:rPr>
              <w:t>şi</w:t>
            </w:r>
            <w:proofErr w:type="spellEnd"/>
            <w:r w:rsidRPr="00FE53F1">
              <w:rPr>
                <w:rFonts w:ascii="Times New Roman" w:hAnsi="Times New Roman"/>
              </w:rPr>
              <w:t xml:space="preserve"> chaos”, Departamentul de Filologie Clasică </w:t>
            </w:r>
            <w:proofErr w:type="spellStart"/>
            <w:r w:rsidRPr="00FE53F1">
              <w:rPr>
                <w:rFonts w:ascii="Times New Roman" w:hAnsi="Times New Roman"/>
              </w:rPr>
              <w:t>şi</w:t>
            </w:r>
            <w:proofErr w:type="spellEnd"/>
            <w:r w:rsidRPr="00FE53F1">
              <w:rPr>
                <w:rFonts w:ascii="Times New Roman" w:hAnsi="Times New Roman"/>
              </w:rPr>
              <w:t xml:space="preserve"> Neogreacă, Institutul de studii clasice, București, mai 2014. Theodor Georgescu, Ioana Munteanu (ed.), București, Editura Universității din București, 2016, p.  , </w:t>
            </w:r>
            <w:r w:rsidRPr="00FE53F1">
              <w:rPr>
                <w:rFonts w:ascii="Times New Roman" w:hAnsi="Times New Roman"/>
                <w:bCs/>
                <w:lang w:eastAsia="ro-RO"/>
              </w:rPr>
              <w:t xml:space="preserve">ISBN: </w:t>
            </w:r>
            <w:r w:rsidRPr="00FE53F1">
              <w:rPr>
                <w:rFonts w:ascii="Times New Roman" w:hAnsi="Times New Roman"/>
                <w:lang w:eastAsia="ro-RO"/>
              </w:rPr>
              <w:t xml:space="preserve">978-606-16-0724-2,  </w:t>
            </w:r>
            <w:r w:rsidRPr="00FE53F1">
              <w:rPr>
                <w:rFonts w:ascii="Times New Roman" w:hAnsi="Times New Roman"/>
                <w:bCs/>
                <w:lang w:eastAsia="ro-RO"/>
              </w:rPr>
              <w:t xml:space="preserve">ISSN; ISSN-L: </w:t>
            </w:r>
            <w:r w:rsidRPr="00FE53F1">
              <w:rPr>
                <w:rFonts w:ascii="Times New Roman" w:hAnsi="Times New Roman"/>
                <w:lang w:eastAsia="ro-RO"/>
              </w:rPr>
              <w:t>2393-185X;</w:t>
            </w:r>
          </w:p>
          <w:p w14:paraId="742A4C16" w14:textId="293E87EA" w:rsidR="004C39C5" w:rsidRPr="00FE53F1" w:rsidRDefault="004C39C5" w:rsidP="004C39C5">
            <w:pPr>
              <w:ind w:right="49"/>
              <w:jc w:val="both"/>
              <w:rPr>
                <w:rFonts w:ascii="Times New Roman" w:hAnsi="Times New Roman"/>
                <w:iCs/>
              </w:rPr>
            </w:pPr>
            <w:r w:rsidRPr="00FE53F1">
              <w:rPr>
                <w:rFonts w:ascii="Times New Roman" w:hAnsi="Times New Roman"/>
                <w:iCs/>
              </w:rPr>
              <w:t>4</w:t>
            </w:r>
            <w:r w:rsidR="001879DF">
              <w:rPr>
                <w:rFonts w:ascii="Times New Roman" w:hAnsi="Times New Roman"/>
                <w:iCs/>
              </w:rPr>
              <w:t>9</w:t>
            </w:r>
            <w:r w:rsidRPr="00FE53F1">
              <w:rPr>
                <w:rFonts w:ascii="Times New Roman" w:hAnsi="Times New Roman"/>
                <w:iCs/>
              </w:rPr>
              <w:t xml:space="preserve">. « </w:t>
            </w:r>
            <w:r w:rsidRPr="00FE53F1">
              <w:rPr>
                <w:rFonts w:ascii="Times New Roman" w:hAnsi="Times New Roman"/>
                <w:lang w:val="pt-BR"/>
              </w:rPr>
              <w:t>Ritul de trecere ca joc</w:t>
            </w:r>
            <w:r w:rsidRPr="00FE53F1">
              <w:rPr>
                <w:rFonts w:ascii="Times New Roman" w:hAnsi="Times New Roman"/>
                <w:iCs/>
              </w:rPr>
              <w:t xml:space="preserve"> »</w:t>
            </w:r>
            <w:r w:rsidRPr="00FE53F1">
              <w:rPr>
                <w:rFonts w:ascii="Times New Roman" w:hAnsi="Times New Roman"/>
                <w:lang w:val="pt-BR"/>
              </w:rPr>
              <w:t xml:space="preserve">, </w:t>
            </w:r>
            <w:r w:rsidRPr="00FE53F1">
              <w:rPr>
                <w:rFonts w:ascii="Times New Roman" w:hAnsi="Times New Roman"/>
                <w:i/>
                <w:lang w:val="pt-BR"/>
              </w:rPr>
              <w:t>Joc, joacă, jucării. Actele</w:t>
            </w:r>
            <w:r w:rsidRPr="00FE53F1">
              <w:rPr>
                <w:rFonts w:ascii="Times New Roman" w:hAnsi="Times New Roman"/>
                <w:lang w:val="pt-BR"/>
              </w:rPr>
              <w:t xml:space="preserve"> Colocviului “Joc, joacă, jucării”, Actele Colocviului Nașional organizat de Departamentul de Filologie Clasică şi Neogreacă și Institutul de Studii Clasice, Bucureşti; 16 mai 2015, Ana-Cristina Halichias, Maria-Luiza Dumitru Oancea (ed.), București, Editura Universității din București, 2016, p. , </w:t>
            </w:r>
            <w:r w:rsidRPr="00FE53F1">
              <w:rPr>
                <w:rFonts w:ascii="Times New Roman" w:hAnsi="Times New Roman"/>
                <w:bCs/>
                <w:lang w:eastAsia="fr-FR"/>
              </w:rPr>
              <w:t xml:space="preserve">ISBN: </w:t>
            </w:r>
            <w:r w:rsidRPr="00FE53F1">
              <w:rPr>
                <w:rFonts w:ascii="Times New Roman" w:hAnsi="Times New Roman"/>
                <w:lang w:eastAsia="fr-FR"/>
              </w:rPr>
              <w:t xml:space="preserve">978-606-16-0715-0, </w:t>
            </w:r>
            <w:r w:rsidRPr="00FE53F1">
              <w:rPr>
                <w:rFonts w:ascii="Times New Roman" w:hAnsi="Times New Roman"/>
                <w:bCs/>
                <w:lang w:eastAsia="fr-FR"/>
              </w:rPr>
              <w:t>ISSN;</w:t>
            </w:r>
          </w:p>
          <w:p w14:paraId="15B5E86C" w14:textId="4A1F29ED" w:rsidR="004C39C5" w:rsidRPr="00FE53F1" w:rsidRDefault="001879DF" w:rsidP="004C39C5">
            <w:pPr>
              <w:ind w:right="49"/>
              <w:jc w:val="both"/>
              <w:rPr>
                <w:rFonts w:ascii="Times New Roman" w:hAnsi="Times New Roman"/>
                <w:lang w:eastAsia="ro-RO"/>
              </w:rPr>
            </w:pPr>
            <w:r>
              <w:rPr>
                <w:rFonts w:ascii="Times New Roman" w:hAnsi="Times New Roman"/>
                <w:iCs/>
              </w:rPr>
              <w:t>50</w:t>
            </w:r>
            <w:r w:rsidR="004C39C5" w:rsidRPr="00FE53F1">
              <w:rPr>
                <w:rFonts w:ascii="Times New Roman" w:hAnsi="Times New Roman"/>
                <w:iCs/>
              </w:rPr>
              <w:t xml:space="preserve">. « Boccaccio </w:t>
            </w:r>
            <w:proofErr w:type="spellStart"/>
            <w:r w:rsidR="004C39C5" w:rsidRPr="00FE53F1">
              <w:rPr>
                <w:rFonts w:ascii="Times New Roman" w:hAnsi="Times New Roman"/>
                <w:iCs/>
              </w:rPr>
              <w:t>şi</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moştenirea</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Antichităţii</w:t>
            </w:r>
            <w:proofErr w:type="spellEnd"/>
            <w:r w:rsidR="004C39C5" w:rsidRPr="00FE53F1">
              <w:rPr>
                <w:rFonts w:ascii="Times New Roman" w:hAnsi="Times New Roman"/>
                <w:iCs/>
              </w:rPr>
              <w:t xml:space="preserve"> (De </w:t>
            </w:r>
            <w:proofErr w:type="spellStart"/>
            <w:r w:rsidR="004C39C5" w:rsidRPr="00FE53F1">
              <w:rPr>
                <w:rFonts w:ascii="Times New Roman" w:hAnsi="Times New Roman"/>
                <w:iCs/>
              </w:rPr>
              <w:t>mulieribus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claris</w:t>
            </w:r>
            <w:proofErr w:type="spellEnd"/>
            <w:r w:rsidR="004C39C5" w:rsidRPr="00FE53F1">
              <w:rPr>
                <w:rFonts w:ascii="Times New Roman" w:hAnsi="Times New Roman"/>
                <w:iCs/>
              </w:rPr>
              <w:t xml:space="preserve">) », Colocviul </w:t>
            </w:r>
            <w:proofErr w:type="spellStart"/>
            <w:r w:rsidR="004C39C5" w:rsidRPr="00FE53F1">
              <w:rPr>
                <w:rFonts w:ascii="Times New Roman" w:hAnsi="Times New Roman"/>
                <w:iCs/>
              </w:rPr>
              <w:t>internaţional</w:t>
            </w:r>
            <w:proofErr w:type="spellEnd"/>
            <w:r w:rsidR="004C39C5" w:rsidRPr="00FE53F1">
              <w:rPr>
                <w:rFonts w:ascii="Times New Roman" w:hAnsi="Times New Roman"/>
                <w:iCs/>
              </w:rPr>
              <w:t xml:space="preserve"> "Receptarea </w:t>
            </w:r>
            <w:proofErr w:type="spellStart"/>
            <w:r w:rsidR="004C39C5" w:rsidRPr="00FE53F1">
              <w:rPr>
                <w:rFonts w:ascii="Times New Roman" w:hAnsi="Times New Roman"/>
                <w:iCs/>
              </w:rPr>
              <w:t>antichităţii</w:t>
            </w:r>
            <w:proofErr w:type="spellEnd"/>
            <w:r w:rsidR="004C39C5" w:rsidRPr="00FE53F1">
              <w:rPr>
                <w:rFonts w:ascii="Times New Roman" w:hAnsi="Times New Roman"/>
                <w:iCs/>
              </w:rPr>
              <w:t xml:space="preserve"> greco-latine în culturile europene", Facultatea de Litere a </w:t>
            </w:r>
            <w:proofErr w:type="spellStart"/>
            <w:r w:rsidR="004C39C5" w:rsidRPr="00FE53F1">
              <w:rPr>
                <w:rFonts w:ascii="Times New Roman" w:hAnsi="Times New Roman"/>
                <w:iCs/>
              </w:rPr>
              <w:t>Universităţii</w:t>
            </w:r>
            <w:proofErr w:type="spellEnd"/>
            <w:r w:rsidR="004C39C5" w:rsidRPr="00FE53F1">
              <w:rPr>
                <w:rFonts w:ascii="Times New Roman" w:hAnsi="Times New Roman"/>
                <w:iCs/>
              </w:rPr>
              <w:t xml:space="preserve"> din Craiova </w:t>
            </w:r>
            <w:proofErr w:type="spellStart"/>
            <w:r w:rsidR="004C39C5" w:rsidRPr="00FE53F1">
              <w:rPr>
                <w:rFonts w:ascii="Times New Roman" w:hAnsi="Times New Roman"/>
                <w:iCs/>
              </w:rPr>
              <w:t>şi</w:t>
            </w:r>
            <w:proofErr w:type="spellEnd"/>
            <w:r w:rsidR="004C39C5" w:rsidRPr="00FE53F1">
              <w:rPr>
                <w:rFonts w:ascii="Times New Roman" w:hAnsi="Times New Roman"/>
                <w:iCs/>
              </w:rPr>
              <w:t xml:space="preserve"> Filiala din Craiova a </w:t>
            </w:r>
            <w:proofErr w:type="spellStart"/>
            <w:r w:rsidR="004C39C5" w:rsidRPr="00FE53F1">
              <w:rPr>
                <w:rFonts w:ascii="Times New Roman" w:hAnsi="Times New Roman"/>
                <w:iCs/>
              </w:rPr>
              <w:t>Societăţii</w:t>
            </w:r>
            <w:proofErr w:type="spellEnd"/>
            <w:r w:rsidR="004C39C5" w:rsidRPr="00FE53F1">
              <w:rPr>
                <w:rFonts w:ascii="Times New Roman" w:hAnsi="Times New Roman"/>
                <w:iCs/>
              </w:rPr>
              <w:t xml:space="preserve"> de Studii Clasice, Craiova, 24-25 octombrie 2014, Craiova, Editura </w:t>
            </w:r>
            <w:proofErr w:type="spellStart"/>
            <w:r w:rsidR="004C39C5" w:rsidRPr="00FE53F1">
              <w:rPr>
                <w:rFonts w:ascii="Times New Roman" w:hAnsi="Times New Roman"/>
                <w:iCs/>
              </w:rPr>
              <w:t>Universitaria</w:t>
            </w:r>
            <w:proofErr w:type="spellEnd"/>
            <w:r w:rsidR="004C39C5" w:rsidRPr="00FE53F1">
              <w:rPr>
                <w:rFonts w:ascii="Times New Roman" w:hAnsi="Times New Roman"/>
                <w:iCs/>
              </w:rPr>
              <w:t xml:space="preserve">, 2015, p. </w:t>
            </w:r>
            <w:r w:rsidR="004C39C5" w:rsidRPr="00FE53F1">
              <w:rPr>
                <w:rFonts w:ascii="Times New Roman" w:hAnsi="Times New Roman"/>
              </w:rPr>
              <w:t xml:space="preserve">213-220, ISBN </w:t>
            </w:r>
            <w:r w:rsidR="004C39C5" w:rsidRPr="00FE53F1">
              <w:rPr>
                <w:rFonts w:ascii="Times New Roman" w:hAnsi="Times New Roman"/>
                <w:lang w:eastAsia="ro-RO"/>
              </w:rPr>
              <w:t>978-606-14-0940-2;</w:t>
            </w:r>
          </w:p>
          <w:p w14:paraId="7EA23798" w14:textId="0B26FAE6" w:rsidR="004C39C5" w:rsidRPr="00FE53F1" w:rsidRDefault="001879DF" w:rsidP="004C39C5">
            <w:pPr>
              <w:ind w:right="49"/>
              <w:jc w:val="both"/>
              <w:rPr>
                <w:rFonts w:ascii="Times New Roman" w:hAnsi="Times New Roman"/>
                <w:lang w:eastAsia="ro-RO"/>
              </w:rPr>
            </w:pPr>
            <w:r>
              <w:rPr>
                <w:rFonts w:ascii="Times New Roman" w:hAnsi="Times New Roman"/>
                <w:iCs/>
              </w:rPr>
              <w:t>51</w:t>
            </w:r>
            <w:r w:rsidR="004C39C5" w:rsidRPr="00FE53F1">
              <w:rPr>
                <w:rFonts w:ascii="Times New Roman" w:hAnsi="Times New Roman"/>
                <w:iCs/>
              </w:rPr>
              <w:t xml:space="preserve">. « </w:t>
            </w:r>
            <w:r w:rsidR="004C39C5" w:rsidRPr="00FE53F1">
              <w:rPr>
                <w:rFonts w:ascii="Times New Roman" w:hAnsi="Times New Roman"/>
              </w:rPr>
              <w:t xml:space="preserve">Frică </w:t>
            </w:r>
            <w:proofErr w:type="spellStart"/>
            <w:r w:rsidR="004C39C5" w:rsidRPr="00FE53F1">
              <w:rPr>
                <w:rFonts w:ascii="Times New Roman" w:hAnsi="Times New Roman"/>
              </w:rPr>
              <w:t>şi</w:t>
            </w:r>
            <w:proofErr w:type="spellEnd"/>
            <w:r w:rsidR="004C39C5" w:rsidRPr="00FE53F1">
              <w:rPr>
                <w:rFonts w:ascii="Times New Roman" w:hAnsi="Times New Roman"/>
              </w:rPr>
              <w:t xml:space="preserve"> ironie în </w:t>
            </w:r>
            <w:proofErr w:type="spellStart"/>
            <w:r w:rsidR="004C39C5" w:rsidRPr="00FE53F1">
              <w:rPr>
                <w:rFonts w:ascii="Times New Roman" w:hAnsi="Times New Roman"/>
                <w:i/>
              </w:rPr>
              <w:t>Satyriconul</w:t>
            </w:r>
            <w:proofErr w:type="spellEnd"/>
            <w:r w:rsidR="004C39C5" w:rsidRPr="00FE53F1">
              <w:rPr>
                <w:rFonts w:ascii="Times New Roman" w:hAnsi="Times New Roman"/>
              </w:rPr>
              <w:t xml:space="preserve"> lui </w:t>
            </w:r>
            <w:proofErr w:type="spellStart"/>
            <w:r w:rsidR="004C39C5" w:rsidRPr="00FE53F1">
              <w:rPr>
                <w:rFonts w:ascii="Times New Roman" w:hAnsi="Times New Roman"/>
              </w:rPr>
              <w:t>Petroniu</w:t>
            </w:r>
            <w:proofErr w:type="spellEnd"/>
            <w:r w:rsidR="004C39C5" w:rsidRPr="00FE53F1">
              <w:rPr>
                <w:rFonts w:ascii="Times New Roman" w:hAnsi="Times New Roman"/>
                <w:iCs/>
              </w:rPr>
              <w:t xml:space="preserve"> », </w:t>
            </w:r>
            <w:r w:rsidR="004C39C5" w:rsidRPr="00FE53F1">
              <w:rPr>
                <w:rFonts w:ascii="Times New Roman" w:hAnsi="Times New Roman"/>
                <w:lang w:eastAsia="ro-RO"/>
              </w:rPr>
              <w:t xml:space="preserve">Actele Colocviului </w:t>
            </w:r>
            <w:proofErr w:type="spellStart"/>
            <w:r w:rsidR="004C39C5" w:rsidRPr="00FE53F1">
              <w:rPr>
                <w:rFonts w:ascii="Times New Roman" w:hAnsi="Times New Roman"/>
                <w:lang w:eastAsia="ro-RO"/>
              </w:rPr>
              <w:t>Naţional</w:t>
            </w:r>
            <w:proofErr w:type="spellEnd"/>
            <w:r w:rsidR="004C39C5" w:rsidRPr="00FE53F1">
              <w:rPr>
                <w:rFonts w:ascii="Times New Roman" w:hAnsi="Times New Roman"/>
                <w:lang w:eastAsia="ro-RO"/>
              </w:rPr>
              <w:t xml:space="preserve"> « Expresii ale fricii din Antichitate până în lumea contemporană</w:t>
            </w:r>
            <w:r w:rsidR="004C39C5" w:rsidRPr="00FE53F1">
              <w:rPr>
                <w:rFonts w:ascii="Times New Roman" w:hAnsi="Times New Roman"/>
                <w:b/>
                <w:lang w:eastAsia="ro-RO"/>
              </w:rPr>
              <w:t> </w:t>
            </w:r>
            <w:r w:rsidR="004C39C5" w:rsidRPr="00FE53F1">
              <w:rPr>
                <w:rFonts w:ascii="Times New Roman" w:hAnsi="Times New Roman"/>
                <w:iCs/>
              </w:rPr>
              <w:t xml:space="preserve">», </w:t>
            </w:r>
            <w:r w:rsidR="004C39C5" w:rsidRPr="00FE53F1">
              <w:rPr>
                <w:rFonts w:ascii="Times New Roman" w:hAnsi="Times New Roman"/>
                <w:spacing w:val="-4"/>
                <w:lang w:eastAsia="ro-RO"/>
              </w:rPr>
              <w:t xml:space="preserve">Coord. : Ana-Cristina </w:t>
            </w:r>
            <w:proofErr w:type="spellStart"/>
            <w:r w:rsidR="004C39C5" w:rsidRPr="00FE53F1">
              <w:rPr>
                <w:rFonts w:ascii="Times New Roman" w:hAnsi="Times New Roman"/>
                <w:spacing w:val="-4"/>
                <w:lang w:eastAsia="ro-RO"/>
              </w:rPr>
              <w:t>Halichias</w:t>
            </w:r>
            <w:proofErr w:type="spellEnd"/>
            <w:r w:rsidR="004C39C5" w:rsidRPr="00FE53F1">
              <w:rPr>
                <w:rFonts w:ascii="Times New Roman" w:hAnsi="Times New Roman"/>
                <w:spacing w:val="-4"/>
                <w:lang w:eastAsia="ro-RO"/>
              </w:rPr>
              <w:t>/ Maria-Luiza Oancea,</w:t>
            </w:r>
            <w:r w:rsidR="004C39C5" w:rsidRPr="00FE53F1">
              <w:rPr>
                <w:rFonts w:ascii="Times New Roman" w:hAnsi="Times New Roman"/>
                <w:iCs/>
              </w:rPr>
              <w:t xml:space="preserve"> </w:t>
            </w:r>
            <w:proofErr w:type="spellStart"/>
            <w:r w:rsidR="004C39C5" w:rsidRPr="00FE53F1">
              <w:rPr>
                <w:rFonts w:ascii="Times New Roman" w:hAnsi="Times New Roman"/>
                <w:iCs/>
              </w:rPr>
              <w:t>Bucureşti</w:t>
            </w:r>
            <w:proofErr w:type="spellEnd"/>
            <w:r w:rsidR="004C39C5" w:rsidRPr="00FE53F1">
              <w:rPr>
                <w:rFonts w:ascii="Times New Roman" w:hAnsi="Times New Roman"/>
                <w:iCs/>
              </w:rPr>
              <w:t xml:space="preserve">, Editura </w:t>
            </w:r>
            <w:proofErr w:type="spellStart"/>
            <w:r w:rsidR="004C39C5" w:rsidRPr="00FE53F1">
              <w:rPr>
                <w:rFonts w:ascii="Times New Roman" w:hAnsi="Times New Roman"/>
                <w:iCs/>
              </w:rPr>
              <w:t>Universităţii</w:t>
            </w:r>
            <w:proofErr w:type="spellEnd"/>
            <w:r w:rsidR="004C39C5" w:rsidRPr="00FE53F1">
              <w:rPr>
                <w:rFonts w:ascii="Times New Roman" w:hAnsi="Times New Roman"/>
                <w:iCs/>
              </w:rPr>
              <w:t xml:space="preserve"> din </w:t>
            </w:r>
            <w:proofErr w:type="spellStart"/>
            <w:r w:rsidR="004C39C5" w:rsidRPr="00FE53F1">
              <w:rPr>
                <w:rFonts w:ascii="Times New Roman" w:hAnsi="Times New Roman"/>
                <w:iCs/>
              </w:rPr>
              <w:t>Bucureşti</w:t>
            </w:r>
            <w:proofErr w:type="spellEnd"/>
            <w:r w:rsidR="004C39C5" w:rsidRPr="00FE53F1">
              <w:rPr>
                <w:rFonts w:ascii="Times New Roman" w:hAnsi="Times New Roman"/>
                <w:iCs/>
              </w:rPr>
              <w:t xml:space="preserve">, 2014 (apărut în 2015), p. </w:t>
            </w:r>
            <w:r w:rsidR="004C39C5" w:rsidRPr="00FE53F1">
              <w:rPr>
                <w:rFonts w:ascii="Times New Roman" w:hAnsi="Times New Roman"/>
              </w:rPr>
              <w:t xml:space="preserve">19-26, ISBN </w:t>
            </w:r>
            <w:r w:rsidR="004C39C5" w:rsidRPr="00FE53F1">
              <w:rPr>
                <w:rFonts w:ascii="Times New Roman" w:hAnsi="Times New Roman"/>
                <w:lang w:eastAsia="ro-RO"/>
              </w:rPr>
              <w:t>978-606-16-0568-2;</w:t>
            </w:r>
          </w:p>
          <w:p w14:paraId="303BC38C" w14:textId="7447A1BB" w:rsidR="004C39C5" w:rsidRPr="00FE53F1" w:rsidRDefault="001879DF" w:rsidP="004C39C5">
            <w:pPr>
              <w:jc w:val="both"/>
              <w:rPr>
                <w:rFonts w:ascii="Times New Roman" w:hAnsi="Times New Roman"/>
                <w:iCs/>
              </w:rPr>
            </w:pPr>
            <w:r>
              <w:rPr>
                <w:rFonts w:ascii="Times New Roman" w:hAnsi="Times New Roman"/>
                <w:iCs/>
              </w:rPr>
              <w:t>52</w:t>
            </w:r>
            <w:r w:rsidR="004C39C5" w:rsidRPr="00FE53F1">
              <w:rPr>
                <w:rFonts w:ascii="Times New Roman" w:hAnsi="Times New Roman"/>
                <w:iCs/>
              </w:rPr>
              <w:t xml:space="preserve">. « Familia </w:t>
            </w:r>
            <w:proofErr w:type="spellStart"/>
            <w:r w:rsidR="004C39C5" w:rsidRPr="00FE53F1">
              <w:rPr>
                <w:rFonts w:ascii="Times New Roman" w:hAnsi="Times New Roman"/>
                <w:iCs/>
              </w:rPr>
              <w:t>uero</w:t>
            </w:r>
            <w:proofErr w:type="spellEnd"/>
            <w:r w:rsidR="004C39C5" w:rsidRPr="00FE53F1">
              <w:rPr>
                <w:rFonts w:ascii="Times New Roman" w:hAnsi="Times New Roman"/>
                <w:iCs/>
              </w:rPr>
              <w:t xml:space="preserve"> - </w:t>
            </w:r>
            <w:proofErr w:type="spellStart"/>
            <w:r w:rsidR="004C39C5" w:rsidRPr="00FE53F1">
              <w:rPr>
                <w:rFonts w:ascii="Times New Roman" w:hAnsi="Times New Roman"/>
                <w:iCs/>
              </w:rPr>
              <w:t>babae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babae</w:t>
            </w:r>
            <w:proofErr w:type="spellEnd"/>
            <w:r w:rsidR="004C39C5" w:rsidRPr="00FE53F1">
              <w:rPr>
                <w:rFonts w:ascii="Times New Roman" w:hAnsi="Times New Roman"/>
                <w:iCs/>
              </w:rPr>
              <w:t>! (</w:t>
            </w:r>
            <w:proofErr w:type="spellStart"/>
            <w:r w:rsidR="004C39C5" w:rsidRPr="00FE53F1">
              <w:rPr>
                <w:rFonts w:ascii="Times New Roman" w:hAnsi="Times New Roman"/>
                <w:iCs/>
              </w:rPr>
              <w:t>Pétrone</w:t>
            </w:r>
            <w:proofErr w:type="spellEnd"/>
            <w:r w:rsidR="004C39C5" w:rsidRPr="00FE53F1">
              <w:rPr>
                <w:rFonts w:ascii="Times New Roman" w:hAnsi="Times New Roman"/>
                <w:iCs/>
              </w:rPr>
              <w:t xml:space="preserve"> 37, 9). </w:t>
            </w:r>
            <w:proofErr w:type="spellStart"/>
            <w:r w:rsidR="004C39C5" w:rsidRPr="00FE53F1">
              <w:rPr>
                <w:rFonts w:ascii="Times New Roman" w:hAnsi="Times New Roman"/>
                <w:iCs/>
              </w:rPr>
              <w:t>Les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axiologiques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interjectives</w:t>
            </w:r>
            <w:proofErr w:type="spellEnd"/>
            <w:r w:rsidR="004C39C5" w:rsidRPr="00FE53F1">
              <w:rPr>
                <w:rFonts w:ascii="Times New Roman" w:hAnsi="Times New Roman"/>
                <w:iCs/>
              </w:rPr>
              <w:t xml:space="preserve"> – </w:t>
            </w:r>
            <w:proofErr w:type="spellStart"/>
            <w:r w:rsidR="004C39C5" w:rsidRPr="00FE53F1">
              <w:rPr>
                <w:rFonts w:ascii="Times New Roman" w:hAnsi="Times New Roman"/>
                <w:iCs/>
              </w:rPr>
              <w:t>marques</w:t>
            </w:r>
            <w:proofErr w:type="spellEnd"/>
            <w:r w:rsidR="004C39C5" w:rsidRPr="00FE53F1">
              <w:rPr>
                <w:rFonts w:ascii="Times New Roman" w:hAnsi="Times New Roman"/>
                <w:iCs/>
              </w:rPr>
              <w:t xml:space="preserve"> de </w:t>
            </w:r>
            <w:proofErr w:type="spellStart"/>
            <w:r w:rsidR="004C39C5" w:rsidRPr="00FE53F1">
              <w:rPr>
                <w:rFonts w:ascii="Times New Roman" w:hAnsi="Times New Roman"/>
                <w:iCs/>
              </w:rPr>
              <w:t>l’oralité</w:t>
            </w:r>
            <w:proofErr w:type="spellEnd"/>
            <w:r w:rsidR="004C39C5" w:rsidRPr="00FE53F1">
              <w:rPr>
                <w:rFonts w:ascii="Times New Roman" w:hAnsi="Times New Roman"/>
                <w:iCs/>
              </w:rPr>
              <w:t xml:space="preserve"> du latin </w:t>
            </w:r>
            <w:proofErr w:type="spellStart"/>
            <w:r w:rsidR="004C39C5" w:rsidRPr="00FE53F1">
              <w:rPr>
                <w:rFonts w:ascii="Times New Roman" w:hAnsi="Times New Roman"/>
                <w:iCs/>
              </w:rPr>
              <w:t>vulgaire</w:t>
            </w:r>
            <w:proofErr w:type="spellEnd"/>
            <w:r w:rsidR="004C39C5" w:rsidRPr="00FE53F1">
              <w:rPr>
                <w:rFonts w:ascii="Times New Roman" w:hAnsi="Times New Roman"/>
                <w:iCs/>
              </w:rPr>
              <w:t xml:space="preserve"> », </w:t>
            </w:r>
            <w:proofErr w:type="spellStart"/>
            <w:r w:rsidR="004C39C5" w:rsidRPr="00FE53F1">
              <w:rPr>
                <w:rFonts w:ascii="Times New Roman" w:hAnsi="Times New Roman"/>
                <w:iCs/>
              </w:rPr>
              <w:t>Actes</w:t>
            </w:r>
            <w:proofErr w:type="spellEnd"/>
            <w:r w:rsidR="004C39C5" w:rsidRPr="00FE53F1">
              <w:rPr>
                <w:rFonts w:ascii="Times New Roman" w:hAnsi="Times New Roman"/>
                <w:iCs/>
              </w:rPr>
              <w:t xml:space="preserve"> du Xe </w:t>
            </w:r>
            <w:proofErr w:type="spellStart"/>
            <w:r w:rsidR="004C39C5" w:rsidRPr="00FE53F1">
              <w:rPr>
                <w:rFonts w:ascii="Times New Roman" w:hAnsi="Times New Roman"/>
                <w:iCs/>
              </w:rPr>
              <w:t>colloque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international</w:t>
            </w:r>
            <w:proofErr w:type="spellEnd"/>
            <w:r w:rsidR="004C39C5" w:rsidRPr="00FE53F1">
              <w:rPr>
                <w:rFonts w:ascii="Times New Roman" w:hAnsi="Times New Roman"/>
                <w:iCs/>
              </w:rPr>
              <w:t xml:space="preserve"> sur le latin </w:t>
            </w:r>
            <w:proofErr w:type="spellStart"/>
            <w:r w:rsidR="004C39C5" w:rsidRPr="00FE53F1">
              <w:rPr>
                <w:rFonts w:ascii="Times New Roman" w:hAnsi="Times New Roman"/>
                <w:iCs/>
              </w:rPr>
              <w:t>vulgaire</w:t>
            </w:r>
            <w:proofErr w:type="spellEnd"/>
            <w:r w:rsidR="004C39C5" w:rsidRPr="00FE53F1">
              <w:rPr>
                <w:rFonts w:ascii="Times New Roman" w:hAnsi="Times New Roman"/>
                <w:iCs/>
              </w:rPr>
              <w:t xml:space="preserve"> et </w:t>
            </w:r>
            <w:proofErr w:type="spellStart"/>
            <w:r w:rsidR="004C39C5" w:rsidRPr="00FE53F1">
              <w:rPr>
                <w:rFonts w:ascii="Times New Roman" w:hAnsi="Times New Roman"/>
                <w:iCs/>
              </w:rPr>
              <w:t>tardif</w:t>
            </w:r>
            <w:proofErr w:type="spellEnd"/>
            <w:r w:rsidR="004C39C5" w:rsidRPr="00FE53F1">
              <w:rPr>
                <w:rFonts w:ascii="Times New Roman" w:hAnsi="Times New Roman"/>
                <w:iCs/>
              </w:rPr>
              <w:t xml:space="preserve">, Bergamo, 5 - 9 </w:t>
            </w:r>
            <w:proofErr w:type="spellStart"/>
            <w:r w:rsidR="004C39C5" w:rsidRPr="00FE53F1">
              <w:rPr>
                <w:rFonts w:ascii="Times New Roman" w:hAnsi="Times New Roman"/>
                <w:iCs/>
              </w:rPr>
              <w:t>septembre</w:t>
            </w:r>
            <w:proofErr w:type="spellEnd"/>
            <w:r w:rsidR="004C39C5" w:rsidRPr="00FE53F1">
              <w:rPr>
                <w:rFonts w:ascii="Times New Roman" w:hAnsi="Times New Roman"/>
                <w:iCs/>
              </w:rPr>
              <w:t xml:space="preserve"> 2012. </w:t>
            </w:r>
            <w:proofErr w:type="spellStart"/>
            <w:r w:rsidR="004C39C5" w:rsidRPr="00FE53F1">
              <w:rPr>
                <w:rFonts w:ascii="Times New Roman" w:hAnsi="Times New Roman"/>
                <w:iCs/>
              </w:rPr>
              <w:t>Édités</w:t>
            </w:r>
            <w:proofErr w:type="spellEnd"/>
            <w:r w:rsidR="004C39C5" w:rsidRPr="00FE53F1">
              <w:rPr>
                <w:rFonts w:ascii="Times New Roman" w:hAnsi="Times New Roman"/>
                <w:iCs/>
              </w:rPr>
              <w:t xml:space="preserve"> par </w:t>
            </w:r>
            <w:proofErr w:type="spellStart"/>
            <w:r w:rsidR="004C39C5" w:rsidRPr="00FE53F1">
              <w:rPr>
                <w:rFonts w:ascii="Times New Roman" w:hAnsi="Times New Roman"/>
                <w:iCs/>
              </w:rPr>
              <w:t>Piera</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Molinelli</w:t>
            </w:r>
            <w:proofErr w:type="spellEnd"/>
            <w:r w:rsidR="004C39C5" w:rsidRPr="00FE53F1">
              <w:rPr>
                <w:rFonts w:ascii="Times New Roman" w:hAnsi="Times New Roman"/>
                <w:iCs/>
              </w:rPr>
              <w:t xml:space="preserve">, Pierluigi </w:t>
            </w:r>
            <w:proofErr w:type="spellStart"/>
            <w:r w:rsidR="004C39C5" w:rsidRPr="00FE53F1">
              <w:rPr>
                <w:rFonts w:ascii="Times New Roman" w:hAnsi="Times New Roman"/>
                <w:iCs/>
              </w:rPr>
              <w:t>Cuzzolin</w:t>
            </w:r>
            <w:proofErr w:type="spellEnd"/>
            <w:r w:rsidR="004C39C5" w:rsidRPr="00FE53F1">
              <w:rPr>
                <w:rFonts w:ascii="Times New Roman" w:hAnsi="Times New Roman"/>
                <w:iCs/>
              </w:rPr>
              <w:t xml:space="preserve"> et </w:t>
            </w:r>
            <w:proofErr w:type="spellStart"/>
            <w:r w:rsidR="004C39C5" w:rsidRPr="00FE53F1">
              <w:rPr>
                <w:rFonts w:ascii="Times New Roman" w:hAnsi="Times New Roman"/>
                <w:iCs/>
              </w:rPr>
              <w:t>Chiara</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Fedriani</w:t>
            </w:r>
            <w:proofErr w:type="spellEnd"/>
            <w:r w:rsidR="004C39C5" w:rsidRPr="00FE53F1">
              <w:rPr>
                <w:rFonts w:ascii="Times New Roman" w:hAnsi="Times New Roman"/>
                <w:iCs/>
              </w:rPr>
              <w:t xml:space="preserve">, Bergamo, Bergamo University Press, </w:t>
            </w:r>
            <w:proofErr w:type="spellStart"/>
            <w:r w:rsidR="004C39C5" w:rsidRPr="00FE53F1">
              <w:rPr>
                <w:rFonts w:ascii="Times New Roman" w:hAnsi="Times New Roman"/>
                <w:iCs/>
              </w:rPr>
              <w:t>Sestante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Edizioni</w:t>
            </w:r>
            <w:proofErr w:type="spellEnd"/>
            <w:r w:rsidR="004C39C5" w:rsidRPr="00FE53F1">
              <w:rPr>
                <w:rFonts w:ascii="Times New Roman" w:hAnsi="Times New Roman"/>
                <w:iCs/>
              </w:rPr>
              <w:t>, 2014, p. 663-678, ISBN 978-88-6642-161-0;</w:t>
            </w:r>
          </w:p>
          <w:p w14:paraId="7FC9991D" w14:textId="1E6D90A9" w:rsidR="004C39C5" w:rsidRPr="00FE53F1" w:rsidRDefault="001879DF" w:rsidP="004C39C5">
            <w:pPr>
              <w:jc w:val="both"/>
              <w:rPr>
                <w:rFonts w:ascii="Times New Roman" w:hAnsi="Times New Roman"/>
                <w:iCs/>
              </w:rPr>
            </w:pPr>
            <w:r>
              <w:rPr>
                <w:rFonts w:ascii="Times New Roman" w:hAnsi="Times New Roman"/>
                <w:iCs/>
              </w:rPr>
              <w:t>53</w:t>
            </w:r>
            <w:r w:rsidR="004C39C5" w:rsidRPr="00FE53F1">
              <w:rPr>
                <w:rFonts w:ascii="Times New Roman" w:hAnsi="Times New Roman"/>
                <w:iCs/>
              </w:rPr>
              <w:t xml:space="preserve">. « </w:t>
            </w:r>
            <w:proofErr w:type="spellStart"/>
            <w:r w:rsidR="004C39C5" w:rsidRPr="00FE53F1">
              <w:rPr>
                <w:rFonts w:ascii="Times New Roman" w:hAnsi="Times New Roman"/>
                <w:iCs/>
              </w:rPr>
              <w:t>Lucreţiu</w:t>
            </w:r>
            <w:proofErr w:type="spellEnd"/>
            <w:r w:rsidR="004C39C5" w:rsidRPr="00FE53F1">
              <w:rPr>
                <w:rFonts w:ascii="Times New Roman" w:hAnsi="Times New Roman"/>
                <w:iCs/>
              </w:rPr>
              <w:t xml:space="preserve"> – verbul între limbă </w:t>
            </w:r>
            <w:proofErr w:type="spellStart"/>
            <w:r w:rsidR="004C39C5" w:rsidRPr="00FE53F1">
              <w:rPr>
                <w:rFonts w:ascii="Times New Roman" w:hAnsi="Times New Roman"/>
                <w:iCs/>
              </w:rPr>
              <w:t>şi</w:t>
            </w:r>
            <w:proofErr w:type="spellEnd"/>
            <w:r w:rsidR="004C39C5" w:rsidRPr="00FE53F1">
              <w:rPr>
                <w:rFonts w:ascii="Times New Roman" w:hAnsi="Times New Roman"/>
                <w:iCs/>
              </w:rPr>
              <w:t xml:space="preserve"> poezie », în </w:t>
            </w:r>
            <w:proofErr w:type="spellStart"/>
            <w:r w:rsidR="004C39C5" w:rsidRPr="00FE53F1">
              <w:rPr>
                <w:rFonts w:ascii="Times New Roman" w:hAnsi="Times New Roman"/>
                <w:i/>
                <w:iCs/>
              </w:rPr>
              <w:t>Sapientia</w:t>
            </w:r>
            <w:proofErr w:type="spellEnd"/>
            <w:r w:rsidR="004C39C5" w:rsidRPr="00FE53F1">
              <w:rPr>
                <w:rFonts w:ascii="Times New Roman" w:hAnsi="Times New Roman"/>
                <w:i/>
                <w:iCs/>
              </w:rPr>
              <w:t xml:space="preserve"> et </w:t>
            </w:r>
            <w:proofErr w:type="spellStart"/>
            <w:r w:rsidR="004C39C5" w:rsidRPr="00FE53F1">
              <w:rPr>
                <w:rFonts w:ascii="Times New Roman" w:hAnsi="Times New Roman"/>
                <w:i/>
                <w:iCs/>
              </w:rPr>
              <w:t>scientia</w:t>
            </w:r>
            <w:proofErr w:type="spellEnd"/>
            <w:r w:rsidR="004C39C5" w:rsidRPr="00FE53F1">
              <w:rPr>
                <w:rFonts w:ascii="Times New Roman" w:hAnsi="Times New Roman"/>
                <w:i/>
                <w:iCs/>
              </w:rPr>
              <w:t xml:space="preserve">. In </w:t>
            </w:r>
            <w:proofErr w:type="spellStart"/>
            <w:r w:rsidR="004C39C5" w:rsidRPr="00FE53F1">
              <w:rPr>
                <w:rFonts w:ascii="Times New Roman" w:hAnsi="Times New Roman"/>
                <w:i/>
                <w:iCs/>
              </w:rPr>
              <w:t>honorem</w:t>
            </w:r>
            <w:proofErr w:type="spellEnd"/>
            <w:r w:rsidR="004C39C5" w:rsidRPr="00FE53F1">
              <w:rPr>
                <w:rFonts w:ascii="Times New Roman" w:hAnsi="Times New Roman"/>
                <w:i/>
                <w:iCs/>
              </w:rPr>
              <w:t xml:space="preserve"> </w:t>
            </w:r>
            <w:proofErr w:type="spellStart"/>
            <w:r w:rsidR="004C39C5" w:rsidRPr="00FE53F1">
              <w:rPr>
                <w:rFonts w:ascii="Times New Roman" w:hAnsi="Times New Roman"/>
                <w:i/>
                <w:iCs/>
              </w:rPr>
              <w:t>Luciae</w:t>
            </w:r>
            <w:proofErr w:type="spellEnd"/>
            <w:r w:rsidR="004C39C5" w:rsidRPr="00FE53F1">
              <w:rPr>
                <w:rFonts w:ascii="Times New Roman" w:hAnsi="Times New Roman"/>
                <w:i/>
                <w:iCs/>
              </w:rPr>
              <w:t xml:space="preserve"> Wald</w:t>
            </w:r>
            <w:r w:rsidR="004C39C5" w:rsidRPr="00FE53F1">
              <w:rPr>
                <w:rFonts w:ascii="Times New Roman" w:hAnsi="Times New Roman"/>
                <w:iCs/>
              </w:rPr>
              <w:t xml:space="preserve">, coord. Ana-Cristina </w:t>
            </w:r>
            <w:proofErr w:type="spellStart"/>
            <w:r w:rsidR="004C39C5" w:rsidRPr="00FE53F1">
              <w:rPr>
                <w:rFonts w:ascii="Times New Roman" w:hAnsi="Times New Roman"/>
                <w:iCs/>
              </w:rPr>
              <w:t>Halichias</w:t>
            </w:r>
            <w:proofErr w:type="spellEnd"/>
            <w:r w:rsidR="004C39C5" w:rsidRPr="00FE53F1">
              <w:rPr>
                <w:rFonts w:ascii="Times New Roman" w:hAnsi="Times New Roman"/>
                <w:iCs/>
              </w:rPr>
              <w:t xml:space="preserve">, Theodor Georgescu, </w:t>
            </w:r>
            <w:proofErr w:type="spellStart"/>
            <w:r w:rsidR="004C39C5" w:rsidRPr="00FE53F1">
              <w:rPr>
                <w:rFonts w:ascii="Times New Roman" w:hAnsi="Times New Roman"/>
                <w:iCs/>
              </w:rPr>
              <w:t>Bucureşti</w:t>
            </w:r>
            <w:proofErr w:type="spellEnd"/>
            <w:r w:rsidR="004C39C5" w:rsidRPr="00FE53F1">
              <w:rPr>
                <w:rFonts w:ascii="Times New Roman" w:hAnsi="Times New Roman"/>
                <w:iCs/>
              </w:rPr>
              <w:t>, EUB, 2014, p. 69-75,</w:t>
            </w:r>
            <w:r w:rsidR="004C39C5" w:rsidRPr="00FE53F1">
              <w:rPr>
                <w:rStyle w:val="Titlu1Caracter"/>
                <w:rFonts w:ascii="Times New Roman" w:hAnsi="Times New Roman"/>
                <w:sz w:val="18"/>
                <w:szCs w:val="18"/>
                <w:lang w:val="en-US"/>
              </w:rPr>
              <w:t xml:space="preserve"> </w:t>
            </w:r>
            <w:r w:rsidR="004C39C5" w:rsidRPr="00FE53F1">
              <w:rPr>
                <w:rStyle w:val="Robust"/>
                <w:rFonts w:ascii="Times New Roman" w:hAnsi="Times New Roman"/>
                <w:b w:val="0"/>
              </w:rPr>
              <w:t>ISBN</w:t>
            </w:r>
            <w:r w:rsidR="004C39C5" w:rsidRPr="00FE53F1">
              <w:rPr>
                <w:rStyle w:val="Robust"/>
                <w:rFonts w:ascii="Times New Roman" w:hAnsi="Times New Roman"/>
              </w:rPr>
              <w:t xml:space="preserve">: </w:t>
            </w:r>
            <w:r w:rsidR="004C39C5" w:rsidRPr="00FE53F1">
              <w:rPr>
                <w:rFonts w:ascii="Times New Roman" w:hAnsi="Times New Roman"/>
              </w:rPr>
              <w:t>978-606-16-0436-4</w:t>
            </w:r>
            <w:r w:rsidR="004C39C5" w:rsidRPr="00FE53F1">
              <w:rPr>
                <w:rFonts w:ascii="Times New Roman" w:hAnsi="Times New Roman"/>
                <w:iCs/>
              </w:rPr>
              <w:t>;</w:t>
            </w:r>
          </w:p>
          <w:p w14:paraId="7403E3C5" w14:textId="5671A113" w:rsidR="004C39C5" w:rsidRPr="00FE53F1" w:rsidRDefault="004C39C5" w:rsidP="004C39C5">
            <w:pPr>
              <w:jc w:val="both"/>
              <w:rPr>
                <w:rFonts w:ascii="Times New Roman" w:hAnsi="Times New Roman"/>
                <w:iCs/>
              </w:rPr>
            </w:pPr>
            <w:r w:rsidRPr="00FE53F1">
              <w:rPr>
                <w:rFonts w:ascii="Times New Roman" w:hAnsi="Times New Roman"/>
                <w:iCs/>
              </w:rPr>
              <w:t>5</w:t>
            </w:r>
            <w:r w:rsidR="001879DF">
              <w:rPr>
                <w:rFonts w:ascii="Times New Roman" w:hAnsi="Times New Roman"/>
                <w:iCs/>
              </w:rPr>
              <w:t>4</w:t>
            </w:r>
            <w:r w:rsidRPr="00FE53F1">
              <w:rPr>
                <w:rFonts w:ascii="Times New Roman" w:hAnsi="Times New Roman"/>
                <w:iCs/>
              </w:rPr>
              <w:t xml:space="preserve">. « Statu-Palmă-Barbă-Cot – istorie lingvistică </w:t>
            </w:r>
            <w:proofErr w:type="spellStart"/>
            <w:r w:rsidRPr="00FE53F1">
              <w:rPr>
                <w:rFonts w:ascii="Times New Roman" w:hAnsi="Times New Roman"/>
                <w:iCs/>
              </w:rPr>
              <w:t>şi</w:t>
            </w:r>
            <w:proofErr w:type="spellEnd"/>
            <w:r w:rsidRPr="00FE53F1">
              <w:rPr>
                <w:rFonts w:ascii="Times New Roman" w:hAnsi="Times New Roman"/>
                <w:iCs/>
              </w:rPr>
              <w:t xml:space="preserve"> culturală », </w:t>
            </w:r>
            <w:proofErr w:type="spellStart"/>
            <w:r w:rsidRPr="00FE53F1">
              <w:rPr>
                <w:rFonts w:ascii="Times New Roman" w:hAnsi="Times New Roman"/>
                <w:iCs/>
              </w:rPr>
              <w:t>Études</w:t>
            </w:r>
            <w:proofErr w:type="spellEnd"/>
            <w:r w:rsidRPr="00FE53F1">
              <w:rPr>
                <w:rFonts w:ascii="Times New Roman" w:hAnsi="Times New Roman"/>
                <w:iCs/>
              </w:rPr>
              <w:t xml:space="preserve"> </w:t>
            </w:r>
            <w:proofErr w:type="spellStart"/>
            <w:r w:rsidRPr="00FE53F1">
              <w:rPr>
                <w:rFonts w:ascii="Times New Roman" w:hAnsi="Times New Roman"/>
                <w:iCs/>
              </w:rPr>
              <w:t>Romanes</w:t>
            </w:r>
            <w:proofErr w:type="spellEnd"/>
            <w:r w:rsidRPr="00FE53F1">
              <w:rPr>
                <w:rFonts w:ascii="Times New Roman" w:hAnsi="Times New Roman"/>
                <w:iCs/>
              </w:rPr>
              <w:t xml:space="preserve"> I. </w:t>
            </w:r>
            <w:proofErr w:type="spellStart"/>
            <w:r w:rsidRPr="00FE53F1">
              <w:rPr>
                <w:rFonts w:ascii="Times New Roman" w:hAnsi="Times New Roman"/>
                <w:iCs/>
              </w:rPr>
              <w:t>Hommages</w:t>
            </w:r>
            <w:proofErr w:type="spellEnd"/>
            <w:r w:rsidRPr="00FE53F1">
              <w:rPr>
                <w:rFonts w:ascii="Times New Roman" w:hAnsi="Times New Roman"/>
                <w:iCs/>
              </w:rPr>
              <w:t xml:space="preserve"> </w:t>
            </w:r>
            <w:proofErr w:type="spellStart"/>
            <w:r w:rsidRPr="00FE53F1">
              <w:rPr>
                <w:rFonts w:ascii="Times New Roman" w:hAnsi="Times New Roman"/>
                <w:iCs/>
              </w:rPr>
              <w:t>offerts</w:t>
            </w:r>
            <w:proofErr w:type="spellEnd"/>
            <w:r w:rsidRPr="00FE53F1">
              <w:rPr>
                <w:rFonts w:ascii="Times New Roman" w:hAnsi="Times New Roman"/>
                <w:iCs/>
              </w:rPr>
              <w:t xml:space="preserve"> a Florica Dimitrescu et Alexandru Niculescu, </w:t>
            </w:r>
            <w:proofErr w:type="spellStart"/>
            <w:r w:rsidRPr="00FE53F1">
              <w:rPr>
                <w:rFonts w:ascii="Times New Roman" w:hAnsi="Times New Roman"/>
                <w:iCs/>
              </w:rPr>
              <w:t>sous</w:t>
            </w:r>
            <w:proofErr w:type="spellEnd"/>
            <w:r w:rsidRPr="00FE53F1">
              <w:rPr>
                <w:rFonts w:ascii="Times New Roman" w:hAnsi="Times New Roman"/>
                <w:iCs/>
              </w:rPr>
              <w:t xml:space="preserve"> la </w:t>
            </w:r>
            <w:proofErr w:type="spellStart"/>
            <w:r w:rsidRPr="00FE53F1">
              <w:rPr>
                <w:rFonts w:ascii="Times New Roman" w:hAnsi="Times New Roman"/>
                <w:iCs/>
              </w:rPr>
              <w:t>direction</w:t>
            </w:r>
            <w:proofErr w:type="spellEnd"/>
            <w:r w:rsidRPr="00FE53F1">
              <w:rPr>
                <w:rFonts w:ascii="Times New Roman" w:hAnsi="Times New Roman"/>
                <w:iCs/>
              </w:rPr>
              <w:t xml:space="preserve"> de Dan Octavian </w:t>
            </w:r>
            <w:proofErr w:type="spellStart"/>
            <w:r w:rsidRPr="00FE53F1">
              <w:rPr>
                <w:rFonts w:ascii="Times New Roman" w:hAnsi="Times New Roman"/>
                <w:iCs/>
              </w:rPr>
              <w:t>Cepraga</w:t>
            </w:r>
            <w:proofErr w:type="spellEnd"/>
            <w:r w:rsidRPr="00FE53F1">
              <w:rPr>
                <w:rFonts w:ascii="Times New Roman" w:hAnsi="Times New Roman"/>
                <w:iCs/>
              </w:rPr>
              <w:t xml:space="preserve">, Coman Lupu, Lorenzo </w:t>
            </w:r>
            <w:proofErr w:type="spellStart"/>
            <w:r w:rsidRPr="00FE53F1">
              <w:rPr>
                <w:rFonts w:ascii="Times New Roman" w:hAnsi="Times New Roman"/>
                <w:iCs/>
              </w:rPr>
              <w:t>Renzi</w:t>
            </w:r>
            <w:proofErr w:type="spellEnd"/>
            <w:r w:rsidRPr="00FE53F1">
              <w:rPr>
                <w:rFonts w:ascii="Times New Roman" w:hAnsi="Times New Roman"/>
                <w:iCs/>
              </w:rPr>
              <w:t xml:space="preserve">, </w:t>
            </w:r>
            <w:proofErr w:type="spellStart"/>
            <w:r w:rsidRPr="00FE53F1">
              <w:rPr>
                <w:rFonts w:ascii="Times New Roman" w:hAnsi="Times New Roman"/>
                <w:iCs/>
              </w:rPr>
              <w:t>Bucureşti</w:t>
            </w:r>
            <w:proofErr w:type="spellEnd"/>
            <w:r w:rsidRPr="00FE53F1">
              <w:rPr>
                <w:rFonts w:ascii="Times New Roman" w:hAnsi="Times New Roman"/>
                <w:iCs/>
              </w:rPr>
              <w:t>, EUB, Romanica 16, 2013, p. 97-109, ISBN 978-606-16-0350-3;</w:t>
            </w:r>
          </w:p>
          <w:p w14:paraId="5445EEAE" w14:textId="2A7F2E1B" w:rsidR="004C39C5" w:rsidRPr="00FE53F1" w:rsidRDefault="004C39C5" w:rsidP="004C39C5">
            <w:pPr>
              <w:jc w:val="both"/>
              <w:rPr>
                <w:rFonts w:ascii="Times New Roman" w:hAnsi="Times New Roman"/>
                <w:iCs/>
              </w:rPr>
            </w:pPr>
            <w:r w:rsidRPr="00FE53F1">
              <w:rPr>
                <w:rFonts w:ascii="Times New Roman" w:hAnsi="Times New Roman"/>
                <w:iCs/>
              </w:rPr>
              <w:t>5</w:t>
            </w:r>
            <w:r w:rsidR="001879DF">
              <w:rPr>
                <w:rFonts w:ascii="Times New Roman" w:hAnsi="Times New Roman"/>
                <w:iCs/>
              </w:rPr>
              <w:t>5</w:t>
            </w:r>
            <w:r w:rsidRPr="00FE53F1">
              <w:rPr>
                <w:rFonts w:ascii="Times New Roman" w:hAnsi="Times New Roman"/>
                <w:iCs/>
              </w:rPr>
              <w:t xml:space="preserve">. « Denumiri </w:t>
            </w:r>
            <w:proofErr w:type="spellStart"/>
            <w:r w:rsidRPr="00FE53F1">
              <w:rPr>
                <w:rFonts w:ascii="Times New Roman" w:hAnsi="Times New Roman"/>
                <w:iCs/>
              </w:rPr>
              <w:t>şi</w:t>
            </w:r>
            <w:proofErr w:type="spellEnd"/>
            <w:r w:rsidRPr="00FE53F1">
              <w:rPr>
                <w:rFonts w:ascii="Times New Roman" w:hAnsi="Times New Roman"/>
                <w:iCs/>
              </w:rPr>
              <w:t xml:space="preserve"> domenii de utilizare a cabalinelor în Grecia antică », </w:t>
            </w:r>
            <w:proofErr w:type="spellStart"/>
            <w:r w:rsidRPr="00FE53F1">
              <w:rPr>
                <w:rFonts w:ascii="Times New Roman" w:hAnsi="Times New Roman"/>
                <w:iCs/>
              </w:rPr>
              <w:t>Work</w:t>
            </w:r>
            <w:proofErr w:type="spellEnd"/>
            <w:r w:rsidRPr="00FE53F1">
              <w:rPr>
                <w:rFonts w:ascii="Times New Roman" w:hAnsi="Times New Roman"/>
                <w:iCs/>
              </w:rPr>
              <w:t xml:space="preserve"> Shop "</w:t>
            </w:r>
            <w:proofErr w:type="spellStart"/>
            <w:r w:rsidRPr="00FE53F1">
              <w:rPr>
                <w:rFonts w:ascii="Times New Roman" w:hAnsi="Times New Roman"/>
                <w:iCs/>
              </w:rPr>
              <w:t>Hippika</w:t>
            </w:r>
            <w:proofErr w:type="spellEnd"/>
            <w:r w:rsidRPr="00FE53F1">
              <w:rPr>
                <w:rFonts w:ascii="Times New Roman" w:hAnsi="Times New Roman"/>
                <w:iCs/>
              </w:rPr>
              <w:t xml:space="preserve">. Calul în istoria omului. Colocviul </w:t>
            </w:r>
            <w:proofErr w:type="spellStart"/>
            <w:r w:rsidRPr="00FE53F1">
              <w:rPr>
                <w:rFonts w:ascii="Times New Roman" w:hAnsi="Times New Roman"/>
                <w:iCs/>
              </w:rPr>
              <w:t>internaţional</w:t>
            </w:r>
            <w:proofErr w:type="spellEnd"/>
            <w:r w:rsidRPr="00FE53F1">
              <w:rPr>
                <w:rFonts w:ascii="Times New Roman" w:hAnsi="Times New Roman"/>
                <w:iCs/>
              </w:rPr>
              <w:t xml:space="preserve"> "Receptarea </w:t>
            </w:r>
            <w:proofErr w:type="spellStart"/>
            <w:r w:rsidRPr="00FE53F1">
              <w:rPr>
                <w:rFonts w:ascii="Times New Roman" w:hAnsi="Times New Roman"/>
                <w:iCs/>
              </w:rPr>
              <w:t>antichităţii</w:t>
            </w:r>
            <w:proofErr w:type="spellEnd"/>
            <w:r w:rsidRPr="00FE53F1">
              <w:rPr>
                <w:rFonts w:ascii="Times New Roman" w:hAnsi="Times New Roman"/>
                <w:iCs/>
              </w:rPr>
              <w:t xml:space="preserve"> greco-latine în culturile europene", Facultatea de Litere a </w:t>
            </w:r>
            <w:proofErr w:type="spellStart"/>
            <w:r w:rsidRPr="00FE53F1">
              <w:rPr>
                <w:rFonts w:ascii="Times New Roman" w:hAnsi="Times New Roman"/>
                <w:iCs/>
              </w:rPr>
              <w:t>Universităţii</w:t>
            </w:r>
            <w:proofErr w:type="spellEnd"/>
            <w:r w:rsidRPr="00FE53F1">
              <w:rPr>
                <w:rFonts w:ascii="Times New Roman" w:hAnsi="Times New Roman"/>
                <w:iCs/>
              </w:rPr>
              <w:t xml:space="preserve"> din Craiova </w:t>
            </w:r>
            <w:proofErr w:type="spellStart"/>
            <w:r w:rsidRPr="00FE53F1">
              <w:rPr>
                <w:rFonts w:ascii="Times New Roman" w:hAnsi="Times New Roman"/>
                <w:iCs/>
              </w:rPr>
              <w:t>şi</w:t>
            </w:r>
            <w:proofErr w:type="spellEnd"/>
            <w:r w:rsidRPr="00FE53F1">
              <w:rPr>
                <w:rFonts w:ascii="Times New Roman" w:hAnsi="Times New Roman"/>
                <w:iCs/>
              </w:rPr>
              <w:t xml:space="preserve"> Filiala din Craiova a </w:t>
            </w:r>
            <w:proofErr w:type="spellStart"/>
            <w:r w:rsidRPr="00FE53F1">
              <w:rPr>
                <w:rFonts w:ascii="Times New Roman" w:hAnsi="Times New Roman"/>
                <w:iCs/>
              </w:rPr>
              <w:t>Societăţii</w:t>
            </w:r>
            <w:proofErr w:type="spellEnd"/>
            <w:r w:rsidRPr="00FE53F1">
              <w:rPr>
                <w:rFonts w:ascii="Times New Roman" w:hAnsi="Times New Roman"/>
                <w:iCs/>
              </w:rPr>
              <w:t xml:space="preserve"> de Studii Clasice, Craiova, 8 decembrie 2013;</w:t>
            </w:r>
          </w:p>
          <w:p w14:paraId="19E27BA1" w14:textId="03F8E4EF" w:rsidR="004C39C5" w:rsidRPr="00FE53F1" w:rsidRDefault="004C39C5" w:rsidP="004C39C5">
            <w:pPr>
              <w:spacing w:after="15"/>
              <w:ind w:right="375"/>
              <w:jc w:val="both"/>
              <w:rPr>
                <w:rFonts w:ascii="Times New Roman" w:hAnsi="Times New Roman"/>
                <w:iCs/>
              </w:rPr>
            </w:pPr>
            <w:r w:rsidRPr="00FE53F1">
              <w:rPr>
                <w:rFonts w:ascii="Times New Roman" w:hAnsi="Times New Roman"/>
                <w:iCs/>
              </w:rPr>
              <w:t>5</w:t>
            </w:r>
            <w:r w:rsidR="001879DF">
              <w:rPr>
                <w:rFonts w:ascii="Times New Roman" w:hAnsi="Times New Roman"/>
                <w:iCs/>
              </w:rPr>
              <w:t>6</w:t>
            </w:r>
            <w:r w:rsidRPr="00FE53F1">
              <w:rPr>
                <w:rFonts w:ascii="Times New Roman" w:hAnsi="Times New Roman"/>
                <w:iCs/>
              </w:rPr>
              <w:t xml:space="preserve">. « Bene </w:t>
            </w:r>
            <w:proofErr w:type="spellStart"/>
            <w:r w:rsidRPr="00FE53F1">
              <w:rPr>
                <w:rFonts w:ascii="Times New Roman" w:hAnsi="Times New Roman"/>
                <w:iCs/>
              </w:rPr>
              <w:t>nos</w:t>
            </w:r>
            <w:proofErr w:type="spellEnd"/>
            <w:r w:rsidRPr="00FE53F1">
              <w:rPr>
                <w:rFonts w:ascii="Times New Roman" w:hAnsi="Times New Roman"/>
                <w:iCs/>
              </w:rPr>
              <w:t xml:space="preserve"> </w:t>
            </w:r>
            <w:proofErr w:type="spellStart"/>
            <w:r w:rsidRPr="00FE53F1">
              <w:rPr>
                <w:rFonts w:ascii="Times New Roman" w:hAnsi="Times New Roman"/>
                <w:iCs/>
              </w:rPr>
              <w:t>habemus</w:t>
            </w:r>
            <w:proofErr w:type="spellEnd"/>
            <w:r w:rsidRPr="00FE53F1">
              <w:rPr>
                <w:rFonts w:ascii="Times New Roman" w:hAnsi="Times New Roman"/>
                <w:iCs/>
              </w:rPr>
              <w:t xml:space="preserve">, at </w:t>
            </w:r>
            <w:proofErr w:type="spellStart"/>
            <w:r w:rsidRPr="00FE53F1">
              <w:rPr>
                <w:rFonts w:ascii="Times New Roman" w:hAnsi="Times New Roman"/>
                <w:iCs/>
              </w:rPr>
              <w:t>isti</w:t>
            </w:r>
            <w:proofErr w:type="spellEnd"/>
            <w:r w:rsidRPr="00FE53F1">
              <w:rPr>
                <w:rFonts w:ascii="Times New Roman" w:hAnsi="Times New Roman"/>
                <w:iCs/>
              </w:rPr>
              <w:t xml:space="preserve"> </w:t>
            </w:r>
            <w:proofErr w:type="spellStart"/>
            <w:r w:rsidRPr="00FE53F1">
              <w:rPr>
                <w:rFonts w:ascii="Times New Roman" w:hAnsi="Times New Roman"/>
                <w:iCs/>
              </w:rPr>
              <w:t>eug’euge</w:t>
            </w:r>
            <w:proofErr w:type="spellEnd"/>
            <w:r w:rsidRPr="00FE53F1">
              <w:rPr>
                <w:rFonts w:ascii="Times New Roman" w:hAnsi="Times New Roman"/>
                <w:iCs/>
              </w:rPr>
              <w:t xml:space="preserve"> (</w:t>
            </w:r>
            <w:proofErr w:type="spellStart"/>
            <w:r w:rsidRPr="00FE53F1">
              <w:rPr>
                <w:rFonts w:ascii="Times New Roman" w:hAnsi="Times New Roman"/>
                <w:iCs/>
              </w:rPr>
              <w:t>Pétrone</w:t>
            </w:r>
            <w:proofErr w:type="spellEnd"/>
            <w:r w:rsidRPr="00FE53F1">
              <w:rPr>
                <w:rFonts w:ascii="Times New Roman" w:hAnsi="Times New Roman"/>
                <w:iCs/>
              </w:rPr>
              <w:t xml:space="preserve">, 58, 3) </w:t>
            </w:r>
            <w:proofErr w:type="spellStart"/>
            <w:r w:rsidRPr="00FE53F1">
              <w:rPr>
                <w:rFonts w:ascii="Times New Roman" w:hAnsi="Times New Roman"/>
                <w:iCs/>
              </w:rPr>
              <w:t>Les</w:t>
            </w:r>
            <w:proofErr w:type="spellEnd"/>
            <w:r w:rsidRPr="00FE53F1">
              <w:rPr>
                <w:rFonts w:ascii="Times New Roman" w:hAnsi="Times New Roman"/>
                <w:iCs/>
              </w:rPr>
              <w:t xml:space="preserve"> </w:t>
            </w:r>
            <w:proofErr w:type="spellStart"/>
            <w:r w:rsidRPr="00FE53F1">
              <w:rPr>
                <w:rFonts w:ascii="Times New Roman" w:hAnsi="Times New Roman"/>
                <w:iCs/>
              </w:rPr>
              <w:t>axiologiques</w:t>
            </w:r>
            <w:proofErr w:type="spellEnd"/>
            <w:r w:rsidRPr="00FE53F1">
              <w:rPr>
                <w:rFonts w:ascii="Times New Roman" w:hAnsi="Times New Roman"/>
                <w:iCs/>
              </w:rPr>
              <w:t xml:space="preserve"> de </w:t>
            </w:r>
            <w:proofErr w:type="spellStart"/>
            <w:r w:rsidRPr="00FE53F1">
              <w:rPr>
                <w:rFonts w:ascii="Times New Roman" w:hAnsi="Times New Roman"/>
                <w:iCs/>
              </w:rPr>
              <w:t>nature</w:t>
            </w:r>
            <w:proofErr w:type="spellEnd"/>
            <w:r w:rsidRPr="00FE53F1">
              <w:rPr>
                <w:rFonts w:ascii="Times New Roman" w:hAnsi="Times New Roman"/>
                <w:iCs/>
              </w:rPr>
              <w:t xml:space="preserve"> </w:t>
            </w:r>
            <w:proofErr w:type="spellStart"/>
            <w:r w:rsidRPr="00FE53F1">
              <w:rPr>
                <w:rFonts w:ascii="Times New Roman" w:hAnsi="Times New Roman"/>
                <w:iCs/>
              </w:rPr>
              <w:t>interjective</w:t>
            </w:r>
            <w:proofErr w:type="spellEnd"/>
            <w:r w:rsidRPr="00FE53F1">
              <w:rPr>
                <w:rFonts w:ascii="Times New Roman" w:hAnsi="Times New Roman"/>
                <w:iCs/>
              </w:rPr>
              <w:t xml:space="preserve"> en latin », in </w:t>
            </w:r>
            <w:proofErr w:type="spellStart"/>
            <w:r w:rsidRPr="00FE53F1">
              <w:rPr>
                <w:rFonts w:ascii="Times New Roman" w:hAnsi="Times New Roman"/>
                <w:iCs/>
              </w:rPr>
              <w:t>Polyphonia</w:t>
            </w:r>
            <w:proofErr w:type="spellEnd"/>
            <w:r w:rsidRPr="00FE53F1">
              <w:rPr>
                <w:rFonts w:ascii="Times New Roman" w:hAnsi="Times New Roman"/>
                <w:iCs/>
              </w:rPr>
              <w:t xml:space="preserve"> Romana </w:t>
            </w:r>
            <w:proofErr w:type="spellStart"/>
            <w:r w:rsidRPr="00FE53F1">
              <w:rPr>
                <w:rFonts w:ascii="Times New Roman" w:hAnsi="Times New Roman"/>
                <w:iCs/>
              </w:rPr>
              <w:t>Hommages</w:t>
            </w:r>
            <w:proofErr w:type="spellEnd"/>
            <w:r w:rsidRPr="00FE53F1">
              <w:rPr>
                <w:rFonts w:ascii="Times New Roman" w:hAnsi="Times New Roman"/>
                <w:iCs/>
              </w:rPr>
              <w:t xml:space="preserve"> à </w:t>
            </w:r>
            <w:proofErr w:type="spellStart"/>
            <w:r w:rsidRPr="00FE53F1">
              <w:rPr>
                <w:rFonts w:ascii="Times New Roman" w:hAnsi="Times New Roman"/>
                <w:iCs/>
              </w:rPr>
              <w:t>Frédérique</w:t>
            </w:r>
            <w:proofErr w:type="spellEnd"/>
            <w:r w:rsidRPr="00FE53F1">
              <w:rPr>
                <w:rFonts w:ascii="Times New Roman" w:hAnsi="Times New Roman"/>
                <w:iCs/>
              </w:rPr>
              <w:t xml:space="preserve"> </w:t>
            </w:r>
            <w:proofErr w:type="spellStart"/>
            <w:r w:rsidRPr="00FE53F1">
              <w:rPr>
                <w:rFonts w:ascii="Times New Roman" w:hAnsi="Times New Roman"/>
                <w:iCs/>
              </w:rPr>
              <w:t>Biville</w:t>
            </w:r>
            <w:proofErr w:type="spellEnd"/>
            <w:r w:rsidRPr="00FE53F1">
              <w:rPr>
                <w:rFonts w:ascii="Times New Roman" w:hAnsi="Times New Roman"/>
                <w:iCs/>
              </w:rPr>
              <w:t xml:space="preserve">, </w:t>
            </w:r>
            <w:proofErr w:type="spellStart"/>
            <w:r w:rsidRPr="00FE53F1">
              <w:rPr>
                <w:rFonts w:ascii="Times New Roman" w:hAnsi="Times New Roman"/>
                <w:iCs/>
              </w:rPr>
              <w:t>Edité</w:t>
            </w:r>
            <w:proofErr w:type="spellEnd"/>
            <w:r w:rsidRPr="00FE53F1">
              <w:rPr>
                <w:rFonts w:ascii="Times New Roman" w:hAnsi="Times New Roman"/>
                <w:iCs/>
              </w:rPr>
              <w:t xml:space="preserve"> par </w:t>
            </w:r>
            <w:proofErr w:type="spellStart"/>
            <w:r w:rsidRPr="00FE53F1">
              <w:rPr>
                <w:rFonts w:ascii="Times New Roman" w:hAnsi="Times New Roman"/>
                <w:iCs/>
              </w:rPr>
              <w:t>Alessandro</w:t>
            </w:r>
            <w:proofErr w:type="spellEnd"/>
            <w:r w:rsidRPr="00FE53F1">
              <w:rPr>
                <w:rFonts w:ascii="Times New Roman" w:hAnsi="Times New Roman"/>
                <w:iCs/>
              </w:rPr>
              <w:t xml:space="preserve"> Garcea, </w:t>
            </w:r>
            <w:proofErr w:type="spellStart"/>
            <w:r w:rsidRPr="00FE53F1">
              <w:rPr>
                <w:rFonts w:ascii="Times New Roman" w:hAnsi="Times New Roman"/>
                <w:iCs/>
              </w:rPr>
              <w:t>Marie-Karine</w:t>
            </w:r>
            <w:proofErr w:type="spellEnd"/>
            <w:r w:rsidRPr="00FE53F1">
              <w:rPr>
                <w:rFonts w:ascii="Times New Roman" w:hAnsi="Times New Roman"/>
                <w:iCs/>
              </w:rPr>
              <w:t xml:space="preserve"> </w:t>
            </w:r>
            <w:proofErr w:type="spellStart"/>
            <w:r w:rsidRPr="00FE53F1">
              <w:rPr>
                <w:rFonts w:ascii="Times New Roman" w:hAnsi="Times New Roman"/>
                <w:iCs/>
              </w:rPr>
              <w:t>Lhommé</w:t>
            </w:r>
            <w:proofErr w:type="spellEnd"/>
            <w:r w:rsidRPr="00FE53F1">
              <w:rPr>
                <w:rFonts w:ascii="Times New Roman" w:hAnsi="Times New Roman"/>
                <w:iCs/>
              </w:rPr>
              <w:t xml:space="preserve"> et Daniel </w:t>
            </w:r>
            <w:proofErr w:type="spellStart"/>
            <w:r w:rsidRPr="00FE53F1">
              <w:rPr>
                <w:rFonts w:ascii="Times New Roman" w:hAnsi="Times New Roman"/>
                <w:iCs/>
              </w:rPr>
              <w:t>Vallat</w:t>
            </w:r>
            <w:proofErr w:type="spellEnd"/>
            <w:r w:rsidRPr="00FE53F1">
              <w:rPr>
                <w:rFonts w:ascii="Times New Roman" w:hAnsi="Times New Roman"/>
                <w:iCs/>
              </w:rPr>
              <w:t xml:space="preserve">, </w:t>
            </w:r>
            <w:proofErr w:type="spellStart"/>
            <w:r w:rsidRPr="00FE53F1">
              <w:rPr>
                <w:rFonts w:ascii="Times New Roman" w:hAnsi="Times New Roman"/>
                <w:iCs/>
              </w:rPr>
              <w:t>Hildesheim</w:t>
            </w:r>
            <w:proofErr w:type="spellEnd"/>
            <w:r w:rsidRPr="00FE53F1">
              <w:rPr>
                <w:rFonts w:ascii="Times New Roman" w:hAnsi="Times New Roman"/>
                <w:iCs/>
              </w:rPr>
              <w:t>-</w:t>
            </w:r>
            <w:proofErr w:type="spellStart"/>
            <w:r w:rsidRPr="00FE53F1">
              <w:rPr>
                <w:rFonts w:ascii="Times New Roman" w:hAnsi="Times New Roman"/>
                <w:iCs/>
              </w:rPr>
              <w:t>Zăurich</w:t>
            </w:r>
            <w:proofErr w:type="spellEnd"/>
            <w:r w:rsidRPr="00FE53F1">
              <w:rPr>
                <w:rFonts w:ascii="Times New Roman" w:hAnsi="Times New Roman"/>
                <w:iCs/>
              </w:rPr>
              <w:t xml:space="preserve">-New York, Georg </w:t>
            </w:r>
            <w:proofErr w:type="spellStart"/>
            <w:r w:rsidRPr="00FE53F1">
              <w:rPr>
                <w:rFonts w:ascii="Times New Roman" w:hAnsi="Times New Roman"/>
                <w:iCs/>
              </w:rPr>
              <w:t>Olms</w:t>
            </w:r>
            <w:proofErr w:type="spellEnd"/>
            <w:r w:rsidRPr="00FE53F1">
              <w:rPr>
                <w:rFonts w:ascii="Times New Roman" w:hAnsi="Times New Roman"/>
                <w:iCs/>
              </w:rPr>
              <w:t xml:space="preserve"> </w:t>
            </w:r>
            <w:proofErr w:type="spellStart"/>
            <w:r w:rsidRPr="00FE53F1">
              <w:rPr>
                <w:rFonts w:ascii="Times New Roman" w:hAnsi="Times New Roman"/>
                <w:iCs/>
              </w:rPr>
              <w:t>VerlagGeorg</w:t>
            </w:r>
            <w:proofErr w:type="spellEnd"/>
            <w:r w:rsidRPr="00FE53F1">
              <w:rPr>
                <w:rFonts w:ascii="Times New Roman" w:hAnsi="Times New Roman"/>
                <w:iCs/>
              </w:rPr>
              <w:t xml:space="preserve"> </w:t>
            </w:r>
            <w:proofErr w:type="spellStart"/>
            <w:r w:rsidRPr="00FE53F1">
              <w:rPr>
                <w:rFonts w:ascii="Times New Roman" w:hAnsi="Times New Roman"/>
                <w:iCs/>
              </w:rPr>
              <w:t>Olms</w:t>
            </w:r>
            <w:proofErr w:type="spellEnd"/>
            <w:r w:rsidRPr="00FE53F1">
              <w:rPr>
                <w:rFonts w:ascii="Times New Roman" w:hAnsi="Times New Roman"/>
                <w:iCs/>
              </w:rPr>
              <w:t xml:space="preserve"> Verlag, 2013, p. 218-227, ISBN: 978-3-487-15086-4;32. </w:t>
            </w:r>
          </w:p>
          <w:p w14:paraId="20AD90FA" w14:textId="2934DD7A" w:rsidR="004C39C5" w:rsidRPr="00FE53F1" w:rsidRDefault="004C39C5" w:rsidP="004C39C5">
            <w:pPr>
              <w:spacing w:after="15"/>
              <w:ind w:right="375"/>
              <w:jc w:val="both"/>
              <w:rPr>
                <w:rFonts w:ascii="Times New Roman" w:hAnsi="Times New Roman"/>
                <w:iCs/>
              </w:rPr>
            </w:pPr>
            <w:r w:rsidRPr="00FE53F1">
              <w:rPr>
                <w:rFonts w:ascii="Times New Roman" w:hAnsi="Times New Roman"/>
                <w:iCs/>
              </w:rPr>
              <w:t>5</w:t>
            </w:r>
            <w:r w:rsidR="001879DF">
              <w:rPr>
                <w:rFonts w:ascii="Times New Roman" w:hAnsi="Times New Roman"/>
                <w:iCs/>
              </w:rPr>
              <w:t>7</w:t>
            </w:r>
            <w:r w:rsidRPr="00FE53F1">
              <w:rPr>
                <w:rFonts w:ascii="Times New Roman" w:hAnsi="Times New Roman"/>
                <w:iCs/>
              </w:rPr>
              <w:t xml:space="preserve">. « </w:t>
            </w:r>
            <w:proofErr w:type="spellStart"/>
            <w:r w:rsidRPr="00FE53F1">
              <w:rPr>
                <w:rFonts w:ascii="Times New Roman" w:hAnsi="Times New Roman"/>
                <w:iCs/>
              </w:rPr>
              <w:t>Une</w:t>
            </w:r>
            <w:proofErr w:type="spellEnd"/>
            <w:r w:rsidRPr="00FE53F1">
              <w:rPr>
                <w:rFonts w:ascii="Times New Roman" w:hAnsi="Times New Roman"/>
                <w:iCs/>
              </w:rPr>
              <w:t xml:space="preserve"> saule à </w:t>
            </w:r>
            <w:proofErr w:type="spellStart"/>
            <w:r w:rsidRPr="00FE53F1">
              <w:rPr>
                <w:rFonts w:ascii="Times New Roman" w:hAnsi="Times New Roman"/>
                <w:iCs/>
              </w:rPr>
              <w:t>sève</w:t>
            </w:r>
            <w:proofErr w:type="spellEnd"/>
            <w:r w:rsidRPr="00FE53F1">
              <w:rPr>
                <w:rFonts w:ascii="Times New Roman" w:hAnsi="Times New Roman"/>
                <w:iCs/>
              </w:rPr>
              <w:t xml:space="preserve"> de </w:t>
            </w:r>
            <w:proofErr w:type="spellStart"/>
            <w:r w:rsidRPr="00FE53F1">
              <w:rPr>
                <w:rFonts w:ascii="Times New Roman" w:hAnsi="Times New Roman"/>
                <w:iCs/>
              </w:rPr>
              <w:t>feu</w:t>
            </w:r>
            <w:proofErr w:type="spellEnd"/>
            <w:r w:rsidRPr="00FE53F1">
              <w:rPr>
                <w:rFonts w:ascii="Times New Roman" w:hAnsi="Times New Roman"/>
                <w:iCs/>
              </w:rPr>
              <w:t xml:space="preserve">. Sur la </w:t>
            </w:r>
            <w:proofErr w:type="spellStart"/>
            <w:r w:rsidRPr="00FE53F1">
              <w:rPr>
                <w:rFonts w:ascii="Times New Roman" w:hAnsi="Times New Roman"/>
                <w:iCs/>
              </w:rPr>
              <w:t>personnalité</w:t>
            </w:r>
            <w:proofErr w:type="spellEnd"/>
            <w:r w:rsidRPr="00FE53F1">
              <w:rPr>
                <w:rFonts w:ascii="Times New Roman" w:hAnsi="Times New Roman"/>
                <w:iCs/>
              </w:rPr>
              <w:t xml:space="preserve"> et la </w:t>
            </w:r>
            <w:proofErr w:type="spellStart"/>
            <w:r w:rsidRPr="00FE53F1">
              <w:rPr>
                <w:rFonts w:ascii="Times New Roman" w:hAnsi="Times New Roman"/>
                <w:iCs/>
              </w:rPr>
              <w:t>famille</w:t>
            </w:r>
            <w:proofErr w:type="spellEnd"/>
            <w:r w:rsidRPr="00FE53F1">
              <w:rPr>
                <w:rFonts w:ascii="Times New Roman" w:hAnsi="Times New Roman"/>
                <w:iCs/>
              </w:rPr>
              <w:t xml:space="preserve"> </w:t>
            </w:r>
            <w:proofErr w:type="spellStart"/>
            <w:r w:rsidRPr="00FE53F1">
              <w:rPr>
                <w:rFonts w:ascii="Times New Roman" w:hAnsi="Times New Roman"/>
                <w:iCs/>
              </w:rPr>
              <w:t>préhelleniques</w:t>
            </w:r>
            <w:proofErr w:type="spellEnd"/>
            <w:r w:rsidRPr="00FE53F1">
              <w:rPr>
                <w:rFonts w:ascii="Times New Roman" w:hAnsi="Times New Roman"/>
                <w:iCs/>
              </w:rPr>
              <w:t xml:space="preserve"> de Zeus »,  </w:t>
            </w:r>
            <w:proofErr w:type="spellStart"/>
            <w:r w:rsidRPr="00FE53F1">
              <w:rPr>
                <w:rFonts w:ascii="Times New Roman" w:hAnsi="Times New Roman"/>
                <w:iCs/>
              </w:rPr>
              <w:t>Melliferae</w:t>
            </w:r>
            <w:proofErr w:type="spellEnd"/>
            <w:r w:rsidRPr="00FE53F1">
              <w:rPr>
                <w:rFonts w:ascii="Times New Roman" w:hAnsi="Times New Roman"/>
                <w:iCs/>
              </w:rPr>
              <w:t xml:space="preserve"> </w:t>
            </w:r>
            <w:proofErr w:type="spellStart"/>
            <w:r w:rsidRPr="00FE53F1">
              <w:rPr>
                <w:rFonts w:ascii="Times New Roman" w:hAnsi="Times New Roman"/>
                <w:iCs/>
              </w:rPr>
              <w:t>Magistrae</w:t>
            </w:r>
            <w:proofErr w:type="spellEnd"/>
            <w:r w:rsidRPr="00FE53F1">
              <w:rPr>
                <w:rFonts w:ascii="Times New Roman" w:hAnsi="Times New Roman"/>
                <w:iCs/>
              </w:rPr>
              <w:t xml:space="preserve">. In </w:t>
            </w:r>
            <w:proofErr w:type="spellStart"/>
            <w:r w:rsidRPr="00FE53F1">
              <w:rPr>
                <w:rFonts w:ascii="Times New Roman" w:hAnsi="Times New Roman"/>
                <w:iCs/>
              </w:rPr>
              <w:t>honorem</w:t>
            </w:r>
            <w:proofErr w:type="spellEnd"/>
            <w:r w:rsidRPr="00FE53F1">
              <w:rPr>
                <w:rFonts w:ascii="Times New Roman" w:hAnsi="Times New Roman"/>
                <w:iCs/>
              </w:rPr>
              <w:t xml:space="preserve"> </w:t>
            </w:r>
            <w:proofErr w:type="spellStart"/>
            <w:r w:rsidRPr="00FE53F1">
              <w:rPr>
                <w:rFonts w:ascii="Times New Roman" w:hAnsi="Times New Roman"/>
                <w:iCs/>
              </w:rPr>
              <w:t>Gabrielae</w:t>
            </w:r>
            <w:proofErr w:type="spellEnd"/>
            <w:r w:rsidRPr="00FE53F1">
              <w:rPr>
                <w:rFonts w:ascii="Times New Roman" w:hAnsi="Times New Roman"/>
                <w:iCs/>
              </w:rPr>
              <w:t xml:space="preserve"> </w:t>
            </w:r>
            <w:proofErr w:type="spellStart"/>
            <w:r w:rsidRPr="00FE53F1">
              <w:rPr>
                <w:rFonts w:ascii="Times New Roman" w:hAnsi="Times New Roman"/>
                <w:iCs/>
              </w:rPr>
              <w:t>Creţia</w:t>
            </w:r>
            <w:proofErr w:type="spellEnd"/>
            <w:r w:rsidRPr="00FE53F1">
              <w:rPr>
                <w:rFonts w:ascii="Times New Roman" w:hAnsi="Times New Roman"/>
                <w:iCs/>
              </w:rPr>
              <w:t xml:space="preserve">, coord. Florica Bechet, Theodor Georgescu, </w:t>
            </w:r>
            <w:proofErr w:type="spellStart"/>
            <w:r w:rsidRPr="00FE53F1">
              <w:rPr>
                <w:rFonts w:ascii="Times New Roman" w:hAnsi="Times New Roman"/>
                <w:iCs/>
              </w:rPr>
              <w:t>Bucureşti</w:t>
            </w:r>
            <w:proofErr w:type="spellEnd"/>
            <w:r w:rsidRPr="00FE53F1">
              <w:rPr>
                <w:rFonts w:ascii="Times New Roman" w:hAnsi="Times New Roman"/>
                <w:iCs/>
              </w:rPr>
              <w:t xml:space="preserve">, Editura </w:t>
            </w:r>
            <w:proofErr w:type="spellStart"/>
            <w:r w:rsidRPr="00FE53F1">
              <w:rPr>
                <w:rFonts w:ascii="Times New Roman" w:hAnsi="Times New Roman"/>
                <w:iCs/>
              </w:rPr>
              <w:t>Universităţii</w:t>
            </w:r>
            <w:proofErr w:type="spellEnd"/>
            <w:r w:rsidRPr="00FE53F1">
              <w:rPr>
                <w:rFonts w:ascii="Times New Roman" w:hAnsi="Times New Roman"/>
                <w:iCs/>
              </w:rPr>
              <w:t xml:space="preserve"> din </w:t>
            </w:r>
            <w:proofErr w:type="spellStart"/>
            <w:r w:rsidRPr="00FE53F1">
              <w:rPr>
                <w:rFonts w:ascii="Times New Roman" w:hAnsi="Times New Roman"/>
                <w:iCs/>
              </w:rPr>
              <w:t>Bucureşti</w:t>
            </w:r>
            <w:proofErr w:type="spellEnd"/>
            <w:r w:rsidRPr="00FE53F1">
              <w:rPr>
                <w:rFonts w:ascii="Times New Roman" w:hAnsi="Times New Roman"/>
                <w:iCs/>
              </w:rPr>
              <w:t>, 2013, p. 56-66, ISBN 978-606-16-0311-4;</w:t>
            </w:r>
          </w:p>
          <w:p w14:paraId="3D9F9738" w14:textId="543F0D6F" w:rsidR="004C39C5" w:rsidRPr="00FE53F1" w:rsidRDefault="004C39C5" w:rsidP="004C39C5">
            <w:pPr>
              <w:spacing w:after="15"/>
              <w:ind w:right="375"/>
              <w:jc w:val="both"/>
              <w:rPr>
                <w:rFonts w:ascii="Times New Roman" w:hAnsi="Times New Roman"/>
                <w:iCs/>
              </w:rPr>
            </w:pPr>
            <w:r w:rsidRPr="00FE53F1">
              <w:rPr>
                <w:rFonts w:ascii="Times New Roman" w:hAnsi="Times New Roman"/>
                <w:iCs/>
              </w:rPr>
              <w:t>5</w:t>
            </w:r>
            <w:r w:rsidR="001879DF">
              <w:rPr>
                <w:rFonts w:ascii="Times New Roman" w:hAnsi="Times New Roman"/>
                <w:iCs/>
              </w:rPr>
              <w:t>8</w:t>
            </w:r>
            <w:r w:rsidRPr="00FE53F1">
              <w:rPr>
                <w:rFonts w:ascii="Times New Roman" w:hAnsi="Times New Roman"/>
                <w:iCs/>
              </w:rPr>
              <w:t xml:space="preserve">. « </w:t>
            </w:r>
            <w:proofErr w:type="spellStart"/>
            <w:r w:rsidRPr="00FE53F1">
              <w:rPr>
                <w:rFonts w:ascii="Times New Roman" w:hAnsi="Times New Roman"/>
                <w:iCs/>
              </w:rPr>
              <w:t>Une</w:t>
            </w:r>
            <w:proofErr w:type="spellEnd"/>
            <w:r w:rsidRPr="00FE53F1">
              <w:rPr>
                <w:rFonts w:ascii="Times New Roman" w:hAnsi="Times New Roman"/>
                <w:iCs/>
              </w:rPr>
              <w:t xml:space="preserve"> carte </w:t>
            </w:r>
            <w:proofErr w:type="spellStart"/>
            <w:r w:rsidRPr="00FE53F1">
              <w:rPr>
                <w:rFonts w:ascii="Times New Roman" w:hAnsi="Times New Roman"/>
                <w:iCs/>
              </w:rPr>
              <w:t>qui</w:t>
            </w:r>
            <w:proofErr w:type="spellEnd"/>
            <w:r w:rsidRPr="00FE53F1">
              <w:rPr>
                <w:rFonts w:ascii="Times New Roman" w:hAnsi="Times New Roman"/>
                <w:iCs/>
              </w:rPr>
              <w:t xml:space="preserve"> </w:t>
            </w:r>
            <w:proofErr w:type="spellStart"/>
            <w:r w:rsidRPr="00FE53F1">
              <w:rPr>
                <w:rFonts w:ascii="Times New Roman" w:hAnsi="Times New Roman"/>
                <w:iCs/>
              </w:rPr>
              <w:t>parle</w:t>
            </w:r>
            <w:proofErr w:type="spellEnd"/>
            <w:r w:rsidRPr="00FE53F1">
              <w:rPr>
                <w:rFonts w:ascii="Times New Roman" w:hAnsi="Times New Roman"/>
                <w:iCs/>
              </w:rPr>
              <w:t xml:space="preserve">. </w:t>
            </w:r>
            <w:proofErr w:type="spellStart"/>
            <w:r w:rsidRPr="00FE53F1">
              <w:rPr>
                <w:rFonts w:ascii="Times New Roman" w:hAnsi="Times New Roman"/>
                <w:iCs/>
              </w:rPr>
              <w:t>Informations</w:t>
            </w:r>
            <w:proofErr w:type="spellEnd"/>
            <w:r w:rsidRPr="00FE53F1">
              <w:rPr>
                <w:rFonts w:ascii="Times New Roman" w:hAnsi="Times New Roman"/>
                <w:iCs/>
              </w:rPr>
              <w:t xml:space="preserve"> </w:t>
            </w:r>
            <w:proofErr w:type="spellStart"/>
            <w:r w:rsidRPr="00FE53F1">
              <w:rPr>
                <w:rFonts w:ascii="Times New Roman" w:hAnsi="Times New Roman"/>
                <w:iCs/>
              </w:rPr>
              <w:t>dialectales</w:t>
            </w:r>
            <w:proofErr w:type="spellEnd"/>
            <w:r w:rsidRPr="00FE53F1">
              <w:rPr>
                <w:rFonts w:ascii="Times New Roman" w:hAnsi="Times New Roman"/>
                <w:iCs/>
              </w:rPr>
              <w:t xml:space="preserve"> sur le nom </w:t>
            </w:r>
            <w:proofErr w:type="spellStart"/>
            <w:r w:rsidRPr="00FE53F1">
              <w:rPr>
                <w:rFonts w:ascii="Times New Roman" w:hAnsi="Times New Roman"/>
                <w:iCs/>
              </w:rPr>
              <w:t>roumain</w:t>
            </w:r>
            <w:proofErr w:type="spellEnd"/>
            <w:r w:rsidRPr="00FE53F1">
              <w:rPr>
                <w:rFonts w:ascii="Times New Roman" w:hAnsi="Times New Roman"/>
                <w:iCs/>
              </w:rPr>
              <w:t xml:space="preserve"> de la </w:t>
            </w:r>
            <w:proofErr w:type="spellStart"/>
            <w:r w:rsidRPr="00FE53F1">
              <w:rPr>
                <w:rFonts w:ascii="Times New Roman" w:hAnsi="Times New Roman"/>
                <w:iCs/>
              </w:rPr>
              <w:t>cornemuse</w:t>
            </w:r>
            <w:proofErr w:type="spellEnd"/>
            <w:r w:rsidRPr="00FE53F1">
              <w:rPr>
                <w:rFonts w:ascii="Times New Roman" w:hAnsi="Times New Roman"/>
                <w:iCs/>
              </w:rPr>
              <w:t xml:space="preserve"> », </w:t>
            </w:r>
            <w:proofErr w:type="spellStart"/>
            <w:r w:rsidRPr="00FE53F1">
              <w:rPr>
                <w:rFonts w:ascii="Times New Roman" w:hAnsi="Times New Roman"/>
                <w:iCs/>
              </w:rPr>
              <w:t>Actes</w:t>
            </w:r>
            <w:proofErr w:type="spellEnd"/>
            <w:r w:rsidRPr="00FE53F1">
              <w:rPr>
                <w:rFonts w:ascii="Times New Roman" w:hAnsi="Times New Roman"/>
                <w:iCs/>
              </w:rPr>
              <w:t xml:space="preserve"> du 26ème </w:t>
            </w:r>
            <w:proofErr w:type="spellStart"/>
            <w:r w:rsidRPr="00FE53F1">
              <w:rPr>
                <w:rFonts w:ascii="Times New Roman" w:hAnsi="Times New Roman"/>
                <w:iCs/>
              </w:rPr>
              <w:t>Colloque</w:t>
            </w:r>
            <w:proofErr w:type="spellEnd"/>
            <w:r w:rsidRPr="00FE53F1">
              <w:rPr>
                <w:rFonts w:ascii="Times New Roman" w:hAnsi="Times New Roman"/>
                <w:iCs/>
              </w:rPr>
              <w:t xml:space="preserve"> International de </w:t>
            </w:r>
            <w:proofErr w:type="spellStart"/>
            <w:r w:rsidRPr="00FE53F1">
              <w:rPr>
                <w:rFonts w:ascii="Times New Roman" w:hAnsi="Times New Roman"/>
                <w:iCs/>
              </w:rPr>
              <w:t>Linguistique</w:t>
            </w:r>
            <w:proofErr w:type="spellEnd"/>
            <w:r w:rsidRPr="00FE53F1">
              <w:rPr>
                <w:rFonts w:ascii="Times New Roman" w:hAnsi="Times New Roman"/>
                <w:iCs/>
              </w:rPr>
              <w:t xml:space="preserve"> et </w:t>
            </w:r>
            <w:proofErr w:type="spellStart"/>
            <w:r w:rsidRPr="00FE53F1">
              <w:rPr>
                <w:rFonts w:ascii="Times New Roman" w:hAnsi="Times New Roman"/>
                <w:iCs/>
              </w:rPr>
              <w:t>Philologie</w:t>
            </w:r>
            <w:proofErr w:type="spellEnd"/>
            <w:r w:rsidRPr="00FE53F1">
              <w:rPr>
                <w:rFonts w:ascii="Times New Roman" w:hAnsi="Times New Roman"/>
                <w:iCs/>
              </w:rPr>
              <w:t xml:space="preserve"> Romane; Valencia, 6-11 </w:t>
            </w:r>
            <w:proofErr w:type="spellStart"/>
            <w:r w:rsidRPr="00FE53F1">
              <w:rPr>
                <w:rFonts w:ascii="Times New Roman" w:hAnsi="Times New Roman"/>
                <w:iCs/>
              </w:rPr>
              <w:t>septembre</w:t>
            </w:r>
            <w:proofErr w:type="spellEnd"/>
            <w:r w:rsidRPr="00FE53F1">
              <w:rPr>
                <w:rFonts w:ascii="Times New Roman" w:hAnsi="Times New Roman"/>
                <w:iCs/>
              </w:rPr>
              <w:t xml:space="preserve">, 2012, coord. </w:t>
            </w:r>
            <w:proofErr w:type="spellStart"/>
            <w:r w:rsidRPr="00FE53F1">
              <w:rPr>
                <w:rFonts w:ascii="Times New Roman" w:hAnsi="Times New Roman"/>
                <w:iCs/>
              </w:rPr>
              <w:t>Emili</w:t>
            </w:r>
            <w:proofErr w:type="spellEnd"/>
            <w:r w:rsidRPr="00FE53F1">
              <w:rPr>
                <w:rFonts w:ascii="Times New Roman" w:hAnsi="Times New Roman"/>
                <w:iCs/>
              </w:rPr>
              <w:t xml:space="preserve"> Casanova, </w:t>
            </w:r>
            <w:proofErr w:type="spellStart"/>
            <w:r w:rsidRPr="00FE53F1">
              <w:rPr>
                <w:rFonts w:ascii="Times New Roman" w:hAnsi="Times New Roman"/>
                <w:iCs/>
              </w:rPr>
              <w:t>Cesáreo</w:t>
            </w:r>
            <w:proofErr w:type="spellEnd"/>
            <w:r w:rsidRPr="00FE53F1">
              <w:rPr>
                <w:rFonts w:ascii="Times New Roman" w:hAnsi="Times New Roman"/>
                <w:iCs/>
              </w:rPr>
              <w:t xml:space="preserve"> </w:t>
            </w:r>
            <w:proofErr w:type="spellStart"/>
            <w:r w:rsidRPr="00FE53F1">
              <w:rPr>
                <w:rFonts w:ascii="Times New Roman" w:hAnsi="Times New Roman"/>
                <w:iCs/>
              </w:rPr>
              <w:t>Calvo</w:t>
            </w:r>
            <w:proofErr w:type="spellEnd"/>
            <w:r w:rsidRPr="00FE53F1">
              <w:rPr>
                <w:rFonts w:ascii="Times New Roman" w:hAnsi="Times New Roman"/>
                <w:iCs/>
              </w:rPr>
              <w:t xml:space="preserve"> </w:t>
            </w:r>
            <w:proofErr w:type="spellStart"/>
            <w:r w:rsidRPr="00FE53F1">
              <w:rPr>
                <w:rFonts w:ascii="Times New Roman" w:hAnsi="Times New Roman"/>
                <w:iCs/>
              </w:rPr>
              <w:t>Rigual</w:t>
            </w:r>
            <w:proofErr w:type="spellEnd"/>
            <w:r w:rsidRPr="00FE53F1">
              <w:rPr>
                <w:rFonts w:ascii="Times New Roman" w:hAnsi="Times New Roman"/>
                <w:iCs/>
              </w:rPr>
              <w:t xml:space="preserve">, Berlin, Walter de </w:t>
            </w:r>
            <w:proofErr w:type="spellStart"/>
            <w:r w:rsidRPr="00FE53F1">
              <w:rPr>
                <w:rFonts w:ascii="Times New Roman" w:hAnsi="Times New Roman"/>
                <w:iCs/>
              </w:rPr>
              <w:t>Gruyter</w:t>
            </w:r>
            <w:proofErr w:type="spellEnd"/>
            <w:r w:rsidRPr="00FE53F1">
              <w:rPr>
                <w:rFonts w:ascii="Times New Roman" w:hAnsi="Times New Roman"/>
                <w:iCs/>
              </w:rPr>
              <w:t>, 2013, vol. IV, p. 457-463; ISBN: 978-3-11-032739-7;</w:t>
            </w:r>
          </w:p>
          <w:p w14:paraId="2E79155D" w14:textId="3C95C38C" w:rsidR="004C39C5" w:rsidRPr="00FE53F1" w:rsidRDefault="004C39C5" w:rsidP="004C39C5">
            <w:pPr>
              <w:spacing w:after="15"/>
              <w:ind w:right="375"/>
              <w:jc w:val="both"/>
              <w:rPr>
                <w:rFonts w:ascii="Times New Roman" w:hAnsi="Times New Roman"/>
                <w:iCs/>
              </w:rPr>
            </w:pPr>
            <w:r w:rsidRPr="00FE53F1">
              <w:rPr>
                <w:rFonts w:ascii="Times New Roman" w:hAnsi="Times New Roman"/>
                <w:iCs/>
              </w:rPr>
              <w:t>5</w:t>
            </w:r>
            <w:r w:rsidR="001879DF">
              <w:rPr>
                <w:rFonts w:ascii="Times New Roman" w:hAnsi="Times New Roman"/>
                <w:iCs/>
              </w:rPr>
              <w:t>9</w:t>
            </w:r>
            <w:r w:rsidRPr="00FE53F1">
              <w:rPr>
                <w:rFonts w:ascii="Times New Roman" w:hAnsi="Times New Roman"/>
                <w:iCs/>
              </w:rPr>
              <w:t xml:space="preserve">. « Din nou despre numele </w:t>
            </w:r>
            <w:proofErr w:type="spellStart"/>
            <w:r w:rsidRPr="00FE53F1">
              <w:rPr>
                <w:rFonts w:ascii="Times New Roman" w:hAnsi="Times New Roman"/>
                <w:iCs/>
              </w:rPr>
              <w:t>româneşti</w:t>
            </w:r>
            <w:proofErr w:type="spellEnd"/>
            <w:r w:rsidRPr="00FE53F1">
              <w:rPr>
                <w:rFonts w:ascii="Times New Roman" w:hAnsi="Times New Roman"/>
                <w:iCs/>
              </w:rPr>
              <w:t xml:space="preserve"> ale cimpoiului », Limba română : </w:t>
            </w:r>
            <w:proofErr w:type="spellStart"/>
            <w:r w:rsidRPr="00FE53F1">
              <w:rPr>
                <w:rFonts w:ascii="Times New Roman" w:hAnsi="Times New Roman"/>
                <w:iCs/>
              </w:rPr>
              <w:t>Variaţie</w:t>
            </w:r>
            <w:proofErr w:type="spellEnd"/>
            <w:r w:rsidRPr="00FE53F1">
              <w:rPr>
                <w:rFonts w:ascii="Times New Roman" w:hAnsi="Times New Roman"/>
                <w:iCs/>
              </w:rPr>
              <w:t xml:space="preserve"> sincronică, </w:t>
            </w:r>
            <w:proofErr w:type="spellStart"/>
            <w:r w:rsidRPr="00FE53F1">
              <w:rPr>
                <w:rFonts w:ascii="Times New Roman" w:hAnsi="Times New Roman"/>
                <w:iCs/>
              </w:rPr>
              <w:t>variaţie</w:t>
            </w:r>
            <w:proofErr w:type="spellEnd"/>
            <w:r w:rsidRPr="00FE53F1">
              <w:rPr>
                <w:rFonts w:ascii="Times New Roman" w:hAnsi="Times New Roman"/>
                <w:iCs/>
              </w:rPr>
              <w:t xml:space="preserve"> diacronică. Actele celui de-al 12-lea Colocviu </w:t>
            </w:r>
            <w:proofErr w:type="spellStart"/>
            <w:r w:rsidRPr="00FE53F1">
              <w:rPr>
                <w:rFonts w:ascii="Times New Roman" w:hAnsi="Times New Roman"/>
                <w:iCs/>
              </w:rPr>
              <w:t>Internaţional</w:t>
            </w:r>
            <w:proofErr w:type="spellEnd"/>
            <w:r w:rsidRPr="00FE53F1">
              <w:rPr>
                <w:rFonts w:ascii="Times New Roman" w:hAnsi="Times New Roman"/>
                <w:iCs/>
              </w:rPr>
              <w:t xml:space="preserve"> al Departamentului de Lingvistică, 14-15 decembrie 2012, vol. II, Editori Rodica Zafiu, Ariadna </w:t>
            </w:r>
            <w:proofErr w:type="spellStart"/>
            <w:r w:rsidRPr="00FE53F1">
              <w:rPr>
                <w:rFonts w:ascii="Times New Roman" w:hAnsi="Times New Roman"/>
                <w:iCs/>
              </w:rPr>
              <w:t>Ştefănescu</w:t>
            </w:r>
            <w:proofErr w:type="spellEnd"/>
            <w:r w:rsidRPr="00FE53F1">
              <w:rPr>
                <w:rFonts w:ascii="Times New Roman" w:hAnsi="Times New Roman"/>
                <w:iCs/>
              </w:rPr>
              <w:t xml:space="preserve">, Carmen </w:t>
            </w:r>
            <w:proofErr w:type="spellStart"/>
            <w:r w:rsidRPr="00FE53F1">
              <w:rPr>
                <w:rFonts w:ascii="Times New Roman" w:hAnsi="Times New Roman"/>
                <w:iCs/>
              </w:rPr>
              <w:t>Mîrzea</w:t>
            </w:r>
            <w:proofErr w:type="spellEnd"/>
            <w:r w:rsidRPr="00FE53F1">
              <w:rPr>
                <w:rFonts w:ascii="Times New Roman" w:hAnsi="Times New Roman"/>
                <w:iCs/>
              </w:rPr>
              <w:t xml:space="preserve"> Vasile, Raluca Brăescu, </w:t>
            </w:r>
            <w:proofErr w:type="spellStart"/>
            <w:r w:rsidRPr="00FE53F1">
              <w:rPr>
                <w:rFonts w:ascii="Times New Roman" w:hAnsi="Times New Roman"/>
                <w:iCs/>
              </w:rPr>
              <w:t>Bucureşti</w:t>
            </w:r>
            <w:proofErr w:type="spellEnd"/>
            <w:r w:rsidRPr="00FE53F1">
              <w:rPr>
                <w:rFonts w:ascii="Times New Roman" w:hAnsi="Times New Roman"/>
                <w:iCs/>
              </w:rPr>
              <w:t>, EUB, 2013, p. 235-244; ISBN  978-606-16-0342-8 / 978-606-16-0344-2;</w:t>
            </w:r>
          </w:p>
          <w:p w14:paraId="76355857" w14:textId="1BE3FECA" w:rsidR="004C39C5" w:rsidRPr="00FE53F1" w:rsidRDefault="004C39C5" w:rsidP="004C39C5">
            <w:pPr>
              <w:spacing w:after="15"/>
              <w:ind w:right="375"/>
              <w:jc w:val="both"/>
              <w:rPr>
                <w:rFonts w:ascii="Times New Roman" w:hAnsi="Times New Roman"/>
                <w:iCs/>
              </w:rPr>
            </w:pPr>
            <w:r w:rsidRPr="00FE53F1">
              <w:rPr>
                <w:rFonts w:ascii="Times New Roman" w:hAnsi="Times New Roman"/>
                <w:iCs/>
              </w:rPr>
              <w:t>6</w:t>
            </w:r>
            <w:r w:rsidR="001879DF">
              <w:rPr>
                <w:rFonts w:ascii="Times New Roman" w:hAnsi="Times New Roman"/>
                <w:iCs/>
              </w:rPr>
              <w:t>0</w:t>
            </w:r>
            <w:r w:rsidRPr="00FE53F1">
              <w:rPr>
                <w:rFonts w:ascii="Times New Roman" w:hAnsi="Times New Roman"/>
                <w:iCs/>
              </w:rPr>
              <w:t>.</w:t>
            </w:r>
            <w:r w:rsidRPr="00FE53F1">
              <w:rPr>
                <w:rFonts w:ascii="Times New Roman" w:hAnsi="Times New Roman"/>
                <w:b/>
                <w:bCs/>
              </w:rPr>
              <w:t xml:space="preserve"> </w:t>
            </w:r>
            <w:r w:rsidRPr="00FE53F1">
              <w:rPr>
                <w:rFonts w:ascii="Times New Roman" w:hAnsi="Times New Roman"/>
                <w:iCs/>
              </w:rPr>
              <w:t>« De e-ma-a</w:t>
            </w:r>
            <w:r w:rsidRPr="00FE53F1">
              <w:rPr>
                <w:rFonts w:ascii="Times New Roman" w:hAnsi="Times New Roman"/>
                <w:iCs/>
                <w:vertAlign w:val="subscript"/>
              </w:rPr>
              <w:t>2</w:t>
            </w:r>
            <w:r w:rsidRPr="00FE53F1">
              <w:rPr>
                <w:rFonts w:ascii="Times New Roman" w:hAnsi="Times New Roman"/>
                <w:iCs/>
              </w:rPr>
              <w:t xml:space="preserve"> a Hermes </w:t>
            </w:r>
            <w:proofErr w:type="spellStart"/>
            <w:r w:rsidRPr="00FE53F1">
              <w:rPr>
                <w:rFonts w:ascii="Times New Roman" w:hAnsi="Times New Roman"/>
                <w:iCs/>
              </w:rPr>
              <w:t>Trismégiste</w:t>
            </w:r>
            <w:proofErr w:type="spellEnd"/>
            <w:r w:rsidRPr="00FE53F1">
              <w:rPr>
                <w:rFonts w:ascii="Times New Roman" w:hAnsi="Times New Roman"/>
                <w:iCs/>
              </w:rPr>
              <w:t xml:space="preserve"> », Actele colocviului </w:t>
            </w:r>
            <w:proofErr w:type="spellStart"/>
            <w:r w:rsidRPr="00FE53F1">
              <w:rPr>
                <w:rFonts w:ascii="Times New Roman" w:hAnsi="Times New Roman"/>
                <w:iCs/>
              </w:rPr>
              <w:t>internaţional</w:t>
            </w:r>
            <w:proofErr w:type="spellEnd"/>
            <w:r w:rsidRPr="00FE53F1">
              <w:rPr>
                <w:rFonts w:ascii="Times New Roman" w:hAnsi="Times New Roman"/>
                <w:iCs/>
              </w:rPr>
              <w:t xml:space="preserve"> „Receptarea </w:t>
            </w:r>
            <w:proofErr w:type="spellStart"/>
            <w:r w:rsidRPr="00FE53F1">
              <w:rPr>
                <w:rFonts w:ascii="Times New Roman" w:hAnsi="Times New Roman"/>
                <w:iCs/>
              </w:rPr>
              <w:t>antichităţii</w:t>
            </w:r>
            <w:proofErr w:type="spellEnd"/>
            <w:r w:rsidRPr="00FE53F1">
              <w:rPr>
                <w:rFonts w:ascii="Times New Roman" w:hAnsi="Times New Roman"/>
                <w:iCs/>
              </w:rPr>
              <w:t xml:space="preserve"> greco-romane în culturile europene – </w:t>
            </w:r>
            <w:proofErr w:type="spellStart"/>
            <w:r w:rsidRPr="00FE53F1">
              <w:rPr>
                <w:rFonts w:ascii="Times New Roman" w:hAnsi="Times New Roman"/>
                <w:iCs/>
              </w:rPr>
              <w:t>ediţia</w:t>
            </w:r>
            <w:proofErr w:type="spellEnd"/>
            <w:r w:rsidRPr="00FE53F1">
              <w:rPr>
                <w:rFonts w:ascii="Times New Roman" w:hAnsi="Times New Roman"/>
                <w:iCs/>
              </w:rPr>
              <w:t xml:space="preserve"> a V-a: Sub semnul lui Hermes / Mercurius” , Craiova, 11-12 mai 2012, Craiova, Editura </w:t>
            </w:r>
            <w:proofErr w:type="spellStart"/>
            <w:r w:rsidRPr="00FE53F1">
              <w:rPr>
                <w:rFonts w:ascii="Times New Roman" w:hAnsi="Times New Roman"/>
                <w:iCs/>
              </w:rPr>
              <w:t>Universitaria</w:t>
            </w:r>
            <w:proofErr w:type="spellEnd"/>
            <w:r w:rsidRPr="00FE53F1">
              <w:rPr>
                <w:rFonts w:ascii="Times New Roman" w:hAnsi="Times New Roman"/>
                <w:iCs/>
              </w:rPr>
              <w:t>, 2012, p. 62-72; ISBN 978-606-14-0550-3;</w:t>
            </w:r>
          </w:p>
          <w:p w14:paraId="778AED59" w14:textId="7FC94C29" w:rsidR="004C39C5" w:rsidRPr="00FE53F1" w:rsidRDefault="001879DF" w:rsidP="004C39C5">
            <w:pPr>
              <w:spacing w:after="15"/>
              <w:ind w:right="375"/>
              <w:jc w:val="both"/>
              <w:rPr>
                <w:rFonts w:ascii="Times New Roman" w:hAnsi="Times New Roman"/>
              </w:rPr>
            </w:pPr>
            <w:r>
              <w:rPr>
                <w:rFonts w:ascii="Times New Roman" w:hAnsi="Times New Roman"/>
              </w:rPr>
              <w:t>61</w:t>
            </w:r>
            <w:r w:rsidR="004C39C5" w:rsidRPr="00FE53F1">
              <w:rPr>
                <w:rFonts w:ascii="Times New Roman" w:hAnsi="Times New Roman"/>
              </w:rPr>
              <w:t xml:space="preserve">. </w:t>
            </w:r>
            <w:r w:rsidR="004C39C5" w:rsidRPr="00FE53F1">
              <w:rPr>
                <w:rFonts w:ascii="Times New Roman" w:hAnsi="Times New Roman"/>
                <w:i/>
                <w:iCs/>
              </w:rPr>
              <w:t xml:space="preserve">« </w:t>
            </w:r>
            <w:proofErr w:type="spellStart"/>
            <w:r w:rsidR="004C39C5" w:rsidRPr="00FE53F1">
              <w:rPr>
                <w:rFonts w:ascii="Times New Roman" w:hAnsi="Times New Roman"/>
                <w:i/>
                <w:iCs/>
              </w:rPr>
              <w:t>Symphonia</w:t>
            </w:r>
            <w:proofErr w:type="spellEnd"/>
            <w:r w:rsidR="004C39C5" w:rsidRPr="00FE53F1">
              <w:rPr>
                <w:rFonts w:ascii="Times New Roman" w:hAnsi="Times New Roman"/>
                <w:i/>
                <w:iCs/>
              </w:rPr>
              <w:t xml:space="preserve">, </w:t>
            </w:r>
            <w:proofErr w:type="spellStart"/>
            <w:r w:rsidR="004C39C5" w:rsidRPr="00FE53F1">
              <w:rPr>
                <w:rFonts w:ascii="Times New Roman" w:hAnsi="Times New Roman"/>
                <w:i/>
                <w:iCs/>
              </w:rPr>
              <w:t>zampogna</w:t>
            </w:r>
            <w:proofErr w:type="spellEnd"/>
            <w:r w:rsidR="004C39C5" w:rsidRPr="00FE53F1">
              <w:rPr>
                <w:rFonts w:ascii="Times New Roman" w:hAnsi="Times New Roman"/>
                <w:i/>
                <w:iCs/>
              </w:rPr>
              <w:t xml:space="preserve">, </w:t>
            </w:r>
            <w:proofErr w:type="spellStart"/>
            <w:r w:rsidR="004C39C5" w:rsidRPr="00FE53F1">
              <w:rPr>
                <w:rFonts w:ascii="Times New Roman" w:hAnsi="Times New Roman"/>
                <w:i/>
                <w:iCs/>
              </w:rPr>
              <w:t>chifonie</w:t>
            </w:r>
            <w:proofErr w:type="spellEnd"/>
            <w:r w:rsidR="004C39C5" w:rsidRPr="00FE53F1">
              <w:rPr>
                <w:rFonts w:ascii="Times New Roman" w:hAnsi="Times New Roman"/>
                <w:i/>
                <w:iCs/>
              </w:rPr>
              <w:t xml:space="preserve">, cimpoi: sur le nom latin de la </w:t>
            </w:r>
            <w:proofErr w:type="spellStart"/>
            <w:r w:rsidR="004C39C5" w:rsidRPr="00FE53F1">
              <w:rPr>
                <w:rFonts w:ascii="Times New Roman" w:hAnsi="Times New Roman"/>
                <w:i/>
                <w:iCs/>
              </w:rPr>
              <w:t>cornemuse</w:t>
            </w:r>
            <w:proofErr w:type="spellEnd"/>
            <w:r w:rsidR="004C39C5" w:rsidRPr="00FE53F1">
              <w:rPr>
                <w:rFonts w:ascii="Times New Roman" w:hAnsi="Times New Roman"/>
                <w:i/>
                <w:iCs/>
              </w:rPr>
              <w:t xml:space="preserve"> </w:t>
            </w:r>
            <w:proofErr w:type="spellStart"/>
            <w:r w:rsidR="004C39C5" w:rsidRPr="00FE53F1">
              <w:rPr>
                <w:rFonts w:ascii="Times New Roman" w:hAnsi="Times New Roman"/>
                <w:i/>
                <w:iCs/>
              </w:rPr>
              <w:t>roumaine</w:t>
            </w:r>
            <w:proofErr w:type="spellEnd"/>
            <w:r w:rsidR="004C39C5" w:rsidRPr="00FE53F1">
              <w:rPr>
                <w:rFonts w:ascii="Times New Roman" w:hAnsi="Times New Roman"/>
                <w:i/>
                <w:iCs/>
              </w:rPr>
              <w:t xml:space="preserve">, </w:t>
            </w:r>
            <w:proofErr w:type="spellStart"/>
            <w:r w:rsidR="004C39C5" w:rsidRPr="00FE53F1">
              <w:rPr>
                <w:rFonts w:ascii="Times New Roman" w:hAnsi="Times New Roman"/>
                <w:iCs/>
              </w:rPr>
              <w:t>Actes</w:t>
            </w:r>
            <w:proofErr w:type="spellEnd"/>
            <w:r w:rsidR="004C39C5" w:rsidRPr="00FE53F1">
              <w:rPr>
                <w:rFonts w:ascii="Times New Roman" w:hAnsi="Times New Roman"/>
                <w:iCs/>
              </w:rPr>
              <w:t xml:space="preserve"> du </w:t>
            </w:r>
            <w:proofErr w:type="spellStart"/>
            <w:r w:rsidR="004C39C5" w:rsidRPr="00FE53F1">
              <w:rPr>
                <w:rFonts w:ascii="Times New Roman" w:hAnsi="Times New Roman"/>
                <w:iCs/>
              </w:rPr>
              <w:t>IXe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Colloque</w:t>
            </w:r>
            <w:proofErr w:type="spellEnd"/>
            <w:r w:rsidR="004C39C5" w:rsidRPr="00FE53F1">
              <w:rPr>
                <w:rFonts w:ascii="Times New Roman" w:hAnsi="Times New Roman"/>
                <w:iCs/>
              </w:rPr>
              <w:t xml:space="preserve"> International “ Latin </w:t>
            </w:r>
            <w:proofErr w:type="spellStart"/>
            <w:r w:rsidR="004C39C5" w:rsidRPr="00FE53F1">
              <w:rPr>
                <w:rFonts w:ascii="Times New Roman" w:hAnsi="Times New Roman"/>
                <w:iCs/>
              </w:rPr>
              <w:t>Vulgaire</w:t>
            </w:r>
            <w:proofErr w:type="spellEnd"/>
            <w:r w:rsidR="004C39C5" w:rsidRPr="00FE53F1">
              <w:rPr>
                <w:rFonts w:ascii="Times New Roman" w:hAnsi="Times New Roman"/>
                <w:iCs/>
              </w:rPr>
              <w:t xml:space="preserve"> - Latin </w:t>
            </w:r>
            <w:proofErr w:type="spellStart"/>
            <w:r w:rsidR="004C39C5" w:rsidRPr="00FE53F1">
              <w:rPr>
                <w:rFonts w:ascii="Times New Roman" w:hAnsi="Times New Roman"/>
                <w:iCs/>
              </w:rPr>
              <w:t>Tardif</w:t>
            </w:r>
            <w:proofErr w:type="spellEnd"/>
            <w:r w:rsidR="004C39C5" w:rsidRPr="00FE53F1">
              <w:rPr>
                <w:rFonts w:ascii="Times New Roman" w:hAnsi="Times New Roman"/>
                <w:iCs/>
              </w:rPr>
              <w:t xml:space="preserve">   (LVLT 9), Lyon, 2 - 6 </w:t>
            </w:r>
            <w:proofErr w:type="spellStart"/>
            <w:r w:rsidR="004C39C5" w:rsidRPr="00FE53F1">
              <w:rPr>
                <w:rFonts w:ascii="Times New Roman" w:hAnsi="Times New Roman"/>
                <w:iCs/>
              </w:rPr>
              <w:t>septembre</w:t>
            </w:r>
            <w:proofErr w:type="spellEnd"/>
            <w:r w:rsidR="004C39C5" w:rsidRPr="00FE53F1">
              <w:rPr>
                <w:rFonts w:ascii="Times New Roman" w:hAnsi="Times New Roman"/>
                <w:iCs/>
              </w:rPr>
              <w:t xml:space="preserve">, 2009, </w:t>
            </w:r>
            <w:proofErr w:type="spellStart"/>
            <w:r w:rsidR="004C39C5" w:rsidRPr="00FE53F1">
              <w:rPr>
                <w:rFonts w:ascii="Times New Roman" w:hAnsi="Times New Roman"/>
                <w:iCs/>
              </w:rPr>
              <w:t>Maison</w:t>
            </w:r>
            <w:proofErr w:type="spellEnd"/>
            <w:r w:rsidR="004C39C5" w:rsidRPr="00FE53F1">
              <w:rPr>
                <w:rFonts w:ascii="Times New Roman" w:hAnsi="Times New Roman"/>
                <w:iCs/>
              </w:rPr>
              <w:t xml:space="preserve"> de </w:t>
            </w:r>
            <w:proofErr w:type="spellStart"/>
            <w:r w:rsidR="004C39C5" w:rsidRPr="00FE53F1">
              <w:rPr>
                <w:rFonts w:ascii="Times New Roman" w:hAnsi="Times New Roman"/>
                <w:iCs/>
              </w:rPr>
              <w:t>l’Orient</w:t>
            </w:r>
            <w:proofErr w:type="spellEnd"/>
            <w:r w:rsidR="004C39C5" w:rsidRPr="00FE53F1">
              <w:rPr>
                <w:rFonts w:ascii="Times New Roman" w:hAnsi="Times New Roman"/>
                <w:iCs/>
              </w:rPr>
              <w:t xml:space="preserve"> et de la </w:t>
            </w:r>
            <w:proofErr w:type="spellStart"/>
            <w:r w:rsidR="004C39C5" w:rsidRPr="00FE53F1">
              <w:rPr>
                <w:rFonts w:ascii="Times New Roman" w:hAnsi="Times New Roman"/>
                <w:iCs/>
              </w:rPr>
              <w:t>Méditerranée</w:t>
            </w:r>
            <w:proofErr w:type="spellEnd"/>
            <w:r w:rsidR="004C39C5" w:rsidRPr="00FE53F1">
              <w:rPr>
                <w:rFonts w:ascii="Times New Roman" w:hAnsi="Times New Roman"/>
                <w:iCs/>
              </w:rPr>
              <w:t>, 2012, pp. 513-521;</w:t>
            </w:r>
            <w:r w:rsidR="004C39C5" w:rsidRPr="00FE53F1">
              <w:rPr>
                <w:rFonts w:ascii="Times New Roman" w:hAnsi="Times New Roman"/>
              </w:rPr>
              <w:t xml:space="preserve"> 47. </w:t>
            </w:r>
          </w:p>
          <w:p w14:paraId="27C07754" w14:textId="134B3730" w:rsidR="004C39C5" w:rsidRPr="00FE53F1" w:rsidRDefault="001879DF" w:rsidP="004C39C5">
            <w:pPr>
              <w:spacing w:after="15"/>
              <w:ind w:right="375"/>
              <w:jc w:val="both"/>
              <w:rPr>
                <w:rFonts w:ascii="Times New Roman" w:hAnsi="Times New Roman"/>
              </w:rPr>
            </w:pPr>
            <w:r>
              <w:rPr>
                <w:rFonts w:ascii="Times New Roman" w:hAnsi="Times New Roman"/>
                <w:iCs/>
              </w:rPr>
              <w:t>62</w:t>
            </w:r>
            <w:r w:rsidR="004C39C5" w:rsidRPr="00FE53F1">
              <w:rPr>
                <w:rFonts w:ascii="Times New Roman" w:hAnsi="Times New Roman"/>
                <w:iCs/>
              </w:rPr>
              <w:t xml:space="preserve">. </w:t>
            </w:r>
            <w:proofErr w:type="spellStart"/>
            <w:r w:rsidR="004C39C5" w:rsidRPr="00FE53F1">
              <w:rPr>
                <w:rFonts w:ascii="Times New Roman" w:hAnsi="Times New Roman"/>
                <w:i/>
              </w:rPr>
              <w:t>Les</w:t>
            </w:r>
            <w:proofErr w:type="spellEnd"/>
            <w:r w:rsidR="004C39C5" w:rsidRPr="00FE53F1">
              <w:rPr>
                <w:rFonts w:ascii="Times New Roman" w:hAnsi="Times New Roman"/>
                <w:i/>
              </w:rPr>
              <w:t xml:space="preserve"> CATASTÉRISMES </w:t>
            </w:r>
            <w:proofErr w:type="spellStart"/>
            <w:r w:rsidR="004C39C5" w:rsidRPr="00FE53F1">
              <w:rPr>
                <w:rFonts w:ascii="Times New Roman" w:hAnsi="Times New Roman"/>
                <w:i/>
              </w:rPr>
              <w:t>d’Ératosthène</w:t>
            </w:r>
            <w:proofErr w:type="spellEnd"/>
            <w:r w:rsidR="004C39C5" w:rsidRPr="00FE53F1">
              <w:rPr>
                <w:rFonts w:ascii="Times New Roman" w:hAnsi="Times New Roman"/>
                <w:i/>
              </w:rPr>
              <w:t xml:space="preserve"> : </w:t>
            </w:r>
            <w:proofErr w:type="spellStart"/>
            <w:r w:rsidR="004C39C5" w:rsidRPr="00FE53F1">
              <w:rPr>
                <w:rFonts w:ascii="Times New Roman" w:hAnsi="Times New Roman"/>
                <w:i/>
              </w:rPr>
              <w:t>originalité</w:t>
            </w:r>
            <w:proofErr w:type="spellEnd"/>
            <w:r w:rsidR="004C39C5" w:rsidRPr="00FE53F1">
              <w:rPr>
                <w:rFonts w:ascii="Times New Roman" w:hAnsi="Times New Roman"/>
                <w:i/>
              </w:rPr>
              <w:t xml:space="preserve"> et </w:t>
            </w:r>
            <w:proofErr w:type="spellStart"/>
            <w:r w:rsidR="004C39C5" w:rsidRPr="00FE53F1">
              <w:rPr>
                <w:rFonts w:ascii="Times New Roman" w:hAnsi="Times New Roman"/>
                <w:i/>
              </w:rPr>
              <w:t>divinités</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premières</w:t>
            </w:r>
            <w:proofErr w:type="spellEnd"/>
            <w:r w:rsidR="004C39C5" w:rsidRPr="00FE53F1">
              <w:rPr>
                <w:rFonts w:ascii="Times New Roman" w:hAnsi="Times New Roman"/>
              </w:rPr>
              <w:t xml:space="preserve">, in volumul </w:t>
            </w:r>
            <w:r w:rsidR="004C39C5" w:rsidRPr="00FE53F1">
              <w:rPr>
                <w:rFonts w:ascii="Times New Roman" w:hAnsi="Times New Roman"/>
                <w:i/>
              </w:rPr>
              <w:t xml:space="preserve">INGENIUM ET ARS – Talent </w:t>
            </w:r>
            <w:proofErr w:type="spellStart"/>
            <w:r w:rsidR="004C39C5" w:rsidRPr="00FE53F1">
              <w:rPr>
                <w:rFonts w:ascii="Times New Roman" w:hAnsi="Times New Roman"/>
                <w:i/>
              </w:rPr>
              <w:t>şi</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meşteşug</w:t>
            </w:r>
            <w:proofErr w:type="spellEnd"/>
            <w:r w:rsidR="004C39C5" w:rsidRPr="00FE53F1">
              <w:rPr>
                <w:rFonts w:ascii="Times New Roman" w:hAnsi="Times New Roman"/>
                <w:i/>
              </w:rPr>
              <w:t xml:space="preserve">. Studia in </w:t>
            </w:r>
            <w:proofErr w:type="spellStart"/>
            <w:r w:rsidR="004C39C5" w:rsidRPr="00FE53F1">
              <w:rPr>
                <w:rFonts w:ascii="Times New Roman" w:hAnsi="Times New Roman"/>
                <w:i/>
              </w:rPr>
              <w:t>honorem</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Marianae</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Băluţă-Skultéty</w:t>
            </w:r>
            <w:proofErr w:type="spellEnd"/>
            <w:r w:rsidR="004C39C5" w:rsidRPr="00FE53F1">
              <w:rPr>
                <w:rFonts w:ascii="Times New Roman" w:hAnsi="Times New Roman"/>
              </w:rPr>
              <w:t xml:space="preserve">, coordonatori Ana-Cristina </w:t>
            </w:r>
            <w:proofErr w:type="spellStart"/>
            <w:r w:rsidR="004C39C5" w:rsidRPr="00FE53F1">
              <w:rPr>
                <w:rFonts w:ascii="Times New Roman" w:hAnsi="Times New Roman"/>
              </w:rPr>
              <w:t>Halichias</w:t>
            </w:r>
            <w:proofErr w:type="spellEnd"/>
            <w:r w:rsidR="004C39C5" w:rsidRPr="00FE53F1">
              <w:rPr>
                <w:rFonts w:ascii="Times New Roman" w:hAnsi="Times New Roman"/>
              </w:rPr>
              <w:t xml:space="preserve">, Maria-Luiza Dumitru Oancea, Editura </w:t>
            </w:r>
            <w:proofErr w:type="spellStart"/>
            <w:r w:rsidR="004C39C5" w:rsidRPr="00FE53F1">
              <w:rPr>
                <w:rFonts w:ascii="Times New Roman" w:hAnsi="Times New Roman"/>
              </w:rPr>
              <w:t>Universităţii</w:t>
            </w:r>
            <w:proofErr w:type="spellEnd"/>
            <w:r w:rsidR="004C39C5" w:rsidRPr="00FE53F1">
              <w:rPr>
                <w:rFonts w:ascii="Times New Roman" w:hAnsi="Times New Roman"/>
              </w:rPr>
              <w:t xml:space="preserve"> din </w:t>
            </w:r>
            <w:proofErr w:type="spellStart"/>
            <w:r w:rsidR="004C39C5" w:rsidRPr="00FE53F1">
              <w:rPr>
                <w:rFonts w:ascii="Times New Roman" w:hAnsi="Times New Roman"/>
              </w:rPr>
              <w:t>Bucureşti</w:t>
            </w:r>
            <w:proofErr w:type="spellEnd"/>
            <w:r w:rsidR="004C39C5" w:rsidRPr="00FE53F1">
              <w:rPr>
                <w:rFonts w:ascii="Times New Roman" w:hAnsi="Times New Roman"/>
              </w:rPr>
              <w:t xml:space="preserve">, </w:t>
            </w:r>
            <w:proofErr w:type="spellStart"/>
            <w:r w:rsidR="004C39C5" w:rsidRPr="00FE53F1">
              <w:rPr>
                <w:rFonts w:ascii="Times New Roman" w:hAnsi="Times New Roman"/>
              </w:rPr>
              <w:t>Colecţia</w:t>
            </w:r>
            <w:proofErr w:type="spellEnd"/>
            <w:r w:rsidR="004C39C5" w:rsidRPr="00FE53F1">
              <w:rPr>
                <w:rFonts w:ascii="Times New Roman" w:hAnsi="Times New Roman"/>
              </w:rPr>
              <w:t xml:space="preserve"> </w:t>
            </w:r>
            <w:r w:rsidR="004C39C5" w:rsidRPr="00FE53F1">
              <w:rPr>
                <w:rFonts w:ascii="Times New Roman" w:hAnsi="Times New Roman"/>
                <w:i/>
              </w:rPr>
              <w:t xml:space="preserve">Limbi, culturi, </w:t>
            </w:r>
            <w:proofErr w:type="spellStart"/>
            <w:r w:rsidR="004C39C5" w:rsidRPr="00FE53F1">
              <w:rPr>
                <w:rFonts w:ascii="Times New Roman" w:hAnsi="Times New Roman"/>
                <w:i/>
              </w:rPr>
              <w:t>identităţi</w:t>
            </w:r>
            <w:proofErr w:type="spellEnd"/>
            <w:r w:rsidR="004C39C5" w:rsidRPr="00FE53F1">
              <w:rPr>
                <w:rFonts w:ascii="Times New Roman" w:hAnsi="Times New Roman"/>
                <w:i/>
              </w:rPr>
              <w:t>,</w:t>
            </w:r>
            <w:r w:rsidR="004C39C5" w:rsidRPr="00FE53F1">
              <w:rPr>
                <w:rFonts w:ascii="Times New Roman" w:hAnsi="Times New Roman"/>
              </w:rPr>
              <w:t xml:space="preserve"> 2012, p. 51-72 ;</w:t>
            </w:r>
          </w:p>
          <w:p w14:paraId="1DAE9F12" w14:textId="0FBDACD0" w:rsidR="004C39C5" w:rsidRPr="00FE53F1" w:rsidRDefault="001879DF" w:rsidP="004C39C5">
            <w:pPr>
              <w:spacing w:after="15"/>
              <w:ind w:right="375"/>
              <w:jc w:val="both"/>
              <w:rPr>
                <w:rFonts w:ascii="Times New Roman" w:hAnsi="Times New Roman"/>
              </w:rPr>
            </w:pPr>
            <w:r>
              <w:rPr>
                <w:rFonts w:ascii="Times New Roman" w:hAnsi="Times New Roman"/>
                <w:iCs/>
              </w:rPr>
              <w:t>63</w:t>
            </w:r>
            <w:r w:rsidR="004C39C5" w:rsidRPr="00FE53F1">
              <w:rPr>
                <w:rFonts w:ascii="Times New Roman" w:hAnsi="Times New Roman"/>
                <w:iCs/>
              </w:rPr>
              <w:t>. « </w:t>
            </w:r>
            <w:proofErr w:type="spellStart"/>
            <w:r w:rsidR="004C39C5" w:rsidRPr="00FE53F1">
              <w:rPr>
                <w:rFonts w:ascii="Times New Roman" w:hAnsi="Times New Roman"/>
                <w:iCs/>
              </w:rPr>
              <w:t>Une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cité</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batie</w:t>
            </w:r>
            <w:proofErr w:type="spellEnd"/>
            <w:r w:rsidR="004C39C5" w:rsidRPr="00FE53F1">
              <w:rPr>
                <w:rFonts w:ascii="Times New Roman" w:hAnsi="Times New Roman"/>
                <w:iCs/>
              </w:rPr>
              <w:t xml:space="preserve"> à travers </w:t>
            </w:r>
            <w:proofErr w:type="spellStart"/>
            <w:r w:rsidR="004C39C5" w:rsidRPr="00FE53F1">
              <w:rPr>
                <w:rFonts w:ascii="Times New Roman" w:hAnsi="Times New Roman"/>
                <w:iCs/>
              </w:rPr>
              <w:t>les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mots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L’utopie</w:t>
            </w:r>
            <w:proofErr w:type="spellEnd"/>
            <w:r w:rsidR="004C39C5" w:rsidRPr="00FE53F1">
              <w:rPr>
                <w:rFonts w:ascii="Times New Roman" w:hAnsi="Times New Roman"/>
                <w:iCs/>
              </w:rPr>
              <w:t xml:space="preserve"> citadine – </w:t>
            </w:r>
            <w:proofErr w:type="spellStart"/>
            <w:r w:rsidR="004C39C5" w:rsidRPr="00FE53F1">
              <w:rPr>
                <w:rFonts w:ascii="Times New Roman" w:hAnsi="Times New Roman"/>
                <w:iCs/>
              </w:rPr>
              <w:t>une</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construction</w:t>
            </w:r>
            <w:proofErr w:type="spellEnd"/>
            <w:r w:rsidR="004C39C5" w:rsidRPr="00FE53F1">
              <w:rPr>
                <w:rFonts w:ascii="Times New Roman" w:hAnsi="Times New Roman"/>
                <w:iCs/>
              </w:rPr>
              <w:t xml:space="preserve"> du </w:t>
            </w:r>
            <w:proofErr w:type="spellStart"/>
            <w:r w:rsidR="004C39C5" w:rsidRPr="00FE53F1">
              <w:rPr>
                <w:rFonts w:ascii="Times New Roman" w:hAnsi="Times New Roman"/>
                <w:iCs/>
              </w:rPr>
              <w:t>language</w:t>
            </w:r>
            <w:proofErr w:type="spellEnd"/>
            <w:r w:rsidR="004C39C5" w:rsidRPr="00FE53F1">
              <w:rPr>
                <w:rFonts w:ascii="Times New Roman" w:hAnsi="Times New Roman"/>
                <w:iCs/>
              </w:rPr>
              <w:t xml:space="preserve"> », in </w:t>
            </w:r>
            <w:proofErr w:type="spellStart"/>
            <w:r w:rsidR="004C39C5" w:rsidRPr="00FE53F1">
              <w:rPr>
                <w:rFonts w:ascii="Times New Roman" w:hAnsi="Times New Roman"/>
                <w:i/>
                <w:iCs/>
              </w:rPr>
              <w:t>Heterotopos</w:t>
            </w:r>
            <w:proofErr w:type="spellEnd"/>
            <w:r w:rsidR="004C39C5" w:rsidRPr="00FE53F1">
              <w:rPr>
                <w:rFonts w:ascii="Times New Roman" w:hAnsi="Times New Roman"/>
                <w:iCs/>
              </w:rPr>
              <w:t xml:space="preserve"> ‘4/2011 : </w:t>
            </w:r>
            <w:proofErr w:type="spellStart"/>
            <w:r w:rsidR="004C39C5" w:rsidRPr="00FE53F1">
              <w:rPr>
                <w:rFonts w:ascii="Times New Roman" w:hAnsi="Times New Roman"/>
                <w:i/>
                <w:iCs/>
              </w:rPr>
              <w:t>Villes</w:t>
            </w:r>
            <w:proofErr w:type="spellEnd"/>
            <w:r w:rsidR="004C39C5" w:rsidRPr="00FE53F1">
              <w:rPr>
                <w:rFonts w:ascii="Times New Roman" w:hAnsi="Times New Roman"/>
                <w:i/>
                <w:iCs/>
              </w:rPr>
              <w:t xml:space="preserve"> </w:t>
            </w:r>
            <w:proofErr w:type="spellStart"/>
            <w:r w:rsidR="004C39C5" w:rsidRPr="00FE53F1">
              <w:rPr>
                <w:rFonts w:ascii="Times New Roman" w:hAnsi="Times New Roman"/>
                <w:i/>
                <w:iCs/>
              </w:rPr>
              <w:t>réelles</w:t>
            </w:r>
            <w:proofErr w:type="spellEnd"/>
            <w:r w:rsidR="004C39C5" w:rsidRPr="00FE53F1">
              <w:rPr>
                <w:rFonts w:ascii="Times New Roman" w:hAnsi="Times New Roman"/>
                <w:i/>
                <w:iCs/>
              </w:rPr>
              <w:t xml:space="preserve"> – </w:t>
            </w:r>
            <w:proofErr w:type="spellStart"/>
            <w:r w:rsidR="004C39C5" w:rsidRPr="00FE53F1">
              <w:rPr>
                <w:rFonts w:ascii="Times New Roman" w:hAnsi="Times New Roman"/>
                <w:i/>
                <w:iCs/>
              </w:rPr>
              <w:t>Villes</w:t>
            </w:r>
            <w:proofErr w:type="spellEnd"/>
            <w:r w:rsidR="004C39C5" w:rsidRPr="00FE53F1">
              <w:rPr>
                <w:rFonts w:ascii="Times New Roman" w:hAnsi="Times New Roman"/>
                <w:i/>
                <w:iCs/>
              </w:rPr>
              <w:t xml:space="preserve"> </w:t>
            </w:r>
            <w:proofErr w:type="spellStart"/>
            <w:r w:rsidR="004C39C5" w:rsidRPr="00FE53F1">
              <w:rPr>
                <w:rFonts w:ascii="Times New Roman" w:hAnsi="Times New Roman"/>
                <w:i/>
                <w:iCs/>
              </w:rPr>
              <w:t>imaginaires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Etudes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réunies</w:t>
            </w:r>
            <w:proofErr w:type="spellEnd"/>
            <w:r w:rsidR="004C39C5" w:rsidRPr="00FE53F1">
              <w:rPr>
                <w:rFonts w:ascii="Times New Roman" w:hAnsi="Times New Roman"/>
                <w:iCs/>
              </w:rPr>
              <w:t xml:space="preserve"> et </w:t>
            </w:r>
            <w:proofErr w:type="spellStart"/>
            <w:r w:rsidR="004C39C5" w:rsidRPr="00FE53F1">
              <w:rPr>
                <w:rFonts w:ascii="Times New Roman" w:hAnsi="Times New Roman"/>
                <w:iCs/>
              </w:rPr>
              <w:t>présentées</w:t>
            </w:r>
            <w:proofErr w:type="spellEnd"/>
            <w:r w:rsidR="004C39C5" w:rsidRPr="00FE53F1">
              <w:rPr>
                <w:rFonts w:ascii="Times New Roman" w:hAnsi="Times New Roman"/>
                <w:iCs/>
              </w:rPr>
              <w:t xml:space="preserve"> par </w:t>
            </w:r>
            <w:proofErr w:type="spellStart"/>
            <w:r w:rsidR="004C39C5" w:rsidRPr="00FE53F1">
              <w:rPr>
                <w:rFonts w:ascii="Times New Roman" w:hAnsi="Times New Roman"/>
                <w:iCs/>
              </w:rPr>
              <w:t>Luminiţa</w:t>
            </w:r>
            <w:proofErr w:type="spellEnd"/>
            <w:r w:rsidR="004C39C5" w:rsidRPr="00FE53F1">
              <w:rPr>
                <w:rFonts w:ascii="Times New Roman" w:hAnsi="Times New Roman"/>
                <w:iCs/>
              </w:rPr>
              <w:t xml:space="preserve"> Diaconu, Editura </w:t>
            </w:r>
            <w:proofErr w:type="spellStart"/>
            <w:r w:rsidR="004C39C5" w:rsidRPr="00FE53F1">
              <w:rPr>
                <w:rFonts w:ascii="Times New Roman" w:hAnsi="Times New Roman"/>
                <w:iCs/>
              </w:rPr>
              <w:t>Universităţii</w:t>
            </w:r>
            <w:proofErr w:type="spellEnd"/>
            <w:r w:rsidR="004C39C5" w:rsidRPr="00FE53F1">
              <w:rPr>
                <w:rFonts w:ascii="Times New Roman" w:hAnsi="Times New Roman"/>
                <w:iCs/>
              </w:rPr>
              <w:t xml:space="preserve"> din </w:t>
            </w:r>
            <w:proofErr w:type="spellStart"/>
            <w:r w:rsidR="004C39C5" w:rsidRPr="00FE53F1">
              <w:rPr>
                <w:rFonts w:ascii="Times New Roman" w:hAnsi="Times New Roman"/>
                <w:iCs/>
              </w:rPr>
              <w:t>Bucureşti</w:t>
            </w:r>
            <w:proofErr w:type="spellEnd"/>
            <w:r w:rsidR="004C39C5" w:rsidRPr="00FE53F1">
              <w:rPr>
                <w:rFonts w:ascii="Times New Roman" w:hAnsi="Times New Roman"/>
                <w:iCs/>
              </w:rPr>
              <w:t xml:space="preserve">, 2011, p. 17-36, </w:t>
            </w:r>
            <w:r w:rsidR="004C39C5" w:rsidRPr="00FE53F1">
              <w:rPr>
                <w:rStyle w:val="Robust"/>
                <w:rFonts w:ascii="Times New Roman" w:hAnsi="Times New Roman"/>
                <w:b w:val="0"/>
              </w:rPr>
              <w:t>ISBN</w:t>
            </w:r>
            <w:r w:rsidR="004C39C5" w:rsidRPr="00FE53F1">
              <w:rPr>
                <w:rStyle w:val="Robust"/>
                <w:rFonts w:ascii="Times New Roman" w:hAnsi="Times New Roman"/>
              </w:rPr>
              <w:t xml:space="preserve">: </w:t>
            </w:r>
            <w:r w:rsidR="004C39C5" w:rsidRPr="00FE53F1">
              <w:rPr>
                <w:rFonts w:ascii="Times New Roman" w:hAnsi="Times New Roman"/>
              </w:rPr>
              <w:t>978-606-16-0057-1</w:t>
            </w:r>
            <w:r w:rsidR="004C39C5" w:rsidRPr="00FE53F1">
              <w:rPr>
                <w:rFonts w:ascii="Times New Roman" w:hAnsi="Times New Roman"/>
                <w:iCs/>
              </w:rPr>
              <w:t>;</w:t>
            </w:r>
          </w:p>
          <w:p w14:paraId="4F1928F0" w14:textId="38B7D580" w:rsidR="004C39C5" w:rsidRPr="00FE53F1" w:rsidRDefault="004C39C5" w:rsidP="004C39C5">
            <w:pPr>
              <w:spacing w:after="15"/>
              <w:ind w:right="375"/>
              <w:jc w:val="both"/>
              <w:rPr>
                <w:rFonts w:ascii="Times New Roman" w:hAnsi="Times New Roman"/>
              </w:rPr>
            </w:pPr>
            <w:r w:rsidRPr="00FE53F1">
              <w:rPr>
                <w:rFonts w:ascii="Times New Roman" w:hAnsi="Times New Roman"/>
              </w:rPr>
              <w:t>6</w:t>
            </w:r>
            <w:r w:rsidR="001879DF">
              <w:rPr>
                <w:rFonts w:ascii="Times New Roman" w:hAnsi="Times New Roman"/>
              </w:rPr>
              <w:t>4</w:t>
            </w:r>
            <w:r w:rsidRPr="00FE53F1">
              <w:rPr>
                <w:rFonts w:ascii="Times New Roman" w:hAnsi="Times New Roman"/>
              </w:rPr>
              <w:t>.</w:t>
            </w:r>
            <w:r w:rsidRPr="00FE53F1">
              <w:rPr>
                <w:rFonts w:ascii="Times New Roman" w:hAnsi="Times New Roman"/>
                <w:iCs/>
              </w:rPr>
              <w:t xml:space="preserve"> « </w:t>
            </w:r>
            <w:r w:rsidRPr="00FE53F1">
              <w:rPr>
                <w:rFonts w:ascii="Times New Roman" w:hAnsi="Times New Roman"/>
              </w:rPr>
              <w:t xml:space="preserve">George </w:t>
            </w:r>
            <w:proofErr w:type="spellStart"/>
            <w:r w:rsidRPr="00FE53F1">
              <w:rPr>
                <w:rFonts w:ascii="Times New Roman" w:hAnsi="Times New Roman"/>
              </w:rPr>
              <w:t>Coşbuc</w:t>
            </w:r>
            <w:proofErr w:type="spellEnd"/>
            <w:r w:rsidRPr="00FE53F1">
              <w:rPr>
                <w:rFonts w:ascii="Times New Roman" w:hAnsi="Times New Roman"/>
              </w:rPr>
              <w:t xml:space="preserve"> între Polifem </w:t>
            </w:r>
            <w:proofErr w:type="spellStart"/>
            <w:r w:rsidRPr="00FE53F1">
              <w:rPr>
                <w:rFonts w:ascii="Times New Roman" w:hAnsi="Times New Roman"/>
              </w:rPr>
              <w:t>şi</w:t>
            </w:r>
            <w:proofErr w:type="spellEnd"/>
            <w:r w:rsidRPr="00FE53F1">
              <w:rPr>
                <w:rFonts w:ascii="Times New Roman" w:hAnsi="Times New Roman"/>
              </w:rPr>
              <w:t xml:space="preserve"> Barbă-Cot », în </w:t>
            </w:r>
            <w:r w:rsidRPr="00FE53F1">
              <w:rPr>
                <w:rFonts w:ascii="Times New Roman" w:hAnsi="Times New Roman"/>
                <w:b/>
                <w:i/>
              </w:rPr>
              <w:t xml:space="preserve">Antichitatea clasică </w:t>
            </w:r>
            <w:proofErr w:type="spellStart"/>
            <w:r w:rsidRPr="00FE53F1">
              <w:rPr>
                <w:rFonts w:ascii="Times New Roman" w:hAnsi="Times New Roman"/>
                <w:b/>
                <w:i/>
              </w:rPr>
              <w:t>şi</w:t>
            </w:r>
            <w:proofErr w:type="spellEnd"/>
            <w:r w:rsidRPr="00FE53F1">
              <w:rPr>
                <w:rFonts w:ascii="Times New Roman" w:hAnsi="Times New Roman"/>
                <w:b/>
                <w:i/>
              </w:rPr>
              <w:t xml:space="preserve"> noi. </w:t>
            </w:r>
            <w:r w:rsidRPr="00FE53F1">
              <w:rPr>
                <w:rFonts w:ascii="Times New Roman" w:hAnsi="Times New Roman"/>
              </w:rPr>
              <w:t xml:space="preserve">Volum editat de Dana Dinu, Ilona </w:t>
            </w:r>
            <w:proofErr w:type="spellStart"/>
            <w:r w:rsidRPr="00FE53F1">
              <w:rPr>
                <w:rFonts w:ascii="Times New Roman" w:hAnsi="Times New Roman"/>
              </w:rPr>
              <w:t>Duţă</w:t>
            </w:r>
            <w:proofErr w:type="spellEnd"/>
            <w:r w:rsidRPr="00FE53F1">
              <w:rPr>
                <w:rFonts w:ascii="Times New Roman" w:hAnsi="Times New Roman"/>
              </w:rPr>
              <w:t xml:space="preserve">, Mădălina </w:t>
            </w:r>
            <w:proofErr w:type="spellStart"/>
            <w:r w:rsidRPr="00FE53F1">
              <w:rPr>
                <w:rFonts w:ascii="Times New Roman" w:hAnsi="Times New Roman"/>
              </w:rPr>
              <w:t>Strechie</w:t>
            </w:r>
            <w:proofErr w:type="spellEnd"/>
            <w:r w:rsidRPr="00FE53F1">
              <w:rPr>
                <w:rFonts w:ascii="Times New Roman" w:hAnsi="Times New Roman"/>
              </w:rPr>
              <w:t xml:space="preserve">, Societatea de Studii Clasice – Filiala Craiova, Editura </w:t>
            </w:r>
            <w:proofErr w:type="spellStart"/>
            <w:r w:rsidRPr="00FE53F1">
              <w:rPr>
                <w:rFonts w:ascii="Times New Roman" w:hAnsi="Times New Roman"/>
              </w:rPr>
              <w:t>Universitaria</w:t>
            </w:r>
            <w:proofErr w:type="spellEnd"/>
            <w:r w:rsidRPr="00FE53F1">
              <w:rPr>
                <w:rFonts w:ascii="Times New Roman" w:hAnsi="Times New Roman"/>
              </w:rPr>
              <w:t>, Craiova, pp. 22-36, 2011, ISBN 978-606-14-0189-5;</w:t>
            </w:r>
          </w:p>
          <w:p w14:paraId="13447042" w14:textId="5F4265C8" w:rsidR="004C39C5" w:rsidRPr="00FE53F1" w:rsidRDefault="004C39C5" w:rsidP="004C39C5">
            <w:pPr>
              <w:ind w:right="49"/>
              <w:jc w:val="both"/>
              <w:rPr>
                <w:rFonts w:ascii="Times New Roman" w:hAnsi="Times New Roman"/>
              </w:rPr>
            </w:pPr>
            <w:r w:rsidRPr="00FE53F1">
              <w:rPr>
                <w:rFonts w:ascii="Times New Roman" w:hAnsi="Times New Roman"/>
                <w:iCs/>
              </w:rPr>
              <w:t>6</w:t>
            </w:r>
            <w:r w:rsidR="001879DF">
              <w:rPr>
                <w:rFonts w:ascii="Times New Roman" w:hAnsi="Times New Roman"/>
                <w:iCs/>
              </w:rPr>
              <w:t>5</w:t>
            </w:r>
            <w:r w:rsidRPr="00FE53F1">
              <w:rPr>
                <w:rFonts w:ascii="Times New Roman" w:hAnsi="Times New Roman"/>
                <w:iCs/>
              </w:rPr>
              <w:t>. « </w:t>
            </w:r>
            <w:proofErr w:type="spellStart"/>
            <w:r w:rsidRPr="00FE53F1">
              <w:rPr>
                <w:rFonts w:ascii="Times New Roman" w:hAnsi="Times New Roman"/>
              </w:rPr>
              <w:t>Retours</w:t>
            </w:r>
            <w:proofErr w:type="spellEnd"/>
            <w:r w:rsidRPr="00FE53F1">
              <w:rPr>
                <w:rFonts w:ascii="Times New Roman" w:hAnsi="Times New Roman"/>
              </w:rPr>
              <w:t xml:space="preserve"> </w:t>
            </w:r>
            <w:proofErr w:type="spellStart"/>
            <w:r w:rsidRPr="00FE53F1">
              <w:rPr>
                <w:rFonts w:ascii="Times New Roman" w:hAnsi="Times New Roman"/>
              </w:rPr>
              <w:t>antiques</w:t>
            </w:r>
            <w:proofErr w:type="spellEnd"/>
            <w:r w:rsidRPr="00FE53F1">
              <w:rPr>
                <w:rFonts w:ascii="Times New Roman" w:hAnsi="Times New Roman"/>
              </w:rPr>
              <w:t xml:space="preserve">: </w:t>
            </w:r>
            <w:proofErr w:type="spellStart"/>
            <w:r w:rsidRPr="00FE53F1">
              <w:rPr>
                <w:rFonts w:ascii="Times New Roman" w:hAnsi="Times New Roman"/>
                <w:i/>
              </w:rPr>
              <w:t>nostoi</w:t>
            </w:r>
            <w:proofErr w:type="spellEnd"/>
            <w:r w:rsidRPr="00FE53F1">
              <w:rPr>
                <w:rFonts w:ascii="Times New Roman" w:hAnsi="Times New Roman"/>
              </w:rPr>
              <w:t xml:space="preserve"> </w:t>
            </w:r>
            <w:proofErr w:type="spellStart"/>
            <w:r w:rsidRPr="00FE53F1">
              <w:rPr>
                <w:rFonts w:ascii="Times New Roman" w:hAnsi="Times New Roman"/>
              </w:rPr>
              <w:t>héroïques</w:t>
            </w:r>
            <w:proofErr w:type="spellEnd"/>
            <w:r w:rsidRPr="00FE53F1">
              <w:rPr>
                <w:rFonts w:ascii="Times New Roman" w:hAnsi="Times New Roman"/>
              </w:rPr>
              <w:t xml:space="preserve"> </w:t>
            </w:r>
            <w:proofErr w:type="spellStart"/>
            <w:r w:rsidRPr="00FE53F1">
              <w:rPr>
                <w:rFonts w:ascii="Times New Roman" w:hAnsi="Times New Roman"/>
              </w:rPr>
              <w:t>vs</w:t>
            </w:r>
            <w:proofErr w:type="spellEnd"/>
            <w:r w:rsidRPr="00FE53F1">
              <w:rPr>
                <w:rFonts w:ascii="Times New Roman" w:hAnsi="Times New Roman"/>
              </w:rPr>
              <w:t xml:space="preserve"> </w:t>
            </w:r>
            <w:proofErr w:type="spellStart"/>
            <w:r w:rsidRPr="00FE53F1">
              <w:rPr>
                <w:rFonts w:ascii="Times New Roman" w:hAnsi="Times New Roman"/>
              </w:rPr>
              <w:t>retour</w:t>
            </w:r>
            <w:proofErr w:type="spellEnd"/>
            <w:r w:rsidRPr="00FE53F1">
              <w:rPr>
                <w:rFonts w:ascii="Times New Roman" w:hAnsi="Times New Roman"/>
              </w:rPr>
              <w:t xml:space="preserve"> </w:t>
            </w:r>
            <w:proofErr w:type="spellStart"/>
            <w:r w:rsidRPr="00FE53F1">
              <w:rPr>
                <w:rFonts w:ascii="Times New Roman" w:hAnsi="Times New Roman"/>
              </w:rPr>
              <w:t>ouvert</w:t>
            </w:r>
            <w:proofErr w:type="spellEnd"/>
            <w:r w:rsidRPr="00FE53F1">
              <w:rPr>
                <w:rFonts w:ascii="Times New Roman" w:hAnsi="Times New Roman"/>
              </w:rPr>
              <w: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ODISEI (III)</w:t>
            </w:r>
            <w:r w:rsidRPr="00FE53F1">
              <w:rPr>
                <w:rFonts w:ascii="Times New Roman" w:hAnsi="Times New Roman"/>
              </w:rPr>
              <w:t xml:space="preserve">: </w:t>
            </w:r>
            <w:r w:rsidRPr="00FE53F1">
              <w:rPr>
                <w:rFonts w:ascii="Times New Roman" w:hAnsi="Times New Roman"/>
                <w:i/>
              </w:rPr>
              <w:t xml:space="preserve">Întoarcerea acasă – Actele colocviului </w:t>
            </w:r>
            <w:proofErr w:type="spellStart"/>
            <w:r w:rsidRPr="00FE53F1">
              <w:rPr>
                <w:rFonts w:ascii="Times New Roman" w:hAnsi="Times New Roman"/>
                <w:i/>
              </w:rPr>
              <w:t>internaţional</w:t>
            </w:r>
            <w:proofErr w:type="spellEnd"/>
            <w:r w:rsidRPr="00FE53F1">
              <w:rPr>
                <w:rFonts w:ascii="Times New Roman" w:hAnsi="Times New Roman"/>
                <w:i/>
              </w:rPr>
              <w:t xml:space="preserve"> </w:t>
            </w:r>
            <w:proofErr w:type="spellStart"/>
            <w:r w:rsidRPr="00FE53F1">
              <w:rPr>
                <w:rFonts w:ascii="Times New Roman" w:hAnsi="Times New Roman"/>
                <w:i/>
              </w:rPr>
              <w:t>Homecoming</w:t>
            </w:r>
            <w:proofErr w:type="spellEnd"/>
            <w:r w:rsidRPr="00FE53F1">
              <w:rPr>
                <w:rFonts w:ascii="Times New Roman" w:hAnsi="Times New Roman"/>
                <w:i/>
              </w:rPr>
              <w:t xml:space="preserve"> - </w:t>
            </w:r>
            <w:proofErr w:type="spellStart"/>
            <w:r w:rsidRPr="00FE53F1">
              <w:rPr>
                <w:rFonts w:ascii="Times New Roman" w:hAnsi="Times New Roman"/>
              </w:rPr>
              <w:t>Research</w:t>
            </w:r>
            <w:proofErr w:type="spellEnd"/>
            <w:r w:rsidRPr="00FE53F1">
              <w:rPr>
                <w:rFonts w:ascii="Times New Roman" w:hAnsi="Times New Roman"/>
              </w:rPr>
              <w:t xml:space="preserve"> </w:t>
            </w:r>
            <w:proofErr w:type="spellStart"/>
            <w:r w:rsidRPr="00FE53F1">
              <w:rPr>
                <w:rFonts w:ascii="Times New Roman" w:hAnsi="Times New Roman"/>
              </w:rPr>
              <w:t>Evaluation</w:t>
            </w:r>
            <w:proofErr w:type="spellEnd"/>
            <w:r w:rsidRPr="00FE53F1">
              <w:rPr>
                <w:rFonts w:ascii="Times New Roman" w:hAnsi="Times New Roman"/>
              </w:rPr>
              <w:t xml:space="preserve"> </w:t>
            </w:r>
            <w:proofErr w:type="spellStart"/>
            <w:r w:rsidRPr="00FE53F1">
              <w:rPr>
                <w:rFonts w:ascii="Times New Roman" w:hAnsi="Times New Roman"/>
              </w:rPr>
              <w:t>Session</w:t>
            </w:r>
            <w:proofErr w:type="spellEnd"/>
            <w:r w:rsidRPr="00FE53F1">
              <w:rPr>
                <w:rFonts w:ascii="Times New Roman" w:hAnsi="Times New Roman"/>
              </w:rPr>
              <w:t xml:space="preserve"> (CNCSIS Grant: Omogenitate, diversitate, identitate: </w:t>
            </w:r>
            <w:proofErr w:type="spellStart"/>
            <w:r w:rsidRPr="00FE53F1">
              <w:rPr>
                <w:rFonts w:ascii="Times New Roman" w:hAnsi="Times New Roman"/>
              </w:rPr>
              <w:t>spaţiu</w:t>
            </w:r>
            <w:proofErr w:type="spellEnd"/>
            <w:r w:rsidRPr="00FE53F1">
              <w:rPr>
                <w:rFonts w:ascii="Times New Roman" w:hAnsi="Times New Roman"/>
              </w:rPr>
              <w:t xml:space="preserve"> european </w:t>
            </w:r>
            <w:proofErr w:type="spellStart"/>
            <w:r w:rsidRPr="00FE53F1">
              <w:rPr>
                <w:rFonts w:ascii="Times New Roman" w:hAnsi="Times New Roman"/>
              </w:rPr>
              <w:t>şi</w:t>
            </w:r>
            <w:proofErr w:type="spellEnd"/>
            <w:r w:rsidRPr="00FE53F1">
              <w:rPr>
                <w:rFonts w:ascii="Times New Roman" w:hAnsi="Times New Roman"/>
              </w:rPr>
              <w:t xml:space="preserve"> integrare), Universitatea din </w:t>
            </w:r>
            <w:proofErr w:type="spellStart"/>
            <w:r w:rsidRPr="00FE53F1">
              <w:rPr>
                <w:rFonts w:ascii="Times New Roman" w:hAnsi="Times New Roman"/>
              </w:rPr>
              <w:t>Bucureşti</w:t>
            </w:r>
            <w:proofErr w:type="spellEnd"/>
            <w:r w:rsidRPr="00FE53F1">
              <w:rPr>
                <w:rFonts w:ascii="Times New Roman" w:hAnsi="Times New Roman"/>
              </w:rPr>
              <w:t xml:space="preserve">, Centrul de </w:t>
            </w:r>
            <w:proofErr w:type="spellStart"/>
            <w:r w:rsidRPr="00FE53F1">
              <w:rPr>
                <w:rFonts w:ascii="Times New Roman" w:hAnsi="Times New Roman"/>
              </w:rPr>
              <w:t>Excelenţă</w:t>
            </w:r>
            <w:proofErr w:type="spellEnd"/>
            <w:r w:rsidRPr="00FE53F1">
              <w:rPr>
                <w:rFonts w:ascii="Times New Roman" w:hAnsi="Times New Roman"/>
              </w:rPr>
              <w:t xml:space="preserve"> pentru Studierea </w:t>
            </w:r>
            <w:proofErr w:type="spellStart"/>
            <w:r w:rsidRPr="00FE53F1">
              <w:rPr>
                <w:rFonts w:ascii="Times New Roman" w:hAnsi="Times New Roman"/>
              </w:rPr>
              <w:t>Identităţii</w:t>
            </w:r>
            <w:proofErr w:type="spellEnd"/>
            <w:r w:rsidRPr="00FE53F1">
              <w:rPr>
                <w:rFonts w:ascii="Times New Roman" w:hAnsi="Times New Roman"/>
              </w:rPr>
              <w:t xml:space="preserve"> Culturale, Sinaia, 16-19 octombrie 2008, ed. Mihaela Irimia </w:t>
            </w:r>
            <w:proofErr w:type="spellStart"/>
            <w:r w:rsidRPr="00FE53F1">
              <w:rPr>
                <w:rFonts w:ascii="Times New Roman" w:hAnsi="Times New Roman"/>
              </w:rPr>
              <w:t>şi</w:t>
            </w:r>
            <w:proofErr w:type="spellEnd"/>
            <w:r w:rsidRPr="00FE53F1">
              <w:rPr>
                <w:rFonts w:ascii="Times New Roman" w:hAnsi="Times New Roman"/>
              </w:rPr>
              <w:t xml:space="preserve"> </w:t>
            </w:r>
            <w:proofErr w:type="spellStart"/>
            <w:r w:rsidRPr="00FE53F1">
              <w:rPr>
                <w:rFonts w:ascii="Times New Roman" w:hAnsi="Times New Roman"/>
              </w:rPr>
              <w:t>Dragoş</w:t>
            </w:r>
            <w:proofErr w:type="spellEnd"/>
            <w:r w:rsidRPr="00FE53F1">
              <w:rPr>
                <w:rFonts w:ascii="Times New Roman" w:hAnsi="Times New Roman"/>
              </w:rPr>
              <w:t xml:space="preserve"> </w:t>
            </w:r>
            <w:proofErr w:type="spellStart"/>
            <w:r w:rsidRPr="00FE53F1">
              <w:rPr>
                <w:rFonts w:ascii="Times New Roman" w:hAnsi="Times New Roman"/>
              </w:rPr>
              <w:t>Ivana</w:t>
            </w:r>
            <w:proofErr w:type="spellEnd"/>
            <w:r w:rsidRPr="00FE53F1">
              <w:rPr>
                <w:rFonts w:ascii="Times New Roman" w:hAnsi="Times New Roman"/>
              </w:rPr>
              <w:t xml:space="preserve">,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2010, p. 31-60; </w:t>
            </w:r>
            <w:r w:rsidRPr="00FE53F1">
              <w:rPr>
                <w:rFonts w:ascii="Times New Roman" w:eastAsia="ArialNarrow" w:hAnsi="Times New Roman"/>
                <w:lang w:eastAsia="en-US"/>
              </w:rPr>
              <w:t>ISBN 973737447-9</w:t>
            </w:r>
            <w:r w:rsidRPr="00FE53F1">
              <w:rPr>
                <w:rFonts w:ascii="Times New Roman" w:hAnsi="Times New Roman"/>
              </w:rPr>
              <w:t xml:space="preserve">; </w:t>
            </w:r>
          </w:p>
          <w:p w14:paraId="43934B20" w14:textId="005B6780" w:rsidR="004C39C5" w:rsidRPr="00FE53F1" w:rsidRDefault="004C39C5" w:rsidP="004C39C5">
            <w:pPr>
              <w:ind w:right="49"/>
              <w:jc w:val="both"/>
              <w:rPr>
                <w:rFonts w:ascii="Times New Roman" w:hAnsi="Times New Roman"/>
              </w:rPr>
            </w:pPr>
            <w:r w:rsidRPr="00FE53F1">
              <w:rPr>
                <w:rFonts w:ascii="Times New Roman" w:hAnsi="Times New Roman"/>
                <w:iCs/>
              </w:rPr>
              <w:t>6</w:t>
            </w:r>
            <w:r w:rsidR="001879DF">
              <w:rPr>
                <w:rFonts w:ascii="Times New Roman" w:hAnsi="Times New Roman"/>
                <w:iCs/>
              </w:rPr>
              <w:t>6</w:t>
            </w:r>
            <w:r w:rsidRPr="00FE53F1">
              <w:rPr>
                <w:rFonts w:ascii="Times New Roman" w:hAnsi="Times New Roman"/>
                <w:iCs/>
              </w:rPr>
              <w:t>. « </w:t>
            </w:r>
            <w:proofErr w:type="spellStart"/>
            <w:r w:rsidRPr="00FE53F1">
              <w:rPr>
                <w:rFonts w:ascii="Times New Roman" w:hAnsi="Times New Roman"/>
              </w:rPr>
              <w:t>Les</w:t>
            </w:r>
            <w:proofErr w:type="spellEnd"/>
            <w:r w:rsidRPr="00FE53F1">
              <w:rPr>
                <w:rFonts w:ascii="Times New Roman" w:hAnsi="Times New Roman"/>
              </w:rPr>
              <w:t xml:space="preserve"> </w:t>
            </w:r>
            <w:proofErr w:type="spellStart"/>
            <w:r w:rsidRPr="00FE53F1">
              <w:rPr>
                <w:rFonts w:ascii="Times New Roman" w:hAnsi="Times New Roman"/>
              </w:rPr>
              <w:t>noms</w:t>
            </w:r>
            <w:proofErr w:type="spellEnd"/>
            <w:r w:rsidRPr="00FE53F1">
              <w:rPr>
                <w:rFonts w:ascii="Times New Roman" w:hAnsi="Times New Roman"/>
              </w:rPr>
              <w:t xml:space="preserve"> </w:t>
            </w:r>
            <w:proofErr w:type="spellStart"/>
            <w:r w:rsidRPr="00FE53F1">
              <w:rPr>
                <w:rFonts w:ascii="Times New Roman" w:hAnsi="Times New Roman"/>
              </w:rPr>
              <w:t>roumains</w:t>
            </w:r>
            <w:proofErr w:type="spellEnd"/>
            <w:r w:rsidRPr="00FE53F1">
              <w:rPr>
                <w:rFonts w:ascii="Times New Roman" w:hAnsi="Times New Roman"/>
              </w:rPr>
              <w:t xml:space="preserve"> de la </w:t>
            </w:r>
            <w:proofErr w:type="spellStart"/>
            <w:r w:rsidRPr="00FE53F1">
              <w:rPr>
                <w:rFonts w:ascii="Times New Roman" w:hAnsi="Times New Roman"/>
              </w:rPr>
              <w:t>pupille</w:t>
            </w:r>
            <w:proofErr w:type="spellEnd"/>
            <w:r w:rsidRPr="00FE53F1">
              <w:rPr>
                <w:rFonts w:ascii="Times New Roman" w:hAnsi="Times New Roman"/>
              </w:rPr>
              <w:t xml:space="preserve"> », </w:t>
            </w:r>
            <w:proofErr w:type="spellStart"/>
            <w:r w:rsidRPr="00FE53F1">
              <w:rPr>
                <w:rStyle w:val="Robust"/>
                <w:rFonts w:ascii="Times New Roman" w:hAnsi="Times New Roman"/>
                <w:b w:val="0"/>
              </w:rPr>
              <w:t>Actes</w:t>
            </w:r>
            <w:proofErr w:type="spellEnd"/>
            <w:r w:rsidRPr="00FE53F1">
              <w:rPr>
                <w:rStyle w:val="Robust"/>
                <w:rFonts w:ascii="Times New Roman" w:hAnsi="Times New Roman"/>
                <w:b w:val="0"/>
              </w:rPr>
              <w:t xml:space="preserve"> du </w:t>
            </w:r>
            <w:proofErr w:type="spellStart"/>
            <w:r w:rsidRPr="00FE53F1">
              <w:rPr>
                <w:rStyle w:val="Robust"/>
                <w:rFonts w:ascii="Times New Roman" w:hAnsi="Times New Roman"/>
                <w:b w:val="0"/>
              </w:rPr>
              <w:t>XXVe</w:t>
            </w:r>
            <w:proofErr w:type="spellEnd"/>
            <w:r w:rsidRPr="00FE53F1">
              <w:rPr>
                <w:rStyle w:val="Robust"/>
                <w:rFonts w:ascii="Times New Roman" w:hAnsi="Times New Roman"/>
                <w:b w:val="0"/>
              </w:rPr>
              <w:t xml:space="preserve"> </w:t>
            </w:r>
            <w:proofErr w:type="spellStart"/>
            <w:r w:rsidRPr="00FE53F1">
              <w:rPr>
                <w:rStyle w:val="Robust"/>
                <w:rFonts w:ascii="Times New Roman" w:hAnsi="Times New Roman"/>
                <w:b w:val="0"/>
              </w:rPr>
              <w:t>Congrès</w:t>
            </w:r>
            <w:proofErr w:type="spellEnd"/>
            <w:r w:rsidRPr="00FE53F1">
              <w:rPr>
                <w:rStyle w:val="Robust"/>
                <w:rFonts w:ascii="Times New Roman" w:hAnsi="Times New Roman"/>
                <w:b w:val="0"/>
              </w:rPr>
              <w:t xml:space="preserve"> International de </w:t>
            </w:r>
            <w:proofErr w:type="spellStart"/>
            <w:r w:rsidRPr="00FE53F1">
              <w:rPr>
                <w:rStyle w:val="Robust"/>
                <w:rFonts w:ascii="Times New Roman" w:hAnsi="Times New Roman"/>
                <w:b w:val="0"/>
              </w:rPr>
              <w:t>Linguistique</w:t>
            </w:r>
            <w:proofErr w:type="spellEnd"/>
            <w:r w:rsidRPr="00FE53F1">
              <w:rPr>
                <w:rStyle w:val="Robust"/>
                <w:rFonts w:ascii="Times New Roman" w:hAnsi="Times New Roman"/>
                <w:b w:val="0"/>
              </w:rPr>
              <w:t xml:space="preserve"> et de </w:t>
            </w:r>
            <w:proofErr w:type="spellStart"/>
            <w:r w:rsidRPr="00FE53F1">
              <w:rPr>
                <w:rStyle w:val="Robust"/>
                <w:rFonts w:ascii="Times New Roman" w:hAnsi="Times New Roman"/>
                <w:b w:val="0"/>
              </w:rPr>
              <w:t>Philologie</w:t>
            </w:r>
            <w:proofErr w:type="spellEnd"/>
            <w:r w:rsidRPr="00FE53F1">
              <w:rPr>
                <w:rStyle w:val="Robust"/>
                <w:rFonts w:ascii="Times New Roman" w:hAnsi="Times New Roman"/>
                <w:b w:val="0"/>
              </w:rPr>
              <w:t xml:space="preserve"> </w:t>
            </w:r>
            <w:proofErr w:type="spellStart"/>
            <w:r w:rsidRPr="00FE53F1">
              <w:rPr>
                <w:rStyle w:val="Robust"/>
                <w:rFonts w:ascii="Times New Roman" w:hAnsi="Times New Roman"/>
                <w:b w:val="0"/>
              </w:rPr>
              <w:t>Romanes</w:t>
            </w:r>
            <w:proofErr w:type="spellEnd"/>
            <w:r w:rsidRPr="00FE53F1">
              <w:rPr>
                <w:rStyle w:val="Robust"/>
                <w:rFonts w:ascii="Times New Roman" w:hAnsi="Times New Roman"/>
                <w:b w:val="0"/>
              </w:rPr>
              <w:t>,</w:t>
            </w:r>
            <w:r w:rsidRPr="00FE53F1">
              <w:rPr>
                <w:rFonts w:ascii="Times New Roman" w:hAnsi="Times New Roman"/>
              </w:rPr>
              <w:t xml:space="preserve"> Innsbruck, 3 – 8 </w:t>
            </w:r>
            <w:proofErr w:type="spellStart"/>
            <w:r w:rsidRPr="00FE53F1">
              <w:rPr>
                <w:rFonts w:ascii="Times New Roman" w:hAnsi="Times New Roman"/>
              </w:rPr>
              <w:t>septembre</w:t>
            </w:r>
            <w:proofErr w:type="spellEnd"/>
            <w:r w:rsidRPr="00FE53F1">
              <w:rPr>
                <w:rFonts w:ascii="Times New Roman" w:hAnsi="Times New Roman"/>
              </w:rPr>
              <w:t xml:space="preserve"> 2007, </w:t>
            </w:r>
            <w:proofErr w:type="spellStart"/>
            <w:r w:rsidRPr="00FE53F1">
              <w:rPr>
                <w:rFonts w:ascii="Times New Roman" w:hAnsi="Times New Roman"/>
                <w:bCs/>
              </w:rPr>
              <w:t>Hrsg</w:t>
            </w:r>
            <w:proofErr w:type="spellEnd"/>
            <w:r w:rsidRPr="00FE53F1">
              <w:rPr>
                <w:rFonts w:ascii="Times New Roman" w:hAnsi="Times New Roman"/>
                <w:bCs/>
              </w:rPr>
              <w:t xml:space="preserve">. v. Iliescu, Maria / </w:t>
            </w:r>
            <w:proofErr w:type="spellStart"/>
            <w:r w:rsidRPr="00FE53F1">
              <w:rPr>
                <w:rFonts w:ascii="Times New Roman" w:hAnsi="Times New Roman"/>
                <w:bCs/>
              </w:rPr>
              <w:t>Siller-Runggaldier</w:t>
            </w:r>
            <w:proofErr w:type="spellEnd"/>
            <w:r w:rsidRPr="00FE53F1">
              <w:rPr>
                <w:rFonts w:ascii="Times New Roman" w:hAnsi="Times New Roman"/>
                <w:bCs/>
              </w:rPr>
              <w:t xml:space="preserve">, Heidi M. / </w:t>
            </w:r>
            <w:proofErr w:type="spellStart"/>
            <w:r w:rsidRPr="00FE53F1">
              <w:rPr>
                <w:rFonts w:ascii="Times New Roman" w:hAnsi="Times New Roman"/>
                <w:bCs/>
              </w:rPr>
              <w:t>Danler</w:t>
            </w:r>
            <w:proofErr w:type="spellEnd"/>
            <w:r w:rsidRPr="00FE53F1">
              <w:rPr>
                <w:rFonts w:ascii="Times New Roman" w:hAnsi="Times New Roman"/>
                <w:bCs/>
              </w:rPr>
              <w:t>, Paul,</w:t>
            </w:r>
            <w:r w:rsidRPr="00FE53F1">
              <w:rPr>
                <w:rFonts w:ascii="Times New Roman" w:hAnsi="Times New Roman"/>
              </w:rPr>
              <w:t xml:space="preserve"> Berlin, Walter de </w:t>
            </w:r>
            <w:proofErr w:type="spellStart"/>
            <w:r w:rsidRPr="00FE53F1">
              <w:rPr>
                <w:rFonts w:ascii="Times New Roman" w:hAnsi="Times New Roman"/>
              </w:rPr>
              <w:t>Gruyter</w:t>
            </w:r>
            <w:proofErr w:type="spellEnd"/>
            <w:r w:rsidRPr="00FE53F1">
              <w:rPr>
                <w:rFonts w:ascii="Times New Roman" w:hAnsi="Times New Roman"/>
              </w:rPr>
              <w:t>, 2010, Tome VI, p. 419-429; I</w:t>
            </w:r>
            <w:hyperlink r:id="rId23" w:history="1">
              <w:r w:rsidRPr="00FE53F1">
                <w:rPr>
                  <w:rStyle w:val="Hyperlink"/>
                  <w:rFonts w:ascii="Times New Roman" w:hAnsi="Times New Roman"/>
                </w:rPr>
                <w:t>SBN: 978-3-11-023191-5</w:t>
              </w:r>
            </w:hyperlink>
            <w:r w:rsidRPr="00FE53F1">
              <w:rPr>
                <w:rFonts w:ascii="Times New Roman" w:hAnsi="Times New Roman"/>
              </w:rPr>
              <w:t xml:space="preserve">; </w:t>
            </w:r>
          </w:p>
          <w:p w14:paraId="04B5D87B" w14:textId="4E7193AE" w:rsidR="004C39C5" w:rsidRPr="00FE53F1" w:rsidRDefault="004C39C5" w:rsidP="004C39C5">
            <w:pPr>
              <w:ind w:right="49"/>
              <w:jc w:val="both"/>
              <w:rPr>
                <w:rFonts w:ascii="Times New Roman" w:hAnsi="Times New Roman"/>
                <w:iCs/>
              </w:rPr>
            </w:pPr>
            <w:r w:rsidRPr="00FE53F1">
              <w:rPr>
                <w:rFonts w:ascii="Times New Roman" w:hAnsi="Times New Roman"/>
                <w:iCs/>
              </w:rPr>
              <w:t>6</w:t>
            </w:r>
            <w:r w:rsidR="001879DF">
              <w:rPr>
                <w:rFonts w:ascii="Times New Roman" w:hAnsi="Times New Roman"/>
                <w:iCs/>
              </w:rPr>
              <w:t>7</w:t>
            </w:r>
            <w:r w:rsidRPr="00FE53F1">
              <w:rPr>
                <w:rFonts w:ascii="Times New Roman" w:hAnsi="Times New Roman"/>
                <w:iCs/>
              </w:rPr>
              <w:t>. « </w:t>
            </w:r>
            <w:proofErr w:type="spellStart"/>
            <w:r w:rsidRPr="00FE53F1">
              <w:rPr>
                <w:rFonts w:ascii="Times New Roman" w:hAnsi="Times New Roman"/>
                <w:i/>
                <w:iCs/>
              </w:rPr>
              <w:t>Nostoi</w:t>
            </w:r>
            <w:proofErr w:type="spellEnd"/>
            <w:r w:rsidRPr="00FE53F1">
              <w:rPr>
                <w:rFonts w:ascii="Times New Roman" w:hAnsi="Times New Roman"/>
                <w:i/>
                <w:iCs/>
              </w:rPr>
              <w:t xml:space="preserve">: </w:t>
            </w:r>
            <w:r w:rsidRPr="00FE53F1">
              <w:rPr>
                <w:rFonts w:ascii="Times New Roman" w:hAnsi="Times New Roman"/>
                <w:iCs/>
              </w:rPr>
              <w:t>de la epopeile ciclice la “întoarcerea deschisă”</w:t>
            </w:r>
            <w:r w:rsidRPr="00FE53F1">
              <w:rPr>
                <w:rFonts w:ascii="Times New Roman" w:hAnsi="Times New Roman"/>
              </w:rPr>
              <w:t> »</w:t>
            </w:r>
            <w:r w:rsidRPr="00FE53F1">
              <w:rPr>
                <w:rFonts w:ascii="Times New Roman" w:hAnsi="Times New Roman"/>
                <w:iCs/>
              </w:rPr>
              <w:t xml:space="preserve">, </w:t>
            </w:r>
            <w:r w:rsidRPr="00FE53F1">
              <w:rPr>
                <w:rFonts w:ascii="Times New Roman" w:hAnsi="Times New Roman"/>
                <w:i/>
              </w:rPr>
              <w:t xml:space="preserve">Analele </w:t>
            </w:r>
            <w:proofErr w:type="spellStart"/>
            <w:r w:rsidRPr="00FE53F1">
              <w:rPr>
                <w:rFonts w:ascii="Times New Roman" w:hAnsi="Times New Roman"/>
                <w:i/>
              </w:rPr>
              <w:t>Universităţii</w:t>
            </w:r>
            <w:proofErr w:type="spellEnd"/>
            <w:r w:rsidRPr="00FE53F1">
              <w:rPr>
                <w:rFonts w:ascii="Times New Roman" w:hAnsi="Times New Roman"/>
                <w:i/>
              </w:rPr>
              <w:t xml:space="preserve"> din Craiova. Seria </w:t>
            </w:r>
            <w:proofErr w:type="spellStart"/>
            <w:r w:rsidRPr="00FE53F1">
              <w:rPr>
                <w:rFonts w:ascii="Times New Roman" w:hAnsi="Times New Roman"/>
                <w:i/>
              </w:rPr>
              <w:t>Știinţe</w:t>
            </w:r>
            <w:proofErr w:type="spellEnd"/>
            <w:r w:rsidRPr="00FE53F1">
              <w:rPr>
                <w:rFonts w:ascii="Times New Roman" w:hAnsi="Times New Roman"/>
                <w:i/>
              </w:rPr>
              <w:t xml:space="preserve"> Filologice – Limbi </w:t>
            </w:r>
            <w:proofErr w:type="spellStart"/>
            <w:r w:rsidRPr="00FE53F1">
              <w:rPr>
                <w:rFonts w:ascii="Times New Roman" w:hAnsi="Times New Roman"/>
                <w:i/>
              </w:rPr>
              <w:t>şi</w:t>
            </w:r>
            <w:proofErr w:type="spellEnd"/>
            <w:r w:rsidRPr="00FE53F1">
              <w:rPr>
                <w:rFonts w:ascii="Times New Roman" w:hAnsi="Times New Roman"/>
                <w:i/>
              </w:rPr>
              <w:t xml:space="preserve"> literaturi clasice</w:t>
            </w:r>
            <w:r w:rsidRPr="00FE53F1">
              <w:rPr>
                <w:rFonts w:ascii="Times New Roman" w:hAnsi="Times New Roman"/>
              </w:rPr>
              <w:t xml:space="preserve">, Anul VII, Nr. 1-2/2010, p. 13-35m </w:t>
            </w:r>
            <w:r w:rsidRPr="00FE53F1">
              <w:rPr>
                <w:rStyle w:val="st1"/>
                <w:rFonts w:ascii="Times New Roman" w:hAnsi="Times New Roman"/>
                <w:bCs/>
              </w:rPr>
              <w:t>ISSN</w:t>
            </w:r>
            <w:r w:rsidRPr="00FE53F1">
              <w:rPr>
                <w:rStyle w:val="st1"/>
                <w:rFonts w:ascii="Times New Roman" w:hAnsi="Times New Roman"/>
              </w:rPr>
              <w:t>: 1841-1258</w:t>
            </w:r>
            <w:r w:rsidRPr="00FE53F1">
              <w:rPr>
                <w:rFonts w:ascii="Times New Roman" w:hAnsi="Times New Roman"/>
              </w:rPr>
              <w:t xml:space="preserve"> (</w:t>
            </w:r>
            <w:r w:rsidRPr="00FE53F1">
              <w:rPr>
                <w:rFonts w:ascii="Times New Roman" w:hAnsi="Times New Roman"/>
                <w:i/>
                <w:iCs/>
              </w:rPr>
              <w:t>Actele celui de-</w:t>
            </w:r>
            <w:r w:rsidRPr="00FE53F1">
              <w:rPr>
                <w:rFonts w:ascii="Times New Roman" w:hAnsi="Times New Roman"/>
                <w:i/>
              </w:rPr>
              <w:t xml:space="preserve">al treilea colocviu </w:t>
            </w:r>
            <w:proofErr w:type="spellStart"/>
            <w:r w:rsidRPr="00FE53F1">
              <w:rPr>
                <w:rFonts w:ascii="Times New Roman" w:hAnsi="Times New Roman"/>
                <w:i/>
              </w:rPr>
              <w:t>internaţional</w:t>
            </w:r>
            <w:proofErr w:type="spellEnd"/>
            <w:r w:rsidRPr="00FE53F1">
              <w:rPr>
                <w:rFonts w:ascii="Times New Roman" w:hAnsi="Times New Roman"/>
                <w:i/>
              </w:rPr>
              <w:t xml:space="preserve"> « Receptarea </w:t>
            </w:r>
            <w:proofErr w:type="spellStart"/>
            <w:r w:rsidRPr="00FE53F1">
              <w:rPr>
                <w:rFonts w:ascii="Times New Roman" w:hAnsi="Times New Roman"/>
                <w:i/>
              </w:rPr>
              <w:t>Antichităţii</w:t>
            </w:r>
            <w:proofErr w:type="spellEnd"/>
            <w:r w:rsidRPr="00FE53F1">
              <w:rPr>
                <w:rFonts w:ascii="Times New Roman" w:hAnsi="Times New Roman"/>
                <w:i/>
              </w:rPr>
              <w:t xml:space="preserve"> Greco-Latine în culturile europene</w:t>
            </w:r>
            <w:r w:rsidRPr="00FE53F1">
              <w:rPr>
                <w:rFonts w:ascii="Times New Roman" w:hAnsi="Times New Roman"/>
                <w:b/>
                <w:i/>
              </w:rPr>
              <w:t> »,</w:t>
            </w:r>
            <w:r w:rsidRPr="00FE53F1">
              <w:rPr>
                <w:rFonts w:ascii="Times New Roman" w:hAnsi="Times New Roman"/>
              </w:rPr>
              <w:t xml:space="preserve"> organizat de Facultatea de Litere a </w:t>
            </w:r>
            <w:proofErr w:type="spellStart"/>
            <w:r w:rsidRPr="00FE53F1">
              <w:rPr>
                <w:rFonts w:ascii="Times New Roman" w:hAnsi="Times New Roman"/>
              </w:rPr>
              <w:t>Universităţii</w:t>
            </w:r>
            <w:proofErr w:type="spellEnd"/>
            <w:r w:rsidRPr="00FE53F1">
              <w:rPr>
                <w:rFonts w:ascii="Times New Roman" w:hAnsi="Times New Roman"/>
              </w:rPr>
              <w:t xml:space="preserve"> din Craiova, Catedra de Filologie Clasică </w:t>
            </w:r>
            <w:proofErr w:type="spellStart"/>
            <w:r w:rsidRPr="00FE53F1">
              <w:rPr>
                <w:rFonts w:ascii="Times New Roman" w:hAnsi="Times New Roman"/>
              </w:rPr>
              <w:t>şi</w:t>
            </w:r>
            <w:proofErr w:type="spellEnd"/>
            <w:r w:rsidRPr="00FE53F1">
              <w:rPr>
                <w:rFonts w:ascii="Times New Roman" w:hAnsi="Times New Roman"/>
              </w:rPr>
              <w:t xml:space="preserve"> Lingvistică Generală, Filiala din Craiova a </w:t>
            </w:r>
            <w:proofErr w:type="spellStart"/>
            <w:r w:rsidRPr="00FE53F1">
              <w:rPr>
                <w:rFonts w:ascii="Times New Roman" w:hAnsi="Times New Roman"/>
              </w:rPr>
              <w:t>Societăţii</w:t>
            </w:r>
            <w:proofErr w:type="spellEnd"/>
            <w:r w:rsidRPr="00FE53F1">
              <w:rPr>
                <w:rFonts w:ascii="Times New Roman" w:hAnsi="Times New Roman"/>
              </w:rPr>
              <w:t xml:space="preserve"> Române de Studii Clasice, Craiova, 9-10 octombrie 2009);  </w:t>
            </w:r>
            <w:hyperlink r:id="rId24" w:history="1">
              <w:r w:rsidRPr="00FE53F1">
                <w:rPr>
                  <w:rStyle w:val="Hyperlink"/>
                  <w:rFonts w:ascii="Times New Roman" w:hAnsi="Times New Roman"/>
                </w:rPr>
                <w:t>http://cis01.central.ucv.ro/litere/activ_st/ra_romana_2009.doc</w:t>
              </w:r>
            </w:hyperlink>
            <w:r w:rsidRPr="00FE53F1">
              <w:rPr>
                <w:rFonts w:ascii="Times New Roman" w:hAnsi="Times New Roman"/>
                <w:iCs/>
              </w:rPr>
              <w:t xml:space="preserve">  </w:t>
            </w:r>
          </w:p>
          <w:p w14:paraId="4F3E8F98" w14:textId="5F5EAE03" w:rsidR="004C39C5" w:rsidRPr="00FE53F1" w:rsidRDefault="004C39C5" w:rsidP="004C39C5">
            <w:pPr>
              <w:spacing w:after="15"/>
              <w:ind w:right="375"/>
              <w:jc w:val="both"/>
              <w:rPr>
                <w:rFonts w:ascii="Times New Roman" w:hAnsi="Times New Roman"/>
              </w:rPr>
            </w:pPr>
            <w:r w:rsidRPr="00FE53F1">
              <w:rPr>
                <w:rFonts w:ascii="Times New Roman" w:hAnsi="Times New Roman"/>
                <w:iCs/>
              </w:rPr>
              <w:t>6</w:t>
            </w:r>
            <w:r w:rsidR="001879DF">
              <w:rPr>
                <w:rFonts w:ascii="Times New Roman" w:hAnsi="Times New Roman"/>
                <w:iCs/>
              </w:rPr>
              <w:t>8</w:t>
            </w:r>
            <w:r w:rsidRPr="00FE53F1">
              <w:rPr>
                <w:rFonts w:ascii="Times New Roman" w:hAnsi="Times New Roman"/>
                <w:iCs/>
              </w:rPr>
              <w:t>. « </w:t>
            </w:r>
            <w:r w:rsidRPr="00FE53F1">
              <w:rPr>
                <w:rFonts w:ascii="Times New Roman" w:hAnsi="Times New Roman"/>
                <w:i/>
              </w:rPr>
              <w:t xml:space="preserve">Sur </w:t>
            </w:r>
            <w:proofErr w:type="spellStart"/>
            <w:r w:rsidRPr="00FE53F1">
              <w:rPr>
                <w:rFonts w:ascii="Times New Roman" w:hAnsi="Times New Roman"/>
                <w:i/>
              </w:rPr>
              <w:t>les</w:t>
            </w:r>
            <w:proofErr w:type="spellEnd"/>
            <w:r w:rsidRPr="00FE53F1">
              <w:rPr>
                <w:rFonts w:ascii="Times New Roman" w:hAnsi="Times New Roman"/>
                <w:i/>
              </w:rPr>
              <w:t xml:space="preserve"> </w:t>
            </w:r>
            <w:proofErr w:type="spellStart"/>
            <w:r w:rsidRPr="00FE53F1">
              <w:rPr>
                <w:rFonts w:ascii="Times New Roman" w:hAnsi="Times New Roman"/>
                <w:i/>
              </w:rPr>
              <w:t>traces</w:t>
            </w:r>
            <w:proofErr w:type="spellEnd"/>
            <w:r w:rsidRPr="00FE53F1">
              <w:rPr>
                <w:rFonts w:ascii="Times New Roman" w:hAnsi="Times New Roman"/>
                <w:i/>
              </w:rPr>
              <w:t xml:space="preserve"> du </w:t>
            </w:r>
            <w:proofErr w:type="spellStart"/>
            <w:r w:rsidRPr="00FE53F1">
              <w:rPr>
                <w:rFonts w:ascii="Times New Roman" w:hAnsi="Times New Roman"/>
                <w:i/>
              </w:rPr>
              <w:t>boiteux</w:t>
            </w:r>
            <w:proofErr w:type="spellEnd"/>
            <w:r w:rsidRPr="00FE53F1">
              <w:rPr>
                <w:rFonts w:ascii="Times New Roman" w:hAnsi="Times New Roman"/>
                <w:i/>
              </w:rPr>
              <w:t xml:space="preserve"> (I)</w:t>
            </w:r>
            <w:r w:rsidRPr="00FE53F1">
              <w:rPr>
                <w:rFonts w:ascii="Times New Roman" w:hAnsi="Times New Roman"/>
                <w:iCs/>
              </w:rPr>
              <w:t xml:space="preserve">  »</w:t>
            </w:r>
            <w:r w:rsidRPr="00FE53F1">
              <w:rPr>
                <w:rFonts w:ascii="Times New Roman" w:hAnsi="Times New Roman"/>
              </w:rPr>
              <w:t xml:space="preserve">, </w:t>
            </w:r>
            <w:r w:rsidRPr="00FE53F1">
              <w:rPr>
                <w:rFonts w:ascii="Times New Roman" w:hAnsi="Times New Roman"/>
                <w:i/>
              </w:rPr>
              <w:t xml:space="preserve">Studia </w:t>
            </w:r>
            <w:proofErr w:type="spellStart"/>
            <w:r w:rsidRPr="00FE53F1">
              <w:rPr>
                <w:rFonts w:ascii="Times New Roman" w:hAnsi="Times New Roman"/>
                <w:i/>
              </w:rPr>
              <w:t>Indo</w:t>
            </w:r>
            <w:proofErr w:type="spellEnd"/>
            <w:r w:rsidRPr="00FE53F1">
              <w:rPr>
                <w:rFonts w:ascii="Times New Roman" w:hAnsi="Times New Roman"/>
                <w:i/>
              </w:rPr>
              <w:t>/</w:t>
            </w:r>
            <w:proofErr w:type="spellStart"/>
            <w:r w:rsidRPr="00FE53F1">
              <w:rPr>
                <w:rFonts w:ascii="Times New Roman" w:hAnsi="Times New Roman"/>
                <w:i/>
              </w:rPr>
              <w:t>Europea</w:t>
            </w:r>
            <w:proofErr w:type="spellEnd"/>
            <w:r w:rsidRPr="00FE53F1">
              <w:rPr>
                <w:rFonts w:ascii="Times New Roman" w:hAnsi="Times New Roman"/>
              </w:rPr>
              <w:t xml:space="preserve">, </w:t>
            </w:r>
            <w:r w:rsidRPr="00FE53F1">
              <w:rPr>
                <w:rFonts w:ascii="Times New Roman" w:hAnsi="Times New Roman"/>
                <w:i/>
              </w:rPr>
              <w:t xml:space="preserve">Revue de </w:t>
            </w:r>
            <w:proofErr w:type="spellStart"/>
            <w:r w:rsidRPr="00FE53F1">
              <w:rPr>
                <w:rFonts w:ascii="Times New Roman" w:hAnsi="Times New Roman"/>
                <w:i/>
              </w:rPr>
              <w:t>Mythologie</w:t>
            </w:r>
            <w:proofErr w:type="spellEnd"/>
            <w:r w:rsidRPr="00FE53F1">
              <w:rPr>
                <w:rFonts w:ascii="Times New Roman" w:hAnsi="Times New Roman"/>
                <w:i/>
              </w:rPr>
              <w:t xml:space="preserve"> et de </w:t>
            </w:r>
            <w:proofErr w:type="spellStart"/>
            <w:r w:rsidRPr="00FE53F1">
              <w:rPr>
                <w:rFonts w:ascii="Times New Roman" w:hAnsi="Times New Roman"/>
                <w:i/>
              </w:rPr>
              <w:t>linguistique</w:t>
            </w:r>
            <w:proofErr w:type="spellEnd"/>
            <w:r w:rsidRPr="00FE53F1">
              <w:rPr>
                <w:rFonts w:ascii="Times New Roman" w:hAnsi="Times New Roman"/>
                <w:i/>
              </w:rPr>
              <w:t xml:space="preserve"> </w:t>
            </w:r>
            <w:proofErr w:type="spellStart"/>
            <w:r w:rsidRPr="00FE53F1">
              <w:rPr>
                <w:rFonts w:ascii="Times New Roman" w:hAnsi="Times New Roman"/>
                <w:i/>
              </w:rPr>
              <w:t>comparée</w:t>
            </w:r>
            <w:proofErr w:type="spellEnd"/>
            <w:r w:rsidRPr="00FE53F1">
              <w:rPr>
                <w:rFonts w:ascii="Times New Roman" w:hAnsi="Times New Roman"/>
              </w:rPr>
              <w:t xml:space="preserve">; Tome IV, </w:t>
            </w:r>
            <w:proofErr w:type="spellStart"/>
            <w:r w:rsidRPr="00FE53F1">
              <w:rPr>
                <w:rFonts w:ascii="Times New Roman" w:hAnsi="Times New Roman"/>
              </w:rPr>
              <w:t>Bucarest</w:t>
            </w:r>
            <w:proofErr w:type="spellEnd"/>
            <w:r w:rsidRPr="00FE53F1">
              <w:rPr>
                <w:rFonts w:ascii="Times New Roman" w:hAnsi="Times New Roman"/>
              </w:rPr>
              <w:t>, 2010, p. 47-63;</w:t>
            </w:r>
          </w:p>
          <w:p w14:paraId="2E179ACE" w14:textId="028CB0F7" w:rsidR="004C39C5" w:rsidRPr="00FE53F1" w:rsidRDefault="004C39C5" w:rsidP="004C39C5">
            <w:pPr>
              <w:spacing w:after="15"/>
              <w:ind w:right="375"/>
              <w:jc w:val="both"/>
              <w:rPr>
                <w:rFonts w:ascii="Times New Roman" w:hAnsi="Times New Roman"/>
              </w:rPr>
            </w:pPr>
            <w:r w:rsidRPr="00FE53F1">
              <w:rPr>
                <w:rFonts w:ascii="Times New Roman" w:hAnsi="Times New Roman"/>
              </w:rPr>
              <w:t>6</w:t>
            </w:r>
            <w:r w:rsidR="001879DF">
              <w:rPr>
                <w:rFonts w:ascii="Times New Roman" w:hAnsi="Times New Roman"/>
              </w:rPr>
              <w:t>9</w:t>
            </w:r>
            <w:r w:rsidRPr="00FE53F1">
              <w:rPr>
                <w:rFonts w:ascii="Times New Roman" w:hAnsi="Times New Roman"/>
                <w:b/>
              </w:rPr>
              <w:t>.</w:t>
            </w:r>
            <w:r w:rsidRPr="00FE53F1">
              <w:rPr>
                <w:rFonts w:ascii="Times New Roman" w:hAnsi="Times New Roman"/>
                <w:b/>
                <w:iCs/>
              </w:rPr>
              <w:t xml:space="preserve"> </w:t>
            </w:r>
            <w:r w:rsidRPr="00FE53F1">
              <w:rPr>
                <w:rFonts w:ascii="Times New Roman" w:hAnsi="Times New Roman"/>
                <w:iCs/>
              </w:rPr>
              <w:t>« </w:t>
            </w:r>
            <w:r w:rsidRPr="00FE53F1">
              <w:rPr>
                <w:rFonts w:ascii="Times New Roman" w:hAnsi="Times New Roman"/>
              </w:rPr>
              <w:t xml:space="preserve">Lucian din </w:t>
            </w:r>
            <w:proofErr w:type="spellStart"/>
            <w:r w:rsidRPr="00FE53F1">
              <w:rPr>
                <w:rFonts w:ascii="Times New Roman" w:hAnsi="Times New Roman"/>
              </w:rPr>
              <w:t>Samosata</w:t>
            </w:r>
            <w:proofErr w:type="spellEnd"/>
            <w:r w:rsidRPr="00FE53F1">
              <w:rPr>
                <w:rFonts w:ascii="Times New Roman" w:hAnsi="Times New Roman"/>
              </w:rPr>
              <w:t xml:space="preserve"> – </w:t>
            </w:r>
            <w:r w:rsidRPr="00FE53F1">
              <w:rPr>
                <w:rFonts w:ascii="Times New Roman" w:hAnsi="Times New Roman"/>
                <w:i/>
              </w:rPr>
              <w:t>Istoria adevărată</w:t>
            </w:r>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avatarurile ei », în </w:t>
            </w:r>
            <w:r w:rsidRPr="00FE53F1">
              <w:rPr>
                <w:rFonts w:ascii="Times New Roman" w:hAnsi="Times New Roman"/>
                <w:i/>
              </w:rPr>
              <w:t xml:space="preserve">Actele celui de-al doilea simpozion </w:t>
            </w:r>
            <w:proofErr w:type="spellStart"/>
            <w:r w:rsidRPr="00FE53F1">
              <w:rPr>
                <w:rFonts w:ascii="Times New Roman" w:hAnsi="Times New Roman"/>
                <w:i/>
              </w:rPr>
              <w:t>internaţional</w:t>
            </w:r>
            <w:proofErr w:type="spellEnd"/>
            <w:r w:rsidRPr="00FE53F1">
              <w:rPr>
                <w:rFonts w:ascii="Times New Roman" w:hAnsi="Times New Roman"/>
                <w:i/>
              </w:rPr>
              <w:t xml:space="preserve"> „Receptarea </w:t>
            </w:r>
            <w:proofErr w:type="spellStart"/>
            <w:r w:rsidRPr="00FE53F1">
              <w:rPr>
                <w:rFonts w:ascii="Times New Roman" w:hAnsi="Times New Roman"/>
                <w:i/>
              </w:rPr>
              <w:t>antichităţii</w:t>
            </w:r>
            <w:proofErr w:type="spellEnd"/>
            <w:r w:rsidRPr="00FE53F1">
              <w:rPr>
                <w:rFonts w:ascii="Times New Roman" w:hAnsi="Times New Roman"/>
                <w:i/>
              </w:rPr>
              <w:t xml:space="preserve"> greco-romane”, Craiova, 19-21 noiembrie 2008</w:t>
            </w:r>
            <w:r w:rsidRPr="00FE53F1">
              <w:rPr>
                <w:rFonts w:ascii="Times New Roman" w:hAnsi="Times New Roman"/>
              </w:rPr>
              <w:t xml:space="preserve">, Universitatea din Craiova, Facultatea de Litere, Catedra de Lingvistică Generală </w:t>
            </w:r>
            <w:proofErr w:type="spellStart"/>
            <w:r w:rsidRPr="00FE53F1">
              <w:rPr>
                <w:rFonts w:ascii="Times New Roman" w:hAnsi="Times New Roman"/>
              </w:rPr>
              <w:t>şi</w:t>
            </w:r>
            <w:proofErr w:type="spellEnd"/>
            <w:r w:rsidRPr="00FE53F1">
              <w:rPr>
                <w:rFonts w:ascii="Times New Roman" w:hAnsi="Times New Roman"/>
              </w:rPr>
              <w:t xml:space="preserve"> Limbi Clasice, Societatea de Studii Clasice – Filiala Craiova, Editura </w:t>
            </w:r>
            <w:proofErr w:type="spellStart"/>
            <w:r w:rsidRPr="00FE53F1">
              <w:rPr>
                <w:rFonts w:ascii="Times New Roman" w:hAnsi="Times New Roman"/>
              </w:rPr>
              <w:t>Universitaria</w:t>
            </w:r>
            <w:proofErr w:type="spellEnd"/>
            <w:r w:rsidRPr="00FE53F1">
              <w:rPr>
                <w:rFonts w:ascii="Times New Roman" w:hAnsi="Times New Roman"/>
              </w:rPr>
              <w:t xml:space="preserve">, Craiova, 2009, pp. 81-98,  ISBN 978-606-510-603-1 ; </w:t>
            </w:r>
          </w:p>
          <w:p w14:paraId="5A9A897B" w14:textId="5BFADFE5" w:rsidR="004C39C5" w:rsidRPr="00FE53F1" w:rsidRDefault="001879DF" w:rsidP="004C39C5">
            <w:pPr>
              <w:ind w:right="49"/>
              <w:jc w:val="both"/>
              <w:rPr>
                <w:rFonts w:ascii="Times New Roman" w:hAnsi="Times New Roman"/>
              </w:rPr>
            </w:pPr>
            <w:r>
              <w:rPr>
                <w:rFonts w:ascii="Times New Roman" w:hAnsi="Times New Roman"/>
              </w:rPr>
              <w:t>70</w:t>
            </w:r>
            <w:r w:rsidR="004C39C5" w:rsidRPr="00FE53F1">
              <w:rPr>
                <w:rFonts w:ascii="Times New Roman" w:hAnsi="Times New Roman"/>
              </w:rPr>
              <w:t xml:space="preserve">. </w:t>
            </w:r>
            <w:r w:rsidR="004C39C5" w:rsidRPr="00FE53F1">
              <w:rPr>
                <w:rFonts w:ascii="Times New Roman" w:hAnsi="Times New Roman"/>
                <w:b/>
                <w:iCs/>
              </w:rPr>
              <w:t>« </w:t>
            </w:r>
            <w:proofErr w:type="spellStart"/>
            <w:r w:rsidR="004C39C5" w:rsidRPr="00FE53F1">
              <w:rPr>
                <w:rFonts w:ascii="Times New Roman" w:hAnsi="Times New Roman"/>
                <w:iCs/>
              </w:rPr>
              <w:t>Encore</w:t>
            </w:r>
            <w:proofErr w:type="spellEnd"/>
            <w:r w:rsidR="004C39C5" w:rsidRPr="00FE53F1">
              <w:rPr>
                <w:rFonts w:ascii="Times New Roman" w:hAnsi="Times New Roman"/>
                <w:iCs/>
              </w:rPr>
              <w:t xml:space="preserve"> sur la </w:t>
            </w:r>
            <w:proofErr w:type="spellStart"/>
            <w:r w:rsidR="004C39C5" w:rsidRPr="00FE53F1">
              <w:rPr>
                <w:rFonts w:ascii="Times New Roman" w:hAnsi="Times New Roman"/>
                <w:iCs/>
              </w:rPr>
              <w:t>trifonctionalité</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dumésilienne</w:t>
            </w:r>
            <w:proofErr w:type="spellEnd"/>
            <w:r w:rsidR="004C39C5" w:rsidRPr="00FE53F1">
              <w:rPr>
                <w:rFonts w:ascii="Times New Roman" w:hAnsi="Times New Roman"/>
                <w:iCs/>
              </w:rPr>
              <w:t xml:space="preserve"> : </w:t>
            </w:r>
            <w:proofErr w:type="spellStart"/>
            <w:r w:rsidR="004C39C5" w:rsidRPr="00FE53F1">
              <w:rPr>
                <w:rFonts w:ascii="Times New Roman" w:hAnsi="Times New Roman"/>
                <w:iCs/>
              </w:rPr>
              <w:t>traduction</w:t>
            </w:r>
            <w:proofErr w:type="spellEnd"/>
            <w:r w:rsidR="004C39C5" w:rsidRPr="00FE53F1">
              <w:rPr>
                <w:rFonts w:ascii="Times New Roman" w:hAnsi="Times New Roman"/>
                <w:iCs/>
              </w:rPr>
              <w:t xml:space="preserve"> et </w:t>
            </w:r>
            <w:proofErr w:type="spellStart"/>
            <w:r w:rsidR="004C39C5" w:rsidRPr="00FE53F1">
              <w:rPr>
                <w:rFonts w:ascii="Times New Roman" w:hAnsi="Times New Roman"/>
                <w:iCs/>
              </w:rPr>
              <w:t>truchment</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culturel</w:t>
            </w:r>
            <w:proofErr w:type="spellEnd"/>
            <w:r w:rsidR="004C39C5" w:rsidRPr="00FE53F1">
              <w:rPr>
                <w:rFonts w:ascii="Times New Roman" w:hAnsi="Times New Roman"/>
              </w:rPr>
              <w:t xml:space="preserve"> ». În : </w:t>
            </w:r>
            <w:r w:rsidR="004C39C5" w:rsidRPr="00FE53F1">
              <w:rPr>
                <w:rFonts w:ascii="Times New Roman" w:hAnsi="Times New Roman"/>
                <w:i/>
                <w:iCs/>
              </w:rPr>
              <w:t xml:space="preserve">Centralitate </w:t>
            </w:r>
            <w:proofErr w:type="spellStart"/>
            <w:r w:rsidR="004C39C5" w:rsidRPr="00FE53F1">
              <w:rPr>
                <w:rFonts w:ascii="Times New Roman" w:hAnsi="Times New Roman"/>
                <w:i/>
                <w:iCs/>
              </w:rPr>
              <w:t>şi</w:t>
            </w:r>
            <w:proofErr w:type="spellEnd"/>
            <w:r w:rsidR="004C39C5" w:rsidRPr="00FE53F1">
              <w:rPr>
                <w:rFonts w:ascii="Times New Roman" w:hAnsi="Times New Roman"/>
                <w:i/>
                <w:iCs/>
              </w:rPr>
              <w:t xml:space="preserve"> marginalitate. Sesiunea </w:t>
            </w:r>
            <w:proofErr w:type="spellStart"/>
            <w:r w:rsidR="004C39C5" w:rsidRPr="00FE53F1">
              <w:rPr>
                <w:rFonts w:ascii="Times New Roman" w:hAnsi="Times New Roman"/>
                <w:i/>
                <w:iCs/>
              </w:rPr>
              <w:t>ştiinţifică</w:t>
            </w:r>
            <w:proofErr w:type="spellEnd"/>
            <w:r w:rsidR="004C39C5" w:rsidRPr="00FE53F1">
              <w:rPr>
                <w:rFonts w:ascii="Times New Roman" w:hAnsi="Times New Roman"/>
                <w:i/>
                <w:iCs/>
              </w:rPr>
              <w:t xml:space="preserve"> a </w:t>
            </w:r>
            <w:proofErr w:type="spellStart"/>
            <w:r w:rsidR="004C39C5" w:rsidRPr="00FE53F1">
              <w:rPr>
                <w:rFonts w:ascii="Times New Roman" w:hAnsi="Times New Roman"/>
                <w:i/>
                <w:iCs/>
              </w:rPr>
              <w:t>Facultăţii</w:t>
            </w:r>
            <w:proofErr w:type="spellEnd"/>
            <w:r w:rsidR="004C39C5" w:rsidRPr="00FE53F1">
              <w:rPr>
                <w:rFonts w:ascii="Times New Roman" w:hAnsi="Times New Roman"/>
                <w:i/>
                <w:iCs/>
              </w:rPr>
              <w:t xml:space="preserve"> de Limbi </w:t>
            </w:r>
            <w:proofErr w:type="spellStart"/>
            <w:r w:rsidR="004C39C5" w:rsidRPr="00FE53F1">
              <w:rPr>
                <w:rFonts w:ascii="Times New Roman" w:hAnsi="Times New Roman"/>
                <w:i/>
                <w:iCs/>
              </w:rPr>
              <w:t>şi</w:t>
            </w:r>
            <w:proofErr w:type="spellEnd"/>
            <w:r w:rsidR="004C39C5" w:rsidRPr="00FE53F1">
              <w:rPr>
                <w:rFonts w:ascii="Times New Roman" w:hAnsi="Times New Roman"/>
                <w:i/>
                <w:iCs/>
              </w:rPr>
              <w:t xml:space="preserve"> Literaturi Străine: Literatură </w:t>
            </w:r>
            <w:proofErr w:type="spellStart"/>
            <w:r w:rsidR="004C39C5" w:rsidRPr="00FE53F1">
              <w:rPr>
                <w:rFonts w:ascii="Times New Roman" w:hAnsi="Times New Roman"/>
                <w:i/>
                <w:iCs/>
              </w:rPr>
              <w:t>şi</w:t>
            </w:r>
            <w:proofErr w:type="spellEnd"/>
            <w:r w:rsidR="004C39C5" w:rsidRPr="00FE53F1">
              <w:rPr>
                <w:rFonts w:ascii="Times New Roman" w:hAnsi="Times New Roman"/>
                <w:i/>
                <w:iCs/>
              </w:rPr>
              <w:t xml:space="preserve"> Studii Culturale</w:t>
            </w:r>
            <w:r w:rsidR="004C39C5" w:rsidRPr="00FE53F1">
              <w:rPr>
                <w:rFonts w:ascii="Times New Roman" w:hAnsi="Times New Roman"/>
              </w:rPr>
              <w:t xml:space="preserve">, Mihaela Irimia, </w:t>
            </w:r>
            <w:proofErr w:type="spellStart"/>
            <w:r w:rsidR="004C39C5" w:rsidRPr="00FE53F1">
              <w:rPr>
                <w:rFonts w:ascii="Times New Roman" w:hAnsi="Times New Roman"/>
              </w:rPr>
              <w:t>Dragoş</w:t>
            </w:r>
            <w:proofErr w:type="spellEnd"/>
            <w:r w:rsidR="004C39C5" w:rsidRPr="00FE53F1">
              <w:rPr>
                <w:rFonts w:ascii="Times New Roman" w:hAnsi="Times New Roman"/>
              </w:rPr>
              <w:t xml:space="preserve"> </w:t>
            </w:r>
            <w:proofErr w:type="spellStart"/>
            <w:r w:rsidR="004C39C5" w:rsidRPr="00FE53F1">
              <w:rPr>
                <w:rFonts w:ascii="Times New Roman" w:hAnsi="Times New Roman"/>
              </w:rPr>
              <w:t>Ivana</w:t>
            </w:r>
            <w:proofErr w:type="spellEnd"/>
            <w:r w:rsidR="004C39C5" w:rsidRPr="00FE53F1">
              <w:rPr>
                <w:rFonts w:ascii="Times New Roman" w:hAnsi="Times New Roman"/>
              </w:rPr>
              <w:t xml:space="preserve"> (ed.), Editura </w:t>
            </w:r>
            <w:proofErr w:type="spellStart"/>
            <w:r w:rsidR="004C39C5" w:rsidRPr="00FE53F1">
              <w:rPr>
                <w:rFonts w:ascii="Times New Roman" w:hAnsi="Times New Roman"/>
              </w:rPr>
              <w:t>Universităţii</w:t>
            </w:r>
            <w:proofErr w:type="spellEnd"/>
            <w:r w:rsidR="004C39C5" w:rsidRPr="00FE53F1">
              <w:rPr>
                <w:rFonts w:ascii="Times New Roman" w:hAnsi="Times New Roman"/>
              </w:rPr>
              <w:t xml:space="preserve"> din </w:t>
            </w:r>
            <w:proofErr w:type="spellStart"/>
            <w:r w:rsidR="004C39C5" w:rsidRPr="00FE53F1">
              <w:rPr>
                <w:rFonts w:ascii="Times New Roman" w:hAnsi="Times New Roman"/>
              </w:rPr>
              <w:t>Bucureşti</w:t>
            </w:r>
            <w:proofErr w:type="spellEnd"/>
            <w:r w:rsidR="004C39C5" w:rsidRPr="00FE53F1">
              <w:rPr>
                <w:rFonts w:ascii="Times New Roman" w:hAnsi="Times New Roman"/>
              </w:rPr>
              <w:t xml:space="preserve">, 2009, pp. 33-39; ISBN 978-973-737-699-2; </w:t>
            </w:r>
          </w:p>
          <w:p w14:paraId="759919CF" w14:textId="4C17901A" w:rsidR="004C39C5" w:rsidRPr="00FE53F1" w:rsidRDefault="004C39C5" w:rsidP="004C39C5">
            <w:pPr>
              <w:ind w:right="49"/>
              <w:jc w:val="both"/>
              <w:rPr>
                <w:rFonts w:ascii="Times New Roman" w:hAnsi="Times New Roman"/>
              </w:rPr>
            </w:pPr>
            <w:r w:rsidRPr="00FE53F1">
              <w:rPr>
                <w:rFonts w:ascii="Times New Roman" w:hAnsi="Times New Roman"/>
                <w:iCs/>
              </w:rPr>
              <w:t>7</w:t>
            </w:r>
            <w:r w:rsidR="001879DF">
              <w:rPr>
                <w:rFonts w:ascii="Times New Roman" w:hAnsi="Times New Roman"/>
                <w:iCs/>
              </w:rPr>
              <w:t>1</w:t>
            </w:r>
            <w:r w:rsidRPr="00FE53F1">
              <w:rPr>
                <w:rFonts w:ascii="Times New Roman" w:hAnsi="Times New Roman"/>
                <w:iCs/>
              </w:rPr>
              <w:t>. « </w:t>
            </w:r>
            <w:proofErr w:type="spellStart"/>
            <w:r w:rsidRPr="00FE53F1">
              <w:rPr>
                <w:rFonts w:ascii="Times New Roman" w:hAnsi="Times New Roman"/>
                <w:iCs/>
              </w:rPr>
              <w:t>Les</w:t>
            </w:r>
            <w:proofErr w:type="spellEnd"/>
            <w:r w:rsidRPr="00FE53F1">
              <w:rPr>
                <w:rFonts w:ascii="Times New Roman" w:hAnsi="Times New Roman"/>
                <w:iCs/>
              </w:rPr>
              <w:t xml:space="preserve"> </w:t>
            </w:r>
            <w:proofErr w:type="spellStart"/>
            <w:r w:rsidRPr="00FE53F1">
              <w:rPr>
                <w:rFonts w:ascii="Times New Roman" w:hAnsi="Times New Roman"/>
                <w:iCs/>
              </w:rPr>
              <w:t>colonies</w:t>
            </w:r>
            <w:proofErr w:type="spellEnd"/>
            <w:r w:rsidRPr="00FE53F1">
              <w:rPr>
                <w:rFonts w:ascii="Times New Roman" w:hAnsi="Times New Roman"/>
                <w:iCs/>
              </w:rPr>
              <w:t xml:space="preserve"> </w:t>
            </w:r>
            <w:proofErr w:type="spellStart"/>
            <w:r w:rsidRPr="00FE53F1">
              <w:rPr>
                <w:rFonts w:ascii="Times New Roman" w:hAnsi="Times New Roman"/>
                <w:iCs/>
              </w:rPr>
              <w:t>grecques</w:t>
            </w:r>
            <w:proofErr w:type="spellEnd"/>
            <w:r w:rsidRPr="00FE53F1">
              <w:rPr>
                <w:rFonts w:ascii="Times New Roman" w:hAnsi="Times New Roman"/>
                <w:iCs/>
              </w:rPr>
              <w:t xml:space="preserve"> du Pont </w:t>
            </w:r>
            <w:proofErr w:type="spellStart"/>
            <w:r w:rsidRPr="00FE53F1">
              <w:rPr>
                <w:rFonts w:ascii="Times New Roman" w:hAnsi="Times New Roman"/>
                <w:iCs/>
              </w:rPr>
              <w:t>Gauche</w:t>
            </w:r>
            <w:proofErr w:type="spellEnd"/>
            <w:r w:rsidRPr="00FE53F1">
              <w:rPr>
                <w:rFonts w:ascii="Times New Roman" w:hAnsi="Times New Roman"/>
                <w:iCs/>
              </w:rPr>
              <w:t xml:space="preserve">: </w:t>
            </w:r>
            <w:proofErr w:type="spellStart"/>
            <w:r w:rsidRPr="00FE53F1">
              <w:rPr>
                <w:rFonts w:ascii="Times New Roman" w:hAnsi="Times New Roman"/>
                <w:iCs/>
              </w:rPr>
              <w:t>histoire</w:t>
            </w:r>
            <w:proofErr w:type="spellEnd"/>
            <w:r w:rsidRPr="00FE53F1">
              <w:rPr>
                <w:rFonts w:ascii="Times New Roman" w:hAnsi="Times New Roman"/>
                <w:iCs/>
              </w:rPr>
              <w:t xml:space="preserve"> et </w:t>
            </w:r>
            <w:proofErr w:type="spellStart"/>
            <w:r w:rsidRPr="00FE53F1">
              <w:rPr>
                <w:rFonts w:ascii="Times New Roman" w:hAnsi="Times New Roman"/>
                <w:iCs/>
              </w:rPr>
              <w:t>langue</w:t>
            </w:r>
            <w:proofErr w:type="spellEnd"/>
            <w:r w:rsidRPr="00FE53F1">
              <w:rPr>
                <w:rFonts w:ascii="Times New Roman" w:hAnsi="Times New Roman"/>
              </w:rPr>
              <w:t xml:space="preserve"> », în </w:t>
            </w:r>
            <w:r w:rsidRPr="00FE53F1">
              <w:rPr>
                <w:rFonts w:ascii="Times New Roman" w:hAnsi="Times New Roman"/>
                <w:i/>
              </w:rPr>
              <w:t xml:space="preserve">Le grec du </w:t>
            </w:r>
            <w:proofErr w:type="spellStart"/>
            <w:r w:rsidRPr="00FE53F1">
              <w:rPr>
                <w:rFonts w:ascii="Times New Roman" w:hAnsi="Times New Roman"/>
                <w:i/>
              </w:rPr>
              <w:t>monde</w:t>
            </w:r>
            <w:proofErr w:type="spellEnd"/>
            <w:r w:rsidRPr="00FE53F1">
              <w:rPr>
                <w:rFonts w:ascii="Times New Roman" w:hAnsi="Times New Roman"/>
                <w:i/>
              </w:rPr>
              <w:t xml:space="preserve"> colonial </w:t>
            </w:r>
            <w:proofErr w:type="spellStart"/>
            <w:r w:rsidRPr="00FE53F1">
              <w:rPr>
                <w:rFonts w:ascii="Times New Roman" w:hAnsi="Times New Roman"/>
                <w:i/>
              </w:rPr>
              <w:t>antique</w:t>
            </w:r>
            <w:proofErr w:type="spellEnd"/>
            <w:r w:rsidRPr="00FE53F1">
              <w:rPr>
                <w:rFonts w:ascii="Times New Roman" w:hAnsi="Times New Roman"/>
                <w:i/>
              </w:rPr>
              <w:t xml:space="preserve"> I. Le N. et N.-O. de la Mer </w:t>
            </w:r>
            <w:proofErr w:type="spellStart"/>
            <w:r w:rsidRPr="00FE53F1">
              <w:rPr>
                <w:rFonts w:ascii="Times New Roman" w:hAnsi="Times New Roman"/>
                <w:i/>
              </w:rPr>
              <w:t>Noire</w:t>
            </w:r>
            <w:proofErr w:type="spellEnd"/>
            <w:r w:rsidRPr="00FE53F1">
              <w:rPr>
                <w:rFonts w:ascii="Times New Roman" w:hAnsi="Times New Roman"/>
                <w:i/>
              </w:rPr>
              <w:t xml:space="preserve">. </w:t>
            </w:r>
            <w:proofErr w:type="spellStart"/>
            <w:r w:rsidRPr="00FE53F1">
              <w:rPr>
                <w:rFonts w:ascii="Times New Roman" w:hAnsi="Times New Roman"/>
                <w:i/>
              </w:rPr>
              <w:t>Actes</w:t>
            </w:r>
            <w:proofErr w:type="spellEnd"/>
            <w:r w:rsidRPr="00FE53F1">
              <w:rPr>
                <w:rFonts w:ascii="Times New Roman" w:hAnsi="Times New Roman"/>
                <w:i/>
              </w:rPr>
              <w:t xml:space="preserve"> de la Table Ronde « Le grec en Mer </w:t>
            </w:r>
            <w:proofErr w:type="spellStart"/>
            <w:r w:rsidRPr="00FE53F1">
              <w:rPr>
                <w:rFonts w:ascii="Times New Roman" w:hAnsi="Times New Roman"/>
                <w:i/>
              </w:rPr>
              <w:t>Noire</w:t>
            </w:r>
            <w:proofErr w:type="spellEnd"/>
            <w:r w:rsidRPr="00FE53F1">
              <w:rPr>
                <w:rFonts w:ascii="Times New Roman" w:hAnsi="Times New Roman"/>
                <w:i/>
              </w:rPr>
              <w:t> »</w:t>
            </w:r>
            <w:r w:rsidRPr="00FE53F1">
              <w:rPr>
                <w:rFonts w:ascii="Times New Roman" w:hAnsi="Times New Roman"/>
              </w:rPr>
              <w:t xml:space="preserve">, Nancy, 28-29 </w:t>
            </w:r>
            <w:proofErr w:type="spellStart"/>
            <w:r w:rsidRPr="00FE53F1">
              <w:rPr>
                <w:rFonts w:ascii="Times New Roman" w:hAnsi="Times New Roman"/>
              </w:rPr>
              <w:t>septembre</w:t>
            </w:r>
            <w:proofErr w:type="spellEnd"/>
            <w:r w:rsidRPr="00FE53F1">
              <w:rPr>
                <w:rFonts w:ascii="Times New Roman" w:hAnsi="Times New Roman"/>
              </w:rPr>
              <w:t xml:space="preserve"> 2007 organizată de centrul de cercetare HISCANT - </w:t>
            </w:r>
            <w:hyperlink r:id="rId25" w:history="1">
              <w:proofErr w:type="spellStart"/>
              <w:r w:rsidRPr="00FE53F1">
                <w:rPr>
                  <w:rStyle w:val="Hyperlink"/>
                  <w:rFonts w:ascii="Times New Roman" w:hAnsi="Times New Roman"/>
                </w:rPr>
                <w:t>Histoire</w:t>
              </w:r>
              <w:proofErr w:type="spellEnd"/>
              <w:r w:rsidRPr="00FE53F1">
                <w:rPr>
                  <w:rStyle w:val="Hyperlink"/>
                  <w:rFonts w:ascii="Times New Roman" w:hAnsi="Times New Roman"/>
                </w:rPr>
                <w:t xml:space="preserve"> et </w:t>
              </w:r>
              <w:proofErr w:type="spellStart"/>
              <w:r w:rsidRPr="00FE53F1">
                <w:rPr>
                  <w:rStyle w:val="Hyperlink"/>
                  <w:rFonts w:ascii="Times New Roman" w:hAnsi="Times New Roman"/>
                </w:rPr>
                <w:t>Cultures</w:t>
              </w:r>
              <w:proofErr w:type="spellEnd"/>
              <w:r w:rsidRPr="00FE53F1">
                <w:rPr>
                  <w:rStyle w:val="Hyperlink"/>
                  <w:rFonts w:ascii="Times New Roman" w:hAnsi="Times New Roman"/>
                </w:rPr>
                <w:t xml:space="preserve"> de </w:t>
              </w:r>
              <w:proofErr w:type="spellStart"/>
              <w:r w:rsidRPr="00FE53F1">
                <w:rPr>
                  <w:rStyle w:val="Hyperlink"/>
                  <w:rFonts w:ascii="Times New Roman" w:hAnsi="Times New Roman"/>
                </w:rPr>
                <w:t>l'Antiquité</w:t>
              </w:r>
              <w:proofErr w:type="spellEnd"/>
              <w:r w:rsidRPr="00FE53F1">
                <w:rPr>
                  <w:rStyle w:val="Hyperlink"/>
                  <w:rFonts w:ascii="Times New Roman" w:hAnsi="Times New Roman"/>
                </w:rPr>
                <w:t xml:space="preserve"> </w:t>
              </w:r>
              <w:proofErr w:type="spellStart"/>
              <w:r w:rsidRPr="00FE53F1">
                <w:rPr>
                  <w:rStyle w:val="Hyperlink"/>
                  <w:rFonts w:ascii="Times New Roman" w:hAnsi="Times New Roman"/>
                </w:rPr>
                <w:t>Grecque</w:t>
              </w:r>
              <w:proofErr w:type="spellEnd"/>
              <w:r w:rsidRPr="00FE53F1">
                <w:rPr>
                  <w:rStyle w:val="Hyperlink"/>
                  <w:rFonts w:ascii="Times New Roman" w:hAnsi="Times New Roman"/>
                </w:rPr>
                <w:t xml:space="preserve"> et </w:t>
              </w:r>
              <w:proofErr w:type="spellStart"/>
              <w:r w:rsidRPr="00FE53F1">
                <w:rPr>
                  <w:rStyle w:val="Hyperlink"/>
                  <w:rFonts w:ascii="Times New Roman" w:hAnsi="Times New Roman"/>
                </w:rPr>
                <w:t>Romaine</w:t>
              </w:r>
              <w:proofErr w:type="spellEnd"/>
            </w:hyperlink>
            <w:r w:rsidRPr="00FE53F1">
              <w:rPr>
                <w:rFonts w:ascii="Times New Roman" w:hAnsi="Times New Roman"/>
              </w:rPr>
              <w:t xml:space="preserve"> (EA 1132), </w:t>
            </w:r>
            <w:proofErr w:type="spellStart"/>
            <w:r w:rsidRPr="00FE53F1">
              <w:rPr>
                <w:rFonts w:ascii="Times New Roman" w:hAnsi="Times New Roman"/>
              </w:rPr>
              <w:t>Université</w:t>
            </w:r>
            <w:proofErr w:type="spellEnd"/>
            <w:r w:rsidRPr="00FE53F1">
              <w:rPr>
                <w:rFonts w:ascii="Times New Roman" w:hAnsi="Times New Roman"/>
              </w:rPr>
              <w:t xml:space="preserve"> Nancy 2, Nancy, 28-29 </w:t>
            </w:r>
            <w:proofErr w:type="spellStart"/>
            <w:r w:rsidRPr="00FE53F1">
              <w:rPr>
                <w:rFonts w:ascii="Times New Roman" w:hAnsi="Times New Roman"/>
              </w:rPr>
              <w:t>septembre</w:t>
            </w:r>
            <w:proofErr w:type="spellEnd"/>
            <w:r w:rsidRPr="00FE53F1">
              <w:rPr>
                <w:rFonts w:ascii="Times New Roman" w:hAnsi="Times New Roman"/>
              </w:rPr>
              <w:t xml:space="preserve"> 2007, Paris, </w:t>
            </w:r>
            <w:proofErr w:type="spellStart"/>
            <w:r w:rsidRPr="00FE53F1">
              <w:rPr>
                <w:rFonts w:ascii="Times New Roman" w:hAnsi="Times New Roman"/>
              </w:rPr>
              <w:t>Editions</w:t>
            </w:r>
            <w:proofErr w:type="spellEnd"/>
            <w:r w:rsidRPr="00FE53F1">
              <w:rPr>
                <w:rFonts w:ascii="Times New Roman" w:hAnsi="Times New Roman"/>
              </w:rPr>
              <w:t xml:space="preserve"> de </w:t>
            </w:r>
            <w:proofErr w:type="spellStart"/>
            <w:r w:rsidRPr="00FE53F1">
              <w:rPr>
                <w:rFonts w:ascii="Times New Roman" w:hAnsi="Times New Roman"/>
              </w:rPr>
              <w:t>Boccard</w:t>
            </w:r>
            <w:proofErr w:type="spellEnd"/>
            <w:r w:rsidRPr="00FE53F1">
              <w:rPr>
                <w:rFonts w:ascii="Times New Roman" w:hAnsi="Times New Roman"/>
              </w:rPr>
              <w:t>, , 2009, p. 81-118;</w:t>
            </w:r>
          </w:p>
          <w:p w14:paraId="0D800A25" w14:textId="77777777" w:rsidR="004C39C5" w:rsidRPr="00FE53F1" w:rsidRDefault="004C39C5" w:rsidP="004C39C5">
            <w:pPr>
              <w:ind w:left="2340" w:right="1551"/>
              <w:jc w:val="both"/>
              <w:rPr>
                <w:rFonts w:ascii="Times New Roman" w:hAnsi="Times New Roman"/>
              </w:rPr>
            </w:pPr>
            <w:r w:rsidRPr="00FE53F1">
              <w:rPr>
                <w:rFonts w:ascii="Times New Roman" w:hAnsi="Times New Roman"/>
                <w:b/>
              </w:rPr>
              <w:t>RECENZII</w:t>
            </w:r>
            <w:r w:rsidRPr="00FE53F1">
              <w:rPr>
                <w:rFonts w:ascii="Times New Roman" w:hAnsi="Times New Roman"/>
              </w:rPr>
              <w:t xml:space="preserve">; </w:t>
            </w:r>
            <w:proofErr w:type="spellStart"/>
            <w:r w:rsidRPr="00FE53F1">
              <w:rPr>
                <w:rFonts w:ascii="Times New Roman" w:hAnsi="Times New Roman"/>
              </w:rPr>
              <w:t>Alexadru</w:t>
            </w:r>
            <w:proofErr w:type="spellEnd"/>
            <w:r w:rsidRPr="00FE53F1">
              <w:rPr>
                <w:rFonts w:ascii="Times New Roman" w:hAnsi="Times New Roman"/>
              </w:rPr>
              <w:t xml:space="preserve"> AVRAM, </w:t>
            </w:r>
            <w:r w:rsidRPr="00FE53F1">
              <w:rPr>
                <w:rFonts w:ascii="Times New Roman" w:hAnsi="Times New Roman"/>
                <w:caps/>
              </w:rPr>
              <w:t xml:space="preserve">CHRONIQUE – BULLETIN EPIGRAPHIQUE, </w:t>
            </w:r>
            <w:r w:rsidRPr="00FE53F1">
              <w:rPr>
                <w:rFonts w:ascii="Times New Roman" w:hAnsi="Times New Roman"/>
                <w:i/>
                <w:caps/>
              </w:rPr>
              <w:t>R</w:t>
            </w:r>
            <w:r w:rsidRPr="00FE53F1">
              <w:rPr>
                <w:rFonts w:ascii="Times New Roman" w:hAnsi="Times New Roman"/>
                <w:i/>
              </w:rPr>
              <w:t xml:space="preserve">evue des </w:t>
            </w:r>
            <w:proofErr w:type="spellStart"/>
            <w:r w:rsidRPr="00FE53F1">
              <w:rPr>
                <w:rFonts w:ascii="Times New Roman" w:hAnsi="Times New Roman"/>
                <w:i/>
              </w:rPr>
              <w:t>Etudes</w:t>
            </w:r>
            <w:proofErr w:type="spellEnd"/>
            <w:r w:rsidRPr="00FE53F1">
              <w:rPr>
                <w:rFonts w:ascii="Times New Roman" w:hAnsi="Times New Roman"/>
                <w:i/>
              </w:rPr>
              <w:t xml:space="preserve"> </w:t>
            </w:r>
            <w:proofErr w:type="spellStart"/>
            <w:r w:rsidRPr="00FE53F1">
              <w:rPr>
                <w:rFonts w:ascii="Times New Roman" w:hAnsi="Times New Roman"/>
                <w:i/>
              </w:rPr>
              <w:t>Grecaues</w:t>
            </w:r>
            <w:proofErr w:type="spellEnd"/>
            <w:r w:rsidRPr="00FE53F1">
              <w:rPr>
                <w:rFonts w:ascii="Times New Roman" w:hAnsi="Times New Roman"/>
                <w:caps/>
              </w:rPr>
              <w:t xml:space="preserve"> 122/2010, </w:t>
            </w:r>
            <w:r w:rsidRPr="00FE53F1">
              <w:rPr>
                <w:rFonts w:ascii="Times New Roman" w:hAnsi="Times New Roman"/>
              </w:rPr>
              <w:t xml:space="preserve"> P. 796-797.</w:t>
            </w:r>
          </w:p>
          <w:p w14:paraId="0411EF4F" w14:textId="77777777" w:rsidR="004C39C5" w:rsidRPr="00FE53F1" w:rsidRDefault="004C39C5" w:rsidP="004C39C5">
            <w:pPr>
              <w:ind w:left="2340" w:right="1551" w:hanging="73"/>
              <w:jc w:val="both"/>
              <w:rPr>
                <w:rFonts w:ascii="Times New Roman" w:eastAsia="Calibri" w:hAnsi="Times New Roman"/>
                <w:lang w:eastAsia="en-GB"/>
              </w:rPr>
            </w:pPr>
            <w:r w:rsidRPr="00FE53F1">
              <w:rPr>
                <w:rFonts w:ascii="Times New Roman" w:hAnsi="Times New Roman"/>
              </w:rPr>
              <w:tab/>
              <w:t xml:space="preserve">Constantin PETOLESCU, CRONICA EPIGRAFICĂ A ROMÂNIEI (XXIX, 2009), </w:t>
            </w:r>
            <w:r w:rsidRPr="00FE53F1">
              <w:rPr>
                <w:rFonts w:ascii="Times New Roman" w:eastAsia="Calibri" w:hAnsi="Times New Roman"/>
                <w:lang w:eastAsia="en-GB"/>
              </w:rPr>
              <w:t xml:space="preserve">SCIVA, tomul 61, nr. 3–4, </w:t>
            </w:r>
            <w:proofErr w:type="spellStart"/>
            <w:r w:rsidRPr="00FE53F1">
              <w:rPr>
                <w:rFonts w:ascii="Times New Roman" w:eastAsia="Calibri" w:hAnsi="Times New Roman"/>
                <w:lang w:eastAsia="en-GB"/>
              </w:rPr>
              <w:t>Bucureşti</w:t>
            </w:r>
            <w:proofErr w:type="spellEnd"/>
            <w:r w:rsidRPr="00FE53F1">
              <w:rPr>
                <w:rFonts w:ascii="Times New Roman" w:eastAsia="Calibri" w:hAnsi="Times New Roman"/>
                <w:lang w:eastAsia="en-GB"/>
              </w:rPr>
              <w:t>, 2010, p. 323–324.</w:t>
            </w:r>
          </w:p>
          <w:p w14:paraId="3F165036" w14:textId="071B9DD7" w:rsidR="004C39C5" w:rsidRPr="00FE53F1" w:rsidRDefault="001879DF" w:rsidP="004C39C5">
            <w:pPr>
              <w:ind w:right="49"/>
              <w:jc w:val="both"/>
              <w:rPr>
                <w:rFonts w:ascii="Times New Roman" w:hAnsi="Times New Roman"/>
              </w:rPr>
            </w:pPr>
            <w:r>
              <w:rPr>
                <w:rFonts w:ascii="Times New Roman" w:hAnsi="Times New Roman"/>
              </w:rPr>
              <w:t>72</w:t>
            </w:r>
            <w:r w:rsidR="004C39C5" w:rsidRPr="00FE53F1">
              <w:rPr>
                <w:rFonts w:ascii="Times New Roman" w:hAnsi="Times New Roman"/>
              </w:rPr>
              <w:t>.</w:t>
            </w:r>
            <w:r w:rsidR="004C39C5" w:rsidRPr="00FE53F1">
              <w:rPr>
                <w:rFonts w:ascii="Times New Roman" w:hAnsi="Times New Roman"/>
                <w:iCs/>
              </w:rPr>
              <w:t xml:space="preserve"> « Sur le </w:t>
            </w:r>
            <w:proofErr w:type="spellStart"/>
            <w:r w:rsidR="004C39C5" w:rsidRPr="00FE53F1">
              <w:rPr>
                <w:rFonts w:ascii="Times New Roman" w:hAnsi="Times New Roman"/>
                <w:iCs/>
              </w:rPr>
              <w:t>genre</w:t>
            </w:r>
            <w:proofErr w:type="spellEnd"/>
            <w:r w:rsidR="004C39C5" w:rsidRPr="00FE53F1">
              <w:rPr>
                <w:rFonts w:ascii="Times New Roman" w:hAnsi="Times New Roman"/>
                <w:iCs/>
              </w:rPr>
              <w:t xml:space="preserve"> masculin des </w:t>
            </w:r>
            <w:proofErr w:type="spellStart"/>
            <w:r w:rsidR="004C39C5" w:rsidRPr="00FE53F1">
              <w:rPr>
                <w:rFonts w:ascii="Times New Roman" w:hAnsi="Times New Roman"/>
                <w:iCs/>
              </w:rPr>
              <w:t>plantes</w:t>
            </w:r>
            <w:proofErr w:type="spellEnd"/>
            <w:r w:rsidR="004C39C5" w:rsidRPr="00FE53F1">
              <w:rPr>
                <w:rFonts w:ascii="Times New Roman" w:hAnsi="Times New Roman"/>
                <w:iCs/>
              </w:rPr>
              <w:t xml:space="preserve"> </w:t>
            </w:r>
            <w:proofErr w:type="spellStart"/>
            <w:r w:rsidR="004C39C5" w:rsidRPr="00FE53F1">
              <w:rPr>
                <w:rFonts w:ascii="Times New Roman" w:hAnsi="Times New Roman"/>
                <w:iCs/>
              </w:rPr>
              <w:t>légumineuses</w:t>
            </w:r>
            <w:proofErr w:type="spellEnd"/>
            <w:r w:rsidR="004C39C5" w:rsidRPr="00FE53F1">
              <w:rPr>
                <w:rFonts w:ascii="Times New Roman" w:hAnsi="Times New Roman"/>
                <w:iCs/>
              </w:rPr>
              <w:t xml:space="preserve"> en grec </w:t>
            </w:r>
            <w:proofErr w:type="spellStart"/>
            <w:r w:rsidR="004C39C5" w:rsidRPr="00FE53F1">
              <w:rPr>
                <w:rFonts w:ascii="Times New Roman" w:hAnsi="Times New Roman"/>
                <w:iCs/>
              </w:rPr>
              <w:t>ancien</w:t>
            </w:r>
            <w:proofErr w:type="spellEnd"/>
            <w:r w:rsidR="004C39C5" w:rsidRPr="00FE53F1">
              <w:rPr>
                <w:rFonts w:ascii="Times New Roman" w:hAnsi="Times New Roman"/>
              </w:rPr>
              <w:t xml:space="preserve"> », în volumul colocviului </w:t>
            </w:r>
            <w:proofErr w:type="spellStart"/>
            <w:r w:rsidR="004C39C5" w:rsidRPr="00FE53F1">
              <w:rPr>
                <w:rFonts w:ascii="Times New Roman" w:hAnsi="Times New Roman"/>
              </w:rPr>
              <w:t>international</w:t>
            </w:r>
            <w:proofErr w:type="spellEnd"/>
            <w:r w:rsidR="004C39C5" w:rsidRPr="00FE53F1">
              <w:rPr>
                <w:rFonts w:ascii="Times New Roman" w:hAnsi="Times New Roman"/>
              </w:rPr>
              <w:t xml:space="preserve"> </w:t>
            </w:r>
            <w:proofErr w:type="spellStart"/>
            <w:r w:rsidR="004C39C5" w:rsidRPr="00FE53F1">
              <w:rPr>
                <w:rFonts w:ascii="Times New Roman" w:hAnsi="Times New Roman"/>
                <w:bCs/>
                <w:i/>
              </w:rPr>
              <w:t>Autour</w:t>
            </w:r>
            <w:proofErr w:type="spellEnd"/>
            <w:r w:rsidR="004C39C5" w:rsidRPr="00FE53F1">
              <w:rPr>
                <w:rFonts w:ascii="Times New Roman" w:hAnsi="Times New Roman"/>
                <w:bCs/>
                <w:i/>
              </w:rPr>
              <w:t xml:space="preserve"> de Michel </w:t>
            </w:r>
            <w:proofErr w:type="spellStart"/>
            <w:r w:rsidR="004C39C5" w:rsidRPr="00FE53F1">
              <w:rPr>
                <w:rFonts w:ascii="Times New Roman" w:hAnsi="Times New Roman"/>
                <w:bCs/>
                <w:i/>
              </w:rPr>
              <w:t>Lejeune</w:t>
            </w:r>
            <w:proofErr w:type="spellEnd"/>
            <w:r w:rsidR="004C39C5" w:rsidRPr="00FE53F1">
              <w:rPr>
                <w:rFonts w:ascii="Times New Roman" w:hAnsi="Times New Roman"/>
                <w:bCs/>
              </w:rPr>
              <w:t xml:space="preserve">, organizat de </w:t>
            </w:r>
            <w:proofErr w:type="spellStart"/>
            <w:r w:rsidR="004C39C5" w:rsidRPr="00FE53F1">
              <w:rPr>
                <w:rStyle w:val="HTMLTypewriter3"/>
                <w:rFonts w:ascii="Times New Roman" w:hAnsi="Times New Roman" w:cs="Times New Roman"/>
                <w:bCs/>
              </w:rPr>
              <w:t>Université</w:t>
            </w:r>
            <w:proofErr w:type="spellEnd"/>
            <w:r w:rsidR="004C39C5" w:rsidRPr="00FE53F1">
              <w:rPr>
                <w:rStyle w:val="HTMLTypewriter3"/>
                <w:rFonts w:ascii="Times New Roman" w:hAnsi="Times New Roman" w:cs="Times New Roman"/>
                <w:bCs/>
              </w:rPr>
              <w:t xml:space="preserve"> </w:t>
            </w:r>
            <w:proofErr w:type="spellStart"/>
            <w:r w:rsidR="004C39C5" w:rsidRPr="00FE53F1">
              <w:rPr>
                <w:rStyle w:val="HTMLTypewriter3"/>
                <w:rFonts w:ascii="Times New Roman" w:hAnsi="Times New Roman" w:cs="Times New Roman"/>
                <w:bCs/>
              </w:rPr>
              <w:t>Lumière</w:t>
            </w:r>
            <w:proofErr w:type="spellEnd"/>
            <w:r w:rsidR="004C39C5" w:rsidRPr="00FE53F1">
              <w:rPr>
                <w:rStyle w:val="HTMLTypewriter3"/>
                <w:rFonts w:ascii="Times New Roman" w:hAnsi="Times New Roman" w:cs="Times New Roman"/>
                <w:bCs/>
              </w:rPr>
              <w:t xml:space="preserve"> - Lyon 2, </w:t>
            </w:r>
            <w:proofErr w:type="spellStart"/>
            <w:r w:rsidR="004C39C5" w:rsidRPr="00FE53F1">
              <w:rPr>
                <w:rStyle w:val="HTMLTypewriter3"/>
                <w:rFonts w:ascii="Times New Roman" w:hAnsi="Times New Roman" w:cs="Times New Roman"/>
                <w:bCs/>
              </w:rPr>
              <w:t>Maison</w:t>
            </w:r>
            <w:proofErr w:type="spellEnd"/>
            <w:r w:rsidR="004C39C5" w:rsidRPr="00FE53F1">
              <w:rPr>
                <w:rStyle w:val="HTMLTypewriter3"/>
                <w:rFonts w:ascii="Times New Roman" w:hAnsi="Times New Roman" w:cs="Times New Roman"/>
                <w:bCs/>
              </w:rPr>
              <w:t xml:space="preserve"> de </w:t>
            </w:r>
            <w:proofErr w:type="spellStart"/>
            <w:r w:rsidR="004C39C5" w:rsidRPr="00FE53F1">
              <w:rPr>
                <w:rStyle w:val="HTMLTypewriter3"/>
                <w:rFonts w:ascii="Times New Roman" w:hAnsi="Times New Roman" w:cs="Times New Roman"/>
                <w:bCs/>
              </w:rPr>
              <w:t>l'Orient</w:t>
            </w:r>
            <w:proofErr w:type="spellEnd"/>
            <w:r w:rsidR="004C39C5" w:rsidRPr="00FE53F1">
              <w:rPr>
                <w:rStyle w:val="HTMLTypewriter3"/>
                <w:rFonts w:ascii="Times New Roman" w:hAnsi="Times New Roman" w:cs="Times New Roman"/>
                <w:bCs/>
              </w:rPr>
              <w:t xml:space="preserve"> et de la </w:t>
            </w:r>
            <w:proofErr w:type="spellStart"/>
            <w:r w:rsidR="004C39C5" w:rsidRPr="00FE53F1">
              <w:rPr>
                <w:rStyle w:val="HTMLTypewriter3"/>
                <w:rFonts w:ascii="Times New Roman" w:hAnsi="Times New Roman" w:cs="Times New Roman"/>
                <w:bCs/>
              </w:rPr>
              <w:t>Méditerranée</w:t>
            </w:r>
            <w:proofErr w:type="spellEnd"/>
            <w:r w:rsidR="004C39C5" w:rsidRPr="00FE53F1">
              <w:rPr>
                <w:rStyle w:val="HTMLTypewriter3"/>
                <w:rFonts w:ascii="Times New Roman" w:hAnsi="Times New Roman" w:cs="Times New Roman"/>
                <w:bCs/>
              </w:rPr>
              <w:t xml:space="preserve">, </w:t>
            </w:r>
            <w:proofErr w:type="spellStart"/>
            <w:r w:rsidR="004C39C5" w:rsidRPr="00FE53F1">
              <w:rPr>
                <w:rStyle w:val="HTMLTypewriter3"/>
                <w:rFonts w:ascii="Times New Roman" w:hAnsi="Times New Roman" w:cs="Times New Roman"/>
                <w:bCs/>
              </w:rPr>
              <w:t>secţia</w:t>
            </w:r>
            <w:proofErr w:type="spellEnd"/>
            <w:r w:rsidR="004C39C5" w:rsidRPr="00FE53F1">
              <w:rPr>
                <w:rStyle w:val="HTMLTypewriter3"/>
                <w:rFonts w:ascii="Times New Roman" w:hAnsi="Times New Roman" w:cs="Times New Roman"/>
                <w:bCs/>
              </w:rPr>
              <w:t xml:space="preserve"> „</w:t>
            </w:r>
            <w:proofErr w:type="spellStart"/>
            <w:r w:rsidR="004C39C5" w:rsidRPr="00FE53F1">
              <w:rPr>
                <w:rStyle w:val="HTMLTypewriter3"/>
                <w:rFonts w:ascii="Times New Roman" w:hAnsi="Times New Roman" w:cs="Times New Roman"/>
                <w:bCs/>
              </w:rPr>
              <w:t>Linguistique</w:t>
            </w:r>
            <w:proofErr w:type="spellEnd"/>
            <w:r w:rsidR="004C39C5" w:rsidRPr="00FE53F1">
              <w:rPr>
                <w:rStyle w:val="HTMLTypewriter3"/>
                <w:rFonts w:ascii="Times New Roman" w:hAnsi="Times New Roman" w:cs="Times New Roman"/>
                <w:bCs/>
              </w:rPr>
              <w:t xml:space="preserve"> </w:t>
            </w:r>
            <w:proofErr w:type="spellStart"/>
            <w:r w:rsidR="004C39C5" w:rsidRPr="00FE53F1">
              <w:rPr>
                <w:rStyle w:val="HTMLTypewriter3"/>
                <w:rFonts w:ascii="Times New Roman" w:hAnsi="Times New Roman" w:cs="Times New Roman"/>
                <w:bCs/>
              </w:rPr>
              <w:t>grecque</w:t>
            </w:r>
            <w:proofErr w:type="spellEnd"/>
            <w:r w:rsidR="004C39C5" w:rsidRPr="00FE53F1">
              <w:rPr>
                <w:rStyle w:val="HTMLTypewriter3"/>
                <w:rFonts w:ascii="Times New Roman" w:hAnsi="Times New Roman" w:cs="Times New Roman"/>
                <w:bCs/>
              </w:rPr>
              <w:t xml:space="preserve"> et </w:t>
            </w:r>
            <w:proofErr w:type="spellStart"/>
            <w:r w:rsidR="004C39C5" w:rsidRPr="00FE53F1">
              <w:rPr>
                <w:rStyle w:val="HTMLTypewriter3"/>
                <w:rFonts w:ascii="Times New Roman" w:hAnsi="Times New Roman" w:cs="Times New Roman"/>
                <w:bCs/>
              </w:rPr>
              <w:t>linguistique</w:t>
            </w:r>
            <w:proofErr w:type="spellEnd"/>
            <w:r w:rsidR="004C39C5" w:rsidRPr="00FE53F1">
              <w:rPr>
                <w:rStyle w:val="HTMLTypewriter3"/>
                <w:rFonts w:ascii="Times New Roman" w:hAnsi="Times New Roman" w:cs="Times New Roman"/>
                <w:bCs/>
              </w:rPr>
              <w:t xml:space="preserve"> </w:t>
            </w:r>
            <w:proofErr w:type="spellStart"/>
            <w:r w:rsidR="004C39C5" w:rsidRPr="00FE53F1">
              <w:rPr>
                <w:rStyle w:val="HTMLTypewriter3"/>
                <w:rFonts w:ascii="Times New Roman" w:hAnsi="Times New Roman" w:cs="Times New Roman"/>
                <w:bCs/>
              </w:rPr>
              <w:t>comparée</w:t>
            </w:r>
            <w:proofErr w:type="spellEnd"/>
            <w:r w:rsidR="004C39C5" w:rsidRPr="00FE53F1">
              <w:rPr>
                <w:rStyle w:val="HTMLTypewriter3"/>
                <w:rFonts w:ascii="Times New Roman" w:hAnsi="Times New Roman" w:cs="Times New Roman"/>
                <w:bCs/>
              </w:rPr>
              <w:t xml:space="preserve"> des </w:t>
            </w:r>
            <w:proofErr w:type="spellStart"/>
            <w:r w:rsidR="004C39C5" w:rsidRPr="00FE53F1">
              <w:rPr>
                <w:rStyle w:val="HTMLTypewriter3"/>
                <w:rFonts w:ascii="Times New Roman" w:hAnsi="Times New Roman" w:cs="Times New Roman"/>
                <w:bCs/>
              </w:rPr>
              <w:t>langues</w:t>
            </w:r>
            <w:proofErr w:type="spellEnd"/>
            <w:r w:rsidR="004C39C5" w:rsidRPr="00FE53F1">
              <w:rPr>
                <w:rStyle w:val="HTMLTypewriter3"/>
                <w:rFonts w:ascii="Times New Roman" w:hAnsi="Times New Roman" w:cs="Times New Roman"/>
                <w:bCs/>
              </w:rPr>
              <w:t xml:space="preserve"> indo-</w:t>
            </w:r>
            <w:proofErr w:type="spellStart"/>
            <w:r w:rsidR="004C39C5" w:rsidRPr="00FE53F1">
              <w:rPr>
                <w:rStyle w:val="HTMLTypewriter3"/>
                <w:rFonts w:ascii="Times New Roman" w:hAnsi="Times New Roman" w:cs="Times New Roman"/>
                <w:bCs/>
              </w:rPr>
              <w:t>européennes</w:t>
            </w:r>
            <w:proofErr w:type="spellEnd"/>
            <w:r w:rsidR="004C39C5" w:rsidRPr="00FE53F1">
              <w:rPr>
                <w:rStyle w:val="HTMLTypewriter3"/>
                <w:rFonts w:ascii="Times New Roman" w:hAnsi="Times New Roman" w:cs="Times New Roman"/>
                <w:bCs/>
              </w:rPr>
              <w:t xml:space="preserve">” – </w:t>
            </w:r>
            <w:proofErr w:type="spellStart"/>
            <w:r w:rsidR="004C39C5" w:rsidRPr="00FE53F1">
              <w:rPr>
                <w:rStyle w:val="HTMLTypewriter3"/>
                <w:rFonts w:ascii="Times New Roman" w:hAnsi="Times New Roman" w:cs="Times New Roman"/>
                <w:bCs/>
              </w:rPr>
              <w:t>Journée</w:t>
            </w:r>
            <w:proofErr w:type="spellEnd"/>
            <w:r w:rsidR="004C39C5" w:rsidRPr="00FE53F1">
              <w:rPr>
                <w:rStyle w:val="HTMLTypewriter3"/>
                <w:rFonts w:ascii="Times New Roman" w:hAnsi="Times New Roman" w:cs="Times New Roman"/>
                <w:bCs/>
              </w:rPr>
              <w:t xml:space="preserve"> </w:t>
            </w:r>
            <w:proofErr w:type="spellStart"/>
            <w:r w:rsidR="004C39C5" w:rsidRPr="00FE53F1">
              <w:rPr>
                <w:rStyle w:val="HTMLTypewriter3"/>
                <w:rFonts w:ascii="Times New Roman" w:hAnsi="Times New Roman" w:cs="Times New Roman"/>
                <w:bCs/>
              </w:rPr>
              <w:t>organisée</w:t>
            </w:r>
            <w:proofErr w:type="spellEnd"/>
            <w:r w:rsidR="004C39C5" w:rsidRPr="00FE53F1">
              <w:rPr>
                <w:rStyle w:val="HTMLTypewriter3"/>
                <w:rFonts w:ascii="Times New Roman" w:hAnsi="Times New Roman" w:cs="Times New Roman"/>
                <w:bCs/>
              </w:rPr>
              <w:t xml:space="preserve"> par I. </w:t>
            </w:r>
            <w:proofErr w:type="spellStart"/>
            <w:r w:rsidR="004C39C5" w:rsidRPr="00FE53F1">
              <w:rPr>
                <w:rStyle w:val="HTMLTypewriter3"/>
                <w:rFonts w:ascii="Times New Roman" w:hAnsi="Times New Roman" w:cs="Times New Roman"/>
                <w:bCs/>
              </w:rPr>
              <w:t>Boehm</w:t>
            </w:r>
            <w:proofErr w:type="spellEnd"/>
            <w:r w:rsidR="004C39C5" w:rsidRPr="00FE53F1">
              <w:rPr>
                <w:rStyle w:val="HTMLTypewriter3"/>
                <w:rFonts w:ascii="Times New Roman" w:hAnsi="Times New Roman" w:cs="Times New Roman"/>
                <w:bCs/>
              </w:rPr>
              <w:t xml:space="preserve"> (</w:t>
            </w:r>
            <w:proofErr w:type="spellStart"/>
            <w:r w:rsidR="004C39C5" w:rsidRPr="00FE53F1">
              <w:rPr>
                <w:rStyle w:val="HTMLTypewriter3"/>
                <w:rFonts w:ascii="Times New Roman" w:hAnsi="Times New Roman" w:cs="Times New Roman"/>
                <w:bCs/>
              </w:rPr>
              <w:t>Hisoma</w:t>
            </w:r>
            <w:proofErr w:type="spellEnd"/>
            <w:r w:rsidR="004C39C5" w:rsidRPr="00FE53F1">
              <w:rPr>
                <w:rStyle w:val="HTMLTypewriter3"/>
                <w:rFonts w:ascii="Times New Roman" w:hAnsi="Times New Roman" w:cs="Times New Roman"/>
                <w:bCs/>
              </w:rPr>
              <w:t>, UMR 5189)</w:t>
            </w:r>
            <w:r w:rsidR="004C39C5" w:rsidRPr="00FE53F1">
              <w:rPr>
                <w:rStyle w:val="HTMLTypewriter3"/>
                <w:rFonts w:ascii="Times New Roman" w:hAnsi="Times New Roman" w:cs="Times New Roman"/>
              </w:rPr>
              <w:t>, 2-3 februarie 2006, </w:t>
            </w:r>
            <w:proofErr w:type="spellStart"/>
            <w:r w:rsidR="004C39C5" w:rsidRPr="00FE53F1">
              <w:rPr>
                <w:rStyle w:val="HTMLTypewriter3"/>
                <w:rFonts w:ascii="Times New Roman" w:hAnsi="Times New Roman" w:cs="Times New Roman"/>
              </w:rPr>
              <w:t>Maison</w:t>
            </w:r>
            <w:proofErr w:type="spellEnd"/>
            <w:r w:rsidR="004C39C5" w:rsidRPr="00FE53F1">
              <w:rPr>
                <w:rStyle w:val="HTMLTypewriter3"/>
                <w:rFonts w:ascii="Times New Roman" w:hAnsi="Times New Roman" w:cs="Times New Roman"/>
              </w:rPr>
              <w:t xml:space="preserve"> de </w:t>
            </w:r>
            <w:proofErr w:type="spellStart"/>
            <w:r w:rsidR="004C39C5" w:rsidRPr="00FE53F1">
              <w:rPr>
                <w:rStyle w:val="HTMLTypewriter3"/>
                <w:rFonts w:ascii="Times New Roman" w:hAnsi="Times New Roman" w:cs="Times New Roman"/>
              </w:rPr>
              <w:t>l’Orient</w:t>
            </w:r>
            <w:proofErr w:type="spellEnd"/>
            <w:r w:rsidR="004C39C5" w:rsidRPr="00FE53F1">
              <w:rPr>
                <w:rStyle w:val="HTMLTypewriter3"/>
                <w:rFonts w:ascii="Times New Roman" w:hAnsi="Times New Roman" w:cs="Times New Roman"/>
              </w:rPr>
              <w:t xml:space="preserve"> et de la </w:t>
            </w:r>
            <w:proofErr w:type="spellStart"/>
            <w:r w:rsidR="004C39C5" w:rsidRPr="00FE53F1">
              <w:rPr>
                <w:rStyle w:val="HTMLTypewriter3"/>
                <w:rFonts w:ascii="Times New Roman" w:hAnsi="Times New Roman" w:cs="Times New Roman"/>
              </w:rPr>
              <w:t>Méditerranée</w:t>
            </w:r>
            <w:proofErr w:type="spellEnd"/>
            <w:r w:rsidR="004C39C5" w:rsidRPr="00FE53F1">
              <w:rPr>
                <w:rStyle w:val="HTMLTypewriter3"/>
                <w:rFonts w:ascii="Times New Roman" w:hAnsi="Times New Roman" w:cs="Times New Roman"/>
              </w:rPr>
              <w:t xml:space="preserve">, 2009, pp. 179-194; , ISBN 978-2-35668-009-9; </w:t>
            </w:r>
          </w:p>
          <w:p w14:paraId="56100F64" w14:textId="77777777" w:rsidR="004C39C5" w:rsidRPr="00FE53F1" w:rsidRDefault="004C39C5" w:rsidP="004C39C5">
            <w:pPr>
              <w:ind w:left="2268" w:right="1701"/>
              <w:jc w:val="both"/>
              <w:rPr>
                <w:rFonts w:ascii="Times New Roman" w:hAnsi="Times New Roman"/>
              </w:rPr>
            </w:pPr>
            <w:r w:rsidRPr="00FE53F1">
              <w:rPr>
                <w:rFonts w:ascii="Times New Roman" w:hAnsi="Times New Roman"/>
                <w:iCs/>
              </w:rPr>
              <w:t>RECENZII</w:t>
            </w:r>
            <w:r w:rsidRPr="00FE53F1">
              <w:rPr>
                <w:rFonts w:ascii="Times New Roman" w:hAnsi="Times New Roman"/>
                <w:b/>
                <w:iCs/>
              </w:rPr>
              <w:t xml:space="preserve">: </w:t>
            </w:r>
            <w:proofErr w:type="spellStart"/>
            <w:r w:rsidRPr="00FE53F1">
              <w:rPr>
                <w:rFonts w:ascii="Times New Roman" w:hAnsi="Times New Roman"/>
              </w:rPr>
              <w:t>Bryn</w:t>
            </w:r>
            <w:proofErr w:type="spellEnd"/>
            <w:r w:rsidRPr="00FE53F1">
              <w:rPr>
                <w:rFonts w:ascii="Times New Roman" w:hAnsi="Times New Roman"/>
              </w:rPr>
              <w:t xml:space="preserve"> </w:t>
            </w:r>
            <w:proofErr w:type="spellStart"/>
            <w:r w:rsidRPr="00FE53F1">
              <w:rPr>
                <w:rFonts w:ascii="Times New Roman" w:hAnsi="Times New Roman"/>
              </w:rPr>
              <w:t>Mawr</w:t>
            </w:r>
            <w:proofErr w:type="spellEnd"/>
            <w:r w:rsidRPr="00FE53F1">
              <w:rPr>
                <w:rFonts w:ascii="Times New Roman" w:hAnsi="Times New Roman"/>
              </w:rPr>
              <w:t xml:space="preserve"> </w:t>
            </w:r>
            <w:proofErr w:type="spellStart"/>
            <w:r w:rsidRPr="00FE53F1">
              <w:rPr>
                <w:rFonts w:ascii="Times New Roman" w:hAnsi="Times New Roman"/>
              </w:rPr>
              <w:t>Classical</w:t>
            </w:r>
            <w:proofErr w:type="spellEnd"/>
            <w:r w:rsidRPr="00FE53F1">
              <w:rPr>
                <w:rFonts w:ascii="Times New Roman" w:hAnsi="Times New Roman"/>
              </w:rPr>
              <w:t xml:space="preserve"> Review 2010.09.56, </w:t>
            </w:r>
            <w:proofErr w:type="spellStart"/>
            <w:r w:rsidRPr="00FE53F1">
              <w:rPr>
                <w:rFonts w:ascii="Times New Roman" w:hAnsi="Times New Roman"/>
              </w:rPr>
              <w:t>Frédérique</w:t>
            </w:r>
            <w:proofErr w:type="spellEnd"/>
            <w:r w:rsidRPr="00FE53F1">
              <w:rPr>
                <w:rFonts w:ascii="Times New Roman" w:hAnsi="Times New Roman"/>
              </w:rPr>
              <w:t xml:space="preserve"> </w:t>
            </w:r>
            <w:proofErr w:type="spellStart"/>
            <w:r w:rsidRPr="00FE53F1">
              <w:rPr>
                <w:rFonts w:ascii="Times New Roman" w:hAnsi="Times New Roman"/>
              </w:rPr>
              <w:t>Biville</w:t>
            </w:r>
            <w:proofErr w:type="spellEnd"/>
            <w:r w:rsidRPr="00FE53F1">
              <w:rPr>
                <w:rFonts w:ascii="Times New Roman" w:hAnsi="Times New Roman"/>
              </w:rPr>
              <w:t xml:space="preserve">, Isabelle </w:t>
            </w:r>
            <w:proofErr w:type="spellStart"/>
            <w:r w:rsidRPr="00FE53F1">
              <w:rPr>
                <w:rFonts w:ascii="Times New Roman" w:hAnsi="Times New Roman"/>
              </w:rPr>
              <w:t>Boehm</w:t>
            </w:r>
            <w:proofErr w:type="spellEnd"/>
            <w:r w:rsidRPr="00FE53F1">
              <w:rPr>
                <w:rFonts w:ascii="Times New Roman" w:hAnsi="Times New Roman"/>
              </w:rPr>
              <w:t xml:space="preserve"> (ed.), </w:t>
            </w:r>
            <w:proofErr w:type="spellStart"/>
            <w:r w:rsidRPr="00FE53F1">
              <w:rPr>
                <w:rFonts w:ascii="Times New Roman" w:hAnsi="Times New Roman"/>
                <w:i/>
                <w:iCs/>
              </w:rPr>
              <w:t>Autour</w:t>
            </w:r>
            <w:proofErr w:type="spellEnd"/>
            <w:r w:rsidRPr="00FE53F1">
              <w:rPr>
                <w:rFonts w:ascii="Times New Roman" w:hAnsi="Times New Roman"/>
                <w:i/>
                <w:iCs/>
              </w:rPr>
              <w:t xml:space="preserve"> de Michel </w:t>
            </w:r>
            <w:proofErr w:type="spellStart"/>
            <w:r w:rsidRPr="00FE53F1">
              <w:rPr>
                <w:rFonts w:ascii="Times New Roman" w:hAnsi="Times New Roman"/>
                <w:i/>
                <w:iCs/>
              </w:rPr>
              <w:t>Lejeune</w:t>
            </w:r>
            <w:proofErr w:type="spellEnd"/>
            <w:r w:rsidRPr="00FE53F1">
              <w:rPr>
                <w:rFonts w:ascii="Times New Roman" w:hAnsi="Times New Roman"/>
                <w:i/>
                <w:iCs/>
              </w:rPr>
              <w:t xml:space="preserve">. </w:t>
            </w:r>
            <w:proofErr w:type="spellStart"/>
            <w:r w:rsidRPr="00FE53F1">
              <w:rPr>
                <w:rFonts w:ascii="Times New Roman" w:hAnsi="Times New Roman"/>
                <w:i/>
                <w:iCs/>
              </w:rPr>
              <w:t>Actes</w:t>
            </w:r>
            <w:proofErr w:type="spellEnd"/>
            <w:r w:rsidRPr="00FE53F1">
              <w:rPr>
                <w:rFonts w:ascii="Times New Roman" w:hAnsi="Times New Roman"/>
                <w:i/>
                <w:iCs/>
              </w:rPr>
              <w:t xml:space="preserve"> des </w:t>
            </w:r>
            <w:proofErr w:type="spellStart"/>
            <w:r w:rsidRPr="00FE53F1">
              <w:rPr>
                <w:rFonts w:ascii="Times New Roman" w:hAnsi="Times New Roman"/>
                <w:i/>
                <w:iCs/>
              </w:rPr>
              <w:t>journées</w:t>
            </w:r>
            <w:proofErr w:type="spellEnd"/>
            <w:r w:rsidRPr="00FE53F1">
              <w:rPr>
                <w:rFonts w:ascii="Times New Roman" w:hAnsi="Times New Roman"/>
                <w:i/>
                <w:iCs/>
              </w:rPr>
              <w:t xml:space="preserve"> </w:t>
            </w:r>
            <w:proofErr w:type="spellStart"/>
            <w:r w:rsidRPr="00FE53F1">
              <w:rPr>
                <w:rFonts w:ascii="Times New Roman" w:hAnsi="Times New Roman"/>
                <w:i/>
                <w:iCs/>
              </w:rPr>
              <w:t>d'étude</w:t>
            </w:r>
            <w:proofErr w:type="spellEnd"/>
            <w:r w:rsidRPr="00FE53F1">
              <w:rPr>
                <w:rFonts w:ascii="Times New Roman" w:hAnsi="Times New Roman"/>
                <w:i/>
                <w:iCs/>
              </w:rPr>
              <w:t xml:space="preserve"> </w:t>
            </w:r>
            <w:proofErr w:type="spellStart"/>
            <w:r w:rsidRPr="00FE53F1">
              <w:rPr>
                <w:rFonts w:ascii="Times New Roman" w:hAnsi="Times New Roman"/>
                <w:i/>
                <w:iCs/>
              </w:rPr>
              <w:t>organisées</w:t>
            </w:r>
            <w:proofErr w:type="spellEnd"/>
            <w:r w:rsidRPr="00FE53F1">
              <w:rPr>
                <w:rFonts w:ascii="Times New Roman" w:hAnsi="Times New Roman"/>
                <w:i/>
                <w:iCs/>
              </w:rPr>
              <w:t xml:space="preserve"> à </w:t>
            </w:r>
            <w:proofErr w:type="spellStart"/>
            <w:r w:rsidRPr="00FE53F1">
              <w:rPr>
                <w:rFonts w:ascii="Times New Roman" w:hAnsi="Times New Roman"/>
                <w:i/>
                <w:iCs/>
              </w:rPr>
              <w:t>l'Université</w:t>
            </w:r>
            <w:proofErr w:type="spellEnd"/>
            <w:r w:rsidRPr="00FE53F1">
              <w:rPr>
                <w:rFonts w:ascii="Times New Roman" w:hAnsi="Times New Roman"/>
                <w:i/>
                <w:iCs/>
              </w:rPr>
              <w:t xml:space="preserve"> </w:t>
            </w:r>
            <w:proofErr w:type="spellStart"/>
            <w:r w:rsidRPr="00FE53F1">
              <w:rPr>
                <w:rFonts w:ascii="Times New Roman" w:hAnsi="Times New Roman"/>
                <w:i/>
                <w:iCs/>
              </w:rPr>
              <w:t>Lumière</w:t>
            </w:r>
            <w:proofErr w:type="spellEnd"/>
            <w:r w:rsidRPr="00FE53F1">
              <w:rPr>
                <w:rFonts w:ascii="Times New Roman" w:hAnsi="Times New Roman"/>
                <w:i/>
                <w:iCs/>
              </w:rPr>
              <w:t xml:space="preserve">-Lyon 2-Maison de </w:t>
            </w:r>
            <w:proofErr w:type="spellStart"/>
            <w:r w:rsidRPr="00FE53F1">
              <w:rPr>
                <w:rFonts w:ascii="Times New Roman" w:hAnsi="Times New Roman"/>
                <w:i/>
                <w:iCs/>
              </w:rPr>
              <w:t>l'Orient</w:t>
            </w:r>
            <w:proofErr w:type="spellEnd"/>
            <w:r w:rsidRPr="00FE53F1">
              <w:rPr>
                <w:rFonts w:ascii="Times New Roman" w:hAnsi="Times New Roman"/>
                <w:i/>
                <w:iCs/>
              </w:rPr>
              <w:t xml:space="preserve"> et de la </w:t>
            </w:r>
            <w:proofErr w:type="spellStart"/>
            <w:r w:rsidRPr="00FE53F1">
              <w:rPr>
                <w:rFonts w:ascii="Times New Roman" w:hAnsi="Times New Roman"/>
                <w:i/>
                <w:iCs/>
              </w:rPr>
              <w:t>Méditerranée</w:t>
            </w:r>
            <w:proofErr w:type="spellEnd"/>
            <w:r w:rsidRPr="00FE53F1">
              <w:rPr>
                <w:rFonts w:ascii="Times New Roman" w:hAnsi="Times New Roman"/>
                <w:i/>
                <w:iCs/>
              </w:rPr>
              <w:t xml:space="preserve">, 2 -3 </w:t>
            </w:r>
            <w:proofErr w:type="spellStart"/>
            <w:r w:rsidRPr="00FE53F1">
              <w:rPr>
                <w:rFonts w:ascii="Times New Roman" w:hAnsi="Times New Roman"/>
                <w:i/>
                <w:iCs/>
              </w:rPr>
              <w:t>février</w:t>
            </w:r>
            <w:proofErr w:type="spellEnd"/>
            <w:r w:rsidRPr="00FE53F1">
              <w:rPr>
                <w:rFonts w:ascii="Times New Roman" w:hAnsi="Times New Roman"/>
                <w:i/>
                <w:iCs/>
              </w:rPr>
              <w:t xml:space="preserve"> 2006. </w:t>
            </w:r>
            <w:proofErr w:type="spellStart"/>
            <w:r w:rsidRPr="00FE53F1">
              <w:rPr>
                <w:rFonts w:ascii="Times New Roman" w:hAnsi="Times New Roman"/>
                <w:i/>
                <w:iCs/>
              </w:rPr>
              <w:t>Collection</w:t>
            </w:r>
            <w:proofErr w:type="spellEnd"/>
            <w:r w:rsidRPr="00FE53F1">
              <w:rPr>
                <w:rFonts w:ascii="Times New Roman" w:hAnsi="Times New Roman"/>
                <w:i/>
                <w:iCs/>
              </w:rPr>
              <w:t xml:space="preserve"> de la </w:t>
            </w:r>
            <w:proofErr w:type="spellStart"/>
            <w:r w:rsidRPr="00FE53F1">
              <w:rPr>
                <w:rFonts w:ascii="Times New Roman" w:hAnsi="Times New Roman"/>
                <w:i/>
                <w:iCs/>
              </w:rPr>
              <w:t>Maison</w:t>
            </w:r>
            <w:proofErr w:type="spellEnd"/>
            <w:r w:rsidRPr="00FE53F1">
              <w:rPr>
                <w:rFonts w:ascii="Times New Roman" w:hAnsi="Times New Roman"/>
                <w:i/>
                <w:iCs/>
              </w:rPr>
              <w:t xml:space="preserve"> de </w:t>
            </w:r>
            <w:proofErr w:type="spellStart"/>
            <w:r w:rsidRPr="00FE53F1">
              <w:rPr>
                <w:rFonts w:ascii="Times New Roman" w:hAnsi="Times New Roman"/>
                <w:i/>
                <w:iCs/>
              </w:rPr>
              <w:t>l'Orient</w:t>
            </w:r>
            <w:proofErr w:type="spellEnd"/>
            <w:r w:rsidRPr="00FE53F1">
              <w:rPr>
                <w:rFonts w:ascii="Times New Roman" w:hAnsi="Times New Roman"/>
                <w:i/>
                <w:iCs/>
              </w:rPr>
              <w:t xml:space="preserve"> et de la </w:t>
            </w:r>
            <w:proofErr w:type="spellStart"/>
            <w:r w:rsidRPr="00FE53F1">
              <w:rPr>
                <w:rFonts w:ascii="Times New Roman" w:hAnsi="Times New Roman"/>
                <w:i/>
                <w:iCs/>
              </w:rPr>
              <w:t>Méditerranée</w:t>
            </w:r>
            <w:proofErr w:type="spellEnd"/>
            <w:r w:rsidRPr="00FE53F1">
              <w:rPr>
                <w:rFonts w:ascii="Times New Roman" w:hAnsi="Times New Roman"/>
                <w:i/>
                <w:iCs/>
              </w:rPr>
              <w:t xml:space="preserve"> 43; </w:t>
            </w:r>
            <w:proofErr w:type="spellStart"/>
            <w:r w:rsidRPr="00FE53F1">
              <w:rPr>
                <w:rFonts w:ascii="Times New Roman" w:hAnsi="Times New Roman"/>
                <w:i/>
                <w:iCs/>
              </w:rPr>
              <w:t>Série</w:t>
            </w:r>
            <w:proofErr w:type="spellEnd"/>
            <w:r w:rsidRPr="00FE53F1">
              <w:rPr>
                <w:rFonts w:ascii="Times New Roman" w:hAnsi="Times New Roman"/>
                <w:i/>
                <w:iCs/>
              </w:rPr>
              <w:t xml:space="preserve"> </w:t>
            </w:r>
            <w:proofErr w:type="spellStart"/>
            <w:r w:rsidRPr="00FE53F1">
              <w:rPr>
                <w:rFonts w:ascii="Times New Roman" w:hAnsi="Times New Roman"/>
                <w:i/>
                <w:iCs/>
              </w:rPr>
              <w:t>linguistique</w:t>
            </w:r>
            <w:proofErr w:type="spellEnd"/>
            <w:r w:rsidRPr="00FE53F1">
              <w:rPr>
                <w:rFonts w:ascii="Times New Roman" w:hAnsi="Times New Roman"/>
                <w:i/>
                <w:iCs/>
              </w:rPr>
              <w:t xml:space="preserve"> et </w:t>
            </w:r>
            <w:proofErr w:type="spellStart"/>
            <w:r w:rsidRPr="00FE53F1">
              <w:rPr>
                <w:rFonts w:ascii="Times New Roman" w:hAnsi="Times New Roman"/>
                <w:i/>
                <w:iCs/>
              </w:rPr>
              <w:t>philologique</w:t>
            </w:r>
            <w:proofErr w:type="spellEnd"/>
            <w:r w:rsidRPr="00FE53F1">
              <w:rPr>
                <w:rFonts w:ascii="Times New Roman" w:hAnsi="Times New Roman"/>
                <w:i/>
                <w:iCs/>
              </w:rPr>
              <w:t xml:space="preserve"> 6</w:t>
            </w:r>
            <w:r w:rsidRPr="00FE53F1">
              <w:rPr>
                <w:rFonts w:ascii="Times New Roman" w:hAnsi="Times New Roman"/>
              </w:rPr>
              <w:t>.   Lyon:  </w:t>
            </w:r>
            <w:proofErr w:type="spellStart"/>
            <w:r w:rsidRPr="00FE53F1">
              <w:rPr>
                <w:rFonts w:ascii="Times New Roman" w:hAnsi="Times New Roman"/>
              </w:rPr>
              <w:t>Maison</w:t>
            </w:r>
            <w:proofErr w:type="spellEnd"/>
            <w:r w:rsidRPr="00FE53F1">
              <w:rPr>
                <w:rFonts w:ascii="Times New Roman" w:hAnsi="Times New Roman"/>
              </w:rPr>
              <w:t xml:space="preserve"> de </w:t>
            </w:r>
            <w:proofErr w:type="spellStart"/>
            <w:r w:rsidRPr="00FE53F1">
              <w:rPr>
                <w:rFonts w:ascii="Times New Roman" w:hAnsi="Times New Roman"/>
              </w:rPr>
              <w:t>l'Orient</w:t>
            </w:r>
            <w:proofErr w:type="spellEnd"/>
            <w:r w:rsidRPr="00FE53F1">
              <w:rPr>
                <w:rFonts w:ascii="Times New Roman" w:hAnsi="Times New Roman"/>
              </w:rPr>
              <w:t xml:space="preserve"> et de la </w:t>
            </w:r>
            <w:proofErr w:type="spellStart"/>
            <w:r w:rsidRPr="00FE53F1">
              <w:rPr>
                <w:rFonts w:ascii="Times New Roman" w:hAnsi="Times New Roman"/>
              </w:rPr>
              <w:t>Méditerranée</w:t>
            </w:r>
            <w:proofErr w:type="spellEnd"/>
            <w:r w:rsidRPr="00FE53F1">
              <w:rPr>
                <w:rFonts w:ascii="Times New Roman" w:hAnsi="Times New Roman"/>
              </w:rPr>
              <w:t xml:space="preserve">-Jean </w:t>
            </w:r>
            <w:proofErr w:type="spellStart"/>
            <w:r w:rsidRPr="00FE53F1">
              <w:rPr>
                <w:rFonts w:ascii="Times New Roman" w:hAnsi="Times New Roman"/>
              </w:rPr>
              <w:t>Pouilloux</w:t>
            </w:r>
            <w:proofErr w:type="spellEnd"/>
            <w:r w:rsidRPr="00FE53F1">
              <w:rPr>
                <w:rFonts w:ascii="Times New Roman" w:hAnsi="Times New Roman"/>
              </w:rPr>
              <w:t>, 2009.  Pp. 404.  ISBN 9782356680099.  </w:t>
            </w:r>
            <w:r w:rsidRPr="00FE53F1">
              <w:rPr>
                <w:rFonts w:ascii="Times New Roman" w:hAnsi="Times New Roman"/>
                <w:lang w:val="es-ES"/>
              </w:rPr>
              <w:t xml:space="preserve">€32.00 (pb). </w:t>
            </w:r>
            <w:r w:rsidRPr="00FE53F1">
              <w:rPr>
                <w:rFonts w:ascii="Times New Roman" w:hAnsi="Times New Roman"/>
                <w:bCs/>
                <w:lang w:val="es-ES"/>
              </w:rPr>
              <w:t xml:space="preserve">Reviewed by Araceli Striano, Universidad Autónoma de Madrid </w:t>
            </w:r>
          </w:p>
          <w:p w14:paraId="412B5F1F" w14:textId="77777777" w:rsidR="004C39C5" w:rsidRPr="00FE53F1" w:rsidRDefault="004C39C5" w:rsidP="004C39C5">
            <w:pPr>
              <w:spacing w:after="15"/>
              <w:ind w:left="2268" w:right="375" w:firstLine="567"/>
              <w:jc w:val="both"/>
              <w:rPr>
                <w:rFonts w:ascii="Times New Roman" w:eastAsia="Calibri" w:hAnsi="Times New Roman"/>
                <w:bCs/>
                <w:lang w:eastAsia="ro-RO"/>
              </w:rPr>
            </w:pPr>
            <w:r w:rsidRPr="00FE53F1">
              <w:rPr>
                <w:rFonts w:ascii="Times New Roman" w:eastAsia="Calibri" w:hAnsi="Times New Roman"/>
                <w:bCs/>
                <w:lang w:eastAsia="ro-RO"/>
              </w:rPr>
              <w:t xml:space="preserve">UMR 7597/SHESL Info </w:t>
            </w:r>
            <w:proofErr w:type="spellStart"/>
            <w:r w:rsidRPr="00FE53F1">
              <w:rPr>
                <w:rFonts w:ascii="Times New Roman" w:eastAsia="Calibri" w:hAnsi="Times New Roman"/>
                <w:bCs/>
                <w:lang w:eastAsia="ro-RO"/>
              </w:rPr>
              <w:t>bibliographiques</w:t>
            </w:r>
            <w:proofErr w:type="spellEnd"/>
            <w:r w:rsidRPr="00FE53F1">
              <w:rPr>
                <w:rFonts w:ascii="Times New Roman" w:eastAsia="Calibri" w:hAnsi="Times New Roman"/>
                <w:bCs/>
                <w:lang w:eastAsia="ro-RO"/>
              </w:rPr>
              <w:t xml:space="preserve"> N° 181 – novembre 2009 </w:t>
            </w:r>
            <w:proofErr w:type="spellStart"/>
            <w:r w:rsidRPr="00FE53F1">
              <w:rPr>
                <w:rFonts w:ascii="Times New Roman" w:eastAsia="Calibri" w:hAnsi="Times New Roman"/>
                <w:bCs/>
                <w:lang w:eastAsia="ro-RO"/>
              </w:rPr>
              <w:t>Rédaction</w:t>
            </w:r>
            <w:proofErr w:type="spellEnd"/>
            <w:r w:rsidRPr="00FE53F1">
              <w:rPr>
                <w:rFonts w:ascii="Times New Roman" w:eastAsia="Calibri" w:hAnsi="Times New Roman"/>
                <w:bCs/>
                <w:lang w:eastAsia="ro-RO"/>
              </w:rPr>
              <w:t xml:space="preserve"> : Elisabeth </w:t>
            </w:r>
            <w:proofErr w:type="spellStart"/>
            <w:r w:rsidRPr="00FE53F1">
              <w:rPr>
                <w:rFonts w:ascii="Times New Roman" w:eastAsia="Calibri" w:hAnsi="Times New Roman"/>
                <w:bCs/>
                <w:lang w:eastAsia="ro-RO"/>
              </w:rPr>
              <w:t>Lazcano</w:t>
            </w:r>
            <w:proofErr w:type="spellEnd"/>
            <w:r w:rsidRPr="00FE53F1">
              <w:rPr>
                <w:rFonts w:ascii="Times New Roman" w:eastAsia="Calibri" w:hAnsi="Times New Roman"/>
                <w:bCs/>
                <w:lang w:eastAsia="ro-RO"/>
              </w:rPr>
              <w:t xml:space="preserve"> - </w:t>
            </w:r>
            <w:proofErr w:type="spellStart"/>
            <w:r w:rsidRPr="00FE53F1">
              <w:rPr>
                <w:rFonts w:ascii="Times New Roman" w:eastAsia="Calibri" w:hAnsi="Times New Roman"/>
                <w:bCs/>
                <w:lang w:eastAsia="ro-RO"/>
              </w:rPr>
              <w:t>Université</w:t>
            </w:r>
            <w:proofErr w:type="spellEnd"/>
            <w:r w:rsidRPr="00FE53F1">
              <w:rPr>
                <w:rFonts w:ascii="Times New Roman" w:eastAsia="Calibri" w:hAnsi="Times New Roman"/>
                <w:bCs/>
                <w:lang w:eastAsia="ro-RO"/>
              </w:rPr>
              <w:t xml:space="preserve"> Paris Diderot, UMR 7597 case 7034, 5 </w:t>
            </w:r>
            <w:proofErr w:type="spellStart"/>
            <w:r w:rsidRPr="00FE53F1">
              <w:rPr>
                <w:rFonts w:ascii="Times New Roman" w:eastAsia="Calibri" w:hAnsi="Times New Roman"/>
                <w:bCs/>
                <w:lang w:eastAsia="ro-RO"/>
              </w:rPr>
              <w:t>rue</w:t>
            </w:r>
            <w:proofErr w:type="spellEnd"/>
            <w:r w:rsidRPr="00FE53F1">
              <w:rPr>
                <w:rFonts w:ascii="Times New Roman" w:eastAsia="Calibri" w:hAnsi="Times New Roman"/>
                <w:bCs/>
                <w:lang w:eastAsia="ro-RO"/>
              </w:rPr>
              <w:t xml:space="preserve"> Thomas Mann, 75205 Paris </w:t>
            </w:r>
            <w:proofErr w:type="spellStart"/>
            <w:r w:rsidRPr="00FE53F1">
              <w:rPr>
                <w:rFonts w:ascii="Times New Roman" w:eastAsia="Calibri" w:hAnsi="Times New Roman"/>
                <w:bCs/>
                <w:lang w:eastAsia="ro-RO"/>
              </w:rPr>
              <w:t>cedex</w:t>
            </w:r>
            <w:proofErr w:type="spellEnd"/>
            <w:r w:rsidRPr="00FE53F1">
              <w:rPr>
                <w:rFonts w:ascii="Times New Roman" w:eastAsia="Calibri" w:hAnsi="Times New Roman"/>
                <w:bCs/>
                <w:lang w:eastAsia="ro-RO"/>
              </w:rPr>
              <w:t xml:space="preserve"> 13; </w:t>
            </w:r>
          </w:p>
          <w:p w14:paraId="37ED0267" w14:textId="6DAD6F56" w:rsidR="004C39C5" w:rsidRPr="00FE53F1" w:rsidRDefault="001879DF" w:rsidP="004C39C5">
            <w:pPr>
              <w:ind w:right="49"/>
              <w:jc w:val="both"/>
              <w:rPr>
                <w:rFonts w:ascii="Times New Roman" w:hAnsi="Times New Roman"/>
              </w:rPr>
            </w:pPr>
            <w:r>
              <w:rPr>
                <w:rFonts w:ascii="Times New Roman" w:hAnsi="Times New Roman"/>
              </w:rPr>
              <w:t>73</w:t>
            </w:r>
            <w:r w:rsidR="004C39C5" w:rsidRPr="00FE53F1">
              <w:rPr>
                <w:rFonts w:ascii="Times New Roman" w:hAnsi="Times New Roman"/>
              </w:rPr>
              <w:t xml:space="preserve">. </w:t>
            </w:r>
            <w:r w:rsidR="004C39C5" w:rsidRPr="00FE53F1">
              <w:rPr>
                <w:rFonts w:ascii="Times New Roman" w:hAnsi="Times New Roman"/>
                <w:iCs/>
              </w:rPr>
              <w:t>« </w:t>
            </w:r>
            <w:r w:rsidR="004C39C5" w:rsidRPr="00FE53F1">
              <w:rPr>
                <w:rFonts w:ascii="Times New Roman" w:hAnsi="Times New Roman"/>
              </w:rPr>
              <w:t xml:space="preserve">Micenienii - cei dintâi greci »/Oi </w:t>
            </w:r>
            <w:proofErr w:type="spellStart"/>
            <w:r w:rsidR="004C39C5" w:rsidRPr="00FE53F1">
              <w:rPr>
                <w:rFonts w:ascii="Times New Roman" w:hAnsi="Times New Roman"/>
              </w:rPr>
              <w:t>Mukhnaioi</w:t>
            </w:r>
            <w:proofErr w:type="spellEnd"/>
            <w:r w:rsidR="004C39C5" w:rsidRPr="00FE53F1">
              <w:rPr>
                <w:rFonts w:ascii="Times New Roman" w:hAnsi="Times New Roman"/>
              </w:rPr>
              <w:t xml:space="preserve"> – oi </w:t>
            </w:r>
            <w:proofErr w:type="spellStart"/>
            <w:r w:rsidR="004C39C5" w:rsidRPr="00FE53F1">
              <w:rPr>
                <w:rFonts w:ascii="Times New Roman" w:hAnsi="Times New Roman"/>
              </w:rPr>
              <w:t>protoi</w:t>
            </w:r>
            <w:proofErr w:type="spellEnd"/>
            <w:r w:rsidR="004C39C5" w:rsidRPr="00FE53F1">
              <w:rPr>
                <w:rFonts w:ascii="Times New Roman" w:hAnsi="Times New Roman"/>
              </w:rPr>
              <w:t xml:space="preserve"> </w:t>
            </w:r>
            <w:proofErr w:type="spellStart"/>
            <w:r w:rsidR="004C39C5" w:rsidRPr="00FE53F1">
              <w:rPr>
                <w:rFonts w:ascii="Times New Roman" w:hAnsi="Times New Roman"/>
              </w:rPr>
              <w:t>ellhnes</w:t>
            </w:r>
            <w:proofErr w:type="spellEnd"/>
            <w:r w:rsidR="004C39C5" w:rsidRPr="00FE53F1">
              <w:rPr>
                <w:rFonts w:ascii="Times New Roman" w:hAnsi="Times New Roman"/>
              </w:rPr>
              <w:t xml:space="preserve">, text bilingv grec-român, </w:t>
            </w:r>
            <w:proofErr w:type="spellStart"/>
            <w:r w:rsidR="004C39C5" w:rsidRPr="00FE53F1">
              <w:rPr>
                <w:rFonts w:ascii="Times New Roman" w:hAnsi="Times New Roman"/>
                <w:i/>
              </w:rPr>
              <w:t>Neograeca</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Bucurestiensia</w:t>
            </w:r>
            <w:proofErr w:type="spellEnd"/>
            <w:r w:rsidR="004C39C5" w:rsidRPr="00FE53F1">
              <w:rPr>
                <w:rFonts w:ascii="Times New Roman" w:hAnsi="Times New Roman"/>
              </w:rPr>
              <w:t xml:space="preserve">, volum coordonat de Tudor Dinu, Institutul de Studii Clasice/Editura </w:t>
            </w:r>
            <w:proofErr w:type="spellStart"/>
            <w:r w:rsidR="004C39C5" w:rsidRPr="00FE53F1">
              <w:rPr>
                <w:rFonts w:ascii="Times New Roman" w:hAnsi="Times New Roman"/>
              </w:rPr>
              <w:t>Universităţii</w:t>
            </w:r>
            <w:proofErr w:type="spellEnd"/>
            <w:r w:rsidR="004C39C5" w:rsidRPr="00FE53F1">
              <w:rPr>
                <w:rFonts w:ascii="Times New Roman" w:hAnsi="Times New Roman"/>
              </w:rPr>
              <w:t xml:space="preserve"> din </w:t>
            </w:r>
            <w:proofErr w:type="spellStart"/>
            <w:r w:rsidR="004C39C5" w:rsidRPr="00FE53F1">
              <w:rPr>
                <w:rFonts w:ascii="Times New Roman" w:hAnsi="Times New Roman"/>
              </w:rPr>
              <w:t>Bucureşti</w:t>
            </w:r>
            <w:proofErr w:type="spellEnd"/>
            <w:r w:rsidR="004C39C5" w:rsidRPr="00FE53F1">
              <w:rPr>
                <w:rFonts w:ascii="Times New Roman" w:hAnsi="Times New Roman"/>
              </w:rPr>
              <w:t xml:space="preserve">, </w:t>
            </w:r>
            <w:proofErr w:type="spellStart"/>
            <w:r w:rsidR="004C39C5" w:rsidRPr="00FE53F1">
              <w:rPr>
                <w:rFonts w:ascii="Times New Roman" w:hAnsi="Times New Roman"/>
              </w:rPr>
              <w:t>Colecţia</w:t>
            </w:r>
            <w:proofErr w:type="spellEnd"/>
            <w:r w:rsidR="004C39C5" w:rsidRPr="00FE53F1">
              <w:rPr>
                <w:rFonts w:ascii="Times New Roman" w:hAnsi="Times New Roman"/>
              </w:rPr>
              <w:t xml:space="preserve"> “Limbi, cultura, </w:t>
            </w:r>
            <w:proofErr w:type="spellStart"/>
            <w:r w:rsidR="004C39C5" w:rsidRPr="00FE53F1">
              <w:rPr>
                <w:rFonts w:ascii="Times New Roman" w:hAnsi="Times New Roman"/>
              </w:rPr>
              <w:t>identităţi</w:t>
            </w:r>
            <w:proofErr w:type="spellEnd"/>
            <w:r w:rsidR="004C39C5" w:rsidRPr="00FE53F1">
              <w:rPr>
                <w:rFonts w:ascii="Times New Roman" w:hAnsi="Times New Roman"/>
              </w:rPr>
              <w:t>”, 2009, pp. 19/57  ISBN 978/973/737/723/4;</w:t>
            </w:r>
          </w:p>
          <w:p w14:paraId="1A81F09A" w14:textId="43F4C98F" w:rsidR="004C39C5" w:rsidRPr="00FE53F1" w:rsidRDefault="004C39C5" w:rsidP="004C39C5">
            <w:pPr>
              <w:ind w:right="49"/>
              <w:jc w:val="both"/>
              <w:rPr>
                <w:rFonts w:ascii="Times New Roman" w:hAnsi="Times New Roman"/>
              </w:rPr>
            </w:pPr>
            <w:r w:rsidRPr="00FE53F1">
              <w:rPr>
                <w:rFonts w:ascii="Times New Roman" w:hAnsi="Times New Roman"/>
              </w:rPr>
              <w:t>7</w:t>
            </w:r>
            <w:r w:rsidR="001879DF">
              <w:rPr>
                <w:rFonts w:ascii="Times New Roman" w:hAnsi="Times New Roman"/>
              </w:rPr>
              <w:t>4</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rPr>
              <w:t xml:space="preserve">Lucian din </w:t>
            </w:r>
            <w:proofErr w:type="spellStart"/>
            <w:r w:rsidRPr="00FE53F1">
              <w:rPr>
                <w:rFonts w:ascii="Times New Roman" w:hAnsi="Times New Roman"/>
              </w:rPr>
              <w:t>Samosata</w:t>
            </w:r>
            <w:proofErr w:type="spellEnd"/>
            <w:r w:rsidRPr="00FE53F1">
              <w:rPr>
                <w:rFonts w:ascii="Times New Roman" w:hAnsi="Times New Roman"/>
              </w:rPr>
              <w:t xml:space="preserve"> – </w:t>
            </w:r>
            <w:r w:rsidRPr="00FE53F1">
              <w:rPr>
                <w:rFonts w:ascii="Times New Roman" w:hAnsi="Times New Roman"/>
                <w:i/>
              </w:rPr>
              <w:t>Istoria adevărată</w:t>
            </w:r>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avatarurile ei », </w:t>
            </w:r>
            <w:r w:rsidRPr="00FE53F1">
              <w:rPr>
                <w:rFonts w:ascii="Times New Roman" w:hAnsi="Times New Roman"/>
                <w:i/>
              </w:rPr>
              <w:t xml:space="preserve">Actele celui de-al doilea simpozion </w:t>
            </w:r>
            <w:proofErr w:type="spellStart"/>
            <w:r w:rsidRPr="00FE53F1">
              <w:rPr>
                <w:rFonts w:ascii="Times New Roman" w:hAnsi="Times New Roman"/>
                <w:i/>
              </w:rPr>
              <w:t>internaţional</w:t>
            </w:r>
            <w:proofErr w:type="spellEnd"/>
            <w:r w:rsidRPr="00FE53F1">
              <w:rPr>
                <w:rFonts w:ascii="Times New Roman" w:hAnsi="Times New Roman"/>
                <w:i/>
              </w:rPr>
              <w:t xml:space="preserve"> „Receptarea </w:t>
            </w:r>
            <w:proofErr w:type="spellStart"/>
            <w:r w:rsidRPr="00FE53F1">
              <w:rPr>
                <w:rFonts w:ascii="Times New Roman" w:hAnsi="Times New Roman"/>
                <w:i/>
              </w:rPr>
              <w:t>antichităţii</w:t>
            </w:r>
            <w:proofErr w:type="spellEnd"/>
            <w:r w:rsidRPr="00FE53F1">
              <w:rPr>
                <w:rFonts w:ascii="Times New Roman" w:hAnsi="Times New Roman"/>
                <w:i/>
              </w:rPr>
              <w:t xml:space="preserve"> greco-romane”, Craiova, 19-21 noiembrie 2008</w:t>
            </w:r>
            <w:r w:rsidRPr="00FE53F1">
              <w:rPr>
                <w:rFonts w:ascii="Times New Roman" w:hAnsi="Times New Roman"/>
              </w:rPr>
              <w:t xml:space="preserve">, Universitatea din Craiova, Facultatea de Litere, Catedra de Lingvistică Generală </w:t>
            </w:r>
            <w:proofErr w:type="spellStart"/>
            <w:r w:rsidRPr="00FE53F1">
              <w:rPr>
                <w:rFonts w:ascii="Times New Roman" w:hAnsi="Times New Roman"/>
              </w:rPr>
              <w:t>şi</w:t>
            </w:r>
            <w:proofErr w:type="spellEnd"/>
            <w:r w:rsidRPr="00FE53F1">
              <w:rPr>
                <w:rFonts w:ascii="Times New Roman" w:hAnsi="Times New Roman"/>
              </w:rPr>
              <w:t xml:space="preserve"> Limbi Clasice, Societatea de Studii Clasice – Filiala Craiova, Editura </w:t>
            </w:r>
            <w:proofErr w:type="spellStart"/>
            <w:r w:rsidRPr="00FE53F1">
              <w:rPr>
                <w:rFonts w:ascii="Times New Roman" w:hAnsi="Times New Roman"/>
              </w:rPr>
              <w:t>Universitaria</w:t>
            </w:r>
            <w:proofErr w:type="spellEnd"/>
            <w:r w:rsidRPr="00FE53F1">
              <w:rPr>
                <w:rFonts w:ascii="Times New Roman" w:hAnsi="Times New Roman"/>
              </w:rPr>
              <w:t>, Craiova, 2009, pp. 81-98, ISBN 978-606-510-603-1</w:t>
            </w:r>
          </w:p>
          <w:p w14:paraId="05F80CDB" w14:textId="16BA1ED3" w:rsidR="004C39C5" w:rsidRPr="00FE53F1" w:rsidRDefault="004C39C5" w:rsidP="004C39C5">
            <w:pPr>
              <w:ind w:right="49"/>
              <w:jc w:val="both"/>
              <w:rPr>
                <w:rFonts w:ascii="Times New Roman" w:hAnsi="Times New Roman"/>
              </w:rPr>
            </w:pPr>
            <w:r w:rsidRPr="00FE53F1">
              <w:rPr>
                <w:rFonts w:ascii="Times New Roman" w:hAnsi="Times New Roman"/>
              </w:rPr>
              <w:t>7</w:t>
            </w:r>
            <w:r w:rsidR="001879DF">
              <w:rPr>
                <w:rFonts w:ascii="Times New Roman" w:hAnsi="Times New Roman"/>
              </w:rPr>
              <w:t>5</w:t>
            </w:r>
            <w:r w:rsidRPr="00FE53F1">
              <w:rPr>
                <w:rFonts w:ascii="Times New Roman" w:hAnsi="Times New Roman"/>
              </w:rPr>
              <w:t>.</w:t>
            </w:r>
            <w:r w:rsidRPr="00FE53F1">
              <w:rPr>
                <w:rFonts w:ascii="Times New Roman" w:hAnsi="Times New Roman"/>
                <w:iCs/>
              </w:rPr>
              <w:t xml:space="preserve"> « </w:t>
            </w:r>
            <w:proofErr w:type="spellStart"/>
            <w:r w:rsidRPr="00FE53F1">
              <w:rPr>
                <w:rFonts w:ascii="Times New Roman" w:hAnsi="Times New Roman"/>
              </w:rPr>
              <w:t>L'histoire</w:t>
            </w:r>
            <w:proofErr w:type="spellEnd"/>
            <w:r w:rsidRPr="00FE53F1">
              <w:rPr>
                <w:rFonts w:ascii="Times New Roman" w:hAnsi="Times New Roman"/>
              </w:rPr>
              <w:t xml:space="preserve"> </w:t>
            </w:r>
            <w:proofErr w:type="spellStart"/>
            <w:r w:rsidRPr="00FE53F1">
              <w:rPr>
                <w:rFonts w:ascii="Times New Roman" w:hAnsi="Times New Roman"/>
              </w:rPr>
              <w:t>véritable</w:t>
            </w:r>
            <w:proofErr w:type="spellEnd"/>
            <w:r w:rsidRPr="00FE53F1">
              <w:rPr>
                <w:rFonts w:ascii="Times New Roman" w:hAnsi="Times New Roman"/>
              </w:rPr>
              <w:t xml:space="preserve"> de </w:t>
            </w:r>
            <w:proofErr w:type="spellStart"/>
            <w:r w:rsidRPr="00FE53F1">
              <w:rPr>
                <w:rFonts w:ascii="Times New Roman" w:hAnsi="Times New Roman"/>
              </w:rPr>
              <w:t>deux</w:t>
            </w:r>
            <w:proofErr w:type="spellEnd"/>
            <w:r w:rsidRPr="00FE53F1">
              <w:rPr>
                <w:rFonts w:ascii="Times New Roman" w:hAnsi="Times New Roman"/>
              </w:rPr>
              <w:t xml:space="preserve"> </w:t>
            </w:r>
            <w:proofErr w:type="spellStart"/>
            <w:r w:rsidRPr="00FE53F1">
              <w:rPr>
                <w:rFonts w:ascii="Times New Roman" w:hAnsi="Times New Roman"/>
              </w:rPr>
              <w:t>lunatiques</w:t>
            </w:r>
            <w:proofErr w:type="spellEnd"/>
            <w:r w:rsidRPr="00FE53F1">
              <w:rPr>
                <w:rFonts w:ascii="Times New Roman" w:hAnsi="Times New Roman"/>
              </w:rPr>
              <w:t xml:space="preserve">: Lucien de </w:t>
            </w:r>
            <w:proofErr w:type="spellStart"/>
            <w:r w:rsidRPr="00FE53F1">
              <w:rPr>
                <w:rFonts w:ascii="Times New Roman" w:hAnsi="Times New Roman"/>
              </w:rPr>
              <w:t>Samosate</w:t>
            </w:r>
            <w:proofErr w:type="spellEnd"/>
            <w:r w:rsidRPr="00FE53F1">
              <w:rPr>
                <w:rFonts w:ascii="Times New Roman" w:hAnsi="Times New Roman"/>
              </w:rPr>
              <w:t xml:space="preserve"> et Cyrano de Bergerac », în </w:t>
            </w:r>
            <w:r w:rsidRPr="00FE53F1">
              <w:rPr>
                <w:rFonts w:ascii="Times New Roman" w:hAnsi="Times New Roman"/>
                <w:i/>
              </w:rPr>
              <w:t xml:space="preserve">Actele colocviul </w:t>
            </w:r>
            <w:proofErr w:type="spellStart"/>
            <w:r w:rsidRPr="00FE53F1">
              <w:rPr>
                <w:rFonts w:ascii="Times New Roman" w:hAnsi="Times New Roman"/>
                <w:i/>
              </w:rPr>
              <w:t>internaţional</w:t>
            </w:r>
            <w:proofErr w:type="spellEnd"/>
            <w:r w:rsidRPr="00FE53F1">
              <w:rPr>
                <w:rFonts w:ascii="Times New Roman" w:hAnsi="Times New Roman"/>
                <w:i/>
              </w:rPr>
              <w:t xml:space="preserve"> An </w:t>
            </w:r>
            <w:proofErr w:type="spellStart"/>
            <w:r w:rsidRPr="00FE53F1">
              <w:rPr>
                <w:rFonts w:ascii="Times New Roman" w:hAnsi="Times New Roman"/>
                <w:i/>
              </w:rPr>
              <w:t>Identitary</w:t>
            </w:r>
            <w:proofErr w:type="spellEnd"/>
            <w:r w:rsidRPr="00FE53F1">
              <w:rPr>
                <w:rFonts w:ascii="Times New Roman" w:hAnsi="Times New Roman"/>
                <w:i/>
              </w:rPr>
              <w:t xml:space="preserve"> </w:t>
            </w:r>
            <w:proofErr w:type="spellStart"/>
            <w:r w:rsidRPr="00FE53F1">
              <w:rPr>
                <w:rFonts w:ascii="Times New Roman" w:hAnsi="Times New Roman"/>
                <w:i/>
              </w:rPr>
              <w:t>Cartography</w:t>
            </w:r>
            <w:proofErr w:type="spellEnd"/>
            <w:r w:rsidRPr="00FE53F1">
              <w:rPr>
                <w:rFonts w:ascii="Times New Roman" w:hAnsi="Times New Roman"/>
                <w:i/>
              </w:rPr>
              <w:t xml:space="preserve">: </w:t>
            </w:r>
            <w:proofErr w:type="spellStart"/>
            <w:r w:rsidRPr="00FE53F1">
              <w:rPr>
                <w:rFonts w:ascii="Times New Roman" w:hAnsi="Times New Roman"/>
                <w:i/>
              </w:rPr>
              <w:t>Cas</w:t>
            </w:r>
            <w:proofErr w:type="spellEnd"/>
            <w:r w:rsidRPr="00FE53F1">
              <w:rPr>
                <w:rFonts w:ascii="Times New Roman" w:hAnsi="Times New Roman"/>
                <w:i/>
              </w:rPr>
              <w:t xml:space="preserve"> Studies (</w:t>
            </w:r>
            <w:proofErr w:type="spellStart"/>
            <w:r w:rsidRPr="00FE53F1">
              <w:rPr>
                <w:rFonts w:ascii="Times New Roman" w:hAnsi="Times New Roman"/>
                <w:i/>
              </w:rPr>
              <w:t>Odisei</w:t>
            </w:r>
            <w:proofErr w:type="spellEnd"/>
            <w:r w:rsidRPr="00FE53F1">
              <w:rPr>
                <w:rFonts w:ascii="Times New Roman" w:hAnsi="Times New Roman"/>
                <w:i/>
              </w:rPr>
              <w:t xml:space="preserve"> II) </w:t>
            </w:r>
            <w:r w:rsidRPr="00FE53F1">
              <w:rPr>
                <w:rFonts w:ascii="Times New Roman" w:hAnsi="Times New Roman"/>
              </w:rPr>
              <w:t xml:space="preserve">organizat de Centre of Excellence for </w:t>
            </w:r>
            <w:proofErr w:type="spellStart"/>
            <w:r w:rsidRPr="00FE53F1">
              <w:rPr>
                <w:rFonts w:ascii="Times New Roman" w:hAnsi="Times New Roman"/>
              </w:rPr>
              <w:t>the</w:t>
            </w:r>
            <w:proofErr w:type="spellEnd"/>
            <w:r w:rsidRPr="00FE53F1">
              <w:rPr>
                <w:rFonts w:ascii="Times New Roman" w:hAnsi="Times New Roman"/>
              </w:rPr>
              <w:t xml:space="preserve"> </w:t>
            </w:r>
            <w:proofErr w:type="spellStart"/>
            <w:r w:rsidRPr="00FE53F1">
              <w:rPr>
                <w:rFonts w:ascii="Times New Roman" w:hAnsi="Times New Roman"/>
              </w:rPr>
              <w:t>Study</w:t>
            </w:r>
            <w:proofErr w:type="spellEnd"/>
            <w:r w:rsidRPr="00FE53F1">
              <w:rPr>
                <w:rFonts w:ascii="Times New Roman" w:hAnsi="Times New Roman"/>
              </w:rPr>
              <w:t xml:space="preserve"> of Cultural </w:t>
            </w:r>
            <w:proofErr w:type="spellStart"/>
            <w:r w:rsidRPr="00FE53F1">
              <w:rPr>
                <w:rFonts w:ascii="Times New Roman" w:hAnsi="Times New Roman"/>
              </w:rPr>
              <w:t>Identity</w:t>
            </w:r>
            <w:proofErr w:type="spellEnd"/>
            <w:r w:rsidRPr="00FE53F1">
              <w:rPr>
                <w:rFonts w:ascii="Times New Roman" w:hAnsi="Times New Roman"/>
              </w:rPr>
              <w:t xml:space="preserve">, 9-10 mai 2008, volumul </w:t>
            </w:r>
            <w:r w:rsidRPr="00FE53F1">
              <w:rPr>
                <w:rFonts w:ascii="Times New Roman" w:hAnsi="Times New Roman"/>
                <w:i/>
              </w:rPr>
              <w:t>O cartografie identitară: Studii de caz</w:t>
            </w:r>
            <w:r w:rsidRPr="00FE53F1">
              <w:rPr>
                <w:rFonts w:ascii="Times New Roman" w:hAnsi="Times New Roman"/>
              </w:rPr>
              <w:t xml:space="preserve">, vol. </w:t>
            </w:r>
            <w:r w:rsidRPr="00FE53F1">
              <w:rPr>
                <w:rFonts w:ascii="Times New Roman" w:hAnsi="Times New Roman"/>
                <w:lang w:val="it-IT"/>
              </w:rPr>
              <w:t>II,</w:t>
            </w:r>
            <w:r w:rsidRPr="00FE53F1">
              <w:rPr>
                <w:rFonts w:ascii="Times New Roman" w:hAnsi="Times New Roman"/>
                <w:i/>
                <w:lang w:val="it-IT"/>
              </w:rPr>
              <w:t xml:space="preserve"> </w:t>
            </w:r>
            <w:r w:rsidRPr="00FE53F1">
              <w:rPr>
                <w:rFonts w:ascii="Times New Roman" w:hAnsi="Times New Roman"/>
                <w:lang w:val="it-IT"/>
              </w:rPr>
              <w:t>Editori Mihaela Irimia, Dragoş Ivana, Editura Universităţii din Bucureşti, 2009, p. 58-82,</w:t>
            </w:r>
            <w:r w:rsidRPr="00FE53F1">
              <w:rPr>
                <w:rFonts w:ascii="Times New Roman" w:hAnsi="Times New Roman"/>
                <w:b/>
                <w:lang w:val="it-IT"/>
              </w:rPr>
              <w:t xml:space="preserve"> </w:t>
            </w:r>
            <w:r w:rsidRPr="00FE53F1">
              <w:rPr>
                <w:rFonts w:ascii="Times New Roman" w:hAnsi="Times New Roman"/>
                <w:lang w:val="it-IT"/>
              </w:rPr>
              <w:t>ISBN 978-973-737-447-9;</w:t>
            </w:r>
          </w:p>
          <w:p w14:paraId="1811D6EC" w14:textId="35030918" w:rsidR="004C39C5" w:rsidRPr="00FE53F1" w:rsidRDefault="004C39C5" w:rsidP="004C39C5">
            <w:pPr>
              <w:ind w:right="49"/>
              <w:jc w:val="both"/>
              <w:rPr>
                <w:rFonts w:ascii="Times New Roman" w:hAnsi="Times New Roman"/>
                <w:lang w:val="it-IT"/>
              </w:rPr>
            </w:pPr>
            <w:r w:rsidRPr="00FE53F1">
              <w:rPr>
                <w:rFonts w:ascii="Times New Roman" w:hAnsi="Times New Roman"/>
                <w:lang w:val="it-IT"/>
              </w:rPr>
              <w:t>7</w:t>
            </w:r>
            <w:r w:rsidR="001879DF">
              <w:rPr>
                <w:rFonts w:ascii="Times New Roman" w:hAnsi="Times New Roman"/>
                <w:lang w:val="it-IT"/>
              </w:rPr>
              <w:t>6</w:t>
            </w:r>
            <w:r w:rsidRPr="00FE53F1">
              <w:rPr>
                <w:rFonts w:ascii="Times New Roman" w:hAnsi="Times New Roman"/>
                <w:lang w:val="it-IT"/>
              </w:rPr>
              <w:t>.</w:t>
            </w:r>
            <w:r w:rsidRPr="00FE53F1">
              <w:rPr>
                <w:rFonts w:ascii="Times New Roman" w:hAnsi="Times New Roman"/>
                <w:iCs/>
                <w:lang w:val="it-IT"/>
              </w:rPr>
              <w:t xml:space="preserve"> </w:t>
            </w:r>
            <w:r w:rsidRPr="00FE53F1">
              <w:rPr>
                <w:rFonts w:ascii="Times New Roman" w:hAnsi="Times New Roman"/>
                <w:lang w:val="it-IT"/>
              </w:rPr>
              <w:t>« Eugen Lovinescu</w:t>
            </w:r>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sintaxa latină</w:t>
            </w:r>
            <w:r w:rsidRPr="00FE53F1">
              <w:rPr>
                <w:rFonts w:ascii="Times New Roman" w:hAnsi="Times New Roman"/>
                <w:lang w:val="it-IT"/>
              </w:rPr>
              <w:t xml:space="preserve"> », în volumul </w:t>
            </w:r>
            <w:r w:rsidRPr="00FE53F1">
              <w:rPr>
                <w:rFonts w:ascii="Times New Roman" w:hAnsi="Times New Roman"/>
                <w:i/>
                <w:lang w:val="it-IT"/>
              </w:rPr>
              <w:t>IANVA – Lumea greco-romană în studii şi articole</w:t>
            </w:r>
            <w:r w:rsidRPr="00FE53F1">
              <w:rPr>
                <w:rFonts w:ascii="Times New Roman" w:hAnsi="Times New Roman"/>
                <w:lang w:val="it-IT"/>
              </w:rPr>
              <w:t xml:space="preserve">, volum coordonat de Ana-Cristina Halichias şi Maria-Luiza Dumitru Oancea, Institutul de Studii Clasice, Editura Universităţii din Bucureşti, Colecţia </w:t>
            </w:r>
            <w:r w:rsidRPr="00FE53F1">
              <w:rPr>
                <w:rFonts w:ascii="Times New Roman" w:hAnsi="Times New Roman"/>
                <w:i/>
                <w:lang w:val="it-IT"/>
              </w:rPr>
              <w:t>Limbi, culturi, identităţi</w:t>
            </w:r>
            <w:r w:rsidRPr="00FE53F1">
              <w:rPr>
                <w:rFonts w:ascii="Times New Roman" w:hAnsi="Times New Roman"/>
                <w:lang w:val="it-IT"/>
              </w:rPr>
              <w:t>, 2009, pp. 101-107;  ISBN 978-973-737-624-4</w:t>
            </w:r>
          </w:p>
          <w:p w14:paraId="7F6ED966" w14:textId="74FD7B65" w:rsidR="004C39C5" w:rsidRPr="00FE53F1" w:rsidRDefault="004C39C5" w:rsidP="004C39C5">
            <w:pPr>
              <w:ind w:right="49"/>
              <w:jc w:val="both"/>
              <w:rPr>
                <w:rFonts w:ascii="Times New Roman" w:hAnsi="Times New Roman"/>
              </w:rPr>
            </w:pPr>
            <w:r w:rsidRPr="00FE53F1">
              <w:rPr>
                <w:rFonts w:ascii="Times New Roman" w:hAnsi="Times New Roman"/>
              </w:rPr>
              <w:t>7</w:t>
            </w:r>
            <w:r w:rsidR="001879DF">
              <w:rPr>
                <w:rFonts w:ascii="Times New Roman" w:hAnsi="Times New Roman"/>
              </w:rPr>
              <w:t>7</w:t>
            </w:r>
            <w:r w:rsidRPr="00FE53F1">
              <w:rPr>
                <w:rFonts w:ascii="Times New Roman" w:hAnsi="Times New Roman"/>
              </w:rPr>
              <w:t>.</w:t>
            </w:r>
            <w:r w:rsidRPr="00FE53F1">
              <w:rPr>
                <w:rFonts w:ascii="Times New Roman" w:hAnsi="Times New Roman"/>
                <w:iCs/>
                <w:lang w:val="it-IT"/>
              </w:rPr>
              <w:t xml:space="preserve"> </w:t>
            </w:r>
            <w:r w:rsidRPr="00FE53F1">
              <w:rPr>
                <w:rFonts w:ascii="Times New Roman" w:hAnsi="Times New Roman"/>
                <w:lang w:val="it-IT"/>
              </w:rPr>
              <w:t xml:space="preserve">« Numele de monezi romane – termeni latini motivaţi », în volumul </w:t>
            </w:r>
            <w:r w:rsidRPr="00FE53F1">
              <w:rPr>
                <w:rFonts w:ascii="Times New Roman" w:hAnsi="Times New Roman"/>
                <w:i/>
                <w:lang w:val="it-IT"/>
              </w:rPr>
              <w:t>Studia</w:t>
            </w:r>
            <w:r w:rsidRPr="00FE53F1">
              <w:rPr>
                <w:rFonts w:ascii="Times New Roman" w:hAnsi="Times New Roman"/>
                <w:lang w:val="it-IT"/>
              </w:rPr>
              <w:t xml:space="preserve"> </w:t>
            </w:r>
            <w:r w:rsidRPr="00FE53F1">
              <w:rPr>
                <w:rFonts w:ascii="Times New Roman" w:hAnsi="Times New Roman"/>
                <w:i/>
                <w:lang w:val="it-IT"/>
              </w:rPr>
              <w:t>in honorem</w:t>
            </w:r>
            <w:r w:rsidRPr="00FE53F1">
              <w:rPr>
                <w:rFonts w:ascii="Times New Roman" w:hAnsi="Times New Roman"/>
                <w:lang w:val="it-IT"/>
              </w:rPr>
              <w:t xml:space="preserve"> </w:t>
            </w:r>
            <w:r w:rsidRPr="00FE53F1">
              <w:rPr>
                <w:rFonts w:ascii="Times New Roman" w:hAnsi="Times New Roman"/>
                <w:i/>
                <w:lang w:val="it-IT"/>
              </w:rPr>
              <w:t>Mariae Iliescu</w:t>
            </w:r>
            <w:r w:rsidRPr="00FE53F1">
              <w:rPr>
                <w:rFonts w:ascii="Times New Roman" w:hAnsi="Times New Roman"/>
                <w:lang w:val="it-IT"/>
              </w:rPr>
              <w:t>, Craiova, Editura Universitaria, 2008, pp. 11-20, ISBN 978-606-510-149-4.;</w:t>
            </w:r>
          </w:p>
          <w:p w14:paraId="5A970AB3" w14:textId="632BA840" w:rsidR="004C39C5" w:rsidRPr="00FE53F1" w:rsidRDefault="004C39C5" w:rsidP="004C39C5">
            <w:pPr>
              <w:ind w:right="49"/>
              <w:jc w:val="both"/>
              <w:rPr>
                <w:rFonts w:ascii="Times New Roman" w:hAnsi="Times New Roman"/>
                <w:lang w:val="it-IT"/>
              </w:rPr>
            </w:pPr>
            <w:r w:rsidRPr="00FE53F1">
              <w:rPr>
                <w:rFonts w:ascii="Times New Roman" w:hAnsi="Times New Roman"/>
                <w:lang w:val="it-IT"/>
              </w:rPr>
              <w:t>7</w:t>
            </w:r>
            <w:r w:rsidR="001879DF">
              <w:rPr>
                <w:rFonts w:ascii="Times New Roman" w:hAnsi="Times New Roman"/>
                <w:lang w:val="it-IT"/>
              </w:rPr>
              <w:t>8</w:t>
            </w:r>
            <w:r w:rsidRPr="00FE53F1">
              <w:rPr>
                <w:rFonts w:ascii="Times New Roman" w:hAnsi="Times New Roman"/>
                <w:lang w:val="it-IT"/>
              </w:rPr>
              <w:t>. « Mitologicalele eminesciene – ecouri greco-romane », în Actele simpozionului internaţional</w:t>
            </w:r>
            <w:r w:rsidRPr="00FE53F1">
              <w:rPr>
                <w:rFonts w:ascii="Times New Roman" w:hAnsi="Times New Roman"/>
                <w:i/>
                <w:lang w:val="it-IT"/>
              </w:rPr>
              <w:t xml:space="preserve"> Receptarea antichităţii greco-latine, </w:t>
            </w:r>
            <w:r w:rsidRPr="00FE53F1">
              <w:rPr>
                <w:rFonts w:ascii="Times New Roman" w:hAnsi="Times New Roman"/>
                <w:lang w:val="it-IT"/>
              </w:rPr>
              <w:t xml:space="preserve">Ediţia I, </w:t>
            </w:r>
            <w:r w:rsidRPr="00FE53F1">
              <w:rPr>
                <w:rFonts w:ascii="Times New Roman" w:hAnsi="Times New Roman"/>
                <w:i/>
                <w:lang w:val="it-IT"/>
              </w:rPr>
              <w:t xml:space="preserve">Craiova, 23-24 noiembrie 2007, </w:t>
            </w:r>
            <w:r w:rsidRPr="00FE53F1">
              <w:rPr>
                <w:rFonts w:ascii="Times New Roman" w:hAnsi="Times New Roman"/>
              </w:rPr>
              <w:t xml:space="preserve">Universitatea din Craiova, Facultatea de Litere. Catedra de Lingvistică Generală </w:t>
            </w:r>
            <w:proofErr w:type="spellStart"/>
            <w:r w:rsidRPr="00FE53F1">
              <w:rPr>
                <w:rFonts w:ascii="Times New Roman" w:hAnsi="Times New Roman"/>
              </w:rPr>
              <w:t>şi</w:t>
            </w:r>
            <w:proofErr w:type="spellEnd"/>
            <w:r w:rsidRPr="00FE53F1">
              <w:rPr>
                <w:rFonts w:ascii="Times New Roman" w:hAnsi="Times New Roman"/>
              </w:rPr>
              <w:t xml:space="preserve"> Limbi Clasice, Societatea </w:t>
            </w:r>
            <w:proofErr w:type="spellStart"/>
            <w:r w:rsidRPr="00FE53F1">
              <w:rPr>
                <w:rFonts w:ascii="Times New Roman" w:hAnsi="Times New Roman"/>
              </w:rPr>
              <w:t>dde</w:t>
            </w:r>
            <w:proofErr w:type="spellEnd"/>
            <w:r w:rsidRPr="00FE53F1">
              <w:rPr>
                <w:rFonts w:ascii="Times New Roman" w:hAnsi="Times New Roman"/>
              </w:rPr>
              <w:t xml:space="preserve"> Studii Clasice – Filiala Craiova Editura </w:t>
            </w:r>
            <w:proofErr w:type="spellStart"/>
            <w:r w:rsidRPr="00FE53F1">
              <w:rPr>
                <w:rFonts w:ascii="Times New Roman" w:hAnsi="Times New Roman"/>
              </w:rPr>
              <w:t>Universitaria</w:t>
            </w:r>
            <w:proofErr w:type="spellEnd"/>
            <w:r w:rsidRPr="00FE53F1">
              <w:rPr>
                <w:rFonts w:ascii="Times New Roman" w:hAnsi="Times New Roman"/>
              </w:rPr>
              <w:t>,</w:t>
            </w:r>
            <w:r w:rsidRPr="00FE53F1">
              <w:rPr>
                <w:rFonts w:ascii="Times New Roman" w:hAnsi="Times New Roman"/>
                <w:i/>
              </w:rPr>
              <w:t xml:space="preserve"> </w:t>
            </w:r>
            <w:r w:rsidRPr="00FE53F1">
              <w:rPr>
                <w:rFonts w:ascii="Times New Roman" w:hAnsi="Times New Roman"/>
              </w:rPr>
              <w:t xml:space="preserve">Craiova, 2008, p. 45-51, ;ISBN 978-606-510-033-6; și </w:t>
            </w:r>
            <w:r w:rsidRPr="00FE53F1">
              <w:rPr>
                <w:rFonts w:ascii="Times New Roman" w:hAnsi="Times New Roman"/>
                <w:i/>
              </w:rPr>
              <w:t xml:space="preserve">Analele </w:t>
            </w:r>
            <w:proofErr w:type="spellStart"/>
            <w:r w:rsidRPr="00FE53F1">
              <w:rPr>
                <w:rFonts w:ascii="Times New Roman" w:hAnsi="Times New Roman"/>
                <w:i/>
              </w:rPr>
              <w:t>Universităţii</w:t>
            </w:r>
            <w:proofErr w:type="spellEnd"/>
            <w:r w:rsidRPr="00FE53F1">
              <w:rPr>
                <w:rFonts w:ascii="Times New Roman" w:hAnsi="Times New Roman"/>
                <w:i/>
              </w:rPr>
              <w:t xml:space="preserve"> din Craiova – Seria </w:t>
            </w:r>
            <w:proofErr w:type="spellStart"/>
            <w:r w:rsidRPr="00FE53F1">
              <w:rPr>
                <w:rFonts w:ascii="Times New Roman" w:hAnsi="Times New Roman"/>
                <w:i/>
              </w:rPr>
              <w:t>Ştiinţe</w:t>
            </w:r>
            <w:proofErr w:type="spellEnd"/>
            <w:r w:rsidRPr="00FE53F1">
              <w:rPr>
                <w:rFonts w:ascii="Times New Roman" w:hAnsi="Times New Roman"/>
                <w:i/>
              </w:rPr>
              <w:t xml:space="preserve"> Filologice: Limbi </w:t>
            </w:r>
            <w:proofErr w:type="spellStart"/>
            <w:r w:rsidRPr="00FE53F1">
              <w:rPr>
                <w:rFonts w:ascii="Times New Roman" w:hAnsi="Times New Roman"/>
                <w:i/>
              </w:rPr>
              <w:t>şi</w:t>
            </w:r>
            <w:proofErr w:type="spellEnd"/>
            <w:r w:rsidRPr="00FE53F1">
              <w:rPr>
                <w:rFonts w:ascii="Times New Roman" w:hAnsi="Times New Roman"/>
                <w:i/>
              </w:rPr>
              <w:t xml:space="preserve"> literaturi clasice</w:t>
            </w:r>
            <w:r w:rsidRPr="00FE53F1">
              <w:rPr>
                <w:rFonts w:ascii="Times New Roman" w:hAnsi="Times New Roman"/>
              </w:rPr>
              <w:t>, Anul IV, Nr. 1</w:t>
            </w:r>
            <w:r w:rsidRPr="00FE53F1">
              <w:rPr>
                <w:rFonts w:ascii="Times New Roman" w:hAnsi="Times New Roman"/>
              </w:rPr>
              <w:noBreakHyphen/>
              <w:t>2, 2007, p. 24</w:t>
            </w:r>
            <w:r w:rsidRPr="00FE53F1">
              <w:rPr>
                <w:rFonts w:ascii="Times New Roman" w:hAnsi="Times New Roman"/>
              </w:rPr>
              <w:noBreakHyphen/>
              <w:t>31; </w:t>
            </w:r>
            <w:r w:rsidRPr="00FE53F1">
              <w:rPr>
                <w:rFonts w:ascii="Times New Roman" w:hAnsi="Times New Roman"/>
                <w:i/>
              </w:rPr>
              <w:t xml:space="preserve"> </w:t>
            </w:r>
          </w:p>
          <w:p w14:paraId="21E69BEB" w14:textId="0FA3F47D" w:rsidR="004C39C5" w:rsidRPr="001879DF" w:rsidRDefault="004C39C5" w:rsidP="004C39C5">
            <w:pPr>
              <w:ind w:right="49"/>
              <w:jc w:val="both"/>
              <w:rPr>
                <w:rFonts w:ascii="Times New Roman" w:hAnsi="Times New Roman"/>
              </w:rPr>
            </w:pPr>
            <w:r w:rsidRPr="00FE53F1">
              <w:rPr>
                <w:rFonts w:ascii="Times New Roman" w:hAnsi="Times New Roman"/>
                <w:lang w:val="it-IT"/>
              </w:rPr>
              <w:t>7</w:t>
            </w:r>
            <w:r w:rsidR="001879DF">
              <w:rPr>
                <w:rFonts w:ascii="Times New Roman" w:hAnsi="Times New Roman"/>
                <w:lang w:val="it-IT"/>
              </w:rPr>
              <w:t>9</w:t>
            </w:r>
            <w:r w:rsidRPr="00FE53F1">
              <w:rPr>
                <w:rFonts w:ascii="Times New Roman" w:hAnsi="Times New Roman"/>
                <w:lang w:val="it-IT"/>
              </w:rPr>
              <w:t xml:space="preserve">. </w:t>
            </w:r>
            <w:proofErr w:type="spellStart"/>
            <w:r w:rsidRPr="00FE53F1">
              <w:rPr>
                <w:rFonts w:ascii="Times New Roman" w:hAnsi="Times New Roman"/>
                <w:i/>
              </w:rPr>
              <w:t>Viţa</w:t>
            </w:r>
            <w:proofErr w:type="spellEnd"/>
            <w:r w:rsidRPr="00FE53F1">
              <w:rPr>
                <w:rFonts w:ascii="Times New Roman" w:hAnsi="Times New Roman"/>
                <w:i/>
              </w:rPr>
              <w:t>-de-vie în Biblie</w:t>
            </w:r>
            <w:r w:rsidRPr="00FE53F1">
              <w:rPr>
                <w:rFonts w:ascii="Times New Roman" w:hAnsi="Times New Roman"/>
              </w:rPr>
              <w:t xml:space="preserve">, în volumul « </w:t>
            </w:r>
            <w:proofErr w:type="spellStart"/>
            <w:r w:rsidRPr="00FE53F1">
              <w:rPr>
                <w:rFonts w:ascii="Times New Roman" w:hAnsi="Times New Roman"/>
              </w:rPr>
              <w:t>Dionysiaka</w:t>
            </w:r>
            <w:proofErr w:type="spellEnd"/>
            <w:r w:rsidRPr="00FE53F1">
              <w:rPr>
                <w:rFonts w:ascii="Times New Roman" w:hAnsi="Times New Roman"/>
              </w:rPr>
              <w:t xml:space="preserve"> » (Actele „Seminarului </w:t>
            </w:r>
            <w:proofErr w:type="spellStart"/>
            <w:r w:rsidRPr="00FE53F1">
              <w:rPr>
                <w:rFonts w:ascii="Times New Roman" w:hAnsi="Times New Roman"/>
              </w:rPr>
              <w:t>Bacchic</w:t>
            </w:r>
            <w:proofErr w:type="spellEnd"/>
            <w:r w:rsidRPr="00FE53F1">
              <w:rPr>
                <w:rFonts w:ascii="Times New Roman" w:hAnsi="Times New Roman"/>
              </w:rPr>
              <w:t xml:space="preserve">” 2007), în </w:t>
            </w:r>
            <w:r w:rsidRPr="00FE53F1">
              <w:rPr>
                <w:rFonts w:ascii="Times New Roman" w:hAnsi="Times New Roman"/>
                <w:i/>
              </w:rPr>
              <w:t>GLAUX</w:t>
            </w:r>
            <w:r w:rsidRPr="00FE53F1">
              <w:rPr>
                <w:rFonts w:ascii="Times New Roman" w:hAnsi="Times New Roman"/>
              </w:rPr>
              <w:t xml:space="preserve"> – </w:t>
            </w:r>
            <w:proofErr w:type="spellStart"/>
            <w:r w:rsidRPr="00FE53F1">
              <w:rPr>
                <w:rFonts w:ascii="Times New Roman" w:hAnsi="Times New Roman"/>
              </w:rPr>
              <w:t>Publicaţia</w:t>
            </w:r>
            <w:proofErr w:type="spellEnd"/>
            <w:r w:rsidRPr="00FE53F1">
              <w:rPr>
                <w:rFonts w:ascii="Times New Roman" w:hAnsi="Times New Roman"/>
              </w:rPr>
              <w:t xml:space="preserve"> Institutului de Studii Clasice, București, Editura </w:t>
            </w:r>
            <w:proofErr w:type="spellStart"/>
            <w:r w:rsidRPr="00FE53F1">
              <w:rPr>
                <w:rFonts w:ascii="Times New Roman" w:hAnsi="Times New Roman"/>
              </w:rPr>
              <w:t>Universităţii</w:t>
            </w:r>
            <w:proofErr w:type="spellEnd"/>
            <w:r w:rsidRPr="00FE53F1">
              <w:rPr>
                <w:rFonts w:ascii="Times New Roman" w:hAnsi="Times New Roman"/>
              </w:rPr>
              <w:t xml:space="preserve"> din București,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Limbi, culturi, </w:t>
            </w:r>
            <w:proofErr w:type="spellStart"/>
            <w:r w:rsidRPr="00FE53F1">
              <w:rPr>
                <w:rFonts w:ascii="Times New Roman" w:hAnsi="Times New Roman"/>
                <w:i/>
              </w:rPr>
              <w:t>identităţi</w:t>
            </w:r>
            <w:proofErr w:type="spellEnd"/>
            <w:r w:rsidRPr="00FE53F1">
              <w:rPr>
                <w:rFonts w:ascii="Times New Roman" w:hAnsi="Times New Roman"/>
              </w:rPr>
              <w:t xml:space="preserve">, 2008, pp. 9-20; </w:t>
            </w:r>
            <w:r w:rsidRPr="00FE53F1">
              <w:rPr>
                <w:rFonts w:ascii="Times New Roman" w:hAnsi="Times New Roman"/>
                <w:lang w:val="it-IT"/>
              </w:rPr>
              <w:t>ISBN 978</w:t>
            </w:r>
            <w:r w:rsidRPr="00FE53F1">
              <w:rPr>
                <w:rFonts w:ascii="Times New Roman" w:hAnsi="Times New Roman"/>
                <w:lang w:val="it-IT"/>
              </w:rPr>
              <w:noBreakHyphen/>
              <w:t>973</w:t>
            </w:r>
            <w:r w:rsidRPr="00FE53F1">
              <w:rPr>
                <w:rFonts w:ascii="Times New Roman" w:hAnsi="Times New Roman"/>
                <w:lang w:val="it-IT"/>
              </w:rPr>
              <w:noBreakHyphen/>
              <w:t>737</w:t>
            </w:r>
            <w:r w:rsidRPr="00FE53F1">
              <w:rPr>
                <w:rFonts w:ascii="Times New Roman" w:hAnsi="Times New Roman"/>
                <w:lang w:val="it-IT"/>
              </w:rPr>
              <w:noBreakHyphen/>
              <w:t>460</w:t>
            </w:r>
            <w:r w:rsidRPr="00FE53F1">
              <w:rPr>
                <w:rFonts w:ascii="Times New Roman" w:hAnsi="Times New Roman"/>
                <w:lang w:val="it-IT"/>
              </w:rPr>
              <w:noBreakHyphen/>
              <w:t xml:space="preserve">8; </w:t>
            </w:r>
            <w:r w:rsidRPr="00FE53F1">
              <w:rPr>
                <w:rFonts w:ascii="Times New Roman" w:hAnsi="Times New Roman"/>
              </w:rPr>
              <w:t xml:space="preserve">articol din cadrul cercetării TME – </w:t>
            </w:r>
            <w:proofErr w:type="spellStart"/>
            <w:r w:rsidRPr="00FE53F1">
              <w:rPr>
                <w:rFonts w:ascii="Times New Roman" w:hAnsi="Times New Roman"/>
              </w:rPr>
              <w:t>Geomitica</w:t>
            </w:r>
            <w:proofErr w:type="spellEnd"/>
            <w:r w:rsidRPr="00FE53F1">
              <w:rPr>
                <w:rFonts w:ascii="Times New Roman" w:hAnsi="Times New Roman"/>
              </w:rPr>
              <w:t>;</w:t>
            </w:r>
          </w:p>
          <w:p w14:paraId="26F8447D" w14:textId="256EE861" w:rsidR="004C39C5" w:rsidRPr="00FE53F1" w:rsidRDefault="001879DF" w:rsidP="004C39C5">
            <w:pPr>
              <w:ind w:right="49"/>
              <w:jc w:val="both"/>
              <w:rPr>
                <w:rFonts w:ascii="Times New Roman" w:hAnsi="Times New Roman"/>
              </w:rPr>
            </w:pPr>
            <w:r>
              <w:rPr>
                <w:rFonts w:ascii="Times New Roman" w:hAnsi="Times New Roman"/>
              </w:rPr>
              <w:t>80</w:t>
            </w:r>
            <w:r w:rsidR="004C39C5" w:rsidRPr="00FE53F1">
              <w:rPr>
                <w:rFonts w:ascii="Times New Roman" w:hAnsi="Times New Roman"/>
              </w:rPr>
              <w:t xml:space="preserve">. </w:t>
            </w:r>
            <w:r w:rsidR="004C39C5" w:rsidRPr="00FE53F1">
              <w:rPr>
                <w:rFonts w:ascii="Times New Roman" w:hAnsi="Times New Roman"/>
                <w:iCs/>
              </w:rPr>
              <w:t>« </w:t>
            </w:r>
            <w:proofErr w:type="spellStart"/>
            <w:r w:rsidR="004C39C5" w:rsidRPr="00FE53F1">
              <w:rPr>
                <w:rFonts w:ascii="Times New Roman" w:hAnsi="Times New Roman"/>
              </w:rPr>
              <w:t>Les</w:t>
            </w:r>
            <w:proofErr w:type="spellEnd"/>
            <w:r w:rsidR="004C39C5" w:rsidRPr="00FE53F1">
              <w:rPr>
                <w:rFonts w:ascii="Times New Roman" w:hAnsi="Times New Roman"/>
              </w:rPr>
              <w:t xml:space="preserve"> </w:t>
            </w:r>
            <w:proofErr w:type="spellStart"/>
            <w:r w:rsidR="004C39C5" w:rsidRPr="00FE53F1">
              <w:rPr>
                <w:rFonts w:ascii="Times New Roman" w:hAnsi="Times New Roman"/>
              </w:rPr>
              <w:t>morts</w:t>
            </w:r>
            <w:proofErr w:type="spellEnd"/>
            <w:r w:rsidR="004C39C5" w:rsidRPr="00FE53F1">
              <w:rPr>
                <w:rFonts w:ascii="Times New Roman" w:hAnsi="Times New Roman"/>
              </w:rPr>
              <w:t xml:space="preserve"> </w:t>
            </w:r>
            <w:proofErr w:type="spellStart"/>
            <w:r w:rsidR="004C39C5" w:rsidRPr="00FE53F1">
              <w:rPr>
                <w:rFonts w:ascii="Times New Roman" w:hAnsi="Times New Roman"/>
              </w:rPr>
              <w:t>qui</w:t>
            </w:r>
            <w:proofErr w:type="spellEnd"/>
            <w:r w:rsidR="004C39C5" w:rsidRPr="00FE53F1">
              <w:rPr>
                <w:rFonts w:ascii="Times New Roman" w:hAnsi="Times New Roman"/>
              </w:rPr>
              <w:t xml:space="preserve"> </w:t>
            </w:r>
            <w:proofErr w:type="spellStart"/>
            <w:r w:rsidR="004C39C5" w:rsidRPr="00FE53F1">
              <w:rPr>
                <w:rFonts w:ascii="Times New Roman" w:hAnsi="Times New Roman"/>
              </w:rPr>
              <w:t>émergent</w:t>
            </w:r>
            <w:proofErr w:type="spellEnd"/>
            <w:r w:rsidR="004C39C5" w:rsidRPr="00FE53F1">
              <w:rPr>
                <w:rFonts w:ascii="Times New Roman" w:hAnsi="Times New Roman"/>
              </w:rPr>
              <w:t xml:space="preserve"> dans </w:t>
            </w:r>
            <w:proofErr w:type="spellStart"/>
            <w:r w:rsidR="004C39C5" w:rsidRPr="00FE53F1">
              <w:rPr>
                <w:rFonts w:ascii="Times New Roman" w:hAnsi="Times New Roman"/>
              </w:rPr>
              <w:t>les</w:t>
            </w:r>
            <w:proofErr w:type="spellEnd"/>
            <w:r w:rsidR="004C39C5" w:rsidRPr="00FE53F1">
              <w:rPr>
                <w:rFonts w:ascii="Times New Roman" w:hAnsi="Times New Roman"/>
              </w:rPr>
              <w:t xml:space="preserve"> </w:t>
            </w:r>
            <w:proofErr w:type="spellStart"/>
            <w:r w:rsidR="004C39C5" w:rsidRPr="00FE53F1">
              <w:rPr>
                <w:rFonts w:ascii="Times New Roman" w:hAnsi="Times New Roman"/>
              </w:rPr>
              <w:t>fèves</w:t>
            </w:r>
            <w:proofErr w:type="spellEnd"/>
            <w:r w:rsidR="004C39C5" w:rsidRPr="00FE53F1">
              <w:rPr>
                <w:rFonts w:ascii="Times New Roman" w:hAnsi="Times New Roman"/>
              </w:rPr>
              <w:t xml:space="preserve"> », în </w:t>
            </w:r>
            <w:r w:rsidR="004C39C5" w:rsidRPr="00FE53F1">
              <w:rPr>
                <w:rFonts w:ascii="Times New Roman" w:hAnsi="Times New Roman"/>
                <w:i/>
              </w:rPr>
              <w:t xml:space="preserve">Modele </w:t>
            </w:r>
            <w:proofErr w:type="spellStart"/>
            <w:r w:rsidR="004C39C5" w:rsidRPr="00FE53F1">
              <w:rPr>
                <w:rFonts w:ascii="Times New Roman" w:hAnsi="Times New Roman"/>
                <w:i/>
              </w:rPr>
              <w:t>şi</w:t>
            </w:r>
            <w:proofErr w:type="spellEnd"/>
            <w:r w:rsidR="004C39C5" w:rsidRPr="00FE53F1">
              <w:rPr>
                <w:rFonts w:ascii="Times New Roman" w:hAnsi="Times New Roman"/>
                <w:i/>
              </w:rPr>
              <w:t xml:space="preserve"> metamorfoze inter- </w:t>
            </w:r>
            <w:proofErr w:type="spellStart"/>
            <w:r w:rsidR="004C39C5" w:rsidRPr="00FE53F1">
              <w:rPr>
                <w:rFonts w:ascii="Times New Roman" w:hAnsi="Times New Roman"/>
                <w:i/>
              </w:rPr>
              <w:t>şi</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intraculturale</w:t>
            </w:r>
            <w:proofErr w:type="spellEnd"/>
            <w:r w:rsidR="004C39C5" w:rsidRPr="00FE53F1">
              <w:rPr>
                <w:rFonts w:ascii="Times New Roman" w:hAnsi="Times New Roman"/>
                <w:i/>
              </w:rPr>
              <w:t xml:space="preserve"> / Inter </w:t>
            </w:r>
            <w:proofErr w:type="spellStart"/>
            <w:r w:rsidR="004C39C5" w:rsidRPr="00FE53F1">
              <w:rPr>
                <w:rFonts w:ascii="Times New Roman" w:hAnsi="Times New Roman"/>
                <w:i/>
              </w:rPr>
              <w:t>and</w:t>
            </w:r>
            <w:proofErr w:type="spellEnd"/>
            <w:r w:rsidR="004C39C5" w:rsidRPr="00FE53F1">
              <w:rPr>
                <w:rFonts w:ascii="Times New Roman" w:hAnsi="Times New Roman"/>
                <w:i/>
              </w:rPr>
              <w:t xml:space="preserve"> intra cultural </w:t>
            </w:r>
            <w:proofErr w:type="spellStart"/>
            <w:r w:rsidR="004C39C5" w:rsidRPr="00FE53F1">
              <w:rPr>
                <w:rFonts w:ascii="Times New Roman" w:hAnsi="Times New Roman"/>
                <w:i/>
              </w:rPr>
              <w:t>models</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and</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metamorphoses</w:t>
            </w:r>
            <w:proofErr w:type="spellEnd"/>
            <w:r w:rsidR="004C39C5" w:rsidRPr="00FE53F1">
              <w:rPr>
                <w:rFonts w:ascii="Times New Roman" w:hAnsi="Times New Roman"/>
              </w:rPr>
              <w:t xml:space="preserve">, Actele sesiunii </w:t>
            </w:r>
            <w:proofErr w:type="spellStart"/>
            <w:r w:rsidR="004C39C5" w:rsidRPr="00FE53F1">
              <w:rPr>
                <w:rFonts w:ascii="Times New Roman" w:hAnsi="Times New Roman"/>
              </w:rPr>
              <w:t>ştiinţifice</w:t>
            </w:r>
            <w:proofErr w:type="spellEnd"/>
            <w:r w:rsidR="004C39C5" w:rsidRPr="00FE53F1">
              <w:rPr>
                <w:rFonts w:ascii="Times New Roman" w:hAnsi="Times New Roman"/>
              </w:rPr>
              <w:t xml:space="preserve"> a </w:t>
            </w:r>
            <w:proofErr w:type="spellStart"/>
            <w:r w:rsidR="004C39C5" w:rsidRPr="00FE53F1">
              <w:rPr>
                <w:rFonts w:ascii="Times New Roman" w:hAnsi="Times New Roman"/>
              </w:rPr>
              <w:t>Facultăţii</w:t>
            </w:r>
            <w:proofErr w:type="spellEnd"/>
            <w:r w:rsidR="004C39C5" w:rsidRPr="00FE53F1">
              <w:rPr>
                <w:rFonts w:ascii="Times New Roman" w:hAnsi="Times New Roman"/>
              </w:rPr>
              <w:t xml:space="preserve"> de Limbi </w:t>
            </w:r>
            <w:proofErr w:type="spellStart"/>
            <w:r w:rsidR="004C39C5" w:rsidRPr="00FE53F1">
              <w:rPr>
                <w:rFonts w:ascii="Times New Roman" w:hAnsi="Times New Roman"/>
              </w:rPr>
              <w:t>şi</w:t>
            </w:r>
            <w:proofErr w:type="spellEnd"/>
            <w:r w:rsidR="004C39C5" w:rsidRPr="00FE53F1">
              <w:rPr>
                <w:rFonts w:ascii="Times New Roman" w:hAnsi="Times New Roman"/>
              </w:rPr>
              <w:t xml:space="preserve"> Literaturi Străine, 15-16 aprilie 2004 (participare </w:t>
            </w:r>
            <w:proofErr w:type="spellStart"/>
            <w:r w:rsidR="004C39C5" w:rsidRPr="00FE53F1">
              <w:rPr>
                <w:rFonts w:ascii="Times New Roman" w:hAnsi="Times New Roman"/>
              </w:rPr>
              <w:t>internaţională</w:t>
            </w:r>
            <w:proofErr w:type="spellEnd"/>
            <w:r w:rsidR="004C39C5" w:rsidRPr="00FE53F1">
              <w:rPr>
                <w:rFonts w:ascii="Times New Roman" w:hAnsi="Times New Roman"/>
              </w:rPr>
              <w:t xml:space="preserve">), Editura </w:t>
            </w:r>
            <w:proofErr w:type="spellStart"/>
            <w:r w:rsidR="004C39C5" w:rsidRPr="00FE53F1">
              <w:rPr>
                <w:rFonts w:ascii="Times New Roman" w:hAnsi="Times New Roman"/>
              </w:rPr>
              <w:t>Universităţii</w:t>
            </w:r>
            <w:proofErr w:type="spellEnd"/>
            <w:r w:rsidR="004C39C5" w:rsidRPr="00FE53F1">
              <w:rPr>
                <w:rFonts w:ascii="Times New Roman" w:hAnsi="Times New Roman"/>
              </w:rPr>
              <w:t xml:space="preserve"> din </w:t>
            </w:r>
            <w:proofErr w:type="spellStart"/>
            <w:r w:rsidR="004C39C5" w:rsidRPr="00FE53F1">
              <w:rPr>
                <w:rFonts w:ascii="Times New Roman" w:hAnsi="Times New Roman"/>
              </w:rPr>
              <w:t>Bucureşti</w:t>
            </w:r>
            <w:proofErr w:type="spellEnd"/>
            <w:r w:rsidR="004C39C5" w:rsidRPr="00FE53F1">
              <w:rPr>
                <w:rFonts w:ascii="Times New Roman" w:hAnsi="Times New Roman"/>
              </w:rPr>
              <w:t>, 2006, pp. 318-330, ISBN (10 973-737-230-1; (13) 978-973-737-230-7);</w:t>
            </w:r>
          </w:p>
          <w:p w14:paraId="1D683924" w14:textId="1F724CDF" w:rsidR="004C39C5" w:rsidRPr="00FE53F1" w:rsidRDefault="001879DF" w:rsidP="004C39C5">
            <w:pPr>
              <w:ind w:right="49"/>
              <w:jc w:val="both"/>
              <w:outlineLvl w:val="0"/>
              <w:rPr>
                <w:rFonts w:ascii="Times New Roman" w:hAnsi="Times New Roman"/>
                <w:bCs/>
                <w:lang w:val="it-IT"/>
              </w:rPr>
            </w:pPr>
            <w:r>
              <w:rPr>
                <w:rFonts w:ascii="Times New Roman" w:hAnsi="Times New Roman"/>
              </w:rPr>
              <w:t>81</w:t>
            </w:r>
            <w:r w:rsidR="004C39C5" w:rsidRPr="00FE53F1">
              <w:rPr>
                <w:rFonts w:ascii="Times New Roman" w:hAnsi="Times New Roman"/>
              </w:rPr>
              <w:t xml:space="preserve">. </w:t>
            </w:r>
            <w:r w:rsidR="004C39C5" w:rsidRPr="00FE53F1">
              <w:rPr>
                <w:rFonts w:ascii="Times New Roman" w:hAnsi="Times New Roman"/>
                <w:iCs/>
                <w:lang w:val="it-IT"/>
              </w:rPr>
              <w:t xml:space="preserve">« Canon cu variaţiuni. </w:t>
            </w:r>
            <w:r w:rsidR="004C39C5" w:rsidRPr="00FE53F1">
              <w:rPr>
                <w:rFonts w:ascii="Times New Roman" w:hAnsi="Times New Roman"/>
                <w:iCs/>
              </w:rPr>
              <w:t xml:space="preserve">Din nou despre </w:t>
            </w:r>
            <w:proofErr w:type="spellStart"/>
            <w:r w:rsidR="004C39C5" w:rsidRPr="00FE53F1">
              <w:rPr>
                <w:rFonts w:ascii="Times New Roman" w:hAnsi="Times New Roman"/>
                <w:iCs/>
              </w:rPr>
              <w:t>avatarii</w:t>
            </w:r>
            <w:proofErr w:type="spellEnd"/>
            <w:r w:rsidR="004C39C5" w:rsidRPr="00FE53F1">
              <w:rPr>
                <w:rFonts w:ascii="Times New Roman" w:hAnsi="Times New Roman"/>
                <w:iCs/>
              </w:rPr>
              <w:t xml:space="preserve"> teoriei stilurilor</w:t>
            </w:r>
            <w:r w:rsidR="004C39C5" w:rsidRPr="00FE53F1">
              <w:rPr>
                <w:rFonts w:ascii="Times New Roman" w:hAnsi="Times New Roman"/>
              </w:rPr>
              <w:t xml:space="preserve"> », în volumul </w:t>
            </w:r>
            <w:r w:rsidR="004C39C5" w:rsidRPr="00FE53F1">
              <w:rPr>
                <w:rFonts w:ascii="Times New Roman" w:hAnsi="Times New Roman"/>
                <w:i/>
                <w:iCs/>
              </w:rPr>
              <w:t xml:space="preserve">Antic </w:t>
            </w:r>
            <w:proofErr w:type="spellStart"/>
            <w:r w:rsidR="004C39C5" w:rsidRPr="00FE53F1">
              <w:rPr>
                <w:rFonts w:ascii="Times New Roman" w:hAnsi="Times New Roman"/>
                <w:i/>
                <w:iCs/>
              </w:rPr>
              <w:t>şi</w:t>
            </w:r>
            <w:proofErr w:type="spellEnd"/>
            <w:r w:rsidR="004C39C5" w:rsidRPr="00FE53F1">
              <w:rPr>
                <w:rFonts w:ascii="Times New Roman" w:hAnsi="Times New Roman"/>
                <w:i/>
                <w:iCs/>
              </w:rPr>
              <w:t xml:space="preserve"> modern</w:t>
            </w:r>
            <w:r w:rsidR="004C39C5" w:rsidRPr="00FE53F1">
              <w:rPr>
                <w:rFonts w:ascii="Times New Roman" w:hAnsi="Times New Roman"/>
              </w:rPr>
              <w:t xml:space="preserve">. </w:t>
            </w:r>
            <w:r w:rsidR="004C39C5" w:rsidRPr="00FE53F1">
              <w:rPr>
                <w:rFonts w:ascii="Times New Roman" w:hAnsi="Times New Roman"/>
                <w:i/>
              </w:rPr>
              <w:t xml:space="preserve">In </w:t>
            </w:r>
            <w:proofErr w:type="spellStart"/>
            <w:r w:rsidR="004C39C5" w:rsidRPr="00FE53F1">
              <w:rPr>
                <w:rFonts w:ascii="Times New Roman" w:hAnsi="Times New Roman"/>
                <w:i/>
              </w:rPr>
              <w:t>honorem</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Luciae</w:t>
            </w:r>
            <w:proofErr w:type="spellEnd"/>
            <w:r w:rsidR="004C39C5" w:rsidRPr="00FE53F1">
              <w:rPr>
                <w:rFonts w:ascii="Times New Roman" w:hAnsi="Times New Roman"/>
                <w:i/>
              </w:rPr>
              <w:t xml:space="preserve"> Wald</w:t>
            </w:r>
            <w:r w:rsidR="004C39C5" w:rsidRPr="00FE53F1">
              <w:rPr>
                <w:rFonts w:ascii="Times New Roman" w:hAnsi="Times New Roman"/>
              </w:rPr>
              <w:t xml:space="preserve">, Volum îngrijit de Ana-Cristina </w:t>
            </w:r>
            <w:proofErr w:type="spellStart"/>
            <w:r w:rsidR="004C39C5" w:rsidRPr="00FE53F1">
              <w:rPr>
                <w:rFonts w:ascii="Times New Roman" w:hAnsi="Times New Roman"/>
              </w:rPr>
              <w:t>Halichias</w:t>
            </w:r>
            <w:proofErr w:type="spellEnd"/>
            <w:r w:rsidR="004C39C5" w:rsidRPr="00FE53F1">
              <w:rPr>
                <w:rFonts w:ascii="Times New Roman" w:hAnsi="Times New Roman"/>
              </w:rPr>
              <w:t xml:space="preserve"> în colaborare cu Tudor Dinu, Editura Humanitas, </w:t>
            </w:r>
            <w:proofErr w:type="spellStart"/>
            <w:r w:rsidR="004C39C5" w:rsidRPr="00FE53F1">
              <w:rPr>
                <w:rFonts w:ascii="Times New Roman" w:hAnsi="Times New Roman"/>
              </w:rPr>
              <w:t>Bucureşti</w:t>
            </w:r>
            <w:proofErr w:type="spellEnd"/>
            <w:r w:rsidR="004C39C5" w:rsidRPr="00FE53F1">
              <w:rPr>
                <w:rFonts w:ascii="Times New Roman" w:hAnsi="Times New Roman"/>
              </w:rPr>
              <w:t>, 2006, pp. 70-82, ISBN (10) 973-50-1327-4; ISBN (13) 978-973-50-1327-1;</w:t>
            </w:r>
            <w:r w:rsidR="004C39C5" w:rsidRPr="00FE53F1">
              <w:rPr>
                <w:rFonts w:ascii="Times New Roman" w:hAnsi="Times New Roman"/>
                <w:bCs/>
                <w:lang w:val="it-IT"/>
              </w:rPr>
              <w:t xml:space="preserve"> </w:t>
            </w:r>
          </w:p>
          <w:p w14:paraId="4264E9BA" w14:textId="77777777" w:rsidR="004C39C5" w:rsidRPr="00FE53F1" w:rsidRDefault="004C39C5" w:rsidP="004C39C5">
            <w:pPr>
              <w:ind w:left="2268" w:right="1701"/>
              <w:jc w:val="both"/>
              <w:outlineLvl w:val="0"/>
              <w:rPr>
                <w:rFonts w:ascii="Times New Roman" w:hAnsi="Times New Roman"/>
                <w:bCs/>
                <w:lang w:val="it-IT"/>
              </w:rPr>
            </w:pPr>
            <w:r w:rsidRPr="00FE53F1">
              <w:rPr>
                <w:rFonts w:ascii="Times New Roman" w:hAnsi="Times New Roman"/>
                <w:b/>
                <w:bCs/>
                <w:lang w:val="it-IT"/>
              </w:rPr>
              <w:t xml:space="preserve">RECENZII: </w:t>
            </w:r>
            <w:r w:rsidRPr="00FE53F1">
              <w:rPr>
                <w:rFonts w:ascii="Times New Roman" w:hAnsi="Times New Roman"/>
                <w:bCs/>
                <w:lang w:val="it-IT"/>
              </w:rPr>
              <w:t xml:space="preserve">aLtitudini.ro – cultura şi societate, Nr. 11-12 (ianuarie-februarie 2007), </w:t>
            </w:r>
            <w:r w:rsidRPr="00FE53F1">
              <w:rPr>
                <w:rFonts w:ascii="Times New Roman" w:hAnsi="Times New Roman"/>
                <w:bCs/>
                <w:i/>
                <w:lang w:val="it-IT"/>
              </w:rPr>
              <w:t>Volum omagial Lucia Wald</w:t>
            </w:r>
            <w:r w:rsidRPr="00FE53F1">
              <w:rPr>
                <w:rFonts w:ascii="Times New Roman" w:hAnsi="Times New Roman"/>
                <w:bCs/>
                <w:lang w:val="it-IT"/>
              </w:rPr>
              <w:t xml:space="preserve">, pentru articolul </w:t>
            </w:r>
            <w:r w:rsidRPr="00FE53F1">
              <w:rPr>
                <w:rFonts w:ascii="Times New Roman" w:hAnsi="Times New Roman"/>
                <w:i/>
                <w:iCs/>
                <w:lang w:val="it-IT"/>
              </w:rPr>
              <w:t>Canon cu variaţiuni. Din nou despre avatarii teoriei stilurilor</w:t>
            </w:r>
            <w:r w:rsidRPr="00FE53F1">
              <w:rPr>
                <w:rFonts w:ascii="Times New Roman" w:hAnsi="Times New Roman"/>
                <w:lang w:val="it-IT"/>
              </w:rPr>
              <w:t xml:space="preserve">, în volumul </w:t>
            </w:r>
            <w:r w:rsidRPr="00FE53F1">
              <w:rPr>
                <w:rFonts w:ascii="Times New Roman" w:hAnsi="Times New Roman"/>
              </w:rPr>
              <w:t>„</w:t>
            </w:r>
            <w:r w:rsidRPr="00FE53F1">
              <w:rPr>
                <w:rFonts w:ascii="Times New Roman" w:hAnsi="Times New Roman"/>
                <w:i/>
                <w:iCs/>
                <w:lang w:val="it-IT"/>
              </w:rPr>
              <w:t>Antic şi modern</w:t>
            </w:r>
            <w:r w:rsidRPr="00FE53F1">
              <w:rPr>
                <w:rFonts w:ascii="Times New Roman" w:hAnsi="Times New Roman"/>
                <w:lang w:val="it-IT"/>
              </w:rPr>
              <w:t>. In honorem Luciae Wald", Editura Humanitas, Bucureşti, 2006, pp. 70-82</w:t>
            </w:r>
            <w:r w:rsidRPr="00FE53F1">
              <w:rPr>
                <w:rFonts w:ascii="Times New Roman" w:hAnsi="Times New Roman"/>
                <w:bCs/>
                <w:lang w:val="it-IT"/>
              </w:rPr>
              <w:t>.</w:t>
            </w:r>
          </w:p>
          <w:p w14:paraId="346761A2" w14:textId="77777777" w:rsidR="004C39C5" w:rsidRPr="00FE53F1" w:rsidRDefault="004C39C5" w:rsidP="004C39C5">
            <w:pPr>
              <w:ind w:left="2268" w:right="1701" w:firstLine="284"/>
              <w:jc w:val="both"/>
              <w:outlineLvl w:val="0"/>
              <w:rPr>
                <w:rFonts w:ascii="Times New Roman" w:hAnsi="Times New Roman"/>
              </w:rPr>
            </w:pPr>
            <w:r w:rsidRPr="00FE53F1">
              <w:rPr>
                <w:rFonts w:ascii="Times New Roman" w:hAnsi="Times New Roman"/>
                <w:bCs/>
                <w:lang w:val="de-DE"/>
              </w:rPr>
              <w:t xml:space="preserve">Gheorghe BÂRLEA, LUCIA WALD, THEODOR GEORGESCU (eds.), </w:t>
            </w:r>
            <w:r w:rsidRPr="00FE53F1">
              <w:rPr>
                <w:rFonts w:ascii="Times New Roman" w:hAnsi="Times New Roman"/>
                <w:i/>
                <w:iCs/>
                <w:lang w:val="de-DE"/>
              </w:rPr>
              <w:t>I. Fischer</w:t>
            </w:r>
            <w:r w:rsidRPr="00FE53F1">
              <w:rPr>
                <w:rFonts w:ascii="Times New Roman" w:hAnsi="Times New Roman"/>
                <w:lang w:val="de-DE"/>
              </w:rPr>
              <w:t xml:space="preserve">. </w:t>
            </w:r>
            <w:r w:rsidRPr="00FE53F1">
              <w:rPr>
                <w:rFonts w:ascii="Times New Roman" w:hAnsi="Times New Roman"/>
                <w:i/>
                <w:iCs/>
                <w:lang w:val="de-DE"/>
              </w:rPr>
              <w:t xml:space="preserve">In memoriam. Omagiul foştilor colaboratori şi discipoli </w:t>
            </w:r>
            <w:r w:rsidRPr="00FE53F1">
              <w:rPr>
                <w:rFonts w:ascii="Times New Roman" w:hAnsi="Times New Roman"/>
                <w:iCs/>
                <w:lang w:val="de-DE"/>
              </w:rPr>
              <w:t>/</w:t>
            </w:r>
            <w:r w:rsidRPr="00FE53F1">
              <w:rPr>
                <w:rFonts w:ascii="Times New Roman" w:hAnsi="Times New Roman"/>
                <w:i/>
                <w:iCs/>
                <w:lang w:val="de-DE"/>
              </w:rPr>
              <w:t xml:space="preserve"> L’Hommage des anciens collaborateurs et disciples</w:t>
            </w:r>
            <w:r w:rsidRPr="00FE53F1">
              <w:rPr>
                <w:rFonts w:ascii="Times New Roman" w:hAnsi="Times New Roman"/>
                <w:lang w:val="de-DE"/>
              </w:rPr>
              <w:t xml:space="preserve">, Les Edition Humanitas, Bucarest, 2004, 415 pp., ISBN 973-50-0686-3, în </w:t>
            </w:r>
            <w:r w:rsidRPr="00FE53F1">
              <w:rPr>
                <w:rFonts w:ascii="Times New Roman" w:hAnsi="Times New Roman"/>
                <w:i/>
                <w:lang w:val="de-DE"/>
              </w:rPr>
              <w:t>Revista de Estudios Latinos</w:t>
            </w:r>
            <w:r w:rsidRPr="00FE53F1">
              <w:rPr>
                <w:rFonts w:ascii="Times New Roman" w:hAnsi="Times New Roman"/>
                <w:lang w:val="de-DE"/>
              </w:rPr>
              <w:t> 3 2003, p. 267</w:t>
            </w:r>
            <w:r w:rsidRPr="00FE53F1">
              <w:rPr>
                <w:rFonts w:ascii="Times New Roman" w:hAnsi="Times New Roman"/>
                <w:lang w:val="de-DE"/>
              </w:rPr>
              <w:noBreakHyphen/>
              <w:t>268; dialnet.unirioja.es/servlet/fi2chero_articulo?codigo...orden... -</w:t>
            </w:r>
          </w:p>
          <w:p w14:paraId="7D194E41" w14:textId="6BC5243E" w:rsidR="004C39C5" w:rsidRPr="00FE53F1" w:rsidRDefault="004C39C5" w:rsidP="004C39C5">
            <w:pPr>
              <w:ind w:right="49"/>
              <w:jc w:val="both"/>
              <w:rPr>
                <w:rFonts w:ascii="Times New Roman" w:hAnsi="Times New Roman"/>
              </w:rPr>
            </w:pPr>
            <w:r w:rsidRPr="00FE53F1">
              <w:rPr>
                <w:rFonts w:ascii="Times New Roman" w:hAnsi="Times New Roman"/>
              </w:rPr>
              <w:t>8</w:t>
            </w:r>
            <w:r w:rsidR="001879DF">
              <w:rPr>
                <w:rFonts w:ascii="Times New Roman" w:hAnsi="Times New Roman"/>
              </w:rPr>
              <w:t>2</w:t>
            </w:r>
            <w:r w:rsidRPr="00FE53F1">
              <w:rPr>
                <w:rFonts w:ascii="Times New Roman" w:hAnsi="Times New Roman"/>
              </w:rPr>
              <w:t xml:space="preserve">. </w:t>
            </w:r>
            <w:r w:rsidRPr="00FE53F1">
              <w:rPr>
                <w:rFonts w:ascii="Times New Roman" w:hAnsi="Times New Roman"/>
                <w:iCs/>
              </w:rPr>
              <w:t xml:space="preserve">« Despre muzică </w:t>
            </w:r>
            <w:proofErr w:type="spellStart"/>
            <w:r w:rsidRPr="00FE53F1">
              <w:rPr>
                <w:rFonts w:ascii="Times New Roman" w:hAnsi="Times New Roman"/>
                <w:iCs/>
              </w:rPr>
              <w:t>şi</w:t>
            </w:r>
            <w:proofErr w:type="spellEnd"/>
            <w:r w:rsidRPr="00FE53F1">
              <w:rPr>
                <w:rFonts w:ascii="Times New Roman" w:hAnsi="Times New Roman"/>
                <w:iCs/>
              </w:rPr>
              <w:t xml:space="preserve"> curtezane în Grecia antică</w:t>
            </w:r>
            <w:r w:rsidRPr="00FE53F1">
              <w:rPr>
                <w:rFonts w:ascii="Times New Roman" w:hAnsi="Times New Roman"/>
              </w:rPr>
              <w:t xml:space="preserve"> », în volumul </w:t>
            </w:r>
            <w:r w:rsidRPr="00FE53F1">
              <w:rPr>
                <w:rFonts w:ascii="Times New Roman" w:hAnsi="Times New Roman"/>
                <w:i/>
                <w:iCs/>
              </w:rPr>
              <w:t>In memoriam I. Fischer</w:t>
            </w:r>
            <w:r w:rsidRPr="00FE53F1">
              <w:rPr>
                <w:rFonts w:ascii="Times New Roman" w:hAnsi="Times New Roman"/>
              </w:rPr>
              <w:t xml:space="preserve">, Volum îngrijit de Lucia Wald </w:t>
            </w:r>
            <w:proofErr w:type="spellStart"/>
            <w:r w:rsidRPr="00FE53F1">
              <w:rPr>
                <w:rFonts w:ascii="Times New Roman" w:hAnsi="Times New Roman"/>
              </w:rPr>
              <w:t>şi</w:t>
            </w:r>
            <w:proofErr w:type="spellEnd"/>
            <w:r w:rsidRPr="00FE53F1">
              <w:rPr>
                <w:rFonts w:ascii="Times New Roman" w:hAnsi="Times New Roman"/>
              </w:rPr>
              <w:t xml:space="preserve"> Theodor Georgescu, Editura Humanitas, </w:t>
            </w:r>
            <w:proofErr w:type="spellStart"/>
            <w:r w:rsidRPr="00FE53F1">
              <w:rPr>
                <w:rFonts w:ascii="Times New Roman" w:hAnsi="Times New Roman"/>
              </w:rPr>
              <w:t>Bucureşti</w:t>
            </w:r>
            <w:proofErr w:type="spellEnd"/>
            <w:r w:rsidRPr="00FE53F1">
              <w:rPr>
                <w:rFonts w:ascii="Times New Roman" w:hAnsi="Times New Roman"/>
              </w:rPr>
              <w:t>, 2004, pp. 70-78, ISBN 973-50-0686-3;</w:t>
            </w:r>
          </w:p>
          <w:p w14:paraId="4EDBFB9D" w14:textId="582605B6" w:rsidR="004C39C5" w:rsidRPr="00FE53F1" w:rsidRDefault="001879DF" w:rsidP="004C39C5">
            <w:pPr>
              <w:ind w:right="49"/>
              <w:jc w:val="both"/>
              <w:rPr>
                <w:rFonts w:ascii="Times New Roman" w:hAnsi="Times New Roman"/>
              </w:rPr>
            </w:pPr>
            <w:r>
              <w:rPr>
                <w:rFonts w:ascii="Times New Roman" w:hAnsi="Times New Roman"/>
              </w:rPr>
              <w:t>83</w:t>
            </w:r>
            <w:r w:rsidR="004C39C5" w:rsidRPr="00FE53F1">
              <w:rPr>
                <w:rFonts w:ascii="Times New Roman" w:hAnsi="Times New Roman"/>
              </w:rPr>
              <w:t xml:space="preserve">. </w:t>
            </w:r>
            <w:r w:rsidR="004C39C5" w:rsidRPr="00FE53F1">
              <w:rPr>
                <w:rFonts w:ascii="Times New Roman" w:hAnsi="Times New Roman"/>
                <w:iCs/>
              </w:rPr>
              <w:t>« </w:t>
            </w:r>
            <w:r w:rsidR="004C39C5" w:rsidRPr="00FE53F1">
              <w:rPr>
                <w:rFonts w:ascii="Times New Roman" w:hAnsi="Times New Roman"/>
                <w:i/>
              </w:rPr>
              <w:t>Istorioare evaluative</w:t>
            </w:r>
            <w:r w:rsidR="004C39C5" w:rsidRPr="00FE53F1">
              <w:rPr>
                <w:rFonts w:ascii="Times New Roman" w:hAnsi="Times New Roman"/>
              </w:rPr>
              <w:t xml:space="preserve"> », în volumul </w:t>
            </w:r>
            <w:r w:rsidR="004C39C5" w:rsidRPr="00FE53F1">
              <w:rPr>
                <w:rFonts w:ascii="Times New Roman" w:hAnsi="Times New Roman"/>
                <w:i/>
              </w:rPr>
              <w:t xml:space="preserve">Un hermeneut modern. In </w:t>
            </w:r>
            <w:proofErr w:type="spellStart"/>
            <w:r w:rsidR="004C39C5" w:rsidRPr="00FE53F1">
              <w:rPr>
                <w:rFonts w:ascii="Times New Roman" w:hAnsi="Times New Roman"/>
                <w:i/>
              </w:rPr>
              <w:t>honorem</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Michaelis</w:t>
            </w:r>
            <w:proofErr w:type="spellEnd"/>
            <w:r w:rsidR="004C39C5" w:rsidRPr="00FE53F1">
              <w:rPr>
                <w:rFonts w:ascii="Times New Roman" w:hAnsi="Times New Roman"/>
                <w:i/>
              </w:rPr>
              <w:t xml:space="preserve"> Nasta</w:t>
            </w:r>
            <w:r w:rsidR="004C39C5" w:rsidRPr="00FE53F1">
              <w:rPr>
                <w:rFonts w:ascii="Times New Roman" w:hAnsi="Times New Roman"/>
              </w:rPr>
              <w:t>, Clusium 2001, pp. 118-125, ISBN 973-555-324-4;</w:t>
            </w:r>
          </w:p>
          <w:p w14:paraId="6850945E" w14:textId="736D7032" w:rsidR="004C39C5" w:rsidRPr="00FE53F1" w:rsidRDefault="004C39C5" w:rsidP="004C39C5">
            <w:pPr>
              <w:ind w:right="49"/>
              <w:jc w:val="both"/>
              <w:rPr>
                <w:rFonts w:ascii="Times New Roman" w:hAnsi="Times New Roman"/>
              </w:rPr>
            </w:pPr>
            <w:r w:rsidRPr="00FE53F1">
              <w:rPr>
                <w:rFonts w:ascii="Times New Roman" w:hAnsi="Times New Roman"/>
              </w:rPr>
              <w:t>8</w:t>
            </w:r>
            <w:r w:rsidR="001879DF">
              <w:rPr>
                <w:rFonts w:ascii="Times New Roman" w:hAnsi="Times New Roman"/>
              </w:rPr>
              <w:t>4</w:t>
            </w:r>
            <w:r w:rsidRPr="00FE53F1">
              <w:rPr>
                <w:rFonts w:ascii="Times New Roman" w:hAnsi="Times New Roman"/>
              </w:rPr>
              <w:t xml:space="preserve">. </w:t>
            </w:r>
            <w:r w:rsidRPr="00FE53F1">
              <w:rPr>
                <w:rFonts w:ascii="Times New Roman" w:hAnsi="Times New Roman"/>
                <w:iCs/>
              </w:rPr>
              <w:t>« </w:t>
            </w:r>
            <w:proofErr w:type="spellStart"/>
            <w:r w:rsidRPr="00FE53F1">
              <w:rPr>
                <w:rFonts w:ascii="Times New Roman" w:hAnsi="Times New Roman"/>
                <w:i/>
              </w:rPr>
              <w:t>Tanquam</w:t>
            </w:r>
            <w:proofErr w:type="spellEnd"/>
            <w:r w:rsidRPr="00FE53F1">
              <w:rPr>
                <w:rFonts w:ascii="Times New Roman" w:hAnsi="Times New Roman"/>
                <w:i/>
              </w:rPr>
              <w:t xml:space="preserve"> </w:t>
            </w:r>
            <w:proofErr w:type="spellStart"/>
            <w:r w:rsidRPr="00FE53F1">
              <w:rPr>
                <w:rFonts w:ascii="Times New Roman" w:hAnsi="Times New Roman"/>
                <w:i/>
              </w:rPr>
              <w:t>hircus</w:t>
            </w:r>
            <w:proofErr w:type="spellEnd"/>
            <w:r w:rsidRPr="00FE53F1">
              <w:rPr>
                <w:rFonts w:ascii="Times New Roman" w:hAnsi="Times New Roman"/>
                <w:i/>
              </w:rPr>
              <w:t xml:space="preserve"> in </w:t>
            </w:r>
            <w:proofErr w:type="spellStart"/>
            <w:r w:rsidRPr="00FE53F1">
              <w:rPr>
                <w:rFonts w:ascii="Times New Roman" w:hAnsi="Times New Roman"/>
                <w:i/>
              </w:rPr>
              <w:t>eruilia</w:t>
            </w:r>
            <w:proofErr w:type="spellEnd"/>
            <w:r w:rsidRPr="00FE53F1">
              <w:rPr>
                <w:rFonts w:ascii="Times New Roman" w:hAnsi="Times New Roman"/>
                <w:i/>
              </w:rPr>
              <w:t xml:space="preserve"> </w:t>
            </w:r>
            <w:r w:rsidRPr="00FE53F1">
              <w:rPr>
                <w:rFonts w:ascii="Times New Roman" w:hAnsi="Times New Roman"/>
              </w:rPr>
              <w:t xml:space="preserve">sau "Despre animale », în volumul </w:t>
            </w:r>
            <w:r w:rsidRPr="00FE53F1">
              <w:rPr>
                <w:rFonts w:ascii="Times New Roman" w:hAnsi="Times New Roman"/>
                <w:i/>
              </w:rPr>
              <w:t>Alexandru Graur</w:t>
            </w:r>
            <w:r w:rsidRPr="00FE53F1">
              <w:rPr>
                <w:rFonts w:ascii="Times New Roman" w:hAnsi="Times New Roman"/>
              </w:rPr>
              <w:t xml:space="preserve">. </w:t>
            </w:r>
            <w:r w:rsidRPr="00FE53F1">
              <w:rPr>
                <w:rFonts w:ascii="Times New Roman" w:hAnsi="Times New Roman"/>
                <w:i/>
              </w:rPr>
              <w:t xml:space="preserve">Centenarul </w:t>
            </w:r>
            <w:proofErr w:type="spellStart"/>
            <w:r w:rsidRPr="00FE53F1">
              <w:rPr>
                <w:rFonts w:ascii="Times New Roman" w:hAnsi="Times New Roman"/>
                <w:i/>
              </w:rPr>
              <w:t>naşterii</w:t>
            </w:r>
            <w:proofErr w:type="spellEnd"/>
            <w:r w:rsidRPr="00FE53F1">
              <w:rPr>
                <w:rFonts w:ascii="Times New Roman" w:hAnsi="Times New Roman"/>
                <w:i/>
              </w:rPr>
              <w:t xml:space="preserve">. Omagiul </w:t>
            </w:r>
            <w:proofErr w:type="spellStart"/>
            <w:r w:rsidRPr="00FE53F1">
              <w:rPr>
                <w:rFonts w:ascii="Times New Roman" w:hAnsi="Times New Roman"/>
                <w:i/>
              </w:rPr>
              <w:t>foştilor</w:t>
            </w:r>
            <w:proofErr w:type="spellEnd"/>
            <w:r w:rsidRPr="00FE53F1">
              <w:rPr>
                <w:rFonts w:ascii="Times New Roman" w:hAnsi="Times New Roman"/>
                <w:i/>
              </w:rPr>
              <w:t xml:space="preserve"> elevi </w:t>
            </w:r>
            <w:proofErr w:type="spellStart"/>
            <w:r w:rsidRPr="00FE53F1">
              <w:rPr>
                <w:rFonts w:ascii="Times New Roman" w:hAnsi="Times New Roman"/>
                <w:i/>
              </w:rPr>
              <w:t>şi</w:t>
            </w:r>
            <w:proofErr w:type="spellEnd"/>
            <w:r w:rsidRPr="00FE53F1">
              <w:rPr>
                <w:rFonts w:ascii="Times New Roman" w:hAnsi="Times New Roman"/>
                <w:i/>
              </w:rPr>
              <w:t xml:space="preserve"> colaboratori,</w:t>
            </w:r>
            <w:r w:rsidRPr="00FE53F1">
              <w:rPr>
                <w:rFonts w:ascii="Times New Roman" w:hAnsi="Times New Roman"/>
              </w:rPr>
              <w:t xml:space="preserve"> Volum îngrijit de I. Fischer </w:t>
            </w:r>
            <w:proofErr w:type="spellStart"/>
            <w:r w:rsidRPr="00FE53F1">
              <w:rPr>
                <w:rFonts w:ascii="Times New Roman" w:hAnsi="Times New Roman"/>
              </w:rPr>
              <w:t>şi</w:t>
            </w:r>
            <w:proofErr w:type="spellEnd"/>
            <w:r w:rsidRPr="00FE53F1">
              <w:rPr>
                <w:rFonts w:ascii="Times New Roman" w:hAnsi="Times New Roman"/>
              </w:rPr>
              <w:t xml:space="preserve"> Lucia Wald, Editura Academiei Române, </w:t>
            </w:r>
            <w:proofErr w:type="spellStart"/>
            <w:r w:rsidRPr="00FE53F1">
              <w:rPr>
                <w:rFonts w:ascii="Times New Roman" w:hAnsi="Times New Roman"/>
              </w:rPr>
              <w:t>Bucureşti</w:t>
            </w:r>
            <w:proofErr w:type="spellEnd"/>
            <w:r w:rsidRPr="00FE53F1">
              <w:rPr>
                <w:rFonts w:ascii="Times New Roman" w:hAnsi="Times New Roman"/>
              </w:rPr>
              <w:t xml:space="preserve">, 2000, pp. 212-220, ISBN 973-27-0782-81. </w:t>
            </w:r>
            <w:r w:rsidRPr="00FE53F1">
              <w:rPr>
                <w:rFonts w:ascii="Times New Roman" w:hAnsi="Times New Roman"/>
                <w:iCs/>
              </w:rPr>
              <w:t>« </w:t>
            </w:r>
            <w:proofErr w:type="spellStart"/>
            <w:r w:rsidRPr="00FE53F1">
              <w:rPr>
                <w:rFonts w:ascii="Times New Roman" w:hAnsi="Times New Roman"/>
              </w:rPr>
              <w:t>Contradicţia</w:t>
            </w:r>
            <w:proofErr w:type="spellEnd"/>
            <w:r w:rsidRPr="00FE53F1">
              <w:rPr>
                <w:rFonts w:ascii="Times New Roman" w:hAnsi="Times New Roman"/>
              </w:rPr>
              <w:t xml:space="preserve"> dintre nou </w:t>
            </w:r>
            <w:proofErr w:type="spellStart"/>
            <w:r w:rsidRPr="00FE53F1">
              <w:rPr>
                <w:rFonts w:ascii="Times New Roman" w:hAnsi="Times New Roman"/>
              </w:rPr>
              <w:t>şi</w:t>
            </w:r>
            <w:proofErr w:type="spellEnd"/>
            <w:r w:rsidRPr="00FE53F1">
              <w:rPr>
                <w:rFonts w:ascii="Times New Roman" w:hAnsi="Times New Roman"/>
              </w:rPr>
              <w:t xml:space="preserve"> vechi - determinant al polisemiei (lat. </w:t>
            </w:r>
            <w:proofErr w:type="spellStart"/>
            <w:r w:rsidRPr="00FE53F1">
              <w:rPr>
                <w:rFonts w:ascii="Times New Roman" w:hAnsi="Times New Roman"/>
                <w:i/>
              </w:rPr>
              <w:t>scurra</w:t>
            </w:r>
            <w:proofErr w:type="spellEnd"/>
            <w:r w:rsidRPr="00FE53F1">
              <w:rPr>
                <w:rFonts w:ascii="Times New Roman" w:hAnsi="Times New Roman"/>
              </w:rPr>
              <w:t xml:space="preserve">) », în volumul </w:t>
            </w:r>
            <w:r w:rsidRPr="00FE53F1">
              <w:rPr>
                <w:rFonts w:ascii="Times New Roman" w:hAnsi="Times New Roman"/>
                <w:i/>
              </w:rPr>
              <w:t xml:space="preserve">Antichitatea </w:t>
            </w:r>
            <w:proofErr w:type="spellStart"/>
            <w:r w:rsidRPr="00FE53F1">
              <w:rPr>
                <w:rFonts w:ascii="Times New Roman" w:hAnsi="Times New Roman"/>
                <w:i/>
              </w:rPr>
              <w:t>şi</w:t>
            </w:r>
            <w:proofErr w:type="spellEnd"/>
            <w:r w:rsidRPr="00FE53F1">
              <w:rPr>
                <w:rFonts w:ascii="Times New Roman" w:hAnsi="Times New Roman"/>
                <w:i/>
              </w:rPr>
              <w:t xml:space="preserve"> </w:t>
            </w:r>
            <w:proofErr w:type="spellStart"/>
            <w:r w:rsidRPr="00FE53F1">
              <w:rPr>
                <w:rFonts w:ascii="Times New Roman" w:hAnsi="Times New Roman"/>
                <w:i/>
              </w:rPr>
              <w:t>moştenirea</w:t>
            </w:r>
            <w:proofErr w:type="spellEnd"/>
            <w:r w:rsidRPr="00FE53F1">
              <w:rPr>
                <w:rFonts w:ascii="Times New Roman" w:hAnsi="Times New Roman"/>
                <w:i/>
              </w:rPr>
              <w:t xml:space="preserve"> ei spirituală</w:t>
            </w:r>
            <w:r w:rsidRPr="00FE53F1">
              <w:rPr>
                <w:rFonts w:ascii="Times New Roman" w:hAnsi="Times New Roman"/>
              </w:rPr>
              <w:t xml:space="preserve">, editura </w:t>
            </w:r>
            <w:proofErr w:type="spellStart"/>
            <w:r w:rsidRPr="00FE53F1">
              <w:rPr>
                <w:rFonts w:ascii="Times New Roman" w:hAnsi="Times New Roman"/>
              </w:rPr>
              <w:t>Universităţii</w:t>
            </w:r>
            <w:proofErr w:type="spellEnd"/>
            <w:r w:rsidRPr="00FE53F1">
              <w:rPr>
                <w:rFonts w:ascii="Times New Roman" w:hAnsi="Times New Roman"/>
              </w:rPr>
              <w:t xml:space="preserve"> A.I. Cuza, </w:t>
            </w:r>
            <w:proofErr w:type="spellStart"/>
            <w:r w:rsidRPr="00FE53F1">
              <w:rPr>
                <w:rFonts w:ascii="Times New Roman" w:hAnsi="Times New Roman"/>
              </w:rPr>
              <w:t>Iaşi</w:t>
            </w:r>
            <w:proofErr w:type="spellEnd"/>
            <w:r w:rsidRPr="00FE53F1">
              <w:rPr>
                <w:rFonts w:ascii="Times New Roman" w:hAnsi="Times New Roman"/>
              </w:rPr>
              <w:t xml:space="preserve">, Actele sesiunii de comunicări a </w:t>
            </w:r>
            <w:proofErr w:type="spellStart"/>
            <w:r w:rsidRPr="00FE53F1">
              <w:rPr>
                <w:rFonts w:ascii="Times New Roman" w:hAnsi="Times New Roman"/>
              </w:rPr>
              <w:t>Societăţii</w:t>
            </w:r>
            <w:proofErr w:type="spellEnd"/>
            <w:r w:rsidRPr="00FE53F1">
              <w:rPr>
                <w:rFonts w:ascii="Times New Roman" w:hAnsi="Times New Roman"/>
              </w:rPr>
              <w:t xml:space="preserve"> de Studii Clasice din România, </w:t>
            </w:r>
            <w:proofErr w:type="spellStart"/>
            <w:r w:rsidRPr="00FE53F1">
              <w:rPr>
                <w:rFonts w:ascii="Times New Roman" w:hAnsi="Times New Roman"/>
              </w:rPr>
              <w:t>Iaşi</w:t>
            </w:r>
            <w:proofErr w:type="spellEnd"/>
            <w:r w:rsidRPr="00FE53F1">
              <w:rPr>
                <w:rFonts w:ascii="Times New Roman" w:hAnsi="Times New Roman"/>
              </w:rPr>
              <w:t>, mai 1988, pp. 35</w:t>
            </w:r>
            <w:r w:rsidRPr="00FE53F1">
              <w:rPr>
                <w:rFonts w:ascii="Times New Roman" w:hAnsi="Times New Roman"/>
              </w:rPr>
              <w:noBreakHyphen/>
              <w:t xml:space="preserve">43; </w:t>
            </w:r>
          </w:p>
          <w:p w14:paraId="7658CE49" w14:textId="75376800" w:rsidR="004C39C5" w:rsidRPr="00FE53F1" w:rsidRDefault="004C39C5" w:rsidP="004C39C5">
            <w:pPr>
              <w:ind w:right="49"/>
              <w:jc w:val="both"/>
              <w:rPr>
                <w:rFonts w:ascii="Times New Roman" w:hAnsi="Times New Roman"/>
              </w:rPr>
            </w:pPr>
            <w:r w:rsidRPr="00FE53F1">
              <w:rPr>
                <w:rFonts w:ascii="Times New Roman" w:hAnsi="Times New Roman"/>
              </w:rPr>
              <w:t>8</w:t>
            </w:r>
            <w:r w:rsidR="001879DF">
              <w:rPr>
                <w:rFonts w:ascii="Times New Roman" w:hAnsi="Times New Roman"/>
              </w:rPr>
              <w:t>5</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rPr>
              <w:t xml:space="preserve">Soartă </w:t>
            </w:r>
            <w:proofErr w:type="spellStart"/>
            <w:r w:rsidRPr="00FE53F1">
              <w:rPr>
                <w:rFonts w:ascii="Times New Roman" w:hAnsi="Times New Roman"/>
              </w:rPr>
              <w:t>şi</w:t>
            </w:r>
            <w:proofErr w:type="spellEnd"/>
            <w:r w:rsidRPr="00FE53F1">
              <w:rPr>
                <w:rFonts w:ascii="Times New Roman" w:hAnsi="Times New Roman"/>
              </w:rPr>
              <w:t xml:space="preserve"> </w:t>
            </w:r>
            <w:proofErr w:type="spellStart"/>
            <w:r w:rsidRPr="00FE53F1">
              <w:rPr>
                <w:rFonts w:ascii="Times New Roman" w:hAnsi="Times New Roman"/>
              </w:rPr>
              <w:t>cunoaştere</w:t>
            </w:r>
            <w:proofErr w:type="spellEnd"/>
            <w:r w:rsidRPr="00FE53F1">
              <w:rPr>
                <w:rFonts w:ascii="Times New Roman" w:hAnsi="Times New Roman"/>
              </w:rPr>
              <w:t xml:space="preserve"> în </w:t>
            </w:r>
            <w:r w:rsidRPr="00FE53F1">
              <w:rPr>
                <w:rFonts w:ascii="Times New Roman" w:hAnsi="Times New Roman"/>
                <w:i/>
                <w:iCs/>
              </w:rPr>
              <w:t>Eneida</w:t>
            </w:r>
            <w:r w:rsidRPr="00FE53F1">
              <w:rPr>
                <w:rFonts w:ascii="Times New Roman" w:hAnsi="Times New Roman"/>
              </w:rPr>
              <w:t xml:space="preserve"> (VIII, 729-731) », în </w:t>
            </w:r>
            <w:r w:rsidRPr="00FE53F1">
              <w:rPr>
                <w:rFonts w:ascii="Times New Roman" w:hAnsi="Times New Roman"/>
                <w:i/>
              </w:rPr>
              <w:t xml:space="preserve">Analele </w:t>
            </w:r>
            <w:proofErr w:type="spellStart"/>
            <w:r w:rsidRPr="00FE53F1">
              <w:rPr>
                <w:rFonts w:ascii="Times New Roman" w:hAnsi="Times New Roman"/>
                <w:i/>
              </w:rPr>
              <w:t>Universităţii</w:t>
            </w:r>
            <w:proofErr w:type="spellEnd"/>
            <w:r w:rsidRPr="00FE53F1">
              <w:rPr>
                <w:rFonts w:ascii="Times New Roman" w:hAnsi="Times New Roman"/>
                <w:i/>
              </w:rPr>
              <w:t xml:space="preserve"> din Craiova, seria: </w:t>
            </w:r>
            <w:proofErr w:type="spellStart"/>
            <w:r w:rsidRPr="00FE53F1">
              <w:rPr>
                <w:rFonts w:ascii="Times New Roman" w:hAnsi="Times New Roman"/>
                <w:i/>
              </w:rPr>
              <w:t>Ştiinţe</w:t>
            </w:r>
            <w:proofErr w:type="spellEnd"/>
            <w:r w:rsidRPr="00FE53F1">
              <w:rPr>
                <w:rFonts w:ascii="Times New Roman" w:hAnsi="Times New Roman"/>
                <w:i/>
              </w:rPr>
              <w:t xml:space="preserve"> filologice</w:t>
            </w:r>
            <w:r w:rsidRPr="00FE53F1">
              <w:rPr>
                <w:rFonts w:ascii="Times New Roman" w:hAnsi="Times New Roman"/>
              </w:rPr>
              <w:t>, anul XI, 1984, pp. 71-81;</w:t>
            </w:r>
          </w:p>
          <w:p w14:paraId="47EEB530" w14:textId="60DA9577" w:rsidR="004C39C5" w:rsidRPr="00FE53F1" w:rsidRDefault="004C39C5" w:rsidP="004C39C5">
            <w:pPr>
              <w:ind w:right="49"/>
              <w:jc w:val="both"/>
              <w:rPr>
                <w:rFonts w:ascii="Times New Roman" w:hAnsi="Times New Roman"/>
              </w:rPr>
            </w:pPr>
            <w:r w:rsidRPr="00FE53F1">
              <w:rPr>
                <w:rFonts w:ascii="Times New Roman" w:hAnsi="Times New Roman"/>
                <w:iCs/>
              </w:rPr>
              <w:t>8</w:t>
            </w:r>
            <w:r w:rsidR="001879DF">
              <w:rPr>
                <w:rFonts w:ascii="Times New Roman" w:hAnsi="Times New Roman"/>
                <w:iCs/>
              </w:rPr>
              <w:t>6</w:t>
            </w:r>
            <w:r w:rsidRPr="00FE53F1">
              <w:rPr>
                <w:rFonts w:ascii="Times New Roman" w:hAnsi="Times New Roman"/>
                <w:iCs/>
              </w:rPr>
              <w:t>.</w:t>
            </w:r>
            <w:r w:rsidRPr="00FE53F1">
              <w:rPr>
                <w:rFonts w:ascii="Times New Roman" w:hAnsi="Times New Roman"/>
                <w:i/>
                <w:iCs/>
              </w:rPr>
              <w:t xml:space="preserve"> </w:t>
            </w:r>
            <w:r w:rsidRPr="00FE53F1">
              <w:rPr>
                <w:rFonts w:ascii="Times New Roman" w:hAnsi="Times New Roman"/>
                <w:iCs/>
              </w:rPr>
              <w:t>« </w:t>
            </w:r>
            <w:r w:rsidRPr="00FE53F1">
              <w:rPr>
                <w:rFonts w:ascii="Times New Roman" w:hAnsi="Times New Roman"/>
              </w:rPr>
              <w:t>Numele verbale în -</w:t>
            </w:r>
            <w:proofErr w:type="spellStart"/>
            <w:r w:rsidRPr="00FE53F1">
              <w:rPr>
                <w:rFonts w:ascii="Times New Roman" w:hAnsi="Times New Roman"/>
                <w:bCs/>
                <w:i/>
                <w:iCs/>
              </w:rPr>
              <w:t>wo</w:t>
            </w:r>
            <w:proofErr w:type="spellEnd"/>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statutul lor în latina lui Tacit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 xml:space="preserve">Analele </w:t>
            </w:r>
            <w:proofErr w:type="spellStart"/>
            <w:r w:rsidRPr="00FE53F1">
              <w:rPr>
                <w:rFonts w:ascii="Times New Roman" w:hAnsi="Times New Roman"/>
                <w:i/>
              </w:rPr>
              <w:t>Universităţii</w:t>
            </w:r>
            <w:proofErr w:type="spellEnd"/>
            <w:r w:rsidRPr="00FE53F1">
              <w:rPr>
                <w:rFonts w:ascii="Times New Roman" w:hAnsi="Times New Roman"/>
                <w:i/>
              </w:rPr>
              <w:t xml:space="preserve"> din Craiova, seria: </w:t>
            </w:r>
            <w:proofErr w:type="spellStart"/>
            <w:r w:rsidRPr="00FE53F1">
              <w:rPr>
                <w:rFonts w:ascii="Times New Roman" w:hAnsi="Times New Roman"/>
                <w:i/>
              </w:rPr>
              <w:t>Ştiinţe</w:t>
            </w:r>
            <w:proofErr w:type="spellEnd"/>
            <w:r w:rsidRPr="00FE53F1">
              <w:rPr>
                <w:rFonts w:ascii="Times New Roman" w:hAnsi="Times New Roman"/>
                <w:i/>
              </w:rPr>
              <w:t xml:space="preserve"> filologice</w:t>
            </w:r>
            <w:r w:rsidRPr="00FE53F1">
              <w:rPr>
                <w:rFonts w:ascii="Times New Roman" w:hAnsi="Times New Roman"/>
              </w:rPr>
              <w:t>, anul X, 1982, pp. 85-90;</w:t>
            </w:r>
          </w:p>
          <w:p w14:paraId="2BA9D738" w14:textId="1EB17BF5" w:rsidR="004C39C5" w:rsidRPr="00FE53F1" w:rsidRDefault="004C39C5" w:rsidP="004C39C5">
            <w:pPr>
              <w:ind w:right="49"/>
              <w:jc w:val="both"/>
              <w:rPr>
                <w:rFonts w:ascii="Times New Roman" w:hAnsi="Times New Roman"/>
                <w:iCs/>
              </w:rPr>
            </w:pPr>
            <w:r w:rsidRPr="00FE53F1">
              <w:rPr>
                <w:rFonts w:ascii="Times New Roman" w:hAnsi="Times New Roman"/>
                <w:iCs/>
              </w:rPr>
              <w:t>8</w:t>
            </w:r>
            <w:r w:rsidR="001879DF">
              <w:rPr>
                <w:rFonts w:ascii="Times New Roman" w:hAnsi="Times New Roman"/>
                <w:iCs/>
              </w:rPr>
              <w:t>7</w:t>
            </w:r>
            <w:r w:rsidRPr="00FE53F1">
              <w:rPr>
                <w:rFonts w:ascii="Times New Roman" w:hAnsi="Times New Roman"/>
                <w:iCs/>
              </w:rPr>
              <w:t>. « </w:t>
            </w:r>
            <w:proofErr w:type="spellStart"/>
            <w:r w:rsidRPr="00FE53F1">
              <w:rPr>
                <w:rFonts w:ascii="Times New Roman" w:hAnsi="Times New Roman"/>
              </w:rPr>
              <w:t>Observaţii</w:t>
            </w:r>
            <w:proofErr w:type="spellEnd"/>
            <w:r w:rsidRPr="00FE53F1">
              <w:rPr>
                <w:rFonts w:ascii="Times New Roman" w:hAnsi="Times New Roman"/>
              </w:rPr>
              <w:t xml:space="preserve"> asupra configurării mitului Medeei în </w:t>
            </w:r>
            <w:proofErr w:type="spellStart"/>
            <w:r w:rsidRPr="00FE53F1">
              <w:rPr>
                <w:rFonts w:ascii="Times New Roman" w:hAnsi="Times New Roman"/>
                <w:i/>
              </w:rPr>
              <w:t>Argonautice</w:t>
            </w:r>
            <w:proofErr w:type="spellEnd"/>
            <w:r w:rsidRPr="00FE53F1">
              <w:rPr>
                <w:rFonts w:ascii="Times New Roman" w:hAnsi="Times New Roman"/>
              </w:rPr>
              <w:t> »</w:t>
            </w:r>
            <w:r w:rsidRPr="00FE53F1">
              <w:rPr>
                <w:rFonts w:ascii="Times New Roman" w:hAnsi="Times New Roman"/>
                <w:i/>
              </w:rPr>
              <w:t xml:space="preserve">, </w:t>
            </w:r>
            <w:r w:rsidRPr="00FE53F1">
              <w:rPr>
                <w:rFonts w:ascii="Times New Roman" w:hAnsi="Times New Roman"/>
              </w:rPr>
              <w:t xml:space="preserve"> în </w:t>
            </w:r>
            <w:r w:rsidRPr="00FE53F1">
              <w:rPr>
                <w:rFonts w:ascii="Times New Roman" w:hAnsi="Times New Roman"/>
                <w:i/>
              </w:rPr>
              <w:t xml:space="preserve">Buletinul Cercurilor </w:t>
            </w:r>
            <w:proofErr w:type="spellStart"/>
            <w:r w:rsidRPr="00FE53F1">
              <w:rPr>
                <w:rFonts w:ascii="Times New Roman" w:hAnsi="Times New Roman"/>
                <w:i/>
              </w:rPr>
              <w:t>Ştiinţifice</w:t>
            </w:r>
            <w:proofErr w:type="spellEnd"/>
            <w:r w:rsidRPr="00FE53F1">
              <w:rPr>
                <w:rFonts w:ascii="Times New Roman" w:hAnsi="Times New Roman"/>
                <w:i/>
              </w:rPr>
              <w:t xml:space="preserve"> </w:t>
            </w:r>
            <w:proofErr w:type="spellStart"/>
            <w:r w:rsidRPr="00FE53F1">
              <w:rPr>
                <w:rFonts w:ascii="Times New Roman" w:hAnsi="Times New Roman"/>
                <w:i/>
              </w:rPr>
              <w:t>Studenţeşti</w:t>
            </w:r>
            <w:proofErr w:type="spellEnd"/>
            <w:r w:rsidRPr="00FE53F1">
              <w:rPr>
                <w:rFonts w:ascii="Times New Roman" w:hAnsi="Times New Roman"/>
              </w:rPr>
              <w:t xml:space="preserve"> Tipografia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nr. 3/1974-1975, </w:t>
            </w:r>
            <w:proofErr w:type="spellStart"/>
            <w:r w:rsidRPr="00FE53F1">
              <w:rPr>
                <w:rFonts w:ascii="Times New Roman" w:hAnsi="Times New Roman"/>
              </w:rPr>
              <w:t>Bucureşti</w:t>
            </w:r>
            <w:proofErr w:type="spellEnd"/>
            <w:r w:rsidRPr="00FE53F1">
              <w:rPr>
                <w:rFonts w:ascii="Times New Roman" w:hAnsi="Times New Roman"/>
              </w:rPr>
              <w:t>, 1975;</w:t>
            </w:r>
          </w:p>
          <w:p w14:paraId="2DB23E96" w14:textId="3975A428" w:rsidR="004C39C5" w:rsidRPr="00FE53F1" w:rsidRDefault="004C39C5" w:rsidP="004C39C5">
            <w:pPr>
              <w:ind w:right="49"/>
              <w:jc w:val="both"/>
              <w:rPr>
                <w:rFonts w:ascii="Times New Roman" w:hAnsi="Times New Roman"/>
              </w:rPr>
            </w:pPr>
            <w:r w:rsidRPr="00FE53F1">
              <w:rPr>
                <w:rFonts w:ascii="Times New Roman" w:hAnsi="Times New Roman"/>
                <w:iCs/>
              </w:rPr>
              <w:t>8</w:t>
            </w:r>
            <w:r w:rsidR="001879DF">
              <w:rPr>
                <w:rFonts w:ascii="Times New Roman" w:hAnsi="Times New Roman"/>
                <w:iCs/>
              </w:rPr>
              <w:t>8</w:t>
            </w:r>
            <w:r w:rsidRPr="00FE53F1">
              <w:rPr>
                <w:rFonts w:ascii="Times New Roman" w:hAnsi="Times New Roman"/>
                <w:iCs/>
              </w:rPr>
              <w:t>. « </w:t>
            </w:r>
            <w:proofErr w:type="spellStart"/>
            <w:r w:rsidRPr="00FE53F1">
              <w:rPr>
                <w:rFonts w:ascii="Times New Roman" w:hAnsi="Times New Roman"/>
              </w:rPr>
              <w:t>Contribuţii</w:t>
            </w:r>
            <w:proofErr w:type="spellEnd"/>
            <w:r w:rsidRPr="00FE53F1">
              <w:rPr>
                <w:rFonts w:ascii="Times New Roman" w:hAnsi="Times New Roman"/>
              </w:rPr>
              <w:t xml:space="preserve"> la interpretarea unor valori figurative din lexicul fragmentelor poetei </w:t>
            </w:r>
            <w:proofErr w:type="spellStart"/>
            <w:r w:rsidRPr="00FE53F1">
              <w:rPr>
                <w:rFonts w:ascii="Times New Roman" w:hAnsi="Times New Roman"/>
              </w:rPr>
              <w:t>Sappho</w:t>
            </w:r>
            <w:proofErr w:type="spellEnd"/>
            <w:r w:rsidRPr="00FE53F1">
              <w:rPr>
                <w:rFonts w:ascii="Times New Roman" w:hAnsi="Times New Roman"/>
              </w:rPr>
              <w:t>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 xml:space="preserve">Buletinul Cercurilor </w:t>
            </w:r>
            <w:proofErr w:type="spellStart"/>
            <w:r w:rsidRPr="00FE53F1">
              <w:rPr>
                <w:rFonts w:ascii="Times New Roman" w:hAnsi="Times New Roman"/>
                <w:i/>
              </w:rPr>
              <w:t>Ştiinţifice</w:t>
            </w:r>
            <w:proofErr w:type="spellEnd"/>
            <w:r w:rsidRPr="00FE53F1">
              <w:rPr>
                <w:rFonts w:ascii="Times New Roman" w:hAnsi="Times New Roman"/>
                <w:i/>
              </w:rPr>
              <w:t xml:space="preserve"> </w:t>
            </w:r>
            <w:proofErr w:type="spellStart"/>
            <w:r w:rsidRPr="00FE53F1">
              <w:rPr>
                <w:rFonts w:ascii="Times New Roman" w:hAnsi="Times New Roman"/>
                <w:i/>
              </w:rPr>
              <w:t>Studenţeşti</w:t>
            </w:r>
            <w:proofErr w:type="spellEnd"/>
            <w:r w:rsidRPr="00FE53F1">
              <w:rPr>
                <w:rFonts w:ascii="Times New Roman" w:hAnsi="Times New Roman"/>
              </w:rPr>
              <w:t xml:space="preserve">, nr. 2/1973-1974, </w:t>
            </w:r>
            <w:proofErr w:type="spellStart"/>
            <w:r w:rsidRPr="00FE53F1">
              <w:rPr>
                <w:rFonts w:ascii="Times New Roman" w:hAnsi="Times New Roman"/>
              </w:rPr>
              <w:t>Bucureşti</w:t>
            </w:r>
            <w:proofErr w:type="spellEnd"/>
            <w:r w:rsidRPr="00FE53F1">
              <w:rPr>
                <w:rFonts w:ascii="Times New Roman" w:hAnsi="Times New Roman"/>
              </w:rPr>
              <w:t xml:space="preserve">, Tipografia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1974, pp. 81-93;</w:t>
            </w:r>
          </w:p>
          <w:p w14:paraId="2A17BFA9" w14:textId="0EBD7DF9" w:rsidR="004C39C5" w:rsidRPr="00FE53F1" w:rsidRDefault="004C39C5" w:rsidP="004C39C5">
            <w:pPr>
              <w:spacing w:after="15"/>
              <w:ind w:right="375"/>
              <w:jc w:val="both"/>
              <w:rPr>
                <w:rFonts w:ascii="Times New Roman" w:hAnsi="Times New Roman"/>
                <w:b/>
                <w:bCs/>
              </w:rPr>
            </w:pPr>
            <w:r w:rsidRPr="00FE53F1">
              <w:rPr>
                <w:rFonts w:ascii="Times New Roman" w:hAnsi="Times New Roman"/>
                <w:iCs/>
              </w:rPr>
              <w:t>8</w:t>
            </w:r>
            <w:r w:rsidR="001879DF">
              <w:rPr>
                <w:rFonts w:ascii="Times New Roman" w:hAnsi="Times New Roman"/>
                <w:iCs/>
              </w:rPr>
              <w:t>9</w:t>
            </w:r>
            <w:r w:rsidRPr="00FE53F1">
              <w:rPr>
                <w:rFonts w:ascii="Times New Roman" w:hAnsi="Times New Roman"/>
                <w:iCs/>
              </w:rPr>
              <w:t>. « </w:t>
            </w:r>
            <w:proofErr w:type="spellStart"/>
            <w:r w:rsidRPr="00FE53F1">
              <w:rPr>
                <w:rFonts w:ascii="Times New Roman" w:hAnsi="Times New Roman"/>
                <w:i/>
                <w:iCs/>
              </w:rPr>
              <w:t>Signa</w:t>
            </w:r>
            <w:proofErr w:type="spellEnd"/>
            <w:r w:rsidRPr="00FE53F1">
              <w:rPr>
                <w:rFonts w:ascii="Times New Roman" w:hAnsi="Times New Roman"/>
                <w:i/>
                <w:iCs/>
              </w:rPr>
              <w:t xml:space="preserve"> </w:t>
            </w:r>
            <w:proofErr w:type="spellStart"/>
            <w:r w:rsidRPr="00FE53F1">
              <w:rPr>
                <w:rFonts w:ascii="Times New Roman" w:hAnsi="Times New Roman"/>
                <w:i/>
                <w:iCs/>
              </w:rPr>
              <w:t>mutabilia</w:t>
            </w:r>
            <w:proofErr w:type="spellEnd"/>
            <w:r w:rsidRPr="00FE53F1">
              <w:rPr>
                <w:rFonts w:ascii="Times New Roman" w:hAnsi="Times New Roman"/>
                <w:iCs/>
              </w:rPr>
              <w:t xml:space="preserve"> », în </w:t>
            </w:r>
            <w:r w:rsidRPr="00FE53F1">
              <w:rPr>
                <w:rFonts w:ascii="Times New Roman" w:hAnsi="Times New Roman"/>
                <w:i/>
                <w:iCs/>
              </w:rPr>
              <w:t xml:space="preserve">Actele colocviului </w:t>
            </w:r>
            <w:proofErr w:type="spellStart"/>
            <w:r w:rsidRPr="00FE53F1">
              <w:rPr>
                <w:rFonts w:ascii="Times New Roman" w:hAnsi="Times New Roman"/>
                <w:i/>
                <w:iCs/>
              </w:rPr>
              <w:t>internaţional</w:t>
            </w:r>
            <w:proofErr w:type="spellEnd"/>
            <w:r w:rsidRPr="00FE53F1">
              <w:rPr>
                <w:rFonts w:ascii="Times New Roman" w:hAnsi="Times New Roman"/>
                <w:i/>
                <w:iCs/>
              </w:rPr>
              <w:t xml:space="preserve"> VERBA VOLANT, SCRIPTA MANENT </w:t>
            </w:r>
            <w:r w:rsidRPr="00FE53F1">
              <w:rPr>
                <w:rFonts w:ascii="Times New Roman" w:hAnsi="Times New Roman"/>
                <w:bCs/>
                <w:i/>
                <w:lang w:eastAsia="en-US"/>
              </w:rPr>
              <w:t xml:space="preserve">– </w:t>
            </w:r>
            <w:proofErr w:type="spellStart"/>
            <w:r w:rsidRPr="00FE53F1">
              <w:rPr>
                <w:rFonts w:ascii="Times New Roman" w:hAnsi="Times New Roman"/>
                <w:i/>
                <w:iCs/>
                <w:lang w:eastAsia="en-US"/>
              </w:rPr>
              <w:t>Produire</w:t>
            </w:r>
            <w:proofErr w:type="spellEnd"/>
            <w:r w:rsidRPr="00FE53F1">
              <w:rPr>
                <w:rFonts w:ascii="Times New Roman" w:hAnsi="Times New Roman"/>
                <w:i/>
                <w:iCs/>
                <w:lang w:eastAsia="en-US"/>
              </w:rPr>
              <w:t xml:space="preserve">, </w:t>
            </w:r>
            <w:proofErr w:type="spellStart"/>
            <w:r w:rsidRPr="00FE53F1">
              <w:rPr>
                <w:rFonts w:ascii="Times New Roman" w:hAnsi="Times New Roman"/>
                <w:i/>
                <w:iCs/>
                <w:lang w:eastAsia="en-US"/>
              </w:rPr>
              <w:t>utiliser</w:t>
            </w:r>
            <w:proofErr w:type="spellEnd"/>
            <w:r w:rsidRPr="00FE53F1">
              <w:rPr>
                <w:rFonts w:ascii="Times New Roman" w:hAnsi="Times New Roman"/>
                <w:i/>
                <w:iCs/>
                <w:lang w:eastAsia="en-US"/>
              </w:rPr>
              <w:t xml:space="preserve"> et </w:t>
            </w:r>
            <w:proofErr w:type="spellStart"/>
            <w:r w:rsidRPr="00FE53F1">
              <w:rPr>
                <w:rFonts w:ascii="Times New Roman" w:hAnsi="Times New Roman"/>
                <w:i/>
                <w:iCs/>
                <w:lang w:eastAsia="en-US"/>
              </w:rPr>
              <w:t>conserver</w:t>
            </w:r>
            <w:proofErr w:type="spellEnd"/>
            <w:r w:rsidRPr="00FE53F1">
              <w:rPr>
                <w:rFonts w:ascii="Times New Roman" w:hAnsi="Times New Roman"/>
                <w:i/>
                <w:iCs/>
                <w:lang w:eastAsia="en-US"/>
              </w:rPr>
              <w:t xml:space="preserve"> des </w:t>
            </w:r>
            <w:proofErr w:type="spellStart"/>
            <w:r w:rsidRPr="00FE53F1">
              <w:rPr>
                <w:rFonts w:ascii="Times New Roman" w:hAnsi="Times New Roman"/>
                <w:i/>
                <w:iCs/>
                <w:lang w:eastAsia="en-US"/>
              </w:rPr>
              <w:t>textes</w:t>
            </w:r>
            <w:proofErr w:type="spellEnd"/>
            <w:r w:rsidRPr="00FE53F1">
              <w:rPr>
                <w:rFonts w:ascii="Times New Roman" w:hAnsi="Times New Roman"/>
                <w:i/>
                <w:iCs/>
                <w:lang w:eastAsia="en-US"/>
              </w:rPr>
              <w:t xml:space="preserve"> dans le </w:t>
            </w:r>
            <w:proofErr w:type="spellStart"/>
            <w:r w:rsidRPr="00FE53F1">
              <w:rPr>
                <w:rFonts w:ascii="Times New Roman" w:hAnsi="Times New Roman"/>
                <w:i/>
                <w:iCs/>
                <w:lang w:eastAsia="en-US"/>
              </w:rPr>
              <w:t>monde</w:t>
            </w:r>
            <w:proofErr w:type="spellEnd"/>
            <w:r w:rsidRPr="00FE53F1">
              <w:rPr>
                <w:rFonts w:ascii="Times New Roman" w:hAnsi="Times New Roman"/>
                <w:i/>
                <w:iCs/>
                <w:lang w:eastAsia="en-US"/>
              </w:rPr>
              <w:t xml:space="preserve"> greco-</w:t>
            </w:r>
            <w:proofErr w:type="spellStart"/>
            <w:r w:rsidRPr="00FE53F1">
              <w:rPr>
                <w:rFonts w:ascii="Times New Roman" w:hAnsi="Times New Roman"/>
                <w:i/>
                <w:iCs/>
                <w:lang w:eastAsia="en-US"/>
              </w:rPr>
              <w:t>romain</w:t>
            </w:r>
            <w:proofErr w:type="spellEnd"/>
            <w:r w:rsidRPr="00FE53F1">
              <w:rPr>
                <w:rFonts w:ascii="Times New Roman" w:hAnsi="Times New Roman"/>
                <w:i/>
                <w:iCs/>
                <w:lang w:eastAsia="en-US"/>
              </w:rPr>
              <w:t xml:space="preserve"> (</w:t>
            </w:r>
            <w:proofErr w:type="spellStart"/>
            <w:r w:rsidRPr="00FE53F1">
              <w:rPr>
                <w:rFonts w:ascii="Times New Roman" w:hAnsi="Times New Roman"/>
                <w:i/>
                <w:iCs/>
                <w:lang w:eastAsia="en-US"/>
              </w:rPr>
              <w:t>Production</w:t>
            </w:r>
            <w:proofErr w:type="spellEnd"/>
            <w:r w:rsidRPr="00FE53F1">
              <w:rPr>
                <w:rFonts w:ascii="Times New Roman" w:hAnsi="Times New Roman"/>
                <w:i/>
                <w:iCs/>
                <w:lang w:eastAsia="en-US"/>
              </w:rPr>
              <w:t xml:space="preserve">, </w:t>
            </w:r>
            <w:proofErr w:type="spellStart"/>
            <w:r w:rsidRPr="00FE53F1">
              <w:rPr>
                <w:rFonts w:ascii="Times New Roman" w:hAnsi="Times New Roman"/>
                <w:i/>
                <w:iCs/>
                <w:lang w:eastAsia="en-US"/>
              </w:rPr>
              <w:t>Use</w:t>
            </w:r>
            <w:proofErr w:type="spellEnd"/>
            <w:r w:rsidRPr="00FE53F1">
              <w:rPr>
                <w:rFonts w:ascii="Times New Roman" w:hAnsi="Times New Roman"/>
                <w:i/>
                <w:iCs/>
                <w:lang w:eastAsia="en-US"/>
              </w:rPr>
              <w:t xml:space="preserve">, </w:t>
            </w:r>
            <w:proofErr w:type="spellStart"/>
            <w:r w:rsidRPr="00FE53F1">
              <w:rPr>
                <w:rFonts w:ascii="Times New Roman" w:hAnsi="Times New Roman"/>
                <w:i/>
                <w:iCs/>
                <w:lang w:eastAsia="en-US"/>
              </w:rPr>
              <w:t>and</w:t>
            </w:r>
            <w:proofErr w:type="spellEnd"/>
            <w:r w:rsidRPr="00FE53F1">
              <w:rPr>
                <w:rFonts w:ascii="Times New Roman" w:hAnsi="Times New Roman"/>
                <w:i/>
                <w:iCs/>
                <w:lang w:eastAsia="en-US"/>
              </w:rPr>
              <w:t xml:space="preserve"> </w:t>
            </w:r>
            <w:proofErr w:type="spellStart"/>
            <w:r w:rsidRPr="00FE53F1">
              <w:rPr>
                <w:rFonts w:ascii="Times New Roman" w:hAnsi="Times New Roman"/>
                <w:i/>
                <w:iCs/>
                <w:lang w:eastAsia="en-US"/>
              </w:rPr>
              <w:t>Preservation</w:t>
            </w:r>
            <w:proofErr w:type="spellEnd"/>
            <w:r w:rsidRPr="00FE53F1">
              <w:rPr>
                <w:rFonts w:ascii="Times New Roman" w:hAnsi="Times New Roman"/>
                <w:i/>
                <w:iCs/>
                <w:lang w:eastAsia="en-US"/>
              </w:rPr>
              <w:t xml:space="preserve"> of </w:t>
            </w:r>
            <w:proofErr w:type="spellStart"/>
            <w:r w:rsidRPr="00FE53F1">
              <w:rPr>
                <w:rFonts w:ascii="Times New Roman" w:hAnsi="Times New Roman"/>
                <w:i/>
                <w:iCs/>
                <w:lang w:eastAsia="en-US"/>
              </w:rPr>
              <w:t>Texts</w:t>
            </w:r>
            <w:proofErr w:type="spellEnd"/>
            <w:r w:rsidRPr="00FE53F1">
              <w:rPr>
                <w:rFonts w:ascii="Times New Roman" w:hAnsi="Times New Roman"/>
                <w:i/>
                <w:iCs/>
                <w:lang w:eastAsia="en-US"/>
              </w:rPr>
              <w:t xml:space="preserve"> in </w:t>
            </w:r>
            <w:proofErr w:type="spellStart"/>
            <w:r w:rsidRPr="00FE53F1">
              <w:rPr>
                <w:rFonts w:ascii="Times New Roman" w:hAnsi="Times New Roman"/>
                <w:i/>
                <w:iCs/>
                <w:lang w:eastAsia="en-US"/>
              </w:rPr>
              <w:t>the</w:t>
            </w:r>
            <w:proofErr w:type="spellEnd"/>
            <w:r w:rsidRPr="00FE53F1">
              <w:rPr>
                <w:rFonts w:ascii="Times New Roman" w:hAnsi="Times New Roman"/>
                <w:i/>
                <w:iCs/>
                <w:lang w:eastAsia="en-US"/>
              </w:rPr>
              <w:t xml:space="preserve"> Greco-Roman World</w:t>
            </w:r>
            <w:r w:rsidRPr="00FE53F1">
              <w:rPr>
                <w:rFonts w:ascii="Times New Roman" w:hAnsi="Times New Roman"/>
                <w:i/>
                <w:lang w:eastAsia="en-US"/>
              </w:rPr>
              <w:t xml:space="preserve">), </w:t>
            </w:r>
            <w:proofErr w:type="spellStart"/>
            <w:r w:rsidRPr="00FE53F1">
              <w:rPr>
                <w:rFonts w:ascii="Times New Roman" w:hAnsi="Times New Roman"/>
                <w:lang w:eastAsia="en-US"/>
              </w:rPr>
              <w:t>Faculté</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d’Histoire</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Université</w:t>
            </w:r>
            <w:proofErr w:type="spellEnd"/>
            <w:r w:rsidRPr="00FE53F1">
              <w:rPr>
                <w:rFonts w:ascii="Times New Roman" w:hAnsi="Times New Roman"/>
                <w:lang w:eastAsia="en-US"/>
              </w:rPr>
              <w:t xml:space="preserve"> de </w:t>
            </w:r>
            <w:proofErr w:type="spellStart"/>
            <w:r w:rsidRPr="00FE53F1">
              <w:rPr>
                <w:rFonts w:ascii="Times New Roman" w:hAnsi="Times New Roman"/>
                <w:lang w:eastAsia="en-US"/>
              </w:rPr>
              <w:t>Bucarest</w:t>
            </w:r>
            <w:proofErr w:type="spellEnd"/>
            <w:r w:rsidRPr="00FE53F1">
              <w:rPr>
                <w:rFonts w:ascii="Times New Roman" w:hAnsi="Times New Roman"/>
                <w:lang w:eastAsia="en-US"/>
              </w:rPr>
              <w:t xml:space="preserve">, Programul IDEI, Centrul de Cercetări Comparate asupra </w:t>
            </w:r>
            <w:proofErr w:type="spellStart"/>
            <w:r w:rsidRPr="00FE53F1">
              <w:rPr>
                <w:rFonts w:ascii="Times New Roman" w:hAnsi="Times New Roman"/>
                <w:lang w:eastAsia="en-US"/>
              </w:rPr>
              <w:t>Societăţilor</w:t>
            </w:r>
            <w:proofErr w:type="spellEnd"/>
            <w:r w:rsidRPr="00FE53F1">
              <w:rPr>
                <w:rFonts w:ascii="Times New Roman" w:hAnsi="Times New Roman"/>
                <w:lang w:eastAsia="en-US"/>
              </w:rPr>
              <w:t xml:space="preserve"> Antice – CICSA -al </w:t>
            </w:r>
            <w:proofErr w:type="spellStart"/>
            <w:r w:rsidRPr="00FE53F1">
              <w:rPr>
                <w:rFonts w:ascii="Times New Roman" w:hAnsi="Times New Roman"/>
                <w:lang w:eastAsia="en-US"/>
              </w:rPr>
              <w:t>Facultăţii</w:t>
            </w:r>
            <w:proofErr w:type="spellEnd"/>
            <w:r w:rsidRPr="00FE53F1">
              <w:rPr>
                <w:rFonts w:ascii="Times New Roman" w:hAnsi="Times New Roman"/>
                <w:lang w:eastAsia="en-US"/>
              </w:rPr>
              <w:t xml:space="preserve"> de Istorie, </w:t>
            </w:r>
            <w:proofErr w:type="spellStart"/>
            <w:r w:rsidRPr="00FE53F1">
              <w:rPr>
                <w:rFonts w:ascii="Times New Roman" w:hAnsi="Times New Roman"/>
                <w:lang w:eastAsia="en-US"/>
              </w:rPr>
              <w:t>Bucarest</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les</w:t>
            </w:r>
            <w:proofErr w:type="spellEnd"/>
            <w:r w:rsidRPr="00FE53F1">
              <w:rPr>
                <w:rFonts w:ascii="Times New Roman" w:hAnsi="Times New Roman"/>
                <w:lang w:eastAsia="en-US"/>
              </w:rPr>
              <w:t xml:space="preserve"> 9-11 </w:t>
            </w:r>
            <w:proofErr w:type="spellStart"/>
            <w:r w:rsidRPr="00FE53F1">
              <w:rPr>
                <w:rFonts w:ascii="Times New Roman" w:hAnsi="Times New Roman"/>
                <w:lang w:eastAsia="en-US"/>
              </w:rPr>
              <w:t>octobre</w:t>
            </w:r>
            <w:proofErr w:type="spellEnd"/>
            <w:r w:rsidRPr="00FE53F1">
              <w:rPr>
                <w:rFonts w:ascii="Times New Roman" w:hAnsi="Times New Roman"/>
                <w:b/>
                <w:lang w:eastAsia="en-US"/>
              </w:rPr>
              <w:t xml:space="preserve"> </w:t>
            </w:r>
            <w:r w:rsidRPr="00FE53F1">
              <w:rPr>
                <w:rFonts w:ascii="Times New Roman" w:hAnsi="Times New Roman"/>
                <w:lang w:eastAsia="en-US"/>
              </w:rPr>
              <w:t>2009</w:t>
            </w:r>
            <w:r w:rsidRPr="00FE53F1">
              <w:rPr>
                <w:rFonts w:ascii="Times New Roman" w:hAnsi="Times New Roman"/>
              </w:rPr>
              <w:t xml:space="preserve">; program%206%20sept%20fr[1] </w:t>
            </w:r>
          </w:p>
          <w:p w14:paraId="6C206E97" w14:textId="18316079" w:rsidR="004C39C5" w:rsidRPr="00FE53F1" w:rsidRDefault="001879DF" w:rsidP="004C39C5">
            <w:pPr>
              <w:ind w:right="49"/>
              <w:jc w:val="both"/>
              <w:rPr>
                <w:rFonts w:ascii="Times New Roman" w:hAnsi="Times New Roman"/>
              </w:rPr>
            </w:pPr>
            <w:r>
              <w:rPr>
                <w:rFonts w:ascii="Times New Roman" w:hAnsi="Times New Roman"/>
                <w:iCs/>
              </w:rPr>
              <w:t>90</w:t>
            </w:r>
            <w:r w:rsidR="004C39C5" w:rsidRPr="00FE53F1">
              <w:rPr>
                <w:rFonts w:ascii="Times New Roman" w:hAnsi="Times New Roman"/>
                <w:iCs/>
              </w:rPr>
              <w:t>. « </w:t>
            </w:r>
            <w:proofErr w:type="spellStart"/>
            <w:r w:rsidR="004C39C5" w:rsidRPr="00FE53F1">
              <w:rPr>
                <w:rFonts w:ascii="Times New Roman" w:hAnsi="Times New Roman"/>
              </w:rPr>
              <w:t>Les</w:t>
            </w:r>
            <w:proofErr w:type="spellEnd"/>
            <w:r w:rsidR="004C39C5" w:rsidRPr="00FE53F1">
              <w:rPr>
                <w:rFonts w:ascii="Times New Roman" w:hAnsi="Times New Roman"/>
              </w:rPr>
              <w:t xml:space="preserve"> </w:t>
            </w:r>
            <w:proofErr w:type="spellStart"/>
            <w:r w:rsidR="004C39C5" w:rsidRPr="00FE53F1">
              <w:rPr>
                <w:rFonts w:ascii="Times New Roman" w:hAnsi="Times New Roman"/>
              </w:rPr>
              <w:t>couleurs</w:t>
            </w:r>
            <w:proofErr w:type="spellEnd"/>
            <w:r w:rsidR="004C39C5" w:rsidRPr="00FE53F1">
              <w:rPr>
                <w:rFonts w:ascii="Times New Roman" w:hAnsi="Times New Roman"/>
              </w:rPr>
              <w:t xml:space="preserve"> des </w:t>
            </w:r>
            <w:proofErr w:type="spellStart"/>
            <w:r w:rsidR="004C39C5" w:rsidRPr="00FE53F1">
              <w:rPr>
                <w:rFonts w:ascii="Times New Roman" w:hAnsi="Times New Roman"/>
                <w:i/>
              </w:rPr>
              <w:t>Fastes</w:t>
            </w:r>
            <w:proofErr w:type="spellEnd"/>
            <w:r w:rsidR="004C39C5" w:rsidRPr="00FE53F1">
              <w:rPr>
                <w:rFonts w:ascii="Times New Roman" w:hAnsi="Times New Roman"/>
              </w:rPr>
              <w:t xml:space="preserve"> », </w:t>
            </w:r>
            <w:proofErr w:type="spellStart"/>
            <w:r w:rsidR="004C39C5" w:rsidRPr="00FE53F1">
              <w:rPr>
                <w:rFonts w:ascii="Times New Roman" w:hAnsi="Times New Roman"/>
                <w:i/>
              </w:rPr>
              <w:t>Colloque</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commémorat</w:t>
            </w:r>
            <w:proofErr w:type="spellEnd"/>
            <w:r w:rsidR="004C39C5" w:rsidRPr="00FE53F1">
              <w:rPr>
                <w:rFonts w:ascii="Times New Roman" w:hAnsi="Times New Roman"/>
                <w:i/>
              </w:rPr>
              <w:t xml:space="preserve"> le </w:t>
            </w:r>
            <w:proofErr w:type="spellStart"/>
            <w:r w:rsidR="004C39C5" w:rsidRPr="00FE53F1">
              <w:rPr>
                <w:rFonts w:ascii="Times New Roman" w:hAnsi="Times New Roman"/>
                <w:i/>
              </w:rPr>
              <w:t>bimillénaire</w:t>
            </w:r>
            <w:proofErr w:type="spellEnd"/>
            <w:r w:rsidR="004C39C5" w:rsidRPr="00FE53F1">
              <w:rPr>
                <w:rFonts w:ascii="Times New Roman" w:hAnsi="Times New Roman"/>
                <w:i/>
              </w:rPr>
              <w:t xml:space="preserve"> de </w:t>
            </w:r>
            <w:proofErr w:type="spellStart"/>
            <w:r w:rsidR="004C39C5" w:rsidRPr="00FE53F1">
              <w:rPr>
                <w:rFonts w:ascii="Times New Roman" w:hAnsi="Times New Roman"/>
                <w:i/>
              </w:rPr>
              <w:t>l’arrivée</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d’Ovide</w:t>
            </w:r>
            <w:proofErr w:type="spellEnd"/>
            <w:r w:rsidR="004C39C5" w:rsidRPr="00FE53F1">
              <w:rPr>
                <w:rFonts w:ascii="Times New Roman" w:hAnsi="Times New Roman"/>
                <w:i/>
              </w:rPr>
              <w:t xml:space="preserve"> en </w:t>
            </w:r>
            <w:proofErr w:type="spellStart"/>
            <w:r w:rsidR="004C39C5" w:rsidRPr="00FE53F1">
              <w:rPr>
                <w:rFonts w:ascii="Times New Roman" w:hAnsi="Times New Roman"/>
                <w:i/>
              </w:rPr>
              <w:t>Dacie</w:t>
            </w:r>
            <w:proofErr w:type="spellEnd"/>
            <w:r w:rsidR="004C39C5" w:rsidRPr="00FE53F1">
              <w:rPr>
                <w:rFonts w:ascii="Times New Roman" w:hAnsi="Times New Roman"/>
              </w:rPr>
              <w:t xml:space="preserve">, organizat de Uniunea Latină, Academia Româna, </w:t>
            </w:r>
            <w:proofErr w:type="spellStart"/>
            <w:r w:rsidR="004C39C5" w:rsidRPr="00FE53F1">
              <w:rPr>
                <w:rFonts w:ascii="Times New Roman" w:hAnsi="Times New Roman"/>
              </w:rPr>
              <w:t>Istituto</w:t>
            </w:r>
            <w:proofErr w:type="spellEnd"/>
            <w:r w:rsidR="004C39C5" w:rsidRPr="00FE53F1">
              <w:rPr>
                <w:rFonts w:ascii="Times New Roman" w:hAnsi="Times New Roman"/>
              </w:rPr>
              <w:t xml:space="preserve"> </w:t>
            </w:r>
            <w:proofErr w:type="spellStart"/>
            <w:r w:rsidR="004C39C5" w:rsidRPr="00FE53F1">
              <w:rPr>
                <w:rFonts w:ascii="Times New Roman" w:hAnsi="Times New Roman"/>
              </w:rPr>
              <w:t>Italiano</w:t>
            </w:r>
            <w:proofErr w:type="spellEnd"/>
            <w:r w:rsidR="004C39C5" w:rsidRPr="00FE53F1">
              <w:rPr>
                <w:rFonts w:ascii="Times New Roman" w:hAnsi="Times New Roman"/>
              </w:rPr>
              <w:t xml:space="preserve"> di Cultura „</w:t>
            </w:r>
            <w:proofErr w:type="spellStart"/>
            <w:r w:rsidR="004C39C5" w:rsidRPr="00FE53F1">
              <w:rPr>
                <w:rFonts w:ascii="Times New Roman" w:hAnsi="Times New Roman"/>
              </w:rPr>
              <w:t>Vito</w:t>
            </w:r>
            <w:proofErr w:type="spellEnd"/>
            <w:r w:rsidR="004C39C5" w:rsidRPr="00FE53F1">
              <w:rPr>
                <w:rFonts w:ascii="Times New Roman" w:hAnsi="Times New Roman"/>
              </w:rPr>
              <w:t xml:space="preserve"> Grosso” în colaborare cu </w:t>
            </w:r>
            <w:proofErr w:type="spellStart"/>
            <w:r w:rsidR="004C39C5" w:rsidRPr="00FE53F1">
              <w:rPr>
                <w:rFonts w:ascii="Times New Roman" w:hAnsi="Times New Roman"/>
              </w:rPr>
              <w:t>Acca</w:t>
            </w:r>
            <w:proofErr w:type="spellEnd"/>
            <w:r w:rsidR="004C39C5" w:rsidRPr="00FE53F1">
              <w:rPr>
                <w:rFonts w:ascii="Times New Roman" w:hAnsi="Times New Roman"/>
              </w:rPr>
              <w:t xml:space="preserve"> </w:t>
            </w:r>
            <w:proofErr w:type="spellStart"/>
            <w:r w:rsidR="004C39C5" w:rsidRPr="00FE53F1">
              <w:rPr>
                <w:rFonts w:ascii="Times New Roman" w:hAnsi="Times New Roman"/>
              </w:rPr>
              <w:t>demia</w:t>
            </w:r>
            <w:proofErr w:type="spellEnd"/>
            <w:r w:rsidR="004C39C5" w:rsidRPr="00FE53F1">
              <w:rPr>
                <w:rFonts w:ascii="Times New Roman" w:hAnsi="Times New Roman"/>
              </w:rPr>
              <w:t xml:space="preserve"> </w:t>
            </w:r>
            <w:proofErr w:type="spellStart"/>
            <w:r w:rsidR="004C39C5" w:rsidRPr="00FE53F1">
              <w:rPr>
                <w:rFonts w:ascii="Times New Roman" w:hAnsi="Times New Roman"/>
              </w:rPr>
              <w:t>Nazionale</w:t>
            </w:r>
            <w:proofErr w:type="spellEnd"/>
            <w:r w:rsidR="004C39C5" w:rsidRPr="00FE53F1">
              <w:rPr>
                <w:rFonts w:ascii="Times New Roman" w:hAnsi="Times New Roman"/>
              </w:rPr>
              <w:t xml:space="preserve"> </w:t>
            </w:r>
            <w:proofErr w:type="spellStart"/>
            <w:r w:rsidR="004C39C5" w:rsidRPr="00FE53F1">
              <w:rPr>
                <w:rFonts w:ascii="Times New Roman" w:hAnsi="Times New Roman"/>
              </w:rPr>
              <w:t>Virgiliana</w:t>
            </w:r>
            <w:proofErr w:type="spellEnd"/>
            <w:r w:rsidR="004C39C5" w:rsidRPr="00FE53F1">
              <w:rPr>
                <w:rFonts w:ascii="Times New Roman" w:hAnsi="Times New Roman"/>
              </w:rPr>
              <w:t xml:space="preserve"> </w:t>
            </w:r>
            <w:proofErr w:type="spellStart"/>
            <w:r w:rsidR="004C39C5" w:rsidRPr="00FE53F1">
              <w:rPr>
                <w:rFonts w:ascii="Times New Roman" w:hAnsi="Times New Roman"/>
              </w:rPr>
              <w:t>Scienze</w:t>
            </w:r>
            <w:proofErr w:type="spellEnd"/>
            <w:r w:rsidR="004C39C5" w:rsidRPr="00FE53F1">
              <w:rPr>
                <w:rFonts w:ascii="Times New Roman" w:hAnsi="Times New Roman"/>
              </w:rPr>
              <w:t xml:space="preserve"> </w:t>
            </w:r>
            <w:proofErr w:type="spellStart"/>
            <w:r w:rsidR="004C39C5" w:rsidRPr="00FE53F1">
              <w:rPr>
                <w:rFonts w:ascii="Times New Roman" w:hAnsi="Times New Roman"/>
              </w:rPr>
              <w:t>Lettere</w:t>
            </w:r>
            <w:proofErr w:type="spellEnd"/>
            <w:r w:rsidR="004C39C5" w:rsidRPr="00FE53F1">
              <w:rPr>
                <w:rFonts w:ascii="Times New Roman" w:hAnsi="Times New Roman"/>
              </w:rPr>
              <w:t xml:space="preserve"> e </w:t>
            </w:r>
            <w:proofErr w:type="spellStart"/>
            <w:r w:rsidR="004C39C5" w:rsidRPr="00FE53F1">
              <w:rPr>
                <w:rFonts w:ascii="Times New Roman" w:hAnsi="Times New Roman"/>
              </w:rPr>
              <w:t>Arti</w:t>
            </w:r>
            <w:proofErr w:type="spellEnd"/>
            <w:r w:rsidR="004C39C5" w:rsidRPr="00FE53F1">
              <w:rPr>
                <w:rFonts w:ascii="Times New Roman" w:hAnsi="Times New Roman"/>
              </w:rPr>
              <w:t xml:space="preserve"> di Mantova, </w:t>
            </w:r>
            <w:proofErr w:type="spellStart"/>
            <w:r w:rsidR="004C39C5" w:rsidRPr="00FE53F1">
              <w:rPr>
                <w:rFonts w:ascii="Times New Roman" w:hAnsi="Times New Roman"/>
              </w:rPr>
              <w:t>Bucarest</w:t>
            </w:r>
            <w:proofErr w:type="spellEnd"/>
            <w:r w:rsidR="004C39C5" w:rsidRPr="00FE53F1">
              <w:rPr>
                <w:rFonts w:ascii="Times New Roman" w:hAnsi="Times New Roman"/>
              </w:rPr>
              <w:t xml:space="preserve">, 28-29 </w:t>
            </w:r>
            <w:proofErr w:type="spellStart"/>
            <w:r w:rsidR="004C39C5" w:rsidRPr="00FE53F1">
              <w:rPr>
                <w:rFonts w:ascii="Times New Roman" w:hAnsi="Times New Roman"/>
              </w:rPr>
              <w:t>octobre</w:t>
            </w:r>
            <w:proofErr w:type="spellEnd"/>
            <w:r w:rsidR="004C39C5" w:rsidRPr="00FE53F1">
              <w:rPr>
                <w:rFonts w:ascii="Times New Roman" w:hAnsi="Times New Roman"/>
              </w:rPr>
              <w:t xml:space="preserve"> 2008 (în curs de </w:t>
            </w:r>
            <w:proofErr w:type="spellStart"/>
            <w:r w:rsidR="004C39C5" w:rsidRPr="00FE53F1">
              <w:rPr>
                <w:rFonts w:ascii="Times New Roman" w:hAnsi="Times New Roman"/>
              </w:rPr>
              <w:t>apariţie</w:t>
            </w:r>
            <w:proofErr w:type="spellEnd"/>
            <w:r w:rsidR="004C39C5" w:rsidRPr="00FE53F1">
              <w:rPr>
                <w:rFonts w:ascii="Times New Roman" w:hAnsi="Times New Roman"/>
              </w:rPr>
              <w:t>);</w:t>
            </w:r>
          </w:p>
          <w:p w14:paraId="333F798A" w14:textId="5056BFA7" w:rsidR="004C39C5" w:rsidRPr="00FE53F1" w:rsidRDefault="001879DF" w:rsidP="004C39C5">
            <w:pPr>
              <w:ind w:right="49"/>
              <w:jc w:val="both"/>
              <w:rPr>
                <w:rFonts w:ascii="Times New Roman" w:hAnsi="Times New Roman"/>
              </w:rPr>
            </w:pPr>
            <w:r>
              <w:rPr>
                <w:rFonts w:ascii="Times New Roman" w:hAnsi="Times New Roman"/>
              </w:rPr>
              <w:t>91</w:t>
            </w:r>
            <w:r w:rsidR="004C39C5" w:rsidRPr="00FE53F1">
              <w:rPr>
                <w:rFonts w:ascii="Times New Roman" w:hAnsi="Times New Roman"/>
              </w:rPr>
              <w:t xml:space="preserve">. </w:t>
            </w:r>
            <w:r w:rsidR="004C39C5" w:rsidRPr="00FE53F1">
              <w:rPr>
                <w:rFonts w:ascii="Times New Roman" w:hAnsi="Times New Roman"/>
                <w:i/>
              </w:rPr>
              <w:t xml:space="preserve">Si le </w:t>
            </w:r>
            <w:proofErr w:type="spellStart"/>
            <w:r w:rsidR="004C39C5" w:rsidRPr="00FE53F1">
              <w:rPr>
                <w:rFonts w:ascii="Times New Roman" w:hAnsi="Times New Roman"/>
                <w:i/>
              </w:rPr>
              <w:t>grain</w:t>
            </w:r>
            <w:proofErr w:type="spellEnd"/>
            <w:r w:rsidR="004C39C5" w:rsidRPr="00FE53F1">
              <w:rPr>
                <w:rFonts w:ascii="Times New Roman" w:hAnsi="Times New Roman"/>
                <w:i/>
              </w:rPr>
              <w:t xml:space="preserve"> se </w:t>
            </w:r>
            <w:proofErr w:type="spellStart"/>
            <w:r w:rsidR="004C39C5" w:rsidRPr="00FE53F1">
              <w:rPr>
                <w:rFonts w:ascii="Times New Roman" w:hAnsi="Times New Roman"/>
                <w:i/>
              </w:rPr>
              <w:t>meurt</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Encore</w:t>
            </w:r>
            <w:proofErr w:type="spellEnd"/>
            <w:r w:rsidR="004C39C5" w:rsidRPr="00FE53F1">
              <w:rPr>
                <w:rFonts w:ascii="Times New Roman" w:hAnsi="Times New Roman"/>
                <w:i/>
              </w:rPr>
              <w:t xml:space="preserve"> sur le latin </w:t>
            </w:r>
            <w:proofErr w:type="spellStart"/>
            <w:r w:rsidR="004C39C5" w:rsidRPr="00FE53F1">
              <w:rPr>
                <w:rFonts w:ascii="Times New Roman" w:hAnsi="Times New Roman"/>
                <w:i/>
              </w:rPr>
              <w:t>langue</w:t>
            </w:r>
            <w:proofErr w:type="spellEnd"/>
            <w:r w:rsidR="004C39C5" w:rsidRPr="00FE53F1">
              <w:rPr>
                <w:rFonts w:ascii="Times New Roman" w:hAnsi="Times New Roman"/>
                <w:i/>
              </w:rPr>
              <w:t xml:space="preserve"> de </w:t>
            </w:r>
            <w:proofErr w:type="spellStart"/>
            <w:r w:rsidR="004C39C5" w:rsidRPr="00FE53F1">
              <w:rPr>
                <w:rFonts w:ascii="Times New Roman" w:hAnsi="Times New Roman"/>
                <w:i/>
              </w:rPr>
              <w:t>paysans</w:t>
            </w:r>
            <w:proofErr w:type="spellEnd"/>
            <w:r w:rsidR="004C39C5" w:rsidRPr="00FE53F1">
              <w:rPr>
                <w:rFonts w:ascii="Times New Roman" w:hAnsi="Times New Roman"/>
              </w:rPr>
              <w:t xml:space="preserve">, în volumul omagial </w:t>
            </w:r>
            <w:r w:rsidR="004C39C5" w:rsidRPr="00FE53F1">
              <w:rPr>
                <w:rFonts w:ascii="Times New Roman" w:hAnsi="Times New Roman"/>
                <w:i/>
              </w:rPr>
              <w:t xml:space="preserve">in </w:t>
            </w:r>
            <w:proofErr w:type="spellStart"/>
            <w:r w:rsidR="004C39C5" w:rsidRPr="00FE53F1">
              <w:rPr>
                <w:rFonts w:ascii="Times New Roman" w:hAnsi="Times New Roman"/>
                <w:i/>
              </w:rPr>
              <w:t>honorem</w:t>
            </w:r>
            <w:proofErr w:type="spellEnd"/>
            <w:r w:rsidR="004C39C5" w:rsidRPr="00FE53F1">
              <w:rPr>
                <w:rFonts w:ascii="Times New Roman" w:hAnsi="Times New Roman"/>
              </w:rPr>
              <w:t xml:space="preserve"> </w:t>
            </w:r>
            <w:proofErr w:type="spellStart"/>
            <w:r w:rsidR="004C39C5" w:rsidRPr="00FE53F1">
              <w:rPr>
                <w:rFonts w:ascii="Times New Roman" w:hAnsi="Times New Roman"/>
              </w:rPr>
              <w:t>Maryvonne</w:t>
            </w:r>
            <w:proofErr w:type="spellEnd"/>
            <w:r w:rsidR="004C39C5" w:rsidRPr="00FE53F1">
              <w:rPr>
                <w:rFonts w:ascii="Times New Roman" w:hAnsi="Times New Roman"/>
              </w:rPr>
              <w:t xml:space="preserve"> Perrot, </w:t>
            </w:r>
            <w:proofErr w:type="spellStart"/>
            <w:r w:rsidR="004C39C5" w:rsidRPr="00FE53F1">
              <w:rPr>
                <w:rFonts w:ascii="Times New Roman" w:hAnsi="Times New Roman"/>
              </w:rPr>
              <w:t>Université</w:t>
            </w:r>
            <w:proofErr w:type="spellEnd"/>
            <w:r w:rsidR="004C39C5" w:rsidRPr="00FE53F1">
              <w:rPr>
                <w:rFonts w:ascii="Times New Roman" w:hAnsi="Times New Roman"/>
              </w:rPr>
              <w:t xml:space="preserve"> de </w:t>
            </w:r>
            <w:proofErr w:type="spellStart"/>
            <w:r w:rsidR="004C39C5" w:rsidRPr="00FE53F1">
              <w:rPr>
                <w:rFonts w:ascii="Times New Roman" w:hAnsi="Times New Roman"/>
              </w:rPr>
              <w:t>Bourgogne</w:t>
            </w:r>
            <w:proofErr w:type="spellEnd"/>
            <w:r w:rsidR="004C39C5" w:rsidRPr="00FE53F1">
              <w:rPr>
                <w:rFonts w:ascii="Times New Roman" w:hAnsi="Times New Roman"/>
              </w:rPr>
              <w:t>, Dijon (sub tipar);</w:t>
            </w:r>
          </w:p>
          <w:p w14:paraId="25265F27" w14:textId="38BD12D4" w:rsidR="004C39C5" w:rsidRPr="00FE53F1" w:rsidRDefault="004C39C5" w:rsidP="004C39C5">
            <w:pPr>
              <w:ind w:right="49"/>
              <w:jc w:val="both"/>
              <w:rPr>
                <w:rFonts w:ascii="Times New Roman" w:hAnsi="Times New Roman"/>
              </w:rPr>
            </w:pPr>
            <w:r w:rsidRPr="00FE53F1">
              <w:rPr>
                <w:rFonts w:ascii="Times New Roman" w:hAnsi="Times New Roman"/>
                <w:iCs/>
              </w:rPr>
              <w:t>9</w:t>
            </w:r>
            <w:r w:rsidR="001879DF">
              <w:rPr>
                <w:rFonts w:ascii="Times New Roman" w:hAnsi="Times New Roman"/>
                <w:iCs/>
              </w:rPr>
              <w:t>2</w:t>
            </w:r>
            <w:r w:rsidRPr="00FE53F1">
              <w:rPr>
                <w:rFonts w:ascii="Times New Roman" w:hAnsi="Times New Roman"/>
                <w:iCs/>
              </w:rPr>
              <w:t>. « Arcul roman era etrusc</w:t>
            </w:r>
            <w:r w:rsidRPr="00FE53F1">
              <w:rPr>
                <w:rFonts w:ascii="Times New Roman" w:hAnsi="Times New Roman"/>
              </w:rPr>
              <w:t xml:space="preserve"> », în Actele colocviului internațional </w:t>
            </w:r>
            <w:proofErr w:type="spellStart"/>
            <w:r w:rsidRPr="00FE53F1">
              <w:rPr>
                <w:rFonts w:ascii="Times New Roman" w:hAnsi="Times New Roman"/>
                <w:i/>
              </w:rPr>
              <w:t>Lingua</w:t>
            </w:r>
            <w:proofErr w:type="spellEnd"/>
            <w:r w:rsidRPr="00FE53F1">
              <w:rPr>
                <w:rFonts w:ascii="Times New Roman" w:hAnsi="Times New Roman"/>
                <w:i/>
              </w:rPr>
              <w:t xml:space="preserve"> Pax</w:t>
            </w:r>
            <w:r w:rsidRPr="00FE53F1">
              <w:rPr>
                <w:rFonts w:ascii="Times New Roman" w:hAnsi="Times New Roman"/>
              </w:rPr>
              <w:t xml:space="preserve"> vol. II (în curs de </w:t>
            </w:r>
            <w:proofErr w:type="spellStart"/>
            <w:r w:rsidRPr="00FE53F1">
              <w:rPr>
                <w:rFonts w:ascii="Times New Roman" w:hAnsi="Times New Roman"/>
              </w:rPr>
              <w:t>apariţie</w:t>
            </w:r>
            <w:proofErr w:type="spellEnd"/>
            <w:r w:rsidRPr="00FE53F1">
              <w:rPr>
                <w:rFonts w:ascii="Times New Roman" w:hAnsi="Times New Roman"/>
              </w:rPr>
              <w:t xml:space="preserve">); </w:t>
            </w:r>
          </w:p>
          <w:p w14:paraId="4C1D219A" w14:textId="77777777" w:rsidR="004C39C5" w:rsidRPr="00FE53F1" w:rsidRDefault="004C39C5" w:rsidP="004C39C5">
            <w:pPr>
              <w:ind w:left="900" w:right="49" w:firstLine="3351"/>
              <w:jc w:val="both"/>
              <w:outlineLvl w:val="0"/>
              <w:rPr>
                <w:rFonts w:ascii="Times New Roman" w:hAnsi="Times New Roman"/>
                <w:u w:val="single"/>
              </w:rPr>
            </w:pPr>
          </w:p>
          <w:p w14:paraId="149EE0E6" w14:textId="77777777" w:rsidR="004C39C5" w:rsidRPr="00FE53F1" w:rsidRDefault="004C39C5" w:rsidP="004C39C5">
            <w:pPr>
              <w:pStyle w:val="Listparagraf"/>
              <w:numPr>
                <w:ilvl w:val="0"/>
                <w:numId w:val="37"/>
              </w:numPr>
              <w:suppressAutoHyphens w:val="0"/>
              <w:overflowPunct w:val="0"/>
              <w:autoSpaceDE w:val="0"/>
              <w:autoSpaceDN w:val="0"/>
              <w:adjustRightInd w:val="0"/>
              <w:ind w:right="49"/>
              <w:jc w:val="both"/>
              <w:textAlignment w:val="baseline"/>
              <w:rPr>
                <w:rFonts w:ascii="Times New Roman" w:hAnsi="Times New Roman"/>
                <w:b/>
                <w:bCs/>
                <w:lang w:val="es-ES"/>
              </w:rPr>
            </w:pPr>
            <w:r w:rsidRPr="00FE53F1">
              <w:rPr>
                <w:rFonts w:ascii="Times New Roman" w:hAnsi="Times New Roman"/>
                <w:b/>
                <w:lang w:val="es-ES"/>
              </w:rPr>
              <w:t>E-BOOKS:</w:t>
            </w:r>
          </w:p>
          <w:p w14:paraId="2E2683C4" w14:textId="77777777" w:rsidR="004C39C5" w:rsidRPr="00FE53F1" w:rsidRDefault="004C39C5" w:rsidP="004C39C5">
            <w:pPr>
              <w:ind w:left="851" w:right="49" w:hanging="142"/>
              <w:jc w:val="both"/>
              <w:rPr>
                <w:rStyle w:val="HTMLTypewriter3"/>
                <w:rFonts w:ascii="Times New Roman" w:hAnsi="Times New Roman" w:cs="Times New Roman"/>
                <w:iCs/>
              </w:rPr>
            </w:pPr>
          </w:p>
          <w:p w14:paraId="1699B020" w14:textId="297A77E8" w:rsidR="004C39C5" w:rsidRPr="00FE53F1" w:rsidRDefault="004C39C5" w:rsidP="004C39C5">
            <w:pPr>
              <w:ind w:right="49"/>
              <w:jc w:val="both"/>
              <w:rPr>
                <w:rFonts w:ascii="Times New Roman" w:hAnsi="Times New Roman"/>
              </w:rPr>
            </w:pPr>
            <w:r w:rsidRPr="00FE53F1">
              <w:rPr>
                <w:rStyle w:val="HTMLTypewriter3"/>
                <w:rFonts w:ascii="Times New Roman" w:hAnsi="Times New Roman" w:cs="Times New Roman"/>
                <w:iCs/>
              </w:rPr>
              <w:t>9</w:t>
            </w:r>
            <w:r w:rsidR="001879DF">
              <w:rPr>
                <w:rStyle w:val="HTMLTypewriter3"/>
                <w:rFonts w:ascii="Times New Roman" w:hAnsi="Times New Roman" w:cs="Times New Roman"/>
                <w:iCs/>
              </w:rPr>
              <w:t>3</w:t>
            </w:r>
            <w:r w:rsidRPr="00FE53F1">
              <w:rPr>
                <w:rStyle w:val="HTMLTypewriter3"/>
                <w:rFonts w:ascii="Times New Roman" w:hAnsi="Times New Roman" w:cs="Times New Roman"/>
                <w:iCs/>
              </w:rPr>
              <w:t>.</w:t>
            </w:r>
            <w:r w:rsidRPr="00FE53F1">
              <w:rPr>
                <w:rFonts w:ascii="Times New Roman" w:hAnsi="Times New Roman"/>
                <w:i/>
              </w:rPr>
              <w:t xml:space="preserve"> </w:t>
            </w:r>
            <w:proofErr w:type="spellStart"/>
            <w:r w:rsidRPr="00FE53F1">
              <w:rPr>
                <w:rFonts w:ascii="Times New Roman" w:hAnsi="Times New Roman"/>
                <w:i/>
              </w:rPr>
              <w:t>Viţa</w:t>
            </w:r>
            <w:proofErr w:type="spellEnd"/>
            <w:r w:rsidRPr="00FE53F1">
              <w:rPr>
                <w:rFonts w:ascii="Times New Roman" w:hAnsi="Times New Roman"/>
                <w:i/>
              </w:rPr>
              <w:t>-de-vie în Biblie</w:t>
            </w:r>
            <w:r w:rsidRPr="00FE53F1">
              <w:rPr>
                <w:rFonts w:ascii="Times New Roman" w:hAnsi="Times New Roman"/>
              </w:rPr>
              <w:t xml:space="preserve">, în volumul « </w:t>
            </w:r>
            <w:proofErr w:type="spellStart"/>
            <w:r w:rsidRPr="00FE53F1">
              <w:rPr>
                <w:rFonts w:ascii="Times New Roman" w:hAnsi="Times New Roman"/>
              </w:rPr>
              <w:t>Dionysiaka</w:t>
            </w:r>
            <w:proofErr w:type="spellEnd"/>
            <w:r w:rsidRPr="00FE53F1">
              <w:rPr>
                <w:rFonts w:ascii="Times New Roman" w:hAnsi="Times New Roman"/>
              </w:rPr>
              <w:t xml:space="preserve"> » (Actele „Seminarului </w:t>
            </w:r>
            <w:proofErr w:type="spellStart"/>
            <w:r w:rsidRPr="00FE53F1">
              <w:rPr>
                <w:rFonts w:ascii="Times New Roman" w:hAnsi="Times New Roman"/>
              </w:rPr>
              <w:t>Bacchic</w:t>
            </w:r>
            <w:proofErr w:type="spellEnd"/>
            <w:r w:rsidRPr="00FE53F1">
              <w:rPr>
                <w:rFonts w:ascii="Times New Roman" w:hAnsi="Times New Roman"/>
              </w:rPr>
              <w:t xml:space="preserve">” 2007), în </w:t>
            </w:r>
            <w:r w:rsidRPr="00FE53F1">
              <w:rPr>
                <w:rFonts w:ascii="Times New Roman" w:hAnsi="Times New Roman"/>
                <w:i/>
              </w:rPr>
              <w:t>GLAUX</w:t>
            </w:r>
            <w:r w:rsidRPr="00FE53F1">
              <w:rPr>
                <w:rFonts w:ascii="Times New Roman" w:hAnsi="Times New Roman"/>
              </w:rPr>
              <w:t xml:space="preserve"> – </w:t>
            </w:r>
            <w:proofErr w:type="spellStart"/>
            <w:r w:rsidRPr="00FE53F1">
              <w:rPr>
                <w:rFonts w:ascii="Times New Roman" w:hAnsi="Times New Roman"/>
              </w:rPr>
              <w:t>Publicaţia</w:t>
            </w:r>
            <w:proofErr w:type="spellEnd"/>
            <w:r w:rsidRPr="00FE53F1">
              <w:rPr>
                <w:rFonts w:ascii="Times New Roman" w:hAnsi="Times New Roman"/>
              </w:rPr>
              <w:t xml:space="preserve"> Institutului de Studii Clasice, București, </w:t>
            </w:r>
            <w:hyperlink r:id="rId26" w:tgtFrame="_blank" w:history="1">
              <w:r w:rsidRPr="00FE53F1">
                <w:rPr>
                  <w:rStyle w:val="yshortcuts"/>
                  <w:rFonts w:ascii="Times New Roman" w:hAnsi="Times New Roman"/>
                  <w:u w:val="single"/>
                </w:rPr>
                <w:t>http://www.clasice.ro/index.php?page=detalii_lucrare&amp;lid=32</w:t>
              </w:r>
            </w:hyperlink>
            <w:r w:rsidRPr="00FE53F1">
              <w:rPr>
                <w:rFonts w:ascii="Times New Roman" w:hAnsi="Times New Roman"/>
              </w:rPr>
              <w:t>;</w:t>
            </w:r>
          </w:p>
          <w:p w14:paraId="21067EC3" w14:textId="597A5A72" w:rsidR="004C39C5" w:rsidRPr="00FE53F1" w:rsidRDefault="001879DF" w:rsidP="004C39C5">
            <w:pPr>
              <w:ind w:right="49"/>
              <w:jc w:val="both"/>
              <w:rPr>
                <w:rStyle w:val="HTMLTypewriter3"/>
                <w:rFonts w:ascii="Times New Roman" w:hAnsi="Times New Roman" w:cs="Times New Roman"/>
                <w:iCs/>
              </w:rPr>
            </w:pPr>
            <w:r>
              <w:rPr>
                <w:rFonts w:ascii="Times New Roman" w:hAnsi="Times New Roman"/>
              </w:rPr>
              <w:t xml:space="preserve">94. </w:t>
            </w:r>
            <w:proofErr w:type="spellStart"/>
            <w:r w:rsidR="004C39C5" w:rsidRPr="00FE53F1">
              <w:rPr>
                <w:rFonts w:ascii="Times New Roman" w:hAnsi="Times New Roman"/>
                <w:i/>
                <w:iCs/>
              </w:rPr>
              <w:t>Dionysiaka</w:t>
            </w:r>
            <w:proofErr w:type="spellEnd"/>
            <w:r w:rsidR="004C39C5" w:rsidRPr="00FE53F1">
              <w:rPr>
                <w:rFonts w:ascii="Times New Roman" w:hAnsi="Times New Roman"/>
              </w:rPr>
              <w:t xml:space="preserve">, Actele « Seminarului </w:t>
            </w:r>
            <w:proofErr w:type="spellStart"/>
            <w:r w:rsidR="004C39C5" w:rsidRPr="00FE53F1">
              <w:rPr>
                <w:rFonts w:ascii="Times New Roman" w:hAnsi="Times New Roman"/>
              </w:rPr>
              <w:t>Bacchic</w:t>
            </w:r>
            <w:proofErr w:type="spellEnd"/>
            <w:r w:rsidR="004C39C5" w:rsidRPr="00FE53F1">
              <w:rPr>
                <w:rFonts w:ascii="Times New Roman" w:hAnsi="Times New Roman"/>
              </w:rPr>
              <w:t xml:space="preserve"> », în « GLAUX », </w:t>
            </w:r>
            <w:proofErr w:type="spellStart"/>
            <w:r w:rsidR="004C39C5" w:rsidRPr="00FE53F1">
              <w:rPr>
                <w:rFonts w:ascii="Times New Roman" w:hAnsi="Times New Roman"/>
              </w:rPr>
              <w:t>Publicaţia</w:t>
            </w:r>
            <w:proofErr w:type="spellEnd"/>
            <w:r w:rsidR="004C39C5" w:rsidRPr="00FE53F1">
              <w:rPr>
                <w:rFonts w:ascii="Times New Roman" w:hAnsi="Times New Roman"/>
              </w:rPr>
              <w:t xml:space="preserve"> Institutului de Studii Clasice (centru de cercetare LLS), coordonatorul volumului Florica Bechet, Bucureşti, </w:t>
            </w:r>
            <w:hyperlink r:id="rId27" w:tgtFrame="_blank" w:history="1">
              <w:r w:rsidR="004C39C5" w:rsidRPr="00FE53F1">
                <w:rPr>
                  <w:rStyle w:val="yshortcuts"/>
                  <w:rFonts w:ascii="Times New Roman" w:hAnsi="Times New Roman"/>
                  <w:u w:val="single"/>
                </w:rPr>
                <w:t>http://www.clasice.ro/index.php?page=detalii_lucrare&amp;lid=32</w:t>
              </w:r>
            </w:hyperlink>
            <w:r w:rsidR="004C39C5" w:rsidRPr="00FE53F1">
              <w:rPr>
                <w:rFonts w:ascii="Times New Roman" w:hAnsi="Times New Roman"/>
              </w:rPr>
              <w:t>;</w:t>
            </w:r>
          </w:p>
          <w:p w14:paraId="1139CF17" w14:textId="218E70D0" w:rsidR="004C39C5" w:rsidRPr="00FE53F1" w:rsidRDefault="004C39C5" w:rsidP="004C39C5">
            <w:pPr>
              <w:rPr>
                <w:rFonts w:ascii="Times New Roman" w:hAnsi="Times New Roman"/>
                <w:lang w:val="es-ES"/>
              </w:rPr>
            </w:pPr>
            <w:r w:rsidRPr="00FE53F1">
              <w:rPr>
                <w:rFonts w:ascii="Times New Roman" w:hAnsi="Times New Roman"/>
                <w:lang w:val="es-ES"/>
              </w:rPr>
              <w:t>9</w:t>
            </w:r>
            <w:r w:rsidR="001879DF">
              <w:rPr>
                <w:rFonts w:ascii="Times New Roman" w:hAnsi="Times New Roman"/>
                <w:lang w:val="es-ES"/>
              </w:rPr>
              <w:t>5</w:t>
            </w:r>
            <w:r w:rsidRPr="00FE53F1">
              <w:rPr>
                <w:rFonts w:ascii="Times New Roman" w:hAnsi="Times New Roman"/>
                <w:lang w:val="es-ES"/>
              </w:rPr>
              <w:t>. </w:t>
            </w:r>
            <w:r w:rsidRPr="00FE53F1">
              <w:rPr>
                <w:rFonts w:ascii="Times New Roman" w:hAnsi="Times New Roman"/>
                <w:iCs/>
                <w:lang w:val="es-ES"/>
              </w:rPr>
              <w:t>« </w:t>
            </w:r>
            <w:r w:rsidRPr="00FE53F1">
              <w:rPr>
                <w:rStyle w:val="HTMLTypewriter3"/>
                <w:rFonts w:ascii="Times New Roman" w:hAnsi="Times New Roman" w:cs="Times New Roman"/>
                <w:iCs/>
                <w:lang w:val="es-ES"/>
              </w:rPr>
              <w:t>Teoria lui E. Benveniste asupra numelor de rudenie indo</w:t>
            </w:r>
            <w:r w:rsidRPr="00FE53F1">
              <w:rPr>
                <w:rStyle w:val="HTMLTypewriter3"/>
                <w:rFonts w:ascii="Times New Roman" w:hAnsi="Times New Roman" w:cs="Times New Roman"/>
                <w:iCs/>
                <w:lang w:val="es-ES"/>
              </w:rPr>
              <w:noBreakHyphen/>
              <w:t>europene</w:t>
            </w:r>
            <w:r w:rsidRPr="00FE53F1">
              <w:rPr>
                <w:rFonts w:ascii="Times New Roman" w:hAnsi="Times New Roman"/>
                <w:lang w:val="es-ES"/>
              </w:rPr>
              <w:t> »</w:t>
            </w:r>
            <w:r w:rsidRPr="00FE53F1">
              <w:rPr>
                <w:rStyle w:val="HTMLTypewriter3"/>
                <w:rFonts w:ascii="Times New Roman" w:hAnsi="Times New Roman" w:cs="Times New Roman"/>
                <w:lang w:val="es-ES"/>
              </w:rPr>
              <w:t xml:space="preserve">, </w:t>
            </w:r>
            <w:r w:rsidRPr="00FE53F1">
              <w:rPr>
                <w:rFonts w:ascii="Times New Roman" w:hAnsi="Times New Roman"/>
                <w:lang w:val="es-ES"/>
              </w:rPr>
              <w:t> </w:t>
            </w:r>
            <w:hyperlink r:id="rId28" w:tgtFrame="_blank" w:history="1">
              <w:r w:rsidRPr="00FE53F1">
                <w:rPr>
                  <w:rStyle w:val="Hyperlink"/>
                  <w:rFonts w:ascii="Times New Roman" w:hAnsi="Times New Roman"/>
                  <w:shd w:val="clear" w:color="auto" w:fill="DCEEFF"/>
                  <w:lang w:val="es-ES"/>
                </w:rPr>
                <w:t>http://www.unibuc.ro/eBooks/filologie/cunita/3CONCEPTIA%20LUI%20EMILE%20BENVENISTE.pdf</w:t>
              </w:r>
            </w:hyperlink>
            <w:r w:rsidRPr="00FE53F1">
              <w:rPr>
                <w:rFonts w:ascii="Times New Roman" w:hAnsi="Times New Roman"/>
                <w:lang w:val="es-ES"/>
              </w:rPr>
              <w:t xml:space="preserve"> ; </w:t>
            </w:r>
            <w:hyperlink r:id="rId29" w:history="1">
              <w:r w:rsidRPr="00FE53F1">
                <w:rPr>
                  <w:rStyle w:val="Hyperlink"/>
                  <w:rFonts w:ascii="Times New Roman" w:hAnsi="Times New Roman"/>
                  <w:lang w:val="es-ES"/>
                </w:rPr>
                <w:t>http://delocutivitate.cautari.ro/</w:t>
              </w:r>
            </w:hyperlink>
          </w:p>
          <w:p w14:paraId="71CA6D6F" w14:textId="77777777" w:rsidR="004C39C5" w:rsidRPr="00FE53F1" w:rsidRDefault="004C39C5" w:rsidP="004C39C5">
            <w:pPr>
              <w:rPr>
                <w:rFonts w:ascii="Times New Roman" w:hAnsi="Times New Roman"/>
                <w:lang w:val="es-ES"/>
              </w:rPr>
            </w:pPr>
          </w:p>
          <w:p w14:paraId="7DD5317C" w14:textId="77777777" w:rsidR="004C39C5" w:rsidRPr="00FE53F1" w:rsidRDefault="004C39C5" w:rsidP="004C39C5">
            <w:pPr>
              <w:ind w:right="49"/>
              <w:jc w:val="both"/>
              <w:outlineLvl w:val="0"/>
              <w:rPr>
                <w:rFonts w:ascii="Times New Roman" w:hAnsi="Times New Roman"/>
                <w:lang w:val="es-ES"/>
              </w:rPr>
            </w:pPr>
          </w:p>
          <w:p w14:paraId="76D84D1E" w14:textId="77777777" w:rsidR="004C39C5" w:rsidRPr="00FE53F1" w:rsidRDefault="004C39C5" w:rsidP="004C39C5">
            <w:pPr>
              <w:ind w:right="49"/>
              <w:jc w:val="both"/>
              <w:outlineLvl w:val="0"/>
              <w:rPr>
                <w:rFonts w:ascii="Times New Roman" w:hAnsi="Times New Roman"/>
                <w:lang w:val="es-ES"/>
              </w:rPr>
            </w:pPr>
          </w:p>
          <w:p w14:paraId="63136777" w14:textId="77777777" w:rsidR="004C39C5" w:rsidRPr="00FE53F1" w:rsidRDefault="004C39C5" w:rsidP="004C39C5">
            <w:pPr>
              <w:pStyle w:val="Listparagraf"/>
              <w:numPr>
                <w:ilvl w:val="0"/>
                <w:numId w:val="36"/>
              </w:numPr>
              <w:suppressAutoHyphens w:val="0"/>
              <w:overflowPunct w:val="0"/>
              <w:autoSpaceDE w:val="0"/>
              <w:autoSpaceDN w:val="0"/>
              <w:adjustRightInd w:val="0"/>
              <w:ind w:right="49"/>
              <w:jc w:val="both"/>
              <w:textAlignment w:val="baseline"/>
              <w:outlineLvl w:val="0"/>
              <w:rPr>
                <w:rFonts w:ascii="Times New Roman" w:hAnsi="Times New Roman"/>
                <w:b/>
              </w:rPr>
            </w:pPr>
            <w:r w:rsidRPr="00FE53F1">
              <w:rPr>
                <w:rFonts w:ascii="Times New Roman" w:hAnsi="Times New Roman"/>
                <w:b/>
              </w:rPr>
              <w:t>STUDII INTRODUCTIVE, PREFEŢE, POSTFEŢE:</w:t>
            </w:r>
          </w:p>
          <w:p w14:paraId="7A752BE6" w14:textId="513D5FA4" w:rsidR="004C39C5" w:rsidRDefault="004C39C5" w:rsidP="004C39C5">
            <w:pPr>
              <w:ind w:right="49"/>
              <w:jc w:val="both"/>
              <w:rPr>
                <w:rFonts w:ascii="Times New Roman" w:hAnsi="Times New Roman"/>
                <w:b/>
              </w:rPr>
            </w:pPr>
          </w:p>
          <w:p w14:paraId="3A8AE807" w14:textId="150EB454" w:rsidR="00FE53F1" w:rsidRPr="001879DF" w:rsidRDefault="001879DF" w:rsidP="001879DF">
            <w:pPr>
              <w:jc w:val="both"/>
              <w:rPr>
                <w:rFonts w:ascii="Times New Roman" w:hAnsi="Times New Roman"/>
                <w:iCs/>
              </w:rPr>
            </w:pPr>
            <w:r>
              <w:rPr>
                <w:rFonts w:ascii="Times New Roman" w:hAnsi="Times New Roman"/>
              </w:rPr>
              <w:t>96</w:t>
            </w:r>
            <w:r w:rsidR="00FE53F1" w:rsidRPr="006E6B2B">
              <w:rPr>
                <w:rFonts w:ascii="Times New Roman" w:hAnsi="Times New Roman"/>
              </w:rPr>
              <w:t xml:space="preserve">. </w:t>
            </w:r>
            <w:r w:rsidR="00FE53F1" w:rsidRPr="006E6B2B">
              <w:rPr>
                <w:rFonts w:ascii="Times New Roman" w:hAnsi="Times New Roman"/>
                <w:iCs/>
              </w:rPr>
              <w:t xml:space="preserve">« De </w:t>
            </w:r>
            <w:proofErr w:type="spellStart"/>
            <w:r w:rsidR="00FE53F1" w:rsidRPr="006E6B2B">
              <w:rPr>
                <w:rFonts w:ascii="Times New Roman" w:hAnsi="Times New Roman"/>
                <w:iCs/>
              </w:rPr>
              <w:t>mortis</w:t>
            </w:r>
            <w:proofErr w:type="spellEnd"/>
            <w:r w:rsidR="00FE53F1" w:rsidRPr="006E6B2B">
              <w:rPr>
                <w:rFonts w:ascii="Times New Roman" w:hAnsi="Times New Roman"/>
                <w:iCs/>
              </w:rPr>
              <w:t xml:space="preserve"> </w:t>
            </w:r>
            <w:proofErr w:type="spellStart"/>
            <w:r w:rsidR="00FE53F1" w:rsidRPr="006E6B2B">
              <w:rPr>
                <w:rFonts w:ascii="Times New Roman" w:hAnsi="Times New Roman"/>
                <w:iCs/>
              </w:rPr>
              <w:t>facie</w:t>
            </w:r>
            <w:proofErr w:type="spellEnd"/>
            <w:r w:rsidR="00FE53F1" w:rsidRPr="006E6B2B">
              <w:rPr>
                <w:rFonts w:ascii="Times New Roman" w:hAnsi="Times New Roman"/>
                <w:iCs/>
                <w:lang w:val="en-US"/>
              </w:rPr>
              <w:t xml:space="preserve"> </w:t>
            </w:r>
            <w:r w:rsidR="00FE53F1" w:rsidRPr="006E6B2B">
              <w:rPr>
                <w:rFonts w:ascii="Times New Roman" w:hAnsi="Times New Roman"/>
                <w:iCs/>
              </w:rPr>
              <w:t xml:space="preserve">», Prefață la Sorana-Cristina Man, </w:t>
            </w:r>
            <w:proofErr w:type="spellStart"/>
            <w:r w:rsidR="00FE53F1" w:rsidRPr="006E6B2B">
              <w:rPr>
                <w:rFonts w:ascii="Times New Roman" w:hAnsi="Times New Roman"/>
                <w:i/>
              </w:rPr>
              <w:t>Instances</w:t>
            </w:r>
            <w:proofErr w:type="spellEnd"/>
            <w:r w:rsidR="00FE53F1" w:rsidRPr="006E6B2B">
              <w:rPr>
                <w:rFonts w:ascii="Times New Roman" w:hAnsi="Times New Roman"/>
                <w:i/>
              </w:rPr>
              <w:t xml:space="preserve"> of </w:t>
            </w:r>
            <w:proofErr w:type="spellStart"/>
            <w:r w:rsidR="00FE53F1" w:rsidRPr="006E6B2B">
              <w:rPr>
                <w:rFonts w:ascii="Times New Roman" w:hAnsi="Times New Roman"/>
                <w:i/>
              </w:rPr>
              <w:t>Death</w:t>
            </w:r>
            <w:proofErr w:type="spellEnd"/>
            <w:r w:rsidR="00FE53F1" w:rsidRPr="006E6B2B">
              <w:rPr>
                <w:rFonts w:ascii="Times New Roman" w:hAnsi="Times New Roman"/>
                <w:i/>
              </w:rPr>
              <w:t xml:space="preserve"> in </w:t>
            </w:r>
            <w:proofErr w:type="spellStart"/>
            <w:r w:rsidR="00FE53F1" w:rsidRPr="006E6B2B">
              <w:rPr>
                <w:rFonts w:ascii="Times New Roman" w:hAnsi="Times New Roman"/>
                <w:i/>
              </w:rPr>
              <w:t>Grek</w:t>
            </w:r>
            <w:proofErr w:type="spellEnd"/>
            <w:r w:rsidR="00FE53F1" w:rsidRPr="006E6B2B">
              <w:rPr>
                <w:rFonts w:ascii="Times New Roman" w:hAnsi="Times New Roman"/>
                <w:i/>
              </w:rPr>
              <w:t xml:space="preserve"> </w:t>
            </w:r>
            <w:proofErr w:type="spellStart"/>
            <w:r w:rsidR="00FE53F1" w:rsidRPr="006E6B2B">
              <w:rPr>
                <w:rFonts w:ascii="Times New Roman" w:hAnsi="Times New Roman"/>
                <w:i/>
              </w:rPr>
              <w:t>Tragedy</w:t>
            </w:r>
            <w:proofErr w:type="spellEnd"/>
            <w:r w:rsidR="00FE53F1" w:rsidRPr="006E6B2B">
              <w:rPr>
                <w:rFonts w:ascii="Times New Roman" w:hAnsi="Times New Roman"/>
                <w:iCs/>
              </w:rPr>
              <w:t xml:space="preserve">, </w:t>
            </w:r>
            <w:r w:rsidR="00FE53F1" w:rsidRPr="006E6B2B">
              <w:rPr>
                <w:rFonts w:ascii="Times New Roman" w:hAnsi="Times New Roman"/>
                <w:b/>
                <w:bCs/>
                <w:iCs/>
              </w:rPr>
              <w:t>Cambridge</w:t>
            </w:r>
            <w:r w:rsidR="00FE53F1" w:rsidRPr="006E6B2B">
              <w:rPr>
                <w:rFonts w:ascii="Times New Roman" w:hAnsi="Times New Roman"/>
                <w:iCs/>
              </w:rPr>
              <w:t xml:space="preserve">, Cambridge </w:t>
            </w:r>
            <w:proofErr w:type="spellStart"/>
            <w:r w:rsidR="00FE53F1" w:rsidRPr="006E6B2B">
              <w:rPr>
                <w:rFonts w:ascii="Times New Roman" w:hAnsi="Times New Roman"/>
                <w:iCs/>
              </w:rPr>
              <w:t>Scholar</w:t>
            </w:r>
            <w:proofErr w:type="spellEnd"/>
            <w:r w:rsidR="00FE53F1" w:rsidRPr="006E6B2B">
              <w:rPr>
                <w:rFonts w:ascii="Times New Roman" w:hAnsi="Times New Roman"/>
                <w:iCs/>
              </w:rPr>
              <w:t xml:space="preserve"> </w:t>
            </w:r>
            <w:proofErr w:type="spellStart"/>
            <w:r w:rsidR="00FE53F1" w:rsidRPr="006E6B2B">
              <w:rPr>
                <w:rFonts w:ascii="Times New Roman" w:hAnsi="Times New Roman"/>
                <w:iCs/>
              </w:rPr>
              <w:t>Publishing</w:t>
            </w:r>
            <w:proofErr w:type="spellEnd"/>
            <w:r w:rsidR="00FE53F1" w:rsidRPr="006E6B2B">
              <w:rPr>
                <w:rFonts w:ascii="Times New Roman" w:hAnsi="Times New Roman"/>
                <w:iCs/>
              </w:rPr>
              <w:t xml:space="preserve">, 2020, p. XI-XXI, </w:t>
            </w:r>
            <w:r w:rsidR="00FE53F1" w:rsidRPr="006E6B2B">
              <w:rPr>
                <w:rFonts w:ascii="Times New Roman" w:hAnsi="Times New Roman"/>
              </w:rPr>
              <w:t>ISBN (10): 1-5275-4728-0 ISBN (13): 978-1-5275-4728-5</w:t>
            </w:r>
          </w:p>
          <w:p w14:paraId="7C22176E" w14:textId="65C422A1" w:rsidR="004C39C5" w:rsidRPr="00FE53F1" w:rsidRDefault="004C39C5" w:rsidP="004C39C5">
            <w:pPr>
              <w:ind w:right="49"/>
              <w:jc w:val="both"/>
              <w:rPr>
                <w:rFonts w:ascii="Times New Roman" w:hAnsi="Times New Roman"/>
                <w:i/>
              </w:rPr>
            </w:pPr>
            <w:r w:rsidRPr="00FE53F1">
              <w:rPr>
                <w:rFonts w:ascii="Times New Roman" w:hAnsi="Times New Roman"/>
                <w:iCs/>
                <w:lang w:val="es-ES"/>
              </w:rPr>
              <w:t>9</w:t>
            </w:r>
            <w:r w:rsidR="001879DF">
              <w:rPr>
                <w:rFonts w:ascii="Times New Roman" w:hAnsi="Times New Roman"/>
                <w:iCs/>
                <w:lang w:val="es-ES"/>
              </w:rPr>
              <w:t>7</w:t>
            </w:r>
            <w:r w:rsidRPr="00FE53F1">
              <w:rPr>
                <w:rFonts w:ascii="Times New Roman" w:hAnsi="Times New Roman"/>
                <w:iCs/>
                <w:lang w:val="es-ES"/>
              </w:rPr>
              <w:t>. « Omagiul celor mai tineri cercetători</w:t>
            </w:r>
            <w:r w:rsidRPr="00FE53F1">
              <w:rPr>
                <w:rFonts w:ascii="Times New Roman" w:hAnsi="Times New Roman"/>
                <w:lang w:val="es-ES"/>
              </w:rPr>
              <w:t xml:space="preserve"> », prefață la volumul </w:t>
            </w:r>
            <w:r w:rsidRPr="00FE53F1">
              <w:rPr>
                <w:rFonts w:ascii="Times New Roman" w:hAnsi="Times New Roman"/>
                <w:i/>
                <w:lang w:val="es-ES"/>
              </w:rPr>
              <w:t>Per aspera ...</w:t>
            </w:r>
            <w:r w:rsidRPr="00FE53F1">
              <w:rPr>
                <w:rFonts w:ascii="Times New Roman" w:hAnsi="Times New Roman"/>
                <w:lang w:val="es-ES"/>
              </w:rPr>
              <w:t xml:space="preserve">, Florica Bechet (coord.), Paul Buzilă, Claudia Vlad (eoedit.), București, Editura Universității din București, 2016, p. 5-9: </w:t>
            </w:r>
          </w:p>
          <w:p w14:paraId="42E9C0FC" w14:textId="0B51B76D" w:rsidR="004C39C5" w:rsidRPr="00FE53F1" w:rsidRDefault="004C39C5" w:rsidP="004C39C5">
            <w:pPr>
              <w:ind w:right="49"/>
              <w:jc w:val="both"/>
              <w:rPr>
                <w:rFonts w:ascii="Times New Roman" w:hAnsi="Times New Roman"/>
              </w:rPr>
            </w:pPr>
            <w:r w:rsidRPr="00FE53F1">
              <w:rPr>
                <w:rFonts w:ascii="Times New Roman" w:hAnsi="Times New Roman"/>
              </w:rPr>
              <w:t>9</w:t>
            </w:r>
            <w:r w:rsidR="001879DF">
              <w:rPr>
                <w:rFonts w:ascii="Times New Roman" w:hAnsi="Times New Roman"/>
              </w:rPr>
              <w:t>8</w:t>
            </w:r>
            <w:r w:rsidRPr="00FE53F1">
              <w:rPr>
                <w:rFonts w:ascii="Times New Roman" w:hAnsi="Times New Roman"/>
              </w:rPr>
              <w:t xml:space="preserve">. </w:t>
            </w:r>
            <w:proofErr w:type="spellStart"/>
            <w:r w:rsidRPr="00FE53F1">
              <w:rPr>
                <w:rFonts w:ascii="Times New Roman" w:hAnsi="Times New Roman"/>
              </w:rPr>
              <w:t>Prefaţă</w:t>
            </w:r>
            <w:proofErr w:type="spellEnd"/>
            <w:r w:rsidRPr="00FE53F1">
              <w:rPr>
                <w:rFonts w:ascii="Times New Roman" w:hAnsi="Times New Roman"/>
              </w:rPr>
              <w:t xml:space="preserve"> la volumul: Ana-Cristina HALICHIAS, </w:t>
            </w:r>
            <w:r w:rsidRPr="00FE53F1">
              <w:rPr>
                <w:rFonts w:ascii="Times New Roman" w:hAnsi="Times New Roman"/>
                <w:i/>
              </w:rPr>
              <w:t xml:space="preserve">Glosar de termeni </w:t>
            </w:r>
            <w:proofErr w:type="spellStart"/>
            <w:r w:rsidRPr="00FE53F1">
              <w:rPr>
                <w:rFonts w:ascii="Times New Roman" w:hAnsi="Times New Roman"/>
                <w:i/>
              </w:rPr>
              <w:t>româneşti</w:t>
            </w:r>
            <w:proofErr w:type="spellEnd"/>
            <w:r w:rsidRPr="00FE53F1">
              <w:rPr>
                <w:rFonts w:ascii="Times New Roman" w:hAnsi="Times New Roman"/>
                <w:i/>
              </w:rPr>
              <w:t xml:space="preserve"> din documente latino-române – secolele al XIII-lea – al XVI-lea</w:t>
            </w:r>
            <w:r w:rsidRPr="00FE53F1">
              <w:rPr>
                <w:rFonts w:ascii="Times New Roman" w:hAnsi="Times New Roman"/>
              </w:rPr>
              <w:t xml:space="preserve">,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2010, p. 7-9;</w:t>
            </w:r>
          </w:p>
          <w:p w14:paraId="1C9D5E4A" w14:textId="052153F9" w:rsidR="004C39C5" w:rsidRPr="00FE53F1" w:rsidRDefault="004C39C5" w:rsidP="004C39C5">
            <w:pPr>
              <w:ind w:right="49"/>
              <w:jc w:val="both"/>
              <w:rPr>
                <w:rFonts w:ascii="Times New Roman" w:hAnsi="Times New Roman"/>
              </w:rPr>
            </w:pPr>
            <w:r w:rsidRPr="00FE53F1">
              <w:rPr>
                <w:rFonts w:ascii="Times New Roman" w:hAnsi="Times New Roman"/>
              </w:rPr>
              <w:t>9</w:t>
            </w:r>
            <w:r w:rsidR="001879DF">
              <w:rPr>
                <w:rFonts w:ascii="Times New Roman" w:hAnsi="Times New Roman"/>
              </w:rPr>
              <w:t>9</w:t>
            </w:r>
            <w:r w:rsidRPr="00FE53F1">
              <w:rPr>
                <w:rFonts w:ascii="Times New Roman" w:hAnsi="Times New Roman"/>
              </w:rPr>
              <w:t xml:space="preserve">. Cuvânt înainte, la volumul </w:t>
            </w:r>
            <w:proofErr w:type="spellStart"/>
            <w:r w:rsidRPr="00FE53F1">
              <w:rPr>
                <w:rFonts w:ascii="Times New Roman" w:hAnsi="Times New Roman"/>
                <w:i/>
                <w:iCs/>
              </w:rPr>
              <w:t>Dionysiaka</w:t>
            </w:r>
            <w:proofErr w:type="spellEnd"/>
            <w:r w:rsidRPr="00FE53F1">
              <w:rPr>
                <w:rFonts w:ascii="Times New Roman" w:hAnsi="Times New Roman"/>
                <w:i/>
                <w:iCs/>
              </w:rPr>
              <w:t xml:space="preserve"> III</w:t>
            </w:r>
            <w:r w:rsidRPr="00FE53F1">
              <w:rPr>
                <w:rFonts w:ascii="Times New Roman" w:hAnsi="Times New Roman"/>
              </w:rPr>
              <w:t xml:space="preserve">, Actele « Seminarului </w:t>
            </w:r>
            <w:proofErr w:type="spellStart"/>
            <w:r w:rsidRPr="00FE53F1">
              <w:rPr>
                <w:rFonts w:ascii="Times New Roman" w:hAnsi="Times New Roman"/>
              </w:rPr>
              <w:t>Bacchic</w:t>
            </w:r>
            <w:proofErr w:type="spellEnd"/>
            <w:r w:rsidRPr="00FE53F1">
              <w:rPr>
                <w:rFonts w:ascii="Times New Roman" w:hAnsi="Times New Roman"/>
              </w:rPr>
              <w:t xml:space="preserve"> » 2009, în GLAUX 3, </w:t>
            </w:r>
            <w:proofErr w:type="spellStart"/>
            <w:r w:rsidRPr="00FE53F1">
              <w:rPr>
                <w:rFonts w:ascii="Times New Roman" w:hAnsi="Times New Roman"/>
              </w:rPr>
              <w:t>Publicaţia</w:t>
            </w:r>
            <w:proofErr w:type="spellEnd"/>
            <w:r w:rsidRPr="00FE53F1">
              <w:rPr>
                <w:rFonts w:ascii="Times New Roman" w:hAnsi="Times New Roman"/>
              </w:rPr>
              <w:t xml:space="preserve"> Institutului de Studii Clasice (centru de cercetare LLS), anul 3, coordonatorul volumului Florica Bechet, Editura </w:t>
            </w:r>
            <w:proofErr w:type="spellStart"/>
            <w:r w:rsidRPr="00FE53F1">
              <w:rPr>
                <w:rFonts w:ascii="Times New Roman" w:hAnsi="Times New Roman"/>
              </w:rPr>
              <w:t>Universităţii</w:t>
            </w:r>
            <w:proofErr w:type="spellEnd"/>
            <w:r w:rsidRPr="00FE53F1">
              <w:rPr>
                <w:rFonts w:ascii="Times New Roman" w:hAnsi="Times New Roman"/>
              </w:rPr>
              <w:t xml:space="preserve"> </w:t>
            </w:r>
            <w:proofErr w:type="spellStart"/>
            <w:r w:rsidRPr="00FE53F1">
              <w:rPr>
                <w:rFonts w:ascii="Times New Roman" w:hAnsi="Times New Roman"/>
              </w:rPr>
              <w:t>Bucureşti</w:t>
            </w:r>
            <w:proofErr w:type="spellEnd"/>
            <w:r w:rsidRPr="00FE53F1">
              <w:rPr>
                <w:rFonts w:ascii="Times New Roman" w:hAnsi="Times New Roman"/>
              </w:rPr>
              <w:t>, București, 2010, pp.7-12;</w:t>
            </w:r>
          </w:p>
          <w:p w14:paraId="5C36EF15" w14:textId="55BCCAA3" w:rsidR="004C39C5" w:rsidRPr="00FE53F1" w:rsidRDefault="001879DF" w:rsidP="004C39C5">
            <w:pPr>
              <w:ind w:right="49"/>
              <w:jc w:val="both"/>
              <w:rPr>
                <w:rFonts w:ascii="Times New Roman" w:hAnsi="Times New Roman"/>
                <w:iCs/>
              </w:rPr>
            </w:pPr>
            <w:r>
              <w:rPr>
                <w:rFonts w:ascii="Times New Roman" w:hAnsi="Times New Roman"/>
                <w:iCs/>
              </w:rPr>
              <w:t>100</w:t>
            </w:r>
            <w:r w:rsidR="004C39C5" w:rsidRPr="00FE53F1">
              <w:rPr>
                <w:rFonts w:ascii="Times New Roman" w:hAnsi="Times New Roman"/>
                <w:iCs/>
              </w:rPr>
              <w:t xml:space="preserve">. </w:t>
            </w:r>
            <w:r w:rsidR="004C39C5" w:rsidRPr="00FE53F1">
              <w:rPr>
                <w:rFonts w:ascii="Times New Roman" w:hAnsi="Times New Roman"/>
              </w:rPr>
              <w:t xml:space="preserve">Cuvânt înainte, la volumul </w:t>
            </w:r>
            <w:proofErr w:type="spellStart"/>
            <w:r w:rsidR="004C39C5" w:rsidRPr="00FE53F1">
              <w:rPr>
                <w:rFonts w:ascii="Times New Roman" w:hAnsi="Times New Roman"/>
                <w:i/>
                <w:iCs/>
              </w:rPr>
              <w:t>Dionysiaka</w:t>
            </w:r>
            <w:proofErr w:type="spellEnd"/>
            <w:r w:rsidR="004C39C5" w:rsidRPr="00FE53F1">
              <w:rPr>
                <w:rFonts w:ascii="Times New Roman" w:hAnsi="Times New Roman"/>
                <w:i/>
                <w:iCs/>
              </w:rPr>
              <w:t xml:space="preserve"> II</w:t>
            </w:r>
            <w:r w:rsidR="004C39C5" w:rsidRPr="00FE53F1">
              <w:rPr>
                <w:rFonts w:ascii="Times New Roman" w:hAnsi="Times New Roman"/>
              </w:rPr>
              <w:t xml:space="preserve">, Actele « Seminarului </w:t>
            </w:r>
            <w:proofErr w:type="spellStart"/>
            <w:r w:rsidR="004C39C5" w:rsidRPr="00FE53F1">
              <w:rPr>
                <w:rFonts w:ascii="Times New Roman" w:hAnsi="Times New Roman"/>
              </w:rPr>
              <w:t>Bacchic</w:t>
            </w:r>
            <w:proofErr w:type="spellEnd"/>
            <w:r w:rsidR="004C39C5" w:rsidRPr="00FE53F1">
              <w:rPr>
                <w:rFonts w:ascii="Times New Roman" w:hAnsi="Times New Roman"/>
              </w:rPr>
              <w:t xml:space="preserve"> » 2008, în GLAUX 2, </w:t>
            </w:r>
            <w:proofErr w:type="spellStart"/>
            <w:r w:rsidR="004C39C5" w:rsidRPr="00FE53F1">
              <w:rPr>
                <w:rFonts w:ascii="Times New Roman" w:hAnsi="Times New Roman"/>
              </w:rPr>
              <w:t>Publicaţia</w:t>
            </w:r>
            <w:proofErr w:type="spellEnd"/>
            <w:r w:rsidR="004C39C5" w:rsidRPr="00FE53F1">
              <w:rPr>
                <w:rFonts w:ascii="Times New Roman" w:hAnsi="Times New Roman"/>
              </w:rPr>
              <w:t xml:space="preserve"> Institutului de Studii Clasice (centru de cercetare LLS), anul 2, coordonatorul volumului Florica Bechet, Editura </w:t>
            </w:r>
            <w:proofErr w:type="spellStart"/>
            <w:r w:rsidR="004C39C5" w:rsidRPr="00FE53F1">
              <w:rPr>
                <w:rFonts w:ascii="Times New Roman" w:hAnsi="Times New Roman"/>
              </w:rPr>
              <w:t>Universităţii</w:t>
            </w:r>
            <w:proofErr w:type="spellEnd"/>
            <w:r w:rsidR="004C39C5" w:rsidRPr="00FE53F1">
              <w:rPr>
                <w:rFonts w:ascii="Times New Roman" w:hAnsi="Times New Roman"/>
              </w:rPr>
              <w:t xml:space="preserve"> </w:t>
            </w:r>
            <w:proofErr w:type="spellStart"/>
            <w:r w:rsidR="004C39C5" w:rsidRPr="00FE53F1">
              <w:rPr>
                <w:rFonts w:ascii="Times New Roman" w:hAnsi="Times New Roman"/>
              </w:rPr>
              <w:t>Bucureşti</w:t>
            </w:r>
            <w:proofErr w:type="spellEnd"/>
            <w:r w:rsidR="004C39C5" w:rsidRPr="00FE53F1">
              <w:rPr>
                <w:rFonts w:ascii="Times New Roman" w:hAnsi="Times New Roman"/>
              </w:rPr>
              <w:t>, București, 2009, pp.5-7;</w:t>
            </w:r>
          </w:p>
          <w:p w14:paraId="427EED4B" w14:textId="525FC7F2" w:rsidR="004C39C5" w:rsidRPr="00FE53F1" w:rsidRDefault="00EA6617" w:rsidP="004C39C5">
            <w:pPr>
              <w:ind w:right="49"/>
              <w:jc w:val="both"/>
              <w:rPr>
                <w:rStyle w:val="HTMLTypewriter3"/>
                <w:rFonts w:ascii="Times New Roman" w:hAnsi="Times New Roman" w:cs="Times New Roman"/>
              </w:rPr>
            </w:pPr>
            <w:r>
              <w:rPr>
                <w:rFonts w:ascii="Times New Roman" w:hAnsi="Times New Roman"/>
              </w:rPr>
              <w:t>101</w:t>
            </w:r>
            <w:r w:rsidR="004C39C5" w:rsidRPr="00FE53F1">
              <w:rPr>
                <w:rFonts w:ascii="Times New Roman" w:hAnsi="Times New Roman"/>
              </w:rPr>
              <w:t>.</w:t>
            </w:r>
            <w:r w:rsidR="004C39C5" w:rsidRPr="00FE53F1">
              <w:rPr>
                <w:rFonts w:ascii="Times New Roman" w:hAnsi="Times New Roman"/>
                <w:iCs/>
              </w:rPr>
              <w:t xml:space="preserve"> </w:t>
            </w:r>
            <w:r w:rsidR="004C39C5" w:rsidRPr="00FE53F1">
              <w:rPr>
                <w:rFonts w:ascii="Times New Roman" w:hAnsi="Times New Roman"/>
              </w:rPr>
              <w:t xml:space="preserve">Cuvânt înainte, la volumul </w:t>
            </w:r>
            <w:proofErr w:type="spellStart"/>
            <w:r w:rsidR="004C39C5" w:rsidRPr="00FE53F1">
              <w:rPr>
                <w:rFonts w:ascii="Times New Roman" w:hAnsi="Times New Roman"/>
                <w:i/>
                <w:iCs/>
              </w:rPr>
              <w:t>Dionysiaka</w:t>
            </w:r>
            <w:proofErr w:type="spellEnd"/>
            <w:r w:rsidR="004C39C5" w:rsidRPr="00FE53F1">
              <w:rPr>
                <w:rFonts w:ascii="Times New Roman" w:hAnsi="Times New Roman"/>
              </w:rPr>
              <w:t xml:space="preserve">, Actele « Seminarului </w:t>
            </w:r>
            <w:proofErr w:type="spellStart"/>
            <w:r w:rsidR="004C39C5" w:rsidRPr="00FE53F1">
              <w:rPr>
                <w:rFonts w:ascii="Times New Roman" w:hAnsi="Times New Roman"/>
              </w:rPr>
              <w:t>Bacchic</w:t>
            </w:r>
            <w:proofErr w:type="spellEnd"/>
            <w:r w:rsidR="004C39C5" w:rsidRPr="00FE53F1">
              <w:rPr>
                <w:rFonts w:ascii="Times New Roman" w:hAnsi="Times New Roman"/>
              </w:rPr>
              <w:t xml:space="preserve"> » 2007, în « GLAUX », </w:t>
            </w:r>
            <w:proofErr w:type="spellStart"/>
            <w:r w:rsidR="004C39C5" w:rsidRPr="00FE53F1">
              <w:rPr>
                <w:rFonts w:ascii="Times New Roman" w:hAnsi="Times New Roman"/>
              </w:rPr>
              <w:t>Publicaţia</w:t>
            </w:r>
            <w:proofErr w:type="spellEnd"/>
            <w:r w:rsidR="004C39C5" w:rsidRPr="00FE53F1">
              <w:rPr>
                <w:rFonts w:ascii="Times New Roman" w:hAnsi="Times New Roman"/>
              </w:rPr>
              <w:t xml:space="preserve"> Institutului de Studii Clasice (centru de cercetare LLS), coordonatorul volumului Florica Bechet, Editura Universităţii Bucureşti, București, 2008, pp.5-7 </w:t>
            </w:r>
            <w:hyperlink r:id="rId30" w:tgtFrame="_blank" w:history="1">
              <w:r w:rsidR="004C39C5" w:rsidRPr="00FE53F1">
                <w:rPr>
                  <w:rStyle w:val="yshortcuts"/>
                  <w:rFonts w:ascii="Times New Roman" w:hAnsi="Times New Roman"/>
                  <w:u w:val="single"/>
                </w:rPr>
                <w:t>http://www.clasice.ro/index.php?page=detalii_lucrare&amp;lid=32</w:t>
              </w:r>
            </w:hyperlink>
            <w:r w:rsidR="004C39C5" w:rsidRPr="00FE53F1">
              <w:rPr>
                <w:rFonts w:ascii="Times New Roman" w:hAnsi="Times New Roman"/>
              </w:rPr>
              <w:t>;</w:t>
            </w:r>
          </w:p>
          <w:p w14:paraId="1A6228F8" w14:textId="1446F626" w:rsidR="004C39C5" w:rsidRPr="00FE53F1" w:rsidRDefault="00EA6617" w:rsidP="004C39C5">
            <w:pPr>
              <w:ind w:right="49"/>
              <w:jc w:val="both"/>
              <w:rPr>
                <w:rFonts w:ascii="Times New Roman" w:hAnsi="Times New Roman"/>
              </w:rPr>
            </w:pPr>
            <w:r>
              <w:rPr>
                <w:rFonts w:ascii="Times New Roman" w:hAnsi="Times New Roman"/>
              </w:rPr>
              <w:t>102</w:t>
            </w:r>
            <w:r w:rsidR="004C39C5" w:rsidRPr="00FE53F1">
              <w:rPr>
                <w:rFonts w:ascii="Times New Roman" w:hAnsi="Times New Roman"/>
              </w:rPr>
              <w:t>.</w:t>
            </w:r>
            <w:r w:rsidR="004C39C5" w:rsidRPr="00FE53F1">
              <w:rPr>
                <w:rFonts w:ascii="Times New Roman" w:hAnsi="Times New Roman"/>
                <w:iCs/>
              </w:rPr>
              <w:t xml:space="preserve"> « Bel </w:t>
            </w:r>
            <w:proofErr w:type="spellStart"/>
            <w:r w:rsidR="004C39C5" w:rsidRPr="00FE53F1">
              <w:rPr>
                <w:rFonts w:ascii="Times New Roman" w:hAnsi="Times New Roman"/>
                <w:iCs/>
              </w:rPr>
              <w:t>şi</w:t>
            </w:r>
            <w:proofErr w:type="spellEnd"/>
            <w:r w:rsidR="004C39C5" w:rsidRPr="00FE53F1">
              <w:rPr>
                <w:rFonts w:ascii="Times New Roman" w:hAnsi="Times New Roman"/>
                <w:iCs/>
              </w:rPr>
              <w:t xml:space="preserve"> balaurul – Introducere</w:t>
            </w:r>
            <w:r w:rsidR="004C39C5" w:rsidRPr="00FE53F1">
              <w:rPr>
                <w:rFonts w:ascii="Times New Roman" w:hAnsi="Times New Roman"/>
              </w:rPr>
              <w:t xml:space="preserve"> », în </w:t>
            </w:r>
            <w:proofErr w:type="spellStart"/>
            <w:r w:rsidR="004C39C5" w:rsidRPr="00FE53F1">
              <w:rPr>
                <w:rFonts w:ascii="Times New Roman" w:hAnsi="Times New Roman"/>
                <w:i/>
                <w:iCs/>
              </w:rPr>
              <w:t>Septuaginta</w:t>
            </w:r>
            <w:proofErr w:type="spellEnd"/>
            <w:r w:rsidR="004C39C5" w:rsidRPr="00FE53F1">
              <w:rPr>
                <w:rFonts w:ascii="Times New Roman" w:hAnsi="Times New Roman"/>
              </w:rPr>
              <w:t xml:space="preserve">, vol. 6/2, Colegiul Noua </w:t>
            </w:r>
            <w:proofErr w:type="spellStart"/>
            <w:r w:rsidR="004C39C5" w:rsidRPr="00FE53F1">
              <w:rPr>
                <w:rFonts w:ascii="Times New Roman" w:hAnsi="Times New Roman"/>
              </w:rPr>
              <w:t>Europă</w:t>
            </w:r>
            <w:proofErr w:type="spellEnd"/>
            <w:r w:rsidR="004C39C5" w:rsidRPr="00FE53F1">
              <w:rPr>
                <w:rFonts w:ascii="Times New Roman" w:hAnsi="Times New Roman"/>
              </w:rPr>
              <w:t xml:space="preserve">-Editura Polirom, </w:t>
            </w:r>
            <w:proofErr w:type="spellStart"/>
            <w:r w:rsidR="004C39C5" w:rsidRPr="00FE53F1">
              <w:rPr>
                <w:rFonts w:ascii="Times New Roman" w:hAnsi="Times New Roman"/>
              </w:rPr>
              <w:t>Iaşi</w:t>
            </w:r>
            <w:proofErr w:type="spellEnd"/>
            <w:r w:rsidR="004C39C5" w:rsidRPr="00FE53F1">
              <w:rPr>
                <w:rFonts w:ascii="Times New Roman" w:hAnsi="Times New Roman"/>
              </w:rPr>
              <w:t>, 2008, p. 521-526, ISBN 973-681-788-7;</w:t>
            </w:r>
          </w:p>
          <w:p w14:paraId="42CA79F3" w14:textId="4559E573" w:rsidR="004C39C5" w:rsidRPr="00FE53F1" w:rsidRDefault="00EA6617" w:rsidP="004C39C5">
            <w:pPr>
              <w:ind w:right="49"/>
              <w:jc w:val="both"/>
              <w:rPr>
                <w:rFonts w:ascii="Times New Roman" w:hAnsi="Times New Roman"/>
                <w:iCs/>
              </w:rPr>
            </w:pPr>
            <w:r>
              <w:rPr>
                <w:rFonts w:ascii="Times New Roman" w:hAnsi="Times New Roman"/>
                <w:lang w:val="it-IT"/>
              </w:rPr>
              <w:t>103</w:t>
            </w:r>
            <w:r w:rsidR="004C39C5" w:rsidRPr="00FE53F1">
              <w:rPr>
                <w:rFonts w:ascii="Times New Roman" w:hAnsi="Times New Roman"/>
                <w:lang w:val="it-IT"/>
              </w:rPr>
              <w:t xml:space="preserve">. </w:t>
            </w:r>
            <w:r w:rsidR="004C39C5" w:rsidRPr="00FE53F1">
              <w:rPr>
                <w:rFonts w:ascii="Times New Roman" w:hAnsi="Times New Roman"/>
                <w:iCs/>
                <w:lang w:val="it-IT"/>
              </w:rPr>
              <w:t>« Cartea lui Daniel – Introducere</w:t>
            </w:r>
            <w:r w:rsidR="004C39C5" w:rsidRPr="00FE53F1">
              <w:rPr>
                <w:rFonts w:ascii="Times New Roman" w:hAnsi="Times New Roman"/>
                <w:lang w:val="it-IT"/>
              </w:rPr>
              <w:t xml:space="preserve"> », în </w:t>
            </w:r>
            <w:r w:rsidR="004C39C5" w:rsidRPr="00FE53F1">
              <w:rPr>
                <w:rFonts w:ascii="Times New Roman" w:hAnsi="Times New Roman"/>
                <w:i/>
                <w:iCs/>
                <w:lang w:val="it-IT"/>
              </w:rPr>
              <w:t>Septuaginta</w:t>
            </w:r>
            <w:r w:rsidR="004C39C5" w:rsidRPr="00FE53F1">
              <w:rPr>
                <w:rFonts w:ascii="Times New Roman" w:hAnsi="Times New Roman"/>
                <w:lang w:val="it-IT"/>
              </w:rPr>
              <w:t>, vol. 6/2, Colegiul Noua Europă-Editura Polirom, Iaşi, 2008, p. 326-362, ISBN 973-681-788-7;</w:t>
            </w:r>
          </w:p>
          <w:p w14:paraId="6CB54088" w14:textId="16CDA47B" w:rsidR="004C39C5" w:rsidRPr="00FE53F1" w:rsidRDefault="004C39C5" w:rsidP="004C39C5">
            <w:pPr>
              <w:ind w:right="49"/>
              <w:jc w:val="both"/>
              <w:rPr>
                <w:rFonts w:ascii="Times New Roman" w:hAnsi="Times New Roman"/>
                <w:iCs/>
              </w:rPr>
            </w:pPr>
            <w:r w:rsidRPr="00FE53F1">
              <w:rPr>
                <w:rFonts w:ascii="Times New Roman" w:hAnsi="Times New Roman"/>
              </w:rPr>
              <w:t>10</w:t>
            </w:r>
            <w:r w:rsidR="00EA6617">
              <w:rPr>
                <w:rFonts w:ascii="Times New Roman" w:hAnsi="Times New Roman"/>
              </w:rPr>
              <w:t>4</w:t>
            </w:r>
            <w:r w:rsidRPr="00FE53F1">
              <w:rPr>
                <w:rFonts w:ascii="Times New Roman" w:hAnsi="Times New Roman"/>
              </w:rPr>
              <w:t>.</w:t>
            </w:r>
            <w:r w:rsidRPr="00FE53F1">
              <w:rPr>
                <w:rFonts w:ascii="Times New Roman" w:hAnsi="Times New Roman"/>
                <w:iCs/>
              </w:rPr>
              <w:t xml:space="preserve"> </w:t>
            </w:r>
            <w:r w:rsidRPr="00FE53F1">
              <w:rPr>
                <w:rFonts w:ascii="Times New Roman" w:hAnsi="Times New Roman"/>
                <w:iCs/>
                <w:lang w:val="it-IT"/>
              </w:rPr>
              <w:t>« Cartea Suzanei</w:t>
            </w:r>
            <w:r w:rsidRPr="00FE53F1">
              <w:rPr>
                <w:rFonts w:ascii="Times New Roman" w:hAnsi="Times New Roman"/>
                <w:lang w:val="it-IT"/>
              </w:rPr>
              <w:t xml:space="preserve"> – </w:t>
            </w:r>
            <w:r w:rsidRPr="00FE53F1">
              <w:rPr>
                <w:rFonts w:ascii="Times New Roman" w:hAnsi="Times New Roman"/>
                <w:iCs/>
                <w:lang w:val="it-IT"/>
              </w:rPr>
              <w:t>Introducere</w:t>
            </w:r>
            <w:r w:rsidRPr="00FE53F1">
              <w:rPr>
                <w:rFonts w:ascii="Times New Roman" w:hAnsi="Times New Roman"/>
                <w:lang w:val="it-IT"/>
              </w:rPr>
              <w:t xml:space="preserve"> », în </w:t>
            </w:r>
            <w:r w:rsidRPr="00FE53F1">
              <w:rPr>
                <w:rFonts w:ascii="Times New Roman" w:hAnsi="Times New Roman"/>
                <w:i/>
                <w:iCs/>
                <w:lang w:val="it-IT"/>
              </w:rPr>
              <w:t>Septuaginta</w:t>
            </w:r>
            <w:r w:rsidRPr="00FE53F1">
              <w:rPr>
                <w:rFonts w:ascii="Times New Roman" w:hAnsi="Times New Roman"/>
                <w:lang w:val="it-IT"/>
              </w:rPr>
              <w:t>, vol. 6/2, Colegiul Noua Europă-Editura Polirom, Iaşi, 2008, p. 291-302, ISBN 973-681-788-7;</w:t>
            </w:r>
          </w:p>
          <w:p w14:paraId="007998C5" w14:textId="2C7357FD" w:rsidR="004C39C5" w:rsidRPr="00FE53F1" w:rsidRDefault="004C39C5" w:rsidP="004C39C5">
            <w:pPr>
              <w:ind w:right="49"/>
              <w:jc w:val="both"/>
              <w:rPr>
                <w:rFonts w:ascii="Times New Roman" w:hAnsi="Times New Roman"/>
              </w:rPr>
            </w:pPr>
            <w:r w:rsidRPr="00FE53F1">
              <w:rPr>
                <w:rFonts w:ascii="Times New Roman" w:hAnsi="Times New Roman"/>
              </w:rPr>
              <w:t>10</w:t>
            </w:r>
            <w:r w:rsidR="00EA6617">
              <w:rPr>
                <w:rFonts w:ascii="Times New Roman" w:hAnsi="Times New Roman"/>
              </w:rPr>
              <w:t>5</w:t>
            </w:r>
            <w:r w:rsidRPr="00FE53F1">
              <w:rPr>
                <w:rFonts w:ascii="Times New Roman" w:hAnsi="Times New Roman"/>
              </w:rPr>
              <w:t>.</w:t>
            </w:r>
            <w:r w:rsidRPr="00FE53F1">
              <w:rPr>
                <w:rFonts w:ascii="Times New Roman" w:hAnsi="Times New Roman"/>
                <w:iCs/>
              </w:rPr>
              <w:t xml:space="preserve"> « A doua Carte a Regilor - Introducere</w:t>
            </w:r>
            <w:r w:rsidRPr="00FE53F1">
              <w:rPr>
                <w:rFonts w:ascii="Times New Roman" w:hAnsi="Times New Roman"/>
              </w:rPr>
              <w:t xml:space="preserve"> », în </w:t>
            </w:r>
            <w:proofErr w:type="spellStart"/>
            <w:r w:rsidRPr="00FE53F1">
              <w:rPr>
                <w:rFonts w:ascii="Times New Roman" w:hAnsi="Times New Roman"/>
                <w:i/>
                <w:iCs/>
              </w:rPr>
              <w:t>Septuaginta</w:t>
            </w:r>
            <w:proofErr w:type="spellEnd"/>
            <w:r w:rsidRPr="00FE53F1">
              <w:rPr>
                <w:rFonts w:ascii="Times New Roman" w:hAnsi="Times New Roman"/>
              </w:rPr>
              <w:t xml:space="preserve">, vol. 2, Colegiul Noua </w:t>
            </w:r>
            <w:proofErr w:type="spellStart"/>
            <w:r w:rsidRPr="00FE53F1">
              <w:rPr>
                <w:rFonts w:ascii="Times New Roman" w:hAnsi="Times New Roman"/>
              </w:rPr>
              <w:t>Europă</w:t>
            </w:r>
            <w:proofErr w:type="spellEnd"/>
            <w:r w:rsidRPr="00FE53F1">
              <w:rPr>
                <w:rFonts w:ascii="Times New Roman" w:hAnsi="Times New Roman"/>
              </w:rPr>
              <w:t xml:space="preserve">-Editura Polirom, </w:t>
            </w:r>
            <w:proofErr w:type="spellStart"/>
            <w:r w:rsidRPr="00FE53F1">
              <w:rPr>
                <w:rFonts w:ascii="Times New Roman" w:hAnsi="Times New Roman"/>
              </w:rPr>
              <w:t>Iaşi</w:t>
            </w:r>
            <w:proofErr w:type="spellEnd"/>
            <w:r w:rsidRPr="00FE53F1">
              <w:rPr>
                <w:rFonts w:ascii="Times New Roman" w:hAnsi="Times New Roman"/>
              </w:rPr>
              <w:t>, 2004, pp. 355- 362, ISBN 973-681-788-7;</w:t>
            </w:r>
          </w:p>
          <w:p w14:paraId="53E67EAE" w14:textId="78040F36" w:rsidR="004C39C5" w:rsidRPr="00FE53F1" w:rsidRDefault="004C39C5" w:rsidP="004C39C5">
            <w:pPr>
              <w:ind w:right="49"/>
              <w:jc w:val="both"/>
              <w:rPr>
                <w:rFonts w:ascii="Times New Roman" w:hAnsi="Times New Roman"/>
                <w:iCs/>
              </w:rPr>
            </w:pPr>
            <w:r w:rsidRPr="00FE53F1">
              <w:rPr>
                <w:rFonts w:ascii="Times New Roman" w:hAnsi="Times New Roman"/>
                <w:iCs/>
              </w:rPr>
              <w:t>10</w:t>
            </w:r>
            <w:r w:rsidR="00EA6617">
              <w:rPr>
                <w:rFonts w:ascii="Times New Roman" w:hAnsi="Times New Roman"/>
                <w:iCs/>
              </w:rPr>
              <w:t>6</w:t>
            </w:r>
            <w:r w:rsidRPr="00FE53F1">
              <w:rPr>
                <w:rFonts w:ascii="Times New Roman" w:hAnsi="Times New Roman"/>
                <w:iCs/>
              </w:rPr>
              <w:t>. « Prima Carte a Regilor - Introducere</w:t>
            </w:r>
            <w:r w:rsidRPr="00FE53F1">
              <w:rPr>
                <w:rFonts w:ascii="Times New Roman" w:hAnsi="Times New Roman"/>
              </w:rPr>
              <w:t xml:space="preserve"> », în </w:t>
            </w:r>
            <w:proofErr w:type="spellStart"/>
            <w:r w:rsidRPr="00FE53F1">
              <w:rPr>
                <w:rFonts w:ascii="Times New Roman" w:hAnsi="Times New Roman"/>
                <w:i/>
                <w:iCs/>
              </w:rPr>
              <w:t>Septuaginta</w:t>
            </w:r>
            <w:proofErr w:type="spellEnd"/>
            <w:r w:rsidRPr="00FE53F1">
              <w:rPr>
                <w:rFonts w:ascii="Times New Roman" w:hAnsi="Times New Roman"/>
              </w:rPr>
              <w:t xml:space="preserve">, vol. 2, Colegiul Noua </w:t>
            </w:r>
            <w:proofErr w:type="spellStart"/>
            <w:r w:rsidRPr="00FE53F1">
              <w:rPr>
                <w:rFonts w:ascii="Times New Roman" w:hAnsi="Times New Roman"/>
              </w:rPr>
              <w:t>Europă</w:t>
            </w:r>
            <w:proofErr w:type="spellEnd"/>
            <w:r w:rsidRPr="00FE53F1">
              <w:rPr>
                <w:rFonts w:ascii="Times New Roman" w:hAnsi="Times New Roman"/>
              </w:rPr>
              <w:t xml:space="preserve">-Editura Polirom, </w:t>
            </w:r>
            <w:proofErr w:type="spellStart"/>
            <w:r w:rsidRPr="00FE53F1">
              <w:rPr>
                <w:rFonts w:ascii="Times New Roman" w:hAnsi="Times New Roman"/>
              </w:rPr>
              <w:t>Iaşi</w:t>
            </w:r>
            <w:proofErr w:type="spellEnd"/>
            <w:r w:rsidRPr="00FE53F1">
              <w:rPr>
                <w:rFonts w:ascii="Times New Roman" w:hAnsi="Times New Roman"/>
              </w:rPr>
              <w:t xml:space="preserve">, 2004, pp. 245-258 (studiu introductiv </w:t>
            </w:r>
            <w:r w:rsidRPr="00FE53F1">
              <w:rPr>
                <w:rFonts w:ascii="Times New Roman" w:hAnsi="Times New Roman"/>
                <w:bCs/>
              </w:rPr>
              <w:t xml:space="preserve">în colaborare cu Michel </w:t>
            </w:r>
            <w:proofErr w:type="spellStart"/>
            <w:r w:rsidRPr="00FE53F1">
              <w:rPr>
                <w:rFonts w:ascii="Times New Roman" w:hAnsi="Times New Roman"/>
                <w:bCs/>
              </w:rPr>
              <w:t>Lestienne</w:t>
            </w:r>
            <w:proofErr w:type="spellEnd"/>
            <w:r w:rsidRPr="00FE53F1">
              <w:rPr>
                <w:rFonts w:ascii="Times New Roman" w:hAnsi="Times New Roman"/>
              </w:rPr>
              <w:t>), ISBN 973-681-788-7;</w:t>
            </w:r>
          </w:p>
          <w:p w14:paraId="4C96AD22" w14:textId="7ABF7748" w:rsidR="004C39C5" w:rsidRPr="00FE53F1" w:rsidRDefault="004C39C5" w:rsidP="004C39C5">
            <w:pPr>
              <w:ind w:right="49"/>
              <w:jc w:val="both"/>
              <w:rPr>
                <w:rFonts w:ascii="Times New Roman" w:hAnsi="Times New Roman"/>
                <w:iCs/>
              </w:rPr>
            </w:pPr>
            <w:r w:rsidRPr="00FE53F1">
              <w:rPr>
                <w:rFonts w:ascii="Times New Roman" w:hAnsi="Times New Roman"/>
                <w:iCs/>
              </w:rPr>
              <w:t>10</w:t>
            </w:r>
            <w:r w:rsidR="00EA6617">
              <w:rPr>
                <w:rFonts w:ascii="Times New Roman" w:hAnsi="Times New Roman"/>
                <w:iCs/>
              </w:rPr>
              <w:t>7</w:t>
            </w:r>
            <w:r w:rsidRPr="00FE53F1">
              <w:rPr>
                <w:rFonts w:ascii="Times New Roman" w:hAnsi="Times New Roman"/>
                <w:iCs/>
              </w:rPr>
              <w:t>. « </w:t>
            </w:r>
            <w:r w:rsidRPr="00FE53F1">
              <w:rPr>
                <w:rFonts w:ascii="Times New Roman" w:hAnsi="Times New Roman"/>
              </w:rPr>
              <w:t>Când "</w:t>
            </w:r>
            <w:proofErr w:type="spellStart"/>
            <w:r w:rsidRPr="00FE53F1">
              <w:rPr>
                <w:rFonts w:ascii="Times New Roman" w:hAnsi="Times New Roman"/>
              </w:rPr>
              <w:t>fetiţele</w:t>
            </w:r>
            <w:proofErr w:type="spellEnd"/>
            <w:r w:rsidRPr="00FE53F1">
              <w:rPr>
                <w:rFonts w:ascii="Times New Roman" w:hAnsi="Times New Roman"/>
              </w:rPr>
              <w:t xml:space="preserve">" vorbesc platonic », </w:t>
            </w:r>
            <w:proofErr w:type="spellStart"/>
            <w:r w:rsidRPr="00FE53F1">
              <w:rPr>
                <w:rFonts w:ascii="Times New Roman" w:hAnsi="Times New Roman"/>
              </w:rPr>
              <w:t>prefaţa</w:t>
            </w:r>
            <w:proofErr w:type="spellEnd"/>
            <w:r w:rsidRPr="00FE53F1">
              <w:rPr>
                <w:rFonts w:ascii="Times New Roman" w:hAnsi="Times New Roman"/>
              </w:rPr>
              <w:t xml:space="preserve"> la Lucian din </w:t>
            </w:r>
            <w:proofErr w:type="spellStart"/>
            <w:r w:rsidRPr="00FE53F1">
              <w:rPr>
                <w:rFonts w:ascii="Times New Roman" w:hAnsi="Times New Roman"/>
              </w:rPr>
              <w:t>Samosata</w:t>
            </w:r>
            <w:proofErr w:type="spellEnd"/>
            <w:r w:rsidRPr="00FE53F1">
              <w:rPr>
                <w:rFonts w:ascii="Times New Roman" w:hAnsi="Times New Roman"/>
              </w:rPr>
              <w:t xml:space="preserve">, </w:t>
            </w:r>
            <w:r w:rsidRPr="00FE53F1">
              <w:rPr>
                <w:rFonts w:ascii="Times New Roman" w:hAnsi="Times New Roman"/>
                <w:i/>
              </w:rPr>
              <w:t>Dialogurile curtezanelor</w:t>
            </w:r>
            <w:r w:rsidRPr="00FE53F1">
              <w:rPr>
                <w:rFonts w:ascii="Times New Roman" w:hAnsi="Times New Roman"/>
              </w:rPr>
              <w:t xml:space="preserve">, traducere din limba greacă veche, studiu introductiv, note </w:t>
            </w:r>
            <w:proofErr w:type="spellStart"/>
            <w:r w:rsidRPr="00FE53F1">
              <w:rPr>
                <w:rFonts w:ascii="Times New Roman" w:hAnsi="Times New Roman"/>
              </w:rPr>
              <w:t>şi</w:t>
            </w:r>
            <w:proofErr w:type="spellEnd"/>
            <w:r w:rsidRPr="00FE53F1">
              <w:rPr>
                <w:rFonts w:ascii="Times New Roman" w:hAnsi="Times New Roman"/>
              </w:rPr>
              <w:t xml:space="preserve"> repere bibliografice, Editura Paideia, </w:t>
            </w:r>
            <w:proofErr w:type="spellStart"/>
            <w:r w:rsidRPr="00FE53F1">
              <w:rPr>
                <w:rFonts w:ascii="Times New Roman" w:hAnsi="Times New Roman"/>
              </w:rPr>
              <w:t>Bucureşti</w:t>
            </w:r>
            <w:proofErr w:type="spellEnd"/>
            <w:r w:rsidRPr="00FE53F1">
              <w:rPr>
                <w:rFonts w:ascii="Times New Roman" w:hAnsi="Times New Roman"/>
              </w:rPr>
              <w:t>, 2002, pp. 5-14, ISBN 073-596-099-0;</w:t>
            </w:r>
          </w:p>
          <w:p w14:paraId="4B7CC113" w14:textId="7EC50DEC" w:rsidR="004C39C5" w:rsidRPr="00FE53F1" w:rsidRDefault="004C39C5" w:rsidP="004C39C5">
            <w:pPr>
              <w:ind w:right="49"/>
              <w:jc w:val="both"/>
              <w:rPr>
                <w:rFonts w:ascii="Times New Roman" w:hAnsi="Times New Roman"/>
                <w:iCs/>
              </w:rPr>
            </w:pPr>
            <w:r w:rsidRPr="00FE53F1">
              <w:rPr>
                <w:rFonts w:ascii="Times New Roman" w:hAnsi="Times New Roman"/>
                <w:iCs/>
              </w:rPr>
              <w:t>10</w:t>
            </w:r>
            <w:r w:rsidR="00EA6617">
              <w:rPr>
                <w:rFonts w:ascii="Times New Roman" w:hAnsi="Times New Roman"/>
                <w:iCs/>
              </w:rPr>
              <w:t>8</w:t>
            </w:r>
            <w:r w:rsidRPr="00FE53F1">
              <w:rPr>
                <w:rFonts w:ascii="Times New Roman" w:hAnsi="Times New Roman"/>
                <w:iCs/>
              </w:rPr>
              <w:t>. « </w:t>
            </w:r>
            <w:r w:rsidRPr="00FE53F1">
              <w:rPr>
                <w:rFonts w:ascii="Times New Roman" w:hAnsi="Times New Roman"/>
              </w:rPr>
              <w:t xml:space="preserve">Adevărurile </w:t>
            </w:r>
            <w:r w:rsidRPr="00FE53F1">
              <w:rPr>
                <w:rFonts w:ascii="Times New Roman" w:hAnsi="Times New Roman"/>
                <w:i/>
              </w:rPr>
              <w:t>Istoriei adevărate</w:t>
            </w:r>
            <w:r w:rsidRPr="00FE53F1">
              <w:rPr>
                <w:rFonts w:ascii="Times New Roman" w:hAnsi="Times New Roman"/>
              </w:rPr>
              <w:t xml:space="preserve"> », </w:t>
            </w:r>
            <w:proofErr w:type="spellStart"/>
            <w:r w:rsidRPr="00FE53F1">
              <w:rPr>
                <w:rFonts w:ascii="Times New Roman" w:hAnsi="Times New Roman"/>
              </w:rPr>
              <w:t>postfaţă</w:t>
            </w:r>
            <w:proofErr w:type="spellEnd"/>
            <w:r w:rsidRPr="00FE53F1">
              <w:rPr>
                <w:rFonts w:ascii="Times New Roman" w:hAnsi="Times New Roman"/>
              </w:rPr>
              <w:t xml:space="preserve"> la </w:t>
            </w:r>
            <w:r w:rsidRPr="00FE53F1">
              <w:rPr>
                <w:rFonts w:ascii="Times New Roman" w:hAnsi="Times New Roman"/>
                <w:i/>
              </w:rPr>
              <w:t xml:space="preserve">Lucian din </w:t>
            </w:r>
            <w:proofErr w:type="spellStart"/>
            <w:r w:rsidRPr="00FE53F1">
              <w:rPr>
                <w:rFonts w:ascii="Times New Roman" w:hAnsi="Times New Roman"/>
                <w:i/>
              </w:rPr>
              <w:t>Samosata</w:t>
            </w:r>
            <w:proofErr w:type="spellEnd"/>
            <w:r w:rsidRPr="00FE53F1">
              <w:rPr>
                <w:rFonts w:ascii="Times New Roman" w:hAnsi="Times New Roman"/>
                <w:i/>
              </w:rPr>
              <w:t>, Istoria adevărată</w:t>
            </w:r>
            <w:r w:rsidRPr="00FE53F1">
              <w:rPr>
                <w:rFonts w:ascii="Times New Roman" w:hAnsi="Times New Roman"/>
              </w:rPr>
              <w:t xml:space="preserve">, traducere din limba greacă veche, introducere, </w:t>
            </w:r>
            <w:proofErr w:type="spellStart"/>
            <w:r w:rsidRPr="00FE53F1">
              <w:rPr>
                <w:rFonts w:ascii="Times New Roman" w:hAnsi="Times New Roman"/>
              </w:rPr>
              <w:t>postfaţă</w:t>
            </w:r>
            <w:proofErr w:type="spellEnd"/>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note de Florica Bechet, Editura Paideia, </w:t>
            </w:r>
            <w:proofErr w:type="spellStart"/>
            <w:r w:rsidRPr="00FE53F1">
              <w:rPr>
                <w:rFonts w:ascii="Times New Roman" w:hAnsi="Times New Roman"/>
              </w:rPr>
              <w:t>Bucureşti</w:t>
            </w:r>
            <w:proofErr w:type="spellEnd"/>
            <w:r w:rsidRPr="00FE53F1">
              <w:rPr>
                <w:rFonts w:ascii="Times New Roman" w:hAnsi="Times New Roman"/>
              </w:rPr>
              <w:t>, 2000, pp. 67-73, ISBN 973-8064-51-1;</w:t>
            </w:r>
          </w:p>
          <w:p w14:paraId="0C07D9EF" w14:textId="5E6DF7B1" w:rsidR="004C39C5" w:rsidRPr="00FE53F1" w:rsidRDefault="004C39C5" w:rsidP="004C39C5">
            <w:pPr>
              <w:ind w:right="49"/>
              <w:jc w:val="both"/>
              <w:rPr>
                <w:rFonts w:ascii="Times New Roman" w:hAnsi="Times New Roman"/>
              </w:rPr>
            </w:pPr>
            <w:r w:rsidRPr="00FE53F1">
              <w:rPr>
                <w:rFonts w:ascii="Times New Roman" w:hAnsi="Times New Roman"/>
                <w:iCs/>
              </w:rPr>
              <w:t>10</w:t>
            </w:r>
            <w:r w:rsidR="00EA6617">
              <w:rPr>
                <w:rFonts w:ascii="Times New Roman" w:hAnsi="Times New Roman"/>
                <w:iCs/>
              </w:rPr>
              <w:t>9</w:t>
            </w:r>
            <w:r w:rsidRPr="00FE53F1">
              <w:rPr>
                <w:rFonts w:ascii="Times New Roman" w:hAnsi="Times New Roman"/>
                <w:iCs/>
              </w:rPr>
              <w:t>. « </w:t>
            </w:r>
            <w:proofErr w:type="spellStart"/>
            <w:r w:rsidRPr="00FE53F1">
              <w:rPr>
                <w:rFonts w:ascii="Times New Roman" w:hAnsi="Times New Roman"/>
              </w:rPr>
              <w:t>Viaţa</w:t>
            </w:r>
            <w:proofErr w:type="spellEnd"/>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opera lui Lucian din </w:t>
            </w:r>
            <w:proofErr w:type="spellStart"/>
            <w:r w:rsidRPr="00FE53F1">
              <w:rPr>
                <w:rFonts w:ascii="Times New Roman" w:hAnsi="Times New Roman"/>
              </w:rPr>
              <w:t>Samosata</w:t>
            </w:r>
            <w:proofErr w:type="spellEnd"/>
            <w:r w:rsidRPr="00FE53F1">
              <w:rPr>
                <w:rFonts w:ascii="Times New Roman" w:hAnsi="Times New Roman"/>
              </w:rPr>
              <w:t xml:space="preserve"> », </w:t>
            </w:r>
            <w:proofErr w:type="spellStart"/>
            <w:r w:rsidRPr="00FE53F1">
              <w:rPr>
                <w:rFonts w:ascii="Times New Roman" w:hAnsi="Times New Roman"/>
              </w:rPr>
              <w:t>prefaţă</w:t>
            </w:r>
            <w:proofErr w:type="spellEnd"/>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w:t>
            </w:r>
            <w:proofErr w:type="spellStart"/>
            <w:r w:rsidRPr="00FE53F1">
              <w:rPr>
                <w:rFonts w:ascii="Times New Roman" w:hAnsi="Times New Roman"/>
              </w:rPr>
              <w:t>notiţă</w:t>
            </w:r>
            <w:proofErr w:type="spellEnd"/>
            <w:r w:rsidRPr="00FE53F1">
              <w:rPr>
                <w:rFonts w:ascii="Times New Roman" w:hAnsi="Times New Roman"/>
              </w:rPr>
              <w:t xml:space="preserve"> </w:t>
            </w:r>
            <w:proofErr w:type="spellStart"/>
            <w:r w:rsidRPr="00FE53F1">
              <w:rPr>
                <w:rFonts w:ascii="Times New Roman" w:hAnsi="Times New Roman"/>
              </w:rPr>
              <w:t>bio</w:t>
            </w:r>
            <w:proofErr w:type="spellEnd"/>
            <w:r w:rsidRPr="00FE53F1">
              <w:rPr>
                <w:rFonts w:ascii="Times New Roman" w:hAnsi="Times New Roman"/>
              </w:rPr>
              <w:t xml:space="preserve">-bibliografică la </w:t>
            </w:r>
            <w:r w:rsidRPr="00FE53F1">
              <w:rPr>
                <w:rFonts w:ascii="Times New Roman" w:hAnsi="Times New Roman"/>
                <w:i/>
              </w:rPr>
              <w:t xml:space="preserve">Lucian din </w:t>
            </w:r>
            <w:proofErr w:type="spellStart"/>
            <w:r w:rsidRPr="00FE53F1">
              <w:rPr>
                <w:rFonts w:ascii="Times New Roman" w:hAnsi="Times New Roman"/>
                <w:i/>
              </w:rPr>
              <w:t>Samosata</w:t>
            </w:r>
            <w:proofErr w:type="spellEnd"/>
            <w:r w:rsidRPr="00FE53F1">
              <w:rPr>
                <w:rFonts w:ascii="Times New Roman" w:hAnsi="Times New Roman"/>
                <w:i/>
              </w:rPr>
              <w:t>, Istoria adevărată</w:t>
            </w:r>
            <w:r w:rsidRPr="00FE53F1">
              <w:rPr>
                <w:rFonts w:ascii="Times New Roman" w:hAnsi="Times New Roman"/>
              </w:rPr>
              <w:t xml:space="preserve">, traducere din limba greacă veche, introducere, </w:t>
            </w:r>
            <w:proofErr w:type="spellStart"/>
            <w:r w:rsidRPr="00FE53F1">
              <w:rPr>
                <w:rFonts w:ascii="Times New Roman" w:hAnsi="Times New Roman"/>
              </w:rPr>
              <w:t>postfaţă</w:t>
            </w:r>
            <w:proofErr w:type="spellEnd"/>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note de Florica Bechet, Editura Paideia, </w:t>
            </w:r>
            <w:proofErr w:type="spellStart"/>
            <w:r w:rsidRPr="00FE53F1">
              <w:rPr>
                <w:rFonts w:ascii="Times New Roman" w:hAnsi="Times New Roman"/>
              </w:rPr>
              <w:t>Bucureşti</w:t>
            </w:r>
            <w:proofErr w:type="spellEnd"/>
            <w:r w:rsidRPr="00FE53F1">
              <w:rPr>
                <w:rFonts w:ascii="Times New Roman" w:hAnsi="Times New Roman"/>
              </w:rPr>
              <w:t>, 2000, pp. 5-9, ISBN 973-8064-51-1;</w:t>
            </w:r>
          </w:p>
          <w:p w14:paraId="24406C1C" w14:textId="1621B271" w:rsidR="004C39C5" w:rsidRPr="00FE53F1" w:rsidRDefault="004C39C5" w:rsidP="004C39C5">
            <w:pPr>
              <w:ind w:right="49"/>
              <w:jc w:val="both"/>
              <w:rPr>
                <w:rFonts w:ascii="Times New Roman" w:hAnsi="Times New Roman"/>
                <w:iCs/>
              </w:rPr>
            </w:pPr>
            <w:r w:rsidRPr="00FE53F1">
              <w:rPr>
                <w:rFonts w:ascii="Times New Roman" w:hAnsi="Times New Roman"/>
                <w:iCs/>
              </w:rPr>
              <w:t>1</w:t>
            </w:r>
            <w:r w:rsidR="00EA6617">
              <w:rPr>
                <w:rFonts w:ascii="Times New Roman" w:hAnsi="Times New Roman"/>
                <w:iCs/>
              </w:rPr>
              <w:t>10</w:t>
            </w:r>
            <w:r w:rsidRPr="00FE53F1">
              <w:rPr>
                <w:rFonts w:ascii="Times New Roman" w:hAnsi="Times New Roman"/>
                <w:iCs/>
              </w:rPr>
              <w:t>. « </w:t>
            </w:r>
            <w:r w:rsidRPr="00FE53F1">
              <w:rPr>
                <w:rFonts w:ascii="Times New Roman" w:hAnsi="Times New Roman"/>
              </w:rPr>
              <w:t>"</w:t>
            </w:r>
            <w:proofErr w:type="spellStart"/>
            <w:r w:rsidRPr="00FE53F1">
              <w:rPr>
                <w:rFonts w:ascii="Times New Roman" w:hAnsi="Times New Roman"/>
              </w:rPr>
              <w:t>Callirhoe</w:t>
            </w:r>
            <w:proofErr w:type="spellEnd"/>
            <w:r w:rsidRPr="00FE53F1">
              <w:rPr>
                <w:rFonts w:ascii="Times New Roman" w:hAnsi="Times New Roman"/>
              </w:rPr>
              <w:t xml:space="preserve"> </w:t>
            </w:r>
            <w:proofErr w:type="spellStart"/>
            <w:r w:rsidRPr="00FE53F1">
              <w:rPr>
                <w:rFonts w:ascii="Times New Roman" w:hAnsi="Times New Roman"/>
              </w:rPr>
              <w:t>c'est</w:t>
            </w:r>
            <w:proofErr w:type="spellEnd"/>
            <w:r w:rsidRPr="00FE53F1">
              <w:rPr>
                <w:rFonts w:ascii="Times New Roman" w:hAnsi="Times New Roman"/>
              </w:rPr>
              <w:t xml:space="preserve"> moi" sau primul roman psihologic », studiu introductiv la </w:t>
            </w:r>
            <w:proofErr w:type="spellStart"/>
            <w:r w:rsidRPr="00FE53F1">
              <w:rPr>
                <w:rFonts w:ascii="Times New Roman" w:hAnsi="Times New Roman"/>
                <w:i/>
              </w:rPr>
              <w:t>Chaireas</w:t>
            </w:r>
            <w:proofErr w:type="spellEnd"/>
            <w:r w:rsidRPr="00FE53F1">
              <w:rPr>
                <w:rFonts w:ascii="Times New Roman" w:hAnsi="Times New Roman"/>
                <w:i/>
              </w:rPr>
              <w:t xml:space="preserve"> </w:t>
            </w:r>
            <w:proofErr w:type="spellStart"/>
            <w:r w:rsidRPr="00FE53F1">
              <w:rPr>
                <w:rFonts w:ascii="Times New Roman" w:hAnsi="Times New Roman"/>
                <w:i/>
              </w:rPr>
              <w:t>şi</w:t>
            </w:r>
            <w:proofErr w:type="spellEnd"/>
            <w:r w:rsidRPr="00FE53F1">
              <w:rPr>
                <w:rFonts w:ascii="Times New Roman" w:hAnsi="Times New Roman"/>
                <w:i/>
              </w:rPr>
              <w:t xml:space="preserve"> </w:t>
            </w:r>
            <w:proofErr w:type="spellStart"/>
            <w:r w:rsidRPr="00FE53F1">
              <w:rPr>
                <w:rFonts w:ascii="Times New Roman" w:hAnsi="Times New Roman"/>
                <w:i/>
              </w:rPr>
              <w:t>Callirhoe</w:t>
            </w:r>
            <w:proofErr w:type="spellEnd"/>
            <w:r w:rsidRPr="00FE53F1">
              <w:rPr>
                <w:rFonts w:ascii="Times New Roman" w:hAnsi="Times New Roman"/>
              </w:rPr>
              <w:t xml:space="preserve">, traducere din limba greacă veche, </w:t>
            </w:r>
            <w:proofErr w:type="spellStart"/>
            <w:r w:rsidRPr="00FE53F1">
              <w:rPr>
                <w:rFonts w:ascii="Times New Roman" w:hAnsi="Times New Roman"/>
              </w:rPr>
              <w:t>prefaţă</w:t>
            </w:r>
            <w:proofErr w:type="spellEnd"/>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note de Florica Bechet, </w:t>
            </w:r>
            <w:proofErr w:type="spellStart"/>
            <w:r w:rsidRPr="00FE53F1">
              <w:rPr>
                <w:rFonts w:ascii="Times New Roman" w:hAnsi="Times New Roman"/>
              </w:rPr>
              <w:t>Bucureşti</w:t>
            </w:r>
            <w:proofErr w:type="spellEnd"/>
            <w:r w:rsidRPr="00FE53F1">
              <w:rPr>
                <w:rFonts w:ascii="Times New Roman" w:hAnsi="Times New Roman"/>
              </w:rPr>
              <w:t>, Editura Univers, 1999, pp. 7-19, ISBN 973-34-0510-8.</w:t>
            </w:r>
          </w:p>
          <w:p w14:paraId="5680302F" w14:textId="77777777" w:rsidR="004C39C5" w:rsidRPr="00FE53F1" w:rsidRDefault="004C39C5" w:rsidP="004C39C5">
            <w:pPr>
              <w:ind w:right="49" w:firstLine="4393"/>
              <w:jc w:val="both"/>
              <w:rPr>
                <w:rFonts w:ascii="Times New Roman" w:hAnsi="Times New Roman"/>
              </w:rPr>
            </w:pPr>
          </w:p>
          <w:p w14:paraId="0EC555E4" w14:textId="77777777" w:rsidR="004C39C5" w:rsidRPr="00FE53F1" w:rsidRDefault="004C39C5" w:rsidP="004C39C5">
            <w:pPr>
              <w:ind w:right="49"/>
              <w:jc w:val="both"/>
              <w:rPr>
                <w:rFonts w:ascii="Times New Roman" w:hAnsi="Times New Roman"/>
                <w:b/>
              </w:rPr>
            </w:pPr>
            <w:r w:rsidRPr="00FE53F1">
              <w:rPr>
                <w:rFonts w:ascii="Times New Roman" w:hAnsi="Times New Roman"/>
                <w:b/>
              </w:rPr>
              <w:t>D. RECENZII:</w:t>
            </w:r>
          </w:p>
          <w:p w14:paraId="437CC500" w14:textId="77777777" w:rsidR="004C39C5" w:rsidRPr="00FE53F1" w:rsidRDefault="004C39C5" w:rsidP="004C39C5">
            <w:pPr>
              <w:ind w:right="49"/>
              <w:jc w:val="both"/>
              <w:rPr>
                <w:rFonts w:ascii="Times New Roman" w:hAnsi="Times New Roman"/>
              </w:rPr>
            </w:pPr>
          </w:p>
          <w:p w14:paraId="249E5B2E" w14:textId="77777777" w:rsidR="004C39C5" w:rsidRPr="00FE53F1" w:rsidRDefault="004C39C5" w:rsidP="004C39C5">
            <w:pPr>
              <w:ind w:right="49"/>
              <w:jc w:val="both"/>
              <w:rPr>
                <w:rFonts w:ascii="Times New Roman" w:hAnsi="Times New Roman"/>
                <w:b/>
              </w:rPr>
            </w:pPr>
            <w:r w:rsidRPr="00FE53F1">
              <w:rPr>
                <w:rFonts w:ascii="Times New Roman" w:hAnsi="Times New Roman"/>
                <w:b/>
              </w:rPr>
              <w:t xml:space="preserve">a) Recenzii </w:t>
            </w:r>
            <w:proofErr w:type="spellStart"/>
            <w:r w:rsidRPr="00FE53F1">
              <w:rPr>
                <w:rFonts w:ascii="Times New Roman" w:hAnsi="Times New Roman"/>
                <w:b/>
              </w:rPr>
              <w:t>ştiinţifice</w:t>
            </w:r>
            <w:proofErr w:type="spellEnd"/>
            <w:r w:rsidRPr="00FE53F1">
              <w:rPr>
                <w:rFonts w:ascii="Times New Roman" w:hAnsi="Times New Roman"/>
                <w:b/>
              </w:rPr>
              <w:t>:</w:t>
            </w:r>
          </w:p>
          <w:p w14:paraId="6A1CC6CE" w14:textId="77777777" w:rsidR="004C39C5" w:rsidRPr="00FE53F1" w:rsidRDefault="004C39C5" w:rsidP="004C39C5">
            <w:pPr>
              <w:ind w:left="900" w:right="49" w:hanging="900"/>
              <w:jc w:val="both"/>
              <w:rPr>
                <w:rFonts w:ascii="Times New Roman" w:hAnsi="Times New Roman"/>
              </w:rPr>
            </w:pPr>
          </w:p>
          <w:p w14:paraId="6D03B788" w14:textId="77777777" w:rsidR="004C39C5" w:rsidRPr="00FE53F1" w:rsidRDefault="004C39C5" w:rsidP="004C39C5">
            <w:pPr>
              <w:ind w:left="900" w:right="49" w:hanging="900"/>
              <w:jc w:val="both"/>
              <w:rPr>
                <w:rFonts w:ascii="Times New Roman" w:hAnsi="Times New Roman"/>
              </w:rPr>
            </w:pPr>
            <w:r w:rsidRPr="00FE53F1">
              <w:rPr>
                <w:rFonts w:ascii="Times New Roman" w:eastAsia="SimSun" w:hAnsi="Times New Roman"/>
              </w:rPr>
              <w:t xml:space="preserve">1. </w:t>
            </w:r>
            <w:r w:rsidRPr="00FE53F1">
              <w:rPr>
                <w:rFonts w:ascii="Times New Roman" w:hAnsi="Times New Roman"/>
              </w:rPr>
              <w:t xml:space="preserve">IOANA COSTA, </w:t>
            </w:r>
            <w:r w:rsidRPr="00FE53F1">
              <w:rPr>
                <w:rFonts w:ascii="Times New Roman" w:hAnsi="Times New Roman"/>
                <w:i/>
              </w:rPr>
              <w:t xml:space="preserve">Textele antice </w:t>
            </w:r>
            <w:proofErr w:type="spellStart"/>
            <w:r w:rsidRPr="00FE53F1">
              <w:rPr>
                <w:rFonts w:ascii="Times New Roman" w:hAnsi="Times New Roman"/>
                <w:i/>
              </w:rPr>
              <w:t>şi</w:t>
            </w:r>
            <w:proofErr w:type="spellEnd"/>
            <w:r w:rsidRPr="00FE53F1">
              <w:rPr>
                <w:rFonts w:ascii="Times New Roman" w:hAnsi="Times New Roman"/>
                <w:i/>
              </w:rPr>
              <w:t xml:space="preserve"> transmiterea lor</w:t>
            </w:r>
            <w:r w:rsidRPr="00FE53F1">
              <w:rPr>
                <w:rFonts w:ascii="Times New Roman" w:hAnsi="Times New Roman"/>
              </w:rPr>
              <w:t xml:space="preserve">,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2008, 217 p., în </w:t>
            </w:r>
            <w:r w:rsidRPr="00FE53F1">
              <w:rPr>
                <w:rFonts w:ascii="Times New Roman" w:hAnsi="Times New Roman"/>
                <w:i/>
              </w:rPr>
              <w:t>Studii Clasice</w:t>
            </w:r>
            <w:r w:rsidRPr="00FE53F1">
              <w:rPr>
                <w:rFonts w:ascii="Times New Roman" w:hAnsi="Times New Roman"/>
              </w:rPr>
              <w:t xml:space="preserve"> XLV, 2009,  p. 243-244; ISSN 0081-8844;</w:t>
            </w:r>
          </w:p>
          <w:p w14:paraId="42A4CF6C" w14:textId="77777777" w:rsidR="004C39C5" w:rsidRPr="00FE53F1" w:rsidRDefault="004C39C5" w:rsidP="004C39C5">
            <w:pPr>
              <w:ind w:left="851" w:right="49" w:hanging="851"/>
              <w:jc w:val="both"/>
              <w:outlineLvl w:val="0"/>
              <w:rPr>
                <w:rFonts w:ascii="Times New Roman" w:hAnsi="Times New Roman"/>
                <w:iCs/>
              </w:rPr>
            </w:pPr>
            <w:r w:rsidRPr="00FE53F1">
              <w:rPr>
                <w:rFonts w:ascii="Times New Roman" w:hAnsi="Times New Roman"/>
              </w:rPr>
              <w:t xml:space="preserve">2. GABRIELA CREŢIA, </w:t>
            </w:r>
            <w:proofErr w:type="spellStart"/>
            <w:r w:rsidRPr="00FE53F1">
              <w:rPr>
                <w:rFonts w:ascii="Times New Roman" w:hAnsi="Times New Roman"/>
                <w:i/>
              </w:rPr>
              <w:t>Dignus</w:t>
            </w:r>
            <w:proofErr w:type="spellEnd"/>
            <w:r w:rsidRPr="00FE53F1">
              <w:rPr>
                <w:rFonts w:ascii="Times New Roman" w:hAnsi="Times New Roman"/>
                <w:i/>
              </w:rPr>
              <w:t xml:space="preserve"> et </w:t>
            </w:r>
            <w:proofErr w:type="spellStart"/>
            <w:r w:rsidRPr="00FE53F1">
              <w:rPr>
                <w:rFonts w:ascii="Times New Roman" w:hAnsi="Times New Roman"/>
                <w:i/>
              </w:rPr>
              <w:t>ses</w:t>
            </w:r>
            <w:proofErr w:type="spellEnd"/>
            <w:r w:rsidRPr="00FE53F1">
              <w:rPr>
                <w:rFonts w:ascii="Times New Roman" w:hAnsi="Times New Roman"/>
                <w:i/>
              </w:rPr>
              <w:t xml:space="preserve"> </w:t>
            </w:r>
            <w:proofErr w:type="spellStart"/>
            <w:r w:rsidRPr="00FE53F1">
              <w:rPr>
                <w:rFonts w:ascii="Times New Roman" w:hAnsi="Times New Roman"/>
                <w:i/>
              </w:rPr>
              <w:t>dérivés</w:t>
            </w:r>
            <w:proofErr w:type="spellEnd"/>
            <w:r w:rsidRPr="00FE53F1">
              <w:rPr>
                <w:rFonts w:ascii="Times New Roman" w:hAnsi="Times New Roman"/>
                <w:iCs/>
              </w:rPr>
              <w:t xml:space="preserve">, </w:t>
            </w:r>
            <w:r w:rsidRPr="00FE53F1">
              <w:rPr>
                <w:rFonts w:ascii="Times New Roman" w:hAnsi="Times New Roman"/>
              </w:rPr>
              <w:t>Gabriela CREŢIA,</w:t>
            </w:r>
            <w:r w:rsidRPr="00FE53F1">
              <w:rPr>
                <w:rFonts w:ascii="Times New Roman" w:hAnsi="Times New Roman"/>
                <w:i/>
                <w:iCs/>
              </w:rPr>
              <w:t xml:space="preserve"> </w:t>
            </w:r>
            <w:proofErr w:type="spellStart"/>
            <w:r w:rsidRPr="00FE53F1">
              <w:rPr>
                <w:rFonts w:ascii="Times New Roman" w:hAnsi="Times New Roman"/>
                <w:i/>
                <w:iCs/>
              </w:rPr>
              <w:t>Étude</w:t>
            </w:r>
            <w:proofErr w:type="spellEnd"/>
            <w:r w:rsidRPr="00FE53F1">
              <w:rPr>
                <w:rFonts w:ascii="Times New Roman" w:hAnsi="Times New Roman"/>
                <w:i/>
                <w:iCs/>
              </w:rPr>
              <w:t xml:space="preserve"> de lexicologie </w:t>
            </w:r>
            <w:proofErr w:type="spellStart"/>
            <w:r w:rsidRPr="00FE53F1">
              <w:rPr>
                <w:rFonts w:ascii="Times New Roman" w:hAnsi="Times New Roman"/>
                <w:i/>
                <w:iCs/>
              </w:rPr>
              <w:t>diachronique</w:t>
            </w:r>
            <w:proofErr w:type="spellEnd"/>
            <w:r w:rsidRPr="00FE53F1">
              <w:rPr>
                <w:rFonts w:ascii="Times New Roman" w:hAnsi="Times New Roman"/>
                <w:i/>
                <w:iCs/>
              </w:rPr>
              <w:t xml:space="preserve"> latine</w:t>
            </w:r>
            <w:r w:rsidRPr="00FE53F1">
              <w:rPr>
                <w:rFonts w:ascii="Times New Roman" w:hAnsi="Times New Roman"/>
              </w:rPr>
              <w:t xml:space="preserve">,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2003, în </w:t>
            </w:r>
            <w:r w:rsidRPr="00FE53F1">
              <w:rPr>
                <w:rFonts w:ascii="Times New Roman" w:hAnsi="Times New Roman"/>
                <w:i/>
              </w:rPr>
              <w:t>Studii Clasice</w:t>
            </w:r>
            <w:r w:rsidRPr="00FE53F1">
              <w:rPr>
                <w:rFonts w:ascii="Times New Roman" w:hAnsi="Times New Roman"/>
              </w:rPr>
              <w:t xml:space="preserve"> </w:t>
            </w:r>
            <w:r w:rsidRPr="00FE53F1">
              <w:rPr>
                <w:rFonts w:ascii="Times New Roman" w:hAnsi="Times New Roman"/>
                <w:iCs/>
              </w:rPr>
              <w:t xml:space="preserve">XL-XLI, 2004-2005, </w:t>
            </w:r>
            <w:proofErr w:type="spellStart"/>
            <w:r w:rsidRPr="00FE53F1">
              <w:rPr>
                <w:rFonts w:ascii="Times New Roman" w:hAnsi="Times New Roman"/>
                <w:iCs/>
              </w:rPr>
              <w:t>Bucureşti</w:t>
            </w:r>
            <w:proofErr w:type="spellEnd"/>
            <w:r w:rsidRPr="00FE53F1">
              <w:rPr>
                <w:rFonts w:ascii="Times New Roman" w:hAnsi="Times New Roman"/>
                <w:iCs/>
              </w:rPr>
              <w:t xml:space="preserve">, 2005, pp. 298-299, </w:t>
            </w:r>
            <w:r w:rsidRPr="00FE53F1">
              <w:rPr>
                <w:rFonts w:ascii="Times New Roman" w:hAnsi="Times New Roman"/>
              </w:rPr>
              <w:t>ISSN 0081-8844</w:t>
            </w:r>
            <w:r w:rsidRPr="00FE53F1">
              <w:rPr>
                <w:rFonts w:ascii="Times New Roman" w:hAnsi="Times New Roman"/>
                <w:iCs/>
              </w:rPr>
              <w:t>.</w:t>
            </w:r>
          </w:p>
          <w:p w14:paraId="47B6352E" w14:textId="77777777" w:rsidR="004C39C5" w:rsidRPr="00FE53F1" w:rsidRDefault="004C39C5" w:rsidP="004C39C5">
            <w:pPr>
              <w:ind w:left="900" w:right="49" w:hanging="900"/>
              <w:jc w:val="both"/>
              <w:rPr>
                <w:rFonts w:ascii="Times New Roman" w:hAnsi="Times New Roman"/>
              </w:rPr>
            </w:pPr>
            <w:r w:rsidRPr="00FE53F1">
              <w:rPr>
                <w:rFonts w:ascii="Times New Roman" w:hAnsi="Times New Roman"/>
              </w:rPr>
              <w:t xml:space="preserve">3. AMMIANVS MARCELLINVUS, </w:t>
            </w:r>
            <w:proofErr w:type="spellStart"/>
            <w:r w:rsidRPr="00FE53F1">
              <w:rPr>
                <w:rFonts w:ascii="Times New Roman" w:hAnsi="Times New Roman"/>
                <w:i/>
              </w:rPr>
              <w:t>Rerum</w:t>
            </w:r>
            <w:proofErr w:type="spellEnd"/>
            <w:r w:rsidRPr="00FE53F1">
              <w:rPr>
                <w:rFonts w:ascii="Times New Roman" w:hAnsi="Times New Roman"/>
                <w:i/>
              </w:rPr>
              <w:t xml:space="preserve"> </w:t>
            </w:r>
            <w:proofErr w:type="spellStart"/>
            <w:r w:rsidRPr="00FE53F1">
              <w:rPr>
                <w:rFonts w:ascii="Times New Roman" w:hAnsi="Times New Roman"/>
                <w:i/>
              </w:rPr>
              <w:t>gestarum</w:t>
            </w:r>
            <w:proofErr w:type="spellEnd"/>
            <w:r w:rsidRPr="00FE53F1">
              <w:rPr>
                <w:rFonts w:ascii="Times New Roman" w:hAnsi="Times New Roman"/>
                <w:i/>
              </w:rPr>
              <w:t xml:space="preserve"> </w:t>
            </w:r>
            <w:proofErr w:type="spellStart"/>
            <w:r w:rsidRPr="00FE53F1">
              <w:rPr>
                <w:rFonts w:ascii="Times New Roman" w:hAnsi="Times New Roman"/>
                <w:i/>
              </w:rPr>
              <w:t>qui</w:t>
            </w:r>
            <w:proofErr w:type="spellEnd"/>
            <w:r w:rsidRPr="00FE53F1">
              <w:rPr>
                <w:rFonts w:ascii="Times New Roman" w:hAnsi="Times New Roman"/>
                <w:i/>
              </w:rPr>
              <w:t xml:space="preserve"> </w:t>
            </w:r>
            <w:proofErr w:type="spellStart"/>
            <w:r w:rsidRPr="00FE53F1">
              <w:rPr>
                <w:rFonts w:ascii="Times New Roman" w:hAnsi="Times New Roman"/>
                <w:i/>
              </w:rPr>
              <w:t>supersunt</w:t>
            </w:r>
            <w:proofErr w:type="spellEnd"/>
            <w:r w:rsidRPr="00FE53F1">
              <w:rPr>
                <w:rFonts w:ascii="Times New Roman" w:hAnsi="Times New Roman"/>
              </w:rPr>
              <w:t xml:space="preserve">, </w:t>
            </w:r>
            <w:proofErr w:type="spellStart"/>
            <w:r w:rsidRPr="00FE53F1">
              <w:rPr>
                <w:rFonts w:ascii="Times New Roman" w:hAnsi="Times New Roman"/>
              </w:rPr>
              <w:t>edidit</w:t>
            </w:r>
            <w:proofErr w:type="spellEnd"/>
            <w:r w:rsidRPr="00FE53F1">
              <w:rPr>
                <w:rFonts w:ascii="Times New Roman" w:hAnsi="Times New Roman"/>
              </w:rPr>
              <w:t xml:space="preserve"> Wolfgang SEYFARTH, </w:t>
            </w:r>
            <w:proofErr w:type="spellStart"/>
            <w:r w:rsidRPr="00FE53F1">
              <w:rPr>
                <w:rFonts w:ascii="Times New Roman" w:hAnsi="Times New Roman"/>
              </w:rPr>
              <w:t>adiuuantibus</w:t>
            </w:r>
            <w:proofErr w:type="spellEnd"/>
            <w:r w:rsidRPr="00FE53F1">
              <w:rPr>
                <w:rFonts w:ascii="Times New Roman" w:hAnsi="Times New Roman"/>
              </w:rPr>
              <w:t xml:space="preserve"> </w:t>
            </w:r>
            <w:proofErr w:type="spellStart"/>
            <w:r w:rsidRPr="00FE53F1">
              <w:rPr>
                <w:rFonts w:ascii="Times New Roman" w:hAnsi="Times New Roman"/>
              </w:rPr>
              <w:t>Liselotte</w:t>
            </w:r>
            <w:proofErr w:type="spellEnd"/>
            <w:r w:rsidRPr="00FE53F1">
              <w:rPr>
                <w:rFonts w:ascii="Times New Roman" w:hAnsi="Times New Roman"/>
              </w:rPr>
              <w:t xml:space="preserve"> JACOB-KARAU et Ilse ULMANN, vol. I Libri IV-XXV, vol. II Libri XXVI-XXXI, Stuttgart-Leipzig, </w:t>
            </w:r>
            <w:proofErr w:type="spellStart"/>
            <w:r w:rsidRPr="00FE53F1">
              <w:rPr>
                <w:rFonts w:ascii="Times New Roman" w:hAnsi="Times New Roman"/>
              </w:rPr>
              <w:t>Teubner</w:t>
            </w:r>
            <w:proofErr w:type="spellEnd"/>
            <w:r w:rsidRPr="00FE53F1">
              <w:rPr>
                <w:rFonts w:ascii="Times New Roman" w:hAnsi="Times New Roman"/>
              </w:rPr>
              <w:t xml:space="preserve">, 1999, L + 380 + 248p., în </w:t>
            </w:r>
            <w:r w:rsidRPr="00FE53F1">
              <w:rPr>
                <w:rFonts w:ascii="Times New Roman" w:hAnsi="Times New Roman"/>
                <w:i/>
              </w:rPr>
              <w:t>Studii Clasice</w:t>
            </w:r>
            <w:r w:rsidRPr="00FE53F1">
              <w:rPr>
                <w:rFonts w:ascii="Times New Roman" w:hAnsi="Times New Roman"/>
              </w:rPr>
              <w:t xml:space="preserve">, XXXIV-XXXVI, </w:t>
            </w:r>
            <w:proofErr w:type="spellStart"/>
            <w:r w:rsidRPr="00FE53F1">
              <w:rPr>
                <w:rFonts w:ascii="Times New Roman" w:hAnsi="Times New Roman"/>
              </w:rPr>
              <w:t>Bucureşti</w:t>
            </w:r>
            <w:proofErr w:type="spellEnd"/>
            <w:r w:rsidRPr="00FE53F1">
              <w:rPr>
                <w:rFonts w:ascii="Times New Roman" w:hAnsi="Times New Roman"/>
              </w:rPr>
              <w:t>, 2002, pp. 214-215, ISSN 0081-8844.</w:t>
            </w:r>
          </w:p>
          <w:p w14:paraId="34230279"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 xml:space="preserve">4. M. TERENTII VARRONIS SATVURARVM MENIPPEARVM FRAGMENTA, </w:t>
            </w:r>
            <w:proofErr w:type="spellStart"/>
            <w:r w:rsidRPr="00FE53F1">
              <w:rPr>
                <w:rFonts w:ascii="Times New Roman" w:hAnsi="Times New Roman"/>
              </w:rPr>
              <w:t>edidit</w:t>
            </w:r>
            <w:proofErr w:type="spellEnd"/>
            <w:r w:rsidRPr="00FE53F1">
              <w:rPr>
                <w:rFonts w:ascii="Times New Roman" w:hAnsi="Times New Roman"/>
              </w:rPr>
              <w:t xml:space="preserve"> RAYMOND ASTBURY, </w:t>
            </w:r>
            <w:proofErr w:type="spellStart"/>
            <w:r w:rsidRPr="00FE53F1">
              <w:rPr>
                <w:rFonts w:ascii="Times New Roman" w:hAnsi="Times New Roman"/>
              </w:rPr>
              <w:t>Bibliotheca</w:t>
            </w:r>
            <w:proofErr w:type="spellEnd"/>
            <w:r w:rsidRPr="00FE53F1">
              <w:rPr>
                <w:rFonts w:ascii="Times New Roman" w:hAnsi="Times New Roman"/>
              </w:rPr>
              <w:t xml:space="preserve"> </w:t>
            </w:r>
            <w:proofErr w:type="spellStart"/>
            <w:r w:rsidRPr="00FE53F1">
              <w:rPr>
                <w:rFonts w:ascii="Times New Roman" w:hAnsi="Times New Roman"/>
              </w:rPr>
              <w:t>Teubneriana</w:t>
            </w:r>
            <w:proofErr w:type="spellEnd"/>
            <w:r w:rsidRPr="00FE53F1">
              <w:rPr>
                <w:rFonts w:ascii="Times New Roman" w:hAnsi="Times New Roman"/>
              </w:rPr>
              <w:t xml:space="preserve">, Leipzig, 1985, în </w:t>
            </w:r>
            <w:r w:rsidRPr="00FE53F1">
              <w:rPr>
                <w:rFonts w:ascii="Times New Roman" w:hAnsi="Times New Roman"/>
                <w:i/>
              </w:rPr>
              <w:t>Studii Clasice</w:t>
            </w:r>
            <w:r w:rsidRPr="00FE53F1">
              <w:rPr>
                <w:rFonts w:ascii="Times New Roman" w:hAnsi="Times New Roman"/>
              </w:rPr>
              <w:t>, XXVIII-XXX, 1997, pp. 176-179, ISSN 0081-8844.</w:t>
            </w:r>
          </w:p>
          <w:p w14:paraId="3E22B0DA" w14:textId="77777777" w:rsidR="004C39C5" w:rsidRPr="00FE53F1" w:rsidRDefault="004C39C5" w:rsidP="004C39C5">
            <w:pPr>
              <w:ind w:left="900" w:right="49" w:hanging="900"/>
              <w:jc w:val="both"/>
              <w:rPr>
                <w:rFonts w:ascii="Times New Roman" w:hAnsi="Times New Roman"/>
              </w:rPr>
            </w:pPr>
            <w:r w:rsidRPr="00FE53F1">
              <w:rPr>
                <w:rFonts w:ascii="Times New Roman" w:hAnsi="Times New Roman"/>
              </w:rPr>
              <w:t xml:space="preserve">5. FRANÇOISE SKODA, </w:t>
            </w:r>
            <w:proofErr w:type="spellStart"/>
            <w:r w:rsidRPr="00FE53F1">
              <w:rPr>
                <w:rFonts w:ascii="Times New Roman" w:hAnsi="Times New Roman"/>
                <w:i/>
              </w:rPr>
              <w:t>Médicine</w:t>
            </w:r>
            <w:proofErr w:type="spellEnd"/>
            <w:r w:rsidRPr="00FE53F1">
              <w:rPr>
                <w:rFonts w:ascii="Times New Roman" w:hAnsi="Times New Roman"/>
                <w:i/>
              </w:rPr>
              <w:t xml:space="preserve"> </w:t>
            </w:r>
            <w:proofErr w:type="spellStart"/>
            <w:r w:rsidRPr="00FE53F1">
              <w:rPr>
                <w:rFonts w:ascii="Times New Roman" w:hAnsi="Times New Roman"/>
                <w:i/>
              </w:rPr>
              <w:t>ancienne</w:t>
            </w:r>
            <w:proofErr w:type="spellEnd"/>
            <w:r w:rsidRPr="00FE53F1">
              <w:rPr>
                <w:rFonts w:ascii="Times New Roman" w:hAnsi="Times New Roman"/>
                <w:i/>
              </w:rPr>
              <w:t xml:space="preserve"> et </w:t>
            </w:r>
            <w:proofErr w:type="spellStart"/>
            <w:r w:rsidRPr="00FE53F1">
              <w:rPr>
                <w:rFonts w:ascii="Times New Roman" w:hAnsi="Times New Roman"/>
                <w:i/>
              </w:rPr>
              <w:t>m</w:t>
            </w:r>
            <w:r w:rsidRPr="00FE53F1">
              <w:rPr>
                <w:rFonts w:ascii="Times New Roman" w:hAnsi="Times New Roman"/>
              </w:rPr>
              <w:t>é</w:t>
            </w:r>
            <w:r w:rsidRPr="00FE53F1">
              <w:rPr>
                <w:rFonts w:ascii="Times New Roman" w:hAnsi="Times New Roman"/>
                <w:i/>
              </w:rPr>
              <w:t>taphore</w:t>
            </w:r>
            <w:proofErr w:type="spellEnd"/>
            <w:r w:rsidRPr="00FE53F1">
              <w:rPr>
                <w:rFonts w:ascii="Times New Roman" w:hAnsi="Times New Roman"/>
                <w:i/>
              </w:rPr>
              <w:t xml:space="preserve">. Le </w:t>
            </w:r>
            <w:proofErr w:type="spellStart"/>
            <w:r w:rsidRPr="00FE53F1">
              <w:rPr>
                <w:rFonts w:ascii="Times New Roman" w:hAnsi="Times New Roman"/>
                <w:i/>
              </w:rPr>
              <w:t>vocabulaire</w:t>
            </w:r>
            <w:proofErr w:type="spellEnd"/>
            <w:r w:rsidRPr="00FE53F1">
              <w:rPr>
                <w:rFonts w:ascii="Times New Roman" w:hAnsi="Times New Roman"/>
                <w:i/>
              </w:rPr>
              <w:t xml:space="preserve"> de </w:t>
            </w:r>
            <w:proofErr w:type="spellStart"/>
            <w:r w:rsidRPr="00FE53F1">
              <w:rPr>
                <w:rFonts w:ascii="Times New Roman" w:hAnsi="Times New Roman"/>
                <w:i/>
              </w:rPr>
              <w:t>l'anatomie</w:t>
            </w:r>
            <w:proofErr w:type="spellEnd"/>
            <w:r w:rsidRPr="00FE53F1">
              <w:rPr>
                <w:rFonts w:ascii="Times New Roman" w:hAnsi="Times New Roman"/>
                <w:i/>
              </w:rPr>
              <w:t xml:space="preserve"> et </w:t>
            </w:r>
            <w:proofErr w:type="spellStart"/>
            <w:r w:rsidRPr="00FE53F1">
              <w:rPr>
                <w:rFonts w:ascii="Times New Roman" w:hAnsi="Times New Roman"/>
                <w:i/>
              </w:rPr>
              <w:t>pathologie</w:t>
            </w:r>
            <w:proofErr w:type="spellEnd"/>
            <w:r w:rsidRPr="00FE53F1">
              <w:rPr>
                <w:rFonts w:ascii="Times New Roman" w:hAnsi="Times New Roman"/>
                <w:i/>
              </w:rPr>
              <w:t xml:space="preserve"> en grec </w:t>
            </w:r>
            <w:proofErr w:type="spellStart"/>
            <w:r w:rsidRPr="00FE53F1">
              <w:rPr>
                <w:rFonts w:ascii="Times New Roman" w:hAnsi="Times New Roman"/>
                <w:i/>
              </w:rPr>
              <w:t>ancien</w:t>
            </w:r>
            <w:proofErr w:type="spellEnd"/>
            <w:r w:rsidRPr="00FE53F1">
              <w:rPr>
                <w:rFonts w:ascii="Times New Roman" w:hAnsi="Times New Roman"/>
                <w:i/>
              </w:rPr>
              <w:t xml:space="preserve">, </w:t>
            </w:r>
            <w:proofErr w:type="spellStart"/>
            <w:r w:rsidRPr="00FE53F1">
              <w:rPr>
                <w:rFonts w:ascii="Times New Roman" w:hAnsi="Times New Roman"/>
              </w:rPr>
              <w:t>Peeters</w:t>
            </w:r>
            <w:proofErr w:type="spellEnd"/>
            <w:r w:rsidRPr="00FE53F1">
              <w:rPr>
                <w:rFonts w:ascii="Times New Roman" w:hAnsi="Times New Roman"/>
              </w:rPr>
              <w:t>/</w:t>
            </w:r>
            <w:proofErr w:type="spellStart"/>
            <w:r w:rsidRPr="00FE53F1">
              <w:rPr>
                <w:rFonts w:ascii="Times New Roman" w:hAnsi="Times New Roman"/>
              </w:rPr>
              <w:t>Selaf</w:t>
            </w:r>
            <w:proofErr w:type="spellEnd"/>
            <w:r w:rsidRPr="00FE53F1">
              <w:rPr>
                <w:rFonts w:ascii="Times New Roman" w:hAnsi="Times New Roman"/>
              </w:rPr>
              <w:t xml:space="preserve">, Paris, 1988, în </w:t>
            </w:r>
            <w:r w:rsidRPr="00FE53F1">
              <w:rPr>
                <w:rFonts w:ascii="Times New Roman" w:hAnsi="Times New Roman"/>
                <w:i/>
              </w:rPr>
              <w:t>Studii Clasice</w:t>
            </w:r>
            <w:r w:rsidRPr="00FE53F1">
              <w:rPr>
                <w:rFonts w:ascii="Times New Roman" w:hAnsi="Times New Roman"/>
              </w:rPr>
              <w:t>, XXVIII-XXX, 1997, pp. 188-189, ISSN 0081-8844;</w:t>
            </w:r>
          </w:p>
          <w:p w14:paraId="53E76D51"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 xml:space="preserve">6. MAURICE DIRAT, </w:t>
            </w:r>
            <w:proofErr w:type="spellStart"/>
            <w:r w:rsidRPr="00FE53F1">
              <w:rPr>
                <w:rFonts w:ascii="Times New Roman" w:hAnsi="Times New Roman"/>
                <w:i/>
              </w:rPr>
              <w:t>L’art</w:t>
            </w:r>
            <w:proofErr w:type="spellEnd"/>
            <w:r w:rsidRPr="00FE53F1">
              <w:rPr>
                <w:rFonts w:ascii="Times New Roman" w:hAnsi="Times New Roman"/>
                <w:i/>
              </w:rPr>
              <w:t xml:space="preserve"> et le destin, </w:t>
            </w:r>
            <w:r w:rsidRPr="00FE53F1">
              <w:rPr>
                <w:rFonts w:ascii="Times New Roman" w:hAnsi="Times New Roman"/>
              </w:rPr>
              <w:t xml:space="preserve">Toulouse, Association des </w:t>
            </w:r>
            <w:proofErr w:type="spellStart"/>
            <w:r w:rsidRPr="00FE53F1">
              <w:rPr>
                <w:rFonts w:ascii="Times New Roman" w:hAnsi="Times New Roman"/>
              </w:rPr>
              <w:t>publications</w:t>
            </w:r>
            <w:proofErr w:type="spellEnd"/>
            <w:r w:rsidRPr="00FE53F1">
              <w:rPr>
                <w:rFonts w:ascii="Times New Roman" w:hAnsi="Times New Roman"/>
              </w:rPr>
              <w:t xml:space="preserve"> de </w:t>
            </w:r>
            <w:proofErr w:type="spellStart"/>
            <w:r w:rsidRPr="00FE53F1">
              <w:rPr>
                <w:rFonts w:ascii="Times New Roman" w:hAnsi="Times New Roman"/>
              </w:rPr>
              <w:t>l’Université</w:t>
            </w:r>
            <w:proofErr w:type="spellEnd"/>
            <w:r w:rsidRPr="00FE53F1">
              <w:rPr>
                <w:rFonts w:ascii="Times New Roman" w:hAnsi="Times New Roman"/>
              </w:rPr>
              <w:t xml:space="preserve"> Toulouse - Le </w:t>
            </w:r>
            <w:proofErr w:type="spellStart"/>
            <w:r w:rsidRPr="00FE53F1">
              <w:rPr>
                <w:rFonts w:ascii="Times New Roman" w:hAnsi="Times New Roman"/>
              </w:rPr>
              <w:t>Mirail</w:t>
            </w:r>
            <w:proofErr w:type="spellEnd"/>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XXVII, 1994, pp. 101-106, ISSN 0081-8844;</w:t>
            </w:r>
          </w:p>
          <w:p w14:paraId="70599942" w14:textId="77777777" w:rsidR="004C39C5" w:rsidRPr="00FE53F1" w:rsidRDefault="004C39C5" w:rsidP="004C39C5">
            <w:pPr>
              <w:ind w:left="900" w:right="49" w:hanging="900"/>
              <w:jc w:val="both"/>
              <w:rPr>
                <w:rFonts w:ascii="Times New Roman" w:hAnsi="Times New Roman"/>
                <w:lang w:val="it-IT"/>
              </w:rPr>
            </w:pPr>
            <w:r w:rsidRPr="00FE53F1">
              <w:rPr>
                <w:rFonts w:ascii="Times New Roman" w:hAnsi="Times New Roman"/>
                <w:lang w:val="it-IT"/>
              </w:rPr>
              <w:t>7. GIUSEPPE AUGELLO, S</w:t>
            </w:r>
            <w:r w:rsidRPr="00FE53F1">
              <w:rPr>
                <w:rFonts w:ascii="Times New Roman" w:hAnsi="Times New Roman"/>
                <w:i/>
                <w:lang w:val="it-IT"/>
              </w:rPr>
              <w:t>tudi apuleiani - problemi di testo e loci vexati delle "Metamorfosi"</w:t>
            </w:r>
            <w:r w:rsidRPr="00FE53F1">
              <w:rPr>
                <w:rFonts w:ascii="Times New Roman" w:hAnsi="Times New Roman"/>
                <w:lang w:val="it-IT"/>
              </w:rPr>
              <w:t xml:space="preserve">, Palermo, Palumbo, 1977, în </w:t>
            </w:r>
            <w:r w:rsidRPr="00FE53F1">
              <w:rPr>
                <w:rFonts w:ascii="Times New Roman" w:hAnsi="Times New Roman"/>
                <w:i/>
                <w:lang w:val="it-IT"/>
              </w:rPr>
              <w:t>Studii Clasice</w:t>
            </w:r>
            <w:r w:rsidRPr="00FE53F1">
              <w:rPr>
                <w:rFonts w:ascii="Times New Roman" w:hAnsi="Times New Roman"/>
                <w:lang w:val="it-IT"/>
              </w:rPr>
              <w:t>, XX, 1981, pp. 139</w:t>
            </w:r>
            <w:r w:rsidRPr="00FE53F1">
              <w:rPr>
                <w:rFonts w:ascii="Times New Roman" w:hAnsi="Times New Roman"/>
                <w:lang w:val="it-IT"/>
              </w:rPr>
              <w:noBreakHyphen/>
              <w:t>142, ISSN 0081-8844.</w:t>
            </w:r>
          </w:p>
          <w:p w14:paraId="38597B34" w14:textId="77777777" w:rsidR="004C39C5" w:rsidRPr="00FE53F1" w:rsidRDefault="004C39C5" w:rsidP="004C39C5">
            <w:pPr>
              <w:ind w:left="851" w:right="49" w:hanging="851"/>
              <w:jc w:val="both"/>
              <w:rPr>
                <w:rFonts w:ascii="Times New Roman" w:hAnsi="Times New Roman"/>
                <w:lang w:val="it-IT"/>
              </w:rPr>
            </w:pPr>
          </w:p>
          <w:p w14:paraId="5BD8480A" w14:textId="77777777" w:rsidR="004C39C5" w:rsidRPr="00FE53F1" w:rsidRDefault="004C39C5" w:rsidP="004C39C5">
            <w:pPr>
              <w:ind w:left="851" w:right="49" w:hanging="851"/>
              <w:jc w:val="both"/>
              <w:rPr>
                <w:rFonts w:ascii="Times New Roman" w:hAnsi="Times New Roman"/>
                <w:lang w:val="it-IT"/>
              </w:rPr>
            </w:pPr>
          </w:p>
          <w:p w14:paraId="135092C9" w14:textId="77777777" w:rsidR="004C39C5" w:rsidRPr="00FE53F1" w:rsidRDefault="004C39C5" w:rsidP="004C39C5">
            <w:pPr>
              <w:ind w:right="49"/>
              <w:jc w:val="both"/>
              <w:rPr>
                <w:rFonts w:ascii="Times New Roman" w:hAnsi="Times New Roman"/>
                <w:b/>
              </w:rPr>
            </w:pPr>
            <w:r w:rsidRPr="00FE53F1">
              <w:rPr>
                <w:rFonts w:ascii="Times New Roman" w:hAnsi="Times New Roman"/>
                <w:b/>
              </w:rPr>
              <w:t>b) În reviste de cultură:</w:t>
            </w:r>
          </w:p>
          <w:p w14:paraId="6771169E" w14:textId="77777777" w:rsidR="004C39C5" w:rsidRPr="00FE53F1" w:rsidRDefault="004C39C5" w:rsidP="004C39C5">
            <w:pPr>
              <w:ind w:right="49"/>
              <w:jc w:val="both"/>
              <w:rPr>
                <w:rFonts w:ascii="Times New Roman" w:hAnsi="Times New Roman"/>
              </w:rPr>
            </w:pPr>
          </w:p>
          <w:p w14:paraId="787DA9CD" w14:textId="77777777" w:rsidR="004C39C5" w:rsidRPr="00FE53F1" w:rsidRDefault="004C39C5" w:rsidP="004C39C5">
            <w:pPr>
              <w:jc w:val="both"/>
              <w:rPr>
                <w:rFonts w:ascii="Times New Roman" w:hAnsi="Times New Roman"/>
                <w:shd w:val="clear" w:color="auto" w:fill="FFFFFF"/>
              </w:rPr>
            </w:pPr>
            <w:r w:rsidRPr="00FE53F1">
              <w:rPr>
                <w:rFonts w:ascii="Times New Roman" w:hAnsi="Times New Roman"/>
                <w:iCs/>
                <w:lang w:val="fr-FR"/>
              </w:rPr>
              <w:t>8. « </w:t>
            </w:r>
            <w:proofErr w:type="spellStart"/>
            <w:r w:rsidRPr="00FE53F1">
              <w:rPr>
                <w:rFonts w:ascii="Times New Roman" w:hAnsi="Times New Roman"/>
              </w:rPr>
              <w:t>Plămîn</w:t>
            </w:r>
            <w:proofErr w:type="spellEnd"/>
            <w:r w:rsidRPr="00FE53F1">
              <w:rPr>
                <w:rFonts w:ascii="Times New Roman" w:hAnsi="Times New Roman"/>
              </w:rPr>
              <w:t> al </w:t>
            </w:r>
            <w:proofErr w:type="spellStart"/>
            <w:r w:rsidRPr="00FE53F1">
              <w:rPr>
                <w:rFonts w:ascii="Times New Roman" w:hAnsi="Times New Roman"/>
              </w:rPr>
              <w:t>cetăţii</w:t>
            </w:r>
            <w:proofErr w:type="spellEnd"/>
            <w:r w:rsidRPr="00FE53F1">
              <w:rPr>
                <w:rFonts w:ascii="Times New Roman" w:hAnsi="Times New Roman"/>
              </w:rPr>
              <w:t> </w:t>
            </w:r>
            <w:r w:rsidRPr="00FE53F1">
              <w:rPr>
                <w:rFonts w:ascii="Times New Roman" w:hAnsi="Times New Roman"/>
              </w:rPr>
              <w:noBreakHyphen/>
              <w:t> formă </w:t>
            </w:r>
            <w:proofErr w:type="spellStart"/>
            <w:r w:rsidRPr="00FE53F1">
              <w:rPr>
                <w:rFonts w:ascii="Times New Roman" w:hAnsi="Times New Roman"/>
              </w:rPr>
              <w:t>şi</w:t>
            </w:r>
            <w:proofErr w:type="spellEnd"/>
            <w:r w:rsidRPr="00FE53F1">
              <w:rPr>
                <w:rFonts w:ascii="Times New Roman" w:hAnsi="Times New Roman"/>
              </w:rPr>
              <w:t> spirit</w:t>
            </w:r>
            <w:r w:rsidRPr="00FE53F1">
              <w:rPr>
                <w:rFonts w:ascii="Times New Roman" w:hAnsi="Times New Roman"/>
                <w:iCs/>
                <w:lang w:val="fr-FR"/>
              </w:rPr>
              <w:t xml:space="preserve"> »</w:t>
            </w:r>
            <w:r w:rsidRPr="00FE53F1">
              <w:rPr>
                <w:rFonts w:ascii="Times New Roman" w:hAnsi="Times New Roman"/>
              </w:rPr>
              <w:t>, în  </w:t>
            </w:r>
            <w:r w:rsidRPr="00FE53F1">
              <w:rPr>
                <w:rFonts w:ascii="Times New Roman" w:hAnsi="Times New Roman"/>
                <w:i/>
              </w:rPr>
              <w:t>Dilema Veche</w:t>
            </w:r>
            <w:r w:rsidRPr="00FE53F1">
              <w:rPr>
                <w:rFonts w:ascii="Times New Roman" w:hAnsi="Times New Roman"/>
              </w:rPr>
              <w:t xml:space="preserve"> nr. 5 mai 2010, ISSN </w:t>
            </w:r>
            <w:r w:rsidRPr="00FE53F1">
              <w:rPr>
                <w:rFonts w:ascii="Times New Roman" w:hAnsi="Times New Roman"/>
                <w:shd w:val="clear" w:color="auto" w:fill="FFFFFF"/>
              </w:rPr>
              <w:t>1584-1669</w:t>
            </w:r>
          </w:p>
          <w:p w14:paraId="07E807BA" w14:textId="77777777" w:rsidR="004C39C5" w:rsidRPr="00FE53F1" w:rsidRDefault="004C39C5" w:rsidP="004C39C5">
            <w:pPr>
              <w:jc w:val="both"/>
              <w:rPr>
                <w:rFonts w:ascii="Times New Roman" w:hAnsi="Times New Roman"/>
                <w:shd w:val="clear" w:color="auto" w:fill="FFFFFF"/>
              </w:rPr>
            </w:pPr>
            <w:r w:rsidRPr="00FE53F1">
              <w:rPr>
                <w:rFonts w:ascii="Times New Roman" w:hAnsi="Times New Roman"/>
                <w:iCs/>
                <w:lang w:val="fr-FR"/>
              </w:rPr>
              <w:t>9. « </w:t>
            </w:r>
            <w:r w:rsidRPr="00FE53F1">
              <w:rPr>
                <w:rFonts w:ascii="Times New Roman" w:hAnsi="Times New Roman"/>
                <w:lang w:val="it-IT"/>
              </w:rPr>
              <w:t>Sinucigaşi financiari</w:t>
            </w:r>
            <w:r w:rsidRPr="00FE53F1">
              <w:rPr>
                <w:rFonts w:ascii="Times New Roman" w:hAnsi="Times New Roman"/>
                <w:iCs/>
                <w:lang w:val="fr-FR"/>
              </w:rPr>
              <w:t xml:space="preserve"> »</w:t>
            </w:r>
            <w:r w:rsidRPr="00FE53F1">
              <w:rPr>
                <w:rFonts w:ascii="Times New Roman" w:hAnsi="Times New Roman"/>
                <w:lang w:val="it-IT"/>
              </w:rPr>
              <w:t xml:space="preserve">, în </w:t>
            </w:r>
            <w:r w:rsidRPr="00FE53F1">
              <w:rPr>
                <w:rFonts w:ascii="Times New Roman" w:hAnsi="Times New Roman"/>
                <w:i/>
              </w:rPr>
              <w:t>Dilema Veche</w:t>
            </w:r>
            <w:r w:rsidRPr="00FE53F1">
              <w:rPr>
                <w:rFonts w:ascii="Times New Roman" w:hAnsi="Times New Roman"/>
              </w:rPr>
              <w:t xml:space="preserve"> nr. 265 din 12 martie 2009, p. 8, ISSN </w:t>
            </w:r>
            <w:r w:rsidRPr="00FE53F1">
              <w:rPr>
                <w:rFonts w:ascii="Times New Roman" w:hAnsi="Times New Roman"/>
                <w:shd w:val="clear" w:color="auto" w:fill="FFFFFF"/>
              </w:rPr>
              <w:t>1584-1669</w:t>
            </w:r>
          </w:p>
          <w:p w14:paraId="6B7D0D8F"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10. « </w:t>
            </w:r>
            <w:r w:rsidRPr="00FE53F1">
              <w:rPr>
                <w:rFonts w:ascii="Times New Roman" w:hAnsi="Times New Roman"/>
                <w:iCs/>
              </w:rPr>
              <w:t xml:space="preserve">Exclusa </w:t>
            </w:r>
            <w:proofErr w:type="spellStart"/>
            <w:r w:rsidRPr="00FE53F1">
              <w:rPr>
                <w:rFonts w:ascii="Times New Roman" w:hAnsi="Times New Roman"/>
                <w:iCs/>
              </w:rPr>
              <w:t>Penelopă</w:t>
            </w:r>
            <w:proofErr w:type="spellEnd"/>
            <w:r w:rsidRPr="00FE53F1">
              <w:rPr>
                <w:rFonts w:ascii="Times New Roman" w:hAnsi="Times New Roman"/>
                <w:iCs/>
              </w:rPr>
              <w:t>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1/2005, p. 113-114 (recenzie la Claude </w:t>
            </w:r>
            <w:proofErr w:type="spellStart"/>
            <w:r w:rsidRPr="00FE53F1">
              <w:rPr>
                <w:rFonts w:ascii="Times New Roman" w:hAnsi="Times New Roman"/>
              </w:rPr>
              <w:t>Mosé</w:t>
            </w:r>
            <w:proofErr w:type="spellEnd"/>
            <w:r w:rsidRPr="00FE53F1">
              <w:rPr>
                <w:rFonts w:ascii="Times New Roman" w:hAnsi="Times New Roman"/>
              </w:rPr>
              <w:t xml:space="preserve">, </w:t>
            </w:r>
            <w:r w:rsidRPr="00FE53F1">
              <w:rPr>
                <w:rFonts w:ascii="Times New Roman" w:hAnsi="Times New Roman"/>
                <w:i/>
                <w:iCs/>
              </w:rPr>
              <w:t xml:space="preserve">La </w:t>
            </w:r>
            <w:proofErr w:type="spellStart"/>
            <w:r w:rsidRPr="00FE53F1">
              <w:rPr>
                <w:rFonts w:ascii="Times New Roman" w:hAnsi="Times New Roman"/>
                <w:i/>
                <w:iCs/>
              </w:rPr>
              <w:t>femme</w:t>
            </w:r>
            <w:proofErr w:type="spellEnd"/>
            <w:r w:rsidRPr="00FE53F1">
              <w:rPr>
                <w:rFonts w:ascii="Times New Roman" w:hAnsi="Times New Roman"/>
                <w:i/>
                <w:iCs/>
              </w:rPr>
              <w:t xml:space="preserve"> dans la </w:t>
            </w:r>
            <w:proofErr w:type="spellStart"/>
            <w:r w:rsidRPr="00FE53F1">
              <w:rPr>
                <w:rFonts w:ascii="Times New Roman" w:hAnsi="Times New Roman"/>
                <w:i/>
                <w:iCs/>
              </w:rPr>
              <w:t>Grèce</w:t>
            </w:r>
            <w:proofErr w:type="spellEnd"/>
            <w:r w:rsidRPr="00FE53F1">
              <w:rPr>
                <w:rFonts w:ascii="Times New Roman" w:hAnsi="Times New Roman"/>
                <w:i/>
                <w:iCs/>
              </w:rPr>
              <w:t xml:space="preserve"> </w:t>
            </w:r>
            <w:proofErr w:type="spellStart"/>
            <w:r w:rsidRPr="00FE53F1">
              <w:rPr>
                <w:rFonts w:ascii="Times New Roman" w:hAnsi="Times New Roman"/>
                <w:i/>
                <w:iCs/>
              </w:rPr>
              <w:t>antique</w:t>
            </w:r>
            <w:proofErr w:type="spellEnd"/>
            <w:r w:rsidRPr="00FE53F1">
              <w:rPr>
                <w:rFonts w:ascii="Times New Roman" w:hAnsi="Times New Roman"/>
                <w:i/>
                <w:iCs/>
              </w:rPr>
              <w:t xml:space="preserve">, </w:t>
            </w:r>
            <w:proofErr w:type="spellStart"/>
            <w:r w:rsidRPr="00FE53F1">
              <w:rPr>
                <w:rFonts w:ascii="Times New Roman" w:hAnsi="Times New Roman"/>
                <w:iCs/>
              </w:rPr>
              <w:t>Éditions</w:t>
            </w:r>
            <w:proofErr w:type="spellEnd"/>
            <w:r w:rsidRPr="00FE53F1">
              <w:rPr>
                <w:rFonts w:ascii="Times New Roman" w:hAnsi="Times New Roman"/>
                <w:iCs/>
              </w:rPr>
              <w:t xml:space="preserve"> Complexe, Bruxelles, 1991</w:t>
            </w:r>
            <w:r w:rsidRPr="00FE53F1">
              <w:rPr>
                <w:rFonts w:ascii="Times New Roman" w:hAnsi="Times New Roman"/>
              </w:rPr>
              <w:t>); http://convorbiri-literare.dntis.ro/BECHETdec4.html</w:t>
            </w:r>
          </w:p>
          <w:p w14:paraId="377E207C"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11. « </w:t>
            </w:r>
            <w:proofErr w:type="spellStart"/>
            <w:r w:rsidRPr="00FE53F1">
              <w:rPr>
                <w:rFonts w:ascii="Times New Roman" w:hAnsi="Times New Roman"/>
                <w:iCs/>
              </w:rPr>
              <w:t>Femina</w:t>
            </w:r>
            <w:proofErr w:type="spellEnd"/>
            <w:r w:rsidRPr="00FE53F1">
              <w:rPr>
                <w:rFonts w:ascii="Times New Roman" w:hAnsi="Times New Roman"/>
                <w:iCs/>
              </w:rPr>
              <w:t xml:space="preserve">, </w:t>
            </w:r>
            <w:proofErr w:type="spellStart"/>
            <w:r w:rsidRPr="00FE53F1">
              <w:rPr>
                <w:rFonts w:ascii="Times New Roman" w:hAnsi="Times New Roman"/>
                <w:iCs/>
              </w:rPr>
              <w:t>fortuna</w:t>
            </w:r>
            <w:proofErr w:type="spellEnd"/>
            <w:r w:rsidRPr="00FE53F1">
              <w:rPr>
                <w:rFonts w:ascii="Times New Roman" w:hAnsi="Times New Roman"/>
                <w:iCs/>
              </w:rPr>
              <w:t xml:space="preserve"> </w:t>
            </w:r>
            <w:proofErr w:type="spellStart"/>
            <w:r w:rsidRPr="00FE53F1">
              <w:rPr>
                <w:rFonts w:ascii="Times New Roman" w:hAnsi="Times New Roman"/>
                <w:iCs/>
              </w:rPr>
              <w:t>labilis</w:t>
            </w:r>
            <w:proofErr w:type="spellEnd"/>
            <w:r w:rsidRPr="00FE53F1">
              <w:rPr>
                <w:rFonts w:ascii="Times New Roman" w:hAnsi="Times New Roman"/>
                <w:iCs/>
              </w:rPr>
              <w:t>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12/2004, p. 122-123 (recenzie la Guy Achard: </w:t>
            </w:r>
            <w:r w:rsidRPr="00FE53F1">
              <w:rPr>
                <w:rFonts w:ascii="Times New Roman" w:hAnsi="Times New Roman"/>
                <w:i/>
                <w:iCs/>
              </w:rPr>
              <w:t xml:space="preserve">La </w:t>
            </w:r>
            <w:proofErr w:type="spellStart"/>
            <w:r w:rsidRPr="00FE53F1">
              <w:rPr>
                <w:rFonts w:ascii="Times New Roman" w:hAnsi="Times New Roman"/>
                <w:i/>
                <w:iCs/>
              </w:rPr>
              <w:t>femme</w:t>
            </w:r>
            <w:proofErr w:type="spellEnd"/>
            <w:r w:rsidRPr="00FE53F1">
              <w:rPr>
                <w:rFonts w:ascii="Times New Roman" w:hAnsi="Times New Roman"/>
                <w:i/>
                <w:iCs/>
              </w:rPr>
              <w:t xml:space="preserve"> à Rome</w:t>
            </w:r>
            <w:r w:rsidRPr="00FE53F1">
              <w:rPr>
                <w:rFonts w:ascii="Times New Roman" w:hAnsi="Times New Roman"/>
              </w:rPr>
              <w:t xml:space="preserve"> (</w:t>
            </w:r>
            <w:proofErr w:type="spellStart"/>
            <w:r w:rsidRPr="00FE53F1">
              <w:rPr>
                <w:rFonts w:ascii="Times New Roman" w:hAnsi="Times New Roman"/>
              </w:rPr>
              <w:t>Presses</w:t>
            </w:r>
            <w:proofErr w:type="spellEnd"/>
            <w:r w:rsidRPr="00FE53F1">
              <w:rPr>
                <w:rFonts w:ascii="Times New Roman" w:hAnsi="Times New Roman"/>
              </w:rPr>
              <w:t xml:space="preserve"> </w:t>
            </w:r>
            <w:proofErr w:type="spellStart"/>
            <w:r w:rsidRPr="00FE53F1">
              <w:rPr>
                <w:rFonts w:ascii="Times New Roman" w:hAnsi="Times New Roman"/>
              </w:rPr>
              <w:t>Universitaires</w:t>
            </w:r>
            <w:proofErr w:type="spellEnd"/>
            <w:r w:rsidRPr="00FE53F1">
              <w:rPr>
                <w:rFonts w:ascii="Times New Roman" w:hAnsi="Times New Roman"/>
              </w:rPr>
              <w:t xml:space="preserve"> de France, Paris, 1995);</w:t>
            </w:r>
          </w:p>
          <w:p w14:paraId="7CB1007F"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12. « </w:t>
            </w:r>
            <w:r w:rsidRPr="00FE53F1">
              <w:rPr>
                <w:rFonts w:ascii="Times New Roman" w:hAnsi="Times New Roman"/>
                <w:iCs/>
              </w:rPr>
              <w:t>Roma-</w:t>
            </w:r>
            <w:proofErr w:type="spellStart"/>
            <w:r w:rsidRPr="00FE53F1">
              <w:rPr>
                <w:rFonts w:ascii="Times New Roman" w:hAnsi="Times New Roman"/>
                <w:iCs/>
              </w:rPr>
              <w:t>amoR</w:t>
            </w:r>
            <w:proofErr w:type="spellEnd"/>
            <w:r w:rsidRPr="00FE53F1">
              <w:rPr>
                <w:rFonts w:ascii="Times New Roman" w:hAnsi="Times New Roman"/>
                <w:iCs/>
              </w:rPr>
              <w:t>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11/2004, pp. 118-119 (recenzie la Pierre </w:t>
            </w:r>
            <w:proofErr w:type="spellStart"/>
            <w:r w:rsidRPr="00FE53F1">
              <w:rPr>
                <w:rFonts w:ascii="Times New Roman" w:hAnsi="Times New Roman"/>
              </w:rPr>
              <w:t>Grimal</w:t>
            </w:r>
            <w:proofErr w:type="spellEnd"/>
            <w:r w:rsidRPr="00FE53F1">
              <w:rPr>
                <w:rFonts w:ascii="Times New Roman" w:hAnsi="Times New Roman"/>
              </w:rPr>
              <w:t xml:space="preserve">, </w:t>
            </w:r>
            <w:proofErr w:type="spellStart"/>
            <w:r w:rsidRPr="00FE53F1">
              <w:rPr>
                <w:rFonts w:ascii="Times New Roman" w:hAnsi="Times New Roman"/>
                <w:i/>
                <w:iCs/>
              </w:rPr>
              <w:t>L’amour</w:t>
            </w:r>
            <w:proofErr w:type="spellEnd"/>
            <w:r w:rsidRPr="00FE53F1">
              <w:rPr>
                <w:rFonts w:ascii="Times New Roman" w:hAnsi="Times New Roman"/>
                <w:i/>
                <w:iCs/>
              </w:rPr>
              <w:t xml:space="preserve"> à Rome</w:t>
            </w:r>
            <w:r w:rsidRPr="00FE53F1">
              <w:rPr>
                <w:rFonts w:ascii="Times New Roman" w:hAnsi="Times New Roman"/>
              </w:rPr>
              <w:t xml:space="preserve">, </w:t>
            </w:r>
            <w:proofErr w:type="spellStart"/>
            <w:r w:rsidRPr="00FE53F1">
              <w:rPr>
                <w:rFonts w:ascii="Times New Roman" w:hAnsi="Times New Roman"/>
              </w:rPr>
              <w:t>Petite</w:t>
            </w:r>
            <w:proofErr w:type="spellEnd"/>
            <w:r w:rsidRPr="00FE53F1">
              <w:rPr>
                <w:rFonts w:ascii="Times New Roman" w:hAnsi="Times New Roman"/>
              </w:rPr>
              <w:t xml:space="preserve"> </w:t>
            </w:r>
            <w:proofErr w:type="spellStart"/>
            <w:r w:rsidRPr="00FE53F1">
              <w:rPr>
                <w:rFonts w:ascii="Times New Roman" w:hAnsi="Times New Roman"/>
              </w:rPr>
              <w:t>Bibliothèque</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w:t>
            </w:r>
            <w:proofErr w:type="spellStart"/>
            <w:r w:rsidRPr="00FE53F1">
              <w:rPr>
                <w:rFonts w:ascii="Times New Roman" w:hAnsi="Times New Roman"/>
              </w:rPr>
              <w:t>Éditions</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et </w:t>
            </w:r>
            <w:proofErr w:type="spellStart"/>
            <w:r w:rsidRPr="00FE53F1">
              <w:rPr>
                <w:rFonts w:ascii="Times New Roman" w:hAnsi="Times New Roman"/>
              </w:rPr>
              <w:t>Rivages</w:t>
            </w:r>
            <w:proofErr w:type="spellEnd"/>
            <w:r w:rsidRPr="00FE53F1">
              <w:rPr>
                <w:rFonts w:ascii="Times New Roman" w:hAnsi="Times New Roman"/>
              </w:rPr>
              <w:t>, Paris, 1995);</w:t>
            </w:r>
          </w:p>
          <w:p w14:paraId="2D6D04F8"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13. « </w:t>
            </w:r>
            <w:r w:rsidRPr="00FE53F1">
              <w:rPr>
                <w:rFonts w:ascii="Times New Roman" w:hAnsi="Times New Roman"/>
                <w:iCs/>
              </w:rPr>
              <w:t>Dau plăceri contra fericire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9/2004, pp. 125-126 (recenzie la Jean-</w:t>
            </w:r>
            <w:proofErr w:type="spellStart"/>
            <w:r w:rsidRPr="00FE53F1">
              <w:rPr>
                <w:rFonts w:ascii="Times New Roman" w:hAnsi="Times New Roman"/>
              </w:rPr>
              <w:t>Noël</w:t>
            </w:r>
            <w:proofErr w:type="spellEnd"/>
            <w:r w:rsidRPr="00FE53F1">
              <w:rPr>
                <w:rFonts w:ascii="Times New Roman" w:hAnsi="Times New Roman"/>
              </w:rPr>
              <w:t xml:space="preserve"> Robert </w:t>
            </w:r>
            <w:proofErr w:type="spellStart"/>
            <w:r w:rsidRPr="00FE53F1">
              <w:rPr>
                <w:rFonts w:ascii="Times New Roman" w:hAnsi="Times New Roman"/>
                <w:i/>
                <w:iCs/>
              </w:rPr>
              <w:t>Les</w:t>
            </w:r>
            <w:proofErr w:type="spellEnd"/>
            <w:r w:rsidRPr="00FE53F1">
              <w:rPr>
                <w:rFonts w:ascii="Times New Roman" w:hAnsi="Times New Roman"/>
                <w:i/>
                <w:iCs/>
              </w:rPr>
              <w:t xml:space="preserve"> </w:t>
            </w:r>
            <w:proofErr w:type="spellStart"/>
            <w:r w:rsidRPr="00FE53F1">
              <w:rPr>
                <w:rFonts w:ascii="Times New Roman" w:hAnsi="Times New Roman"/>
                <w:i/>
                <w:iCs/>
              </w:rPr>
              <w:t>plaisirs</w:t>
            </w:r>
            <w:proofErr w:type="spellEnd"/>
            <w:r w:rsidRPr="00FE53F1">
              <w:rPr>
                <w:rFonts w:ascii="Times New Roman" w:hAnsi="Times New Roman"/>
                <w:i/>
                <w:iCs/>
              </w:rPr>
              <w:t xml:space="preserve"> à Rome</w:t>
            </w:r>
            <w:r w:rsidRPr="00FE53F1">
              <w:rPr>
                <w:rFonts w:ascii="Times New Roman" w:hAnsi="Times New Roman"/>
              </w:rPr>
              <w:t xml:space="preserve">, </w:t>
            </w:r>
            <w:proofErr w:type="spellStart"/>
            <w:r w:rsidRPr="00FE53F1">
              <w:rPr>
                <w:rFonts w:ascii="Times New Roman" w:hAnsi="Times New Roman"/>
              </w:rPr>
              <w:t>Petite</w:t>
            </w:r>
            <w:proofErr w:type="spellEnd"/>
            <w:r w:rsidRPr="00FE53F1">
              <w:rPr>
                <w:rFonts w:ascii="Times New Roman" w:hAnsi="Times New Roman"/>
              </w:rPr>
              <w:t xml:space="preserve"> </w:t>
            </w:r>
            <w:proofErr w:type="spellStart"/>
            <w:r w:rsidRPr="00FE53F1">
              <w:rPr>
                <w:rFonts w:ascii="Times New Roman" w:hAnsi="Times New Roman"/>
              </w:rPr>
              <w:t>Bibliothèque</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w:t>
            </w:r>
            <w:proofErr w:type="spellStart"/>
            <w:r w:rsidRPr="00FE53F1">
              <w:rPr>
                <w:rFonts w:ascii="Times New Roman" w:hAnsi="Times New Roman"/>
              </w:rPr>
              <w:t>Éditions</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et </w:t>
            </w:r>
            <w:proofErr w:type="spellStart"/>
            <w:r w:rsidRPr="00FE53F1">
              <w:rPr>
                <w:rFonts w:ascii="Times New Roman" w:hAnsi="Times New Roman"/>
              </w:rPr>
              <w:t>Rivages</w:t>
            </w:r>
            <w:proofErr w:type="spellEnd"/>
            <w:r w:rsidRPr="00FE53F1">
              <w:rPr>
                <w:rFonts w:ascii="Times New Roman" w:hAnsi="Times New Roman"/>
              </w:rPr>
              <w:t>, Paris, 1994);</w:t>
            </w:r>
          </w:p>
          <w:p w14:paraId="4A64693F"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14. « </w:t>
            </w:r>
            <w:r w:rsidRPr="00FE53F1">
              <w:rPr>
                <w:rFonts w:ascii="Times New Roman" w:hAnsi="Times New Roman"/>
                <w:iCs/>
              </w:rPr>
              <w:t xml:space="preserve">Carte contra </w:t>
            </w:r>
            <w:proofErr w:type="spellStart"/>
            <w:r w:rsidRPr="00FE53F1">
              <w:rPr>
                <w:rFonts w:ascii="Times New Roman" w:hAnsi="Times New Roman"/>
                <w:iCs/>
              </w:rPr>
              <w:t>sportulă</w:t>
            </w:r>
            <w:proofErr w:type="spellEnd"/>
            <w:r w:rsidRPr="00FE53F1">
              <w:rPr>
                <w:rFonts w:ascii="Times New Roman" w:hAnsi="Times New Roman"/>
                <w:iCs/>
              </w:rPr>
              <w:t xml:space="preserve"> sau istorie hieroglifică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6/2004, pp. 122-123 123 (recenzie la Catherine </w:t>
            </w:r>
            <w:proofErr w:type="spellStart"/>
            <w:r w:rsidRPr="00FE53F1">
              <w:rPr>
                <w:rFonts w:ascii="Times New Roman" w:hAnsi="Times New Roman"/>
              </w:rPr>
              <w:t>Salles</w:t>
            </w:r>
            <w:proofErr w:type="spellEnd"/>
            <w:r w:rsidRPr="00FE53F1">
              <w:rPr>
                <w:rFonts w:ascii="Times New Roman" w:hAnsi="Times New Roman"/>
              </w:rPr>
              <w:t xml:space="preserve">, </w:t>
            </w:r>
            <w:r w:rsidRPr="00FE53F1">
              <w:rPr>
                <w:rFonts w:ascii="Times New Roman" w:hAnsi="Times New Roman"/>
                <w:i/>
                <w:iCs/>
              </w:rPr>
              <w:t>Lire à Rome</w:t>
            </w:r>
            <w:r w:rsidRPr="00FE53F1">
              <w:rPr>
                <w:rFonts w:ascii="Times New Roman" w:hAnsi="Times New Roman"/>
              </w:rPr>
              <w:t xml:space="preserve">, </w:t>
            </w:r>
            <w:proofErr w:type="spellStart"/>
            <w:r w:rsidRPr="00FE53F1">
              <w:rPr>
                <w:rFonts w:ascii="Times New Roman" w:hAnsi="Times New Roman"/>
              </w:rPr>
              <w:t>Petite</w:t>
            </w:r>
            <w:proofErr w:type="spellEnd"/>
            <w:r w:rsidRPr="00FE53F1">
              <w:rPr>
                <w:rFonts w:ascii="Times New Roman" w:hAnsi="Times New Roman"/>
              </w:rPr>
              <w:t xml:space="preserve"> </w:t>
            </w:r>
            <w:proofErr w:type="spellStart"/>
            <w:r w:rsidRPr="00FE53F1">
              <w:rPr>
                <w:rFonts w:ascii="Times New Roman" w:hAnsi="Times New Roman"/>
              </w:rPr>
              <w:t>Bibliothèque</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w:t>
            </w:r>
            <w:proofErr w:type="spellStart"/>
            <w:r w:rsidRPr="00FE53F1">
              <w:rPr>
                <w:rFonts w:ascii="Times New Roman" w:hAnsi="Times New Roman"/>
              </w:rPr>
              <w:t>Éditions</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et </w:t>
            </w:r>
            <w:proofErr w:type="spellStart"/>
            <w:r w:rsidRPr="00FE53F1">
              <w:rPr>
                <w:rFonts w:ascii="Times New Roman" w:hAnsi="Times New Roman"/>
              </w:rPr>
              <w:t>Rivages</w:t>
            </w:r>
            <w:proofErr w:type="spellEnd"/>
            <w:r w:rsidRPr="00FE53F1">
              <w:rPr>
                <w:rFonts w:ascii="Times New Roman" w:hAnsi="Times New Roman"/>
              </w:rPr>
              <w:t>, Paris, 1994); http://convorbiri-literare.dntis.ro/BECHETp.htm</w:t>
            </w:r>
          </w:p>
          <w:p w14:paraId="092676D9"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15.</w:t>
            </w:r>
            <w:r w:rsidRPr="00FE53F1">
              <w:rPr>
                <w:rFonts w:ascii="Times New Roman" w:eastAsia="SimSun" w:hAnsi="Times New Roman"/>
              </w:rPr>
              <w:t xml:space="preserve"> « </w:t>
            </w:r>
            <w:r w:rsidRPr="00FE53F1">
              <w:rPr>
                <w:rFonts w:ascii="Times New Roman" w:eastAsia="SimSun" w:hAnsi="Times New Roman"/>
                <w:iCs/>
              </w:rPr>
              <w:t>Mercur contra Mercur »</w:t>
            </w:r>
            <w:r w:rsidRPr="00FE53F1">
              <w:rPr>
                <w:rFonts w:ascii="Times New Roman" w:eastAsia="SimSun" w:hAnsi="Times New Roman"/>
              </w:rPr>
              <w:t xml:space="preserve">, </w:t>
            </w:r>
            <w:r w:rsidRPr="00FE53F1">
              <w:rPr>
                <w:rFonts w:ascii="Times New Roman" w:hAnsi="Times New Roman"/>
              </w:rPr>
              <w:t xml:space="preserve">în </w:t>
            </w:r>
            <w:r w:rsidRPr="00FE53F1">
              <w:rPr>
                <w:rFonts w:ascii="Times New Roman" w:hAnsi="Times New Roman"/>
                <w:i/>
              </w:rPr>
              <w:t>Convorbiri literare</w:t>
            </w:r>
            <w:r w:rsidRPr="00FE53F1">
              <w:rPr>
                <w:rFonts w:ascii="Times New Roman" w:hAnsi="Times New Roman"/>
              </w:rPr>
              <w:t xml:space="preserve">, 3/2004, pp. 123-124 (recenzie la Guy Achard, </w:t>
            </w:r>
            <w:r w:rsidRPr="00FE53F1">
              <w:rPr>
                <w:rFonts w:ascii="Times New Roman" w:hAnsi="Times New Roman"/>
                <w:i/>
                <w:iCs/>
              </w:rPr>
              <w:t xml:space="preserve">La </w:t>
            </w:r>
            <w:proofErr w:type="spellStart"/>
            <w:r w:rsidRPr="00FE53F1">
              <w:rPr>
                <w:rFonts w:ascii="Times New Roman" w:hAnsi="Times New Roman"/>
                <w:i/>
                <w:iCs/>
              </w:rPr>
              <w:t>communication</w:t>
            </w:r>
            <w:proofErr w:type="spellEnd"/>
            <w:r w:rsidRPr="00FE53F1">
              <w:rPr>
                <w:rFonts w:ascii="Times New Roman" w:hAnsi="Times New Roman"/>
                <w:i/>
                <w:iCs/>
              </w:rPr>
              <w:t xml:space="preserve"> à Rome</w:t>
            </w:r>
            <w:r w:rsidRPr="00FE53F1">
              <w:rPr>
                <w:rFonts w:ascii="Times New Roman" w:hAnsi="Times New Roman"/>
              </w:rPr>
              <w:t xml:space="preserve">, </w:t>
            </w:r>
            <w:proofErr w:type="spellStart"/>
            <w:r w:rsidRPr="00FE53F1">
              <w:rPr>
                <w:rFonts w:ascii="Times New Roman" w:hAnsi="Times New Roman"/>
              </w:rPr>
              <w:t>Bibliothèque</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w:t>
            </w:r>
            <w:proofErr w:type="spellStart"/>
            <w:r w:rsidRPr="00FE53F1">
              <w:rPr>
                <w:rFonts w:ascii="Times New Roman" w:hAnsi="Times New Roman"/>
              </w:rPr>
              <w:t>Éditions</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et </w:t>
            </w:r>
            <w:proofErr w:type="spellStart"/>
            <w:r w:rsidRPr="00FE53F1">
              <w:rPr>
                <w:rFonts w:ascii="Times New Roman" w:hAnsi="Times New Roman"/>
              </w:rPr>
              <w:t>Rivages</w:t>
            </w:r>
            <w:proofErr w:type="spellEnd"/>
            <w:r w:rsidRPr="00FE53F1">
              <w:rPr>
                <w:rFonts w:ascii="Times New Roman" w:hAnsi="Times New Roman"/>
              </w:rPr>
              <w:t>, Paris, 1991); http://convorbiri-literare.dntis.ro/BECHETmar4.html</w:t>
            </w:r>
          </w:p>
          <w:p w14:paraId="23AA17F5"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16. « </w:t>
            </w:r>
            <w:r w:rsidRPr="00FE53F1">
              <w:rPr>
                <w:rFonts w:ascii="Times New Roman" w:hAnsi="Times New Roman"/>
                <w:iCs/>
              </w:rPr>
              <w:t xml:space="preserve">Între varză </w:t>
            </w:r>
            <w:proofErr w:type="spellStart"/>
            <w:r w:rsidRPr="00FE53F1">
              <w:rPr>
                <w:rFonts w:ascii="Times New Roman" w:hAnsi="Times New Roman"/>
                <w:iCs/>
              </w:rPr>
              <w:t>şi</w:t>
            </w:r>
            <w:proofErr w:type="spellEnd"/>
            <w:r w:rsidRPr="00FE53F1">
              <w:rPr>
                <w:rFonts w:ascii="Times New Roman" w:hAnsi="Times New Roman"/>
                <w:iCs/>
              </w:rPr>
              <w:t xml:space="preserve"> </w:t>
            </w:r>
            <w:proofErr w:type="spellStart"/>
            <w:r w:rsidRPr="00FE53F1">
              <w:rPr>
                <w:rFonts w:ascii="Times New Roman" w:hAnsi="Times New Roman"/>
                <w:iCs/>
              </w:rPr>
              <w:t>descîntec</w:t>
            </w:r>
            <w:proofErr w:type="spellEnd"/>
            <w:r w:rsidRPr="00FE53F1">
              <w:rPr>
                <w:rFonts w:ascii="Times New Roman" w:hAnsi="Times New Roman"/>
                <w:iCs/>
              </w:rPr>
              <w:t>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1/2004, p. 122 (recenzie la Jacques André, </w:t>
            </w:r>
            <w:proofErr w:type="spellStart"/>
            <w:r w:rsidRPr="00FE53F1">
              <w:rPr>
                <w:rFonts w:ascii="Times New Roman" w:hAnsi="Times New Roman"/>
                <w:i/>
                <w:iCs/>
              </w:rPr>
              <w:t>Être</w:t>
            </w:r>
            <w:proofErr w:type="spellEnd"/>
            <w:r w:rsidRPr="00FE53F1">
              <w:rPr>
                <w:rFonts w:ascii="Times New Roman" w:hAnsi="Times New Roman"/>
                <w:i/>
                <w:iCs/>
              </w:rPr>
              <w:t xml:space="preserve"> </w:t>
            </w:r>
            <w:proofErr w:type="spellStart"/>
            <w:r w:rsidRPr="00FE53F1">
              <w:rPr>
                <w:rFonts w:ascii="Times New Roman" w:hAnsi="Times New Roman"/>
                <w:i/>
                <w:iCs/>
              </w:rPr>
              <w:t>médecin</w:t>
            </w:r>
            <w:proofErr w:type="spellEnd"/>
            <w:r w:rsidRPr="00FE53F1">
              <w:rPr>
                <w:rFonts w:ascii="Times New Roman" w:hAnsi="Times New Roman"/>
                <w:i/>
                <w:iCs/>
              </w:rPr>
              <w:t xml:space="preserve"> à Rome</w:t>
            </w:r>
            <w:r w:rsidRPr="00FE53F1">
              <w:rPr>
                <w:rFonts w:ascii="Times New Roman" w:hAnsi="Times New Roman"/>
              </w:rPr>
              <w:t xml:space="preserve">, </w:t>
            </w:r>
            <w:proofErr w:type="spellStart"/>
            <w:r w:rsidRPr="00FE53F1">
              <w:rPr>
                <w:rFonts w:ascii="Times New Roman" w:hAnsi="Times New Roman"/>
              </w:rPr>
              <w:t>Petite</w:t>
            </w:r>
            <w:proofErr w:type="spellEnd"/>
            <w:r w:rsidRPr="00FE53F1">
              <w:rPr>
                <w:rFonts w:ascii="Times New Roman" w:hAnsi="Times New Roman"/>
              </w:rPr>
              <w:t xml:space="preserve"> </w:t>
            </w:r>
            <w:proofErr w:type="spellStart"/>
            <w:r w:rsidRPr="00FE53F1">
              <w:rPr>
                <w:rFonts w:ascii="Times New Roman" w:hAnsi="Times New Roman"/>
              </w:rPr>
              <w:t>Bibliothèque</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w:t>
            </w:r>
            <w:proofErr w:type="spellStart"/>
            <w:r w:rsidRPr="00FE53F1">
              <w:rPr>
                <w:rFonts w:ascii="Times New Roman" w:hAnsi="Times New Roman"/>
              </w:rPr>
              <w:t>Éditions</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et </w:t>
            </w:r>
            <w:proofErr w:type="spellStart"/>
            <w:r w:rsidRPr="00FE53F1">
              <w:rPr>
                <w:rFonts w:ascii="Times New Roman" w:hAnsi="Times New Roman"/>
              </w:rPr>
              <w:t>Rivages</w:t>
            </w:r>
            <w:proofErr w:type="spellEnd"/>
            <w:r w:rsidRPr="00FE53F1">
              <w:rPr>
                <w:rFonts w:ascii="Times New Roman" w:hAnsi="Times New Roman"/>
              </w:rPr>
              <w:t>, Paris, 1995); http://convorbiri-literare.dntis.ro/BECHETian4.html</w:t>
            </w:r>
          </w:p>
          <w:p w14:paraId="4F65E386"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17. « </w:t>
            </w:r>
            <w:r w:rsidRPr="00FE53F1">
              <w:rPr>
                <w:rFonts w:ascii="Times New Roman" w:hAnsi="Times New Roman"/>
                <w:iCs/>
              </w:rPr>
              <w:t xml:space="preserve">Sacru </w:t>
            </w:r>
            <w:proofErr w:type="spellStart"/>
            <w:r w:rsidRPr="00FE53F1">
              <w:rPr>
                <w:rFonts w:ascii="Times New Roman" w:hAnsi="Times New Roman"/>
                <w:iCs/>
              </w:rPr>
              <w:t>şi</w:t>
            </w:r>
            <w:proofErr w:type="spellEnd"/>
            <w:r w:rsidRPr="00FE53F1">
              <w:rPr>
                <w:rFonts w:ascii="Times New Roman" w:hAnsi="Times New Roman"/>
                <w:iCs/>
              </w:rPr>
              <w:t xml:space="preserve"> copilărie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12/2003, pp. 224-225 (recenzie la Jean-Pierre </w:t>
            </w:r>
            <w:proofErr w:type="spellStart"/>
            <w:r w:rsidRPr="00FE53F1">
              <w:rPr>
                <w:rFonts w:ascii="Times New Roman" w:hAnsi="Times New Roman"/>
              </w:rPr>
              <w:t>Néraudau</w:t>
            </w:r>
            <w:proofErr w:type="spellEnd"/>
            <w:r w:rsidRPr="00FE53F1">
              <w:rPr>
                <w:rFonts w:ascii="Times New Roman" w:hAnsi="Times New Roman"/>
              </w:rPr>
              <w:t xml:space="preserve">, </w:t>
            </w:r>
            <w:proofErr w:type="spellStart"/>
            <w:r w:rsidRPr="00FE53F1">
              <w:rPr>
                <w:rFonts w:ascii="Times New Roman" w:hAnsi="Times New Roman"/>
                <w:i/>
                <w:iCs/>
              </w:rPr>
              <w:t>Être</w:t>
            </w:r>
            <w:proofErr w:type="spellEnd"/>
            <w:r w:rsidRPr="00FE53F1">
              <w:rPr>
                <w:rFonts w:ascii="Times New Roman" w:hAnsi="Times New Roman"/>
                <w:i/>
                <w:iCs/>
              </w:rPr>
              <w:t xml:space="preserve"> </w:t>
            </w:r>
            <w:proofErr w:type="spellStart"/>
            <w:r w:rsidRPr="00FE53F1">
              <w:rPr>
                <w:rFonts w:ascii="Times New Roman" w:hAnsi="Times New Roman"/>
                <w:i/>
                <w:iCs/>
              </w:rPr>
              <w:t>enfant</w:t>
            </w:r>
            <w:proofErr w:type="spellEnd"/>
            <w:r w:rsidRPr="00FE53F1">
              <w:rPr>
                <w:rFonts w:ascii="Times New Roman" w:hAnsi="Times New Roman"/>
                <w:i/>
                <w:iCs/>
              </w:rPr>
              <w:t xml:space="preserve"> à Rome</w:t>
            </w:r>
            <w:r w:rsidRPr="00FE53F1">
              <w:rPr>
                <w:rFonts w:ascii="Times New Roman" w:hAnsi="Times New Roman"/>
              </w:rPr>
              <w:t xml:space="preserve">, </w:t>
            </w:r>
            <w:proofErr w:type="spellStart"/>
            <w:r w:rsidRPr="00FE53F1">
              <w:rPr>
                <w:rFonts w:ascii="Times New Roman" w:hAnsi="Times New Roman"/>
              </w:rPr>
              <w:t>Petite</w:t>
            </w:r>
            <w:proofErr w:type="spellEnd"/>
            <w:r w:rsidRPr="00FE53F1">
              <w:rPr>
                <w:rFonts w:ascii="Times New Roman" w:hAnsi="Times New Roman"/>
              </w:rPr>
              <w:t xml:space="preserve"> </w:t>
            </w:r>
            <w:proofErr w:type="spellStart"/>
            <w:r w:rsidRPr="00FE53F1">
              <w:rPr>
                <w:rFonts w:ascii="Times New Roman" w:hAnsi="Times New Roman"/>
              </w:rPr>
              <w:t>Bibliothèque</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w:t>
            </w:r>
            <w:proofErr w:type="spellStart"/>
            <w:r w:rsidRPr="00FE53F1">
              <w:rPr>
                <w:rFonts w:ascii="Times New Roman" w:hAnsi="Times New Roman"/>
              </w:rPr>
              <w:t>Éditions</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et </w:t>
            </w:r>
            <w:proofErr w:type="spellStart"/>
            <w:r w:rsidRPr="00FE53F1">
              <w:rPr>
                <w:rFonts w:ascii="Times New Roman" w:hAnsi="Times New Roman"/>
              </w:rPr>
              <w:t>Rivages</w:t>
            </w:r>
            <w:proofErr w:type="spellEnd"/>
            <w:r w:rsidRPr="00FE53F1">
              <w:rPr>
                <w:rFonts w:ascii="Times New Roman" w:hAnsi="Times New Roman"/>
              </w:rPr>
              <w:t>, Paris,</w:t>
            </w:r>
            <w:r w:rsidRPr="00FE53F1">
              <w:rPr>
                <w:rFonts w:ascii="Times New Roman" w:hAnsi="Times New Roman"/>
                <w:i/>
                <w:iCs/>
              </w:rPr>
              <w:t xml:space="preserve"> </w:t>
            </w:r>
            <w:r w:rsidRPr="00FE53F1">
              <w:rPr>
                <w:rFonts w:ascii="Times New Roman" w:hAnsi="Times New Roman"/>
              </w:rPr>
              <w:t>1996); http://convorbiri-literare.dntis.ro/BECHETdec3.html</w:t>
            </w:r>
          </w:p>
          <w:p w14:paraId="12D67D80" w14:textId="77777777" w:rsidR="004C39C5" w:rsidRPr="00FE53F1" w:rsidRDefault="004C39C5" w:rsidP="004C39C5">
            <w:pPr>
              <w:ind w:left="851" w:right="49" w:hanging="851"/>
              <w:jc w:val="both"/>
              <w:rPr>
                <w:rFonts w:ascii="Times New Roman" w:hAnsi="Times New Roman"/>
              </w:rPr>
            </w:pPr>
            <w:r w:rsidRPr="00FE53F1">
              <w:rPr>
                <w:rFonts w:ascii="Times New Roman" w:hAnsi="Times New Roman"/>
              </w:rPr>
              <w:t>18. « </w:t>
            </w:r>
            <w:proofErr w:type="spellStart"/>
            <w:r w:rsidRPr="00FE53F1">
              <w:rPr>
                <w:rFonts w:ascii="Times New Roman" w:hAnsi="Times New Roman"/>
                <w:iCs/>
              </w:rPr>
              <w:t>Cînd</w:t>
            </w:r>
            <w:proofErr w:type="spellEnd"/>
            <w:r w:rsidRPr="00FE53F1">
              <w:rPr>
                <w:rFonts w:ascii="Times New Roman" w:hAnsi="Times New Roman"/>
                <w:iCs/>
              </w:rPr>
              <w:t xml:space="preserve"> Iuno nu e Hera "cea cu </w:t>
            </w:r>
            <w:proofErr w:type="spellStart"/>
            <w:r w:rsidRPr="00FE53F1">
              <w:rPr>
                <w:rFonts w:ascii="Times New Roman" w:hAnsi="Times New Roman"/>
                <w:iCs/>
              </w:rPr>
              <w:t>braţe</w:t>
            </w:r>
            <w:proofErr w:type="spellEnd"/>
            <w:r w:rsidRPr="00FE53F1">
              <w:rPr>
                <w:rFonts w:ascii="Times New Roman" w:hAnsi="Times New Roman"/>
                <w:iCs/>
              </w:rPr>
              <w:t xml:space="preserve"> albe”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11/2003, p. 120 (recenzie la Jean </w:t>
            </w:r>
            <w:proofErr w:type="spellStart"/>
            <w:r w:rsidRPr="00FE53F1">
              <w:rPr>
                <w:rFonts w:ascii="Times New Roman" w:hAnsi="Times New Roman"/>
              </w:rPr>
              <w:t>Bayet</w:t>
            </w:r>
            <w:proofErr w:type="spellEnd"/>
            <w:r w:rsidRPr="00FE53F1">
              <w:rPr>
                <w:rFonts w:ascii="Times New Roman" w:hAnsi="Times New Roman"/>
                <w:i/>
                <w:iCs/>
              </w:rPr>
              <w:t xml:space="preserve"> La </w:t>
            </w:r>
            <w:proofErr w:type="spellStart"/>
            <w:r w:rsidRPr="00FE53F1">
              <w:rPr>
                <w:rFonts w:ascii="Times New Roman" w:hAnsi="Times New Roman"/>
                <w:i/>
                <w:iCs/>
              </w:rPr>
              <w:t>religion</w:t>
            </w:r>
            <w:proofErr w:type="spellEnd"/>
            <w:r w:rsidRPr="00FE53F1">
              <w:rPr>
                <w:rFonts w:ascii="Times New Roman" w:hAnsi="Times New Roman"/>
                <w:i/>
                <w:iCs/>
              </w:rPr>
              <w:t xml:space="preserve"> </w:t>
            </w:r>
            <w:proofErr w:type="spellStart"/>
            <w:r w:rsidRPr="00FE53F1">
              <w:rPr>
                <w:rFonts w:ascii="Times New Roman" w:hAnsi="Times New Roman"/>
                <w:i/>
                <w:iCs/>
              </w:rPr>
              <w:t>romaine</w:t>
            </w:r>
            <w:proofErr w:type="spellEnd"/>
            <w:r w:rsidRPr="00FE53F1">
              <w:rPr>
                <w:rFonts w:ascii="Times New Roman" w:hAnsi="Times New Roman"/>
              </w:rPr>
              <w:t xml:space="preserve">, </w:t>
            </w:r>
            <w:proofErr w:type="spellStart"/>
            <w:r w:rsidRPr="00FE53F1">
              <w:rPr>
                <w:rFonts w:ascii="Times New Roman" w:hAnsi="Times New Roman"/>
              </w:rPr>
              <w:t>Petite</w:t>
            </w:r>
            <w:proofErr w:type="spellEnd"/>
            <w:r w:rsidRPr="00FE53F1">
              <w:rPr>
                <w:rFonts w:ascii="Times New Roman" w:hAnsi="Times New Roman"/>
              </w:rPr>
              <w:t xml:space="preserve"> </w:t>
            </w:r>
            <w:proofErr w:type="spellStart"/>
            <w:r w:rsidRPr="00FE53F1">
              <w:rPr>
                <w:rFonts w:ascii="Times New Roman" w:hAnsi="Times New Roman"/>
              </w:rPr>
              <w:t>Bibliothèque</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w:t>
            </w:r>
            <w:proofErr w:type="spellStart"/>
            <w:r w:rsidRPr="00FE53F1">
              <w:rPr>
                <w:rFonts w:ascii="Times New Roman" w:hAnsi="Times New Roman"/>
              </w:rPr>
              <w:t>Éditions</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et </w:t>
            </w:r>
            <w:proofErr w:type="spellStart"/>
            <w:r w:rsidRPr="00FE53F1">
              <w:rPr>
                <w:rFonts w:ascii="Times New Roman" w:hAnsi="Times New Roman"/>
              </w:rPr>
              <w:t>Rivages</w:t>
            </w:r>
            <w:proofErr w:type="spellEnd"/>
            <w:r w:rsidRPr="00FE53F1">
              <w:rPr>
                <w:rFonts w:ascii="Times New Roman" w:hAnsi="Times New Roman"/>
              </w:rPr>
              <w:t>, Paris,</w:t>
            </w:r>
            <w:r w:rsidRPr="00FE53F1">
              <w:rPr>
                <w:rFonts w:ascii="Times New Roman" w:hAnsi="Times New Roman"/>
                <w:i/>
                <w:iCs/>
              </w:rPr>
              <w:t xml:space="preserve"> </w:t>
            </w:r>
            <w:r w:rsidRPr="00FE53F1">
              <w:rPr>
                <w:rFonts w:ascii="Times New Roman" w:hAnsi="Times New Roman"/>
              </w:rPr>
              <w:t xml:space="preserve">1999); </w:t>
            </w:r>
            <w:hyperlink r:id="rId31" w:history="1">
              <w:r w:rsidRPr="00FE53F1">
                <w:rPr>
                  <w:rStyle w:val="Hyperlink"/>
                  <w:rFonts w:ascii="Times New Roman" w:hAnsi="Times New Roman"/>
                </w:rPr>
                <w:t>http://convorbiri-literare.dntis.ro/BECHETnov3.html</w:t>
              </w:r>
            </w:hyperlink>
          </w:p>
          <w:p w14:paraId="4999479B" w14:textId="77777777" w:rsidR="004C39C5" w:rsidRPr="00FE53F1" w:rsidRDefault="004C39C5" w:rsidP="004C39C5">
            <w:pPr>
              <w:ind w:left="900" w:right="49" w:hanging="900"/>
              <w:jc w:val="both"/>
              <w:rPr>
                <w:rFonts w:ascii="Times New Roman" w:hAnsi="Times New Roman"/>
              </w:rPr>
            </w:pPr>
            <w:r w:rsidRPr="00FE53F1">
              <w:rPr>
                <w:rFonts w:ascii="Times New Roman" w:hAnsi="Times New Roman"/>
              </w:rPr>
              <w:t>19. « </w:t>
            </w:r>
            <w:r w:rsidRPr="00FE53F1">
              <w:rPr>
                <w:rFonts w:ascii="Times New Roman" w:hAnsi="Times New Roman"/>
                <w:iCs/>
              </w:rPr>
              <w:t xml:space="preserve">Despre </w:t>
            </w:r>
            <w:proofErr w:type="spellStart"/>
            <w:r w:rsidRPr="00FE53F1">
              <w:rPr>
                <w:rFonts w:ascii="Times New Roman" w:hAnsi="Times New Roman"/>
                <w:iCs/>
              </w:rPr>
              <w:t>colecţii</w:t>
            </w:r>
            <w:proofErr w:type="spellEnd"/>
            <w:r w:rsidRPr="00FE53F1">
              <w:rPr>
                <w:rFonts w:ascii="Times New Roman" w:hAnsi="Times New Roman"/>
                <w:iCs/>
              </w:rPr>
              <w:t xml:space="preserve"> </w:t>
            </w:r>
            <w:proofErr w:type="spellStart"/>
            <w:r w:rsidRPr="00FE53F1">
              <w:rPr>
                <w:rFonts w:ascii="Times New Roman" w:hAnsi="Times New Roman"/>
                <w:iCs/>
              </w:rPr>
              <w:t>şi</w:t>
            </w:r>
            <w:proofErr w:type="spellEnd"/>
            <w:r w:rsidRPr="00FE53F1">
              <w:rPr>
                <w:rFonts w:ascii="Times New Roman" w:hAnsi="Times New Roman"/>
                <w:iCs/>
              </w:rPr>
              <w:t xml:space="preserve"> </w:t>
            </w:r>
            <w:proofErr w:type="spellStart"/>
            <w:r w:rsidRPr="00FE53F1">
              <w:rPr>
                <w:rFonts w:ascii="Times New Roman" w:hAnsi="Times New Roman"/>
                <w:iCs/>
              </w:rPr>
              <w:t>tradiţii</w:t>
            </w:r>
            <w:proofErr w:type="spellEnd"/>
            <w:r w:rsidRPr="00FE53F1">
              <w:rPr>
                <w:rFonts w:ascii="Times New Roman" w:hAnsi="Times New Roman"/>
                <w:iCs/>
              </w:rPr>
              <w:t>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9/2003, pp. 118-119 (recenzie la Danielle Porte, </w:t>
            </w:r>
            <w:r w:rsidRPr="00FE53F1">
              <w:rPr>
                <w:rFonts w:ascii="Times New Roman" w:hAnsi="Times New Roman"/>
                <w:i/>
                <w:iCs/>
              </w:rPr>
              <w:t xml:space="preserve">Le </w:t>
            </w:r>
            <w:proofErr w:type="spellStart"/>
            <w:r w:rsidRPr="00FE53F1">
              <w:rPr>
                <w:rFonts w:ascii="Times New Roman" w:hAnsi="Times New Roman"/>
                <w:i/>
                <w:iCs/>
              </w:rPr>
              <w:t>prêtre</w:t>
            </w:r>
            <w:proofErr w:type="spellEnd"/>
            <w:r w:rsidRPr="00FE53F1">
              <w:rPr>
                <w:rFonts w:ascii="Times New Roman" w:hAnsi="Times New Roman"/>
                <w:i/>
                <w:iCs/>
              </w:rPr>
              <w:t xml:space="preserve"> à Rome</w:t>
            </w:r>
            <w:r w:rsidRPr="00FE53F1">
              <w:rPr>
                <w:rFonts w:ascii="Times New Roman" w:hAnsi="Times New Roman"/>
              </w:rPr>
              <w:t>,</w:t>
            </w:r>
            <w:r w:rsidRPr="00FE53F1">
              <w:rPr>
                <w:rFonts w:ascii="Times New Roman" w:hAnsi="Times New Roman"/>
                <w:i/>
                <w:iCs/>
              </w:rPr>
              <w:t xml:space="preserve"> </w:t>
            </w:r>
            <w:proofErr w:type="spellStart"/>
            <w:r w:rsidRPr="00FE53F1">
              <w:rPr>
                <w:rFonts w:ascii="Times New Roman" w:hAnsi="Times New Roman"/>
              </w:rPr>
              <w:t>Petite</w:t>
            </w:r>
            <w:proofErr w:type="spellEnd"/>
            <w:r w:rsidRPr="00FE53F1">
              <w:rPr>
                <w:rFonts w:ascii="Times New Roman" w:hAnsi="Times New Roman"/>
              </w:rPr>
              <w:t xml:space="preserve"> </w:t>
            </w:r>
            <w:proofErr w:type="spellStart"/>
            <w:r w:rsidRPr="00FE53F1">
              <w:rPr>
                <w:rFonts w:ascii="Times New Roman" w:hAnsi="Times New Roman"/>
              </w:rPr>
              <w:t>Bibliothèque</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w:t>
            </w:r>
            <w:proofErr w:type="spellStart"/>
            <w:r w:rsidRPr="00FE53F1">
              <w:rPr>
                <w:rFonts w:ascii="Times New Roman" w:hAnsi="Times New Roman"/>
              </w:rPr>
              <w:t>Éditions</w:t>
            </w:r>
            <w:proofErr w:type="spellEnd"/>
            <w:r w:rsidRPr="00FE53F1">
              <w:rPr>
                <w:rFonts w:ascii="Times New Roman" w:hAnsi="Times New Roman"/>
              </w:rPr>
              <w:t xml:space="preserve"> </w:t>
            </w:r>
            <w:proofErr w:type="spellStart"/>
            <w:r w:rsidRPr="00FE53F1">
              <w:rPr>
                <w:rFonts w:ascii="Times New Roman" w:hAnsi="Times New Roman"/>
              </w:rPr>
              <w:t>Payot</w:t>
            </w:r>
            <w:proofErr w:type="spellEnd"/>
            <w:r w:rsidRPr="00FE53F1">
              <w:rPr>
                <w:rFonts w:ascii="Times New Roman" w:hAnsi="Times New Roman"/>
              </w:rPr>
              <w:t xml:space="preserve"> et </w:t>
            </w:r>
            <w:proofErr w:type="spellStart"/>
            <w:r w:rsidRPr="00FE53F1">
              <w:rPr>
                <w:rFonts w:ascii="Times New Roman" w:hAnsi="Times New Roman"/>
              </w:rPr>
              <w:t>Rivages</w:t>
            </w:r>
            <w:proofErr w:type="spellEnd"/>
            <w:r w:rsidRPr="00FE53F1">
              <w:rPr>
                <w:rFonts w:ascii="Times New Roman" w:hAnsi="Times New Roman"/>
              </w:rPr>
              <w:t>, Paris,</w:t>
            </w:r>
            <w:r w:rsidRPr="00FE53F1">
              <w:rPr>
                <w:rFonts w:ascii="Times New Roman" w:hAnsi="Times New Roman"/>
                <w:i/>
                <w:iCs/>
              </w:rPr>
              <w:t xml:space="preserve"> </w:t>
            </w:r>
            <w:r w:rsidRPr="00FE53F1">
              <w:rPr>
                <w:rFonts w:ascii="Times New Roman" w:hAnsi="Times New Roman"/>
              </w:rPr>
              <w:t>1995); http://convorbiri-literare.dntis.ro/BECHETsep3.html</w:t>
            </w:r>
          </w:p>
          <w:p w14:paraId="185CD051" w14:textId="77777777" w:rsidR="004C39C5" w:rsidRPr="00FE53F1" w:rsidRDefault="004C39C5" w:rsidP="004C39C5">
            <w:pPr>
              <w:ind w:right="49"/>
              <w:jc w:val="both"/>
              <w:rPr>
                <w:rFonts w:ascii="Times New Roman" w:hAnsi="Times New Roman"/>
              </w:rPr>
            </w:pPr>
          </w:p>
          <w:p w14:paraId="3BB06015" w14:textId="77777777" w:rsidR="004C39C5" w:rsidRPr="00FE53F1" w:rsidRDefault="004C39C5" w:rsidP="004C39C5">
            <w:pPr>
              <w:ind w:right="49"/>
              <w:jc w:val="both"/>
              <w:rPr>
                <w:rFonts w:ascii="Times New Roman" w:hAnsi="Times New Roman"/>
              </w:rPr>
            </w:pPr>
          </w:p>
          <w:p w14:paraId="7862E95B" w14:textId="77777777" w:rsidR="004C39C5" w:rsidRPr="00FE53F1" w:rsidRDefault="004C39C5" w:rsidP="004C39C5">
            <w:pPr>
              <w:ind w:right="49"/>
              <w:jc w:val="both"/>
              <w:rPr>
                <w:rFonts w:ascii="Times New Roman" w:hAnsi="Times New Roman"/>
              </w:rPr>
            </w:pPr>
          </w:p>
          <w:p w14:paraId="059F3F33" w14:textId="77777777" w:rsidR="004C39C5" w:rsidRPr="00FE53F1" w:rsidRDefault="004C39C5" w:rsidP="004C39C5">
            <w:pPr>
              <w:pStyle w:val="Listparagraf"/>
              <w:numPr>
                <w:ilvl w:val="0"/>
                <w:numId w:val="37"/>
              </w:numPr>
              <w:suppressAutoHyphens w:val="0"/>
              <w:overflowPunct w:val="0"/>
              <w:autoSpaceDE w:val="0"/>
              <w:autoSpaceDN w:val="0"/>
              <w:adjustRightInd w:val="0"/>
              <w:ind w:right="49"/>
              <w:jc w:val="both"/>
              <w:textAlignment w:val="baseline"/>
              <w:rPr>
                <w:rFonts w:ascii="Times New Roman" w:hAnsi="Times New Roman"/>
                <w:b/>
                <w:bCs/>
              </w:rPr>
            </w:pPr>
            <w:r w:rsidRPr="00FE53F1">
              <w:rPr>
                <w:rFonts w:ascii="Times New Roman" w:hAnsi="Times New Roman"/>
                <w:b/>
                <w:bCs/>
              </w:rPr>
              <w:t>ARTICOLE ÎN REVISTE DE CULTURĂ:</w:t>
            </w:r>
          </w:p>
          <w:p w14:paraId="494833CF" w14:textId="77777777" w:rsidR="004C39C5" w:rsidRPr="00FE53F1" w:rsidRDefault="004C39C5" w:rsidP="004C39C5">
            <w:pPr>
              <w:ind w:left="993" w:right="49" w:hanging="993"/>
              <w:jc w:val="both"/>
              <w:rPr>
                <w:rFonts w:ascii="Times New Roman" w:hAnsi="Times New Roman"/>
                <w:b/>
                <w:bCs/>
              </w:rPr>
            </w:pPr>
          </w:p>
          <w:p w14:paraId="71F87373" w14:textId="77777777" w:rsidR="004C39C5" w:rsidRPr="00FE53F1" w:rsidRDefault="004C39C5" w:rsidP="004C39C5">
            <w:pPr>
              <w:ind w:left="900" w:hanging="180"/>
              <w:rPr>
                <w:rFonts w:ascii="Times New Roman" w:hAnsi="Times New Roman"/>
                <w:lang w:eastAsia="en-US"/>
              </w:rPr>
            </w:pPr>
            <w:r w:rsidRPr="00FE53F1">
              <w:rPr>
                <w:rFonts w:ascii="Times New Roman" w:hAnsi="Times New Roman"/>
              </w:rPr>
              <w:t xml:space="preserve">1. </w:t>
            </w:r>
            <w:r w:rsidRPr="00FE53F1">
              <w:rPr>
                <w:rFonts w:ascii="Times New Roman" w:hAnsi="Times New Roman"/>
                <w:i/>
              </w:rPr>
              <w:t xml:space="preserve">Limbile vechi sunt un instrument infailibil, o cheie care deschide </w:t>
            </w:r>
            <w:proofErr w:type="spellStart"/>
            <w:r w:rsidRPr="00FE53F1">
              <w:rPr>
                <w:rFonts w:ascii="Times New Roman" w:hAnsi="Times New Roman"/>
                <w:i/>
              </w:rPr>
              <w:t>uşa</w:t>
            </w:r>
            <w:proofErr w:type="spellEnd"/>
            <w:r w:rsidRPr="00FE53F1">
              <w:rPr>
                <w:rFonts w:ascii="Times New Roman" w:hAnsi="Times New Roman"/>
                <w:i/>
              </w:rPr>
              <w:t xml:space="preserve"> multor </w:t>
            </w:r>
            <w:proofErr w:type="spellStart"/>
            <w:r w:rsidRPr="00FE53F1">
              <w:rPr>
                <w:rFonts w:ascii="Times New Roman" w:hAnsi="Times New Roman"/>
                <w:i/>
              </w:rPr>
              <w:t>ştiinţe</w:t>
            </w:r>
            <w:proofErr w:type="spellEnd"/>
            <w:r w:rsidRPr="00FE53F1">
              <w:rPr>
                <w:rFonts w:ascii="Times New Roman" w:hAnsi="Times New Roman"/>
              </w:rPr>
              <w:t xml:space="preserve">, în </w:t>
            </w:r>
            <w:r w:rsidRPr="00FE53F1">
              <w:rPr>
                <w:rFonts w:ascii="Times New Roman" w:hAnsi="Times New Roman"/>
                <w:i/>
              </w:rPr>
              <w:t xml:space="preserve">Newsletter UB </w:t>
            </w:r>
            <w:r w:rsidRPr="00FE53F1">
              <w:rPr>
                <w:rFonts w:ascii="Times New Roman" w:hAnsi="Times New Roman"/>
              </w:rPr>
              <w:t xml:space="preserve">nr. 23/2011, 21.06.2011 </w:t>
            </w:r>
            <w:proofErr w:type="spellStart"/>
            <w:r w:rsidRPr="00FE53F1">
              <w:rPr>
                <w:rFonts w:ascii="Times New Roman" w:hAnsi="Times New Roman"/>
              </w:rPr>
              <w:t>şi</w:t>
            </w:r>
            <w:proofErr w:type="spellEnd"/>
            <w:r w:rsidRPr="00FE53F1">
              <w:rPr>
                <w:rFonts w:ascii="Times New Roman" w:hAnsi="Times New Roman"/>
              </w:rPr>
              <w:t xml:space="preserve"> </w:t>
            </w:r>
            <w:proofErr w:type="spellStart"/>
            <w:r w:rsidRPr="00FE53F1">
              <w:rPr>
                <w:rFonts w:ascii="Times New Roman" w:hAnsi="Times New Roman"/>
                <w:lang w:eastAsia="en-US"/>
              </w:rPr>
              <w:t>TopUB</w:t>
            </w:r>
            <w:proofErr w:type="spellEnd"/>
            <w:r w:rsidRPr="00FE53F1">
              <w:rPr>
                <w:rFonts w:ascii="Times New Roman" w:hAnsi="Times New Roman"/>
                <w:lang w:eastAsia="en-US"/>
              </w:rPr>
              <w:t>.</w:t>
            </w:r>
          </w:p>
          <w:p w14:paraId="6371E827" w14:textId="77777777" w:rsidR="004C39C5" w:rsidRPr="00FE53F1" w:rsidRDefault="004C39C5" w:rsidP="004C39C5">
            <w:pPr>
              <w:ind w:left="851" w:right="49" w:hanging="143"/>
              <w:jc w:val="both"/>
              <w:rPr>
                <w:rFonts w:ascii="Times New Roman" w:hAnsi="Times New Roman"/>
                <w:lang w:val="it-IT"/>
              </w:rPr>
            </w:pPr>
            <w:r w:rsidRPr="00FE53F1">
              <w:rPr>
                <w:rFonts w:ascii="Times New Roman" w:hAnsi="Times New Roman"/>
                <w:lang w:val="it-IT"/>
              </w:rPr>
              <w:t>2. « </w:t>
            </w:r>
            <w:r w:rsidRPr="00FE53F1">
              <w:rPr>
                <w:rFonts w:ascii="Times New Roman" w:hAnsi="Times New Roman"/>
                <w:iCs/>
                <w:lang w:val="it-IT"/>
              </w:rPr>
              <w:t xml:space="preserve">Arcul roman era etrusc », în </w:t>
            </w:r>
            <w:r w:rsidRPr="00FE53F1">
              <w:rPr>
                <w:rFonts w:ascii="Times New Roman" w:hAnsi="Times New Roman"/>
                <w:i/>
                <w:iCs/>
                <w:lang w:val="it-IT"/>
              </w:rPr>
              <w:t>Itinera</w:t>
            </w:r>
            <w:r w:rsidRPr="00FE53F1">
              <w:rPr>
                <w:rFonts w:ascii="Times New Roman" w:hAnsi="Times New Roman"/>
                <w:iCs/>
                <w:lang w:val="it-IT"/>
              </w:rPr>
              <w:t>, martie 2011, p. 7-10.</w:t>
            </w:r>
            <w:r w:rsidRPr="00FE53F1">
              <w:rPr>
                <w:rFonts w:ascii="Times New Roman" w:hAnsi="Times New Roman"/>
                <w:lang w:val="it-IT"/>
              </w:rPr>
              <w:t xml:space="preserve"> </w:t>
            </w:r>
          </w:p>
          <w:p w14:paraId="23E4173B" w14:textId="77777777" w:rsidR="004C39C5" w:rsidRPr="00FE53F1" w:rsidRDefault="004C39C5" w:rsidP="004C39C5">
            <w:pPr>
              <w:shd w:val="clear" w:color="auto" w:fill="FFFFFF"/>
              <w:ind w:left="900" w:hanging="180"/>
              <w:outlineLvl w:val="3"/>
              <w:rPr>
                <w:rFonts w:ascii="Times New Roman" w:hAnsi="Times New Roman"/>
                <w:lang w:val="es-ES"/>
              </w:rPr>
            </w:pPr>
            <w:r w:rsidRPr="00FE53F1">
              <w:rPr>
                <w:rFonts w:ascii="Times New Roman" w:hAnsi="Times New Roman"/>
                <w:lang w:val="it-IT"/>
              </w:rPr>
              <w:t>3. </w:t>
            </w:r>
            <w:r w:rsidRPr="00FE53F1">
              <w:rPr>
                <w:rStyle w:val="Accentuat"/>
                <w:rFonts w:ascii="Times New Roman" w:hAnsi="Times New Roman"/>
                <w:i/>
                <w:iCs/>
              </w:rPr>
              <w:fldChar w:fldCharType="begin"/>
            </w:r>
            <w:r w:rsidRPr="00FE53F1">
              <w:rPr>
                <w:rStyle w:val="Accentuat"/>
                <w:rFonts w:ascii="Times New Roman" w:hAnsi="Times New Roman"/>
                <w:i/>
                <w:iCs/>
              </w:rPr>
              <w:instrText xml:space="preserve"> HYPERLINK "file:///C:\\Documents%20and%20Settings\\Ioana\\Application%20Data\\Microsoft\\Word\\Plămîn al cetăţii %1e formă şi spirit, în  " </w:instrText>
            </w:r>
            <w:r w:rsidRPr="00FE53F1">
              <w:rPr>
                <w:rStyle w:val="Accentuat"/>
                <w:rFonts w:ascii="Times New Roman" w:hAnsi="Times New Roman"/>
                <w:i/>
                <w:iCs/>
              </w:rPr>
              <w:fldChar w:fldCharType="separate"/>
            </w:r>
            <w:r w:rsidRPr="00FE53F1">
              <w:rPr>
                <w:rStyle w:val="Hyperlink"/>
                <w:rFonts w:ascii="Times New Roman" w:hAnsi="Times New Roman"/>
                <w:i/>
                <w:lang w:val="es-ES"/>
              </w:rPr>
              <w:t>Plămîn al cetăţii </w:t>
            </w:r>
            <w:r w:rsidRPr="00FE53F1">
              <w:rPr>
                <w:rStyle w:val="Hyperlink"/>
                <w:rFonts w:ascii="Times New Roman" w:hAnsi="Times New Roman"/>
                <w:i/>
                <w:lang w:val="es-ES"/>
              </w:rPr>
              <w:noBreakHyphen/>
              <w:t> formă şi spirit</w:t>
            </w:r>
            <w:r w:rsidRPr="00FE53F1">
              <w:rPr>
                <w:rStyle w:val="Hyperlink"/>
                <w:rFonts w:ascii="Times New Roman" w:hAnsi="Times New Roman"/>
                <w:lang w:val="es-ES"/>
              </w:rPr>
              <w:t>, </w:t>
            </w:r>
            <w:r w:rsidRPr="00FE53F1">
              <w:rPr>
                <w:rStyle w:val="Hyperlink"/>
                <w:rFonts w:ascii="Times New Roman" w:hAnsi="Times New Roman"/>
                <w:lang w:val="it-IT"/>
              </w:rPr>
              <w:t>în  </w:t>
            </w:r>
            <w:r w:rsidRPr="00FE53F1">
              <w:rPr>
                <w:rStyle w:val="Hyperlink"/>
                <w:rFonts w:ascii="Times New Roman" w:hAnsi="Times New Roman"/>
              </w:rPr>
              <w:t>„Dilema Veche” nr. 5 mai 2010;</w:t>
            </w:r>
            <w:r w:rsidRPr="00FE53F1">
              <w:rPr>
                <w:rStyle w:val="Hyperlink"/>
                <w:rFonts w:ascii="Times New Roman" w:hAnsi="Times New Roman"/>
                <w:lang w:val="es-ES"/>
              </w:rPr>
              <w:t> </w:t>
            </w:r>
            <w:r w:rsidRPr="00FE53F1">
              <w:rPr>
                <w:rStyle w:val="Accentuat"/>
                <w:rFonts w:ascii="Times New Roman" w:hAnsi="Times New Roman"/>
                <w:i/>
                <w:iCs/>
              </w:rPr>
              <w:fldChar w:fldCharType="end"/>
            </w:r>
            <w:hyperlink r:id="rId32" w:history="1">
              <w:r w:rsidRPr="00FE53F1">
                <w:rPr>
                  <w:rStyle w:val="Hyperlink"/>
                  <w:rFonts w:ascii="Times New Roman" w:hAnsi="Times New Roman"/>
                  <w:lang w:val="es-ES"/>
                </w:rPr>
                <w:t>http://www.dil</w:t>
              </w:r>
            </w:hyperlink>
            <w:r w:rsidRPr="00FE53F1">
              <w:rPr>
                <w:rFonts w:ascii="Times New Roman" w:hAnsi="Times New Roman"/>
                <w:lang w:val="es-ES"/>
              </w:rPr>
              <w:t>emaveche.ro/autor/florica-bechet</w:t>
            </w:r>
          </w:p>
          <w:p w14:paraId="005BFDF7" w14:textId="77777777" w:rsidR="004C39C5" w:rsidRPr="00FE53F1" w:rsidRDefault="004C39C5" w:rsidP="004C39C5">
            <w:pPr>
              <w:ind w:left="851" w:right="49" w:hanging="143"/>
              <w:jc w:val="both"/>
              <w:rPr>
                <w:rFonts w:ascii="Times New Roman" w:hAnsi="Times New Roman"/>
              </w:rPr>
            </w:pPr>
            <w:r w:rsidRPr="00FE53F1">
              <w:rPr>
                <w:rFonts w:ascii="Times New Roman" w:hAnsi="Times New Roman"/>
                <w:lang w:val="it-IT"/>
              </w:rPr>
              <w:t xml:space="preserve">4. </w:t>
            </w:r>
            <w:r w:rsidRPr="00FE53F1">
              <w:rPr>
                <w:rFonts w:ascii="Times New Roman" w:hAnsi="Times New Roman"/>
                <w:i/>
                <w:lang w:val="it-IT"/>
              </w:rPr>
              <w:t>Măruntaiele lumii</w:t>
            </w:r>
            <w:r w:rsidRPr="00FE53F1">
              <w:rPr>
                <w:rFonts w:ascii="Times New Roman" w:hAnsi="Times New Roman"/>
                <w:lang w:val="it-IT"/>
              </w:rPr>
              <w:t xml:space="preserve">, în caietul de sală al Teatrului Naţional </w:t>
            </w:r>
            <w:r w:rsidRPr="00FE53F1">
              <w:rPr>
                <w:rFonts w:ascii="Times New Roman" w:hAnsi="Times New Roman"/>
              </w:rPr>
              <w:t>„</w:t>
            </w:r>
            <w:r w:rsidRPr="00FE53F1">
              <w:rPr>
                <w:rFonts w:ascii="Times New Roman" w:hAnsi="Times New Roman"/>
                <w:lang w:val="it-IT"/>
              </w:rPr>
              <w:t xml:space="preserve">I. L. Caragiale" Bucureşti, la comedia </w:t>
            </w:r>
            <w:r w:rsidRPr="00FE53F1">
              <w:rPr>
                <w:rFonts w:ascii="Times New Roman" w:hAnsi="Times New Roman"/>
                <w:i/>
                <w:lang w:val="it-IT"/>
              </w:rPr>
              <w:t>Norii</w:t>
            </w:r>
            <w:r w:rsidRPr="00FE53F1">
              <w:rPr>
                <w:rFonts w:ascii="Times New Roman" w:hAnsi="Times New Roman"/>
                <w:lang w:val="it-IT"/>
              </w:rPr>
              <w:t xml:space="preserve"> de Aristofan, stagiunea 2008-2009;</w:t>
            </w:r>
          </w:p>
          <w:p w14:paraId="642AA3CD" w14:textId="77777777" w:rsidR="004C39C5" w:rsidRPr="00FE53F1" w:rsidRDefault="004C39C5" w:rsidP="004C39C5">
            <w:pPr>
              <w:ind w:left="1701" w:right="49" w:hanging="993"/>
              <w:jc w:val="both"/>
              <w:rPr>
                <w:rFonts w:ascii="Times New Roman" w:hAnsi="Times New Roman"/>
                <w:b/>
                <w:bCs/>
              </w:rPr>
            </w:pPr>
            <w:r w:rsidRPr="00FE53F1">
              <w:rPr>
                <w:rFonts w:ascii="Times New Roman" w:hAnsi="Times New Roman"/>
              </w:rPr>
              <w:t>5.</w:t>
            </w:r>
            <w:r w:rsidRPr="00FE53F1">
              <w:rPr>
                <w:rFonts w:ascii="Times New Roman" w:hAnsi="Times New Roman"/>
                <w:i/>
                <w:lang w:val="it-IT"/>
              </w:rPr>
              <w:t>Sinucigaşi financiari</w:t>
            </w:r>
            <w:r w:rsidRPr="00FE53F1">
              <w:rPr>
                <w:rFonts w:ascii="Times New Roman" w:hAnsi="Times New Roman"/>
                <w:lang w:val="it-IT"/>
              </w:rPr>
              <w:t xml:space="preserve">, în </w:t>
            </w:r>
            <w:r w:rsidRPr="00FE53F1">
              <w:rPr>
                <w:rFonts w:ascii="Times New Roman" w:hAnsi="Times New Roman"/>
              </w:rPr>
              <w:t>„Dilema Veche” nr. 265 din 12 martie 2009, p. 8.</w:t>
            </w:r>
          </w:p>
          <w:p w14:paraId="52DADCB8" w14:textId="77777777" w:rsidR="004C39C5" w:rsidRPr="00FE53F1" w:rsidRDefault="004C39C5" w:rsidP="004C39C5">
            <w:pPr>
              <w:ind w:left="1701" w:right="49" w:hanging="993"/>
              <w:jc w:val="both"/>
              <w:rPr>
                <w:rFonts w:ascii="Times New Roman" w:hAnsi="Times New Roman"/>
                <w:b/>
                <w:bCs/>
              </w:rPr>
            </w:pPr>
            <w:r w:rsidRPr="00FE53F1">
              <w:rPr>
                <w:rFonts w:ascii="Times New Roman" w:hAnsi="Times New Roman"/>
              </w:rPr>
              <w:t>6.</w:t>
            </w:r>
            <w:r w:rsidRPr="00FE53F1">
              <w:rPr>
                <w:rFonts w:ascii="Times New Roman" w:hAnsi="Times New Roman"/>
                <w:i/>
              </w:rPr>
              <w:t xml:space="preserve"> Stimate </w:t>
            </w:r>
            <w:proofErr w:type="spellStart"/>
            <w:r w:rsidRPr="00FE53F1">
              <w:rPr>
                <w:rFonts w:ascii="Times New Roman" w:hAnsi="Times New Roman"/>
                <w:i/>
              </w:rPr>
              <w:t>Domnule</w:t>
            </w:r>
            <w:proofErr w:type="spellEnd"/>
            <w:r w:rsidRPr="00FE53F1">
              <w:rPr>
                <w:rFonts w:ascii="Times New Roman" w:hAnsi="Times New Roman"/>
                <w:i/>
              </w:rPr>
              <w:t xml:space="preserve"> Profesor</w:t>
            </w:r>
            <w:r w:rsidRPr="00FE53F1">
              <w:rPr>
                <w:rFonts w:ascii="Times New Roman" w:hAnsi="Times New Roman"/>
              </w:rPr>
              <w:t>, în „Idei în dialog” nr. 559 din 1 august 2008, p. 4</w:t>
            </w:r>
          </w:p>
          <w:p w14:paraId="315260A0" w14:textId="77777777" w:rsidR="004C39C5" w:rsidRPr="00FE53F1" w:rsidRDefault="004C39C5" w:rsidP="004C39C5">
            <w:pPr>
              <w:ind w:left="851" w:right="49" w:hanging="143"/>
              <w:jc w:val="both"/>
              <w:rPr>
                <w:rFonts w:ascii="Times New Roman" w:hAnsi="Times New Roman"/>
              </w:rPr>
            </w:pPr>
            <w:r w:rsidRPr="00FE53F1">
              <w:rPr>
                <w:rFonts w:ascii="Times New Roman" w:hAnsi="Times New Roman"/>
              </w:rPr>
              <w:t>7.</w:t>
            </w:r>
            <w:r w:rsidRPr="00FE53F1">
              <w:rPr>
                <w:rFonts w:ascii="Times New Roman" w:hAnsi="Times New Roman"/>
                <w:i/>
              </w:rPr>
              <w:t xml:space="preserve"> </w:t>
            </w:r>
            <w:proofErr w:type="spellStart"/>
            <w:r w:rsidRPr="00FE53F1">
              <w:rPr>
                <w:rFonts w:ascii="Times New Roman" w:hAnsi="Times New Roman"/>
                <w:i/>
                <w:iCs/>
              </w:rPr>
              <w:t>Andreia</w:t>
            </w:r>
            <w:proofErr w:type="spellEnd"/>
            <w:r w:rsidRPr="00FE53F1">
              <w:rPr>
                <w:rFonts w:ascii="Times New Roman" w:hAnsi="Times New Roman"/>
                <w:i/>
                <w:iCs/>
              </w:rPr>
              <w:t xml:space="preserve">, </w:t>
            </w:r>
            <w:proofErr w:type="spellStart"/>
            <w:r w:rsidRPr="00FE53F1">
              <w:rPr>
                <w:rFonts w:ascii="Times New Roman" w:hAnsi="Times New Roman"/>
                <w:i/>
                <w:iCs/>
              </w:rPr>
              <w:t>areté</w:t>
            </w:r>
            <w:proofErr w:type="spellEnd"/>
            <w:r w:rsidRPr="00FE53F1">
              <w:rPr>
                <w:rFonts w:ascii="Times New Roman" w:hAnsi="Times New Roman"/>
                <w:i/>
                <w:iCs/>
              </w:rPr>
              <w:t xml:space="preserve">, </w:t>
            </w:r>
            <w:proofErr w:type="spellStart"/>
            <w:r w:rsidRPr="00FE53F1">
              <w:rPr>
                <w:rFonts w:ascii="Times New Roman" w:hAnsi="Times New Roman"/>
                <w:i/>
                <w:iCs/>
              </w:rPr>
              <w:t>virtus</w:t>
            </w:r>
            <w:proofErr w:type="spellEnd"/>
            <w:r w:rsidRPr="00FE53F1">
              <w:rPr>
                <w:rFonts w:ascii="Times New Roman" w:hAnsi="Times New Roman"/>
              </w:rPr>
              <w:t xml:space="preserve"> (II), în „Convorbiri literare", august, 2004, pp. 124-125.</w:t>
            </w:r>
          </w:p>
          <w:p w14:paraId="4051B58A" w14:textId="77777777" w:rsidR="004C39C5" w:rsidRPr="00FE53F1" w:rsidRDefault="004C39C5" w:rsidP="004C39C5">
            <w:pPr>
              <w:ind w:left="851" w:right="49" w:hanging="143"/>
              <w:jc w:val="both"/>
              <w:rPr>
                <w:rFonts w:ascii="Times New Roman" w:hAnsi="Times New Roman"/>
              </w:rPr>
            </w:pPr>
            <w:r w:rsidRPr="00FE53F1">
              <w:rPr>
                <w:rFonts w:ascii="Times New Roman" w:hAnsi="Times New Roman"/>
              </w:rPr>
              <w:t>8.</w:t>
            </w:r>
            <w:r w:rsidRPr="00FE53F1">
              <w:rPr>
                <w:rFonts w:ascii="Times New Roman" w:hAnsi="Times New Roman"/>
                <w:i/>
              </w:rPr>
              <w:t xml:space="preserve"> </w:t>
            </w:r>
            <w:proofErr w:type="spellStart"/>
            <w:r w:rsidRPr="00FE53F1">
              <w:rPr>
                <w:rFonts w:ascii="Times New Roman" w:hAnsi="Times New Roman"/>
                <w:i/>
                <w:iCs/>
              </w:rPr>
              <w:t>Andreia</w:t>
            </w:r>
            <w:proofErr w:type="spellEnd"/>
            <w:r w:rsidRPr="00FE53F1">
              <w:rPr>
                <w:rFonts w:ascii="Times New Roman" w:hAnsi="Times New Roman"/>
                <w:i/>
                <w:iCs/>
              </w:rPr>
              <w:t xml:space="preserve">, </w:t>
            </w:r>
            <w:proofErr w:type="spellStart"/>
            <w:r w:rsidRPr="00FE53F1">
              <w:rPr>
                <w:rFonts w:ascii="Times New Roman" w:hAnsi="Times New Roman"/>
                <w:i/>
                <w:iCs/>
              </w:rPr>
              <w:t>areté</w:t>
            </w:r>
            <w:proofErr w:type="spellEnd"/>
            <w:r w:rsidRPr="00FE53F1">
              <w:rPr>
                <w:rFonts w:ascii="Times New Roman" w:hAnsi="Times New Roman"/>
                <w:i/>
                <w:iCs/>
              </w:rPr>
              <w:t xml:space="preserve">, </w:t>
            </w:r>
            <w:proofErr w:type="spellStart"/>
            <w:r w:rsidRPr="00FE53F1">
              <w:rPr>
                <w:rFonts w:ascii="Times New Roman" w:hAnsi="Times New Roman"/>
                <w:i/>
                <w:iCs/>
              </w:rPr>
              <w:t>virtus</w:t>
            </w:r>
            <w:proofErr w:type="spellEnd"/>
            <w:r w:rsidRPr="00FE53F1">
              <w:rPr>
                <w:rFonts w:ascii="Times New Roman" w:hAnsi="Times New Roman"/>
                <w:i/>
                <w:iCs/>
              </w:rPr>
              <w:t xml:space="preserve"> </w:t>
            </w:r>
            <w:r w:rsidRPr="00FE53F1">
              <w:rPr>
                <w:rFonts w:ascii="Times New Roman" w:hAnsi="Times New Roman"/>
              </w:rPr>
              <w:t>(I), în „Convorbiri literare", iulie, 2004, pp. 125-126.</w:t>
            </w:r>
          </w:p>
          <w:p w14:paraId="19AE39B0" w14:textId="77777777" w:rsidR="004C39C5" w:rsidRPr="00FE53F1" w:rsidRDefault="004C39C5" w:rsidP="004C39C5">
            <w:pPr>
              <w:ind w:left="851" w:right="49" w:hanging="143"/>
              <w:jc w:val="both"/>
              <w:rPr>
                <w:rFonts w:ascii="Times New Roman" w:hAnsi="Times New Roman"/>
              </w:rPr>
            </w:pPr>
            <w:r w:rsidRPr="00FE53F1">
              <w:rPr>
                <w:rFonts w:ascii="Times New Roman" w:hAnsi="Times New Roman"/>
              </w:rPr>
              <w:t>9.</w:t>
            </w:r>
            <w:r w:rsidRPr="00FE53F1">
              <w:rPr>
                <w:rFonts w:ascii="Times New Roman" w:hAnsi="Times New Roman"/>
                <w:i/>
              </w:rPr>
              <w:t xml:space="preserve"> Mântuirea prin bolnavi</w:t>
            </w:r>
            <w:r w:rsidRPr="00FE53F1">
              <w:rPr>
                <w:rFonts w:ascii="Times New Roman" w:hAnsi="Times New Roman"/>
              </w:rPr>
              <w:t xml:space="preserve">, în caietul de sală al Teatrului </w:t>
            </w:r>
            <w:proofErr w:type="spellStart"/>
            <w:r w:rsidRPr="00FE53F1">
              <w:rPr>
                <w:rFonts w:ascii="Times New Roman" w:hAnsi="Times New Roman"/>
              </w:rPr>
              <w:t>Naţional</w:t>
            </w:r>
            <w:proofErr w:type="spellEnd"/>
            <w:r w:rsidRPr="00FE53F1">
              <w:rPr>
                <w:rFonts w:ascii="Times New Roman" w:hAnsi="Times New Roman"/>
              </w:rPr>
              <w:t xml:space="preserve"> „I. L. Caragiale" </w:t>
            </w:r>
            <w:proofErr w:type="spellStart"/>
            <w:r w:rsidRPr="00FE53F1">
              <w:rPr>
                <w:rFonts w:ascii="Times New Roman" w:hAnsi="Times New Roman"/>
              </w:rPr>
              <w:t>Bucureşti</w:t>
            </w:r>
            <w:proofErr w:type="spellEnd"/>
            <w:r w:rsidRPr="00FE53F1">
              <w:rPr>
                <w:rFonts w:ascii="Times New Roman" w:hAnsi="Times New Roman"/>
              </w:rPr>
              <w:t xml:space="preserve">, la tragedia </w:t>
            </w:r>
            <w:proofErr w:type="spellStart"/>
            <w:r w:rsidRPr="00FE53F1">
              <w:rPr>
                <w:rFonts w:ascii="Times New Roman" w:hAnsi="Times New Roman"/>
                <w:i/>
              </w:rPr>
              <w:t>Filoctet</w:t>
            </w:r>
            <w:proofErr w:type="spellEnd"/>
            <w:r w:rsidRPr="00FE53F1">
              <w:rPr>
                <w:rFonts w:ascii="Times New Roman" w:hAnsi="Times New Roman"/>
              </w:rPr>
              <w:t xml:space="preserve"> de Sofocle, stagiunea 1997-1998, p. 211;</w:t>
            </w:r>
          </w:p>
          <w:p w14:paraId="4BE7E483" w14:textId="77777777" w:rsidR="004C39C5" w:rsidRPr="00FE53F1" w:rsidRDefault="004C39C5" w:rsidP="004C39C5">
            <w:pPr>
              <w:ind w:left="851" w:right="49" w:hanging="143"/>
              <w:jc w:val="both"/>
              <w:rPr>
                <w:rFonts w:ascii="Times New Roman" w:hAnsi="Times New Roman"/>
              </w:rPr>
            </w:pPr>
            <w:r w:rsidRPr="00FE53F1">
              <w:rPr>
                <w:rFonts w:ascii="Times New Roman" w:hAnsi="Times New Roman"/>
                <w:lang w:val="it-IT"/>
              </w:rPr>
              <w:t xml:space="preserve">10. </w:t>
            </w:r>
            <w:r w:rsidRPr="00FE53F1">
              <w:rPr>
                <w:rFonts w:ascii="Times New Roman" w:hAnsi="Times New Roman"/>
                <w:i/>
              </w:rPr>
              <w:t>Tragedia tragediei</w:t>
            </w:r>
            <w:r w:rsidRPr="00FE53F1">
              <w:rPr>
                <w:rFonts w:ascii="Times New Roman" w:hAnsi="Times New Roman"/>
              </w:rPr>
              <w:t xml:space="preserve">, în caietul de sală al Teatrului </w:t>
            </w:r>
            <w:proofErr w:type="spellStart"/>
            <w:r w:rsidRPr="00FE53F1">
              <w:rPr>
                <w:rFonts w:ascii="Times New Roman" w:hAnsi="Times New Roman"/>
              </w:rPr>
              <w:t>Naţional</w:t>
            </w:r>
            <w:proofErr w:type="spellEnd"/>
            <w:r w:rsidRPr="00FE53F1">
              <w:rPr>
                <w:rFonts w:ascii="Times New Roman" w:hAnsi="Times New Roman"/>
              </w:rPr>
              <w:t xml:space="preserve"> „I. L. Caragiale" </w:t>
            </w:r>
            <w:proofErr w:type="spellStart"/>
            <w:r w:rsidRPr="00FE53F1">
              <w:rPr>
                <w:rFonts w:ascii="Times New Roman" w:hAnsi="Times New Roman"/>
              </w:rPr>
              <w:t>Bucureşti</w:t>
            </w:r>
            <w:proofErr w:type="spellEnd"/>
            <w:r w:rsidRPr="00FE53F1">
              <w:rPr>
                <w:rFonts w:ascii="Times New Roman" w:hAnsi="Times New Roman"/>
              </w:rPr>
              <w:t xml:space="preserve">, la tragedia </w:t>
            </w:r>
            <w:r w:rsidRPr="00FE53F1">
              <w:rPr>
                <w:rFonts w:ascii="Times New Roman" w:hAnsi="Times New Roman"/>
                <w:i/>
              </w:rPr>
              <w:t>Bacantele</w:t>
            </w:r>
            <w:r w:rsidRPr="00FE53F1">
              <w:rPr>
                <w:rFonts w:ascii="Times New Roman" w:hAnsi="Times New Roman"/>
              </w:rPr>
              <w:t xml:space="preserve"> de Euripide, stagiunea 1997-1998, p. 11;</w:t>
            </w:r>
          </w:p>
          <w:p w14:paraId="1A364BAF" w14:textId="77777777" w:rsidR="004C39C5" w:rsidRPr="00FE53F1" w:rsidRDefault="004C39C5" w:rsidP="004C39C5">
            <w:pPr>
              <w:ind w:left="851" w:right="49" w:hanging="143"/>
              <w:jc w:val="both"/>
              <w:rPr>
                <w:rFonts w:ascii="Times New Roman" w:hAnsi="Times New Roman"/>
                <w:lang w:val="it-IT"/>
              </w:rPr>
            </w:pPr>
            <w:r w:rsidRPr="00FE53F1">
              <w:rPr>
                <w:rFonts w:ascii="Times New Roman" w:hAnsi="Times New Roman"/>
                <w:lang w:val="it-IT"/>
              </w:rPr>
              <w:t xml:space="preserve">11. </w:t>
            </w:r>
            <w:r w:rsidRPr="00FE53F1">
              <w:rPr>
                <w:rFonts w:ascii="Times New Roman" w:hAnsi="Times New Roman"/>
                <w:i/>
                <w:lang w:val="it-IT"/>
              </w:rPr>
              <w:t>O-mul a-re lu-dus</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VI/274, mai 1998, p. 6;</w:t>
            </w:r>
          </w:p>
          <w:p w14:paraId="3002471A" w14:textId="77777777" w:rsidR="004C39C5" w:rsidRPr="00FE53F1" w:rsidRDefault="004C39C5" w:rsidP="004C39C5">
            <w:pPr>
              <w:ind w:left="851" w:right="49" w:hanging="143"/>
              <w:jc w:val="both"/>
              <w:rPr>
                <w:rFonts w:ascii="Times New Roman" w:hAnsi="Times New Roman"/>
                <w:lang w:val="it-IT"/>
              </w:rPr>
            </w:pPr>
            <w:r w:rsidRPr="00FE53F1">
              <w:rPr>
                <w:rFonts w:ascii="Times New Roman" w:hAnsi="Times New Roman"/>
                <w:lang w:val="it-IT"/>
              </w:rPr>
              <w:t xml:space="preserve">12. </w:t>
            </w:r>
            <w:r w:rsidRPr="00FE53F1">
              <w:rPr>
                <w:rFonts w:ascii="Times New Roman" w:hAnsi="Times New Roman"/>
                <w:i/>
                <w:lang w:val="it-IT"/>
              </w:rPr>
              <w:t xml:space="preserve">Politica măştii, masca politică, </w:t>
            </w:r>
            <w:r w:rsidRPr="00FE53F1">
              <w:rPr>
                <w:rFonts w:ascii="Times New Roman" w:hAnsi="Times New Roman"/>
                <w:lang w:val="it-IT"/>
              </w:rPr>
              <w:t xml:space="preserve">în </w:t>
            </w:r>
            <w:r w:rsidRPr="00FE53F1">
              <w:rPr>
                <w:rFonts w:ascii="Times New Roman" w:hAnsi="Times New Roman"/>
              </w:rPr>
              <w:t>„</w:t>
            </w:r>
            <w:r w:rsidRPr="00FE53F1">
              <w:rPr>
                <w:rFonts w:ascii="Times New Roman" w:hAnsi="Times New Roman"/>
                <w:lang w:val="it-IT"/>
              </w:rPr>
              <w:t>Dilema" III/127, iunie 1995, p. 7;</w:t>
            </w:r>
          </w:p>
          <w:p w14:paraId="626E71B5" w14:textId="77777777" w:rsidR="004C39C5" w:rsidRPr="00FE53F1" w:rsidRDefault="004C39C5" w:rsidP="004C39C5">
            <w:pPr>
              <w:ind w:left="851" w:right="49" w:hanging="143"/>
              <w:jc w:val="both"/>
              <w:outlineLvl w:val="0"/>
              <w:rPr>
                <w:rFonts w:ascii="Times New Roman" w:hAnsi="Times New Roman"/>
                <w:lang w:val="it-IT"/>
              </w:rPr>
            </w:pPr>
            <w:r w:rsidRPr="00FE53F1">
              <w:rPr>
                <w:rFonts w:ascii="Times New Roman" w:hAnsi="Times New Roman"/>
                <w:lang w:val="it-IT"/>
              </w:rPr>
              <w:t xml:space="preserve">13. </w:t>
            </w:r>
            <w:r w:rsidRPr="00FE53F1">
              <w:rPr>
                <w:rFonts w:ascii="Times New Roman" w:hAnsi="Times New Roman"/>
                <w:i/>
                <w:lang w:val="it-IT"/>
              </w:rPr>
              <w:t>Dieta vulpii,</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III/117, aprilie 1995, p. 6;</w:t>
            </w:r>
          </w:p>
          <w:p w14:paraId="420D0E9C" w14:textId="77777777" w:rsidR="004C39C5" w:rsidRPr="00FE53F1" w:rsidRDefault="004C39C5" w:rsidP="004C39C5">
            <w:pPr>
              <w:ind w:left="851" w:right="49" w:hanging="143"/>
              <w:jc w:val="both"/>
              <w:rPr>
                <w:rFonts w:ascii="Times New Roman" w:hAnsi="Times New Roman"/>
                <w:lang w:val="it-IT"/>
              </w:rPr>
            </w:pPr>
            <w:r w:rsidRPr="00FE53F1">
              <w:rPr>
                <w:rFonts w:ascii="Times New Roman" w:hAnsi="Times New Roman"/>
                <w:lang w:val="it-IT"/>
              </w:rPr>
              <w:t xml:space="preserve">14. </w:t>
            </w:r>
            <w:r w:rsidRPr="00FE53F1">
              <w:rPr>
                <w:rFonts w:ascii="Times New Roman" w:hAnsi="Times New Roman"/>
                <w:i/>
                <w:lang w:val="it-IT"/>
              </w:rPr>
              <w:t>Metamorfozele prostului,</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III/115, martie 1995, p. 7;</w:t>
            </w:r>
          </w:p>
          <w:p w14:paraId="09F6590E" w14:textId="77777777" w:rsidR="004C39C5" w:rsidRPr="00FE53F1" w:rsidRDefault="004C39C5" w:rsidP="004C39C5">
            <w:pPr>
              <w:ind w:left="851" w:right="49" w:hanging="143"/>
              <w:jc w:val="both"/>
              <w:outlineLvl w:val="0"/>
              <w:rPr>
                <w:rFonts w:ascii="Times New Roman" w:hAnsi="Times New Roman"/>
                <w:lang w:val="it-IT"/>
              </w:rPr>
            </w:pPr>
            <w:r w:rsidRPr="00FE53F1">
              <w:rPr>
                <w:rFonts w:ascii="Times New Roman" w:hAnsi="Times New Roman"/>
                <w:lang w:val="it-IT"/>
              </w:rPr>
              <w:t xml:space="preserve">15. </w:t>
            </w:r>
            <w:r w:rsidRPr="00FE53F1">
              <w:rPr>
                <w:rFonts w:ascii="Times New Roman" w:hAnsi="Times New Roman"/>
                <w:i/>
                <w:lang w:val="it-IT"/>
              </w:rPr>
              <w:t>Satyricon,</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III/114, martie 1995, p. 13;</w:t>
            </w:r>
          </w:p>
          <w:p w14:paraId="4AC33485" w14:textId="77777777" w:rsidR="004C39C5" w:rsidRPr="00FE53F1" w:rsidRDefault="004C39C5" w:rsidP="004C39C5">
            <w:pPr>
              <w:ind w:left="851" w:right="49" w:hanging="143"/>
              <w:jc w:val="both"/>
              <w:rPr>
                <w:rFonts w:ascii="Times New Roman" w:hAnsi="Times New Roman"/>
                <w:lang w:val="it-IT"/>
              </w:rPr>
            </w:pPr>
            <w:r w:rsidRPr="00FE53F1">
              <w:rPr>
                <w:rFonts w:ascii="Times New Roman" w:hAnsi="Times New Roman"/>
                <w:lang w:val="it-IT"/>
              </w:rPr>
              <w:t xml:space="preserve">16. </w:t>
            </w:r>
            <w:r w:rsidRPr="00FE53F1">
              <w:rPr>
                <w:rFonts w:ascii="Times New Roman" w:hAnsi="Times New Roman"/>
                <w:i/>
                <w:lang w:val="it-IT"/>
              </w:rPr>
              <w:t>Carul Atenei şi fărîma Fortunei,</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II/94, octombrie-noiembrie 1994, p. 14;</w:t>
            </w:r>
          </w:p>
          <w:p w14:paraId="3DC2A244" w14:textId="77777777" w:rsidR="004C39C5" w:rsidRPr="00FE53F1" w:rsidRDefault="004C39C5" w:rsidP="004C39C5">
            <w:pPr>
              <w:ind w:left="851" w:right="49" w:hanging="143"/>
              <w:jc w:val="both"/>
              <w:outlineLvl w:val="0"/>
              <w:rPr>
                <w:rFonts w:ascii="Times New Roman" w:hAnsi="Times New Roman"/>
              </w:rPr>
            </w:pPr>
            <w:r w:rsidRPr="00FE53F1">
              <w:rPr>
                <w:rFonts w:ascii="Times New Roman" w:hAnsi="Times New Roman"/>
              </w:rPr>
              <w:t xml:space="preserve">17. </w:t>
            </w:r>
            <w:r w:rsidRPr="00FE53F1">
              <w:rPr>
                <w:rFonts w:ascii="Times New Roman" w:hAnsi="Times New Roman"/>
                <w:i/>
              </w:rPr>
              <w:t>De familie latină,</w:t>
            </w:r>
            <w:r w:rsidRPr="00FE53F1">
              <w:rPr>
                <w:rFonts w:ascii="Times New Roman" w:hAnsi="Times New Roman"/>
              </w:rPr>
              <w:t xml:space="preserve"> în „Dilema" II/64, aprilie 1994, p. 8;</w:t>
            </w:r>
          </w:p>
          <w:p w14:paraId="6ED7DD46" w14:textId="77777777" w:rsidR="004C39C5" w:rsidRPr="00FE53F1" w:rsidRDefault="004C39C5" w:rsidP="004C39C5">
            <w:pPr>
              <w:ind w:left="851" w:right="49" w:hanging="143"/>
              <w:jc w:val="both"/>
              <w:rPr>
                <w:rFonts w:ascii="Times New Roman" w:hAnsi="Times New Roman"/>
                <w:lang w:val="it-IT"/>
              </w:rPr>
            </w:pPr>
            <w:r w:rsidRPr="00FE53F1">
              <w:rPr>
                <w:rFonts w:ascii="Times New Roman" w:hAnsi="Times New Roman"/>
                <w:lang w:val="it-IT"/>
              </w:rPr>
              <w:t xml:space="preserve">18. </w:t>
            </w:r>
            <w:r w:rsidRPr="00FE53F1">
              <w:rPr>
                <w:rFonts w:ascii="Times New Roman" w:hAnsi="Times New Roman"/>
                <w:i/>
                <w:lang w:val="it-IT"/>
              </w:rPr>
              <w:t>De la mitul antic la "Mitologicalele" eminesciene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Ramuri", 5 (311), mai 1990, p.13;</w:t>
            </w:r>
          </w:p>
          <w:p w14:paraId="6A50A6B6" w14:textId="77777777" w:rsidR="004C39C5" w:rsidRPr="00FE53F1" w:rsidRDefault="004C39C5" w:rsidP="004C39C5">
            <w:pPr>
              <w:ind w:right="49"/>
              <w:jc w:val="both"/>
              <w:rPr>
                <w:rFonts w:ascii="Times New Roman" w:hAnsi="Times New Roman"/>
                <w:lang w:val="it-IT"/>
              </w:rPr>
            </w:pPr>
          </w:p>
          <w:p w14:paraId="33187DB1" w14:textId="77777777" w:rsidR="004C39C5" w:rsidRPr="00FE53F1" w:rsidRDefault="004C39C5" w:rsidP="004C39C5">
            <w:pPr>
              <w:ind w:left="851" w:right="49" w:hanging="143"/>
              <w:jc w:val="both"/>
              <w:rPr>
                <w:rFonts w:ascii="Times New Roman" w:hAnsi="Times New Roman"/>
                <w:lang w:val="it-IT"/>
              </w:rPr>
            </w:pPr>
          </w:p>
          <w:p w14:paraId="4D9AC684" w14:textId="77777777" w:rsidR="004C39C5" w:rsidRPr="00FE53F1" w:rsidRDefault="004C39C5" w:rsidP="004C39C5">
            <w:pPr>
              <w:ind w:left="851" w:right="49" w:hanging="143"/>
              <w:jc w:val="both"/>
              <w:outlineLvl w:val="0"/>
              <w:rPr>
                <w:rFonts w:ascii="Times New Roman" w:hAnsi="Times New Roman"/>
                <w:lang w:val="it-IT"/>
              </w:rPr>
            </w:pPr>
          </w:p>
          <w:p w14:paraId="45BEA047" w14:textId="77777777" w:rsidR="004C39C5" w:rsidRPr="00FE53F1" w:rsidRDefault="004C39C5" w:rsidP="004C39C5">
            <w:pPr>
              <w:ind w:right="49"/>
              <w:jc w:val="both"/>
              <w:rPr>
                <w:rFonts w:ascii="Times New Roman" w:hAnsi="Times New Roman"/>
                <w:b/>
                <w:lang w:val="pt-BR"/>
              </w:rPr>
            </w:pPr>
            <w:r w:rsidRPr="00FE53F1">
              <w:rPr>
                <w:rFonts w:ascii="Times New Roman" w:hAnsi="Times New Roman"/>
                <w:b/>
                <w:lang w:val="pt-BR"/>
              </w:rPr>
              <w:t>E. COMUNICĂRI ŞTIIŢIFICE (nepublicate în volum):</w:t>
            </w:r>
          </w:p>
          <w:p w14:paraId="4C945235" w14:textId="77777777" w:rsidR="004C39C5" w:rsidRPr="00FE53F1" w:rsidRDefault="004C39C5" w:rsidP="004C39C5">
            <w:pPr>
              <w:ind w:right="49"/>
              <w:rPr>
                <w:rFonts w:ascii="Times New Roman" w:hAnsi="Times New Roman"/>
              </w:rPr>
            </w:pPr>
          </w:p>
          <w:p w14:paraId="55DB759B" w14:textId="3E241ACD" w:rsidR="004C39C5" w:rsidRPr="00FE53F1" w:rsidRDefault="004C39C5" w:rsidP="00EA6617">
            <w:pPr>
              <w:autoSpaceDE w:val="0"/>
              <w:autoSpaceDN w:val="0"/>
              <w:adjustRightInd w:val="0"/>
              <w:ind w:left="286" w:hanging="286"/>
              <w:jc w:val="both"/>
              <w:outlineLvl w:val="0"/>
              <w:rPr>
                <w:rFonts w:ascii="Times New Roman" w:hAnsi="Times New Roman"/>
              </w:rPr>
            </w:pPr>
            <w:r w:rsidRPr="00FE53F1">
              <w:rPr>
                <w:rFonts w:ascii="Times New Roman" w:hAnsi="Times New Roman"/>
              </w:rPr>
              <w:t xml:space="preserve">1. </w:t>
            </w:r>
            <w:r w:rsidRPr="00FE53F1">
              <w:rPr>
                <w:rFonts w:ascii="Times New Roman" w:hAnsi="Times New Roman"/>
                <w:i/>
                <w:iCs/>
                <w:lang w:val="fr-FR"/>
              </w:rPr>
              <w:t>Réflexions du mythe de Narcisse dans la littérature européenne (les souffrances du jumeaux)</w:t>
            </w:r>
            <w:r w:rsidRPr="00FE53F1">
              <w:rPr>
                <w:rFonts w:ascii="Times New Roman" w:hAnsi="Times New Roman"/>
                <w:lang w:val="fr-FR"/>
              </w:rPr>
              <w:t xml:space="preserve">, </w:t>
            </w:r>
            <w:proofErr w:type="spellStart"/>
            <w:r w:rsidRPr="00FE53F1">
              <w:rPr>
                <w:rFonts w:ascii="Times New Roman" w:hAnsi="Times New Roman"/>
                <w:lang w:val="fr-FR"/>
              </w:rPr>
              <w:t>conferi</w:t>
            </w:r>
            <w:r w:rsidRPr="00FE53F1">
              <w:rPr>
                <w:rFonts w:ascii="Times New Roman" w:hAnsi="Times New Roman"/>
              </w:rPr>
              <w:t>nță</w:t>
            </w:r>
            <w:proofErr w:type="spellEnd"/>
            <w:r w:rsidRPr="00FE53F1">
              <w:rPr>
                <w:rFonts w:ascii="Times New Roman" w:hAnsi="Times New Roman"/>
              </w:rPr>
              <w:t xml:space="preserve"> la </w:t>
            </w:r>
            <w:r w:rsidRPr="00FE53F1">
              <w:rPr>
                <w:rFonts w:ascii="Times New Roman" w:hAnsi="Times New Roman"/>
                <w:lang w:val="fr-FR"/>
              </w:rPr>
              <w:t xml:space="preserve">Université de Fribourg, Suisse, </w:t>
            </w:r>
            <w:r w:rsidRPr="00FE53F1">
              <w:rPr>
                <w:rFonts w:ascii="Times New Roman" w:hAnsi="Times New Roman"/>
              </w:rPr>
              <w:t>7 octombrie, 2019.</w:t>
            </w:r>
          </w:p>
          <w:p w14:paraId="5F3BA76E" w14:textId="48938933" w:rsidR="004C39C5" w:rsidRPr="00FE53F1" w:rsidRDefault="00EA6617" w:rsidP="004C39C5">
            <w:pPr>
              <w:autoSpaceDE w:val="0"/>
              <w:autoSpaceDN w:val="0"/>
              <w:adjustRightInd w:val="0"/>
              <w:ind w:left="286" w:hanging="286"/>
              <w:jc w:val="both"/>
              <w:outlineLvl w:val="0"/>
              <w:rPr>
                <w:rFonts w:ascii="Times New Roman" w:hAnsi="Times New Roman"/>
                <w:lang w:val="pt-BR"/>
              </w:rPr>
            </w:pPr>
            <w:r>
              <w:rPr>
                <w:rFonts w:ascii="Times New Roman" w:hAnsi="Times New Roman"/>
              </w:rPr>
              <w:t>2</w:t>
            </w:r>
            <w:r w:rsidR="004C39C5" w:rsidRPr="00FE53F1">
              <w:rPr>
                <w:rFonts w:ascii="Times New Roman" w:hAnsi="Times New Roman"/>
              </w:rPr>
              <w:t xml:space="preserve">. </w:t>
            </w:r>
            <w:r w:rsidR="004C39C5" w:rsidRPr="00FE53F1">
              <w:rPr>
                <w:rFonts w:ascii="Times New Roman" w:hAnsi="Times New Roman"/>
                <w:i/>
                <w:iCs/>
              </w:rPr>
              <w:t xml:space="preserve">Strategii </w:t>
            </w:r>
            <w:proofErr w:type="spellStart"/>
            <w:r w:rsidR="004C39C5" w:rsidRPr="00FE53F1">
              <w:rPr>
                <w:rFonts w:ascii="Times New Roman" w:hAnsi="Times New Roman"/>
                <w:i/>
                <w:iCs/>
              </w:rPr>
              <w:t>taciteice</w:t>
            </w:r>
            <w:proofErr w:type="spellEnd"/>
            <w:r w:rsidR="004C39C5" w:rsidRPr="00FE53F1">
              <w:rPr>
                <w:rFonts w:ascii="Times New Roman" w:hAnsi="Times New Roman"/>
              </w:rPr>
              <w:t xml:space="preserve">, Colocviul internațional ”Historia princeps. Eugenii Cizek </w:t>
            </w:r>
            <w:proofErr w:type="spellStart"/>
            <w:r w:rsidR="004C39C5" w:rsidRPr="00FE53F1">
              <w:rPr>
                <w:rFonts w:ascii="Times New Roman" w:hAnsi="Times New Roman"/>
              </w:rPr>
              <w:t>piam</w:t>
            </w:r>
            <w:proofErr w:type="spellEnd"/>
            <w:r w:rsidR="004C39C5" w:rsidRPr="00FE53F1">
              <w:rPr>
                <w:rFonts w:ascii="Times New Roman" w:hAnsi="Times New Roman"/>
              </w:rPr>
              <w:t xml:space="preserve"> in memoriam”, Societatea de Studii Clasice din România, Catedra de Filologie Clasică și Neogreacă, Institutul de Studii Clasice, București, 24 noiembrie 2018;</w:t>
            </w:r>
          </w:p>
          <w:p w14:paraId="0E9304ED" w14:textId="1D4D2707" w:rsidR="004C39C5" w:rsidRPr="00FE53F1" w:rsidRDefault="00EA6617" w:rsidP="004C39C5">
            <w:pPr>
              <w:autoSpaceDE w:val="0"/>
              <w:autoSpaceDN w:val="0"/>
              <w:adjustRightInd w:val="0"/>
              <w:ind w:left="286" w:hanging="286"/>
              <w:jc w:val="both"/>
              <w:outlineLvl w:val="0"/>
              <w:rPr>
                <w:rFonts w:ascii="Times New Roman" w:hAnsi="Times New Roman"/>
                <w:lang w:val="pt-BR"/>
              </w:rPr>
            </w:pPr>
            <w:r>
              <w:rPr>
                <w:rFonts w:ascii="Times New Roman" w:hAnsi="Times New Roman"/>
                <w:lang w:val="pt-BR"/>
              </w:rPr>
              <w:t>3</w:t>
            </w:r>
            <w:r w:rsidR="004C39C5" w:rsidRPr="00FE53F1">
              <w:rPr>
                <w:rFonts w:ascii="Times New Roman" w:hAnsi="Times New Roman"/>
                <w:lang w:val="pt-BR"/>
              </w:rPr>
              <w:t xml:space="preserve">. </w:t>
            </w:r>
            <w:r w:rsidR="004C39C5" w:rsidRPr="00FE53F1">
              <w:rPr>
                <w:rFonts w:ascii="Times New Roman" w:hAnsi="Times New Roman"/>
                <w:bCs/>
                <w:i/>
                <w:iCs/>
              </w:rPr>
              <w:t>Expresia depărtării în poezia ovidiană a exilului</w:t>
            </w:r>
            <w:r w:rsidR="004C39C5" w:rsidRPr="00FE53F1">
              <w:rPr>
                <w:rFonts w:ascii="Times New Roman" w:hAnsi="Times New Roman"/>
                <w:bCs/>
                <w:iCs/>
              </w:rPr>
              <w:t>, comunicare susținută la colocviul</w:t>
            </w:r>
            <w:r w:rsidR="004C39C5" w:rsidRPr="00FE53F1">
              <w:rPr>
                <w:rFonts w:ascii="Times New Roman" w:hAnsi="Times New Roman"/>
                <w:bCs/>
                <w:iCs/>
                <w:sz w:val="28"/>
                <w:szCs w:val="28"/>
              </w:rPr>
              <w:t xml:space="preserve"> </w:t>
            </w:r>
            <w:r w:rsidR="004C39C5" w:rsidRPr="00FE53F1">
              <w:rPr>
                <w:rFonts w:ascii="Times New Roman" w:hAnsi="Times New Roman"/>
                <w:bCs/>
              </w:rPr>
              <w:t>„Aproape, departe, pretutindeni, nicăieri.</w:t>
            </w:r>
            <w:r w:rsidR="004C39C5" w:rsidRPr="00FE53F1">
              <w:rPr>
                <w:rFonts w:ascii="Times New Roman" w:hAnsi="Times New Roman"/>
                <w:bCs/>
                <w:lang w:eastAsia="en-US"/>
              </w:rPr>
              <w:t xml:space="preserve"> </w:t>
            </w:r>
            <w:r w:rsidR="004C39C5" w:rsidRPr="00FE53F1">
              <w:rPr>
                <w:rFonts w:ascii="Times New Roman" w:hAnsi="Times New Roman"/>
                <w:bCs/>
              </w:rPr>
              <w:t>Glose perpetue la tema exilului”</w:t>
            </w:r>
            <w:r w:rsidR="004C39C5" w:rsidRPr="00FE53F1">
              <w:rPr>
                <w:rFonts w:ascii="Times New Roman" w:hAnsi="Times New Roman"/>
                <w:bCs/>
                <w:iCs/>
                <w:lang w:eastAsia="en-US"/>
              </w:rPr>
              <w:t>, colocviu organizat de Departamentul de Filologie Clasică și Neogreacă și de Institutul de Studii Clasice, 3 iunie 2017:</w:t>
            </w:r>
          </w:p>
          <w:p w14:paraId="3930A308" w14:textId="0B32A1C0" w:rsidR="004C39C5" w:rsidRPr="00FE53F1" w:rsidRDefault="00EA6617" w:rsidP="004C39C5">
            <w:pPr>
              <w:ind w:left="286" w:right="375" w:hanging="280"/>
              <w:jc w:val="both"/>
              <w:rPr>
                <w:rFonts w:ascii="Times New Roman" w:hAnsi="Times New Roman"/>
              </w:rPr>
            </w:pPr>
            <w:r>
              <w:rPr>
                <w:rFonts w:ascii="Times New Roman" w:hAnsi="Times New Roman"/>
              </w:rPr>
              <w:t>4</w:t>
            </w:r>
            <w:r w:rsidR="004C39C5" w:rsidRPr="00FE53F1">
              <w:rPr>
                <w:rFonts w:ascii="Times New Roman" w:hAnsi="Times New Roman"/>
              </w:rPr>
              <w:t xml:space="preserve">. </w:t>
            </w:r>
            <w:r w:rsidR="004C39C5" w:rsidRPr="00FE53F1">
              <w:rPr>
                <w:rFonts w:ascii="Times New Roman" w:hAnsi="Times New Roman"/>
                <w:b/>
                <w:i/>
              </w:rPr>
              <w:t>E la nave va.</w:t>
            </w:r>
            <w:r w:rsidR="004C39C5" w:rsidRPr="00FE53F1">
              <w:rPr>
                <w:rFonts w:ascii="Times New Roman" w:hAnsi="Times New Roman"/>
                <w:i/>
              </w:rPr>
              <w:t xml:space="preserve"> Reprezentări ale mării și ale corabiei în poezia ovidiană</w:t>
            </w:r>
            <w:r w:rsidR="004C39C5" w:rsidRPr="00FE53F1">
              <w:rPr>
                <w:rFonts w:ascii="Times New Roman" w:hAnsi="Times New Roman"/>
              </w:rPr>
              <w:t>, Simpozionul științific internațional ”</w:t>
            </w:r>
            <w:r w:rsidR="004C39C5" w:rsidRPr="00FE53F1">
              <w:rPr>
                <w:rFonts w:ascii="Times New Roman" w:hAnsi="Times New Roman"/>
                <w:bCs/>
              </w:rPr>
              <w:t>Evocări ovidiene: poezie-mitologie-realitate istorică”</w:t>
            </w:r>
            <w:r w:rsidR="004C39C5" w:rsidRPr="00FE53F1">
              <w:rPr>
                <w:rFonts w:ascii="Times New Roman" w:hAnsi="Times New Roman"/>
              </w:rPr>
              <w:t>, organizat de Muzeul de Istorie Națională și Arheologie Constanța, 10 - 13 mai 2017;</w:t>
            </w:r>
          </w:p>
          <w:p w14:paraId="19EB46D2" w14:textId="6A3E71D0" w:rsidR="004C39C5" w:rsidRPr="00FE53F1" w:rsidRDefault="00EA6617" w:rsidP="004C39C5">
            <w:pPr>
              <w:spacing w:after="15"/>
              <w:ind w:left="285" w:right="375" w:hanging="279"/>
              <w:jc w:val="both"/>
              <w:rPr>
                <w:rFonts w:ascii="Times New Roman" w:hAnsi="Times New Roman"/>
                <w:lang w:val="pt-BR"/>
              </w:rPr>
            </w:pPr>
            <w:r>
              <w:rPr>
                <w:rFonts w:ascii="Times New Roman" w:hAnsi="Times New Roman"/>
                <w:lang w:val="pt-BR"/>
              </w:rPr>
              <w:t>5</w:t>
            </w:r>
            <w:r w:rsidR="004C39C5" w:rsidRPr="00FE53F1">
              <w:rPr>
                <w:rFonts w:ascii="Times New Roman" w:hAnsi="Times New Roman"/>
                <w:i/>
                <w:lang w:val="pt-BR"/>
              </w:rPr>
              <w:t xml:space="preserve">. Curcubeul iubirilor ovidiene </w:t>
            </w:r>
            <w:r w:rsidR="004C39C5" w:rsidRPr="00FE53F1">
              <w:rPr>
                <w:rFonts w:ascii="Times New Roman" w:hAnsi="Times New Roman"/>
                <w:i/>
              </w:rPr>
              <w:t xml:space="preserve">(Cromatica în ”Ars </w:t>
            </w:r>
            <w:proofErr w:type="spellStart"/>
            <w:r w:rsidR="004C39C5" w:rsidRPr="00FE53F1">
              <w:rPr>
                <w:rFonts w:ascii="Times New Roman" w:hAnsi="Times New Roman"/>
                <w:i/>
              </w:rPr>
              <w:t>amandi</w:t>
            </w:r>
            <w:proofErr w:type="spellEnd"/>
            <w:r w:rsidR="004C39C5" w:rsidRPr="00FE53F1">
              <w:rPr>
                <w:rFonts w:ascii="Times New Roman" w:hAnsi="Times New Roman"/>
                <w:i/>
              </w:rPr>
              <w:t>” și ”</w:t>
            </w:r>
            <w:proofErr w:type="spellStart"/>
            <w:r w:rsidR="004C39C5" w:rsidRPr="00FE53F1">
              <w:rPr>
                <w:rFonts w:ascii="Times New Roman" w:hAnsi="Times New Roman"/>
                <w:i/>
              </w:rPr>
              <w:t>Amores</w:t>
            </w:r>
            <w:proofErr w:type="spellEnd"/>
            <w:r w:rsidR="004C39C5" w:rsidRPr="00FE53F1">
              <w:rPr>
                <w:rFonts w:ascii="Times New Roman" w:hAnsi="Times New Roman"/>
                <w:i/>
              </w:rPr>
              <w:t>”)</w:t>
            </w:r>
            <w:r w:rsidR="004C39C5" w:rsidRPr="00FE53F1">
              <w:rPr>
                <w:rFonts w:ascii="Times New Roman" w:hAnsi="Times New Roman"/>
                <w:lang w:val="pt-BR"/>
              </w:rPr>
              <w:t>, masa rotundă ”De la Sulmona la Tomis. Două mii de ani de literatură”, 20 martie 2017, organizată de Universitatea ”Ovidius” din Constanța.</w:t>
            </w:r>
          </w:p>
          <w:p w14:paraId="7208A2C1" w14:textId="5742FFF7" w:rsidR="004C39C5" w:rsidRPr="00FE53F1" w:rsidRDefault="00EA6617" w:rsidP="004C39C5">
            <w:pPr>
              <w:spacing w:after="15"/>
              <w:ind w:left="285" w:right="375" w:hanging="279"/>
              <w:rPr>
                <w:rFonts w:ascii="Times New Roman" w:hAnsi="Times New Roman"/>
              </w:rPr>
            </w:pPr>
            <w:r>
              <w:rPr>
                <w:rFonts w:ascii="Times New Roman" w:hAnsi="Times New Roman"/>
                <w:lang w:val="pt-BR"/>
              </w:rPr>
              <w:t>6</w:t>
            </w:r>
            <w:r w:rsidR="004C39C5" w:rsidRPr="00FE53F1">
              <w:rPr>
                <w:rFonts w:ascii="Times New Roman" w:hAnsi="Times New Roman"/>
                <w:lang w:val="pt-BR"/>
              </w:rPr>
              <w:t xml:space="preserve">. </w:t>
            </w:r>
            <w:proofErr w:type="spellStart"/>
            <w:r w:rsidR="004C39C5" w:rsidRPr="00FE53F1">
              <w:rPr>
                <w:rFonts w:ascii="Times New Roman" w:hAnsi="Times New Roman"/>
                <w:i/>
              </w:rPr>
              <w:t>About</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the</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Classical</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Studieis</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the</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Greek</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Grammar</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and</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the</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Greek</w:t>
            </w:r>
            <w:proofErr w:type="spellEnd"/>
            <w:r w:rsidR="004C39C5" w:rsidRPr="00FE53F1">
              <w:rPr>
                <w:rFonts w:ascii="Times New Roman" w:hAnsi="Times New Roman"/>
                <w:i/>
              </w:rPr>
              <w:t xml:space="preserve">-Romanian </w:t>
            </w:r>
            <w:proofErr w:type="spellStart"/>
            <w:r w:rsidR="004C39C5" w:rsidRPr="00FE53F1">
              <w:rPr>
                <w:rFonts w:ascii="Times New Roman" w:hAnsi="Times New Roman"/>
                <w:i/>
              </w:rPr>
              <w:t>Translation</w:t>
            </w:r>
            <w:proofErr w:type="spellEnd"/>
            <w:r w:rsidR="004C39C5" w:rsidRPr="00FE53F1">
              <w:rPr>
                <w:rFonts w:ascii="Times New Roman" w:hAnsi="Times New Roman"/>
                <w:i/>
              </w:rPr>
              <w:t xml:space="preserve"> in </w:t>
            </w:r>
            <w:proofErr w:type="spellStart"/>
            <w:r w:rsidR="004C39C5" w:rsidRPr="00FE53F1">
              <w:rPr>
                <w:rFonts w:ascii="Times New Roman" w:hAnsi="Times New Roman"/>
                <w:i/>
              </w:rPr>
              <w:t>the</w:t>
            </w:r>
            <w:proofErr w:type="spellEnd"/>
            <w:r w:rsidR="004C39C5" w:rsidRPr="00FE53F1">
              <w:rPr>
                <w:rFonts w:ascii="Times New Roman" w:hAnsi="Times New Roman"/>
                <w:i/>
              </w:rPr>
              <w:t xml:space="preserve"> University of </w:t>
            </w:r>
            <w:proofErr w:type="spellStart"/>
            <w:r w:rsidR="004C39C5" w:rsidRPr="00FE53F1">
              <w:rPr>
                <w:rFonts w:ascii="Times New Roman" w:hAnsi="Times New Roman"/>
                <w:i/>
              </w:rPr>
              <w:t>Bucharest</w:t>
            </w:r>
            <w:proofErr w:type="spellEnd"/>
            <w:r w:rsidR="004C39C5" w:rsidRPr="00FE53F1">
              <w:rPr>
                <w:rFonts w:ascii="Times New Roman" w:hAnsi="Times New Roman"/>
              </w:rPr>
              <w:t xml:space="preserve">, Departamentul de Filologie Clasică al </w:t>
            </w:r>
            <w:proofErr w:type="spellStart"/>
            <w:r w:rsidR="004C39C5" w:rsidRPr="00FE53F1">
              <w:rPr>
                <w:rFonts w:ascii="Times New Roman" w:hAnsi="Times New Roman"/>
              </w:rPr>
              <w:t>Universităţii</w:t>
            </w:r>
            <w:proofErr w:type="spellEnd"/>
            <w:r w:rsidR="004C39C5" w:rsidRPr="00FE53F1">
              <w:rPr>
                <w:rFonts w:ascii="Times New Roman" w:hAnsi="Times New Roman"/>
              </w:rPr>
              <w:t xml:space="preserve"> din Hamburg, 4 iulie 2011;</w:t>
            </w:r>
          </w:p>
          <w:p w14:paraId="5058B65B" w14:textId="223B010D" w:rsidR="004C39C5" w:rsidRPr="00FE53F1" w:rsidRDefault="00EA6617" w:rsidP="004C39C5">
            <w:pPr>
              <w:ind w:left="284" w:hanging="284"/>
              <w:jc w:val="both"/>
              <w:rPr>
                <w:rFonts w:ascii="Times New Roman" w:hAnsi="Times New Roman"/>
                <w:b/>
                <w:bCs/>
                <w:lang w:val="pt-BR" w:eastAsia="en-GB"/>
              </w:rPr>
            </w:pPr>
            <w:r>
              <w:rPr>
                <w:rFonts w:ascii="Times New Roman" w:hAnsi="Times New Roman"/>
                <w:lang w:val="pt-BR"/>
              </w:rPr>
              <w:t>7</w:t>
            </w:r>
            <w:r w:rsidR="004C39C5" w:rsidRPr="00FE53F1">
              <w:rPr>
                <w:rFonts w:ascii="Times New Roman" w:hAnsi="Times New Roman"/>
                <w:lang w:val="pt-BR"/>
              </w:rPr>
              <w:t xml:space="preserve">. </w:t>
            </w:r>
            <w:r w:rsidR="004C39C5" w:rsidRPr="00FE53F1">
              <w:rPr>
                <w:rFonts w:ascii="Times New Roman" w:hAnsi="Times New Roman"/>
                <w:i/>
              </w:rPr>
              <w:t xml:space="preserve">A Fire Sap </w:t>
            </w:r>
            <w:proofErr w:type="spellStart"/>
            <w:r w:rsidR="004C39C5" w:rsidRPr="00FE53F1">
              <w:rPr>
                <w:rFonts w:ascii="Times New Roman" w:hAnsi="Times New Roman"/>
                <w:i/>
              </w:rPr>
              <w:t>Willow</w:t>
            </w:r>
            <w:proofErr w:type="spellEnd"/>
            <w:r w:rsidR="004C39C5" w:rsidRPr="00FE53F1">
              <w:rPr>
                <w:rFonts w:ascii="Times New Roman" w:hAnsi="Times New Roman"/>
              </w:rPr>
              <w:t xml:space="preserve">, </w:t>
            </w:r>
            <w:r w:rsidR="004C39C5" w:rsidRPr="00FE53F1">
              <w:rPr>
                <w:rFonts w:ascii="Times New Roman" w:hAnsi="Times New Roman"/>
                <w:bCs/>
                <w:lang w:val="pt-BR" w:eastAsia="en-GB"/>
              </w:rPr>
              <w:t>Ringvorlesung SoSe 2015 VON DER ANALYSE LINGUISTISCHER MERKMALE BIS ZUR ZELLBIOLOGIE,</w:t>
            </w:r>
            <w:r w:rsidR="004C39C5" w:rsidRPr="00FE53F1">
              <w:rPr>
                <w:rFonts w:ascii="Times New Roman" w:hAnsi="Times New Roman"/>
                <w:b/>
                <w:bCs/>
                <w:lang w:val="pt-BR" w:eastAsia="en-GB"/>
              </w:rPr>
              <w:t xml:space="preserve"> </w:t>
            </w:r>
            <w:r w:rsidR="004C39C5" w:rsidRPr="00FE53F1">
              <w:rPr>
                <w:rStyle w:val="st1"/>
                <w:rFonts w:ascii="Times New Roman" w:hAnsi="Times New Roman"/>
                <w:lang w:val="pt-BR"/>
              </w:rPr>
              <w:t>Universität</w:t>
            </w:r>
            <w:r w:rsidR="004C39C5" w:rsidRPr="00FE53F1">
              <w:rPr>
                <w:rFonts w:ascii="Times New Roman" w:hAnsi="Times New Roman"/>
              </w:rPr>
              <w:t xml:space="preserve"> Hamburg, 15 iunie 2015</w:t>
            </w:r>
          </w:p>
          <w:p w14:paraId="76589ECA" w14:textId="4F5A1C50" w:rsidR="004C39C5" w:rsidRPr="00FE53F1" w:rsidRDefault="00EA6617" w:rsidP="004C39C5">
            <w:pPr>
              <w:ind w:left="284" w:hanging="284"/>
              <w:jc w:val="both"/>
              <w:rPr>
                <w:rFonts w:ascii="Times New Roman" w:hAnsi="Times New Roman"/>
              </w:rPr>
            </w:pPr>
            <w:r>
              <w:rPr>
                <w:rFonts w:ascii="Times New Roman" w:hAnsi="Times New Roman"/>
                <w:lang w:val="pt-BR"/>
              </w:rPr>
              <w:t>8</w:t>
            </w:r>
            <w:r w:rsidR="004C39C5" w:rsidRPr="00FE53F1">
              <w:rPr>
                <w:rFonts w:ascii="Times New Roman" w:hAnsi="Times New Roman"/>
                <w:lang w:val="pt-BR"/>
              </w:rPr>
              <w:t xml:space="preserve">. </w:t>
            </w:r>
            <w:r w:rsidR="004C39C5" w:rsidRPr="00FE53F1">
              <w:rPr>
                <w:rFonts w:ascii="Times New Roman" w:hAnsi="Times New Roman"/>
                <w:i/>
                <w:lang w:val="pt-BR"/>
              </w:rPr>
              <w:t>Personalităţi romane în viziunea lui Boccaccio</w:t>
            </w:r>
            <w:r w:rsidR="004C39C5" w:rsidRPr="00FE53F1">
              <w:rPr>
                <w:rFonts w:ascii="Times New Roman" w:hAnsi="Times New Roman"/>
                <w:lang w:val="pt-BR"/>
              </w:rPr>
              <w:t xml:space="preserve">, Colocviul Internaţional Comunicare şi Cultură în Romania Europeană. </w:t>
            </w:r>
            <w:r w:rsidR="004C39C5" w:rsidRPr="00FE53F1">
              <w:rPr>
                <w:rFonts w:ascii="Times New Roman" w:hAnsi="Times New Roman"/>
                <w:bCs/>
                <w:i/>
                <w:iCs/>
                <w:lang w:val="pt-BR" w:eastAsia="en-GB"/>
              </w:rPr>
              <w:t>Personalități, fenomene și moment în evoluția spațiului romanic</w:t>
            </w:r>
            <w:r w:rsidR="004C39C5" w:rsidRPr="00FE53F1">
              <w:rPr>
                <w:rFonts w:ascii="Times New Roman" w:hAnsi="Times New Roman"/>
                <w:bCs/>
                <w:iCs/>
                <w:lang w:val="pt-BR" w:eastAsia="en-GB"/>
              </w:rPr>
              <w:t xml:space="preserve">, organizat de Universitatea de Vest din Timişoara, </w:t>
            </w:r>
            <w:proofErr w:type="spellStart"/>
            <w:r w:rsidR="004C39C5" w:rsidRPr="00FE53F1">
              <w:rPr>
                <w:rFonts w:ascii="Times New Roman" w:hAnsi="Times New Roman"/>
              </w:rPr>
              <w:t>Camões</w:t>
            </w:r>
            <w:proofErr w:type="spellEnd"/>
            <w:r w:rsidR="004C39C5" w:rsidRPr="00FE53F1">
              <w:rPr>
                <w:rFonts w:ascii="Times New Roman" w:hAnsi="Times New Roman"/>
              </w:rPr>
              <w:t xml:space="preserve"> </w:t>
            </w:r>
            <w:proofErr w:type="spellStart"/>
            <w:r w:rsidR="004C39C5" w:rsidRPr="00FE53F1">
              <w:rPr>
                <w:rFonts w:ascii="Times New Roman" w:hAnsi="Times New Roman"/>
              </w:rPr>
              <w:t>Instituto</w:t>
            </w:r>
            <w:proofErr w:type="spellEnd"/>
            <w:r w:rsidR="004C39C5" w:rsidRPr="00FE53F1">
              <w:rPr>
                <w:rFonts w:ascii="Times New Roman" w:hAnsi="Times New Roman"/>
              </w:rPr>
              <w:t xml:space="preserve"> da </w:t>
            </w:r>
            <w:proofErr w:type="spellStart"/>
            <w:r w:rsidR="004C39C5" w:rsidRPr="00FE53F1">
              <w:rPr>
                <w:rFonts w:ascii="Times New Roman" w:hAnsi="Times New Roman"/>
              </w:rPr>
              <w:t>Cooperação</w:t>
            </w:r>
            <w:proofErr w:type="spellEnd"/>
            <w:r w:rsidR="004C39C5" w:rsidRPr="00FE53F1">
              <w:rPr>
                <w:rFonts w:ascii="Times New Roman" w:hAnsi="Times New Roman"/>
              </w:rPr>
              <w:t xml:space="preserve"> e de </w:t>
            </w:r>
            <w:proofErr w:type="spellStart"/>
            <w:r w:rsidR="004C39C5" w:rsidRPr="00FE53F1">
              <w:rPr>
                <w:rFonts w:ascii="Times New Roman" w:hAnsi="Times New Roman"/>
              </w:rPr>
              <w:t>Lingua</w:t>
            </w:r>
            <w:proofErr w:type="spellEnd"/>
            <w:r w:rsidR="004C39C5" w:rsidRPr="00FE53F1">
              <w:rPr>
                <w:rFonts w:ascii="Times New Roman" w:hAnsi="Times New Roman"/>
              </w:rPr>
              <w:t xml:space="preserve"> </w:t>
            </w:r>
            <w:proofErr w:type="spellStart"/>
            <w:r w:rsidR="004C39C5" w:rsidRPr="00FE53F1">
              <w:rPr>
                <w:rFonts w:ascii="Times New Roman" w:hAnsi="Times New Roman"/>
              </w:rPr>
              <w:t>Portugal</w:t>
            </w:r>
            <w:proofErr w:type="spellEnd"/>
            <w:r w:rsidR="004C39C5" w:rsidRPr="00FE53F1">
              <w:rPr>
                <w:rFonts w:ascii="Times New Roman" w:hAnsi="Times New Roman"/>
              </w:rPr>
              <w:t xml:space="preserve">, Universitas </w:t>
            </w:r>
            <w:proofErr w:type="spellStart"/>
            <w:r w:rsidR="004C39C5" w:rsidRPr="00FE53F1">
              <w:rPr>
                <w:rFonts w:ascii="Times New Roman" w:hAnsi="Times New Roman"/>
              </w:rPr>
              <w:t>Scientiarum</w:t>
            </w:r>
            <w:proofErr w:type="spellEnd"/>
            <w:r w:rsidR="004C39C5" w:rsidRPr="00FE53F1">
              <w:rPr>
                <w:rFonts w:ascii="Times New Roman" w:hAnsi="Times New Roman"/>
              </w:rPr>
              <w:t xml:space="preserve"> </w:t>
            </w:r>
            <w:proofErr w:type="spellStart"/>
            <w:r w:rsidR="004C39C5" w:rsidRPr="00FE53F1">
              <w:rPr>
                <w:rFonts w:ascii="Times New Roman" w:hAnsi="Times New Roman"/>
              </w:rPr>
              <w:t>Szegediensis</w:t>
            </w:r>
            <w:proofErr w:type="spellEnd"/>
            <w:r w:rsidR="004C39C5" w:rsidRPr="00FE53F1">
              <w:rPr>
                <w:rFonts w:ascii="Times New Roman" w:hAnsi="Times New Roman"/>
              </w:rPr>
              <w:t>, 2-3 octombrie 2015</w:t>
            </w:r>
          </w:p>
          <w:p w14:paraId="40D0B480" w14:textId="40E271D1" w:rsidR="004C39C5" w:rsidRPr="00FE53F1" w:rsidRDefault="00EA6617" w:rsidP="004C39C5">
            <w:pPr>
              <w:spacing w:line="276" w:lineRule="auto"/>
              <w:ind w:left="284" w:hanging="284"/>
              <w:jc w:val="both"/>
              <w:rPr>
                <w:rFonts w:ascii="Times New Roman" w:hAnsi="Times New Roman"/>
              </w:rPr>
            </w:pPr>
            <w:r>
              <w:rPr>
                <w:rFonts w:ascii="Times New Roman" w:hAnsi="Times New Roman"/>
              </w:rPr>
              <w:t>9</w:t>
            </w:r>
            <w:r w:rsidR="004C39C5" w:rsidRPr="00FE53F1">
              <w:rPr>
                <w:rFonts w:ascii="Times New Roman" w:hAnsi="Times New Roman"/>
              </w:rPr>
              <w:t>. </w:t>
            </w:r>
            <w:proofErr w:type="spellStart"/>
            <w:r w:rsidR="004C39C5" w:rsidRPr="00FE53F1">
              <w:rPr>
                <w:rFonts w:ascii="Times New Roman" w:hAnsi="Times New Roman"/>
                <w:i/>
              </w:rPr>
              <w:t>Matière</w:t>
            </w:r>
            <w:proofErr w:type="spellEnd"/>
            <w:r w:rsidR="004C39C5" w:rsidRPr="00FE53F1">
              <w:rPr>
                <w:rFonts w:ascii="Times New Roman" w:hAnsi="Times New Roman"/>
                <w:i/>
              </w:rPr>
              <w:t xml:space="preserve"> du </w:t>
            </w:r>
            <w:proofErr w:type="spellStart"/>
            <w:r w:rsidR="004C39C5" w:rsidRPr="00FE53F1">
              <w:rPr>
                <w:rFonts w:ascii="Times New Roman" w:hAnsi="Times New Roman"/>
                <w:i/>
              </w:rPr>
              <w:t>catalogue</w:t>
            </w:r>
            <w:proofErr w:type="spellEnd"/>
            <w:r w:rsidR="004C39C5" w:rsidRPr="00FE53F1">
              <w:rPr>
                <w:rFonts w:ascii="Times New Roman" w:hAnsi="Times New Roman"/>
                <w:i/>
              </w:rPr>
              <w:t xml:space="preserve"> : Christine de </w:t>
            </w:r>
            <w:proofErr w:type="spellStart"/>
            <w:r w:rsidR="004C39C5" w:rsidRPr="00FE53F1">
              <w:rPr>
                <w:rFonts w:ascii="Times New Roman" w:hAnsi="Times New Roman"/>
                <w:i/>
              </w:rPr>
              <w:t>Pizan</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vs</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Boccace</w:t>
            </w:r>
            <w:proofErr w:type="spellEnd"/>
            <w:r w:rsidR="004C39C5" w:rsidRPr="00FE53F1">
              <w:rPr>
                <w:rFonts w:ascii="Times New Roman" w:hAnsi="Times New Roman"/>
              </w:rPr>
              <w:t xml:space="preserve">, le </w:t>
            </w:r>
            <w:proofErr w:type="spellStart"/>
            <w:r w:rsidR="004C39C5" w:rsidRPr="00FE53F1">
              <w:rPr>
                <w:rFonts w:ascii="Times New Roman" w:hAnsi="Times New Roman"/>
              </w:rPr>
              <w:t>colloque</w:t>
            </w:r>
            <w:proofErr w:type="spellEnd"/>
            <w:r w:rsidR="004C39C5" w:rsidRPr="00FE53F1">
              <w:rPr>
                <w:rFonts w:ascii="Times New Roman" w:hAnsi="Times New Roman"/>
              </w:rPr>
              <w:t xml:space="preserve"> « La </w:t>
            </w:r>
            <w:proofErr w:type="spellStart"/>
            <w:r w:rsidR="004C39C5" w:rsidRPr="00FE53F1">
              <w:rPr>
                <w:rFonts w:ascii="Times New Roman" w:hAnsi="Times New Roman"/>
              </w:rPr>
              <w:t>notion</w:t>
            </w:r>
            <w:proofErr w:type="spellEnd"/>
            <w:r w:rsidR="004C39C5" w:rsidRPr="00FE53F1">
              <w:rPr>
                <w:rFonts w:ascii="Times New Roman" w:hAnsi="Times New Roman"/>
              </w:rPr>
              <w:t xml:space="preserve"> de </w:t>
            </w:r>
            <w:proofErr w:type="spellStart"/>
            <w:r w:rsidR="004C39C5" w:rsidRPr="00FE53F1">
              <w:rPr>
                <w:rFonts w:ascii="Times New Roman" w:hAnsi="Times New Roman"/>
              </w:rPr>
              <w:t>matière</w:t>
            </w:r>
            <w:proofErr w:type="spellEnd"/>
            <w:r w:rsidR="004C39C5" w:rsidRPr="00FE53F1">
              <w:rPr>
                <w:rFonts w:ascii="Times New Roman" w:hAnsi="Times New Roman"/>
              </w:rPr>
              <w:t xml:space="preserve"> </w:t>
            </w:r>
            <w:proofErr w:type="spellStart"/>
            <w:r w:rsidR="004C39C5" w:rsidRPr="00FE53F1">
              <w:rPr>
                <w:rFonts w:ascii="Times New Roman" w:hAnsi="Times New Roman"/>
              </w:rPr>
              <w:t>littéraire</w:t>
            </w:r>
            <w:proofErr w:type="spellEnd"/>
            <w:r w:rsidR="004C39C5" w:rsidRPr="00FE53F1">
              <w:rPr>
                <w:rFonts w:ascii="Times New Roman" w:hAnsi="Times New Roman"/>
              </w:rPr>
              <w:t xml:space="preserve"> au </w:t>
            </w:r>
            <w:proofErr w:type="spellStart"/>
            <w:r w:rsidR="004C39C5" w:rsidRPr="00FE53F1">
              <w:rPr>
                <w:rFonts w:ascii="Times New Roman" w:hAnsi="Times New Roman"/>
              </w:rPr>
              <w:t>Moyen</w:t>
            </w:r>
            <w:proofErr w:type="spellEnd"/>
            <w:r w:rsidR="004C39C5" w:rsidRPr="00FE53F1">
              <w:rPr>
                <w:rFonts w:ascii="Times New Roman" w:hAnsi="Times New Roman"/>
              </w:rPr>
              <w:t xml:space="preserve"> </w:t>
            </w:r>
            <w:proofErr w:type="spellStart"/>
            <w:r w:rsidR="004C39C5" w:rsidRPr="00FE53F1">
              <w:rPr>
                <w:rFonts w:ascii="Times New Roman" w:hAnsi="Times New Roman"/>
              </w:rPr>
              <w:t>Âge</w:t>
            </w:r>
            <w:proofErr w:type="spellEnd"/>
            <w:r w:rsidR="004C39C5" w:rsidRPr="00FE53F1">
              <w:rPr>
                <w:rFonts w:ascii="Times New Roman" w:hAnsi="Times New Roman"/>
              </w:rPr>
              <w:t xml:space="preserve"> », </w:t>
            </w:r>
            <w:proofErr w:type="spellStart"/>
            <w:r w:rsidR="004C39C5" w:rsidRPr="00FE53F1">
              <w:rPr>
                <w:rFonts w:ascii="Times New Roman" w:hAnsi="Times New Roman"/>
              </w:rPr>
              <w:t>organisé</w:t>
            </w:r>
            <w:proofErr w:type="spellEnd"/>
            <w:r w:rsidR="004C39C5" w:rsidRPr="00FE53F1">
              <w:rPr>
                <w:rFonts w:ascii="Times New Roman" w:hAnsi="Times New Roman"/>
              </w:rPr>
              <w:t xml:space="preserve"> par le CSEM (</w:t>
            </w:r>
            <w:proofErr w:type="spellStart"/>
            <w:r w:rsidR="004C39C5" w:rsidRPr="00FE53F1">
              <w:rPr>
                <w:rFonts w:ascii="Times New Roman" w:hAnsi="Times New Roman"/>
              </w:rPr>
              <w:t>Université</w:t>
            </w:r>
            <w:proofErr w:type="spellEnd"/>
            <w:r w:rsidR="004C39C5" w:rsidRPr="00FE53F1">
              <w:rPr>
                <w:rFonts w:ascii="Times New Roman" w:hAnsi="Times New Roman"/>
              </w:rPr>
              <w:t xml:space="preserve"> de Poitiers); le CELLAM (</w:t>
            </w:r>
            <w:proofErr w:type="spellStart"/>
            <w:r w:rsidR="004C39C5" w:rsidRPr="00FE53F1">
              <w:rPr>
                <w:rFonts w:ascii="Times New Roman" w:hAnsi="Times New Roman"/>
              </w:rPr>
              <w:t>Université</w:t>
            </w:r>
            <w:proofErr w:type="spellEnd"/>
            <w:r w:rsidR="004C39C5" w:rsidRPr="00FE53F1">
              <w:rPr>
                <w:rFonts w:ascii="Times New Roman" w:hAnsi="Times New Roman"/>
              </w:rPr>
              <w:t xml:space="preserve"> de Rennes 2), le CEREFREA (</w:t>
            </w:r>
            <w:proofErr w:type="spellStart"/>
            <w:r w:rsidR="004C39C5" w:rsidRPr="00FE53F1">
              <w:rPr>
                <w:rFonts w:ascii="Times New Roman" w:hAnsi="Times New Roman"/>
              </w:rPr>
              <w:t>Université</w:t>
            </w:r>
            <w:proofErr w:type="spellEnd"/>
            <w:r w:rsidR="004C39C5" w:rsidRPr="00FE53F1">
              <w:rPr>
                <w:rFonts w:ascii="Times New Roman" w:hAnsi="Times New Roman"/>
              </w:rPr>
              <w:t xml:space="preserve"> de </w:t>
            </w:r>
            <w:proofErr w:type="spellStart"/>
            <w:r w:rsidR="004C39C5" w:rsidRPr="00FE53F1">
              <w:rPr>
                <w:rFonts w:ascii="Times New Roman" w:hAnsi="Times New Roman"/>
              </w:rPr>
              <w:t>Bucarest</w:t>
            </w:r>
            <w:proofErr w:type="spellEnd"/>
            <w:r w:rsidR="004C39C5" w:rsidRPr="00FE53F1">
              <w:rPr>
                <w:rFonts w:ascii="Times New Roman" w:hAnsi="Times New Roman"/>
              </w:rPr>
              <w:t>), 21 februarie 2014</w:t>
            </w:r>
          </w:p>
          <w:p w14:paraId="21A97BED" w14:textId="7493829C" w:rsidR="004C39C5" w:rsidRPr="00FE53F1" w:rsidRDefault="004C39C5" w:rsidP="004C39C5">
            <w:pPr>
              <w:spacing w:line="276" w:lineRule="auto"/>
              <w:ind w:left="284" w:hanging="284"/>
              <w:jc w:val="both"/>
              <w:rPr>
                <w:rFonts w:ascii="Times New Roman" w:hAnsi="Times New Roman"/>
              </w:rPr>
            </w:pPr>
            <w:r w:rsidRPr="00FE53F1">
              <w:rPr>
                <w:rFonts w:ascii="Times New Roman" w:hAnsi="Times New Roman"/>
                <w:bCs/>
                <w:iCs/>
              </w:rPr>
              <w:t>1</w:t>
            </w:r>
            <w:r w:rsidR="00EA6617">
              <w:rPr>
                <w:rFonts w:ascii="Times New Roman" w:hAnsi="Times New Roman"/>
                <w:bCs/>
                <w:iCs/>
              </w:rPr>
              <w:t>0</w:t>
            </w:r>
            <w:r w:rsidRPr="00FE53F1">
              <w:rPr>
                <w:rFonts w:ascii="Times New Roman" w:hAnsi="Times New Roman"/>
                <w:bCs/>
                <w:iCs/>
              </w:rPr>
              <w:t xml:space="preserve">. </w:t>
            </w:r>
            <w:r w:rsidRPr="00FE53F1">
              <w:rPr>
                <w:rFonts w:ascii="Times New Roman" w:hAnsi="Times New Roman"/>
                <w:b/>
                <w:iCs/>
              </w:rPr>
              <w:t xml:space="preserve">« </w:t>
            </w:r>
            <w:r w:rsidRPr="00FE53F1">
              <w:rPr>
                <w:rFonts w:ascii="Times New Roman" w:hAnsi="Times New Roman"/>
              </w:rPr>
              <w:t>Eneas - de la eroul „de cărămidă” la eroul „de marmură”</w:t>
            </w:r>
            <w:r w:rsidRPr="00FE53F1">
              <w:rPr>
                <w:rFonts w:ascii="Times New Roman" w:hAnsi="Times New Roman"/>
                <w:b/>
                <w:iCs/>
              </w:rPr>
              <w:t xml:space="preserve"> »</w:t>
            </w:r>
            <w:r w:rsidRPr="00FE53F1">
              <w:rPr>
                <w:rFonts w:ascii="Times New Roman" w:hAnsi="Times New Roman"/>
              </w:rPr>
              <w:t>, comunicare la colocviul internațional ”Pontica”, Constanța, 2-3 octombrie, 2014</w:t>
            </w:r>
          </w:p>
          <w:p w14:paraId="7E03FC60" w14:textId="46CA1F3A" w:rsidR="004C39C5" w:rsidRPr="00FE53F1" w:rsidRDefault="004C39C5" w:rsidP="004C39C5">
            <w:pPr>
              <w:spacing w:line="276" w:lineRule="auto"/>
              <w:ind w:left="284" w:hanging="284"/>
              <w:jc w:val="both"/>
              <w:rPr>
                <w:rFonts w:ascii="Times New Roman" w:hAnsi="Times New Roman"/>
              </w:rPr>
            </w:pPr>
            <w:r w:rsidRPr="00FE53F1">
              <w:rPr>
                <w:rFonts w:ascii="Times New Roman" w:hAnsi="Times New Roman"/>
                <w:bCs/>
                <w:iCs/>
              </w:rPr>
              <w:t>1</w:t>
            </w:r>
            <w:r w:rsidR="00EA6617">
              <w:rPr>
                <w:rFonts w:ascii="Times New Roman" w:hAnsi="Times New Roman"/>
                <w:bCs/>
                <w:iCs/>
              </w:rPr>
              <w:t>1</w:t>
            </w:r>
            <w:r w:rsidRPr="00FE53F1">
              <w:rPr>
                <w:rFonts w:ascii="Times New Roman" w:hAnsi="Times New Roman"/>
                <w:bCs/>
                <w:iCs/>
              </w:rPr>
              <w:t xml:space="preserve">. </w:t>
            </w:r>
            <w:r w:rsidRPr="00FE53F1">
              <w:rPr>
                <w:rFonts w:ascii="Times New Roman" w:hAnsi="Times New Roman"/>
                <w:b/>
                <w:iCs/>
              </w:rPr>
              <w:t xml:space="preserve">« </w:t>
            </w:r>
            <w:r w:rsidRPr="00FE53F1">
              <w:rPr>
                <w:rFonts w:ascii="Times New Roman" w:hAnsi="Times New Roman"/>
              </w:rPr>
              <w:t xml:space="preserve">Sărbătoarea vinului nou, ieri </w:t>
            </w:r>
            <w:proofErr w:type="spellStart"/>
            <w:r w:rsidRPr="00FE53F1">
              <w:rPr>
                <w:rFonts w:ascii="Times New Roman" w:hAnsi="Times New Roman"/>
              </w:rPr>
              <w:t>şi</w:t>
            </w:r>
            <w:proofErr w:type="spellEnd"/>
            <w:r w:rsidRPr="00FE53F1">
              <w:rPr>
                <w:rFonts w:ascii="Times New Roman" w:hAnsi="Times New Roman"/>
              </w:rPr>
              <w:t xml:space="preserve"> azi</w:t>
            </w:r>
            <w:r w:rsidRPr="00FE53F1">
              <w:rPr>
                <w:rFonts w:ascii="Times New Roman" w:hAnsi="Times New Roman"/>
                <w:b/>
                <w:iCs/>
              </w:rPr>
              <w:t xml:space="preserve"> »</w:t>
            </w:r>
            <w:r w:rsidRPr="00FE53F1">
              <w:rPr>
                <w:rFonts w:ascii="Times New Roman" w:hAnsi="Times New Roman"/>
              </w:rPr>
              <w:t>, colocviul "</w:t>
            </w:r>
            <w:proofErr w:type="spellStart"/>
            <w:r w:rsidRPr="00FE53F1">
              <w:rPr>
                <w:rFonts w:ascii="Times New Roman" w:hAnsi="Times New Roman"/>
              </w:rPr>
              <w:t>Bacchanalia</w:t>
            </w:r>
            <w:proofErr w:type="spellEnd"/>
            <w:r w:rsidRPr="00FE53F1">
              <w:rPr>
                <w:rFonts w:ascii="Times New Roman" w:hAnsi="Times New Roman"/>
              </w:rPr>
              <w:t>",  Institutul de Studii Clasice, 13 decembrie 2013</w:t>
            </w:r>
          </w:p>
          <w:p w14:paraId="79F5E170" w14:textId="149843DC" w:rsidR="004C39C5" w:rsidRPr="00FE53F1" w:rsidRDefault="004C39C5" w:rsidP="004C39C5">
            <w:pPr>
              <w:spacing w:line="276" w:lineRule="auto"/>
              <w:ind w:left="284" w:hanging="284"/>
              <w:jc w:val="both"/>
              <w:rPr>
                <w:rFonts w:ascii="Times New Roman" w:hAnsi="Times New Roman"/>
              </w:rPr>
            </w:pPr>
            <w:r w:rsidRPr="00FE53F1">
              <w:rPr>
                <w:rFonts w:ascii="Times New Roman" w:hAnsi="Times New Roman"/>
                <w:iCs/>
              </w:rPr>
              <w:t>1</w:t>
            </w:r>
            <w:r w:rsidR="00EA6617">
              <w:rPr>
                <w:rFonts w:ascii="Times New Roman" w:hAnsi="Times New Roman"/>
                <w:iCs/>
              </w:rPr>
              <w:t>2</w:t>
            </w:r>
            <w:r w:rsidRPr="00FE53F1">
              <w:rPr>
                <w:rFonts w:ascii="Times New Roman" w:hAnsi="Times New Roman"/>
                <w:iCs/>
              </w:rPr>
              <w:t xml:space="preserve">. « </w:t>
            </w:r>
            <w:r w:rsidRPr="00FE53F1">
              <w:rPr>
                <w:rFonts w:ascii="Times New Roman" w:hAnsi="Times New Roman"/>
              </w:rPr>
              <w:t xml:space="preserve">La </w:t>
            </w:r>
            <w:proofErr w:type="spellStart"/>
            <w:r w:rsidRPr="00FE53F1">
              <w:rPr>
                <w:rFonts w:ascii="Times New Roman" w:hAnsi="Times New Roman"/>
              </w:rPr>
              <w:t>chromatique</w:t>
            </w:r>
            <w:proofErr w:type="spellEnd"/>
            <w:r w:rsidRPr="00FE53F1">
              <w:rPr>
                <w:rFonts w:ascii="Times New Roman" w:hAnsi="Times New Roman"/>
              </w:rPr>
              <w:t xml:space="preserve"> des ”</w:t>
            </w:r>
            <w:proofErr w:type="spellStart"/>
            <w:r w:rsidRPr="00FE53F1">
              <w:rPr>
                <w:rFonts w:ascii="Times New Roman" w:hAnsi="Times New Roman"/>
              </w:rPr>
              <w:t>Amours</w:t>
            </w:r>
            <w:proofErr w:type="spellEnd"/>
            <w:r w:rsidRPr="00FE53F1">
              <w:rPr>
                <w:rFonts w:ascii="Times New Roman" w:hAnsi="Times New Roman"/>
              </w:rPr>
              <w:t xml:space="preserve">” </w:t>
            </w:r>
            <w:proofErr w:type="spellStart"/>
            <w:r w:rsidRPr="00FE53F1">
              <w:rPr>
                <w:rFonts w:ascii="Times New Roman" w:hAnsi="Times New Roman"/>
              </w:rPr>
              <w:t>d’Ovide</w:t>
            </w:r>
            <w:proofErr w:type="spellEnd"/>
            <w:r w:rsidRPr="00FE53F1">
              <w:rPr>
                <w:rFonts w:ascii="Times New Roman" w:hAnsi="Times New Roman"/>
              </w:rPr>
              <w:t xml:space="preserve"> », Colocviul anual al cadrelor didactice de la Facultatea de Limbi </w:t>
            </w:r>
            <w:proofErr w:type="spellStart"/>
            <w:r w:rsidRPr="00FE53F1">
              <w:rPr>
                <w:rFonts w:ascii="Times New Roman" w:hAnsi="Times New Roman"/>
              </w:rPr>
              <w:t>şi</w:t>
            </w:r>
            <w:proofErr w:type="spellEnd"/>
            <w:r w:rsidRPr="00FE53F1">
              <w:rPr>
                <w:rFonts w:ascii="Times New Roman" w:hAnsi="Times New Roman"/>
              </w:rPr>
              <w:t xml:space="preserve"> Literaturi Străine, 7- 8 decembrie 2012</w:t>
            </w:r>
          </w:p>
          <w:p w14:paraId="68D67B8C" w14:textId="56E49486" w:rsidR="004C39C5" w:rsidRPr="00FE53F1" w:rsidRDefault="004C39C5" w:rsidP="004C39C5">
            <w:pPr>
              <w:spacing w:after="15"/>
              <w:ind w:left="287" w:right="375" w:hanging="283"/>
              <w:jc w:val="both"/>
              <w:rPr>
                <w:rFonts w:ascii="Times New Roman" w:hAnsi="Times New Roman"/>
              </w:rPr>
            </w:pPr>
            <w:r w:rsidRPr="00FE53F1">
              <w:rPr>
                <w:rFonts w:ascii="Times New Roman" w:hAnsi="Times New Roman"/>
                <w:iCs/>
                <w:lang w:val="pt-BR"/>
              </w:rPr>
              <w:t>1</w:t>
            </w:r>
            <w:r w:rsidR="00EA6617">
              <w:rPr>
                <w:rFonts w:ascii="Times New Roman" w:hAnsi="Times New Roman"/>
                <w:iCs/>
                <w:lang w:val="pt-BR"/>
              </w:rPr>
              <w:t>3</w:t>
            </w:r>
            <w:r w:rsidRPr="00FE53F1">
              <w:rPr>
                <w:rFonts w:ascii="Times New Roman" w:hAnsi="Times New Roman"/>
                <w:iCs/>
                <w:lang w:val="pt-BR"/>
              </w:rPr>
              <w:t xml:space="preserve">. </w:t>
            </w:r>
            <w:proofErr w:type="spellStart"/>
            <w:r w:rsidRPr="00FE53F1">
              <w:rPr>
                <w:rFonts w:ascii="Times New Roman" w:hAnsi="Times New Roman"/>
                <w:i/>
              </w:rPr>
              <w:t>About</w:t>
            </w:r>
            <w:proofErr w:type="spellEnd"/>
            <w:r w:rsidRPr="00FE53F1">
              <w:rPr>
                <w:rFonts w:ascii="Times New Roman" w:hAnsi="Times New Roman"/>
                <w:i/>
              </w:rPr>
              <w:t xml:space="preserve"> </w:t>
            </w:r>
            <w:proofErr w:type="spellStart"/>
            <w:r w:rsidRPr="00FE53F1">
              <w:rPr>
                <w:rFonts w:ascii="Times New Roman" w:hAnsi="Times New Roman"/>
                <w:i/>
              </w:rPr>
              <w:t>the</w:t>
            </w:r>
            <w:proofErr w:type="spellEnd"/>
            <w:r w:rsidRPr="00FE53F1">
              <w:rPr>
                <w:rFonts w:ascii="Times New Roman" w:hAnsi="Times New Roman"/>
                <w:i/>
              </w:rPr>
              <w:t xml:space="preserve"> </w:t>
            </w:r>
            <w:proofErr w:type="spellStart"/>
            <w:r w:rsidRPr="00FE53F1">
              <w:rPr>
                <w:rFonts w:ascii="Times New Roman" w:hAnsi="Times New Roman"/>
                <w:i/>
              </w:rPr>
              <w:t>Classical</w:t>
            </w:r>
            <w:proofErr w:type="spellEnd"/>
            <w:r w:rsidRPr="00FE53F1">
              <w:rPr>
                <w:rFonts w:ascii="Times New Roman" w:hAnsi="Times New Roman"/>
                <w:i/>
              </w:rPr>
              <w:t xml:space="preserve"> </w:t>
            </w:r>
            <w:proofErr w:type="spellStart"/>
            <w:r w:rsidRPr="00FE53F1">
              <w:rPr>
                <w:rFonts w:ascii="Times New Roman" w:hAnsi="Times New Roman"/>
                <w:i/>
              </w:rPr>
              <w:t>Studieis</w:t>
            </w:r>
            <w:proofErr w:type="spellEnd"/>
            <w:r w:rsidRPr="00FE53F1">
              <w:rPr>
                <w:rFonts w:ascii="Times New Roman" w:hAnsi="Times New Roman"/>
                <w:i/>
              </w:rPr>
              <w:t xml:space="preserve"> Institut, </w:t>
            </w:r>
            <w:proofErr w:type="spellStart"/>
            <w:r w:rsidRPr="00FE53F1">
              <w:rPr>
                <w:rFonts w:ascii="Times New Roman" w:hAnsi="Times New Roman"/>
                <w:i/>
              </w:rPr>
              <w:t>Bacchic</w:t>
            </w:r>
            <w:proofErr w:type="spellEnd"/>
            <w:r w:rsidRPr="00FE53F1">
              <w:rPr>
                <w:rFonts w:ascii="Times New Roman" w:hAnsi="Times New Roman"/>
                <w:i/>
              </w:rPr>
              <w:t xml:space="preserve"> Seminar </w:t>
            </w:r>
            <w:proofErr w:type="spellStart"/>
            <w:r w:rsidRPr="00FE53F1">
              <w:rPr>
                <w:rFonts w:ascii="Times New Roman" w:hAnsi="Times New Roman"/>
                <w:i/>
              </w:rPr>
              <w:t>and</w:t>
            </w:r>
            <w:proofErr w:type="spellEnd"/>
            <w:r w:rsidRPr="00FE53F1">
              <w:rPr>
                <w:rFonts w:ascii="Times New Roman" w:hAnsi="Times New Roman"/>
                <w:i/>
              </w:rPr>
              <w:t xml:space="preserve"> </w:t>
            </w:r>
            <w:proofErr w:type="spellStart"/>
            <w:r w:rsidRPr="00FE53F1">
              <w:rPr>
                <w:rFonts w:ascii="Times New Roman" w:hAnsi="Times New Roman"/>
                <w:i/>
              </w:rPr>
              <w:t>the</w:t>
            </w:r>
            <w:proofErr w:type="spellEnd"/>
            <w:r w:rsidRPr="00FE53F1">
              <w:rPr>
                <w:rFonts w:ascii="Times New Roman" w:hAnsi="Times New Roman"/>
                <w:i/>
              </w:rPr>
              <w:t xml:space="preserve"> </w:t>
            </w:r>
            <w:proofErr w:type="spellStart"/>
            <w:r w:rsidRPr="00FE53F1">
              <w:rPr>
                <w:rFonts w:ascii="Times New Roman" w:hAnsi="Times New Roman"/>
                <w:i/>
              </w:rPr>
              <w:t>the</w:t>
            </w:r>
            <w:proofErr w:type="spellEnd"/>
            <w:r w:rsidRPr="00FE53F1">
              <w:rPr>
                <w:rFonts w:ascii="Times New Roman" w:hAnsi="Times New Roman"/>
                <w:i/>
              </w:rPr>
              <w:t xml:space="preserve"> </w:t>
            </w:r>
            <w:proofErr w:type="spellStart"/>
            <w:r w:rsidRPr="00FE53F1">
              <w:rPr>
                <w:rFonts w:ascii="Times New Roman" w:hAnsi="Times New Roman"/>
                <w:i/>
              </w:rPr>
              <w:t>Classical</w:t>
            </w:r>
            <w:proofErr w:type="spellEnd"/>
            <w:r w:rsidRPr="00FE53F1">
              <w:rPr>
                <w:rFonts w:ascii="Times New Roman" w:hAnsi="Times New Roman"/>
                <w:i/>
              </w:rPr>
              <w:t xml:space="preserve"> Studies </w:t>
            </w:r>
            <w:proofErr w:type="spellStart"/>
            <w:r w:rsidRPr="00FE53F1">
              <w:rPr>
                <w:rFonts w:ascii="Times New Roman" w:hAnsi="Times New Roman"/>
                <w:i/>
              </w:rPr>
              <w:t>Students</w:t>
            </w:r>
            <w:proofErr w:type="spellEnd"/>
            <w:r w:rsidRPr="00FE53F1">
              <w:rPr>
                <w:rFonts w:ascii="Times New Roman" w:hAnsi="Times New Roman"/>
                <w:i/>
              </w:rPr>
              <w:t xml:space="preserve">' </w:t>
            </w:r>
            <w:proofErr w:type="spellStart"/>
            <w:r w:rsidRPr="00FE53F1">
              <w:rPr>
                <w:rFonts w:ascii="Times New Roman" w:hAnsi="Times New Roman"/>
                <w:i/>
              </w:rPr>
              <w:t>Research</w:t>
            </w:r>
            <w:proofErr w:type="spellEnd"/>
            <w:r w:rsidRPr="00FE53F1">
              <w:rPr>
                <w:rFonts w:ascii="Times New Roman" w:hAnsi="Times New Roman"/>
              </w:rPr>
              <w:t xml:space="preserve">, Departamentul de Filologie Clasică al </w:t>
            </w:r>
            <w:proofErr w:type="spellStart"/>
            <w:r w:rsidRPr="00FE53F1">
              <w:rPr>
                <w:rFonts w:ascii="Times New Roman" w:hAnsi="Times New Roman"/>
              </w:rPr>
              <w:t>Universităţii</w:t>
            </w:r>
            <w:proofErr w:type="spellEnd"/>
            <w:r w:rsidRPr="00FE53F1">
              <w:rPr>
                <w:rFonts w:ascii="Times New Roman" w:hAnsi="Times New Roman"/>
              </w:rPr>
              <w:t xml:space="preserve"> din Hamburg, 6 decembrie 2010;</w:t>
            </w:r>
          </w:p>
          <w:p w14:paraId="074E9F6D" w14:textId="4188FA15" w:rsidR="004C39C5" w:rsidRPr="00FE53F1" w:rsidRDefault="004C39C5" w:rsidP="004C39C5">
            <w:pPr>
              <w:ind w:left="284" w:hanging="284"/>
              <w:jc w:val="both"/>
              <w:rPr>
                <w:rFonts w:ascii="Times New Roman" w:hAnsi="Times New Roman"/>
                <w:iCs/>
              </w:rPr>
            </w:pPr>
            <w:r w:rsidRPr="00FE53F1">
              <w:rPr>
                <w:rFonts w:ascii="Times New Roman" w:hAnsi="Times New Roman"/>
                <w:iCs/>
                <w:lang w:val="pt-BR"/>
              </w:rPr>
              <w:t>1</w:t>
            </w:r>
            <w:r w:rsidR="00EA6617">
              <w:rPr>
                <w:rFonts w:ascii="Times New Roman" w:hAnsi="Times New Roman"/>
                <w:iCs/>
                <w:lang w:val="pt-BR"/>
              </w:rPr>
              <w:t>4</w:t>
            </w:r>
            <w:r w:rsidRPr="00FE53F1">
              <w:rPr>
                <w:rFonts w:ascii="Times New Roman" w:hAnsi="Times New Roman"/>
                <w:iCs/>
                <w:lang w:val="pt-BR"/>
              </w:rPr>
              <w:t xml:space="preserve">. </w:t>
            </w:r>
            <w:r w:rsidRPr="00FE53F1">
              <w:rPr>
                <w:rFonts w:ascii="Times New Roman" w:hAnsi="Times New Roman"/>
                <w:i/>
                <w:iCs/>
              </w:rPr>
              <w:t xml:space="preserve">Pe urmele </w:t>
            </w:r>
            <w:proofErr w:type="spellStart"/>
            <w:r w:rsidRPr="00FE53F1">
              <w:rPr>
                <w:rFonts w:ascii="Times New Roman" w:hAnsi="Times New Roman"/>
                <w:i/>
                <w:iCs/>
              </w:rPr>
              <w:t>şchiopului</w:t>
            </w:r>
            <w:proofErr w:type="spellEnd"/>
            <w:r w:rsidRPr="00FE53F1">
              <w:rPr>
                <w:rFonts w:ascii="Times New Roman" w:hAnsi="Times New Roman"/>
                <w:i/>
                <w:iCs/>
              </w:rPr>
              <w:t xml:space="preserve"> în vechea </w:t>
            </w:r>
            <w:proofErr w:type="spellStart"/>
            <w:r w:rsidRPr="00FE53F1">
              <w:rPr>
                <w:rFonts w:ascii="Times New Roman" w:hAnsi="Times New Roman"/>
                <w:i/>
                <w:iCs/>
              </w:rPr>
              <w:t>Europă</w:t>
            </w:r>
            <w:proofErr w:type="spellEnd"/>
            <w:r w:rsidRPr="00FE53F1">
              <w:rPr>
                <w:rFonts w:ascii="Times New Roman" w:hAnsi="Times New Roman"/>
                <w:iCs/>
              </w:rPr>
              <w:t xml:space="preserve">, </w:t>
            </w:r>
            <w:proofErr w:type="spellStart"/>
            <w:r w:rsidRPr="00FE53F1">
              <w:rPr>
                <w:rFonts w:ascii="Times New Roman" w:hAnsi="Times New Roman"/>
                <w:iCs/>
              </w:rPr>
              <w:t>şedinţa</w:t>
            </w:r>
            <w:proofErr w:type="spellEnd"/>
            <w:r w:rsidRPr="00FE53F1">
              <w:rPr>
                <w:rFonts w:ascii="Times New Roman" w:hAnsi="Times New Roman"/>
                <w:iCs/>
              </w:rPr>
              <w:t xml:space="preserve"> </w:t>
            </w:r>
            <w:proofErr w:type="spellStart"/>
            <w:r w:rsidRPr="00FE53F1">
              <w:rPr>
                <w:rFonts w:ascii="Times New Roman" w:hAnsi="Times New Roman"/>
                <w:iCs/>
              </w:rPr>
              <w:t>Societatăţii</w:t>
            </w:r>
            <w:proofErr w:type="spellEnd"/>
            <w:r w:rsidRPr="00FE53F1">
              <w:rPr>
                <w:rFonts w:ascii="Times New Roman" w:hAnsi="Times New Roman"/>
                <w:iCs/>
              </w:rPr>
              <w:t xml:space="preserve"> de Studii Clasice din 13 mai 2010;</w:t>
            </w:r>
          </w:p>
          <w:p w14:paraId="6E46CBD9" w14:textId="699C2923" w:rsidR="004C39C5" w:rsidRPr="00FE53F1" w:rsidRDefault="004C39C5" w:rsidP="004C39C5">
            <w:pPr>
              <w:ind w:left="284" w:hanging="284"/>
              <w:jc w:val="both"/>
              <w:rPr>
                <w:rFonts w:ascii="Times New Roman" w:hAnsi="Times New Roman"/>
              </w:rPr>
            </w:pPr>
            <w:r w:rsidRPr="00FE53F1">
              <w:rPr>
                <w:rFonts w:ascii="Times New Roman" w:hAnsi="Times New Roman"/>
                <w:iCs/>
              </w:rPr>
              <w:t>1</w:t>
            </w:r>
            <w:r w:rsidR="00EA6617">
              <w:rPr>
                <w:rFonts w:ascii="Times New Roman" w:hAnsi="Times New Roman"/>
                <w:iCs/>
              </w:rPr>
              <w:t>5</w:t>
            </w:r>
            <w:r w:rsidRPr="00FE53F1">
              <w:rPr>
                <w:rFonts w:ascii="Times New Roman" w:hAnsi="Times New Roman"/>
                <w:iCs/>
              </w:rPr>
              <w:t xml:space="preserve">. </w:t>
            </w:r>
            <w:r w:rsidRPr="00FE53F1">
              <w:rPr>
                <w:rFonts w:ascii="Times New Roman" w:hAnsi="Times New Roman"/>
                <w:i/>
                <w:iCs/>
              </w:rPr>
              <w:t xml:space="preserve">Tema “Femeii lui </w:t>
            </w:r>
            <w:proofErr w:type="spellStart"/>
            <w:r w:rsidRPr="00FE53F1">
              <w:rPr>
                <w:rFonts w:ascii="Times New Roman" w:hAnsi="Times New Roman"/>
                <w:i/>
                <w:iCs/>
              </w:rPr>
              <w:t>Putifar</w:t>
            </w:r>
            <w:proofErr w:type="spellEnd"/>
            <w:r w:rsidRPr="00FE53F1">
              <w:rPr>
                <w:rFonts w:ascii="Times New Roman" w:hAnsi="Times New Roman"/>
                <w:i/>
                <w:iCs/>
              </w:rPr>
              <w:t xml:space="preserve">” în mitologia </w:t>
            </w:r>
            <w:proofErr w:type="spellStart"/>
            <w:r w:rsidRPr="00FE53F1">
              <w:rPr>
                <w:rFonts w:ascii="Times New Roman" w:hAnsi="Times New Roman"/>
                <w:i/>
                <w:iCs/>
              </w:rPr>
              <w:t>grecă</w:t>
            </w:r>
            <w:proofErr w:type="spellEnd"/>
            <w:r w:rsidRPr="00FE53F1">
              <w:rPr>
                <w:rFonts w:ascii="Times New Roman" w:hAnsi="Times New Roman"/>
                <w:iCs/>
              </w:rPr>
              <w:t xml:space="preserve">, în cadrul </w:t>
            </w:r>
            <w:r w:rsidRPr="00FE53F1">
              <w:rPr>
                <w:rFonts w:ascii="Times New Roman" w:hAnsi="Times New Roman"/>
              </w:rPr>
              <w:t xml:space="preserve">Sesiunii </w:t>
            </w:r>
            <w:proofErr w:type="spellStart"/>
            <w:r w:rsidRPr="00FE53F1">
              <w:rPr>
                <w:rFonts w:ascii="Times New Roman" w:hAnsi="Times New Roman"/>
              </w:rPr>
              <w:t>ştiinţifice</w:t>
            </w:r>
            <w:proofErr w:type="spellEnd"/>
            <w:r w:rsidRPr="00FE53F1">
              <w:rPr>
                <w:rFonts w:ascii="Times New Roman" w:hAnsi="Times New Roman"/>
              </w:rPr>
              <w:t xml:space="preserve"> anuale a </w:t>
            </w:r>
            <w:proofErr w:type="spellStart"/>
            <w:r w:rsidRPr="00FE53F1">
              <w:rPr>
                <w:rFonts w:ascii="Times New Roman" w:hAnsi="Times New Roman"/>
              </w:rPr>
              <w:t>Facultăţii</w:t>
            </w:r>
            <w:proofErr w:type="spellEnd"/>
            <w:r w:rsidRPr="00FE53F1">
              <w:rPr>
                <w:rFonts w:ascii="Times New Roman" w:hAnsi="Times New Roman"/>
              </w:rPr>
              <w:t xml:space="preserve"> de Limbi </w:t>
            </w:r>
            <w:proofErr w:type="spellStart"/>
            <w:r w:rsidRPr="00FE53F1">
              <w:rPr>
                <w:rFonts w:ascii="Times New Roman" w:hAnsi="Times New Roman"/>
              </w:rPr>
              <w:t>şi</w:t>
            </w:r>
            <w:proofErr w:type="spellEnd"/>
            <w:r w:rsidRPr="00FE53F1">
              <w:rPr>
                <w:rFonts w:ascii="Times New Roman" w:hAnsi="Times New Roman"/>
              </w:rPr>
              <w:t xml:space="preserve"> Literaturi Străine, 30-31 octombrie 2009 (cu participare </w:t>
            </w:r>
            <w:proofErr w:type="spellStart"/>
            <w:r w:rsidRPr="00FE53F1">
              <w:rPr>
                <w:rFonts w:ascii="Times New Roman" w:hAnsi="Times New Roman"/>
              </w:rPr>
              <w:t>internaţională</w:t>
            </w:r>
            <w:proofErr w:type="spellEnd"/>
            <w:r w:rsidRPr="00FE53F1">
              <w:rPr>
                <w:rFonts w:ascii="Times New Roman" w:hAnsi="Times New Roman"/>
              </w:rPr>
              <w:t>);</w:t>
            </w:r>
          </w:p>
          <w:p w14:paraId="2D0726F7" w14:textId="6F1D0BA0" w:rsidR="004C39C5" w:rsidRPr="00FE53F1" w:rsidRDefault="004C39C5" w:rsidP="004C39C5">
            <w:pPr>
              <w:ind w:left="284" w:hanging="284"/>
              <w:jc w:val="both"/>
              <w:rPr>
                <w:rFonts w:ascii="Times New Roman" w:hAnsi="Times New Roman"/>
                <w:iCs/>
              </w:rPr>
            </w:pPr>
            <w:r w:rsidRPr="00FE53F1">
              <w:rPr>
                <w:rFonts w:ascii="Times New Roman" w:hAnsi="Times New Roman"/>
                <w:lang w:val="pt-BR"/>
              </w:rPr>
              <w:t>1</w:t>
            </w:r>
            <w:r w:rsidR="00EA6617">
              <w:rPr>
                <w:rFonts w:ascii="Times New Roman" w:hAnsi="Times New Roman"/>
                <w:lang w:val="pt-BR"/>
              </w:rPr>
              <w:t>6</w:t>
            </w:r>
            <w:r w:rsidRPr="00FE53F1">
              <w:rPr>
                <w:rFonts w:ascii="Times New Roman" w:hAnsi="Times New Roman"/>
                <w:lang w:val="pt-BR"/>
              </w:rPr>
              <w:t xml:space="preserve">. Serie de comunicări pe tema </w:t>
            </w:r>
            <w:r w:rsidRPr="00FE53F1">
              <w:rPr>
                <w:rFonts w:ascii="Times New Roman" w:hAnsi="Times New Roman"/>
                <w:i/>
                <w:lang w:val="pt-BR"/>
              </w:rPr>
              <w:t>IVS CENAE</w:t>
            </w:r>
            <w:r w:rsidRPr="00FE53F1">
              <w:rPr>
                <w:rFonts w:ascii="Times New Roman" w:hAnsi="Times New Roman"/>
                <w:lang w:val="pt-BR"/>
              </w:rPr>
              <w:t>, la Universidade de Coimbra, Faculdade de Letras, Instituto de Estudos Clássicos (Portugalia), 1-7 iunie 2009.</w:t>
            </w:r>
          </w:p>
          <w:p w14:paraId="066E9133" w14:textId="53E7F2DB" w:rsidR="004C39C5" w:rsidRPr="00FE53F1" w:rsidRDefault="004C39C5" w:rsidP="004C39C5">
            <w:pPr>
              <w:ind w:left="284" w:hanging="284"/>
              <w:jc w:val="both"/>
              <w:rPr>
                <w:rFonts w:ascii="Times New Roman" w:hAnsi="Times New Roman"/>
                <w:iCs/>
              </w:rPr>
            </w:pPr>
            <w:r w:rsidRPr="00FE53F1">
              <w:rPr>
                <w:rFonts w:ascii="Times New Roman" w:hAnsi="Times New Roman"/>
                <w:bCs/>
                <w:iCs/>
              </w:rPr>
              <w:t>1</w:t>
            </w:r>
            <w:r w:rsidR="00EA6617">
              <w:rPr>
                <w:rFonts w:ascii="Times New Roman" w:hAnsi="Times New Roman"/>
                <w:bCs/>
                <w:iCs/>
              </w:rPr>
              <w:t>7</w:t>
            </w:r>
            <w:r w:rsidRPr="00FE53F1">
              <w:rPr>
                <w:rFonts w:ascii="Times New Roman" w:hAnsi="Times New Roman"/>
                <w:bCs/>
                <w:iCs/>
              </w:rPr>
              <w:t xml:space="preserve">. </w:t>
            </w:r>
            <w:proofErr w:type="spellStart"/>
            <w:r w:rsidRPr="00FE53F1">
              <w:rPr>
                <w:rFonts w:ascii="Times New Roman" w:hAnsi="Times New Roman"/>
                <w:i/>
                <w:iCs/>
              </w:rPr>
              <w:t>Signa</w:t>
            </w:r>
            <w:proofErr w:type="spellEnd"/>
            <w:r w:rsidRPr="00FE53F1">
              <w:rPr>
                <w:rFonts w:ascii="Times New Roman" w:hAnsi="Times New Roman"/>
                <w:i/>
                <w:iCs/>
              </w:rPr>
              <w:t xml:space="preserve"> </w:t>
            </w:r>
            <w:proofErr w:type="spellStart"/>
            <w:r w:rsidRPr="00FE53F1">
              <w:rPr>
                <w:rFonts w:ascii="Times New Roman" w:hAnsi="Times New Roman"/>
                <w:i/>
                <w:iCs/>
              </w:rPr>
              <w:t>mutabilia</w:t>
            </w:r>
            <w:proofErr w:type="spellEnd"/>
            <w:r w:rsidRPr="00FE53F1">
              <w:rPr>
                <w:rFonts w:ascii="Times New Roman" w:hAnsi="Times New Roman"/>
                <w:iCs/>
              </w:rPr>
              <w:t xml:space="preserve">, comunicare în cadrul colocviului </w:t>
            </w:r>
            <w:proofErr w:type="spellStart"/>
            <w:r w:rsidRPr="00FE53F1">
              <w:rPr>
                <w:rFonts w:ascii="Times New Roman" w:hAnsi="Times New Roman"/>
                <w:iCs/>
              </w:rPr>
              <w:t>internaţional</w:t>
            </w:r>
            <w:proofErr w:type="spellEnd"/>
            <w:r w:rsidRPr="00FE53F1">
              <w:rPr>
                <w:rFonts w:ascii="Times New Roman" w:hAnsi="Times New Roman"/>
                <w:iCs/>
              </w:rPr>
              <w:t xml:space="preserve"> VERBA VOLANT, SCRIPTA MANENT </w:t>
            </w:r>
            <w:r w:rsidRPr="00FE53F1">
              <w:rPr>
                <w:rFonts w:ascii="Times New Roman" w:hAnsi="Times New Roman"/>
                <w:bCs/>
                <w:lang w:eastAsia="en-US"/>
              </w:rPr>
              <w:t xml:space="preserve">– </w:t>
            </w:r>
            <w:proofErr w:type="spellStart"/>
            <w:r w:rsidRPr="00FE53F1">
              <w:rPr>
                <w:rFonts w:ascii="Times New Roman" w:hAnsi="Times New Roman"/>
                <w:i/>
                <w:iCs/>
                <w:lang w:eastAsia="en-US"/>
              </w:rPr>
              <w:t>Produire</w:t>
            </w:r>
            <w:proofErr w:type="spellEnd"/>
            <w:r w:rsidRPr="00FE53F1">
              <w:rPr>
                <w:rFonts w:ascii="Times New Roman" w:hAnsi="Times New Roman"/>
                <w:i/>
                <w:iCs/>
                <w:lang w:eastAsia="en-US"/>
              </w:rPr>
              <w:t xml:space="preserve">, </w:t>
            </w:r>
            <w:proofErr w:type="spellStart"/>
            <w:r w:rsidRPr="00FE53F1">
              <w:rPr>
                <w:rFonts w:ascii="Times New Roman" w:hAnsi="Times New Roman"/>
                <w:i/>
                <w:iCs/>
                <w:lang w:eastAsia="en-US"/>
              </w:rPr>
              <w:t>utiliser</w:t>
            </w:r>
            <w:proofErr w:type="spellEnd"/>
            <w:r w:rsidRPr="00FE53F1">
              <w:rPr>
                <w:rFonts w:ascii="Times New Roman" w:hAnsi="Times New Roman"/>
                <w:i/>
                <w:iCs/>
                <w:lang w:eastAsia="en-US"/>
              </w:rPr>
              <w:t xml:space="preserve"> et </w:t>
            </w:r>
            <w:proofErr w:type="spellStart"/>
            <w:r w:rsidRPr="00FE53F1">
              <w:rPr>
                <w:rFonts w:ascii="Times New Roman" w:hAnsi="Times New Roman"/>
                <w:i/>
                <w:iCs/>
                <w:lang w:eastAsia="en-US"/>
              </w:rPr>
              <w:t>conserver</w:t>
            </w:r>
            <w:proofErr w:type="spellEnd"/>
            <w:r w:rsidRPr="00FE53F1">
              <w:rPr>
                <w:rFonts w:ascii="Times New Roman" w:hAnsi="Times New Roman"/>
                <w:i/>
                <w:iCs/>
                <w:lang w:eastAsia="en-US"/>
              </w:rPr>
              <w:t xml:space="preserve"> des </w:t>
            </w:r>
            <w:proofErr w:type="spellStart"/>
            <w:r w:rsidRPr="00FE53F1">
              <w:rPr>
                <w:rFonts w:ascii="Times New Roman" w:hAnsi="Times New Roman"/>
                <w:i/>
                <w:iCs/>
                <w:lang w:eastAsia="en-US"/>
              </w:rPr>
              <w:t>textes</w:t>
            </w:r>
            <w:proofErr w:type="spellEnd"/>
            <w:r w:rsidRPr="00FE53F1">
              <w:rPr>
                <w:rFonts w:ascii="Times New Roman" w:hAnsi="Times New Roman"/>
                <w:i/>
                <w:iCs/>
                <w:lang w:eastAsia="en-US"/>
              </w:rPr>
              <w:t xml:space="preserve"> dans le </w:t>
            </w:r>
            <w:proofErr w:type="spellStart"/>
            <w:r w:rsidRPr="00FE53F1">
              <w:rPr>
                <w:rFonts w:ascii="Times New Roman" w:hAnsi="Times New Roman"/>
                <w:i/>
                <w:iCs/>
                <w:lang w:eastAsia="en-US"/>
              </w:rPr>
              <w:t>monde</w:t>
            </w:r>
            <w:proofErr w:type="spellEnd"/>
            <w:r w:rsidRPr="00FE53F1">
              <w:rPr>
                <w:rFonts w:ascii="Times New Roman" w:hAnsi="Times New Roman"/>
                <w:i/>
                <w:iCs/>
                <w:lang w:eastAsia="en-US"/>
              </w:rPr>
              <w:t xml:space="preserve"> greco-</w:t>
            </w:r>
            <w:proofErr w:type="spellStart"/>
            <w:r w:rsidRPr="00FE53F1">
              <w:rPr>
                <w:rFonts w:ascii="Times New Roman" w:hAnsi="Times New Roman"/>
                <w:i/>
                <w:iCs/>
                <w:lang w:eastAsia="en-US"/>
              </w:rPr>
              <w:t>romain</w:t>
            </w:r>
            <w:proofErr w:type="spellEnd"/>
            <w:r w:rsidRPr="00FE53F1">
              <w:rPr>
                <w:rFonts w:ascii="Times New Roman" w:hAnsi="Times New Roman"/>
                <w:i/>
                <w:iCs/>
                <w:lang w:eastAsia="en-US"/>
              </w:rPr>
              <w:t xml:space="preserve"> </w:t>
            </w:r>
            <w:r w:rsidRPr="00FE53F1">
              <w:rPr>
                <w:rFonts w:ascii="Times New Roman" w:hAnsi="Times New Roman"/>
                <w:iCs/>
                <w:lang w:eastAsia="en-US"/>
              </w:rPr>
              <w:t>(</w:t>
            </w:r>
            <w:proofErr w:type="spellStart"/>
            <w:r w:rsidRPr="00FE53F1">
              <w:rPr>
                <w:rFonts w:ascii="Times New Roman" w:hAnsi="Times New Roman"/>
                <w:i/>
                <w:iCs/>
                <w:lang w:eastAsia="en-US"/>
              </w:rPr>
              <w:t>Production</w:t>
            </w:r>
            <w:proofErr w:type="spellEnd"/>
            <w:r w:rsidRPr="00FE53F1">
              <w:rPr>
                <w:rFonts w:ascii="Times New Roman" w:hAnsi="Times New Roman"/>
                <w:i/>
                <w:iCs/>
                <w:lang w:eastAsia="en-US"/>
              </w:rPr>
              <w:t xml:space="preserve">, </w:t>
            </w:r>
            <w:proofErr w:type="spellStart"/>
            <w:r w:rsidRPr="00FE53F1">
              <w:rPr>
                <w:rFonts w:ascii="Times New Roman" w:hAnsi="Times New Roman"/>
                <w:i/>
                <w:iCs/>
                <w:lang w:eastAsia="en-US"/>
              </w:rPr>
              <w:t>Use</w:t>
            </w:r>
            <w:proofErr w:type="spellEnd"/>
            <w:r w:rsidRPr="00FE53F1">
              <w:rPr>
                <w:rFonts w:ascii="Times New Roman" w:hAnsi="Times New Roman"/>
                <w:i/>
                <w:iCs/>
                <w:lang w:eastAsia="en-US"/>
              </w:rPr>
              <w:t xml:space="preserve">, </w:t>
            </w:r>
            <w:proofErr w:type="spellStart"/>
            <w:r w:rsidRPr="00FE53F1">
              <w:rPr>
                <w:rFonts w:ascii="Times New Roman" w:hAnsi="Times New Roman"/>
                <w:i/>
                <w:iCs/>
                <w:lang w:eastAsia="en-US"/>
              </w:rPr>
              <w:t>and</w:t>
            </w:r>
            <w:proofErr w:type="spellEnd"/>
            <w:r w:rsidRPr="00FE53F1">
              <w:rPr>
                <w:rFonts w:ascii="Times New Roman" w:hAnsi="Times New Roman"/>
                <w:i/>
                <w:iCs/>
                <w:lang w:eastAsia="en-US"/>
              </w:rPr>
              <w:t xml:space="preserve"> </w:t>
            </w:r>
            <w:proofErr w:type="spellStart"/>
            <w:r w:rsidRPr="00FE53F1">
              <w:rPr>
                <w:rFonts w:ascii="Times New Roman" w:hAnsi="Times New Roman"/>
                <w:i/>
                <w:iCs/>
                <w:lang w:eastAsia="en-US"/>
              </w:rPr>
              <w:t>Preservation</w:t>
            </w:r>
            <w:proofErr w:type="spellEnd"/>
            <w:r w:rsidRPr="00FE53F1">
              <w:rPr>
                <w:rFonts w:ascii="Times New Roman" w:hAnsi="Times New Roman"/>
                <w:i/>
                <w:iCs/>
                <w:lang w:eastAsia="en-US"/>
              </w:rPr>
              <w:t xml:space="preserve"> of </w:t>
            </w:r>
            <w:proofErr w:type="spellStart"/>
            <w:r w:rsidRPr="00FE53F1">
              <w:rPr>
                <w:rFonts w:ascii="Times New Roman" w:hAnsi="Times New Roman"/>
                <w:i/>
                <w:iCs/>
                <w:lang w:eastAsia="en-US"/>
              </w:rPr>
              <w:t>Texts</w:t>
            </w:r>
            <w:proofErr w:type="spellEnd"/>
            <w:r w:rsidRPr="00FE53F1">
              <w:rPr>
                <w:rFonts w:ascii="Times New Roman" w:hAnsi="Times New Roman"/>
                <w:i/>
                <w:iCs/>
                <w:lang w:eastAsia="en-US"/>
              </w:rPr>
              <w:t xml:space="preserve"> in </w:t>
            </w:r>
            <w:proofErr w:type="spellStart"/>
            <w:r w:rsidRPr="00FE53F1">
              <w:rPr>
                <w:rFonts w:ascii="Times New Roman" w:hAnsi="Times New Roman"/>
                <w:i/>
                <w:iCs/>
                <w:lang w:eastAsia="en-US"/>
              </w:rPr>
              <w:t>the</w:t>
            </w:r>
            <w:proofErr w:type="spellEnd"/>
            <w:r w:rsidRPr="00FE53F1">
              <w:rPr>
                <w:rFonts w:ascii="Times New Roman" w:hAnsi="Times New Roman"/>
                <w:i/>
                <w:iCs/>
                <w:lang w:eastAsia="en-US"/>
              </w:rPr>
              <w:t xml:space="preserve"> Greco-Roman World</w:t>
            </w:r>
            <w:r w:rsidRPr="00FE53F1">
              <w:rPr>
                <w:rFonts w:ascii="Times New Roman" w:hAnsi="Times New Roman"/>
                <w:lang w:eastAsia="en-US"/>
              </w:rPr>
              <w:t xml:space="preserve">), </w:t>
            </w:r>
            <w:proofErr w:type="spellStart"/>
            <w:r w:rsidRPr="00FE53F1">
              <w:rPr>
                <w:rFonts w:ascii="Times New Roman" w:hAnsi="Times New Roman"/>
                <w:lang w:eastAsia="en-US"/>
              </w:rPr>
              <w:t>Faculté</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d’Histoire</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Université</w:t>
            </w:r>
            <w:proofErr w:type="spellEnd"/>
            <w:r w:rsidRPr="00FE53F1">
              <w:rPr>
                <w:rFonts w:ascii="Times New Roman" w:hAnsi="Times New Roman"/>
                <w:lang w:eastAsia="en-US"/>
              </w:rPr>
              <w:t xml:space="preserve"> de </w:t>
            </w:r>
            <w:proofErr w:type="spellStart"/>
            <w:r w:rsidRPr="00FE53F1">
              <w:rPr>
                <w:rFonts w:ascii="Times New Roman" w:hAnsi="Times New Roman"/>
                <w:lang w:eastAsia="en-US"/>
              </w:rPr>
              <w:t>Bucarest</w:t>
            </w:r>
            <w:proofErr w:type="spellEnd"/>
            <w:r w:rsidRPr="00FE53F1">
              <w:rPr>
                <w:rFonts w:ascii="Times New Roman" w:hAnsi="Times New Roman"/>
                <w:lang w:eastAsia="en-US"/>
              </w:rPr>
              <w:t xml:space="preserve">, Programul IDEI, Centrul de Cercetări Comparate asupra </w:t>
            </w:r>
            <w:proofErr w:type="spellStart"/>
            <w:r w:rsidRPr="00FE53F1">
              <w:rPr>
                <w:rFonts w:ascii="Times New Roman" w:hAnsi="Times New Roman"/>
                <w:lang w:eastAsia="en-US"/>
              </w:rPr>
              <w:t>Societăţilor</w:t>
            </w:r>
            <w:proofErr w:type="spellEnd"/>
            <w:r w:rsidRPr="00FE53F1">
              <w:rPr>
                <w:rFonts w:ascii="Times New Roman" w:hAnsi="Times New Roman"/>
                <w:lang w:eastAsia="en-US"/>
              </w:rPr>
              <w:t xml:space="preserve"> Antice – CICSA -al </w:t>
            </w:r>
            <w:proofErr w:type="spellStart"/>
            <w:r w:rsidRPr="00FE53F1">
              <w:rPr>
                <w:rFonts w:ascii="Times New Roman" w:hAnsi="Times New Roman"/>
                <w:lang w:eastAsia="en-US"/>
              </w:rPr>
              <w:t>Facultăţii</w:t>
            </w:r>
            <w:proofErr w:type="spellEnd"/>
            <w:r w:rsidRPr="00FE53F1">
              <w:rPr>
                <w:rFonts w:ascii="Times New Roman" w:hAnsi="Times New Roman"/>
                <w:lang w:eastAsia="en-US"/>
              </w:rPr>
              <w:t xml:space="preserve"> de Istorie, </w:t>
            </w:r>
            <w:proofErr w:type="spellStart"/>
            <w:r w:rsidRPr="00FE53F1">
              <w:rPr>
                <w:rFonts w:ascii="Times New Roman" w:hAnsi="Times New Roman"/>
                <w:lang w:eastAsia="en-US"/>
              </w:rPr>
              <w:t>Bucarest</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les</w:t>
            </w:r>
            <w:proofErr w:type="spellEnd"/>
            <w:r w:rsidRPr="00FE53F1">
              <w:rPr>
                <w:rFonts w:ascii="Times New Roman" w:hAnsi="Times New Roman"/>
                <w:lang w:eastAsia="en-US"/>
              </w:rPr>
              <w:t xml:space="preserve"> 9-11 </w:t>
            </w:r>
            <w:proofErr w:type="spellStart"/>
            <w:r w:rsidRPr="00FE53F1">
              <w:rPr>
                <w:rFonts w:ascii="Times New Roman" w:hAnsi="Times New Roman"/>
                <w:lang w:eastAsia="en-US"/>
              </w:rPr>
              <w:t>octobre</w:t>
            </w:r>
            <w:proofErr w:type="spellEnd"/>
            <w:r w:rsidRPr="00FE53F1">
              <w:rPr>
                <w:rFonts w:ascii="Times New Roman" w:hAnsi="Times New Roman"/>
                <w:lang w:eastAsia="en-US"/>
              </w:rPr>
              <w:t xml:space="preserve"> 2009 ;</w:t>
            </w:r>
          </w:p>
          <w:p w14:paraId="5AC4FF3B" w14:textId="7220B617" w:rsidR="004C39C5" w:rsidRPr="00FE53F1" w:rsidRDefault="004C39C5" w:rsidP="004C39C5">
            <w:pPr>
              <w:ind w:left="284" w:hanging="284"/>
              <w:jc w:val="both"/>
              <w:rPr>
                <w:rFonts w:ascii="Times New Roman" w:hAnsi="Times New Roman"/>
                <w:b/>
                <w:bCs/>
                <w:lang w:val="en-US" w:eastAsia="en-US"/>
              </w:rPr>
            </w:pPr>
            <w:r w:rsidRPr="00FE53F1">
              <w:rPr>
                <w:rFonts w:ascii="Times New Roman" w:hAnsi="Times New Roman"/>
                <w:iCs/>
              </w:rPr>
              <w:t>1</w:t>
            </w:r>
            <w:r w:rsidR="00EA6617">
              <w:rPr>
                <w:rFonts w:ascii="Times New Roman" w:hAnsi="Times New Roman"/>
                <w:iCs/>
              </w:rPr>
              <w:t>8</w:t>
            </w:r>
            <w:r w:rsidRPr="00FE53F1">
              <w:rPr>
                <w:rFonts w:ascii="Times New Roman" w:hAnsi="Times New Roman"/>
                <w:iCs/>
                <w:lang w:val="en-US"/>
              </w:rPr>
              <w:t xml:space="preserve">. </w:t>
            </w:r>
            <w:proofErr w:type="spellStart"/>
            <w:r w:rsidRPr="00FE53F1">
              <w:rPr>
                <w:rFonts w:ascii="Times New Roman" w:hAnsi="Times New Roman"/>
                <w:i/>
                <w:iCs/>
              </w:rPr>
              <w:t>Les</w:t>
            </w:r>
            <w:proofErr w:type="spellEnd"/>
            <w:r w:rsidRPr="00FE53F1">
              <w:rPr>
                <w:rFonts w:ascii="Times New Roman" w:hAnsi="Times New Roman"/>
                <w:i/>
                <w:iCs/>
              </w:rPr>
              <w:t xml:space="preserve"> </w:t>
            </w:r>
            <w:proofErr w:type="spellStart"/>
            <w:r w:rsidRPr="00FE53F1">
              <w:rPr>
                <w:rFonts w:ascii="Times New Roman" w:hAnsi="Times New Roman"/>
                <w:i/>
                <w:iCs/>
              </w:rPr>
              <w:t>couleurs</w:t>
            </w:r>
            <w:proofErr w:type="spellEnd"/>
            <w:r w:rsidRPr="00FE53F1">
              <w:rPr>
                <w:rFonts w:ascii="Times New Roman" w:hAnsi="Times New Roman"/>
                <w:i/>
                <w:iCs/>
              </w:rPr>
              <w:t xml:space="preserve"> de </w:t>
            </w:r>
            <w:proofErr w:type="spellStart"/>
            <w:r w:rsidRPr="00FE53F1">
              <w:rPr>
                <w:rFonts w:ascii="Times New Roman" w:hAnsi="Times New Roman"/>
                <w:i/>
                <w:iCs/>
              </w:rPr>
              <w:t>l’exil</w:t>
            </w:r>
            <w:proofErr w:type="spellEnd"/>
            <w:r w:rsidRPr="00FE53F1">
              <w:rPr>
                <w:rFonts w:ascii="Times New Roman" w:hAnsi="Times New Roman"/>
                <w:iCs/>
              </w:rPr>
              <w:t>,</w:t>
            </w:r>
            <w:r w:rsidRPr="00FE53F1">
              <w:rPr>
                <w:rFonts w:ascii="Times New Roman" w:hAnsi="Times New Roman"/>
                <w:iCs/>
                <w:lang w:val="en-US"/>
              </w:rPr>
              <w:t xml:space="preserve"> </w:t>
            </w:r>
            <w:proofErr w:type="spellStart"/>
            <w:r w:rsidRPr="00FE53F1">
              <w:rPr>
                <w:rFonts w:ascii="Times New Roman" w:hAnsi="Times New Roman"/>
                <w:iCs/>
                <w:lang w:val="en-US"/>
              </w:rPr>
              <w:t>comunicare</w:t>
            </w:r>
            <w:proofErr w:type="spellEnd"/>
            <w:r w:rsidRPr="00FE53F1">
              <w:rPr>
                <w:rFonts w:ascii="Times New Roman" w:hAnsi="Times New Roman"/>
                <w:iCs/>
                <w:lang w:val="en-US"/>
              </w:rPr>
              <w:t xml:space="preserve"> </w:t>
            </w:r>
            <w:proofErr w:type="spellStart"/>
            <w:r w:rsidRPr="00FE53F1">
              <w:rPr>
                <w:rFonts w:ascii="Times New Roman" w:hAnsi="Times New Roman"/>
                <w:iCs/>
                <w:lang w:val="en-US"/>
              </w:rPr>
              <w:t>în</w:t>
            </w:r>
            <w:proofErr w:type="spellEnd"/>
            <w:r w:rsidRPr="00FE53F1">
              <w:rPr>
                <w:rFonts w:ascii="Times New Roman" w:hAnsi="Times New Roman"/>
                <w:iCs/>
                <w:lang w:val="en-US"/>
              </w:rPr>
              <w:t xml:space="preserve"> </w:t>
            </w:r>
            <w:proofErr w:type="spellStart"/>
            <w:r w:rsidRPr="00FE53F1">
              <w:rPr>
                <w:rFonts w:ascii="Times New Roman" w:hAnsi="Times New Roman"/>
                <w:iCs/>
                <w:lang w:val="en-US"/>
              </w:rPr>
              <w:t>cadrul</w:t>
            </w:r>
            <w:proofErr w:type="spellEnd"/>
            <w:r w:rsidRPr="00FE53F1">
              <w:rPr>
                <w:rFonts w:ascii="Times New Roman" w:hAnsi="Times New Roman"/>
                <w:iCs/>
                <w:lang w:val="en-US"/>
              </w:rPr>
              <w:t xml:space="preserve"> </w:t>
            </w:r>
            <w:proofErr w:type="spellStart"/>
            <w:r w:rsidRPr="00FE53F1">
              <w:rPr>
                <w:rFonts w:ascii="Times New Roman" w:hAnsi="Times New Roman"/>
                <w:iCs/>
                <w:lang w:val="en-US"/>
              </w:rPr>
              <w:t>colocviului</w:t>
            </w:r>
            <w:proofErr w:type="spellEnd"/>
            <w:r w:rsidRPr="00FE53F1">
              <w:rPr>
                <w:rFonts w:ascii="Times New Roman" w:hAnsi="Times New Roman"/>
                <w:iCs/>
                <w:lang w:val="en-US"/>
              </w:rPr>
              <w:t xml:space="preserve"> </w:t>
            </w:r>
            <w:proofErr w:type="spellStart"/>
            <w:r w:rsidRPr="00FE53F1">
              <w:rPr>
                <w:rFonts w:ascii="Times New Roman" w:hAnsi="Times New Roman"/>
                <w:iCs/>
                <w:lang w:val="en-US"/>
              </w:rPr>
              <w:t>internaţional</w:t>
            </w:r>
            <w:proofErr w:type="spellEnd"/>
            <w:r w:rsidRPr="00FE53F1">
              <w:rPr>
                <w:rFonts w:ascii="Times New Roman" w:hAnsi="Times New Roman"/>
                <w:iCs/>
                <w:lang w:val="en-US"/>
              </w:rPr>
              <w:t xml:space="preserve"> </w:t>
            </w:r>
            <w:r w:rsidRPr="00FE53F1">
              <w:rPr>
                <w:rFonts w:ascii="Times New Roman" w:hAnsi="Times New Roman"/>
                <w:bCs/>
                <w:lang w:val="en-US" w:eastAsia="en-US"/>
              </w:rPr>
              <w:t xml:space="preserve">OVID, MYTH AND (LITERARY) EXILE, </w:t>
            </w:r>
            <w:proofErr w:type="spellStart"/>
            <w:r w:rsidRPr="00FE53F1">
              <w:rPr>
                <w:rFonts w:ascii="Times New Roman" w:hAnsi="Times New Roman"/>
                <w:lang w:val="en-US" w:eastAsia="en-US"/>
              </w:rPr>
              <w:t>Ovidius</w:t>
            </w:r>
            <w:proofErr w:type="spellEnd"/>
            <w:r w:rsidRPr="00FE53F1">
              <w:rPr>
                <w:rFonts w:ascii="Times New Roman" w:hAnsi="Times New Roman"/>
                <w:lang w:val="en-US" w:eastAsia="en-US"/>
              </w:rPr>
              <w:t xml:space="preserve"> University - </w:t>
            </w:r>
            <w:proofErr w:type="spellStart"/>
            <w:r w:rsidRPr="00FE53F1">
              <w:rPr>
                <w:rFonts w:ascii="Times New Roman" w:hAnsi="Times New Roman"/>
                <w:lang w:val="en-US" w:eastAsia="en-US"/>
              </w:rPr>
              <w:t>Constanţa</w:t>
            </w:r>
            <w:proofErr w:type="spellEnd"/>
            <w:r w:rsidRPr="00FE53F1">
              <w:rPr>
                <w:rFonts w:ascii="Times New Roman" w:hAnsi="Times New Roman"/>
                <w:lang w:val="en-US" w:eastAsia="en-US"/>
              </w:rPr>
              <w:t>, Romania; Faculty of Letters, English Department;</w:t>
            </w:r>
            <w:r w:rsidRPr="00FE53F1">
              <w:rPr>
                <w:rFonts w:ascii="Times New Roman" w:hAnsi="Times New Roman"/>
                <w:b/>
                <w:bCs/>
                <w:lang w:val="en-US" w:eastAsia="en-US"/>
              </w:rPr>
              <w:t xml:space="preserve"> </w:t>
            </w:r>
            <w:r w:rsidRPr="00FE53F1">
              <w:rPr>
                <w:rFonts w:ascii="Times New Roman" w:hAnsi="Times New Roman"/>
                <w:lang w:val="en-US" w:eastAsia="en-US"/>
              </w:rPr>
              <w:t>Centre for Cross-Cultural Studies</w:t>
            </w:r>
            <w:r w:rsidRPr="00FE53F1">
              <w:rPr>
                <w:rFonts w:ascii="Times New Roman" w:hAnsi="Times New Roman"/>
                <w:b/>
                <w:bCs/>
                <w:lang w:val="en-US" w:eastAsia="en-US"/>
              </w:rPr>
              <w:t xml:space="preserve"> </w:t>
            </w:r>
            <w:r w:rsidRPr="00FE53F1">
              <w:rPr>
                <w:rFonts w:ascii="Times New Roman" w:hAnsi="Times New Roman"/>
                <w:lang w:val="en-US" w:eastAsia="en-US"/>
              </w:rPr>
              <w:t>&amp;</w:t>
            </w:r>
            <w:r w:rsidRPr="00FE53F1">
              <w:rPr>
                <w:rFonts w:ascii="Times New Roman" w:hAnsi="Times New Roman"/>
                <w:b/>
                <w:bCs/>
                <w:lang w:val="en-US" w:eastAsia="en-US"/>
              </w:rPr>
              <w:t xml:space="preserve"> </w:t>
            </w:r>
            <w:r w:rsidRPr="00FE53F1">
              <w:rPr>
                <w:rFonts w:ascii="Times New Roman" w:hAnsi="Times New Roman"/>
                <w:lang w:val="en-US" w:eastAsia="en-US"/>
              </w:rPr>
              <w:t xml:space="preserve">The National History and Archaeology Museum, </w:t>
            </w:r>
            <w:proofErr w:type="spellStart"/>
            <w:r w:rsidRPr="00FE53F1">
              <w:rPr>
                <w:rFonts w:ascii="Times New Roman" w:hAnsi="Times New Roman"/>
                <w:b/>
                <w:lang w:val="en-US" w:eastAsia="en-US"/>
              </w:rPr>
              <w:t>Constanţa</w:t>
            </w:r>
            <w:proofErr w:type="spellEnd"/>
            <w:r w:rsidRPr="00FE53F1">
              <w:rPr>
                <w:rFonts w:ascii="Times New Roman" w:hAnsi="Times New Roman"/>
                <w:b/>
                <w:bCs/>
                <w:lang w:val="en-US" w:eastAsia="en-US"/>
              </w:rPr>
              <w:t xml:space="preserve">, </w:t>
            </w:r>
            <w:r w:rsidRPr="00FE53F1">
              <w:rPr>
                <w:rFonts w:ascii="Times New Roman" w:hAnsi="Times New Roman"/>
                <w:bCs/>
                <w:lang w:val="en-US" w:eastAsia="en-US"/>
              </w:rPr>
              <w:t xml:space="preserve">September 10-12, 2009; </w:t>
            </w:r>
            <w:hyperlink r:id="rId33" w:history="1">
              <w:r w:rsidRPr="00FE53F1">
                <w:rPr>
                  <w:rStyle w:val="Hyperlink"/>
                  <w:rFonts w:ascii="Times New Roman" w:hAnsi="Times New Roman"/>
                  <w:lang w:val="en-US"/>
                </w:rPr>
                <w:t>www.univ-ovidius.ro/litere/dOCUMENTE/Ovid_Abstracts_</w:t>
              </w:r>
              <w:r w:rsidRPr="00FE53F1">
                <w:rPr>
                  <w:rStyle w:val="Hyperlink"/>
                  <w:rFonts w:ascii="Times New Roman" w:hAnsi="Times New Roman"/>
                  <w:lang w:val="en-US"/>
                </w:rPr>
                <w:noBreakHyphen/>
                <w:t>.pdf</w:t>
              </w:r>
            </w:hyperlink>
            <w:r w:rsidRPr="00FE53F1">
              <w:rPr>
                <w:rFonts w:ascii="Times New Roman" w:hAnsi="Times New Roman"/>
                <w:b/>
                <w:bCs/>
                <w:lang w:val="en-US" w:eastAsia="en-US"/>
              </w:rPr>
              <w:t>; </w:t>
            </w:r>
            <w:r w:rsidRPr="00FE53F1">
              <w:rPr>
                <w:rFonts w:ascii="Times New Roman" w:hAnsi="Times New Roman"/>
                <w:lang w:val="en-US"/>
              </w:rPr>
              <w:t>www.univ</w:t>
            </w:r>
            <w:r w:rsidRPr="00FE53F1">
              <w:rPr>
                <w:rFonts w:ascii="Times New Roman" w:hAnsi="Times New Roman"/>
                <w:lang w:val="en-US"/>
              </w:rPr>
              <w:noBreakHyphen/>
              <w:t xml:space="preserve">ovidius.ro/litere/.../Ovid_Sessions_.pdf - </w:t>
            </w:r>
            <w:r w:rsidRPr="00FE53F1">
              <w:rPr>
                <w:rFonts w:ascii="Times New Roman" w:hAnsi="Times New Roman"/>
                <w:b/>
                <w:bCs/>
                <w:lang w:val="en-US" w:eastAsia="en-US"/>
              </w:rPr>
              <w:t xml:space="preserve"> </w:t>
            </w:r>
            <w:r w:rsidRPr="00FE53F1">
              <w:rPr>
                <w:rFonts w:ascii="Times New Roman" w:hAnsi="Times New Roman"/>
                <w:bCs/>
                <w:lang w:val="en-US" w:eastAsia="en-US"/>
              </w:rPr>
              <w:t>(</w:t>
            </w:r>
            <w:proofErr w:type="spellStart"/>
            <w:r w:rsidRPr="00FE53F1">
              <w:rPr>
                <w:rFonts w:ascii="Times New Roman" w:hAnsi="Times New Roman"/>
                <w:bCs/>
                <w:lang w:val="en-US" w:eastAsia="en-US"/>
              </w:rPr>
              <w:t>diplomă</w:t>
            </w:r>
            <w:proofErr w:type="spellEnd"/>
            <w:r w:rsidRPr="00FE53F1">
              <w:rPr>
                <w:rFonts w:ascii="Times New Roman" w:hAnsi="Times New Roman"/>
                <w:bCs/>
                <w:lang w:val="en-US" w:eastAsia="en-US"/>
              </w:rPr>
              <w:t xml:space="preserve"> de </w:t>
            </w:r>
            <w:proofErr w:type="spellStart"/>
            <w:r w:rsidRPr="00FE53F1">
              <w:rPr>
                <w:rFonts w:ascii="Times New Roman" w:hAnsi="Times New Roman"/>
                <w:bCs/>
                <w:lang w:val="en-US" w:eastAsia="en-US"/>
              </w:rPr>
              <w:t>participare</w:t>
            </w:r>
            <w:proofErr w:type="spellEnd"/>
            <w:r w:rsidRPr="00FE53F1">
              <w:rPr>
                <w:rFonts w:ascii="Times New Roman" w:hAnsi="Times New Roman"/>
                <w:bCs/>
                <w:lang w:val="en-US" w:eastAsia="en-US"/>
              </w:rPr>
              <w:t>).</w:t>
            </w:r>
          </w:p>
          <w:p w14:paraId="528072FE" w14:textId="225E1A28" w:rsidR="004C39C5" w:rsidRPr="00FE53F1" w:rsidRDefault="00EA6617" w:rsidP="004C39C5">
            <w:pPr>
              <w:ind w:left="284" w:right="49" w:hanging="284"/>
              <w:jc w:val="both"/>
              <w:rPr>
                <w:rFonts w:ascii="Times New Roman" w:hAnsi="Times New Roman"/>
                <w:iCs/>
                <w:lang w:val="en-US"/>
              </w:rPr>
            </w:pPr>
            <w:r>
              <w:rPr>
                <w:rFonts w:ascii="Times New Roman" w:hAnsi="Times New Roman"/>
                <w:iCs/>
                <w:lang w:val="en-US"/>
              </w:rPr>
              <w:t>19</w:t>
            </w:r>
            <w:r w:rsidR="004C39C5" w:rsidRPr="00FE53F1">
              <w:rPr>
                <w:rFonts w:ascii="Times New Roman" w:hAnsi="Times New Roman"/>
                <w:iCs/>
                <w:lang w:val="en-US"/>
              </w:rPr>
              <w:t xml:space="preserve">. </w:t>
            </w:r>
            <w:r w:rsidR="004C39C5" w:rsidRPr="00FE53F1">
              <w:rPr>
                <w:rFonts w:ascii="Times New Roman" w:hAnsi="Times New Roman"/>
                <w:i/>
                <w:lang w:val="en-US"/>
              </w:rPr>
              <w:t xml:space="preserve">Geografia </w:t>
            </w:r>
            <w:proofErr w:type="spellStart"/>
            <w:r w:rsidR="004C39C5" w:rsidRPr="00FE53F1">
              <w:rPr>
                <w:rFonts w:ascii="Times New Roman" w:hAnsi="Times New Roman"/>
                <w:i/>
                <w:lang w:val="en-US"/>
              </w:rPr>
              <w:t>mitică</w:t>
            </w:r>
            <w:proofErr w:type="spellEnd"/>
            <w:r w:rsidR="004C39C5" w:rsidRPr="00FE53F1">
              <w:rPr>
                <w:rFonts w:ascii="Times New Roman" w:hAnsi="Times New Roman"/>
                <w:i/>
                <w:lang w:val="en-US"/>
              </w:rPr>
              <w:t xml:space="preserve"> </w:t>
            </w:r>
            <w:proofErr w:type="spellStart"/>
            <w:r w:rsidR="004C39C5" w:rsidRPr="00FE53F1">
              <w:rPr>
                <w:rFonts w:ascii="Times New Roman" w:hAnsi="Times New Roman"/>
                <w:i/>
                <w:lang w:val="en-US"/>
              </w:rPr>
              <w:t>europeană</w:t>
            </w:r>
            <w:proofErr w:type="spellEnd"/>
            <w:r w:rsidR="004C39C5" w:rsidRPr="00FE53F1">
              <w:rPr>
                <w:rFonts w:ascii="Times New Roman" w:hAnsi="Times New Roman"/>
                <w:lang w:val="en-US"/>
              </w:rPr>
              <w:t xml:space="preserve">, </w:t>
            </w:r>
            <w:proofErr w:type="spellStart"/>
            <w:r w:rsidR="004C39C5" w:rsidRPr="00FE53F1">
              <w:rPr>
                <w:rFonts w:ascii="Times New Roman" w:hAnsi="Times New Roman"/>
                <w:lang w:val="en-US"/>
              </w:rPr>
              <w:t>comunicare</w:t>
            </w:r>
            <w:proofErr w:type="spellEnd"/>
            <w:r w:rsidR="004C39C5" w:rsidRPr="00FE53F1">
              <w:rPr>
                <w:rFonts w:ascii="Times New Roman" w:hAnsi="Times New Roman"/>
                <w:lang w:val="en-US"/>
              </w:rPr>
              <w:t xml:space="preserve"> </w:t>
            </w:r>
            <w:proofErr w:type="spellStart"/>
            <w:r w:rsidR="004C39C5" w:rsidRPr="00FE53F1">
              <w:rPr>
                <w:rFonts w:ascii="Times New Roman" w:hAnsi="Times New Roman"/>
                <w:lang w:val="en-US"/>
              </w:rPr>
              <w:t>în</w:t>
            </w:r>
            <w:proofErr w:type="spellEnd"/>
            <w:r w:rsidR="004C39C5" w:rsidRPr="00FE53F1">
              <w:rPr>
                <w:rFonts w:ascii="Times New Roman" w:hAnsi="Times New Roman"/>
                <w:lang w:val="en-US"/>
              </w:rPr>
              <w:t xml:space="preserve"> </w:t>
            </w:r>
            <w:proofErr w:type="spellStart"/>
            <w:r w:rsidR="004C39C5" w:rsidRPr="00FE53F1">
              <w:rPr>
                <w:rFonts w:ascii="Times New Roman" w:hAnsi="Times New Roman"/>
                <w:lang w:val="en-US"/>
              </w:rPr>
              <w:t>cadrul</w:t>
            </w:r>
            <w:proofErr w:type="spellEnd"/>
            <w:r w:rsidR="004C39C5" w:rsidRPr="00FE53F1">
              <w:rPr>
                <w:rFonts w:ascii="Times New Roman" w:hAnsi="Times New Roman"/>
                <w:lang w:val="en-US"/>
              </w:rPr>
              <w:t xml:space="preserve"> </w:t>
            </w:r>
            <w:proofErr w:type="spellStart"/>
            <w:r w:rsidR="004C39C5" w:rsidRPr="00FE53F1">
              <w:rPr>
                <w:rFonts w:ascii="Times New Roman" w:hAnsi="Times New Roman"/>
                <w:lang w:val="en-US"/>
              </w:rPr>
              <w:t>sesiunii</w:t>
            </w:r>
            <w:proofErr w:type="spellEnd"/>
            <w:r w:rsidR="004C39C5" w:rsidRPr="00FE53F1">
              <w:rPr>
                <w:rFonts w:ascii="Times New Roman" w:hAnsi="Times New Roman"/>
                <w:lang w:val="en-US"/>
              </w:rPr>
              <w:t xml:space="preserve"> </w:t>
            </w:r>
            <w:proofErr w:type="spellStart"/>
            <w:r w:rsidR="004C39C5" w:rsidRPr="00FE53F1">
              <w:rPr>
                <w:rFonts w:ascii="Times New Roman" w:hAnsi="Times New Roman"/>
                <w:lang w:val="en-US"/>
              </w:rPr>
              <w:t>ştiinţifice</w:t>
            </w:r>
            <w:proofErr w:type="spellEnd"/>
            <w:r w:rsidR="004C39C5" w:rsidRPr="00FE53F1">
              <w:rPr>
                <w:rFonts w:ascii="Times New Roman" w:hAnsi="Times New Roman"/>
                <w:lang w:val="en-US"/>
              </w:rPr>
              <w:t xml:space="preserve"> </w:t>
            </w:r>
            <w:proofErr w:type="spellStart"/>
            <w:r w:rsidR="004C39C5" w:rsidRPr="00FE53F1">
              <w:rPr>
                <w:rFonts w:ascii="Times New Roman" w:hAnsi="Times New Roman"/>
                <w:lang w:val="en-US"/>
              </w:rPr>
              <w:t>anuale</w:t>
            </w:r>
            <w:proofErr w:type="spellEnd"/>
            <w:r w:rsidR="004C39C5" w:rsidRPr="00FE53F1">
              <w:rPr>
                <w:rFonts w:ascii="Times New Roman" w:hAnsi="Times New Roman"/>
                <w:lang w:val="en-US"/>
              </w:rPr>
              <w:t xml:space="preserve"> a </w:t>
            </w:r>
            <w:proofErr w:type="spellStart"/>
            <w:r w:rsidR="004C39C5" w:rsidRPr="00FE53F1">
              <w:rPr>
                <w:rFonts w:ascii="Times New Roman" w:hAnsi="Times New Roman"/>
                <w:lang w:val="en-US"/>
              </w:rPr>
              <w:t>Facultăţii</w:t>
            </w:r>
            <w:proofErr w:type="spellEnd"/>
            <w:r w:rsidR="004C39C5" w:rsidRPr="00FE53F1">
              <w:rPr>
                <w:rFonts w:ascii="Times New Roman" w:hAnsi="Times New Roman"/>
                <w:lang w:val="en-US"/>
              </w:rPr>
              <w:t xml:space="preserve"> de Limbi </w:t>
            </w:r>
            <w:proofErr w:type="spellStart"/>
            <w:r w:rsidR="004C39C5" w:rsidRPr="00FE53F1">
              <w:rPr>
                <w:rFonts w:ascii="Times New Roman" w:hAnsi="Times New Roman"/>
                <w:lang w:val="en-US"/>
              </w:rPr>
              <w:t>şi</w:t>
            </w:r>
            <w:proofErr w:type="spellEnd"/>
            <w:r w:rsidR="004C39C5" w:rsidRPr="00FE53F1">
              <w:rPr>
                <w:rFonts w:ascii="Times New Roman" w:hAnsi="Times New Roman"/>
                <w:lang w:val="en-US"/>
              </w:rPr>
              <w:t xml:space="preserve"> </w:t>
            </w:r>
            <w:proofErr w:type="spellStart"/>
            <w:r w:rsidR="004C39C5" w:rsidRPr="00FE53F1">
              <w:rPr>
                <w:rFonts w:ascii="Times New Roman" w:hAnsi="Times New Roman"/>
                <w:lang w:val="en-US"/>
              </w:rPr>
              <w:t>Literaturi</w:t>
            </w:r>
            <w:proofErr w:type="spellEnd"/>
            <w:r w:rsidR="004C39C5" w:rsidRPr="00FE53F1">
              <w:rPr>
                <w:rFonts w:ascii="Times New Roman" w:hAnsi="Times New Roman"/>
                <w:lang w:val="en-US"/>
              </w:rPr>
              <w:t xml:space="preserve"> </w:t>
            </w:r>
            <w:proofErr w:type="spellStart"/>
            <w:r w:rsidR="004C39C5" w:rsidRPr="00FE53F1">
              <w:rPr>
                <w:rFonts w:ascii="Times New Roman" w:hAnsi="Times New Roman"/>
                <w:lang w:val="en-US"/>
              </w:rPr>
              <w:t>Străine</w:t>
            </w:r>
            <w:proofErr w:type="spellEnd"/>
            <w:r w:rsidR="004C39C5" w:rsidRPr="00FE53F1">
              <w:rPr>
                <w:rFonts w:ascii="Times New Roman" w:hAnsi="Times New Roman"/>
                <w:lang w:val="en-US"/>
              </w:rPr>
              <w:t xml:space="preserve">, 14-17 </w:t>
            </w:r>
            <w:proofErr w:type="spellStart"/>
            <w:r w:rsidR="004C39C5" w:rsidRPr="00FE53F1">
              <w:rPr>
                <w:rFonts w:ascii="Times New Roman" w:hAnsi="Times New Roman"/>
                <w:lang w:val="en-US"/>
              </w:rPr>
              <w:t>noiembrie</w:t>
            </w:r>
            <w:proofErr w:type="spellEnd"/>
            <w:r w:rsidR="004C39C5" w:rsidRPr="00FE53F1">
              <w:rPr>
                <w:rFonts w:ascii="Times New Roman" w:hAnsi="Times New Roman"/>
                <w:lang w:val="en-US"/>
              </w:rPr>
              <w:t xml:space="preserve"> 2008 (cu </w:t>
            </w:r>
            <w:proofErr w:type="spellStart"/>
            <w:r w:rsidR="004C39C5" w:rsidRPr="00FE53F1">
              <w:rPr>
                <w:rFonts w:ascii="Times New Roman" w:hAnsi="Times New Roman"/>
                <w:lang w:val="en-US"/>
              </w:rPr>
              <w:t>participare</w:t>
            </w:r>
            <w:proofErr w:type="spellEnd"/>
            <w:r w:rsidR="004C39C5" w:rsidRPr="00FE53F1">
              <w:rPr>
                <w:rFonts w:ascii="Times New Roman" w:hAnsi="Times New Roman"/>
                <w:lang w:val="en-US"/>
              </w:rPr>
              <w:t xml:space="preserve"> </w:t>
            </w:r>
            <w:proofErr w:type="spellStart"/>
            <w:r w:rsidR="004C39C5" w:rsidRPr="00FE53F1">
              <w:rPr>
                <w:rFonts w:ascii="Times New Roman" w:hAnsi="Times New Roman"/>
                <w:lang w:val="en-US"/>
              </w:rPr>
              <w:t>internaţională</w:t>
            </w:r>
            <w:proofErr w:type="spellEnd"/>
            <w:r w:rsidR="004C39C5" w:rsidRPr="00FE53F1">
              <w:rPr>
                <w:rFonts w:ascii="Times New Roman" w:hAnsi="Times New Roman"/>
                <w:lang w:val="en-US"/>
              </w:rPr>
              <w:t>);</w:t>
            </w:r>
          </w:p>
          <w:p w14:paraId="24C85E14" w14:textId="1507337E" w:rsidR="004C39C5" w:rsidRPr="00FE53F1" w:rsidRDefault="004C39C5" w:rsidP="004C39C5">
            <w:pPr>
              <w:ind w:left="284" w:hanging="284"/>
              <w:jc w:val="both"/>
              <w:rPr>
                <w:rFonts w:ascii="Times New Roman" w:hAnsi="Times New Roman"/>
                <w:i/>
                <w:iCs/>
                <w:lang w:val="fr-FR"/>
              </w:rPr>
            </w:pPr>
            <w:r w:rsidRPr="00FE53F1">
              <w:rPr>
                <w:rFonts w:ascii="Times New Roman" w:hAnsi="Times New Roman"/>
                <w:iCs/>
                <w:lang w:val="fr-FR"/>
              </w:rPr>
              <w:t>2</w:t>
            </w:r>
            <w:r w:rsidR="00EA6617">
              <w:rPr>
                <w:rFonts w:ascii="Times New Roman" w:hAnsi="Times New Roman"/>
                <w:iCs/>
                <w:lang w:val="fr-FR"/>
              </w:rPr>
              <w:t>0</w:t>
            </w:r>
            <w:r w:rsidRPr="00FE53F1">
              <w:rPr>
                <w:rFonts w:ascii="Times New Roman" w:hAnsi="Times New Roman"/>
                <w:iCs/>
                <w:lang w:val="fr-FR"/>
              </w:rPr>
              <w:t xml:space="preserve">. </w:t>
            </w:r>
            <w:r w:rsidRPr="00FE53F1">
              <w:rPr>
                <w:rFonts w:ascii="Times New Roman" w:hAnsi="Times New Roman"/>
                <w:i/>
                <w:lang w:val="fr-FR"/>
              </w:rPr>
              <w:t xml:space="preserve">Les couleurs des </w:t>
            </w:r>
            <w:r w:rsidRPr="00FE53F1">
              <w:rPr>
                <w:rFonts w:ascii="Times New Roman" w:hAnsi="Times New Roman"/>
                <w:lang w:val="fr-FR"/>
              </w:rPr>
              <w:t>Fastes,</w:t>
            </w:r>
            <w:r w:rsidRPr="00FE53F1">
              <w:rPr>
                <w:rFonts w:ascii="Times New Roman" w:hAnsi="Times New Roman"/>
                <w:b/>
                <w:lang w:val="fr-FR"/>
              </w:rPr>
              <w:t xml:space="preserve"> </w:t>
            </w:r>
            <w:r w:rsidRPr="00FE53F1">
              <w:rPr>
                <w:rFonts w:ascii="Times New Roman" w:hAnsi="Times New Roman"/>
                <w:i/>
                <w:lang w:val="fr-FR"/>
              </w:rPr>
              <w:t>Colloque commémorant le bimillénaire de l’arrivée d’Ovide en Dacie</w:t>
            </w:r>
            <w:r w:rsidRPr="00FE53F1">
              <w:rPr>
                <w:rFonts w:ascii="Times New Roman" w:hAnsi="Times New Roman"/>
                <w:lang w:val="fr-FR"/>
              </w:rPr>
              <w:t>,</w:t>
            </w:r>
            <w:r w:rsidRPr="00FE53F1">
              <w:rPr>
                <w:rFonts w:ascii="Times New Roman" w:hAnsi="Times New Roman"/>
              </w:rPr>
              <w:t xml:space="preserve"> organizat de Uniunea Latină, Academia Româna, </w:t>
            </w:r>
            <w:proofErr w:type="spellStart"/>
            <w:r w:rsidRPr="00FE53F1">
              <w:rPr>
                <w:rFonts w:ascii="Times New Roman" w:hAnsi="Times New Roman"/>
              </w:rPr>
              <w:t>Istituto</w:t>
            </w:r>
            <w:proofErr w:type="spellEnd"/>
            <w:r w:rsidRPr="00FE53F1">
              <w:rPr>
                <w:rFonts w:ascii="Times New Roman" w:hAnsi="Times New Roman"/>
              </w:rPr>
              <w:t xml:space="preserve"> </w:t>
            </w:r>
            <w:proofErr w:type="spellStart"/>
            <w:r w:rsidRPr="00FE53F1">
              <w:rPr>
                <w:rFonts w:ascii="Times New Roman" w:hAnsi="Times New Roman"/>
              </w:rPr>
              <w:t>Italiano</w:t>
            </w:r>
            <w:proofErr w:type="spellEnd"/>
            <w:r w:rsidRPr="00FE53F1">
              <w:rPr>
                <w:rFonts w:ascii="Times New Roman" w:hAnsi="Times New Roman"/>
              </w:rPr>
              <w:t xml:space="preserve"> di Cultura „</w:t>
            </w:r>
            <w:proofErr w:type="spellStart"/>
            <w:r w:rsidRPr="00FE53F1">
              <w:rPr>
                <w:rFonts w:ascii="Times New Roman" w:hAnsi="Times New Roman"/>
              </w:rPr>
              <w:t>Vito</w:t>
            </w:r>
            <w:proofErr w:type="spellEnd"/>
            <w:r w:rsidRPr="00FE53F1">
              <w:rPr>
                <w:rFonts w:ascii="Times New Roman" w:hAnsi="Times New Roman"/>
              </w:rPr>
              <w:t xml:space="preserve"> Grosso” în colaborare cu </w:t>
            </w:r>
            <w:proofErr w:type="spellStart"/>
            <w:r w:rsidRPr="00FE53F1">
              <w:rPr>
                <w:rFonts w:ascii="Times New Roman" w:hAnsi="Times New Roman"/>
              </w:rPr>
              <w:t>Accademia</w:t>
            </w:r>
            <w:proofErr w:type="spellEnd"/>
            <w:r w:rsidRPr="00FE53F1">
              <w:rPr>
                <w:rFonts w:ascii="Times New Roman" w:hAnsi="Times New Roman"/>
              </w:rPr>
              <w:t xml:space="preserve"> </w:t>
            </w:r>
            <w:proofErr w:type="spellStart"/>
            <w:r w:rsidRPr="00FE53F1">
              <w:rPr>
                <w:rFonts w:ascii="Times New Roman" w:hAnsi="Times New Roman"/>
              </w:rPr>
              <w:t>Nazionale</w:t>
            </w:r>
            <w:proofErr w:type="spellEnd"/>
            <w:r w:rsidRPr="00FE53F1">
              <w:rPr>
                <w:rFonts w:ascii="Times New Roman" w:hAnsi="Times New Roman"/>
              </w:rPr>
              <w:t xml:space="preserve"> </w:t>
            </w:r>
            <w:proofErr w:type="spellStart"/>
            <w:r w:rsidRPr="00FE53F1">
              <w:rPr>
                <w:rFonts w:ascii="Times New Roman" w:hAnsi="Times New Roman"/>
              </w:rPr>
              <w:t>Virgiliana</w:t>
            </w:r>
            <w:proofErr w:type="spellEnd"/>
            <w:r w:rsidRPr="00FE53F1">
              <w:rPr>
                <w:rFonts w:ascii="Times New Roman" w:hAnsi="Times New Roman"/>
              </w:rPr>
              <w:t xml:space="preserve"> </w:t>
            </w:r>
            <w:proofErr w:type="spellStart"/>
            <w:r w:rsidRPr="00FE53F1">
              <w:rPr>
                <w:rFonts w:ascii="Times New Roman" w:hAnsi="Times New Roman"/>
              </w:rPr>
              <w:t>Scienze</w:t>
            </w:r>
            <w:proofErr w:type="spellEnd"/>
            <w:r w:rsidRPr="00FE53F1">
              <w:rPr>
                <w:rFonts w:ascii="Times New Roman" w:hAnsi="Times New Roman"/>
              </w:rPr>
              <w:t xml:space="preserve"> </w:t>
            </w:r>
            <w:proofErr w:type="spellStart"/>
            <w:r w:rsidRPr="00FE53F1">
              <w:rPr>
                <w:rFonts w:ascii="Times New Roman" w:hAnsi="Times New Roman"/>
              </w:rPr>
              <w:t>Lettere</w:t>
            </w:r>
            <w:proofErr w:type="spellEnd"/>
            <w:r w:rsidRPr="00FE53F1">
              <w:rPr>
                <w:rFonts w:ascii="Times New Roman" w:hAnsi="Times New Roman"/>
              </w:rPr>
              <w:t xml:space="preserve"> e </w:t>
            </w:r>
            <w:proofErr w:type="spellStart"/>
            <w:r w:rsidRPr="00FE53F1">
              <w:rPr>
                <w:rFonts w:ascii="Times New Roman" w:hAnsi="Times New Roman"/>
              </w:rPr>
              <w:t>Arti</w:t>
            </w:r>
            <w:proofErr w:type="spellEnd"/>
            <w:r w:rsidRPr="00FE53F1">
              <w:rPr>
                <w:rFonts w:ascii="Times New Roman" w:hAnsi="Times New Roman"/>
              </w:rPr>
              <w:t xml:space="preserve"> di Mantova, </w:t>
            </w:r>
            <w:proofErr w:type="spellStart"/>
            <w:r w:rsidRPr="00FE53F1">
              <w:rPr>
                <w:rFonts w:ascii="Times New Roman" w:hAnsi="Times New Roman"/>
              </w:rPr>
              <w:t>Bucarest</w:t>
            </w:r>
            <w:proofErr w:type="spellEnd"/>
            <w:r w:rsidRPr="00FE53F1">
              <w:rPr>
                <w:rFonts w:ascii="Times New Roman" w:hAnsi="Times New Roman"/>
              </w:rPr>
              <w:t xml:space="preserve">, 28-29 </w:t>
            </w:r>
            <w:proofErr w:type="spellStart"/>
            <w:r w:rsidRPr="00FE53F1">
              <w:rPr>
                <w:rFonts w:ascii="Times New Roman" w:hAnsi="Times New Roman"/>
              </w:rPr>
              <w:t>octobre</w:t>
            </w:r>
            <w:proofErr w:type="spellEnd"/>
            <w:r w:rsidRPr="00FE53F1">
              <w:rPr>
                <w:rFonts w:ascii="Times New Roman" w:hAnsi="Times New Roman"/>
              </w:rPr>
              <w:t xml:space="preserve"> 2008;</w:t>
            </w:r>
            <w:r w:rsidRPr="00FE53F1">
              <w:rPr>
                <w:rFonts w:ascii="Times New Roman" w:hAnsi="Times New Roman"/>
                <w:b/>
              </w:rPr>
              <w:t xml:space="preserve"> </w:t>
            </w:r>
            <w:r w:rsidRPr="00FE53F1">
              <w:rPr>
                <w:rFonts w:ascii="Times New Roman" w:hAnsi="Times New Roman"/>
              </w:rPr>
              <w:t>eveniment semnalat de Union Latine/</w:t>
            </w:r>
            <w:proofErr w:type="spellStart"/>
            <w:r w:rsidRPr="00FE53F1">
              <w:rPr>
                <w:rFonts w:ascii="Times New Roman" w:hAnsi="Times New Roman"/>
              </w:rPr>
              <w:t>Unión</w:t>
            </w:r>
            <w:proofErr w:type="spellEnd"/>
            <w:r w:rsidRPr="00FE53F1">
              <w:rPr>
                <w:rFonts w:ascii="Times New Roman" w:hAnsi="Times New Roman"/>
              </w:rPr>
              <w:t> Latina (</w:t>
            </w:r>
            <w:r w:rsidRPr="00FE53F1">
              <w:rPr>
                <w:rStyle w:val="CitareHTML"/>
                <w:rFonts w:ascii="Times New Roman" w:hAnsi="Times New Roman"/>
                <w:lang w:val="fr-FR"/>
              </w:rPr>
              <w:t>dcc.unilat.org/DCC/Actualites/detail.fr.asp?id=873&amp;archive=false&amp;annee=2008</w:t>
            </w:r>
            <w:r w:rsidRPr="00FE53F1">
              <w:rPr>
                <w:rFonts w:ascii="Times New Roman" w:hAnsi="Times New Roman"/>
              </w:rPr>
              <w:t>, </w:t>
            </w:r>
            <w:hyperlink r:id="rId34" w:history="1">
              <w:r w:rsidRPr="00FE53F1">
                <w:rPr>
                  <w:rStyle w:val="Hyperlink"/>
                  <w:rFonts w:ascii="Times New Roman" w:hAnsi="Times New Roman"/>
                </w:rPr>
                <w:t>www.unilat.org/SG/index.es.asp?id=661&amp;archive=Accueil&amp;annee=2007</w:t>
              </w:r>
            </w:hyperlink>
            <w:r w:rsidRPr="00FE53F1">
              <w:rPr>
                <w:rFonts w:ascii="Times New Roman" w:hAnsi="Times New Roman"/>
              </w:rPr>
              <w:t>), Academia Română (</w:t>
            </w:r>
            <w:hyperlink r:id="rId35" w:history="1">
              <w:r w:rsidRPr="00FE53F1">
                <w:rPr>
                  <w:rStyle w:val="Hyperlink"/>
                  <w:rFonts w:ascii="Times New Roman" w:hAnsi="Times New Roman"/>
                </w:rPr>
                <w:t>www.acad.ro/com2008/pag_com08_1028.htm</w:t>
              </w:r>
            </w:hyperlink>
            <w:r w:rsidRPr="00FE53F1">
              <w:rPr>
                <w:rFonts w:ascii="Times New Roman" w:hAnsi="Times New Roman"/>
              </w:rPr>
              <w:t>), </w:t>
            </w:r>
            <w:r w:rsidRPr="00FE53F1">
              <w:rPr>
                <w:rFonts w:ascii="Times New Roman" w:hAnsi="Times New Roman"/>
                <w:i/>
              </w:rPr>
              <w:t>Ziua</w:t>
            </w:r>
            <w:r w:rsidRPr="00FE53F1">
              <w:rPr>
                <w:rFonts w:ascii="Times New Roman" w:hAnsi="Times New Roman"/>
              </w:rPr>
              <w:t> (</w:t>
            </w:r>
            <w:hyperlink r:id="rId36" w:history="1">
              <w:r w:rsidRPr="00FE53F1">
                <w:rPr>
                  <w:rStyle w:val="Hyperlink"/>
                  <w:rFonts w:ascii="Times New Roman" w:hAnsi="Times New Roman"/>
                </w:rPr>
                <w:t>www.ziua.ro/display.php?data=2008</w:t>
              </w:r>
              <w:r w:rsidRPr="00FE53F1">
                <w:rPr>
                  <w:rStyle w:val="Hyperlink"/>
                  <w:rFonts w:ascii="Times New Roman" w:hAnsi="Times New Roman"/>
                </w:rPr>
                <w:noBreakHyphen/>
                <w:t>10</w:t>
              </w:r>
              <w:r w:rsidRPr="00FE53F1">
                <w:rPr>
                  <w:rStyle w:val="Hyperlink"/>
                  <w:rFonts w:ascii="Times New Roman" w:hAnsi="Times New Roman"/>
                </w:rPr>
                <w:noBreakHyphen/>
                <w:t>28&amp;id=244644</w:t>
              </w:r>
            </w:hyperlink>
            <w:r w:rsidRPr="00FE53F1">
              <w:rPr>
                <w:rFonts w:ascii="Times New Roman" w:hAnsi="Times New Roman"/>
              </w:rPr>
              <w:t>), Insti-tutul Italian de Cultura „Vito Grosso” din Bucureşti (</w:t>
            </w:r>
            <w:hyperlink r:id="rId37" w:history="1">
              <w:r w:rsidRPr="00FE53F1">
                <w:rPr>
                  <w:rStyle w:val="Hyperlink"/>
                  <w:rFonts w:ascii="Times New Roman" w:hAnsi="Times New Roman"/>
                </w:rPr>
                <w:t>www.iicbelgrado.esteri.it/IIC_Bucarest/webform/SchedaEvento.aspx?id=176</w:t>
              </w:r>
            </w:hyperlink>
            <w:r w:rsidRPr="00FE53F1">
              <w:rPr>
                <w:rFonts w:ascii="Times New Roman" w:hAnsi="Times New Roman"/>
              </w:rPr>
              <w:t>)</w:t>
            </w:r>
            <w:r w:rsidRPr="00FE53F1">
              <w:rPr>
                <w:rFonts w:ascii="Times New Roman" w:hAnsi="Times New Roman"/>
                <w:i/>
              </w:rPr>
              <w:t xml:space="preserve">; </w:t>
            </w:r>
            <w:hyperlink r:id="rId38" w:history="1">
              <w:r w:rsidRPr="00FE53F1">
                <w:rPr>
                  <w:rStyle w:val="Hyperlink"/>
                  <w:rFonts w:ascii="Times New Roman" w:hAnsi="Times New Roman"/>
                </w:rPr>
                <w:t>www.fondazioneitaliani.it/index.php/Istituti-Italiani-di-Cultura-all-estero.-Gli-eventi-dal-21-al-31-ottobre.html</w:t>
              </w:r>
            </w:hyperlink>
          </w:p>
          <w:p w14:paraId="35CDFD02" w14:textId="07CA601B" w:rsidR="004C39C5" w:rsidRPr="00FE53F1" w:rsidRDefault="004C39C5" w:rsidP="004C39C5">
            <w:pPr>
              <w:ind w:left="284" w:hanging="284"/>
              <w:rPr>
                <w:rFonts w:ascii="Times New Roman" w:hAnsi="Times New Roman"/>
              </w:rPr>
            </w:pPr>
            <w:r w:rsidRPr="00FE53F1">
              <w:rPr>
                <w:rFonts w:ascii="Times New Roman" w:hAnsi="Times New Roman"/>
              </w:rPr>
              <w:t>2</w:t>
            </w:r>
            <w:r w:rsidR="00EA6617">
              <w:rPr>
                <w:rFonts w:ascii="Times New Roman" w:hAnsi="Times New Roman"/>
              </w:rPr>
              <w:t>1</w:t>
            </w:r>
            <w:r w:rsidRPr="00FE53F1">
              <w:rPr>
                <w:rFonts w:ascii="Times New Roman" w:hAnsi="Times New Roman"/>
              </w:rPr>
              <w:t xml:space="preserve">. </w:t>
            </w:r>
            <w:proofErr w:type="spellStart"/>
            <w:r w:rsidRPr="00FE53F1">
              <w:rPr>
                <w:rFonts w:ascii="Times New Roman" w:hAnsi="Times New Roman"/>
                <w:i/>
                <w:iCs/>
              </w:rPr>
              <w:t>Les</w:t>
            </w:r>
            <w:proofErr w:type="spellEnd"/>
            <w:r w:rsidRPr="00FE53F1">
              <w:rPr>
                <w:rFonts w:ascii="Times New Roman" w:hAnsi="Times New Roman"/>
                <w:i/>
                <w:iCs/>
              </w:rPr>
              <w:t xml:space="preserve"> </w:t>
            </w:r>
            <w:proofErr w:type="spellStart"/>
            <w:r w:rsidRPr="00FE53F1">
              <w:rPr>
                <w:rFonts w:ascii="Times New Roman" w:hAnsi="Times New Roman"/>
                <w:i/>
                <w:iCs/>
              </w:rPr>
              <w:t>colonies</w:t>
            </w:r>
            <w:proofErr w:type="spellEnd"/>
            <w:r w:rsidRPr="00FE53F1">
              <w:rPr>
                <w:rFonts w:ascii="Times New Roman" w:hAnsi="Times New Roman"/>
                <w:i/>
                <w:iCs/>
              </w:rPr>
              <w:t xml:space="preserve"> </w:t>
            </w:r>
            <w:proofErr w:type="spellStart"/>
            <w:r w:rsidRPr="00FE53F1">
              <w:rPr>
                <w:rFonts w:ascii="Times New Roman" w:hAnsi="Times New Roman"/>
                <w:i/>
                <w:iCs/>
              </w:rPr>
              <w:t>grecques</w:t>
            </w:r>
            <w:proofErr w:type="spellEnd"/>
            <w:r w:rsidRPr="00FE53F1">
              <w:rPr>
                <w:rFonts w:ascii="Times New Roman" w:hAnsi="Times New Roman"/>
                <w:i/>
                <w:iCs/>
              </w:rPr>
              <w:t xml:space="preserve"> du Pont </w:t>
            </w:r>
            <w:proofErr w:type="spellStart"/>
            <w:r w:rsidRPr="00FE53F1">
              <w:rPr>
                <w:rFonts w:ascii="Times New Roman" w:hAnsi="Times New Roman"/>
                <w:i/>
                <w:iCs/>
              </w:rPr>
              <w:t>Gauche</w:t>
            </w:r>
            <w:proofErr w:type="spellEnd"/>
            <w:r w:rsidRPr="00FE53F1">
              <w:rPr>
                <w:rFonts w:ascii="Times New Roman" w:hAnsi="Times New Roman"/>
                <w:iCs/>
              </w:rPr>
              <w:t xml:space="preserve">, </w:t>
            </w:r>
            <w:proofErr w:type="spellStart"/>
            <w:r w:rsidRPr="00FE53F1">
              <w:rPr>
                <w:rFonts w:ascii="Times New Roman" w:hAnsi="Times New Roman"/>
                <w:iCs/>
              </w:rPr>
              <w:t>Annual</w:t>
            </w:r>
            <w:proofErr w:type="spellEnd"/>
            <w:r w:rsidRPr="00FE53F1">
              <w:rPr>
                <w:rFonts w:ascii="Times New Roman" w:hAnsi="Times New Roman"/>
                <w:iCs/>
              </w:rPr>
              <w:t xml:space="preserve"> </w:t>
            </w:r>
            <w:proofErr w:type="spellStart"/>
            <w:r w:rsidRPr="00FE53F1">
              <w:rPr>
                <w:rFonts w:ascii="Times New Roman" w:hAnsi="Times New Roman"/>
                <w:iCs/>
              </w:rPr>
              <w:t>Conference</w:t>
            </w:r>
            <w:proofErr w:type="spellEnd"/>
            <w:r w:rsidRPr="00FE53F1">
              <w:rPr>
                <w:rFonts w:ascii="Times New Roman" w:hAnsi="Times New Roman"/>
                <w:iCs/>
              </w:rPr>
              <w:t xml:space="preserve"> EUROCLASSICA 2008, </w:t>
            </w:r>
            <w:proofErr w:type="spellStart"/>
            <w:r w:rsidRPr="00FE53F1">
              <w:rPr>
                <w:rFonts w:ascii="Times New Roman" w:hAnsi="Times New Roman"/>
                <w:i/>
                <w:iCs/>
              </w:rPr>
              <w:t>Classica</w:t>
            </w:r>
            <w:proofErr w:type="spellEnd"/>
            <w:r w:rsidRPr="00FE53F1">
              <w:rPr>
                <w:rFonts w:ascii="Times New Roman" w:hAnsi="Times New Roman"/>
                <w:i/>
                <w:iCs/>
              </w:rPr>
              <w:t xml:space="preserve"> Romano-Dacica</w:t>
            </w:r>
            <w:r w:rsidRPr="00FE53F1">
              <w:rPr>
                <w:rFonts w:ascii="Times New Roman" w:hAnsi="Times New Roman"/>
                <w:iCs/>
              </w:rPr>
              <w:t xml:space="preserve">, </w:t>
            </w:r>
            <w:proofErr w:type="spellStart"/>
            <w:r w:rsidRPr="00FE53F1">
              <w:rPr>
                <w:rFonts w:ascii="Times New Roman" w:hAnsi="Times New Roman"/>
                <w:iCs/>
              </w:rPr>
              <w:t>Bucharest</w:t>
            </w:r>
            <w:proofErr w:type="spellEnd"/>
            <w:r w:rsidRPr="00FE53F1">
              <w:rPr>
                <w:rFonts w:ascii="Times New Roman" w:hAnsi="Times New Roman"/>
                <w:iCs/>
              </w:rPr>
              <w:t xml:space="preserve"> – </w:t>
            </w:r>
            <w:proofErr w:type="spellStart"/>
            <w:r w:rsidRPr="00FE53F1">
              <w:rPr>
                <w:rFonts w:ascii="Times New Roman" w:hAnsi="Times New Roman"/>
                <w:iCs/>
              </w:rPr>
              <w:t>Constanţa</w:t>
            </w:r>
            <w:proofErr w:type="spellEnd"/>
            <w:r w:rsidRPr="00FE53F1">
              <w:rPr>
                <w:rFonts w:ascii="Times New Roman" w:hAnsi="Times New Roman"/>
                <w:iCs/>
              </w:rPr>
              <w:t xml:space="preserve">, Romania, 25-29 </w:t>
            </w:r>
            <w:proofErr w:type="spellStart"/>
            <w:r w:rsidRPr="00FE53F1">
              <w:rPr>
                <w:rFonts w:ascii="Times New Roman" w:hAnsi="Times New Roman"/>
                <w:iCs/>
              </w:rPr>
              <w:t>september</w:t>
            </w:r>
            <w:proofErr w:type="spellEnd"/>
            <w:r w:rsidRPr="00FE53F1">
              <w:rPr>
                <w:rFonts w:ascii="Times New Roman" w:hAnsi="Times New Roman"/>
                <w:iCs/>
              </w:rPr>
              <w:t xml:space="preserve"> 2008 </w:t>
            </w:r>
            <w:r w:rsidRPr="00FE53F1">
              <w:rPr>
                <w:rFonts w:ascii="Times New Roman" w:hAnsi="Times New Roman"/>
              </w:rPr>
              <w:t>(diplomă de participare)</w:t>
            </w:r>
            <w:r w:rsidRPr="00FE53F1">
              <w:rPr>
                <w:rFonts w:ascii="Times New Roman" w:hAnsi="Times New Roman"/>
                <w:iCs/>
              </w:rPr>
              <w:t>; </w:t>
            </w:r>
            <w:hyperlink r:id="rId39" w:history="1">
              <w:r w:rsidRPr="00FE53F1">
                <w:rPr>
                  <w:rStyle w:val="Hyperlink"/>
                  <w:rFonts w:ascii="Times New Roman" w:hAnsi="Times New Roman"/>
                </w:rPr>
                <w:t>www.</w:t>
              </w:r>
              <w:r w:rsidRPr="00FE53F1">
                <w:rPr>
                  <w:rStyle w:val="Hyperlink"/>
                  <w:rFonts w:ascii="Times New Roman" w:hAnsi="Times New Roman"/>
                  <w:bCs/>
                </w:rPr>
                <w:t>eduhi.at</w:t>
              </w:r>
              <w:r w:rsidRPr="00FE53F1">
                <w:rPr>
                  <w:rStyle w:val="Hyperlink"/>
                  <w:rFonts w:ascii="Times New Roman" w:hAnsi="Times New Roman"/>
                </w:rPr>
                <w:t>/dl/Bucarest.pdf</w:t>
              </w:r>
            </w:hyperlink>
            <w:r w:rsidRPr="00FE53F1">
              <w:rPr>
                <w:rStyle w:val="url2"/>
                <w:rFonts w:ascii="Times New Roman" w:hAnsi="Times New Roman"/>
              </w:rPr>
              <w:t> ;</w:t>
            </w:r>
            <w:r w:rsidRPr="00FE53F1">
              <w:rPr>
                <w:rStyle w:val="url2"/>
                <w:rFonts w:ascii="Times New Roman" w:hAnsi="Times New Roman"/>
                <w:bCs/>
              </w:rPr>
              <w:t>eduhi</w:t>
            </w:r>
            <w:r w:rsidRPr="00FE53F1">
              <w:rPr>
                <w:rStyle w:val="url2"/>
                <w:rFonts w:ascii="Times New Roman" w:hAnsi="Times New Roman"/>
                <w:b/>
                <w:bCs/>
              </w:rPr>
              <w:t>.at</w:t>
            </w:r>
            <w:r w:rsidRPr="00FE53F1">
              <w:rPr>
                <w:rStyle w:val="url2"/>
                <w:rFonts w:ascii="Times New Roman" w:hAnsi="Times New Roman"/>
              </w:rPr>
              <w:t xml:space="preserve">/gegenstand/EuroClassica/data/Euroclassica_Newsletter2008.pdf; </w:t>
            </w:r>
            <w:hyperlink r:id="rId40" w:history="1">
              <w:r w:rsidRPr="00FE53F1">
                <w:rPr>
                  <w:rStyle w:val="Hyperlink"/>
                  <w:rFonts w:ascii="Times New Roman" w:hAnsi="Times New Roman"/>
                </w:rPr>
                <w:t>www.eduhi.at/dl/Bucarest.pdf</w:t>
              </w:r>
            </w:hyperlink>
          </w:p>
          <w:p w14:paraId="3A70041A" w14:textId="11893980" w:rsidR="004C39C5" w:rsidRPr="00FE53F1" w:rsidRDefault="004C39C5" w:rsidP="004C39C5">
            <w:pPr>
              <w:ind w:left="30"/>
              <w:jc w:val="both"/>
              <w:rPr>
                <w:rFonts w:ascii="Times New Roman" w:hAnsi="Times New Roman"/>
              </w:rPr>
            </w:pPr>
            <w:r w:rsidRPr="00FE53F1">
              <w:rPr>
                <w:rFonts w:ascii="Times New Roman" w:hAnsi="Times New Roman"/>
                <w:lang w:val="fr-FR"/>
              </w:rPr>
              <w:t>2</w:t>
            </w:r>
            <w:r w:rsidR="00EA6617">
              <w:rPr>
                <w:rFonts w:ascii="Times New Roman" w:hAnsi="Times New Roman"/>
                <w:lang w:val="fr-FR"/>
              </w:rPr>
              <w:t>2</w:t>
            </w:r>
            <w:r w:rsidRPr="00FE53F1">
              <w:rPr>
                <w:rFonts w:ascii="Times New Roman" w:hAnsi="Times New Roman"/>
                <w:lang w:val="fr-FR"/>
              </w:rPr>
              <w:t>. « </w:t>
            </w:r>
            <w:proofErr w:type="spellStart"/>
            <w:r w:rsidRPr="00FE53F1">
              <w:rPr>
                <w:rFonts w:ascii="Times New Roman" w:hAnsi="Times New Roman"/>
              </w:rPr>
              <w:t>Viţa</w:t>
            </w:r>
            <w:proofErr w:type="spellEnd"/>
            <w:r w:rsidRPr="00FE53F1">
              <w:rPr>
                <w:rFonts w:ascii="Times New Roman" w:hAnsi="Times New Roman"/>
              </w:rPr>
              <w:t xml:space="preserve">-de-vie în Biblie" Seminarul </w:t>
            </w:r>
            <w:proofErr w:type="spellStart"/>
            <w:r w:rsidRPr="00FE53F1">
              <w:rPr>
                <w:rFonts w:ascii="Times New Roman" w:hAnsi="Times New Roman"/>
              </w:rPr>
              <w:t>Bacchic</w:t>
            </w:r>
            <w:proofErr w:type="spellEnd"/>
            <w:r w:rsidRPr="00FE53F1">
              <w:rPr>
                <w:rFonts w:ascii="Times New Roman" w:hAnsi="Times New Roman"/>
              </w:rPr>
              <w:t xml:space="preserve">, Institutul de Studii Clasice, 1 martie 2007; </w:t>
            </w:r>
          </w:p>
          <w:p w14:paraId="765A3322" w14:textId="4B2B1010" w:rsidR="004C39C5" w:rsidRPr="00FE53F1" w:rsidRDefault="004C39C5" w:rsidP="004C39C5">
            <w:pPr>
              <w:ind w:left="284" w:hanging="284"/>
              <w:rPr>
                <w:rFonts w:ascii="Times New Roman" w:hAnsi="Times New Roman"/>
              </w:rPr>
            </w:pPr>
            <w:r w:rsidRPr="00FE53F1">
              <w:rPr>
                <w:rFonts w:ascii="Times New Roman" w:hAnsi="Times New Roman"/>
              </w:rPr>
              <w:t>2</w:t>
            </w:r>
            <w:r w:rsidR="00EA6617">
              <w:rPr>
                <w:rFonts w:ascii="Times New Roman" w:hAnsi="Times New Roman"/>
              </w:rPr>
              <w:t>3</w:t>
            </w:r>
            <w:r w:rsidRPr="00FE53F1">
              <w:rPr>
                <w:rFonts w:ascii="Times New Roman" w:hAnsi="Times New Roman"/>
              </w:rPr>
              <w:t xml:space="preserve">. </w:t>
            </w:r>
            <w:r w:rsidRPr="00FE53F1">
              <w:rPr>
                <w:rFonts w:ascii="Times New Roman" w:hAnsi="Times New Roman"/>
                <w:lang w:val="fr-FR"/>
              </w:rPr>
              <w:t>« </w:t>
            </w:r>
            <w:r w:rsidRPr="00FE53F1">
              <w:rPr>
                <w:rFonts w:ascii="Times New Roman" w:hAnsi="Times New Roman"/>
              </w:rPr>
              <w:t xml:space="preserve">Din nou despre zodiacul lui </w:t>
            </w:r>
            <w:proofErr w:type="spellStart"/>
            <w:r w:rsidRPr="00FE53F1">
              <w:rPr>
                <w:rFonts w:ascii="Times New Roman" w:hAnsi="Times New Roman"/>
              </w:rPr>
              <w:t>Trimalchio</w:t>
            </w:r>
            <w:proofErr w:type="spellEnd"/>
            <w:r w:rsidRPr="00FE53F1">
              <w:rPr>
                <w:rFonts w:ascii="Times New Roman" w:hAnsi="Times New Roman"/>
              </w:rPr>
              <w:t>", Societatea de Studii Clasice", 8 martie 2007;</w:t>
            </w:r>
          </w:p>
          <w:p w14:paraId="7D688972" w14:textId="724D4F7A" w:rsidR="004C39C5" w:rsidRPr="00FE53F1" w:rsidRDefault="004C39C5" w:rsidP="004C39C5">
            <w:pPr>
              <w:ind w:left="284" w:right="49" w:hanging="284"/>
              <w:jc w:val="both"/>
              <w:rPr>
                <w:rFonts w:ascii="Times New Roman" w:hAnsi="Times New Roman"/>
              </w:rPr>
            </w:pPr>
            <w:r w:rsidRPr="00FE53F1">
              <w:rPr>
                <w:rFonts w:ascii="Times New Roman" w:hAnsi="Times New Roman"/>
              </w:rPr>
              <w:t>2</w:t>
            </w:r>
            <w:r w:rsidR="00EA6617">
              <w:rPr>
                <w:rFonts w:ascii="Times New Roman" w:hAnsi="Times New Roman"/>
              </w:rPr>
              <w:t>4</w:t>
            </w:r>
            <w:r w:rsidRPr="00FE53F1">
              <w:rPr>
                <w:rFonts w:ascii="Times New Roman" w:hAnsi="Times New Roman"/>
              </w:rPr>
              <w:t xml:space="preserve">. </w:t>
            </w:r>
            <w:proofErr w:type="spellStart"/>
            <w:r w:rsidRPr="00FE53F1">
              <w:rPr>
                <w:rFonts w:ascii="Times New Roman" w:hAnsi="Times New Roman"/>
                <w:i/>
                <w:iCs/>
              </w:rPr>
              <w:t>Noutăţi</w:t>
            </w:r>
            <w:proofErr w:type="spellEnd"/>
            <w:r w:rsidRPr="00FE53F1">
              <w:rPr>
                <w:rFonts w:ascii="Times New Roman" w:hAnsi="Times New Roman"/>
                <w:i/>
                <w:iCs/>
              </w:rPr>
              <w:t xml:space="preserve"> </w:t>
            </w:r>
            <w:proofErr w:type="spellStart"/>
            <w:r w:rsidRPr="00FE53F1">
              <w:rPr>
                <w:rFonts w:ascii="Times New Roman" w:hAnsi="Times New Roman"/>
                <w:i/>
                <w:iCs/>
              </w:rPr>
              <w:t>şi</w:t>
            </w:r>
            <w:proofErr w:type="spellEnd"/>
            <w:r w:rsidRPr="00FE53F1">
              <w:rPr>
                <w:rFonts w:ascii="Times New Roman" w:hAnsi="Times New Roman"/>
                <w:i/>
                <w:iCs/>
              </w:rPr>
              <w:t xml:space="preserve"> ipoteze asupra vechilor greci</w:t>
            </w:r>
            <w:r w:rsidRPr="00FE53F1">
              <w:rPr>
                <w:rFonts w:ascii="Times New Roman" w:hAnsi="Times New Roman"/>
                <w:iCs/>
              </w:rPr>
              <w:t xml:space="preserve">, în cadrul </w:t>
            </w:r>
            <w:proofErr w:type="spellStart"/>
            <w:r w:rsidRPr="00FE53F1">
              <w:rPr>
                <w:rFonts w:ascii="Times New Roman" w:hAnsi="Times New Roman"/>
                <w:iCs/>
              </w:rPr>
              <w:t>şedinţei</w:t>
            </w:r>
            <w:proofErr w:type="spellEnd"/>
            <w:r w:rsidRPr="00FE53F1">
              <w:rPr>
                <w:rFonts w:ascii="Times New Roman" w:hAnsi="Times New Roman"/>
                <w:iCs/>
              </w:rPr>
              <w:t xml:space="preserve"> </w:t>
            </w:r>
            <w:r w:rsidRPr="00FE53F1">
              <w:rPr>
                <w:rFonts w:ascii="Times New Roman" w:hAnsi="Times New Roman"/>
              </w:rPr>
              <w:t>din 25 noiembrie 2005</w:t>
            </w:r>
            <w:r w:rsidRPr="00FE53F1">
              <w:rPr>
                <w:rFonts w:ascii="Times New Roman" w:hAnsi="Times New Roman"/>
                <w:iCs/>
              </w:rPr>
              <w:t xml:space="preserve">, </w:t>
            </w:r>
            <w:proofErr w:type="spellStart"/>
            <w:r w:rsidRPr="00FE53F1">
              <w:rPr>
                <w:rFonts w:ascii="Times New Roman" w:hAnsi="Times New Roman"/>
              </w:rPr>
              <w:t>Société</w:t>
            </w:r>
            <w:proofErr w:type="spellEnd"/>
            <w:r w:rsidRPr="00FE53F1">
              <w:rPr>
                <w:rFonts w:ascii="Times New Roman" w:hAnsi="Times New Roman"/>
              </w:rPr>
              <w:t xml:space="preserve"> </w:t>
            </w:r>
            <w:proofErr w:type="spellStart"/>
            <w:r w:rsidRPr="00FE53F1">
              <w:rPr>
                <w:rFonts w:ascii="Times New Roman" w:hAnsi="Times New Roman"/>
              </w:rPr>
              <w:t>Roumaine</w:t>
            </w:r>
            <w:proofErr w:type="spellEnd"/>
            <w:r w:rsidRPr="00FE53F1">
              <w:rPr>
                <w:rFonts w:ascii="Times New Roman" w:hAnsi="Times New Roman"/>
              </w:rPr>
              <w:t xml:space="preserve"> </w:t>
            </w:r>
            <w:proofErr w:type="spellStart"/>
            <w:r w:rsidRPr="00FE53F1">
              <w:rPr>
                <w:rFonts w:ascii="Times New Roman" w:hAnsi="Times New Roman"/>
              </w:rPr>
              <w:t>d'Études</w:t>
            </w:r>
            <w:proofErr w:type="spellEnd"/>
            <w:r w:rsidRPr="00FE53F1">
              <w:rPr>
                <w:rFonts w:ascii="Times New Roman" w:hAnsi="Times New Roman"/>
              </w:rPr>
              <w:t xml:space="preserve"> Indo-</w:t>
            </w:r>
            <w:proofErr w:type="spellStart"/>
            <w:r w:rsidRPr="00FE53F1">
              <w:rPr>
                <w:rFonts w:ascii="Times New Roman" w:hAnsi="Times New Roman"/>
              </w:rPr>
              <w:t>Européennes</w:t>
            </w:r>
            <w:proofErr w:type="spellEnd"/>
            <w:r w:rsidRPr="00FE53F1">
              <w:rPr>
                <w:rFonts w:ascii="Times New Roman" w:hAnsi="Times New Roman"/>
              </w:rPr>
              <w:t>;</w:t>
            </w:r>
          </w:p>
          <w:p w14:paraId="2E6DE269" w14:textId="59E6FB72" w:rsidR="004C39C5" w:rsidRPr="00FE53F1" w:rsidRDefault="004C39C5" w:rsidP="004C39C5">
            <w:pPr>
              <w:ind w:left="284" w:right="49" w:hanging="284"/>
              <w:jc w:val="both"/>
              <w:rPr>
                <w:rFonts w:ascii="Times New Roman" w:hAnsi="Times New Roman"/>
              </w:rPr>
            </w:pPr>
            <w:r w:rsidRPr="00FE53F1">
              <w:rPr>
                <w:rFonts w:ascii="Times New Roman" w:hAnsi="Times New Roman"/>
                <w:iCs/>
              </w:rPr>
              <w:t>2</w:t>
            </w:r>
            <w:r w:rsidR="00EA6617">
              <w:rPr>
                <w:rFonts w:ascii="Times New Roman" w:hAnsi="Times New Roman"/>
                <w:iCs/>
              </w:rPr>
              <w:t>5</w:t>
            </w:r>
            <w:r w:rsidRPr="00FE53F1">
              <w:rPr>
                <w:rFonts w:ascii="Times New Roman" w:hAnsi="Times New Roman"/>
                <w:iCs/>
              </w:rPr>
              <w:t xml:space="preserve">. </w:t>
            </w:r>
            <w:r w:rsidRPr="00FE53F1">
              <w:rPr>
                <w:rFonts w:ascii="Times New Roman" w:hAnsi="Times New Roman"/>
                <w:i/>
                <w:iCs/>
              </w:rPr>
              <w:t>Arcul roman era etrusc</w:t>
            </w:r>
            <w:r w:rsidRPr="00FE53F1">
              <w:rPr>
                <w:rFonts w:ascii="Times New Roman" w:hAnsi="Times New Roman"/>
              </w:rPr>
              <w:t xml:space="preserve">, comunicare în cadrul </w:t>
            </w:r>
            <w:proofErr w:type="spellStart"/>
            <w:r w:rsidRPr="00FE53F1">
              <w:rPr>
                <w:rFonts w:ascii="Times New Roman" w:hAnsi="Times New Roman"/>
              </w:rPr>
              <w:t>Conferinţei</w:t>
            </w:r>
            <w:proofErr w:type="spellEnd"/>
            <w:r w:rsidRPr="00FE53F1">
              <w:rPr>
                <w:rFonts w:ascii="Times New Roman" w:hAnsi="Times New Roman"/>
              </w:rPr>
              <w:t xml:space="preserve"> </w:t>
            </w:r>
            <w:proofErr w:type="spellStart"/>
            <w:r w:rsidRPr="00FE53F1">
              <w:rPr>
                <w:rFonts w:ascii="Times New Roman" w:hAnsi="Times New Roman"/>
              </w:rPr>
              <w:t>Naţionale</w:t>
            </w:r>
            <w:proofErr w:type="spellEnd"/>
            <w:r w:rsidRPr="00FE53F1">
              <w:rPr>
                <w:rFonts w:ascii="Times New Roman" w:hAnsi="Times New Roman"/>
              </w:rPr>
              <w:t xml:space="preserve"> LINGUA PAX (</w:t>
            </w:r>
            <w:proofErr w:type="spellStart"/>
            <w:r w:rsidRPr="00FE53F1">
              <w:rPr>
                <w:rFonts w:ascii="Times New Roman" w:hAnsi="Times New Roman"/>
              </w:rPr>
              <w:t>Asociaţia</w:t>
            </w:r>
            <w:proofErr w:type="spellEnd"/>
            <w:r w:rsidRPr="00FE53F1">
              <w:rPr>
                <w:rFonts w:ascii="Times New Roman" w:hAnsi="Times New Roman"/>
              </w:rPr>
              <w:t xml:space="preserve"> LINGUA PAX - Universitatea din </w:t>
            </w:r>
            <w:proofErr w:type="spellStart"/>
            <w:r w:rsidRPr="00FE53F1">
              <w:rPr>
                <w:rFonts w:ascii="Times New Roman" w:hAnsi="Times New Roman"/>
              </w:rPr>
              <w:t>Bucureşti</w:t>
            </w:r>
            <w:proofErr w:type="spellEnd"/>
            <w:r w:rsidRPr="00FE53F1">
              <w:rPr>
                <w:rFonts w:ascii="Times New Roman" w:hAnsi="Times New Roman"/>
              </w:rPr>
              <w:t xml:space="preserve"> - Centrul de studiere a </w:t>
            </w:r>
            <w:proofErr w:type="spellStart"/>
            <w:r w:rsidRPr="00FE53F1">
              <w:rPr>
                <w:rFonts w:ascii="Times New Roman" w:hAnsi="Times New Roman"/>
              </w:rPr>
              <w:t>francofoniilor</w:t>
            </w:r>
            <w:proofErr w:type="spellEnd"/>
            <w:r w:rsidRPr="00FE53F1">
              <w:rPr>
                <w:rFonts w:ascii="Times New Roman" w:hAnsi="Times New Roman"/>
              </w:rPr>
              <w:t xml:space="preserve">) – « Multilingvism, multiculturalism », </w:t>
            </w:r>
            <w:proofErr w:type="spellStart"/>
            <w:r w:rsidRPr="00FE53F1">
              <w:rPr>
                <w:rFonts w:ascii="Times New Roman" w:hAnsi="Times New Roman"/>
              </w:rPr>
              <w:t>secţiunea</w:t>
            </w:r>
            <w:proofErr w:type="spellEnd"/>
            <w:r w:rsidRPr="00FE53F1">
              <w:rPr>
                <w:rFonts w:ascii="Times New Roman" w:hAnsi="Times New Roman"/>
              </w:rPr>
              <w:t xml:space="preserve"> </w:t>
            </w:r>
            <w:r w:rsidRPr="00FE53F1">
              <w:rPr>
                <w:rFonts w:ascii="Times New Roman" w:hAnsi="Times New Roman"/>
                <w:i/>
                <w:iCs/>
              </w:rPr>
              <w:t>Culturi în contact</w:t>
            </w:r>
            <w:r w:rsidRPr="00FE53F1">
              <w:rPr>
                <w:rFonts w:ascii="Times New Roman" w:hAnsi="Times New Roman"/>
              </w:rPr>
              <w:t xml:space="preserve">, </w:t>
            </w:r>
            <w:proofErr w:type="spellStart"/>
            <w:r w:rsidRPr="00FE53F1">
              <w:rPr>
                <w:rFonts w:ascii="Times New Roman" w:hAnsi="Times New Roman"/>
              </w:rPr>
              <w:t>Bucureşti</w:t>
            </w:r>
            <w:proofErr w:type="spellEnd"/>
            <w:r w:rsidRPr="00FE53F1">
              <w:rPr>
                <w:rFonts w:ascii="Times New Roman" w:hAnsi="Times New Roman"/>
              </w:rPr>
              <w:t>, 13-15 iunie 2004;</w:t>
            </w:r>
          </w:p>
          <w:p w14:paraId="4893A3B2" w14:textId="4D6D237F" w:rsidR="004C39C5" w:rsidRPr="00FE53F1" w:rsidRDefault="004C39C5" w:rsidP="004C39C5">
            <w:pPr>
              <w:ind w:left="284" w:right="49" w:hanging="284"/>
              <w:jc w:val="both"/>
              <w:rPr>
                <w:rFonts w:ascii="Times New Roman" w:hAnsi="Times New Roman"/>
              </w:rPr>
            </w:pPr>
            <w:r w:rsidRPr="00FE53F1">
              <w:rPr>
                <w:rFonts w:ascii="Times New Roman" w:hAnsi="Times New Roman"/>
                <w:iCs/>
              </w:rPr>
              <w:t>2</w:t>
            </w:r>
            <w:r w:rsidR="00EA6617">
              <w:rPr>
                <w:rFonts w:ascii="Times New Roman" w:hAnsi="Times New Roman"/>
                <w:iCs/>
              </w:rPr>
              <w:t>6</w:t>
            </w:r>
            <w:r w:rsidRPr="00FE53F1">
              <w:rPr>
                <w:rFonts w:ascii="Times New Roman" w:hAnsi="Times New Roman"/>
                <w:iCs/>
              </w:rPr>
              <w:t xml:space="preserve">. </w:t>
            </w:r>
            <w:proofErr w:type="spellStart"/>
            <w:r w:rsidRPr="00FE53F1">
              <w:rPr>
                <w:rFonts w:ascii="Times New Roman" w:hAnsi="Times New Roman"/>
                <w:i/>
              </w:rPr>
              <w:t>Dificultăţi</w:t>
            </w:r>
            <w:proofErr w:type="spellEnd"/>
            <w:r w:rsidRPr="00FE53F1">
              <w:rPr>
                <w:rFonts w:ascii="Times New Roman" w:hAnsi="Times New Roman"/>
                <w:i/>
              </w:rPr>
              <w:t xml:space="preserve"> de traducere </w:t>
            </w:r>
            <w:proofErr w:type="spellStart"/>
            <w:r w:rsidRPr="00FE53F1">
              <w:rPr>
                <w:rFonts w:ascii="Times New Roman" w:hAnsi="Times New Roman"/>
                <w:i/>
              </w:rPr>
              <w:t>şi</w:t>
            </w:r>
            <w:proofErr w:type="spellEnd"/>
            <w:r w:rsidRPr="00FE53F1">
              <w:rPr>
                <w:rFonts w:ascii="Times New Roman" w:hAnsi="Times New Roman"/>
                <w:i/>
              </w:rPr>
              <w:t xml:space="preserve"> editare ale «</w:t>
            </w:r>
            <w:proofErr w:type="spellStart"/>
            <w:r w:rsidRPr="00FE53F1">
              <w:rPr>
                <w:rFonts w:ascii="Times New Roman" w:hAnsi="Times New Roman"/>
                <w:i/>
              </w:rPr>
              <w:t>Cărţilor</w:t>
            </w:r>
            <w:proofErr w:type="spellEnd"/>
            <w:r w:rsidRPr="00FE53F1">
              <w:rPr>
                <w:rFonts w:ascii="Times New Roman" w:hAnsi="Times New Roman"/>
                <w:i/>
              </w:rPr>
              <w:t xml:space="preserve"> Regilor »</w:t>
            </w:r>
            <w:r w:rsidRPr="00FE53F1">
              <w:rPr>
                <w:rFonts w:ascii="Times New Roman" w:hAnsi="Times New Roman"/>
              </w:rPr>
              <w:t xml:space="preserve">, New Europe College, </w:t>
            </w:r>
            <w:proofErr w:type="spellStart"/>
            <w:r w:rsidRPr="00FE53F1">
              <w:rPr>
                <w:rFonts w:ascii="Times New Roman" w:hAnsi="Times New Roman"/>
              </w:rPr>
              <w:t>şedinţa</w:t>
            </w:r>
            <w:proofErr w:type="spellEnd"/>
            <w:r w:rsidRPr="00FE53F1">
              <w:rPr>
                <w:rFonts w:ascii="Times New Roman" w:hAnsi="Times New Roman"/>
              </w:rPr>
              <w:t xml:space="preserve"> din 12 februarie 2004 a proiectului </w:t>
            </w:r>
            <w:proofErr w:type="spellStart"/>
            <w:r w:rsidRPr="00FE53F1">
              <w:rPr>
                <w:rFonts w:ascii="Times New Roman" w:hAnsi="Times New Roman"/>
                <w:i/>
              </w:rPr>
              <w:t>Septuaginta</w:t>
            </w:r>
            <w:proofErr w:type="spellEnd"/>
            <w:r w:rsidRPr="00FE53F1">
              <w:rPr>
                <w:rFonts w:ascii="Times New Roman" w:hAnsi="Times New Roman"/>
              </w:rPr>
              <w:t>;</w:t>
            </w:r>
          </w:p>
          <w:p w14:paraId="62FBBD6D" w14:textId="299538F0" w:rsidR="004C39C5" w:rsidRPr="00FE53F1" w:rsidRDefault="004C39C5" w:rsidP="004C39C5">
            <w:pPr>
              <w:pStyle w:val="PreformatatHTML"/>
              <w:ind w:left="284" w:right="49" w:hanging="284"/>
              <w:jc w:val="both"/>
              <w:rPr>
                <w:rStyle w:val="HTMLTypewriter3"/>
                <w:rFonts w:ascii="Times New Roman" w:hAnsi="Times New Roman" w:cs="Times New Roman"/>
                <w:lang w:val="ro-RO"/>
              </w:rPr>
            </w:pPr>
            <w:r w:rsidRPr="00FE53F1">
              <w:rPr>
                <w:rFonts w:ascii="Times New Roman" w:hAnsi="Times New Roman" w:cs="Times New Roman"/>
                <w:sz w:val="20"/>
                <w:szCs w:val="20"/>
                <w:lang w:val="ro-RO"/>
              </w:rPr>
              <w:t>2</w:t>
            </w:r>
            <w:r w:rsidR="00EA6617">
              <w:rPr>
                <w:rFonts w:ascii="Times New Roman" w:hAnsi="Times New Roman" w:cs="Times New Roman"/>
                <w:sz w:val="20"/>
                <w:szCs w:val="20"/>
                <w:lang w:val="ro-RO"/>
              </w:rPr>
              <w:t>7</w:t>
            </w:r>
            <w:r w:rsidRPr="00FE53F1">
              <w:rPr>
                <w:rFonts w:ascii="Times New Roman" w:hAnsi="Times New Roman" w:cs="Times New Roman"/>
                <w:sz w:val="20"/>
                <w:szCs w:val="20"/>
                <w:lang w:val="ro-RO"/>
              </w:rPr>
              <w:t xml:space="preserve">. </w:t>
            </w:r>
            <w:proofErr w:type="spellStart"/>
            <w:r w:rsidRPr="00FE53F1">
              <w:rPr>
                <w:rFonts w:ascii="Times New Roman" w:hAnsi="Times New Roman" w:cs="Times New Roman"/>
                <w:i/>
                <w:sz w:val="20"/>
                <w:szCs w:val="20"/>
                <w:lang w:val="ro-RO"/>
              </w:rPr>
              <w:t>Mitologicale</w:t>
            </w:r>
            <w:proofErr w:type="spellEnd"/>
            <w:r w:rsidRPr="00FE53F1">
              <w:rPr>
                <w:rFonts w:ascii="Times New Roman" w:hAnsi="Times New Roman" w:cs="Times New Roman"/>
                <w:i/>
                <w:sz w:val="20"/>
                <w:szCs w:val="20"/>
                <w:lang w:val="ro-RO"/>
              </w:rPr>
              <w:t xml:space="preserve"> evaluative, </w:t>
            </w:r>
            <w:r w:rsidRPr="00FE53F1">
              <w:rPr>
                <w:rFonts w:ascii="Times New Roman" w:hAnsi="Times New Roman" w:cs="Times New Roman"/>
                <w:sz w:val="20"/>
                <w:szCs w:val="20"/>
                <w:lang w:val="ro-RO"/>
              </w:rPr>
              <w:t xml:space="preserve">comunicare în cadrul </w:t>
            </w:r>
            <w:proofErr w:type="spellStart"/>
            <w:r w:rsidRPr="00FE53F1">
              <w:rPr>
                <w:rFonts w:ascii="Times New Roman" w:hAnsi="Times New Roman" w:cs="Times New Roman"/>
                <w:sz w:val="20"/>
                <w:szCs w:val="20"/>
                <w:lang w:val="ro-RO"/>
              </w:rPr>
              <w:t>şedinţei</w:t>
            </w:r>
            <w:proofErr w:type="spellEnd"/>
            <w:r w:rsidRPr="00FE53F1">
              <w:rPr>
                <w:rFonts w:ascii="Times New Roman" w:hAnsi="Times New Roman" w:cs="Times New Roman"/>
                <w:sz w:val="20"/>
                <w:szCs w:val="20"/>
                <w:lang w:val="ro-RO"/>
              </w:rPr>
              <w:t xml:space="preserve"> din 11 ianuarie 1996 a </w:t>
            </w:r>
            <w:proofErr w:type="spellStart"/>
            <w:r w:rsidRPr="00FE53F1">
              <w:rPr>
                <w:rFonts w:ascii="Times New Roman" w:hAnsi="Times New Roman" w:cs="Times New Roman"/>
                <w:sz w:val="20"/>
                <w:szCs w:val="20"/>
                <w:lang w:val="ro-RO"/>
              </w:rPr>
              <w:t>Societăţii</w:t>
            </w:r>
            <w:proofErr w:type="spellEnd"/>
            <w:r w:rsidRPr="00FE53F1">
              <w:rPr>
                <w:rFonts w:ascii="Times New Roman" w:hAnsi="Times New Roman" w:cs="Times New Roman"/>
                <w:sz w:val="20"/>
                <w:szCs w:val="20"/>
                <w:lang w:val="ro-RO"/>
              </w:rPr>
              <w:t xml:space="preserve"> de Studii Clasice din România;</w:t>
            </w:r>
          </w:p>
          <w:p w14:paraId="6E9EEFA9" w14:textId="4F403208"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49" w:hanging="284"/>
              <w:jc w:val="both"/>
              <w:rPr>
                <w:rFonts w:ascii="Times New Roman" w:hAnsi="Times New Roman"/>
              </w:rPr>
            </w:pPr>
            <w:r w:rsidRPr="00FE53F1">
              <w:rPr>
                <w:rFonts w:ascii="Times New Roman" w:hAnsi="Times New Roman"/>
              </w:rPr>
              <w:t>2</w:t>
            </w:r>
            <w:r w:rsidR="00EA6617">
              <w:rPr>
                <w:rFonts w:ascii="Times New Roman" w:hAnsi="Times New Roman"/>
              </w:rPr>
              <w:t>8</w:t>
            </w:r>
            <w:r w:rsidRPr="00FE53F1">
              <w:rPr>
                <w:rFonts w:ascii="Times New Roman" w:hAnsi="Times New Roman"/>
              </w:rPr>
              <w:t xml:space="preserve">. </w:t>
            </w:r>
            <w:proofErr w:type="spellStart"/>
            <w:r w:rsidRPr="00FE53F1">
              <w:rPr>
                <w:rFonts w:ascii="Times New Roman" w:hAnsi="Times New Roman"/>
                <w:i/>
              </w:rPr>
              <w:t>Mellitos</w:t>
            </w:r>
            <w:proofErr w:type="spellEnd"/>
            <w:r w:rsidRPr="00FE53F1">
              <w:rPr>
                <w:rFonts w:ascii="Times New Roman" w:hAnsi="Times New Roman"/>
                <w:i/>
              </w:rPr>
              <w:t xml:space="preserve"> </w:t>
            </w:r>
            <w:proofErr w:type="spellStart"/>
            <w:r w:rsidRPr="00FE53F1">
              <w:rPr>
                <w:rFonts w:ascii="Times New Roman" w:hAnsi="Times New Roman"/>
                <w:i/>
              </w:rPr>
              <w:t>uerborum</w:t>
            </w:r>
            <w:proofErr w:type="spellEnd"/>
            <w:r w:rsidRPr="00FE53F1">
              <w:rPr>
                <w:rFonts w:ascii="Times New Roman" w:hAnsi="Times New Roman"/>
                <w:i/>
              </w:rPr>
              <w:t xml:space="preserve"> globulos - </w:t>
            </w:r>
            <w:proofErr w:type="spellStart"/>
            <w:r w:rsidRPr="00FE53F1">
              <w:rPr>
                <w:rFonts w:ascii="Times New Roman" w:hAnsi="Times New Roman"/>
                <w:i/>
              </w:rPr>
              <w:t>Quelques</w:t>
            </w:r>
            <w:proofErr w:type="spellEnd"/>
            <w:r w:rsidRPr="00FE53F1">
              <w:rPr>
                <w:rFonts w:ascii="Times New Roman" w:hAnsi="Times New Roman"/>
                <w:i/>
              </w:rPr>
              <w:t xml:space="preserve"> notes, </w:t>
            </w:r>
            <w:r w:rsidRPr="00FE53F1">
              <w:rPr>
                <w:rFonts w:ascii="Times New Roman" w:hAnsi="Times New Roman"/>
              </w:rPr>
              <w:t xml:space="preserve">30 mai 1994, comunicare în cadrul </w:t>
            </w:r>
            <w:r w:rsidRPr="00FE53F1">
              <w:rPr>
                <w:rFonts w:ascii="Times New Roman" w:hAnsi="Times New Roman"/>
                <w:bCs/>
              </w:rPr>
              <w:t xml:space="preserve">Departamentului de Filologie Clasică al </w:t>
            </w:r>
            <w:proofErr w:type="spellStart"/>
            <w:r w:rsidRPr="00FE53F1">
              <w:rPr>
                <w:rFonts w:ascii="Times New Roman" w:hAnsi="Times New Roman"/>
                <w:bCs/>
              </w:rPr>
              <w:t>Universităţii</w:t>
            </w:r>
            <w:proofErr w:type="spellEnd"/>
            <w:r w:rsidRPr="00FE53F1">
              <w:rPr>
                <w:rFonts w:ascii="Times New Roman" w:hAnsi="Times New Roman"/>
                <w:bCs/>
              </w:rPr>
              <w:t xml:space="preserve"> din AMSTERDAM</w:t>
            </w:r>
            <w:r w:rsidRPr="00FE53F1">
              <w:rPr>
                <w:rFonts w:ascii="Times New Roman" w:hAnsi="Times New Roman"/>
              </w:rPr>
              <w:t>;</w:t>
            </w:r>
          </w:p>
          <w:p w14:paraId="625D2A44" w14:textId="414E382C" w:rsidR="004C39C5" w:rsidRPr="00FE53F1" w:rsidRDefault="00EA6617"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ight="49" w:hanging="851"/>
              <w:jc w:val="both"/>
              <w:rPr>
                <w:rFonts w:ascii="Times New Roman" w:hAnsi="Times New Roman"/>
              </w:rPr>
            </w:pPr>
            <w:r>
              <w:rPr>
                <w:rFonts w:ascii="Times New Roman" w:hAnsi="Times New Roman"/>
              </w:rPr>
              <w:t>29</w:t>
            </w:r>
            <w:r w:rsidR="004C39C5" w:rsidRPr="00FE53F1">
              <w:rPr>
                <w:rFonts w:ascii="Times New Roman" w:hAnsi="Times New Roman"/>
              </w:rPr>
              <w:t>.</w:t>
            </w:r>
            <w:r w:rsidR="004C39C5" w:rsidRPr="00FE53F1">
              <w:rPr>
                <w:rFonts w:ascii="Times New Roman" w:hAnsi="Times New Roman"/>
                <w:i/>
              </w:rPr>
              <w:t xml:space="preserve"> Tu </w:t>
            </w:r>
            <w:proofErr w:type="spellStart"/>
            <w:r w:rsidR="004C39C5" w:rsidRPr="00FE53F1">
              <w:rPr>
                <w:rFonts w:ascii="Times New Roman" w:hAnsi="Times New Roman"/>
                <w:i/>
              </w:rPr>
              <w:t>homo</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es</w:t>
            </w:r>
            <w:proofErr w:type="spellEnd"/>
            <w:r w:rsidR="004C39C5" w:rsidRPr="00FE53F1">
              <w:rPr>
                <w:rFonts w:ascii="Times New Roman" w:hAnsi="Times New Roman"/>
                <w:i/>
              </w:rPr>
              <w:t xml:space="preserve">, tu </w:t>
            </w:r>
            <w:proofErr w:type="spellStart"/>
            <w:r w:rsidR="004C39C5" w:rsidRPr="00FE53F1">
              <w:rPr>
                <w:rFonts w:ascii="Times New Roman" w:hAnsi="Times New Roman"/>
                <w:i/>
              </w:rPr>
              <w:t>nugas</w:t>
            </w:r>
            <w:proofErr w:type="spellEnd"/>
            <w:r w:rsidR="004C39C5" w:rsidRPr="00FE53F1">
              <w:rPr>
                <w:rFonts w:ascii="Times New Roman" w:hAnsi="Times New Roman"/>
                <w:i/>
              </w:rPr>
              <w:t xml:space="preserve"> </w:t>
            </w:r>
            <w:proofErr w:type="spellStart"/>
            <w:r w:rsidR="004C39C5" w:rsidRPr="00FE53F1">
              <w:rPr>
                <w:rFonts w:ascii="Times New Roman" w:hAnsi="Times New Roman"/>
                <w:i/>
              </w:rPr>
              <w:t>es</w:t>
            </w:r>
            <w:proofErr w:type="spellEnd"/>
            <w:r w:rsidR="004C39C5" w:rsidRPr="00FE53F1">
              <w:rPr>
                <w:rFonts w:ascii="Times New Roman" w:hAnsi="Times New Roman"/>
                <w:i/>
              </w:rPr>
              <w:t xml:space="preserve">, </w:t>
            </w:r>
            <w:r w:rsidR="004C39C5" w:rsidRPr="00FE53F1">
              <w:rPr>
                <w:rFonts w:ascii="Times New Roman" w:hAnsi="Times New Roman"/>
              </w:rPr>
              <w:t xml:space="preserve">comunicare în cadrul </w:t>
            </w:r>
            <w:proofErr w:type="spellStart"/>
            <w:r w:rsidR="004C39C5" w:rsidRPr="00FE53F1">
              <w:rPr>
                <w:rFonts w:ascii="Times New Roman" w:hAnsi="Times New Roman"/>
              </w:rPr>
              <w:t>şedinţei</w:t>
            </w:r>
            <w:proofErr w:type="spellEnd"/>
            <w:r w:rsidR="004C39C5" w:rsidRPr="00FE53F1">
              <w:rPr>
                <w:rFonts w:ascii="Times New Roman" w:hAnsi="Times New Roman"/>
              </w:rPr>
              <w:t xml:space="preserve"> din 10 martie 1994 a </w:t>
            </w:r>
            <w:proofErr w:type="spellStart"/>
            <w:r w:rsidR="004C39C5" w:rsidRPr="00FE53F1">
              <w:rPr>
                <w:rFonts w:ascii="Times New Roman" w:hAnsi="Times New Roman"/>
              </w:rPr>
              <w:t>Societăţii</w:t>
            </w:r>
            <w:proofErr w:type="spellEnd"/>
            <w:r w:rsidR="004C39C5" w:rsidRPr="00FE53F1">
              <w:rPr>
                <w:rFonts w:ascii="Times New Roman" w:hAnsi="Times New Roman"/>
              </w:rPr>
              <w:t xml:space="preserve"> de Studii Clasice din România;</w:t>
            </w:r>
          </w:p>
          <w:p w14:paraId="2B2B66EB" w14:textId="1EBF381D"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49" w:hanging="284"/>
              <w:jc w:val="both"/>
              <w:rPr>
                <w:rFonts w:ascii="Times New Roman" w:hAnsi="Times New Roman"/>
              </w:rPr>
            </w:pPr>
            <w:r w:rsidRPr="00FE53F1">
              <w:rPr>
                <w:rFonts w:ascii="Times New Roman" w:hAnsi="Times New Roman"/>
              </w:rPr>
              <w:t>3</w:t>
            </w:r>
            <w:r w:rsidR="00EA6617">
              <w:rPr>
                <w:rFonts w:ascii="Times New Roman" w:hAnsi="Times New Roman"/>
              </w:rPr>
              <w:t>0</w:t>
            </w:r>
            <w:r w:rsidRPr="00FE53F1">
              <w:rPr>
                <w:rFonts w:ascii="Times New Roman" w:hAnsi="Times New Roman"/>
              </w:rPr>
              <w:t xml:space="preserve">. </w:t>
            </w:r>
            <w:proofErr w:type="spellStart"/>
            <w:r w:rsidRPr="00FE53F1">
              <w:rPr>
                <w:rFonts w:ascii="Times New Roman" w:hAnsi="Times New Roman"/>
                <w:i/>
              </w:rPr>
              <w:t>Horatiana</w:t>
            </w:r>
            <w:proofErr w:type="spellEnd"/>
            <w:r w:rsidRPr="00FE53F1">
              <w:rPr>
                <w:rFonts w:ascii="Times New Roman" w:hAnsi="Times New Roman"/>
                <w:i/>
              </w:rPr>
              <w:t xml:space="preserve"> apud </w:t>
            </w:r>
            <w:proofErr w:type="spellStart"/>
            <w:r w:rsidRPr="00FE53F1">
              <w:rPr>
                <w:rFonts w:ascii="Times New Roman" w:hAnsi="Times New Roman"/>
                <w:i/>
              </w:rPr>
              <w:t>Iuuenalem</w:t>
            </w:r>
            <w:proofErr w:type="spellEnd"/>
            <w:r w:rsidRPr="00FE53F1">
              <w:rPr>
                <w:rFonts w:ascii="Times New Roman" w:hAnsi="Times New Roman"/>
                <w:i/>
              </w:rPr>
              <w:t xml:space="preserve">, </w:t>
            </w:r>
            <w:r w:rsidRPr="00FE53F1">
              <w:rPr>
                <w:rFonts w:ascii="Times New Roman" w:hAnsi="Times New Roman"/>
              </w:rPr>
              <w:t>comunicare în cadrul simpozionului „</w:t>
            </w:r>
            <w:proofErr w:type="spellStart"/>
            <w:r w:rsidRPr="00FE53F1">
              <w:rPr>
                <w:rFonts w:ascii="Times New Roman" w:hAnsi="Times New Roman"/>
              </w:rPr>
              <w:t>Horaţiu</w:t>
            </w:r>
            <w:proofErr w:type="spellEnd"/>
            <w:r w:rsidRPr="00FE53F1">
              <w:rPr>
                <w:rFonts w:ascii="Times New Roman" w:hAnsi="Times New Roman"/>
              </w:rPr>
              <w:t xml:space="preserve"> - 2050 ani de la </w:t>
            </w:r>
            <w:proofErr w:type="spellStart"/>
            <w:r w:rsidRPr="00FE53F1">
              <w:rPr>
                <w:rFonts w:ascii="Times New Roman" w:hAnsi="Times New Roman"/>
              </w:rPr>
              <w:t>naştere</w:t>
            </w:r>
            <w:proofErr w:type="spellEnd"/>
            <w:r w:rsidRPr="00FE53F1">
              <w:rPr>
                <w:rFonts w:ascii="Times New Roman" w:hAnsi="Times New Roman"/>
              </w:rPr>
              <w:t>", Craiova, 14 noiembrie 1985;</w:t>
            </w:r>
          </w:p>
          <w:p w14:paraId="3B1814A5" w14:textId="159A9E0D"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49" w:hanging="284"/>
              <w:jc w:val="both"/>
              <w:rPr>
                <w:rFonts w:ascii="Times New Roman" w:hAnsi="Times New Roman"/>
              </w:rPr>
            </w:pPr>
            <w:r w:rsidRPr="00FE53F1">
              <w:rPr>
                <w:rFonts w:ascii="Times New Roman" w:hAnsi="Times New Roman"/>
              </w:rPr>
              <w:t>3</w:t>
            </w:r>
            <w:r w:rsidR="00EA6617">
              <w:rPr>
                <w:rFonts w:ascii="Times New Roman" w:hAnsi="Times New Roman"/>
              </w:rPr>
              <w:t>1</w:t>
            </w:r>
            <w:r w:rsidRPr="00FE53F1">
              <w:rPr>
                <w:rFonts w:ascii="Times New Roman" w:hAnsi="Times New Roman"/>
              </w:rPr>
              <w:t xml:space="preserve">. </w:t>
            </w:r>
            <w:r w:rsidRPr="00FE53F1">
              <w:rPr>
                <w:rFonts w:ascii="Times New Roman" w:hAnsi="Times New Roman"/>
                <w:i/>
              </w:rPr>
              <w:t>De la mitul  antic la „</w:t>
            </w:r>
            <w:proofErr w:type="spellStart"/>
            <w:r w:rsidRPr="00FE53F1">
              <w:rPr>
                <w:rFonts w:ascii="Times New Roman" w:hAnsi="Times New Roman"/>
                <w:i/>
              </w:rPr>
              <w:t>Mitologicalele</w:t>
            </w:r>
            <w:proofErr w:type="spellEnd"/>
            <w:r w:rsidRPr="00FE53F1">
              <w:rPr>
                <w:rFonts w:ascii="Times New Roman" w:hAnsi="Times New Roman"/>
                <w:i/>
              </w:rPr>
              <w:t xml:space="preserve">" eminesciene, </w:t>
            </w:r>
            <w:r w:rsidRPr="00FE53F1">
              <w:rPr>
                <w:rFonts w:ascii="Times New Roman" w:hAnsi="Times New Roman"/>
              </w:rPr>
              <w:t xml:space="preserve">comunicare în cadrul simpozionului „Eminescu </w:t>
            </w:r>
            <w:proofErr w:type="spellStart"/>
            <w:r w:rsidRPr="00FE53F1">
              <w:rPr>
                <w:rFonts w:ascii="Times New Roman" w:hAnsi="Times New Roman"/>
              </w:rPr>
              <w:t>şi</w:t>
            </w:r>
            <w:proofErr w:type="spellEnd"/>
            <w:r w:rsidRPr="00FE53F1">
              <w:rPr>
                <w:rFonts w:ascii="Times New Roman" w:hAnsi="Times New Roman"/>
              </w:rPr>
              <w:t xml:space="preserve"> antichitatea", Craiova, 16 noiembrie 1989;</w:t>
            </w:r>
          </w:p>
          <w:p w14:paraId="25DCDE87" w14:textId="1C58C3B8"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49" w:hanging="284"/>
              <w:jc w:val="both"/>
              <w:rPr>
                <w:rFonts w:ascii="Times New Roman" w:hAnsi="Times New Roman"/>
              </w:rPr>
            </w:pPr>
            <w:r w:rsidRPr="00FE53F1">
              <w:rPr>
                <w:rFonts w:ascii="Times New Roman" w:hAnsi="Times New Roman"/>
              </w:rPr>
              <w:t>3</w:t>
            </w:r>
            <w:r w:rsidR="00EA6617">
              <w:rPr>
                <w:rFonts w:ascii="Times New Roman" w:hAnsi="Times New Roman"/>
              </w:rPr>
              <w:t>2</w:t>
            </w:r>
            <w:r w:rsidRPr="00FE53F1">
              <w:rPr>
                <w:rFonts w:ascii="Times New Roman" w:hAnsi="Times New Roman"/>
              </w:rPr>
              <w:t>. « </w:t>
            </w:r>
            <w:proofErr w:type="spellStart"/>
            <w:r w:rsidRPr="00FE53F1">
              <w:rPr>
                <w:rFonts w:ascii="Times New Roman" w:hAnsi="Times New Roman"/>
              </w:rPr>
              <w:t>Horatiana</w:t>
            </w:r>
            <w:proofErr w:type="spellEnd"/>
            <w:r w:rsidRPr="00FE53F1">
              <w:rPr>
                <w:rFonts w:ascii="Times New Roman" w:hAnsi="Times New Roman"/>
              </w:rPr>
              <w:t xml:space="preserve"> apud </w:t>
            </w:r>
            <w:proofErr w:type="spellStart"/>
            <w:r w:rsidRPr="00FE53F1">
              <w:rPr>
                <w:rFonts w:ascii="Times New Roman" w:hAnsi="Times New Roman"/>
              </w:rPr>
              <w:t>Iuvenalem</w:t>
            </w:r>
            <w:proofErr w:type="spellEnd"/>
            <w:r w:rsidRPr="00FE53F1">
              <w:rPr>
                <w:rFonts w:ascii="Times New Roman" w:hAnsi="Times New Roman"/>
              </w:rPr>
              <w:t>", simpozionul "</w:t>
            </w:r>
            <w:proofErr w:type="spellStart"/>
            <w:r w:rsidRPr="00FE53F1">
              <w:rPr>
                <w:rFonts w:ascii="Times New Roman" w:hAnsi="Times New Roman"/>
              </w:rPr>
              <w:t>Horaţiu</w:t>
            </w:r>
            <w:proofErr w:type="spellEnd"/>
            <w:r w:rsidRPr="00FE53F1">
              <w:rPr>
                <w:rFonts w:ascii="Times New Roman" w:hAnsi="Times New Roman"/>
              </w:rPr>
              <w:t xml:space="preserve"> - 2050 ani de la </w:t>
            </w:r>
            <w:proofErr w:type="spellStart"/>
            <w:r w:rsidRPr="00FE53F1">
              <w:rPr>
                <w:rFonts w:ascii="Times New Roman" w:hAnsi="Times New Roman"/>
              </w:rPr>
              <w:t>naştere</w:t>
            </w:r>
            <w:proofErr w:type="spellEnd"/>
            <w:r w:rsidRPr="00FE53F1">
              <w:rPr>
                <w:rFonts w:ascii="Times New Roman" w:hAnsi="Times New Roman"/>
              </w:rPr>
              <w:t>, Societatea de Studii Clasice - Filiala din Craiova, 14 noiembrie 1985;</w:t>
            </w:r>
          </w:p>
          <w:p w14:paraId="255199B1" w14:textId="3987674F"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49" w:hanging="284"/>
              <w:jc w:val="both"/>
              <w:rPr>
                <w:rFonts w:ascii="Times New Roman" w:hAnsi="Times New Roman"/>
              </w:rPr>
            </w:pPr>
            <w:r w:rsidRPr="00FE53F1">
              <w:rPr>
                <w:rFonts w:ascii="Times New Roman" w:hAnsi="Times New Roman"/>
              </w:rPr>
              <w:t>3</w:t>
            </w:r>
            <w:r w:rsidR="00EA6617">
              <w:rPr>
                <w:rFonts w:ascii="Times New Roman" w:hAnsi="Times New Roman"/>
              </w:rPr>
              <w:t>3</w:t>
            </w:r>
            <w:r w:rsidRPr="00FE53F1">
              <w:rPr>
                <w:rFonts w:ascii="Times New Roman" w:hAnsi="Times New Roman"/>
              </w:rPr>
              <w:t xml:space="preserve">. </w:t>
            </w:r>
            <w:r w:rsidRPr="00FE53F1">
              <w:rPr>
                <w:rFonts w:ascii="Times New Roman" w:hAnsi="Times New Roman"/>
                <w:i/>
              </w:rPr>
              <w:t>Perfectul indicativ latin: timp, aspect, diateză,</w:t>
            </w:r>
            <w:r w:rsidRPr="00FE53F1">
              <w:rPr>
                <w:rFonts w:ascii="Times New Roman" w:hAnsi="Times New Roman"/>
                <w:b/>
                <w:i/>
              </w:rPr>
              <w:t xml:space="preserve"> </w:t>
            </w:r>
            <w:r w:rsidRPr="00FE53F1">
              <w:rPr>
                <w:rFonts w:ascii="Times New Roman" w:hAnsi="Times New Roman"/>
              </w:rPr>
              <w:t xml:space="preserve">comunicare în cadrul </w:t>
            </w:r>
            <w:proofErr w:type="spellStart"/>
            <w:r w:rsidRPr="00FE53F1">
              <w:rPr>
                <w:rFonts w:ascii="Times New Roman" w:hAnsi="Times New Roman"/>
              </w:rPr>
              <w:t>şedinţei</w:t>
            </w:r>
            <w:proofErr w:type="spellEnd"/>
            <w:r w:rsidRPr="00FE53F1">
              <w:rPr>
                <w:rFonts w:ascii="Times New Roman" w:hAnsi="Times New Roman"/>
              </w:rPr>
              <w:t xml:space="preserve"> din 17 noiembrie 1983 a </w:t>
            </w:r>
            <w:proofErr w:type="spellStart"/>
            <w:r w:rsidRPr="00FE53F1">
              <w:rPr>
                <w:rFonts w:ascii="Times New Roman" w:hAnsi="Times New Roman"/>
              </w:rPr>
              <w:t>Societăţii</w:t>
            </w:r>
            <w:proofErr w:type="spellEnd"/>
            <w:r w:rsidRPr="00FE53F1">
              <w:rPr>
                <w:rFonts w:ascii="Times New Roman" w:hAnsi="Times New Roman"/>
              </w:rPr>
              <w:t xml:space="preserve"> de Studii Clasice din România - filiala Craiova;</w:t>
            </w:r>
          </w:p>
          <w:p w14:paraId="4681DB11" w14:textId="14D9F9BE" w:rsidR="004C39C5" w:rsidRPr="00FE53F1" w:rsidRDefault="004C39C5" w:rsidP="004C39C5">
            <w:pPr>
              <w:pStyle w:val="PreformatatHTML"/>
              <w:ind w:left="284" w:right="49" w:hanging="284"/>
              <w:jc w:val="both"/>
              <w:rPr>
                <w:rStyle w:val="HTMLTypewriter3"/>
                <w:rFonts w:ascii="Times New Roman" w:hAnsi="Times New Roman" w:cs="Times New Roman"/>
                <w:lang w:val="ro-RO"/>
              </w:rPr>
            </w:pPr>
            <w:r w:rsidRPr="00FE53F1">
              <w:rPr>
                <w:rFonts w:ascii="Times New Roman" w:hAnsi="Times New Roman" w:cs="Times New Roman"/>
                <w:bCs/>
                <w:iCs/>
                <w:sz w:val="20"/>
                <w:szCs w:val="20"/>
                <w:lang w:val="ro-RO"/>
              </w:rPr>
              <w:t>3</w:t>
            </w:r>
            <w:r w:rsidR="00EA6617">
              <w:rPr>
                <w:rFonts w:ascii="Times New Roman" w:hAnsi="Times New Roman" w:cs="Times New Roman"/>
                <w:bCs/>
                <w:iCs/>
                <w:sz w:val="20"/>
                <w:szCs w:val="20"/>
                <w:lang w:val="ro-RO"/>
              </w:rPr>
              <w:t>4</w:t>
            </w:r>
            <w:r w:rsidRPr="00FE53F1">
              <w:rPr>
                <w:rFonts w:ascii="Times New Roman" w:hAnsi="Times New Roman" w:cs="Times New Roman"/>
                <w:bCs/>
                <w:iCs/>
                <w:sz w:val="20"/>
                <w:szCs w:val="20"/>
                <w:lang w:val="ro-RO"/>
              </w:rPr>
              <w:t xml:space="preserve">. </w:t>
            </w:r>
            <w:proofErr w:type="spellStart"/>
            <w:r w:rsidRPr="00FE53F1">
              <w:rPr>
                <w:rFonts w:ascii="Times New Roman" w:hAnsi="Times New Roman" w:cs="Times New Roman"/>
                <w:bCs/>
                <w:iCs/>
                <w:sz w:val="20"/>
                <w:szCs w:val="20"/>
                <w:lang w:val="ro-RO"/>
              </w:rPr>
              <w:t>Satyriconul</w:t>
            </w:r>
            <w:proofErr w:type="spellEnd"/>
            <w:r w:rsidRPr="00FE53F1">
              <w:rPr>
                <w:rFonts w:ascii="Times New Roman" w:hAnsi="Times New Roman" w:cs="Times New Roman"/>
                <w:b/>
                <w:i/>
                <w:sz w:val="20"/>
                <w:szCs w:val="20"/>
                <w:lang w:val="ro-RO"/>
              </w:rPr>
              <w:t xml:space="preserve"> </w:t>
            </w:r>
            <w:r w:rsidRPr="00FE53F1">
              <w:rPr>
                <w:rFonts w:ascii="Times New Roman" w:hAnsi="Times New Roman" w:cs="Times New Roman"/>
                <w:i/>
                <w:sz w:val="20"/>
                <w:szCs w:val="20"/>
                <w:lang w:val="ro-RO"/>
              </w:rPr>
              <w:t xml:space="preserve">- material interdisciplinar, </w:t>
            </w:r>
            <w:r w:rsidRPr="00FE53F1">
              <w:rPr>
                <w:rFonts w:ascii="Times New Roman" w:hAnsi="Times New Roman" w:cs="Times New Roman"/>
                <w:sz w:val="20"/>
                <w:szCs w:val="20"/>
                <w:lang w:val="ro-RO"/>
              </w:rPr>
              <w:t xml:space="preserve">comunicare în cadrul celei de-a IX-a sesiuni </w:t>
            </w:r>
            <w:proofErr w:type="spellStart"/>
            <w:r w:rsidRPr="00FE53F1">
              <w:rPr>
                <w:rFonts w:ascii="Times New Roman" w:hAnsi="Times New Roman" w:cs="Times New Roman"/>
                <w:sz w:val="20"/>
                <w:szCs w:val="20"/>
                <w:lang w:val="ro-RO"/>
              </w:rPr>
              <w:t>ştiinţifice</w:t>
            </w:r>
            <w:proofErr w:type="spellEnd"/>
            <w:r w:rsidRPr="00FE53F1">
              <w:rPr>
                <w:rFonts w:ascii="Times New Roman" w:hAnsi="Times New Roman" w:cs="Times New Roman"/>
                <w:sz w:val="20"/>
                <w:szCs w:val="20"/>
                <w:lang w:val="ro-RO"/>
              </w:rPr>
              <w:t xml:space="preserve"> a Seminarului Pedagogic al </w:t>
            </w:r>
            <w:proofErr w:type="spellStart"/>
            <w:r w:rsidRPr="00FE53F1">
              <w:rPr>
                <w:rFonts w:ascii="Times New Roman" w:hAnsi="Times New Roman" w:cs="Times New Roman"/>
                <w:sz w:val="20"/>
                <w:szCs w:val="20"/>
                <w:lang w:val="ro-RO"/>
              </w:rPr>
              <w:t>Universităţii</w:t>
            </w:r>
            <w:proofErr w:type="spellEnd"/>
            <w:r w:rsidRPr="00FE53F1">
              <w:rPr>
                <w:rFonts w:ascii="Times New Roman" w:hAnsi="Times New Roman" w:cs="Times New Roman"/>
                <w:sz w:val="20"/>
                <w:szCs w:val="20"/>
                <w:lang w:val="ro-RO"/>
              </w:rPr>
              <w:t xml:space="preserve"> din Craiova: „</w:t>
            </w:r>
            <w:proofErr w:type="spellStart"/>
            <w:r w:rsidRPr="00FE53F1">
              <w:rPr>
                <w:rFonts w:ascii="Times New Roman" w:hAnsi="Times New Roman" w:cs="Times New Roman"/>
                <w:sz w:val="20"/>
                <w:szCs w:val="20"/>
                <w:lang w:val="ro-RO"/>
              </w:rPr>
              <w:t>Perfecţionarea</w:t>
            </w:r>
            <w:proofErr w:type="spellEnd"/>
            <w:r w:rsidRPr="00FE53F1">
              <w:rPr>
                <w:rFonts w:ascii="Times New Roman" w:hAnsi="Times New Roman" w:cs="Times New Roman"/>
                <w:sz w:val="20"/>
                <w:szCs w:val="20"/>
                <w:lang w:val="ro-RO"/>
              </w:rPr>
              <w:t xml:space="preserve"> procesului de </w:t>
            </w:r>
            <w:proofErr w:type="spellStart"/>
            <w:r w:rsidRPr="00FE53F1">
              <w:rPr>
                <w:rFonts w:ascii="Times New Roman" w:hAnsi="Times New Roman" w:cs="Times New Roman"/>
                <w:sz w:val="20"/>
                <w:szCs w:val="20"/>
                <w:lang w:val="ro-RO"/>
              </w:rPr>
              <w:t>învăţămînt</w:t>
            </w:r>
            <w:proofErr w:type="spellEnd"/>
            <w:r w:rsidRPr="00FE53F1">
              <w:rPr>
                <w:rFonts w:ascii="Times New Roman" w:hAnsi="Times New Roman" w:cs="Times New Roman"/>
                <w:sz w:val="20"/>
                <w:szCs w:val="20"/>
                <w:lang w:val="ro-RO"/>
              </w:rPr>
              <w:t>", 15 iunie 1983;</w:t>
            </w:r>
          </w:p>
          <w:p w14:paraId="7EBDE4C0" w14:textId="2C5691FB"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49" w:hanging="284"/>
              <w:jc w:val="both"/>
              <w:rPr>
                <w:rFonts w:ascii="Times New Roman" w:hAnsi="Times New Roman"/>
                <w:lang w:val="it-IT"/>
              </w:rPr>
            </w:pPr>
            <w:r w:rsidRPr="00FE53F1">
              <w:rPr>
                <w:rFonts w:ascii="Times New Roman" w:hAnsi="Times New Roman"/>
                <w:lang w:val="it-IT"/>
              </w:rPr>
              <w:t>3</w:t>
            </w:r>
            <w:r w:rsidR="00EA6617">
              <w:rPr>
                <w:rFonts w:ascii="Times New Roman" w:hAnsi="Times New Roman"/>
                <w:lang w:val="it-IT"/>
              </w:rPr>
              <w:t>5</w:t>
            </w:r>
            <w:r w:rsidRPr="00FE53F1">
              <w:rPr>
                <w:rFonts w:ascii="Times New Roman" w:hAnsi="Times New Roman"/>
                <w:lang w:val="it-IT"/>
              </w:rPr>
              <w:t xml:space="preserve">. </w:t>
            </w:r>
            <w:r w:rsidRPr="00FE53F1">
              <w:rPr>
                <w:rFonts w:ascii="Times New Roman" w:hAnsi="Times New Roman"/>
                <w:i/>
                <w:lang w:val="it-IT"/>
              </w:rPr>
              <w:t xml:space="preserve">Perfectul indicativ, de la latină la limbile romanice, </w:t>
            </w:r>
            <w:r w:rsidRPr="00FE53F1">
              <w:rPr>
                <w:rFonts w:ascii="Times New Roman" w:hAnsi="Times New Roman"/>
                <w:lang w:val="it-IT"/>
              </w:rPr>
              <w:t xml:space="preserve">comunicare la al V-lea simpozion </w:t>
            </w:r>
            <w:r w:rsidRPr="00FE53F1">
              <w:rPr>
                <w:rFonts w:ascii="Times New Roman" w:hAnsi="Times New Roman"/>
              </w:rPr>
              <w:t>„</w:t>
            </w:r>
            <w:r w:rsidRPr="00FE53F1">
              <w:rPr>
                <w:rFonts w:ascii="Times New Roman" w:hAnsi="Times New Roman"/>
                <w:lang w:val="it-IT"/>
              </w:rPr>
              <w:t>Mehedinţi - istorie şi cultură", Drobeta-Turnu Severin, 4-5 decembrie 1982;</w:t>
            </w:r>
          </w:p>
          <w:p w14:paraId="55FDA830" w14:textId="5CF306D3"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49" w:hanging="284"/>
              <w:jc w:val="both"/>
              <w:rPr>
                <w:rFonts w:ascii="Times New Roman" w:hAnsi="Times New Roman"/>
                <w:lang w:val="it-IT"/>
              </w:rPr>
            </w:pPr>
            <w:r w:rsidRPr="00FE53F1">
              <w:rPr>
                <w:rFonts w:ascii="Times New Roman" w:hAnsi="Times New Roman"/>
                <w:lang w:val="it-IT"/>
              </w:rPr>
              <w:t>3</w:t>
            </w:r>
            <w:r w:rsidR="00EA6617">
              <w:rPr>
                <w:rFonts w:ascii="Times New Roman" w:hAnsi="Times New Roman"/>
                <w:lang w:val="it-IT"/>
              </w:rPr>
              <w:t>6</w:t>
            </w:r>
            <w:r w:rsidRPr="00FE53F1">
              <w:rPr>
                <w:rFonts w:ascii="Times New Roman" w:hAnsi="Times New Roman"/>
                <w:lang w:val="it-IT"/>
              </w:rPr>
              <w:t xml:space="preserve">. </w:t>
            </w:r>
            <w:r w:rsidRPr="00FE53F1">
              <w:rPr>
                <w:rFonts w:ascii="Times New Roman" w:hAnsi="Times New Roman"/>
                <w:i/>
                <w:lang w:val="it-IT"/>
              </w:rPr>
              <w:t xml:space="preserve">Cursul practic de limba latină şi cursul de istorie a limbii latine: interferenţe didactice, </w:t>
            </w:r>
            <w:r w:rsidRPr="00FE53F1">
              <w:rPr>
                <w:rFonts w:ascii="Times New Roman" w:hAnsi="Times New Roman"/>
                <w:lang w:val="it-IT"/>
              </w:rPr>
              <w:t xml:space="preserve"> comunicare în cadrul celei de-a VIII-a sesiuni ştiinţifice a Seminarului Pedagogic al Universităţii din Craiova: </w:t>
            </w:r>
            <w:r w:rsidRPr="00FE53F1">
              <w:rPr>
                <w:rFonts w:ascii="Times New Roman" w:hAnsi="Times New Roman"/>
              </w:rPr>
              <w:t>„</w:t>
            </w:r>
            <w:r w:rsidRPr="00FE53F1">
              <w:rPr>
                <w:rFonts w:ascii="Times New Roman" w:hAnsi="Times New Roman"/>
                <w:lang w:val="it-IT"/>
              </w:rPr>
              <w:t>Perfecţionarea procesului de învăţămînt", 15 iunie 1982;</w:t>
            </w:r>
          </w:p>
          <w:p w14:paraId="7F2A1ED0" w14:textId="742CC341"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49" w:hanging="284"/>
              <w:jc w:val="both"/>
              <w:rPr>
                <w:rFonts w:ascii="Times New Roman" w:hAnsi="Times New Roman"/>
                <w:lang w:val="it-IT"/>
              </w:rPr>
            </w:pPr>
            <w:r w:rsidRPr="00FE53F1">
              <w:rPr>
                <w:rFonts w:ascii="Times New Roman" w:hAnsi="Times New Roman"/>
              </w:rPr>
              <w:t>3</w:t>
            </w:r>
            <w:r w:rsidR="00EA6617">
              <w:rPr>
                <w:rFonts w:ascii="Times New Roman" w:hAnsi="Times New Roman"/>
              </w:rPr>
              <w:t>7</w:t>
            </w:r>
            <w:r w:rsidRPr="00FE53F1">
              <w:rPr>
                <w:rFonts w:ascii="Times New Roman" w:hAnsi="Times New Roman"/>
              </w:rPr>
              <w:t xml:space="preserve">. </w:t>
            </w:r>
            <w:r w:rsidRPr="00FE53F1">
              <w:rPr>
                <w:rFonts w:ascii="Times New Roman" w:hAnsi="Times New Roman"/>
                <w:i/>
              </w:rPr>
              <w:t>Lexicul luminii în textele safice,</w:t>
            </w:r>
            <w:r w:rsidRPr="00FE53F1">
              <w:rPr>
                <w:rFonts w:ascii="Times New Roman" w:hAnsi="Times New Roman"/>
              </w:rPr>
              <w:t xml:space="preserve"> comunicare în cadrul </w:t>
            </w:r>
            <w:proofErr w:type="spellStart"/>
            <w:r w:rsidRPr="00FE53F1">
              <w:rPr>
                <w:rFonts w:ascii="Times New Roman" w:hAnsi="Times New Roman"/>
              </w:rPr>
              <w:t>şedinţei</w:t>
            </w:r>
            <w:proofErr w:type="spellEnd"/>
            <w:r w:rsidRPr="00FE53F1">
              <w:rPr>
                <w:rFonts w:ascii="Times New Roman" w:hAnsi="Times New Roman"/>
              </w:rPr>
              <w:t xml:space="preserve"> din 12 mai 1976 a </w:t>
            </w:r>
            <w:proofErr w:type="spellStart"/>
            <w:r w:rsidRPr="00FE53F1">
              <w:rPr>
                <w:rFonts w:ascii="Times New Roman" w:hAnsi="Times New Roman"/>
              </w:rPr>
              <w:t>Societăţii</w:t>
            </w:r>
            <w:proofErr w:type="spellEnd"/>
            <w:r w:rsidRPr="00FE53F1">
              <w:rPr>
                <w:rFonts w:ascii="Times New Roman" w:hAnsi="Times New Roman"/>
              </w:rPr>
              <w:t xml:space="preserve"> de Studii Clasice din România - filiala Craiova;</w:t>
            </w:r>
          </w:p>
          <w:p w14:paraId="0DED088D" w14:textId="77777777"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
              <w:jc w:val="both"/>
              <w:rPr>
                <w:rFonts w:ascii="Times New Roman" w:hAnsi="Times New Roman"/>
                <w:lang w:val="it-IT"/>
              </w:rPr>
            </w:pPr>
          </w:p>
          <w:p w14:paraId="596DCDC8" w14:textId="77777777"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
              <w:jc w:val="both"/>
              <w:rPr>
                <w:rFonts w:ascii="Times New Roman" w:hAnsi="Times New Roman"/>
                <w:lang w:val="it-IT"/>
              </w:rPr>
            </w:pPr>
          </w:p>
          <w:p w14:paraId="647C5336" w14:textId="77777777"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
              <w:jc w:val="both"/>
              <w:rPr>
                <w:rFonts w:ascii="Times New Roman" w:hAnsi="Times New Roman"/>
                <w:lang w:val="it-IT"/>
              </w:rPr>
            </w:pPr>
          </w:p>
          <w:p w14:paraId="10912B7E" w14:textId="77777777"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
              <w:jc w:val="both"/>
              <w:rPr>
                <w:rFonts w:ascii="Times New Roman" w:hAnsi="Times New Roman"/>
                <w:b/>
                <w:bCs/>
              </w:rPr>
            </w:pPr>
            <w:r w:rsidRPr="00FE53F1">
              <w:rPr>
                <w:rFonts w:ascii="Times New Roman" w:hAnsi="Times New Roman"/>
                <w:b/>
                <w:bCs/>
              </w:rPr>
              <w:t>F. CITĂRI</w:t>
            </w:r>
          </w:p>
          <w:p w14:paraId="2C3E3154" w14:textId="77777777" w:rsidR="004C39C5" w:rsidRPr="00FE53F1" w:rsidRDefault="004C39C5" w:rsidP="004C39C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
              <w:jc w:val="both"/>
              <w:rPr>
                <w:rFonts w:ascii="Times New Roman" w:hAnsi="Times New Roman"/>
                <w:b/>
                <w:bCs/>
              </w:rPr>
            </w:pPr>
          </w:p>
          <w:p w14:paraId="68F731F7" w14:textId="77777777" w:rsidR="004C39C5" w:rsidRPr="00FE53F1" w:rsidRDefault="004C39C5" w:rsidP="004C39C5">
            <w:pPr>
              <w:numPr>
                <w:ilvl w:val="0"/>
                <w:numId w:val="38"/>
              </w:numPr>
              <w:tabs>
                <w:tab w:val="num" w:pos="720"/>
              </w:tabs>
              <w:suppressAutoHyphens w:val="0"/>
              <w:overflowPunct w:val="0"/>
              <w:autoSpaceDE w:val="0"/>
              <w:autoSpaceDN w:val="0"/>
              <w:adjustRightInd w:val="0"/>
              <w:ind w:right="49" w:hanging="927"/>
              <w:jc w:val="both"/>
              <w:textAlignment w:val="baseline"/>
              <w:rPr>
                <w:rFonts w:ascii="Times New Roman" w:hAnsi="Times New Roman"/>
                <w:b/>
                <w:bCs/>
              </w:rPr>
            </w:pPr>
            <w:r w:rsidRPr="00FE53F1">
              <w:rPr>
                <w:rFonts w:ascii="Times New Roman" w:hAnsi="Times New Roman"/>
                <w:b/>
                <w:bCs/>
              </w:rPr>
              <w:t>ÎN PUBLICAŢII ŞI BAZE DE DATE STRĂINE:</w:t>
            </w:r>
          </w:p>
          <w:p w14:paraId="61CD3A73" w14:textId="78E2C1DC" w:rsidR="004C39C5" w:rsidRPr="00FE53F1" w:rsidRDefault="004C39C5" w:rsidP="00FE53F1">
            <w:pPr>
              <w:pStyle w:val="CVNormal"/>
              <w:ind w:left="0"/>
              <w:rPr>
                <w:rFonts w:ascii="Times New Roman" w:hAnsi="Times New Roman"/>
              </w:rPr>
            </w:pPr>
          </w:p>
        </w:tc>
      </w:tr>
      <w:tr w:rsidR="00E16A95" w:rsidRPr="00FE53F1" w14:paraId="4F2941ED" w14:textId="77777777" w:rsidTr="00E52E5C">
        <w:tc>
          <w:tcPr>
            <w:tcW w:w="3833" w:type="dxa"/>
            <w:gridSpan w:val="2"/>
          </w:tcPr>
          <w:p w14:paraId="01EDB583" w14:textId="77777777" w:rsidR="00E16A95" w:rsidRPr="00FE53F1" w:rsidRDefault="00E16A95" w:rsidP="00E16A95">
            <w:pPr>
              <w:pStyle w:val="CVSpacer"/>
              <w:rPr>
                <w:rFonts w:ascii="Times New Roman" w:hAnsi="Times New Roman"/>
              </w:rPr>
            </w:pPr>
          </w:p>
        </w:tc>
        <w:tc>
          <w:tcPr>
            <w:tcW w:w="24621" w:type="dxa"/>
            <w:gridSpan w:val="13"/>
          </w:tcPr>
          <w:p w14:paraId="1759128C" w14:textId="77777777" w:rsidR="00E16A95" w:rsidRPr="00FE53F1" w:rsidRDefault="00E16A95" w:rsidP="00E16A95">
            <w:pPr>
              <w:pStyle w:val="CVSpacer"/>
              <w:rPr>
                <w:rFonts w:ascii="Times New Roman" w:hAnsi="Times New Roman"/>
              </w:rPr>
            </w:pPr>
          </w:p>
        </w:tc>
      </w:tr>
      <w:tr w:rsidR="00E52E5C" w:rsidRPr="00FE53F1" w14:paraId="53D0598C" w14:textId="77777777" w:rsidTr="00E52E5C">
        <w:tc>
          <w:tcPr>
            <w:tcW w:w="3833" w:type="dxa"/>
            <w:gridSpan w:val="2"/>
          </w:tcPr>
          <w:p w14:paraId="7CD3135C" w14:textId="77777777" w:rsidR="00E52E5C" w:rsidRPr="00FE53F1" w:rsidRDefault="00E52E5C" w:rsidP="00E52E5C">
            <w:pPr>
              <w:rPr>
                <w:rFonts w:ascii="Times New Roman" w:hAnsi="Times New Roman"/>
                <w:b/>
              </w:rPr>
            </w:pPr>
          </w:p>
        </w:tc>
        <w:tc>
          <w:tcPr>
            <w:tcW w:w="24621" w:type="dxa"/>
            <w:gridSpan w:val="13"/>
          </w:tcPr>
          <w:p w14:paraId="08ADFC1C" w14:textId="77777777" w:rsidR="00E52E5C" w:rsidRPr="00FE53F1" w:rsidRDefault="00E52E5C" w:rsidP="00E52E5C">
            <w:pPr>
              <w:shd w:val="clear" w:color="auto" w:fill="F3F4FA"/>
              <w:suppressAutoHyphens w:val="0"/>
              <w:rPr>
                <w:rFonts w:ascii="Times New Roman" w:hAnsi="Times New Roman"/>
              </w:rPr>
            </w:pPr>
            <w:r w:rsidRPr="00FE53F1">
              <w:rPr>
                <w:rFonts w:ascii="Times New Roman" w:hAnsi="Times New Roman"/>
                <w:bCs/>
              </w:rPr>
              <w:t xml:space="preserve">1. Ion ALBULESCU, Mirela ALBULESCU, </w:t>
            </w:r>
            <w:r w:rsidRPr="00FE53F1">
              <w:rPr>
                <w:rFonts w:ascii="Times New Roman" w:hAnsi="Times New Roman"/>
              </w:rPr>
              <w:t xml:space="preserve">The </w:t>
            </w:r>
            <w:proofErr w:type="spellStart"/>
            <w:r w:rsidRPr="00FE53F1">
              <w:rPr>
                <w:rFonts w:ascii="Times New Roman" w:hAnsi="Times New Roman"/>
              </w:rPr>
              <w:t>Portrait</w:t>
            </w:r>
            <w:proofErr w:type="spellEnd"/>
            <w:r w:rsidRPr="00FE53F1">
              <w:rPr>
                <w:rFonts w:ascii="Times New Roman" w:hAnsi="Times New Roman"/>
              </w:rPr>
              <w:t xml:space="preserve"> of </w:t>
            </w:r>
            <w:proofErr w:type="spellStart"/>
            <w:r w:rsidRPr="00FE53F1">
              <w:rPr>
                <w:rFonts w:ascii="Times New Roman" w:hAnsi="Times New Roman"/>
              </w:rPr>
              <w:t>the</w:t>
            </w:r>
            <w:proofErr w:type="spellEnd"/>
            <w:r w:rsidRPr="00FE53F1">
              <w:rPr>
                <w:rFonts w:ascii="Times New Roman" w:hAnsi="Times New Roman"/>
              </w:rPr>
              <w:t xml:space="preserve"> Christian </w:t>
            </w:r>
            <w:proofErr w:type="spellStart"/>
            <w:r w:rsidRPr="00FE53F1">
              <w:rPr>
                <w:rFonts w:ascii="Times New Roman" w:hAnsi="Times New Roman"/>
              </w:rPr>
              <w:t>Pedagogue</w:t>
            </w:r>
            <w:proofErr w:type="spellEnd"/>
            <w:r w:rsidRPr="00FE53F1">
              <w:rPr>
                <w:rFonts w:ascii="Times New Roman" w:hAnsi="Times New Roman"/>
              </w:rPr>
              <w:t xml:space="preserve"> in </w:t>
            </w:r>
            <w:proofErr w:type="spellStart"/>
            <w:r w:rsidRPr="00FE53F1">
              <w:rPr>
                <w:rFonts w:ascii="Times New Roman" w:hAnsi="Times New Roman"/>
              </w:rPr>
              <w:t>Religious</w:t>
            </w:r>
            <w:proofErr w:type="spellEnd"/>
            <w:r w:rsidRPr="00FE53F1">
              <w:rPr>
                <w:rFonts w:ascii="Times New Roman" w:hAnsi="Times New Roman"/>
              </w:rPr>
              <w:t xml:space="preserve"> </w:t>
            </w:r>
            <w:proofErr w:type="spellStart"/>
            <w:r w:rsidRPr="00FE53F1">
              <w:rPr>
                <w:rFonts w:ascii="Times New Roman" w:hAnsi="Times New Roman"/>
              </w:rPr>
              <w:t>Literature</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Patristic </w:t>
            </w:r>
            <w:proofErr w:type="spellStart"/>
            <w:r w:rsidRPr="00FE53F1">
              <w:rPr>
                <w:rFonts w:ascii="Times New Roman" w:hAnsi="Times New Roman"/>
              </w:rPr>
              <w:t>Philosophy</w:t>
            </w:r>
            <w:proofErr w:type="spellEnd"/>
            <w:r w:rsidRPr="00FE53F1">
              <w:rPr>
                <w:rFonts w:ascii="Times New Roman" w:hAnsi="Times New Roman"/>
              </w:rPr>
              <w:t xml:space="preserve">, American Journal of </w:t>
            </w:r>
            <w:proofErr w:type="spellStart"/>
            <w:r w:rsidRPr="00FE53F1">
              <w:rPr>
                <w:rFonts w:ascii="Times New Roman" w:hAnsi="Times New Roman"/>
              </w:rPr>
              <w:t>Humanities</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Social </w:t>
            </w:r>
            <w:proofErr w:type="spellStart"/>
            <w:r w:rsidRPr="00FE53F1">
              <w:rPr>
                <w:rFonts w:ascii="Times New Roman" w:hAnsi="Times New Roman"/>
              </w:rPr>
              <w:t>Scienties</w:t>
            </w:r>
            <w:proofErr w:type="spellEnd"/>
            <w:r w:rsidRPr="00FE53F1">
              <w:rPr>
                <w:rFonts w:ascii="Times New Roman" w:hAnsi="Times New Roman"/>
              </w:rPr>
              <w:t xml:space="preserve"> </w:t>
            </w:r>
            <w:proofErr w:type="spellStart"/>
            <w:r w:rsidRPr="00FE53F1">
              <w:rPr>
                <w:rFonts w:ascii="Times New Roman" w:hAnsi="Times New Roman"/>
              </w:rPr>
              <w:t>Research</w:t>
            </w:r>
            <w:proofErr w:type="spellEnd"/>
            <w:r w:rsidRPr="00FE53F1">
              <w:rPr>
                <w:rFonts w:ascii="Times New Roman" w:hAnsi="Times New Roman"/>
              </w:rPr>
              <w:t xml:space="preserve">, 2018. </w:t>
            </w:r>
            <w:r w:rsidRPr="00FE53F1">
              <w:rPr>
                <w:rFonts w:ascii="Times New Roman" w:hAnsi="Times New Roman"/>
                <w:bdr w:val="none" w:sz="0" w:space="0" w:color="auto" w:frame="1"/>
              </w:rPr>
              <w:t>e-ISSN: 2378-703X,</w:t>
            </w:r>
            <w:r w:rsidRPr="00FE53F1">
              <w:rPr>
                <w:rFonts w:ascii="Times New Roman" w:hAnsi="Times New Roman"/>
              </w:rPr>
              <w:t xml:space="preserve"> </w:t>
            </w:r>
            <w:r w:rsidRPr="00FE53F1">
              <w:rPr>
                <w:rFonts w:ascii="Times New Roman" w:hAnsi="Times New Roman"/>
                <w:bdr w:val="none" w:sz="0" w:space="0" w:color="auto" w:frame="1"/>
              </w:rPr>
              <w:t>Volume-02, Issue-08, pp-154-160, cu lucrarea</w:t>
            </w:r>
            <w:r w:rsidRPr="00FE53F1">
              <w:rPr>
                <w:rFonts w:ascii="Times New Roman" w:hAnsi="Times New Roman"/>
              </w:rPr>
              <w:t xml:space="preserve"> Pierre </w:t>
            </w:r>
            <w:proofErr w:type="spellStart"/>
            <w:r w:rsidRPr="00FE53F1">
              <w:rPr>
                <w:rFonts w:ascii="Times New Roman" w:hAnsi="Times New Roman"/>
              </w:rPr>
              <w:t>Riché</w:t>
            </w:r>
            <w:proofErr w:type="spellEnd"/>
            <w:r w:rsidRPr="00FE53F1">
              <w:rPr>
                <w:rFonts w:ascii="Times New Roman" w:hAnsi="Times New Roman"/>
              </w:rPr>
              <w:t xml:space="preserve">, </w:t>
            </w:r>
            <w:proofErr w:type="spellStart"/>
            <w:r w:rsidRPr="00FE53F1">
              <w:rPr>
                <w:rFonts w:ascii="Times New Roman" w:hAnsi="Times New Roman"/>
              </w:rPr>
              <w:t>Education</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Culture</w:t>
            </w:r>
            <w:proofErr w:type="spellEnd"/>
            <w:r w:rsidRPr="00FE53F1">
              <w:rPr>
                <w:rFonts w:ascii="Times New Roman" w:hAnsi="Times New Roman"/>
              </w:rPr>
              <w:t xml:space="preserve"> in </w:t>
            </w:r>
            <w:proofErr w:type="spellStart"/>
            <w:r w:rsidRPr="00FE53F1">
              <w:rPr>
                <w:rFonts w:ascii="Times New Roman" w:hAnsi="Times New Roman"/>
              </w:rPr>
              <w:t>the</w:t>
            </w:r>
            <w:proofErr w:type="spellEnd"/>
            <w:r w:rsidRPr="00FE53F1">
              <w:rPr>
                <w:rFonts w:ascii="Times New Roman" w:hAnsi="Times New Roman"/>
              </w:rPr>
              <w:t xml:space="preserve"> </w:t>
            </w:r>
            <w:proofErr w:type="spellStart"/>
            <w:r w:rsidRPr="00FE53F1">
              <w:rPr>
                <w:rFonts w:ascii="Times New Roman" w:hAnsi="Times New Roman"/>
              </w:rPr>
              <w:t>Barbaric</w:t>
            </w:r>
            <w:proofErr w:type="spellEnd"/>
            <w:r w:rsidRPr="00FE53F1">
              <w:rPr>
                <w:rFonts w:ascii="Times New Roman" w:hAnsi="Times New Roman"/>
              </w:rPr>
              <w:t xml:space="preserve"> Occident - VI-VIII </w:t>
            </w:r>
            <w:proofErr w:type="spellStart"/>
            <w:r w:rsidRPr="00FE53F1">
              <w:rPr>
                <w:rFonts w:ascii="Times New Roman" w:hAnsi="Times New Roman"/>
              </w:rPr>
              <w:t>centuries</w:t>
            </w:r>
            <w:proofErr w:type="spellEnd"/>
            <w:r w:rsidRPr="00FE53F1">
              <w:rPr>
                <w:rFonts w:ascii="Times New Roman" w:hAnsi="Times New Roman"/>
              </w:rPr>
              <w:t xml:space="preserve">, </w:t>
            </w:r>
            <w:proofErr w:type="spellStart"/>
            <w:r w:rsidRPr="00FE53F1">
              <w:rPr>
                <w:rFonts w:ascii="Times New Roman" w:hAnsi="Times New Roman"/>
              </w:rPr>
              <w:t>translated</w:t>
            </w:r>
            <w:proofErr w:type="spellEnd"/>
            <w:r w:rsidRPr="00FE53F1">
              <w:rPr>
                <w:rFonts w:ascii="Times New Roman" w:hAnsi="Times New Roman"/>
              </w:rPr>
              <w:t xml:space="preserve"> </w:t>
            </w:r>
            <w:proofErr w:type="spellStart"/>
            <w:r w:rsidRPr="00FE53F1">
              <w:rPr>
                <w:rFonts w:ascii="Times New Roman" w:hAnsi="Times New Roman"/>
              </w:rPr>
              <w:t>by</w:t>
            </w:r>
            <w:proofErr w:type="spellEnd"/>
            <w:r w:rsidRPr="00FE53F1">
              <w:rPr>
                <w:rFonts w:ascii="Times New Roman" w:hAnsi="Times New Roman"/>
              </w:rPr>
              <w:t xml:space="preserve"> Florica Bechet, Editura Meridiane, București, 2001.</w:t>
            </w:r>
          </w:p>
          <w:p w14:paraId="15AD7AA4" w14:textId="77777777" w:rsidR="00E52E5C" w:rsidRPr="00FE53F1" w:rsidRDefault="00E52E5C" w:rsidP="00E52E5C">
            <w:pPr>
              <w:ind w:right="49"/>
              <w:jc w:val="both"/>
              <w:rPr>
                <w:rFonts w:ascii="Times New Roman" w:hAnsi="Times New Roman"/>
                <w:bCs/>
              </w:rPr>
            </w:pPr>
            <w:r w:rsidRPr="00FE53F1">
              <w:rPr>
                <w:rFonts w:ascii="Times New Roman" w:hAnsi="Times New Roman"/>
                <w:bCs/>
              </w:rPr>
              <w:t>ANNÉE PHILOLOGIQUE :</w:t>
            </w:r>
          </w:p>
          <w:p w14:paraId="3B46AF75" w14:textId="77777777" w:rsidR="00E52E5C" w:rsidRPr="00FE53F1" w:rsidRDefault="00E52E5C" w:rsidP="00E52E5C">
            <w:pPr>
              <w:ind w:left="900" w:right="49" w:hanging="192"/>
              <w:jc w:val="both"/>
              <w:rPr>
                <w:rFonts w:ascii="Times New Roman" w:hAnsi="Times New Roman"/>
              </w:rPr>
            </w:pPr>
            <w:r w:rsidRPr="00FE53F1">
              <w:rPr>
                <w:rFonts w:ascii="Times New Roman" w:hAnsi="Times New Roman"/>
              </w:rPr>
              <w:t xml:space="preserve">2. Bechet F. - </w:t>
            </w:r>
            <w:proofErr w:type="spellStart"/>
            <w:r w:rsidRPr="00FE53F1">
              <w:rPr>
                <w:rFonts w:ascii="Times New Roman" w:hAnsi="Times New Roman"/>
              </w:rPr>
              <w:t>Lucréce</w:t>
            </w:r>
            <w:proofErr w:type="spellEnd"/>
            <w:r w:rsidRPr="00FE53F1">
              <w:rPr>
                <w:rFonts w:ascii="Times New Roman" w:hAnsi="Times New Roman"/>
              </w:rPr>
              <w:t xml:space="preserve">. La </w:t>
            </w:r>
            <w:proofErr w:type="spellStart"/>
            <w:r w:rsidRPr="00FE53F1">
              <w:rPr>
                <w:rFonts w:ascii="Times New Roman" w:hAnsi="Times New Roman"/>
              </w:rPr>
              <w:t>poésie</w:t>
            </w:r>
            <w:proofErr w:type="spellEnd"/>
            <w:r w:rsidRPr="00FE53F1">
              <w:rPr>
                <w:rFonts w:ascii="Times New Roman" w:hAnsi="Times New Roman"/>
              </w:rPr>
              <w:t xml:space="preserve"> du </w:t>
            </w:r>
            <w:proofErr w:type="spellStart"/>
            <w:r w:rsidRPr="00FE53F1">
              <w:rPr>
                <w:rFonts w:ascii="Times New Roman" w:hAnsi="Times New Roman"/>
              </w:rPr>
              <w:t>mouvement</w:t>
            </w:r>
            <w:proofErr w:type="spellEnd"/>
            <w:r w:rsidRPr="00FE53F1">
              <w:rPr>
                <w:rFonts w:ascii="Times New Roman" w:hAnsi="Times New Roman"/>
              </w:rPr>
              <w:t xml:space="preserve">. Revue </w:t>
            </w:r>
            <w:proofErr w:type="spellStart"/>
            <w:r w:rsidRPr="00FE53F1">
              <w:rPr>
                <w:rFonts w:ascii="Times New Roman" w:hAnsi="Times New Roman"/>
              </w:rPr>
              <w:t>roumaine</w:t>
            </w:r>
            <w:proofErr w:type="spellEnd"/>
            <w:r w:rsidRPr="00FE53F1">
              <w:rPr>
                <w:rFonts w:ascii="Times New Roman" w:hAnsi="Times New Roman"/>
              </w:rPr>
              <w:t xml:space="preserve"> de </w:t>
            </w:r>
            <w:proofErr w:type="spellStart"/>
            <w:r w:rsidRPr="00FE53F1">
              <w:rPr>
                <w:rFonts w:ascii="Times New Roman" w:hAnsi="Times New Roman"/>
              </w:rPr>
              <w:t>linguistique</w:t>
            </w:r>
            <w:proofErr w:type="spellEnd"/>
            <w:r w:rsidRPr="00FE53F1">
              <w:rPr>
                <w:rFonts w:ascii="Times New Roman" w:hAnsi="Times New Roman"/>
              </w:rPr>
              <w:t xml:space="preserve"> (</w:t>
            </w:r>
            <w:proofErr w:type="spellStart"/>
            <w:r w:rsidRPr="00FE53F1">
              <w:rPr>
                <w:rFonts w:ascii="Times New Roman" w:hAnsi="Times New Roman"/>
              </w:rPr>
              <w:t>Bucarest</w:t>
            </w:r>
            <w:proofErr w:type="spellEnd"/>
            <w:r w:rsidRPr="00FE53F1">
              <w:rPr>
                <w:rFonts w:ascii="Times New Roman" w:hAnsi="Times New Roman"/>
              </w:rPr>
              <w:t xml:space="preserve"> </w:t>
            </w:r>
            <w:proofErr w:type="spellStart"/>
            <w:r w:rsidRPr="00FE53F1">
              <w:rPr>
                <w:rFonts w:ascii="Times New Roman" w:hAnsi="Times New Roman"/>
              </w:rPr>
              <w:t>Éd</w:t>
            </w:r>
            <w:proofErr w:type="spellEnd"/>
            <w:r w:rsidRPr="00FE53F1">
              <w:rPr>
                <w:rFonts w:ascii="Times New Roman" w:hAnsi="Times New Roman"/>
              </w:rPr>
              <w:t>. Acad. RSR) XXVIII 1983. P. 421-428.      [55-02750</w:t>
            </w:r>
          </w:p>
          <w:p w14:paraId="21C5F917" w14:textId="77777777" w:rsidR="00E52E5C" w:rsidRPr="00FE53F1" w:rsidRDefault="00E52E5C" w:rsidP="00E52E5C">
            <w:pPr>
              <w:ind w:left="900" w:right="49" w:hanging="192"/>
              <w:jc w:val="both"/>
              <w:rPr>
                <w:rFonts w:ascii="Times New Roman" w:hAnsi="Times New Roman"/>
              </w:rPr>
            </w:pPr>
            <w:r w:rsidRPr="00FE53F1">
              <w:rPr>
                <w:rFonts w:ascii="Times New Roman" w:hAnsi="Times New Roman"/>
              </w:rPr>
              <w:t xml:space="preserve">3. Bechet F. - </w:t>
            </w:r>
            <w:proofErr w:type="spellStart"/>
            <w:r w:rsidRPr="00FE53F1">
              <w:rPr>
                <w:rFonts w:ascii="Times New Roman" w:hAnsi="Times New Roman"/>
              </w:rPr>
              <w:t>Cena</w:t>
            </w:r>
            <w:proofErr w:type="spellEnd"/>
            <w:r w:rsidRPr="00FE53F1">
              <w:rPr>
                <w:rFonts w:ascii="Times New Roman" w:hAnsi="Times New Roman"/>
              </w:rPr>
              <w:t xml:space="preserve"> </w:t>
            </w:r>
            <w:proofErr w:type="spellStart"/>
            <w:r w:rsidRPr="00FE53F1">
              <w:rPr>
                <w:rFonts w:ascii="Times New Roman" w:hAnsi="Times New Roman"/>
              </w:rPr>
              <w:t>Trimalchionis</w:t>
            </w:r>
            <w:proofErr w:type="spellEnd"/>
            <w:r w:rsidRPr="00FE53F1">
              <w:rPr>
                <w:rFonts w:ascii="Times New Roman" w:hAnsi="Times New Roman"/>
              </w:rPr>
              <w:t xml:space="preserve"> - spectacol implicit si explicit. </w:t>
            </w:r>
            <w:proofErr w:type="spellStart"/>
            <w:r w:rsidRPr="00FE53F1">
              <w:rPr>
                <w:rFonts w:ascii="Times New Roman" w:hAnsi="Times New Roman"/>
              </w:rPr>
              <w:t>StudClas</w:t>
            </w:r>
            <w:proofErr w:type="spellEnd"/>
            <w:r w:rsidRPr="00FE53F1">
              <w:rPr>
                <w:rFonts w:ascii="Times New Roman" w:hAnsi="Times New Roman"/>
              </w:rPr>
              <w:t xml:space="preserve"> 1984 XXII : 51-55. [55-03306</w:t>
            </w:r>
          </w:p>
          <w:p w14:paraId="42F1BC2D" w14:textId="77777777" w:rsidR="00E52E5C" w:rsidRPr="00FE53F1" w:rsidRDefault="00E52E5C" w:rsidP="00E52E5C">
            <w:pPr>
              <w:ind w:left="900" w:right="49" w:hanging="192"/>
              <w:jc w:val="both"/>
              <w:rPr>
                <w:rFonts w:ascii="Times New Roman" w:hAnsi="Times New Roman"/>
              </w:rPr>
            </w:pPr>
            <w:r w:rsidRPr="00FE53F1">
              <w:rPr>
                <w:rFonts w:ascii="Times New Roman" w:hAnsi="Times New Roman"/>
              </w:rPr>
              <w:t xml:space="preserve">4. Bechet F. - La mer </w:t>
            </w:r>
            <w:proofErr w:type="spellStart"/>
            <w:r w:rsidRPr="00FE53F1">
              <w:rPr>
                <w:rFonts w:ascii="Times New Roman" w:hAnsi="Times New Roman"/>
              </w:rPr>
              <w:t>saphique</w:t>
            </w:r>
            <w:proofErr w:type="spellEnd"/>
            <w:r w:rsidRPr="00FE53F1">
              <w:rPr>
                <w:rFonts w:ascii="Times New Roman" w:hAnsi="Times New Roman"/>
              </w:rPr>
              <w:t xml:space="preserve"> et la mer </w:t>
            </w:r>
            <w:proofErr w:type="spellStart"/>
            <w:r w:rsidRPr="00FE53F1">
              <w:rPr>
                <w:rFonts w:ascii="Times New Roman" w:hAnsi="Times New Roman"/>
              </w:rPr>
              <w:t>homérique</w:t>
            </w:r>
            <w:proofErr w:type="spellEnd"/>
            <w:r w:rsidRPr="00FE53F1">
              <w:rPr>
                <w:rFonts w:ascii="Times New Roman" w:hAnsi="Times New Roman"/>
              </w:rPr>
              <w:t xml:space="preserve">. </w:t>
            </w:r>
            <w:proofErr w:type="spellStart"/>
            <w:r w:rsidRPr="00FE53F1">
              <w:rPr>
                <w:rFonts w:ascii="Times New Roman" w:hAnsi="Times New Roman"/>
              </w:rPr>
              <w:t>StudClas</w:t>
            </w:r>
            <w:proofErr w:type="spellEnd"/>
            <w:r w:rsidRPr="00FE53F1">
              <w:rPr>
                <w:rFonts w:ascii="Times New Roman" w:hAnsi="Times New Roman"/>
              </w:rPr>
              <w:t xml:space="preserve"> 1985 XXIII : 5-11 </w:t>
            </w:r>
            <w:proofErr w:type="spellStart"/>
            <w:r w:rsidRPr="00FE53F1">
              <w:rPr>
                <w:rFonts w:ascii="Times New Roman" w:hAnsi="Times New Roman"/>
              </w:rPr>
              <w:t>rés</w:t>
            </w:r>
            <w:proofErr w:type="spellEnd"/>
            <w:r w:rsidRPr="00FE53F1">
              <w:rPr>
                <w:rFonts w:ascii="Times New Roman" w:hAnsi="Times New Roman"/>
              </w:rPr>
              <w:t xml:space="preserve">. en </w:t>
            </w:r>
            <w:proofErr w:type="spellStart"/>
            <w:r w:rsidRPr="00FE53F1">
              <w:rPr>
                <w:rFonts w:ascii="Times New Roman" w:hAnsi="Times New Roman"/>
              </w:rPr>
              <w:t>fra</w:t>
            </w:r>
            <w:proofErr w:type="spellEnd"/>
            <w:r w:rsidRPr="00FE53F1">
              <w:rPr>
                <w:rFonts w:ascii="Times New Roman" w:hAnsi="Times New Roman"/>
              </w:rPr>
              <w:t xml:space="preserve">. . La </w:t>
            </w:r>
            <w:proofErr w:type="spellStart"/>
            <w:r w:rsidRPr="00FE53F1">
              <w:rPr>
                <w:rFonts w:ascii="Times New Roman" w:hAnsi="Times New Roman"/>
              </w:rPr>
              <w:t>présence</w:t>
            </w:r>
            <w:proofErr w:type="spellEnd"/>
            <w:r w:rsidRPr="00FE53F1">
              <w:rPr>
                <w:rFonts w:ascii="Times New Roman" w:hAnsi="Times New Roman"/>
              </w:rPr>
              <w:t xml:space="preserve"> de </w:t>
            </w:r>
            <w:proofErr w:type="spellStart"/>
            <w:r w:rsidRPr="00FE53F1">
              <w:rPr>
                <w:rFonts w:ascii="Times New Roman" w:hAnsi="Times New Roman"/>
              </w:rPr>
              <w:t>nombreux</w:t>
            </w:r>
            <w:proofErr w:type="spellEnd"/>
            <w:r w:rsidRPr="00FE53F1">
              <w:rPr>
                <w:rFonts w:ascii="Times New Roman" w:hAnsi="Times New Roman"/>
              </w:rPr>
              <w:t xml:space="preserve"> </w:t>
            </w:r>
            <w:proofErr w:type="spellStart"/>
            <w:r w:rsidRPr="00FE53F1">
              <w:rPr>
                <w:rFonts w:ascii="Times New Roman" w:hAnsi="Times New Roman"/>
              </w:rPr>
              <w:t>échos</w:t>
            </w:r>
            <w:proofErr w:type="spellEnd"/>
            <w:r w:rsidRPr="00FE53F1">
              <w:rPr>
                <w:rFonts w:ascii="Times New Roman" w:hAnsi="Times New Roman"/>
              </w:rPr>
              <w:t xml:space="preserve"> </w:t>
            </w:r>
            <w:proofErr w:type="spellStart"/>
            <w:r w:rsidRPr="00FE53F1">
              <w:rPr>
                <w:rFonts w:ascii="Times New Roman" w:hAnsi="Times New Roman"/>
              </w:rPr>
              <w:t>homériques</w:t>
            </w:r>
            <w:proofErr w:type="spellEnd"/>
            <w:r w:rsidRPr="00FE53F1">
              <w:rPr>
                <w:rFonts w:ascii="Times New Roman" w:hAnsi="Times New Roman"/>
              </w:rPr>
              <w:t xml:space="preserve"> dans le fr. 98 </w:t>
            </w:r>
            <w:proofErr w:type="spellStart"/>
            <w:r w:rsidRPr="00FE53F1">
              <w:rPr>
                <w:rFonts w:ascii="Times New Roman" w:hAnsi="Times New Roman"/>
              </w:rPr>
              <w:t>amène</w:t>
            </w:r>
            <w:proofErr w:type="spellEnd"/>
            <w:r w:rsidRPr="00FE53F1">
              <w:rPr>
                <w:rFonts w:ascii="Times New Roman" w:hAnsi="Times New Roman"/>
              </w:rPr>
              <w:t xml:space="preserve"> à </w:t>
            </w:r>
            <w:proofErr w:type="spellStart"/>
            <w:r w:rsidRPr="00FE53F1">
              <w:rPr>
                <w:rFonts w:ascii="Times New Roman" w:hAnsi="Times New Roman"/>
              </w:rPr>
              <w:t>proposer</w:t>
            </w:r>
            <w:proofErr w:type="spellEnd"/>
            <w:r w:rsidRPr="00FE53F1">
              <w:rPr>
                <w:rFonts w:ascii="Times New Roman" w:hAnsi="Times New Roman"/>
              </w:rPr>
              <w:t xml:space="preserve"> </w:t>
            </w:r>
            <w:proofErr w:type="spellStart"/>
            <w:r w:rsidRPr="00FE53F1">
              <w:rPr>
                <w:rFonts w:ascii="Times New Roman" w:hAnsi="Times New Roman"/>
              </w:rPr>
              <w:t>une</w:t>
            </w:r>
            <w:proofErr w:type="spellEnd"/>
            <w:r w:rsidRPr="00FE53F1">
              <w:rPr>
                <w:rFonts w:ascii="Times New Roman" w:hAnsi="Times New Roman"/>
              </w:rPr>
              <w:t xml:space="preserve"> </w:t>
            </w:r>
            <w:proofErr w:type="spellStart"/>
            <w:r w:rsidRPr="00FE53F1">
              <w:rPr>
                <w:rFonts w:ascii="Times New Roman" w:hAnsi="Times New Roman"/>
              </w:rPr>
              <w:t>nouvelle</w:t>
            </w:r>
            <w:proofErr w:type="spellEnd"/>
            <w:r w:rsidRPr="00FE53F1">
              <w:rPr>
                <w:rFonts w:ascii="Times New Roman" w:hAnsi="Times New Roman"/>
              </w:rPr>
              <w:t xml:space="preserve"> </w:t>
            </w:r>
            <w:proofErr w:type="spellStart"/>
            <w:r w:rsidRPr="00FE53F1">
              <w:rPr>
                <w:rFonts w:ascii="Times New Roman" w:hAnsi="Times New Roman"/>
              </w:rPr>
              <w:t>reconstitution</w:t>
            </w:r>
            <w:proofErr w:type="spellEnd"/>
            <w:r w:rsidRPr="00FE53F1">
              <w:rPr>
                <w:rFonts w:ascii="Times New Roman" w:hAnsi="Times New Roman"/>
              </w:rPr>
              <w:t xml:space="preserve"> </w:t>
            </w:r>
            <w:proofErr w:type="spellStart"/>
            <w:r w:rsidRPr="00FE53F1">
              <w:rPr>
                <w:rFonts w:ascii="Times New Roman" w:hAnsi="Times New Roman"/>
              </w:rPr>
              <w:t>pour</w:t>
            </w:r>
            <w:proofErr w:type="spellEnd"/>
            <w:r w:rsidRPr="00FE53F1">
              <w:rPr>
                <w:rFonts w:ascii="Times New Roman" w:hAnsi="Times New Roman"/>
              </w:rPr>
              <w:t xml:space="preserve"> le vers 20.      [56-04109</w:t>
            </w:r>
          </w:p>
          <w:p w14:paraId="4ECCD580" w14:textId="77777777" w:rsidR="00E52E5C" w:rsidRPr="00FE53F1" w:rsidRDefault="00E52E5C" w:rsidP="00E52E5C">
            <w:pPr>
              <w:ind w:left="900" w:right="49" w:hanging="192"/>
              <w:jc w:val="both"/>
              <w:rPr>
                <w:rFonts w:ascii="Times New Roman" w:hAnsi="Times New Roman"/>
              </w:rPr>
            </w:pPr>
            <w:r w:rsidRPr="00FE53F1">
              <w:rPr>
                <w:rFonts w:ascii="Times New Roman" w:hAnsi="Times New Roman"/>
              </w:rPr>
              <w:t xml:space="preserve">5. Bechet Florica. - Din nou despre perfectul indicativ latin. </w:t>
            </w:r>
            <w:proofErr w:type="spellStart"/>
            <w:r w:rsidRPr="00FE53F1">
              <w:rPr>
                <w:rFonts w:ascii="Times New Roman" w:hAnsi="Times New Roman"/>
              </w:rPr>
              <w:t>StudClas</w:t>
            </w:r>
            <w:proofErr w:type="spellEnd"/>
            <w:r w:rsidRPr="00FE53F1">
              <w:rPr>
                <w:rFonts w:ascii="Times New Roman" w:hAnsi="Times New Roman"/>
              </w:rPr>
              <w:t xml:space="preserve"> 1987 XXV : 79-87. . A propos des </w:t>
            </w:r>
            <w:proofErr w:type="spellStart"/>
            <w:r w:rsidRPr="00FE53F1">
              <w:rPr>
                <w:rFonts w:ascii="Times New Roman" w:hAnsi="Times New Roman"/>
              </w:rPr>
              <w:t>travaux</w:t>
            </w:r>
            <w:proofErr w:type="spellEnd"/>
            <w:r w:rsidRPr="00FE53F1">
              <w:rPr>
                <w:rFonts w:ascii="Times New Roman" w:hAnsi="Times New Roman"/>
              </w:rPr>
              <w:t xml:space="preserve"> de Guy Serbat (cf. </w:t>
            </w:r>
            <w:proofErr w:type="spellStart"/>
            <w:r w:rsidRPr="00FE53F1">
              <w:rPr>
                <w:rFonts w:ascii="Times New Roman" w:hAnsi="Times New Roman"/>
              </w:rPr>
              <w:t>APh</w:t>
            </w:r>
            <w:proofErr w:type="spellEnd"/>
            <w:r w:rsidRPr="00FE53F1">
              <w:rPr>
                <w:rFonts w:ascii="Times New Roman" w:hAnsi="Times New Roman"/>
              </w:rPr>
              <w:t xml:space="preserve"> XLVIII N° 5845), </w:t>
            </w:r>
            <w:proofErr w:type="spellStart"/>
            <w:r w:rsidRPr="00FE53F1">
              <w:rPr>
                <w:rFonts w:ascii="Times New Roman" w:hAnsi="Times New Roman"/>
              </w:rPr>
              <w:t>Hélène</w:t>
            </w:r>
            <w:proofErr w:type="spellEnd"/>
            <w:r w:rsidRPr="00FE53F1">
              <w:rPr>
                <w:rFonts w:ascii="Times New Roman" w:hAnsi="Times New Roman"/>
              </w:rPr>
              <w:t xml:space="preserve"> </w:t>
            </w:r>
            <w:proofErr w:type="spellStart"/>
            <w:r w:rsidRPr="00FE53F1">
              <w:rPr>
                <w:rFonts w:ascii="Times New Roman" w:hAnsi="Times New Roman"/>
              </w:rPr>
              <w:t>Vairel</w:t>
            </w:r>
            <w:proofErr w:type="spellEnd"/>
            <w:r w:rsidRPr="00FE53F1">
              <w:rPr>
                <w:rFonts w:ascii="Times New Roman" w:hAnsi="Times New Roman"/>
              </w:rPr>
              <w:t xml:space="preserve"> (cf. </w:t>
            </w:r>
            <w:proofErr w:type="spellStart"/>
            <w:r w:rsidRPr="00FE53F1">
              <w:rPr>
                <w:rFonts w:ascii="Times New Roman" w:hAnsi="Times New Roman"/>
              </w:rPr>
              <w:t>APh</w:t>
            </w:r>
            <w:proofErr w:type="spellEnd"/>
            <w:r w:rsidRPr="00FE53F1">
              <w:rPr>
                <w:rFonts w:ascii="Times New Roman" w:hAnsi="Times New Roman"/>
              </w:rPr>
              <w:t xml:space="preserve"> XLIX N° 6011) et Michel </w:t>
            </w:r>
            <w:proofErr w:type="spellStart"/>
            <w:r w:rsidRPr="00FE53F1">
              <w:rPr>
                <w:rFonts w:ascii="Times New Roman" w:hAnsi="Times New Roman"/>
              </w:rPr>
              <w:t>Poirier</w:t>
            </w:r>
            <w:proofErr w:type="spellEnd"/>
            <w:r w:rsidRPr="00FE53F1">
              <w:rPr>
                <w:rFonts w:ascii="Times New Roman" w:hAnsi="Times New Roman"/>
              </w:rPr>
              <w:t xml:space="preserve"> (cf. </w:t>
            </w:r>
            <w:proofErr w:type="spellStart"/>
            <w:r w:rsidRPr="00FE53F1">
              <w:rPr>
                <w:rFonts w:ascii="Times New Roman" w:hAnsi="Times New Roman"/>
              </w:rPr>
              <w:t>APh</w:t>
            </w:r>
            <w:proofErr w:type="spellEnd"/>
            <w:r w:rsidRPr="00FE53F1">
              <w:rPr>
                <w:rFonts w:ascii="Times New Roman" w:hAnsi="Times New Roman"/>
              </w:rPr>
              <w:t xml:space="preserve"> XLIX N°5971), et des </w:t>
            </w:r>
            <w:proofErr w:type="spellStart"/>
            <w:r w:rsidRPr="00FE53F1">
              <w:rPr>
                <w:rFonts w:ascii="Times New Roman" w:hAnsi="Times New Roman"/>
              </w:rPr>
              <w:t>problèmes</w:t>
            </w:r>
            <w:proofErr w:type="spellEnd"/>
            <w:r w:rsidRPr="00FE53F1">
              <w:rPr>
                <w:rFonts w:ascii="Times New Roman" w:hAnsi="Times New Roman"/>
              </w:rPr>
              <w:t xml:space="preserve"> </w:t>
            </w:r>
            <w:proofErr w:type="spellStart"/>
            <w:r w:rsidRPr="00FE53F1">
              <w:rPr>
                <w:rFonts w:ascii="Times New Roman" w:hAnsi="Times New Roman"/>
              </w:rPr>
              <w:t>débattus</w:t>
            </w:r>
            <w:proofErr w:type="spellEnd"/>
            <w:r w:rsidRPr="00FE53F1">
              <w:rPr>
                <w:rFonts w:ascii="Times New Roman" w:hAnsi="Times New Roman"/>
              </w:rPr>
              <w:t xml:space="preserve"> dans le volume </w:t>
            </w:r>
            <w:proofErr w:type="spellStart"/>
            <w:r w:rsidRPr="00FE53F1">
              <w:rPr>
                <w:rFonts w:ascii="Times New Roman" w:hAnsi="Times New Roman"/>
              </w:rPr>
              <w:t>collectif</w:t>
            </w:r>
            <w:proofErr w:type="spellEnd"/>
            <w:r w:rsidRPr="00FE53F1">
              <w:rPr>
                <w:rFonts w:ascii="Times New Roman" w:hAnsi="Times New Roman"/>
              </w:rPr>
              <w:t xml:space="preserve"> (cf. </w:t>
            </w:r>
            <w:proofErr w:type="spellStart"/>
            <w:r w:rsidRPr="00FE53F1">
              <w:rPr>
                <w:rFonts w:ascii="Times New Roman" w:hAnsi="Times New Roman"/>
              </w:rPr>
              <w:t>APh</w:t>
            </w:r>
            <w:proofErr w:type="spellEnd"/>
            <w:r w:rsidRPr="00FE53F1">
              <w:rPr>
                <w:rFonts w:ascii="Times New Roman" w:hAnsi="Times New Roman"/>
              </w:rPr>
              <w:t xml:space="preserve"> LI N°5388). [58-05877</w:t>
            </w:r>
          </w:p>
          <w:p w14:paraId="23277076" w14:textId="77777777" w:rsidR="00E52E5C" w:rsidRPr="00FE53F1" w:rsidRDefault="00E52E5C" w:rsidP="00E52E5C">
            <w:pPr>
              <w:ind w:left="900" w:right="49" w:hanging="192"/>
              <w:jc w:val="both"/>
              <w:rPr>
                <w:rFonts w:ascii="Times New Roman" w:hAnsi="Times New Roman"/>
              </w:rPr>
            </w:pPr>
            <w:r w:rsidRPr="00FE53F1">
              <w:rPr>
                <w:rFonts w:ascii="Times New Roman" w:hAnsi="Times New Roman"/>
              </w:rPr>
              <w:t xml:space="preserve">6. Bechet Florica. - </w:t>
            </w:r>
            <w:proofErr w:type="spellStart"/>
            <w:r w:rsidRPr="00FE53F1">
              <w:rPr>
                <w:rFonts w:ascii="Times New Roman" w:hAnsi="Times New Roman"/>
              </w:rPr>
              <w:t>Une</w:t>
            </w:r>
            <w:proofErr w:type="spellEnd"/>
            <w:r w:rsidRPr="00FE53F1">
              <w:rPr>
                <w:rFonts w:ascii="Times New Roman" w:hAnsi="Times New Roman"/>
              </w:rPr>
              <w:t xml:space="preserve"> </w:t>
            </w:r>
            <w:proofErr w:type="spellStart"/>
            <w:r w:rsidRPr="00FE53F1">
              <w:rPr>
                <w:rFonts w:ascii="Times New Roman" w:hAnsi="Times New Roman"/>
              </w:rPr>
              <w:t>autre</w:t>
            </w:r>
            <w:proofErr w:type="spellEnd"/>
            <w:r w:rsidRPr="00FE53F1">
              <w:rPr>
                <w:rFonts w:ascii="Times New Roman" w:hAnsi="Times New Roman"/>
              </w:rPr>
              <w:t xml:space="preserve"> face de la </w:t>
            </w:r>
            <w:proofErr w:type="spellStart"/>
            <w:r w:rsidRPr="00FE53F1">
              <w:rPr>
                <w:rFonts w:ascii="Times New Roman" w:hAnsi="Times New Roman"/>
              </w:rPr>
              <w:t>sottise</w:t>
            </w:r>
            <w:proofErr w:type="spellEnd"/>
            <w:r w:rsidRPr="00FE53F1">
              <w:rPr>
                <w:rFonts w:ascii="Times New Roman" w:hAnsi="Times New Roman"/>
              </w:rPr>
              <w:t xml:space="preserve">. </w:t>
            </w:r>
            <w:proofErr w:type="spellStart"/>
            <w:r w:rsidRPr="00FE53F1">
              <w:rPr>
                <w:rFonts w:ascii="Times New Roman" w:hAnsi="Times New Roman"/>
              </w:rPr>
              <w:t>Pétrone</w:t>
            </w:r>
            <w:proofErr w:type="spellEnd"/>
            <w:r w:rsidRPr="00FE53F1">
              <w:rPr>
                <w:rFonts w:ascii="Times New Roman" w:hAnsi="Times New Roman"/>
              </w:rPr>
              <w:t xml:space="preserve">, Sat. 57-58. </w:t>
            </w:r>
            <w:proofErr w:type="spellStart"/>
            <w:r w:rsidRPr="00FE53F1">
              <w:rPr>
                <w:rFonts w:ascii="Times New Roman" w:hAnsi="Times New Roman"/>
              </w:rPr>
              <w:t>StudClas</w:t>
            </w:r>
            <w:proofErr w:type="spellEnd"/>
            <w:r w:rsidRPr="00FE53F1">
              <w:rPr>
                <w:rFonts w:ascii="Times New Roman" w:hAnsi="Times New Roman"/>
              </w:rPr>
              <w:t xml:space="preserve"> 1988 XXVI : 27-34 </w:t>
            </w:r>
            <w:proofErr w:type="spellStart"/>
            <w:r w:rsidRPr="00FE53F1">
              <w:rPr>
                <w:rFonts w:ascii="Times New Roman" w:hAnsi="Times New Roman"/>
              </w:rPr>
              <w:t>rés</w:t>
            </w:r>
            <w:proofErr w:type="spellEnd"/>
            <w:r w:rsidRPr="00FE53F1">
              <w:rPr>
                <w:rFonts w:ascii="Times New Roman" w:hAnsi="Times New Roman"/>
              </w:rPr>
              <w:t xml:space="preserve">. en </w:t>
            </w:r>
            <w:proofErr w:type="spellStart"/>
            <w:r w:rsidRPr="00FE53F1">
              <w:rPr>
                <w:rFonts w:ascii="Times New Roman" w:hAnsi="Times New Roman"/>
              </w:rPr>
              <w:t>fra</w:t>
            </w:r>
            <w:proofErr w:type="spellEnd"/>
            <w:r w:rsidRPr="00FE53F1">
              <w:rPr>
                <w:rFonts w:ascii="Times New Roman" w:hAnsi="Times New Roman"/>
              </w:rPr>
              <w:t xml:space="preserve">. . </w:t>
            </w:r>
            <w:proofErr w:type="spellStart"/>
            <w:r w:rsidRPr="00FE53F1">
              <w:rPr>
                <w:rFonts w:ascii="Times New Roman" w:hAnsi="Times New Roman"/>
              </w:rPr>
              <w:t>Les</w:t>
            </w:r>
            <w:proofErr w:type="spellEnd"/>
            <w:r w:rsidRPr="00FE53F1">
              <w:rPr>
                <w:rFonts w:ascii="Times New Roman" w:hAnsi="Times New Roman"/>
              </w:rPr>
              <w:t xml:space="preserve"> </w:t>
            </w:r>
            <w:proofErr w:type="spellStart"/>
            <w:r w:rsidRPr="00FE53F1">
              <w:rPr>
                <w:rFonts w:ascii="Times New Roman" w:hAnsi="Times New Roman"/>
              </w:rPr>
              <w:t>insultes</w:t>
            </w:r>
            <w:proofErr w:type="spellEnd"/>
            <w:r w:rsidRPr="00FE53F1">
              <w:rPr>
                <w:rFonts w:ascii="Times New Roman" w:hAnsi="Times New Roman"/>
              </w:rPr>
              <w:t xml:space="preserve"> </w:t>
            </w:r>
            <w:proofErr w:type="spellStart"/>
            <w:r w:rsidRPr="00FE53F1">
              <w:rPr>
                <w:rFonts w:ascii="Times New Roman" w:hAnsi="Times New Roman"/>
              </w:rPr>
              <w:t>que</w:t>
            </w:r>
            <w:proofErr w:type="spellEnd"/>
            <w:r w:rsidRPr="00FE53F1">
              <w:rPr>
                <w:rFonts w:ascii="Times New Roman" w:hAnsi="Times New Roman"/>
              </w:rPr>
              <w:t xml:space="preserve"> </w:t>
            </w:r>
            <w:proofErr w:type="spellStart"/>
            <w:r w:rsidRPr="00FE53F1">
              <w:rPr>
                <w:rFonts w:ascii="Times New Roman" w:hAnsi="Times New Roman"/>
              </w:rPr>
              <w:t>profère</w:t>
            </w:r>
            <w:proofErr w:type="spellEnd"/>
            <w:r w:rsidRPr="00FE53F1">
              <w:rPr>
                <w:rFonts w:ascii="Times New Roman" w:hAnsi="Times New Roman"/>
              </w:rPr>
              <w:t xml:space="preserve"> </w:t>
            </w:r>
            <w:proofErr w:type="spellStart"/>
            <w:r w:rsidRPr="00FE53F1">
              <w:rPr>
                <w:rFonts w:ascii="Times New Roman" w:hAnsi="Times New Roman"/>
              </w:rPr>
              <w:t>Herméros</w:t>
            </w:r>
            <w:proofErr w:type="spellEnd"/>
            <w:r w:rsidRPr="00FE53F1">
              <w:rPr>
                <w:rFonts w:ascii="Times New Roman" w:hAnsi="Times New Roman"/>
              </w:rPr>
              <w:t xml:space="preserve">, </w:t>
            </w:r>
            <w:proofErr w:type="spellStart"/>
            <w:r w:rsidRPr="00FE53F1">
              <w:rPr>
                <w:rFonts w:ascii="Times New Roman" w:hAnsi="Times New Roman"/>
              </w:rPr>
              <w:t>affranchi</w:t>
            </w:r>
            <w:proofErr w:type="spellEnd"/>
            <w:r w:rsidRPr="00FE53F1">
              <w:rPr>
                <w:rFonts w:ascii="Times New Roman" w:hAnsi="Times New Roman"/>
              </w:rPr>
              <w:t xml:space="preserve"> </w:t>
            </w:r>
            <w:proofErr w:type="spellStart"/>
            <w:r w:rsidRPr="00FE53F1">
              <w:rPr>
                <w:rFonts w:ascii="Times New Roman" w:hAnsi="Times New Roman"/>
              </w:rPr>
              <w:t>d'origine</w:t>
            </w:r>
            <w:proofErr w:type="spellEnd"/>
            <w:r w:rsidRPr="00FE53F1">
              <w:rPr>
                <w:rFonts w:ascii="Times New Roman" w:hAnsi="Times New Roman"/>
              </w:rPr>
              <w:t xml:space="preserve"> orientale, </w:t>
            </w:r>
            <w:proofErr w:type="spellStart"/>
            <w:r w:rsidRPr="00FE53F1">
              <w:rPr>
                <w:rFonts w:ascii="Times New Roman" w:hAnsi="Times New Roman"/>
              </w:rPr>
              <w:t>sont</w:t>
            </w:r>
            <w:proofErr w:type="spellEnd"/>
            <w:r w:rsidRPr="00FE53F1">
              <w:rPr>
                <w:rFonts w:ascii="Times New Roman" w:hAnsi="Times New Roman"/>
              </w:rPr>
              <w:t xml:space="preserve"> </w:t>
            </w:r>
            <w:proofErr w:type="spellStart"/>
            <w:r w:rsidRPr="00FE53F1">
              <w:rPr>
                <w:rFonts w:ascii="Times New Roman" w:hAnsi="Times New Roman"/>
              </w:rPr>
              <w:t>traduites</w:t>
            </w:r>
            <w:proofErr w:type="spellEnd"/>
            <w:r w:rsidRPr="00FE53F1">
              <w:rPr>
                <w:rFonts w:ascii="Times New Roman" w:hAnsi="Times New Roman"/>
              </w:rPr>
              <w:t xml:space="preserve"> du grec et </w:t>
            </w:r>
            <w:proofErr w:type="spellStart"/>
            <w:r w:rsidRPr="00FE53F1">
              <w:rPr>
                <w:rFonts w:ascii="Times New Roman" w:hAnsi="Times New Roman"/>
              </w:rPr>
              <w:t>mèlent</w:t>
            </w:r>
            <w:proofErr w:type="spellEnd"/>
            <w:r w:rsidRPr="00FE53F1">
              <w:rPr>
                <w:rFonts w:ascii="Times New Roman" w:hAnsi="Times New Roman"/>
              </w:rPr>
              <w:t xml:space="preserve"> </w:t>
            </w:r>
            <w:proofErr w:type="spellStart"/>
            <w:r w:rsidRPr="00FE53F1">
              <w:rPr>
                <w:rFonts w:ascii="Times New Roman" w:hAnsi="Times New Roman"/>
              </w:rPr>
              <w:t>sottise</w:t>
            </w:r>
            <w:proofErr w:type="spellEnd"/>
            <w:r w:rsidRPr="00FE53F1">
              <w:rPr>
                <w:rFonts w:ascii="Times New Roman" w:hAnsi="Times New Roman"/>
              </w:rPr>
              <w:t xml:space="preserve"> et </w:t>
            </w:r>
            <w:proofErr w:type="spellStart"/>
            <w:r w:rsidRPr="00FE53F1">
              <w:rPr>
                <w:rFonts w:ascii="Times New Roman" w:hAnsi="Times New Roman"/>
              </w:rPr>
              <w:t>sexualité</w:t>
            </w:r>
            <w:proofErr w:type="spellEnd"/>
            <w:r w:rsidRPr="00FE53F1">
              <w:rPr>
                <w:rFonts w:ascii="Times New Roman" w:hAnsi="Times New Roman"/>
              </w:rPr>
              <w:t>.      [60-03704</w:t>
            </w:r>
          </w:p>
          <w:p w14:paraId="3B1213FE" w14:textId="77777777" w:rsidR="00E52E5C" w:rsidRPr="00FE53F1" w:rsidRDefault="00E52E5C" w:rsidP="00E52E5C">
            <w:pPr>
              <w:ind w:left="900" w:right="49" w:hanging="192"/>
              <w:jc w:val="both"/>
              <w:rPr>
                <w:rFonts w:ascii="Times New Roman" w:hAnsi="Times New Roman"/>
                <w:lang w:val="en-GB"/>
              </w:rPr>
            </w:pPr>
            <w:r w:rsidRPr="00FE53F1">
              <w:rPr>
                <w:rFonts w:ascii="Times New Roman" w:hAnsi="Times New Roman"/>
              </w:rPr>
              <w:t xml:space="preserve">7. Bechet, Florica. - Unealta constructorului si </w:t>
            </w:r>
            <w:proofErr w:type="spellStart"/>
            <w:r w:rsidRPr="00FE53F1">
              <w:rPr>
                <w:rFonts w:ascii="Times New Roman" w:hAnsi="Times New Roman"/>
              </w:rPr>
              <w:t>perfectiunea</w:t>
            </w:r>
            <w:proofErr w:type="spellEnd"/>
            <w:r w:rsidRPr="00FE53F1">
              <w:rPr>
                <w:rFonts w:ascii="Times New Roman" w:hAnsi="Times New Roman"/>
              </w:rPr>
              <w:t xml:space="preserve"> umana. /&lt;</w:t>
            </w:r>
            <w:proofErr w:type="spellStart"/>
            <w:r w:rsidRPr="00FE53F1">
              <w:rPr>
                <w:rFonts w:ascii="Times New Roman" w:hAnsi="Times New Roman"/>
              </w:rPr>
              <w:t>L'homme</w:t>
            </w:r>
            <w:proofErr w:type="spellEnd"/>
            <w:r w:rsidRPr="00FE53F1">
              <w:rPr>
                <w:rFonts w:ascii="Times New Roman" w:hAnsi="Times New Roman"/>
              </w:rPr>
              <w:t xml:space="preserve"> </w:t>
            </w:r>
            <w:proofErr w:type="spellStart"/>
            <w:r w:rsidRPr="00FE53F1">
              <w:rPr>
                <w:rFonts w:ascii="Times New Roman" w:hAnsi="Times New Roman"/>
              </w:rPr>
              <w:t>parfait</w:t>
            </w:r>
            <w:proofErr w:type="spellEnd"/>
            <w:r w:rsidRPr="00FE53F1">
              <w:rPr>
                <w:rFonts w:ascii="Times New Roman" w:hAnsi="Times New Roman"/>
              </w:rPr>
              <w:t xml:space="preserve"> et </w:t>
            </w:r>
            <w:proofErr w:type="spellStart"/>
            <w:r w:rsidRPr="00FE53F1">
              <w:rPr>
                <w:rFonts w:ascii="Times New Roman" w:hAnsi="Times New Roman"/>
              </w:rPr>
              <w:t>l'outil</w:t>
            </w:r>
            <w:proofErr w:type="spellEnd"/>
            <w:r w:rsidRPr="00FE53F1">
              <w:rPr>
                <w:rFonts w:ascii="Times New Roman" w:hAnsi="Times New Roman"/>
              </w:rPr>
              <w:t xml:space="preserve"> du </w:t>
            </w:r>
            <w:proofErr w:type="spellStart"/>
            <w:r w:rsidRPr="00FE53F1">
              <w:rPr>
                <w:rFonts w:ascii="Times New Roman" w:hAnsi="Times New Roman"/>
              </w:rPr>
              <w:t>bâtisseur</w:t>
            </w:r>
            <w:proofErr w:type="spellEnd"/>
            <w:r w:rsidRPr="00FE53F1">
              <w:rPr>
                <w:rFonts w:ascii="Times New Roman" w:hAnsi="Times New Roman"/>
              </w:rPr>
              <w:t xml:space="preserve">&gt;. </w:t>
            </w:r>
            <w:proofErr w:type="spellStart"/>
            <w:r w:rsidRPr="00FE53F1">
              <w:rPr>
                <w:rFonts w:ascii="Times New Roman" w:hAnsi="Times New Roman"/>
              </w:rPr>
              <w:t>StudClas</w:t>
            </w:r>
            <w:proofErr w:type="spellEnd"/>
            <w:r w:rsidRPr="00FE53F1">
              <w:rPr>
                <w:rFonts w:ascii="Times New Roman" w:hAnsi="Times New Roman"/>
              </w:rPr>
              <w:t xml:space="preserve"> 1992-1994 28-30 : 15-25 [</w:t>
            </w:r>
            <w:proofErr w:type="spellStart"/>
            <w:r w:rsidRPr="00FE53F1">
              <w:rPr>
                <w:rFonts w:ascii="Times New Roman" w:hAnsi="Times New Roman"/>
              </w:rPr>
              <w:t>avec</w:t>
            </w:r>
            <w:proofErr w:type="spellEnd"/>
            <w:r w:rsidRPr="00FE53F1">
              <w:rPr>
                <w:rFonts w:ascii="Times New Roman" w:hAnsi="Times New Roman"/>
              </w:rPr>
              <w:t xml:space="preserve"> </w:t>
            </w:r>
            <w:proofErr w:type="spellStart"/>
            <w:r w:rsidRPr="00FE53F1">
              <w:rPr>
                <w:rFonts w:ascii="Times New Roman" w:hAnsi="Times New Roman"/>
              </w:rPr>
              <w:t>rés</w:t>
            </w:r>
            <w:proofErr w:type="spellEnd"/>
            <w:r w:rsidRPr="00FE53F1">
              <w:rPr>
                <w:rFonts w:ascii="Times New Roman" w:hAnsi="Times New Roman"/>
              </w:rPr>
              <w:t xml:space="preserve">. en </w:t>
            </w:r>
            <w:proofErr w:type="spellStart"/>
            <w:r w:rsidRPr="00FE53F1">
              <w:rPr>
                <w:rFonts w:ascii="Times New Roman" w:hAnsi="Times New Roman"/>
              </w:rPr>
              <w:t>franç</w:t>
            </w:r>
            <w:proofErr w:type="spellEnd"/>
            <w:r w:rsidRPr="00FE53F1">
              <w:rPr>
                <w:rFonts w:ascii="Times New Roman" w:hAnsi="Times New Roman"/>
              </w:rPr>
              <w:t xml:space="preserve">.]. </w:t>
            </w:r>
            <w:proofErr w:type="spellStart"/>
            <w:r w:rsidRPr="00FE53F1">
              <w:rPr>
                <w:rFonts w:ascii="Times New Roman" w:hAnsi="Times New Roman"/>
              </w:rPr>
              <w:t>Étude</w:t>
            </w:r>
            <w:proofErr w:type="spellEnd"/>
            <w:r w:rsidRPr="00FE53F1">
              <w:rPr>
                <w:rFonts w:ascii="Times New Roman" w:hAnsi="Times New Roman"/>
              </w:rPr>
              <w:t xml:space="preserve"> portant sur </w:t>
            </w:r>
            <w:proofErr w:type="spellStart"/>
            <w:r w:rsidRPr="00FE53F1">
              <w:rPr>
                <w:rFonts w:ascii="Times New Roman" w:hAnsi="Times New Roman"/>
              </w:rPr>
              <w:t>les</w:t>
            </w:r>
            <w:proofErr w:type="spellEnd"/>
            <w:r w:rsidRPr="00FE53F1">
              <w:rPr>
                <w:rFonts w:ascii="Times New Roman" w:hAnsi="Times New Roman"/>
              </w:rPr>
              <w:t xml:space="preserve"> </w:t>
            </w:r>
            <w:proofErr w:type="spellStart"/>
            <w:r w:rsidRPr="00FE53F1">
              <w:rPr>
                <w:rFonts w:ascii="Times New Roman" w:hAnsi="Times New Roman"/>
              </w:rPr>
              <w:t>termes</w:t>
            </w:r>
            <w:proofErr w:type="spellEnd"/>
            <w:r w:rsidRPr="00FE53F1">
              <w:rPr>
                <w:rFonts w:ascii="Times New Roman" w:hAnsi="Times New Roman"/>
              </w:rPr>
              <w:t xml:space="preserve"> et </w:t>
            </w:r>
            <w:proofErr w:type="spellStart"/>
            <w:r w:rsidRPr="00FE53F1">
              <w:rPr>
                <w:rFonts w:ascii="Times New Roman" w:hAnsi="Times New Roman"/>
              </w:rPr>
              <w:t>expressions</w:t>
            </w:r>
            <w:proofErr w:type="spellEnd"/>
            <w:r w:rsidRPr="00FE53F1">
              <w:rPr>
                <w:rFonts w:ascii="Times New Roman" w:hAnsi="Times New Roman"/>
              </w:rPr>
              <w:t xml:space="preserve"> du </w:t>
            </w:r>
            <w:proofErr w:type="spellStart"/>
            <w:r w:rsidRPr="00FE53F1">
              <w:rPr>
                <w:rFonts w:ascii="Times New Roman" w:hAnsi="Times New Roman"/>
              </w:rPr>
              <w:t>vocabulaire</w:t>
            </w:r>
            <w:proofErr w:type="spellEnd"/>
            <w:r w:rsidRPr="00FE53F1">
              <w:rPr>
                <w:rFonts w:ascii="Times New Roman" w:hAnsi="Times New Roman"/>
              </w:rPr>
              <w:t xml:space="preserve"> de la </w:t>
            </w:r>
            <w:proofErr w:type="spellStart"/>
            <w:r w:rsidRPr="00FE53F1">
              <w:rPr>
                <w:rFonts w:ascii="Times New Roman" w:hAnsi="Times New Roman"/>
              </w:rPr>
              <w:t>construction</w:t>
            </w:r>
            <w:proofErr w:type="spellEnd"/>
            <w:r w:rsidRPr="00FE53F1">
              <w:rPr>
                <w:rFonts w:ascii="Times New Roman" w:hAnsi="Times New Roman"/>
              </w:rPr>
              <w:t xml:space="preserve"> </w:t>
            </w:r>
            <w:proofErr w:type="spellStart"/>
            <w:r w:rsidRPr="00FE53F1">
              <w:rPr>
                <w:rFonts w:ascii="Times New Roman" w:hAnsi="Times New Roman"/>
              </w:rPr>
              <w:t>employés</w:t>
            </w:r>
            <w:proofErr w:type="spellEnd"/>
            <w:r w:rsidRPr="00FE53F1">
              <w:rPr>
                <w:rFonts w:ascii="Times New Roman" w:hAnsi="Times New Roman"/>
              </w:rPr>
              <w:t xml:space="preserve"> </w:t>
            </w:r>
            <w:proofErr w:type="spellStart"/>
            <w:r w:rsidRPr="00FE53F1">
              <w:rPr>
                <w:rFonts w:ascii="Times New Roman" w:hAnsi="Times New Roman"/>
              </w:rPr>
              <w:t>pour</w:t>
            </w:r>
            <w:proofErr w:type="spellEnd"/>
            <w:r w:rsidRPr="00FE53F1">
              <w:rPr>
                <w:rFonts w:ascii="Times New Roman" w:hAnsi="Times New Roman"/>
              </w:rPr>
              <w:t xml:space="preserve"> </w:t>
            </w:r>
            <w:proofErr w:type="spellStart"/>
            <w:r w:rsidRPr="00FE53F1">
              <w:rPr>
                <w:rFonts w:ascii="Times New Roman" w:hAnsi="Times New Roman"/>
              </w:rPr>
              <w:t>caractériser</w:t>
            </w:r>
            <w:proofErr w:type="spellEnd"/>
            <w:r w:rsidRPr="00FE53F1">
              <w:rPr>
                <w:rFonts w:ascii="Times New Roman" w:hAnsi="Times New Roman"/>
              </w:rPr>
              <w:t xml:space="preserve"> </w:t>
            </w:r>
            <w:proofErr w:type="spellStart"/>
            <w:r w:rsidRPr="00FE53F1">
              <w:rPr>
                <w:rFonts w:ascii="Times New Roman" w:hAnsi="Times New Roman"/>
              </w:rPr>
              <w:t>l'homme</w:t>
            </w:r>
            <w:proofErr w:type="spellEnd"/>
            <w:r w:rsidRPr="00FE53F1">
              <w:rPr>
                <w:rFonts w:ascii="Times New Roman" w:hAnsi="Times New Roman"/>
              </w:rPr>
              <w:t xml:space="preserve"> </w:t>
            </w:r>
            <w:proofErr w:type="spellStart"/>
            <w:r w:rsidRPr="00FE53F1">
              <w:rPr>
                <w:rFonts w:ascii="Times New Roman" w:hAnsi="Times New Roman"/>
              </w:rPr>
              <w:t>parfait</w:t>
            </w:r>
            <w:proofErr w:type="spellEnd"/>
            <w:r w:rsidRPr="00FE53F1">
              <w:rPr>
                <w:rFonts w:ascii="Times New Roman" w:hAnsi="Times New Roman"/>
              </w:rPr>
              <w:t xml:space="preserve">, </w:t>
            </w:r>
            <w:proofErr w:type="spellStart"/>
            <w:r w:rsidRPr="00FE53F1">
              <w:rPr>
                <w:rFonts w:ascii="Times New Roman" w:hAnsi="Times New Roman"/>
              </w:rPr>
              <w:t>modèle</w:t>
            </w:r>
            <w:proofErr w:type="spellEnd"/>
            <w:r w:rsidRPr="00FE53F1">
              <w:rPr>
                <w:rFonts w:ascii="Times New Roman" w:hAnsi="Times New Roman"/>
              </w:rPr>
              <w:t xml:space="preserve"> de </w:t>
            </w:r>
            <w:proofErr w:type="spellStart"/>
            <w:r w:rsidRPr="00FE53F1">
              <w:rPr>
                <w:rFonts w:ascii="Times New Roman" w:hAnsi="Times New Roman"/>
              </w:rPr>
              <w:t>toutes</w:t>
            </w:r>
            <w:proofErr w:type="spellEnd"/>
            <w:r w:rsidRPr="00FE53F1">
              <w:rPr>
                <w:rFonts w:ascii="Times New Roman" w:hAnsi="Times New Roman"/>
              </w:rPr>
              <w:t xml:space="preserve"> </w:t>
            </w:r>
            <w:proofErr w:type="spellStart"/>
            <w:r w:rsidRPr="00FE53F1">
              <w:rPr>
                <w:rFonts w:ascii="Times New Roman" w:hAnsi="Times New Roman"/>
              </w:rPr>
              <w:t>les</w:t>
            </w:r>
            <w:proofErr w:type="spellEnd"/>
            <w:r w:rsidRPr="00FE53F1">
              <w:rPr>
                <w:rFonts w:ascii="Times New Roman" w:hAnsi="Times New Roman"/>
              </w:rPr>
              <w:t xml:space="preserve"> </w:t>
            </w:r>
            <w:proofErr w:type="spellStart"/>
            <w:r w:rsidRPr="00FE53F1">
              <w:rPr>
                <w:rFonts w:ascii="Times New Roman" w:hAnsi="Times New Roman"/>
              </w:rPr>
              <w:t>vertus</w:t>
            </w:r>
            <w:proofErr w:type="spellEnd"/>
            <w:r w:rsidRPr="00FE53F1">
              <w:rPr>
                <w:rFonts w:ascii="Times New Roman" w:hAnsi="Times New Roman"/>
              </w:rPr>
              <w:t xml:space="preserve"> : </w:t>
            </w:r>
            <w:proofErr w:type="spellStart"/>
            <w:r w:rsidRPr="00FE53F1">
              <w:rPr>
                <w:rFonts w:ascii="Times New Roman" w:hAnsi="Times New Roman"/>
                <w:i/>
              </w:rPr>
              <w:t>normatus</w:t>
            </w:r>
            <w:proofErr w:type="spellEnd"/>
            <w:r w:rsidRPr="00FE53F1">
              <w:rPr>
                <w:rFonts w:ascii="Times New Roman" w:hAnsi="Times New Roman"/>
              </w:rPr>
              <w:t xml:space="preserve">, </w:t>
            </w:r>
            <w:proofErr w:type="spellStart"/>
            <w:r w:rsidRPr="00FE53F1">
              <w:rPr>
                <w:rFonts w:ascii="Times New Roman" w:hAnsi="Times New Roman"/>
                <w:i/>
              </w:rPr>
              <w:t>quadratus</w:t>
            </w:r>
            <w:proofErr w:type="spellEnd"/>
            <w:r w:rsidRPr="00FE53F1">
              <w:rPr>
                <w:rFonts w:ascii="Times New Roman" w:hAnsi="Times New Roman"/>
              </w:rPr>
              <w:t xml:space="preserve">, </w:t>
            </w:r>
            <w:proofErr w:type="spellStart"/>
            <w:r w:rsidRPr="00FE53F1">
              <w:rPr>
                <w:rFonts w:ascii="Times New Roman" w:hAnsi="Times New Roman"/>
                <w:i/>
              </w:rPr>
              <w:t>limatus</w:t>
            </w:r>
            <w:proofErr w:type="spellEnd"/>
            <w:r w:rsidRPr="00FE53F1">
              <w:rPr>
                <w:rFonts w:ascii="Times New Roman" w:hAnsi="Times New Roman"/>
              </w:rPr>
              <w:t>,</w:t>
            </w:r>
            <w:r w:rsidRPr="00FE53F1">
              <w:rPr>
                <w:rFonts w:ascii="Times New Roman" w:hAnsi="Times New Roman"/>
                <w:i/>
              </w:rPr>
              <w:t xml:space="preserve"> ad </w:t>
            </w:r>
            <w:proofErr w:type="spellStart"/>
            <w:r w:rsidRPr="00FE53F1">
              <w:rPr>
                <w:rFonts w:ascii="Times New Roman" w:hAnsi="Times New Roman"/>
                <w:i/>
              </w:rPr>
              <w:t>perpendiculum</w:t>
            </w:r>
            <w:proofErr w:type="spellEnd"/>
            <w:r w:rsidRPr="00FE53F1">
              <w:rPr>
                <w:rFonts w:ascii="Times New Roman" w:hAnsi="Times New Roman"/>
              </w:rPr>
              <w:t xml:space="preserve">, </w:t>
            </w:r>
            <w:r w:rsidRPr="00FE53F1">
              <w:rPr>
                <w:rFonts w:ascii="Times New Roman" w:hAnsi="Times New Roman"/>
                <w:i/>
              </w:rPr>
              <w:t>ad regulam</w:t>
            </w:r>
            <w:r w:rsidRPr="00FE53F1">
              <w:rPr>
                <w:rFonts w:ascii="Times New Roman" w:hAnsi="Times New Roman"/>
              </w:rPr>
              <w:t xml:space="preserve">, </w:t>
            </w:r>
            <w:r w:rsidRPr="00FE53F1">
              <w:rPr>
                <w:rFonts w:ascii="Times New Roman" w:hAnsi="Times New Roman"/>
                <w:i/>
              </w:rPr>
              <w:t xml:space="preserve">ad </w:t>
            </w:r>
            <w:proofErr w:type="spellStart"/>
            <w:r w:rsidRPr="00FE53F1">
              <w:rPr>
                <w:rFonts w:ascii="Times New Roman" w:hAnsi="Times New Roman"/>
                <w:i/>
              </w:rPr>
              <w:t>unguem</w:t>
            </w:r>
            <w:proofErr w:type="spellEnd"/>
            <w:r w:rsidRPr="00FE53F1">
              <w:rPr>
                <w:rFonts w:ascii="Times New Roman" w:hAnsi="Times New Roman"/>
              </w:rPr>
              <w:t xml:space="preserve">, etc. </w:t>
            </w:r>
            <w:proofErr w:type="spellStart"/>
            <w:r w:rsidRPr="00FE53F1">
              <w:rPr>
                <w:rFonts w:ascii="Times New Roman" w:hAnsi="Times New Roman"/>
              </w:rPr>
              <w:t>Ces</w:t>
            </w:r>
            <w:proofErr w:type="spellEnd"/>
            <w:r w:rsidRPr="00FE53F1">
              <w:rPr>
                <w:rFonts w:ascii="Times New Roman" w:hAnsi="Times New Roman"/>
              </w:rPr>
              <w:t xml:space="preserve"> </w:t>
            </w:r>
            <w:proofErr w:type="spellStart"/>
            <w:r w:rsidRPr="00FE53F1">
              <w:rPr>
                <w:rFonts w:ascii="Times New Roman" w:hAnsi="Times New Roman"/>
              </w:rPr>
              <w:t>termes</w:t>
            </w:r>
            <w:proofErr w:type="spellEnd"/>
            <w:r w:rsidRPr="00FE53F1">
              <w:rPr>
                <w:rFonts w:ascii="Times New Roman" w:hAnsi="Times New Roman"/>
              </w:rPr>
              <w:t xml:space="preserve"> </w:t>
            </w:r>
            <w:proofErr w:type="spellStart"/>
            <w:r w:rsidRPr="00FE53F1">
              <w:rPr>
                <w:rFonts w:ascii="Times New Roman" w:hAnsi="Times New Roman"/>
              </w:rPr>
              <w:t>peuvent</w:t>
            </w:r>
            <w:proofErr w:type="spellEnd"/>
            <w:r w:rsidRPr="00FE53F1">
              <w:rPr>
                <w:rFonts w:ascii="Times New Roman" w:hAnsi="Times New Roman"/>
              </w:rPr>
              <w:t xml:space="preserve"> se </w:t>
            </w:r>
            <w:proofErr w:type="spellStart"/>
            <w:r w:rsidRPr="00FE53F1">
              <w:rPr>
                <w:rFonts w:ascii="Times New Roman" w:hAnsi="Times New Roman"/>
              </w:rPr>
              <w:t>référer</w:t>
            </w:r>
            <w:proofErr w:type="spellEnd"/>
            <w:r w:rsidRPr="00FE53F1">
              <w:rPr>
                <w:rFonts w:ascii="Times New Roman" w:hAnsi="Times New Roman"/>
              </w:rPr>
              <w:t xml:space="preserve"> à </w:t>
            </w:r>
            <w:proofErr w:type="spellStart"/>
            <w:r w:rsidRPr="00FE53F1">
              <w:rPr>
                <w:rFonts w:ascii="Times New Roman" w:hAnsi="Times New Roman"/>
              </w:rPr>
              <w:t>l'aspect</w:t>
            </w:r>
            <w:proofErr w:type="spellEnd"/>
            <w:r w:rsidRPr="00FE53F1">
              <w:rPr>
                <w:rFonts w:ascii="Times New Roman" w:hAnsi="Times New Roman"/>
              </w:rPr>
              <w:t xml:space="preserve"> </w:t>
            </w:r>
            <w:proofErr w:type="spellStart"/>
            <w:r w:rsidRPr="00FE53F1">
              <w:rPr>
                <w:rFonts w:ascii="Times New Roman" w:hAnsi="Times New Roman"/>
              </w:rPr>
              <w:t>éthique</w:t>
            </w:r>
            <w:proofErr w:type="spellEnd"/>
            <w:r w:rsidRPr="00FE53F1">
              <w:rPr>
                <w:rFonts w:ascii="Times New Roman" w:hAnsi="Times New Roman"/>
              </w:rPr>
              <w:t xml:space="preserve">, </w:t>
            </w:r>
            <w:proofErr w:type="spellStart"/>
            <w:r w:rsidRPr="00FE53F1">
              <w:rPr>
                <w:rFonts w:ascii="Times New Roman" w:hAnsi="Times New Roman"/>
              </w:rPr>
              <w:t>esthétique</w:t>
            </w:r>
            <w:proofErr w:type="spellEnd"/>
            <w:r w:rsidRPr="00FE53F1">
              <w:rPr>
                <w:rFonts w:ascii="Times New Roman" w:hAnsi="Times New Roman"/>
              </w:rPr>
              <w:t xml:space="preserve"> ou </w:t>
            </w:r>
            <w:proofErr w:type="spellStart"/>
            <w:r w:rsidRPr="00FE53F1">
              <w:rPr>
                <w:rFonts w:ascii="Times New Roman" w:hAnsi="Times New Roman"/>
              </w:rPr>
              <w:t>rhétorique</w:t>
            </w:r>
            <w:proofErr w:type="spellEnd"/>
            <w:r w:rsidRPr="00FE53F1">
              <w:rPr>
                <w:rFonts w:ascii="Times New Roman" w:hAnsi="Times New Roman"/>
              </w:rPr>
              <w:t xml:space="preserve">.      </w:t>
            </w:r>
            <w:r w:rsidRPr="00FE53F1">
              <w:rPr>
                <w:rFonts w:ascii="Times New Roman" w:hAnsi="Times New Roman"/>
                <w:lang w:val="en-GB"/>
              </w:rPr>
              <w:t>[71-07747</w:t>
            </w:r>
          </w:p>
          <w:p w14:paraId="3F95C8CC" w14:textId="77777777" w:rsidR="00E52E5C" w:rsidRPr="00FE53F1" w:rsidRDefault="00E52E5C" w:rsidP="00E52E5C">
            <w:pPr>
              <w:pStyle w:val="CM2"/>
              <w:spacing w:line="240" w:lineRule="auto"/>
              <w:ind w:left="900" w:right="49" w:hanging="192"/>
              <w:jc w:val="both"/>
              <w:rPr>
                <w:rFonts w:ascii="Times New Roman" w:hAnsi="Times New Roman"/>
                <w:sz w:val="20"/>
                <w:szCs w:val="20"/>
              </w:rPr>
            </w:pPr>
            <w:r w:rsidRPr="00FE53F1">
              <w:rPr>
                <w:rFonts w:ascii="Times New Roman" w:hAnsi="Times New Roman"/>
                <w:sz w:val="20"/>
                <w:szCs w:val="20"/>
                <w:lang w:val="en-GB"/>
              </w:rPr>
              <w:t xml:space="preserve">8. Bechet, Florica. -Electra, the father's daughter (Sophocles, « Electra », first episode, duo, 328-471). </w:t>
            </w:r>
            <w:proofErr w:type="spellStart"/>
            <w:r w:rsidRPr="00FE53F1">
              <w:rPr>
                <w:rFonts w:ascii="Times New Roman" w:hAnsi="Times New Roman"/>
                <w:sz w:val="20"/>
                <w:szCs w:val="20"/>
              </w:rPr>
              <w:t>StudClas</w:t>
            </w:r>
            <w:proofErr w:type="spellEnd"/>
            <w:r w:rsidRPr="00FE53F1">
              <w:rPr>
                <w:rFonts w:ascii="Times New Roman" w:hAnsi="Times New Roman"/>
                <w:sz w:val="20"/>
                <w:szCs w:val="20"/>
              </w:rPr>
              <w:t xml:space="preserve"> 1995-1997 31-33 : 17-25. • L'opposition entre Électre qui ressemble à son père et </w:t>
            </w:r>
            <w:proofErr w:type="spellStart"/>
            <w:r w:rsidRPr="00FE53F1">
              <w:rPr>
                <w:rFonts w:ascii="Times New Roman" w:hAnsi="Times New Roman"/>
                <w:sz w:val="20"/>
                <w:szCs w:val="20"/>
              </w:rPr>
              <w:t>Chrysothémis</w:t>
            </w:r>
            <w:proofErr w:type="spellEnd"/>
            <w:r w:rsidRPr="00FE53F1">
              <w:rPr>
                <w:rFonts w:ascii="Times New Roman" w:hAnsi="Times New Roman"/>
                <w:sz w:val="20"/>
                <w:szCs w:val="20"/>
              </w:rPr>
              <w:t xml:space="preserve"> qui ne pense qu'à sa mère se manifeste même sur le plan linguistique : le monde de la première est caractérisé par les verbes </w:t>
            </w:r>
            <w:proofErr w:type="spellStart"/>
            <w:r w:rsidRPr="00FE53F1">
              <w:rPr>
                <w:rFonts w:ascii="Times New Roman" w:hAnsi="Times New Roman"/>
                <w:i/>
                <w:sz w:val="20"/>
                <w:szCs w:val="20"/>
              </w:rPr>
              <w:t>dran</w:t>
            </w:r>
            <w:proofErr w:type="spellEnd"/>
            <w:r w:rsidRPr="00FE53F1">
              <w:rPr>
                <w:rFonts w:ascii="Times New Roman" w:hAnsi="Times New Roman"/>
                <w:sz w:val="20"/>
                <w:szCs w:val="20"/>
              </w:rPr>
              <w:t xml:space="preserve"> et </w:t>
            </w:r>
            <w:proofErr w:type="spellStart"/>
            <w:r w:rsidRPr="00FE53F1">
              <w:rPr>
                <w:rFonts w:ascii="Times New Roman" w:hAnsi="Times New Roman"/>
                <w:i/>
                <w:sz w:val="20"/>
                <w:szCs w:val="20"/>
              </w:rPr>
              <w:t>phyein</w:t>
            </w:r>
            <w:proofErr w:type="spellEnd"/>
            <w:r w:rsidRPr="00FE53F1">
              <w:rPr>
                <w:rFonts w:ascii="Times New Roman" w:hAnsi="Times New Roman"/>
                <w:sz w:val="20"/>
                <w:szCs w:val="20"/>
              </w:rPr>
              <w:t xml:space="preserve">, celui de sa sœur par </w:t>
            </w:r>
            <w:proofErr w:type="spellStart"/>
            <w:r w:rsidRPr="00FE53F1">
              <w:rPr>
                <w:rFonts w:ascii="Times New Roman" w:hAnsi="Times New Roman"/>
                <w:i/>
                <w:sz w:val="20"/>
                <w:szCs w:val="20"/>
              </w:rPr>
              <w:t>poiein</w:t>
            </w:r>
            <w:proofErr w:type="spellEnd"/>
            <w:r w:rsidRPr="00FE53F1">
              <w:rPr>
                <w:rFonts w:ascii="Times New Roman" w:hAnsi="Times New Roman"/>
                <w:sz w:val="20"/>
                <w:szCs w:val="20"/>
              </w:rPr>
              <w:t xml:space="preserve"> et </w:t>
            </w:r>
            <w:proofErr w:type="spellStart"/>
            <w:r w:rsidRPr="00FE53F1">
              <w:rPr>
                <w:rFonts w:ascii="Times New Roman" w:hAnsi="Times New Roman"/>
                <w:i/>
                <w:sz w:val="20"/>
                <w:szCs w:val="20"/>
              </w:rPr>
              <w:t>tiktein</w:t>
            </w:r>
            <w:proofErr w:type="spellEnd"/>
            <w:r w:rsidRPr="00FE53F1">
              <w:rPr>
                <w:rFonts w:ascii="Times New Roman" w:hAnsi="Times New Roman"/>
                <w:sz w:val="20"/>
                <w:szCs w:val="20"/>
              </w:rPr>
              <w:t xml:space="preserve">.     [73-05847 </w:t>
            </w:r>
          </w:p>
          <w:p w14:paraId="7045058F" w14:textId="77777777" w:rsidR="00E52E5C" w:rsidRPr="00FE53F1" w:rsidRDefault="00E52E5C" w:rsidP="00E52E5C">
            <w:pPr>
              <w:pStyle w:val="CM2"/>
              <w:spacing w:line="240" w:lineRule="auto"/>
              <w:ind w:left="900" w:right="49" w:hanging="180"/>
              <w:jc w:val="both"/>
              <w:rPr>
                <w:rFonts w:ascii="Times New Roman" w:hAnsi="Times New Roman"/>
                <w:bCs/>
                <w:sz w:val="20"/>
                <w:szCs w:val="20"/>
                <w:lang w:val="de-DE"/>
              </w:rPr>
            </w:pPr>
            <w:r w:rsidRPr="00FE53F1">
              <w:rPr>
                <w:rFonts w:ascii="Times New Roman" w:hAnsi="Times New Roman"/>
                <w:sz w:val="20"/>
                <w:szCs w:val="20"/>
                <w:lang w:val="de-DE"/>
              </w:rPr>
              <w:t xml:space="preserve">9. Bechet, Florica. -Warum </w:t>
            </w:r>
            <w:r w:rsidRPr="00FE53F1">
              <w:rPr>
                <w:rFonts w:ascii="Times New Roman" w:hAnsi="Times New Roman"/>
                <w:i/>
                <w:sz w:val="20"/>
                <w:szCs w:val="20"/>
                <w:lang w:val="de-DE"/>
              </w:rPr>
              <w:t>kore</w:t>
            </w:r>
            <w:r w:rsidRPr="00FE53F1">
              <w:rPr>
                <w:rFonts w:ascii="Times New Roman" w:hAnsi="Times New Roman"/>
                <w:sz w:val="20"/>
                <w:szCs w:val="20"/>
                <w:lang w:val="de-DE"/>
              </w:rPr>
              <w:t xml:space="preserve">? StudClas 1998-2000 34-36 : 125-128. • Die Bezeichnungen </w:t>
            </w:r>
            <w:r w:rsidRPr="00FE53F1">
              <w:rPr>
                <w:rFonts w:ascii="Times New Roman" w:hAnsi="Times New Roman"/>
                <w:i/>
                <w:sz w:val="20"/>
                <w:szCs w:val="20"/>
                <w:lang w:val="de-DE"/>
              </w:rPr>
              <w:t>kore</w:t>
            </w:r>
            <w:r w:rsidRPr="00FE53F1">
              <w:rPr>
                <w:rFonts w:ascii="Times New Roman" w:hAnsi="Times New Roman"/>
                <w:sz w:val="20"/>
                <w:szCs w:val="20"/>
                <w:lang w:val="de-DE"/>
              </w:rPr>
              <w:t xml:space="preserve"> und parthenos</w:t>
            </w:r>
            <w:r w:rsidRPr="00FE53F1">
              <w:rPr>
                <w:rFonts w:ascii="Times New Roman" w:hAnsi="Times New Roman"/>
                <w:sz w:val="20"/>
                <w:szCs w:val="20"/>
                <w:lang w:val="ro-RO"/>
              </w:rPr>
              <w:t></w:t>
            </w:r>
            <w:r w:rsidRPr="00FE53F1">
              <w:rPr>
                <w:rFonts w:ascii="Times New Roman" w:hAnsi="Times New Roman"/>
                <w:sz w:val="20"/>
                <w:szCs w:val="20"/>
                <w:lang w:val="de-DE"/>
              </w:rPr>
              <w:t xml:space="preserve"> sind wohl nicht auf die verkleinerte Figur zu beziehen, die sich in der Pupille wiederspiegelt, sondern mit </w:t>
            </w:r>
            <w:r w:rsidRPr="00FE53F1">
              <w:rPr>
                <w:rFonts w:ascii="Times New Roman" w:hAnsi="Times New Roman"/>
                <w:i/>
                <w:sz w:val="20"/>
                <w:szCs w:val="20"/>
                <w:lang w:val="de-DE"/>
              </w:rPr>
              <w:t>nymphe</w:t>
            </w:r>
            <w:r w:rsidRPr="00FE53F1">
              <w:rPr>
                <w:rFonts w:ascii="Times New Roman" w:hAnsi="Times New Roman"/>
                <w:sz w:val="20"/>
                <w:szCs w:val="20"/>
                <w:lang w:val="de-DE"/>
              </w:rPr>
              <w:t xml:space="preserve"> « Jungfrau, (verschleierte) Braut » und </w:t>
            </w:r>
            <w:r w:rsidRPr="00FE53F1">
              <w:rPr>
                <w:rFonts w:ascii="Times New Roman" w:hAnsi="Times New Roman"/>
                <w:i/>
                <w:sz w:val="20"/>
                <w:szCs w:val="20"/>
                <w:lang w:val="de-DE"/>
              </w:rPr>
              <w:t>glene</w:t>
            </w:r>
            <w:r w:rsidRPr="00FE53F1">
              <w:rPr>
                <w:rFonts w:ascii="Times New Roman" w:hAnsi="Times New Roman"/>
                <w:sz w:val="20"/>
                <w:szCs w:val="20"/>
                <w:lang w:val="de-DE"/>
              </w:rPr>
              <w:t xml:space="preserve"> « Glanz » in Beziehung zu setzen. Die Pupille erscheint so als Öffnung, die vom Lichtstrahl durchdrungen wird.  [74-08689</w:t>
            </w:r>
            <w:r w:rsidRPr="00FE53F1">
              <w:rPr>
                <w:rFonts w:ascii="Times New Roman" w:hAnsi="Times New Roman"/>
                <w:bCs/>
                <w:sz w:val="20"/>
                <w:szCs w:val="20"/>
                <w:lang w:val="de-DE"/>
              </w:rPr>
              <w:t xml:space="preserve"> </w:t>
            </w:r>
          </w:p>
          <w:p w14:paraId="22F33BC8" w14:textId="77777777" w:rsidR="00E52E5C" w:rsidRPr="00FE53F1" w:rsidRDefault="00E52E5C" w:rsidP="00E52E5C">
            <w:pPr>
              <w:pStyle w:val="Default"/>
              <w:ind w:left="902" w:right="51" w:hanging="180"/>
              <w:jc w:val="both"/>
              <w:rPr>
                <w:rFonts w:ascii="Times New Roman" w:hAnsi="Times New Roman" w:cs="Times New Roman"/>
                <w:bCs/>
                <w:color w:val="auto"/>
                <w:sz w:val="20"/>
                <w:szCs w:val="20"/>
                <w:lang w:val="de-DE"/>
              </w:rPr>
            </w:pPr>
            <w:r w:rsidRPr="00FE53F1">
              <w:rPr>
                <w:rFonts w:ascii="Times New Roman" w:hAnsi="Times New Roman" w:cs="Times New Roman"/>
                <w:color w:val="auto"/>
                <w:sz w:val="20"/>
                <w:szCs w:val="20"/>
                <w:lang w:val="de-DE"/>
              </w:rPr>
              <w:t>10. Bechet, Florica. -Termeni latini de apreciere a valorii umane : axiologice totalizatoare. Bucarest : Paideia (Bucuresti), 1998. 176 p.                                                                                                  2 index. || StudClas 1998-2000 34-36 : 222-224 Ana-Cristina Halichias.       [74-08938</w:t>
            </w:r>
            <w:r w:rsidRPr="00FE53F1">
              <w:rPr>
                <w:rFonts w:ascii="Times New Roman" w:hAnsi="Times New Roman" w:cs="Times New Roman"/>
                <w:bCs/>
                <w:color w:val="auto"/>
                <w:sz w:val="20"/>
                <w:szCs w:val="20"/>
                <w:lang w:val="de-DE"/>
              </w:rPr>
              <w:t xml:space="preserve"> </w:t>
            </w:r>
          </w:p>
          <w:p w14:paraId="684932CF" w14:textId="77777777" w:rsidR="00E52E5C" w:rsidRPr="00FE53F1" w:rsidRDefault="00E52E5C" w:rsidP="00E52E5C">
            <w:pPr>
              <w:pStyle w:val="Default"/>
              <w:ind w:right="51"/>
              <w:jc w:val="both"/>
              <w:rPr>
                <w:rFonts w:ascii="Times New Roman" w:hAnsi="Times New Roman" w:cs="Times New Roman"/>
                <w:color w:val="auto"/>
                <w:sz w:val="20"/>
                <w:szCs w:val="20"/>
              </w:rPr>
            </w:pPr>
            <w:r w:rsidRPr="00FE53F1">
              <w:rPr>
                <w:rFonts w:ascii="Times New Roman" w:hAnsi="Times New Roman" w:cs="Times New Roman"/>
                <w:color w:val="auto"/>
                <w:sz w:val="20"/>
                <w:szCs w:val="20"/>
                <w:lang w:val="de-DE"/>
              </w:rPr>
              <w:t xml:space="preserve">11. Johana AUGIER-GRIMAUD, </w:t>
            </w:r>
            <w:r w:rsidRPr="00FE53F1">
              <w:rPr>
                <w:rFonts w:ascii="Times New Roman" w:hAnsi="Times New Roman" w:cs="Times New Roman"/>
                <w:i/>
                <w:color w:val="auto"/>
                <w:sz w:val="20"/>
                <w:szCs w:val="20"/>
              </w:rPr>
              <w:t xml:space="preserve">La théâtralité dans la </w:t>
            </w:r>
            <w:proofErr w:type="spellStart"/>
            <w:r w:rsidRPr="00FE53F1">
              <w:rPr>
                <w:rFonts w:ascii="Times New Roman" w:hAnsi="Times New Roman" w:cs="Times New Roman"/>
                <w:i/>
                <w:color w:val="auto"/>
                <w:sz w:val="20"/>
                <w:szCs w:val="20"/>
              </w:rPr>
              <w:t>Cena</w:t>
            </w:r>
            <w:proofErr w:type="spellEnd"/>
            <w:r w:rsidRPr="00FE53F1">
              <w:rPr>
                <w:rFonts w:ascii="Times New Roman" w:hAnsi="Times New Roman" w:cs="Times New Roman"/>
                <w:i/>
                <w:color w:val="auto"/>
                <w:sz w:val="20"/>
                <w:szCs w:val="20"/>
              </w:rPr>
              <w:t xml:space="preserve"> </w:t>
            </w:r>
            <w:proofErr w:type="spellStart"/>
            <w:r w:rsidRPr="00FE53F1">
              <w:rPr>
                <w:rFonts w:ascii="Times New Roman" w:hAnsi="Times New Roman" w:cs="Times New Roman"/>
                <w:i/>
                <w:color w:val="auto"/>
                <w:sz w:val="20"/>
                <w:szCs w:val="20"/>
              </w:rPr>
              <w:t>Trimalchionis</w:t>
            </w:r>
            <w:proofErr w:type="spellEnd"/>
            <w:r w:rsidRPr="00FE53F1">
              <w:rPr>
                <w:rFonts w:ascii="Times New Roman" w:hAnsi="Times New Roman" w:cs="Times New Roman"/>
                <w:i/>
                <w:color w:val="auto"/>
                <w:sz w:val="20"/>
                <w:szCs w:val="20"/>
              </w:rPr>
              <w:t> : esthétique du vulgaire et fracture sociale</w:t>
            </w:r>
            <w:r w:rsidRPr="00FE53F1">
              <w:rPr>
                <w:rFonts w:ascii="Times New Roman" w:hAnsi="Times New Roman" w:cs="Times New Roman"/>
                <w:color w:val="auto"/>
                <w:sz w:val="20"/>
                <w:szCs w:val="20"/>
              </w:rPr>
              <w:t xml:space="preserve">, Bulletin de l’Association Guillaume-Budé, </w:t>
            </w:r>
            <w:r w:rsidRPr="00FE53F1">
              <w:rPr>
                <w:rFonts w:ascii="Times New Roman" w:hAnsi="Times New Roman" w:cs="Times New Roman"/>
                <w:color w:val="auto"/>
                <w:sz w:val="20"/>
                <w:szCs w:val="20"/>
                <w:lang w:val="ro-RO"/>
              </w:rPr>
              <w:t xml:space="preserve">2011/1, p. 137-153, </w:t>
            </w:r>
            <w:proofErr w:type="spellStart"/>
            <w:r w:rsidRPr="00FE53F1">
              <w:rPr>
                <w:rFonts w:ascii="Times New Roman" w:hAnsi="Times New Roman" w:cs="Times New Roman"/>
                <w:color w:val="auto"/>
                <w:sz w:val="20"/>
                <w:szCs w:val="20"/>
              </w:rPr>
              <w:t>eISSN</w:t>
            </w:r>
            <w:proofErr w:type="spellEnd"/>
            <w:r w:rsidRPr="00FE53F1">
              <w:rPr>
                <w:rFonts w:ascii="Times New Roman" w:hAnsi="Times New Roman" w:cs="Times New Roman"/>
                <w:color w:val="auto"/>
                <w:sz w:val="20"/>
                <w:szCs w:val="20"/>
              </w:rPr>
              <w:t xml:space="preserve"> 2275-5160, </w:t>
            </w:r>
            <w:r w:rsidRPr="00FE53F1">
              <w:rPr>
                <w:rFonts w:ascii="Times New Roman" w:hAnsi="Times New Roman" w:cs="Times New Roman"/>
                <w:color w:val="auto"/>
                <w:sz w:val="20"/>
                <w:szCs w:val="20"/>
                <w:lang w:val="ro-RO"/>
              </w:rPr>
              <w:t xml:space="preserve">pentru articolul </w:t>
            </w:r>
            <w:r w:rsidRPr="00FE53F1">
              <w:rPr>
                <w:rFonts w:ascii="Times New Roman" w:hAnsi="Times New Roman" w:cs="Times New Roman"/>
                <w:iCs/>
                <w:color w:val="auto"/>
                <w:sz w:val="20"/>
                <w:szCs w:val="20"/>
              </w:rPr>
              <w:t>« </w:t>
            </w:r>
            <w:proofErr w:type="spellStart"/>
            <w:r w:rsidRPr="00FE53F1">
              <w:rPr>
                <w:rFonts w:ascii="Times New Roman" w:hAnsi="Times New Roman" w:cs="Times New Roman"/>
                <w:i/>
                <w:color w:val="auto"/>
                <w:sz w:val="20"/>
                <w:szCs w:val="20"/>
              </w:rPr>
              <w:t>Cena</w:t>
            </w:r>
            <w:proofErr w:type="spellEnd"/>
            <w:r w:rsidRPr="00FE53F1">
              <w:rPr>
                <w:rFonts w:ascii="Times New Roman" w:hAnsi="Times New Roman" w:cs="Times New Roman"/>
                <w:i/>
                <w:color w:val="auto"/>
                <w:sz w:val="20"/>
                <w:szCs w:val="20"/>
              </w:rPr>
              <w:t xml:space="preserve"> </w:t>
            </w:r>
            <w:proofErr w:type="spellStart"/>
            <w:r w:rsidRPr="00FE53F1">
              <w:rPr>
                <w:rFonts w:ascii="Times New Roman" w:hAnsi="Times New Roman" w:cs="Times New Roman"/>
                <w:i/>
                <w:color w:val="auto"/>
                <w:sz w:val="20"/>
                <w:szCs w:val="20"/>
              </w:rPr>
              <w:t>Trimalchionis</w:t>
            </w:r>
            <w:proofErr w:type="spellEnd"/>
            <w:r w:rsidRPr="00FE53F1">
              <w:rPr>
                <w:rFonts w:ascii="Times New Roman" w:hAnsi="Times New Roman" w:cs="Times New Roman"/>
                <w:color w:val="auto"/>
                <w:sz w:val="20"/>
                <w:szCs w:val="20"/>
              </w:rPr>
              <w:t xml:space="preserve"> - </w:t>
            </w:r>
            <w:proofErr w:type="spellStart"/>
            <w:r w:rsidRPr="00FE53F1">
              <w:rPr>
                <w:rFonts w:ascii="Times New Roman" w:hAnsi="Times New Roman" w:cs="Times New Roman"/>
                <w:color w:val="auto"/>
                <w:sz w:val="20"/>
                <w:szCs w:val="20"/>
              </w:rPr>
              <w:t>spectacol</w:t>
            </w:r>
            <w:proofErr w:type="spellEnd"/>
            <w:r w:rsidRPr="00FE53F1">
              <w:rPr>
                <w:rFonts w:ascii="Times New Roman" w:hAnsi="Times New Roman" w:cs="Times New Roman"/>
                <w:color w:val="auto"/>
                <w:sz w:val="20"/>
                <w:szCs w:val="20"/>
              </w:rPr>
              <w:t xml:space="preserve"> </w:t>
            </w:r>
            <w:proofErr w:type="spellStart"/>
            <w:r w:rsidRPr="00FE53F1">
              <w:rPr>
                <w:rFonts w:ascii="Times New Roman" w:hAnsi="Times New Roman" w:cs="Times New Roman"/>
                <w:color w:val="auto"/>
                <w:sz w:val="20"/>
                <w:szCs w:val="20"/>
              </w:rPr>
              <w:t>implicit</w:t>
            </w:r>
            <w:proofErr w:type="spellEnd"/>
            <w:r w:rsidRPr="00FE53F1">
              <w:rPr>
                <w:rFonts w:ascii="Times New Roman" w:hAnsi="Times New Roman" w:cs="Times New Roman"/>
                <w:color w:val="auto"/>
                <w:sz w:val="20"/>
                <w:szCs w:val="20"/>
              </w:rPr>
              <w:t xml:space="preserve"> </w:t>
            </w:r>
            <w:proofErr w:type="spellStart"/>
            <w:r w:rsidRPr="00FE53F1">
              <w:rPr>
                <w:rFonts w:ascii="Times New Roman" w:hAnsi="Times New Roman" w:cs="Times New Roman"/>
                <w:color w:val="auto"/>
                <w:sz w:val="20"/>
                <w:szCs w:val="20"/>
              </w:rPr>
              <w:t>şi</w:t>
            </w:r>
            <w:proofErr w:type="spellEnd"/>
            <w:r w:rsidRPr="00FE53F1">
              <w:rPr>
                <w:rFonts w:ascii="Times New Roman" w:hAnsi="Times New Roman" w:cs="Times New Roman"/>
                <w:color w:val="auto"/>
                <w:sz w:val="20"/>
                <w:szCs w:val="20"/>
              </w:rPr>
              <w:t xml:space="preserve"> explicit »</w:t>
            </w:r>
          </w:p>
          <w:p w14:paraId="5B2F1028" w14:textId="77777777" w:rsidR="00E52E5C" w:rsidRPr="00FE53F1" w:rsidRDefault="00E52E5C" w:rsidP="00E52E5C">
            <w:pPr>
              <w:suppressAutoHyphens w:val="0"/>
              <w:jc w:val="both"/>
              <w:rPr>
                <w:rFonts w:ascii="Times New Roman" w:hAnsi="Times New Roman"/>
                <w:i/>
              </w:rPr>
            </w:pPr>
            <w:r w:rsidRPr="00FE53F1">
              <w:rPr>
                <w:rFonts w:ascii="Times New Roman" w:hAnsi="Times New Roman"/>
              </w:rPr>
              <w:t xml:space="preserve">12. Danielle BAGLIONI, </w:t>
            </w:r>
            <w:r w:rsidRPr="00FE53F1">
              <w:rPr>
                <w:rFonts w:ascii="Times New Roman" w:hAnsi="Times New Roman"/>
                <w:i/>
              </w:rPr>
              <w:t xml:space="preserve">Z-da sibilante </w:t>
            </w:r>
            <w:proofErr w:type="spellStart"/>
            <w:r w:rsidRPr="00FE53F1">
              <w:rPr>
                <w:rFonts w:ascii="Times New Roman" w:hAnsi="Times New Roman"/>
                <w:i/>
              </w:rPr>
              <w:t>tra</w:t>
            </w:r>
            <w:proofErr w:type="spellEnd"/>
            <w:r w:rsidRPr="00FE53F1">
              <w:rPr>
                <w:rFonts w:ascii="Times New Roman" w:hAnsi="Times New Roman"/>
                <w:i/>
              </w:rPr>
              <w:t xml:space="preserve"> </w:t>
            </w:r>
            <w:proofErr w:type="spellStart"/>
            <w:r w:rsidRPr="00FE53F1">
              <w:rPr>
                <w:rFonts w:ascii="Times New Roman" w:hAnsi="Times New Roman"/>
                <w:i/>
              </w:rPr>
              <w:t>ipotesi</w:t>
            </w:r>
            <w:proofErr w:type="spellEnd"/>
            <w:r w:rsidRPr="00FE53F1">
              <w:rPr>
                <w:rFonts w:ascii="Times New Roman" w:hAnsi="Times New Roman"/>
                <w:i/>
              </w:rPr>
              <w:t xml:space="preserve"> di </w:t>
            </w:r>
            <w:proofErr w:type="spellStart"/>
            <w:r w:rsidRPr="00FE53F1">
              <w:rPr>
                <w:rFonts w:ascii="Times New Roman" w:hAnsi="Times New Roman"/>
                <w:i/>
              </w:rPr>
              <w:t>sostrato</w:t>
            </w:r>
            <w:proofErr w:type="spellEnd"/>
            <w:r w:rsidRPr="00FE53F1">
              <w:rPr>
                <w:rFonts w:ascii="Times New Roman" w:hAnsi="Times New Roman"/>
                <w:i/>
              </w:rPr>
              <w:t xml:space="preserve"> e </w:t>
            </w:r>
            <w:proofErr w:type="spellStart"/>
            <w:r w:rsidRPr="00FE53F1">
              <w:rPr>
                <w:rFonts w:ascii="Times New Roman" w:hAnsi="Times New Roman"/>
                <w:i/>
              </w:rPr>
              <w:t>superstrato</w:t>
            </w:r>
            <w:proofErr w:type="spellEnd"/>
            <w:r w:rsidRPr="00FE53F1">
              <w:rPr>
                <w:rFonts w:ascii="Times New Roman" w:hAnsi="Times New Roman"/>
                <w:i/>
              </w:rPr>
              <w:t xml:space="preserve"> </w:t>
            </w:r>
            <w:proofErr w:type="spellStart"/>
            <w:r w:rsidRPr="00FE53F1">
              <w:rPr>
                <w:rFonts w:ascii="Times New Roman" w:hAnsi="Times New Roman"/>
                <w:i/>
              </w:rPr>
              <w:t>arabo</w:t>
            </w:r>
            <w:proofErr w:type="spellEnd"/>
            <w:r w:rsidRPr="00FE53F1">
              <w:rPr>
                <w:rFonts w:ascii="Times New Roman" w:hAnsi="Times New Roman"/>
              </w:rPr>
              <w:t xml:space="preserve">, în </w:t>
            </w:r>
            <w:r w:rsidRPr="00FE53F1">
              <w:rPr>
                <w:rFonts w:ascii="Times New Roman" w:hAnsi="Times New Roman"/>
                <w:i/>
              </w:rPr>
              <w:t xml:space="preserve">Le </w:t>
            </w:r>
            <w:proofErr w:type="spellStart"/>
            <w:r w:rsidRPr="00FE53F1">
              <w:rPr>
                <w:rFonts w:ascii="Times New Roman" w:hAnsi="Times New Roman"/>
                <w:i/>
              </w:rPr>
              <w:t>lingue</w:t>
            </w:r>
            <w:proofErr w:type="spellEnd"/>
            <w:r w:rsidRPr="00FE53F1">
              <w:rPr>
                <w:rFonts w:ascii="Times New Roman" w:hAnsi="Times New Roman"/>
                <w:i/>
              </w:rPr>
              <w:t xml:space="preserve"> </w:t>
            </w:r>
            <w:proofErr w:type="spellStart"/>
            <w:r w:rsidRPr="00FE53F1">
              <w:rPr>
                <w:rFonts w:ascii="Times New Roman" w:hAnsi="Times New Roman"/>
                <w:i/>
              </w:rPr>
              <w:t>d’Italia</w:t>
            </w:r>
            <w:proofErr w:type="spellEnd"/>
            <w:r w:rsidRPr="00FE53F1">
              <w:rPr>
                <w:rFonts w:ascii="Times New Roman" w:hAnsi="Times New Roman"/>
                <w:i/>
              </w:rPr>
              <w:t xml:space="preserve"> e le </w:t>
            </w:r>
            <w:proofErr w:type="spellStart"/>
            <w:r w:rsidRPr="00FE53F1">
              <w:rPr>
                <w:rFonts w:ascii="Times New Roman" w:hAnsi="Times New Roman"/>
                <w:i/>
              </w:rPr>
              <w:t>altri</w:t>
            </w:r>
            <w:proofErr w:type="spellEnd"/>
            <w:r w:rsidRPr="00FE53F1">
              <w:rPr>
                <w:rFonts w:ascii="Times New Roman" w:hAnsi="Times New Roman"/>
                <w:i/>
              </w:rPr>
              <w:t xml:space="preserve">. </w:t>
            </w:r>
            <w:proofErr w:type="spellStart"/>
            <w:r w:rsidRPr="00FE53F1">
              <w:rPr>
                <w:rFonts w:ascii="Times New Roman" w:hAnsi="Times New Roman"/>
                <w:i/>
              </w:rPr>
              <w:t>Contatti</w:t>
            </w:r>
            <w:proofErr w:type="spellEnd"/>
            <w:r w:rsidRPr="00FE53F1">
              <w:rPr>
                <w:rFonts w:ascii="Times New Roman" w:hAnsi="Times New Roman"/>
                <w:i/>
              </w:rPr>
              <w:t xml:space="preserve">, </w:t>
            </w:r>
            <w:proofErr w:type="spellStart"/>
            <w:r w:rsidRPr="00FE53F1">
              <w:rPr>
                <w:rFonts w:ascii="Times New Roman" w:hAnsi="Times New Roman"/>
                <w:i/>
              </w:rPr>
              <w:t>sostrati</w:t>
            </w:r>
            <w:proofErr w:type="spellEnd"/>
            <w:r w:rsidRPr="00FE53F1">
              <w:rPr>
                <w:rFonts w:ascii="Times New Roman" w:hAnsi="Times New Roman"/>
                <w:i/>
              </w:rPr>
              <w:t xml:space="preserve"> e </w:t>
            </w:r>
            <w:proofErr w:type="spellStart"/>
            <w:r w:rsidRPr="00FE53F1">
              <w:rPr>
                <w:rFonts w:ascii="Times New Roman" w:hAnsi="Times New Roman"/>
                <w:i/>
              </w:rPr>
              <w:t>superstrati</w:t>
            </w:r>
            <w:proofErr w:type="spellEnd"/>
            <w:r w:rsidRPr="00FE53F1">
              <w:rPr>
                <w:rFonts w:ascii="Times New Roman" w:hAnsi="Times New Roman"/>
                <w:i/>
              </w:rPr>
              <w:t xml:space="preserve"> </w:t>
            </w:r>
            <w:proofErr w:type="spellStart"/>
            <w:r w:rsidRPr="00FE53F1">
              <w:rPr>
                <w:rFonts w:ascii="Times New Roman" w:hAnsi="Times New Roman"/>
                <w:i/>
              </w:rPr>
              <w:t>nella</w:t>
            </w:r>
            <w:proofErr w:type="spellEnd"/>
            <w:r w:rsidRPr="00FE53F1">
              <w:rPr>
                <w:rFonts w:ascii="Times New Roman" w:hAnsi="Times New Roman"/>
                <w:i/>
              </w:rPr>
              <w:t xml:space="preserve"> </w:t>
            </w:r>
            <w:proofErr w:type="spellStart"/>
            <w:r w:rsidRPr="00FE53F1">
              <w:rPr>
                <w:rFonts w:ascii="Times New Roman" w:hAnsi="Times New Roman"/>
                <w:i/>
              </w:rPr>
              <w:t>storia</w:t>
            </w:r>
            <w:proofErr w:type="spellEnd"/>
            <w:r w:rsidRPr="00FE53F1">
              <w:rPr>
                <w:rFonts w:ascii="Times New Roman" w:hAnsi="Times New Roman"/>
                <w:i/>
              </w:rPr>
              <w:t xml:space="preserve"> linguistica </w:t>
            </w:r>
            <w:proofErr w:type="spellStart"/>
            <w:r w:rsidRPr="00FE53F1">
              <w:rPr>
                <w:rFonts w:ascii="Times New Roman" w:hAnsi="Times New Roman"/>
                <w:i/>
              </w:rPr>
              <w:t>della</w:t>
            </w:r>
            <w:proofErr w:type="spellEnd"/>
            <w:r w:rsidRPr="00FE53F1">
              <w:rPr>
                <w:rFonts w:ascii="Times New Roman" w:hAnsi="Times New Roman"/>
                <w:i/>
              </w:rPr>
              <w:t xml:space="preserve"> </w:t>
            </w:r>
            <w:proofErr w:type="spellStart"/>
            <w:r w:rsidRPr="00FE53F1">
              <w:rPr>
                <w:rFonts w:ascii="Times New Roman" w:hAnsi="Times New Roman"/>
                <w:i/>
              </w:rPr>
              <w:t>Peninsola</w:t>
            </w:r>
            <w:proofErr w:type="spellEnd"/>
            <w:r w:rsidRPr="00FE53F1">
              <w:rPr>
                <w:rFonts w:ascii="Times New Roman" w:hAnsi="Times New Roman"/>
              </w:rPr>
              <w:t xml:space="preserve">, Lorenzo </w:t>
            </w:r>
            <w:proofErr w:type="spellStart"/>
            <w:r w:rsidRPr="00FE53F1">
              <w:rPr>
                <w:rFonts w:ascii="Times New Roman" w:hAnsi="Times New Roman"/>
              </w:rPr>
              <w:t>Filipponio</w:t>
            </w:r>
            <w:proofErr w:type="spellEnd"/>
            <w:r w:rsidRPr="00FE53F1">
              <w:rPr>
                <w:rFonts w:ascii="Times New Roman" w:hAnsi="Times New Roman"/>
              </w:rPr>
              <w:t xml:space="preserve">, Christian Seidl </w:t>
            </w:r>
            <w:proofErr w:type="spellStart"/>
            <w:r w:rsidRPr="00FE53F1">
              <w:rPr>
                <w:rFonts w:ascii="Times New Roman" w:hAnsi="Times New Roman"/>
              </w:rPr>
              <w:t>eds</w:t>
            </w:r>
            <w:proofErr w:type="spellEnd"/>
            <w:r w:rsidRPr="00FE53F1">
              <w:rPr>
                <w:rFonts w:ascii="Times New Roman" w:hAnsi="Times New Roman"/>
              </w:rPr>
              <w:t xml:space="preserve">., Milano, </w:t>
            </w:r>
            <w:proofErr w:type="spellStart"/>
            <w:r w:rsidRPr="00FE53F1">
              <w:rPr>
                <w:rFonts w:ascii="Times New Roman" w:hAnsi="Times New Roman"/>
              </w:rPr>
              <w:t>FrancoAngeli</w:t>
            </w:r>
            <w:proofErr w:type="spellEnd"/>
            <w:r w:rsidRPr="00FE53F1">
              <w:rPr>
                <w:rFonts w:ascii="Times New Roman" w:hAnsi="Times New Roman"/>
              </w:rPr>
              <w:t xml:space="preserve"> s. r. l., 2015, p. 81-94, pentru articolul </w:t>
            </w:r>
            <w:proofErr w:type="spellStart"/>
            <w:r w:rsidRPr="00FE53F1">
              <w:rPr>
                <w:rFonts w:ascii="Times New Roman" w:hAnsi="Times New Roman"/>
                <w:i/>
              </w:rPr>
              <w:t>Une</w:t>
            </w:r>
            <w:proofErr w:type="spellEnd"/>
            <w:r w:rsidRPr="00FE53F1">
              <w:rPr>
                <w:rFonts w:ascii="Times New Roman" w:hAnsi="Times New Roman"/>
                <w:i/>
              </w:rPr>
              <w:t xml:space="preserve"> carte </w:t>
            </w:r>
            <w:proofErr w:type="spellStart"/>
            <w:r w:rsidRPr="00FE53F1">
              <w:rPr>
                <w:rFonts w:ascii="Times New Roman" w:hAnsi="Times New Roman"/>
                <w:i/>
              </w:rPr>
              <w:t>qui</w:t>
            </w:r>
            <w:proofErr w:type="spellEnd"/>
            <w:r w:rsidRPr="00FE53F1">
              <w:rPr>
                <w:rFonts w:ascii="Times New Roman" w:hAnsi="Times New Roman"/>
                <w:i/>
              </w:rPr>
              <w:t xml:space="preserve"> </w:t>
            </w:r>
            <w:proofErr w:type="spellStart"/>
            <w:r w:rsidRPr="00FE53F1">
              <w:rPr>
                <w:rFonts w:ascii="Times New Roman" w:hAnsi="Times New Roman"/>
                <w:i/>
              </w:rPr>
              <w:t>parle</w:t>
            </w:r>
            <w:proofErr w:type="spellEnd"/>
            <w:r w:rsidRPr="00FE53F1">
              <w:rPr>
                <w:rFonts w:ascii="Times New Roman" w:hAnsi="Times New Roman"/>
                <w:i/>
              </w:rPr>
              <w:t xml:space="preserve">. </w:t>
            </w:r>
            <w:proofErr w:type="spellStart"/>
            <w:r w:rsidRPr="00FE53F1">
              <w:rPr>
                <w:rFonts w:ascii="Times New Roman" w:hAnsi="Times New Roman"/>
                <w:i/>
              </w:rPr>
              <w:t>Informations</w:t>
            </w:r>
            <w:proofErr w:type="spellEnd"/>
            <w:r w:rsidRPr="00FE53F1">
              <w:rPr>
                <w:rFonts w:ascii="Times New Roman" w:hAnsi="Times New Roman"/>
                <w:i/>
              </w:rPr>
              <w:t xml:space="preserve"> </w:t>
            </w:r>
            <w:proofErr w:type="spellStart"/>
            <w:r w:rsidRPr="00FE53F1">
              <w:rPr>
                <w:rFonts w:ascii="Times New Roman" w:hAnsi="Times New Roman"/>
                <w:i/>
              </w:rPr>
              <w:t>dialectales</w:t>
            </w:r>
            <w:proofErr w:type="spellEnd"/>
            <w:r w:rsidRPr="00FE53F1">
              <w:rPr>
                <w:rFonts w:ascii="Times New Roman" w:hAnsi="Times New Roman"/>
                <w:i/>
              </w:rPr>
              <w:t xml:space="preserve"> sur le nom </w:t>
            </w:r>
            <w:proofErr w:type="spellStart"/>
            <w:r w:rsidRPr="00FE53F1">
              <w:rPr>
                <w:rFonts w:ascii="Times New Roman" w:hAnsi="Times New Roman"/>
                <w:i/>
              </w:rPr>
              <w:t>roumain</w:t>
            </w:r>
            <w:proofErr w:type="spellEnd"/>
            <w:r w:rsidRPr="00FE53F1">
              <w:rPr>
                <w:rFonts w:ascii="Times New Roman" w:hAnsi="Times New Roman"/>
                <w:i/>
              </w:rPr>
              <w:t xml:space="preserve"> de  la  </w:t>
            </w:r>
            <w:proofErr w:type="spellStart"/>
            <w:r w:rsidRPr="00FE53F1">
              <w:rPr>
                <w:rFonts w:ascii="Times New Roman" w:hAnsi="Times New Roman"/>
                <w:i/>
              </w:rPr>
              <w:t>cornemuse</w:t>
            </w:r>
            <w:proofErr w:type="spellEnd"/>
            <w:r w:rsidRPr="00FE53F1">
              <w:rPr>
                <w:rFonts w:ascii="Times New Roman" w:hAnsi="Times New Roman"/>
                <w:i/>
              </w:rPr>
              <w:t xml:space="preserve">,  in  Casanova  </w:t>
            </w:r>
            <w:proofErr w:type="spellStart"/>
            <w:r w:rsidRPr="00FE53F1">
              <w:rPr>
                <w:rFonts w:ascii="Times New Roman" w:hAnsi="Times New Roman"/>
                <w:i/>
              </w:rPr>
              <w:t>Herrero</w:t>
            </w:r>
            <w:proofErr w:type="spellEnd"/>
            <w:r w:rsidRPr="00FE53F1">
              <w:rPr>
                <w:rFonts w:ascii="Times New Roman" w:hAnsi="Times New Roman"/>
                <w:i/>
              </w:rPr>
              <w:t xml:space="preserve">,  E.,  </w:t>
            </w:r>
            <w:proofErr w:type="spellStart"/>
            <w:r w:rsidRPr="00FE53F1">
              <w:rPr>
                <w:rFonts w:ascii="Times New Roman" w:hAnsi="Times New Roman"/>
                <w:i/>
              </w:rPr>
              <w:t>Calvo</w:t>
            </w:r>
            <w:proofErr w:type="spellEnd"/>
            <w:r w:rsidRPr="00FE53F1">
              <w:rPr>
                <w:rFonts w:ascii="Times New Roman" w:hAnsi="Times New Roman"/>
                <w:i/>
              </w:rPr>
              <w:t xml:space="preserve">  </w:t>
            </w:r>
            <w:proofErr w:type="spellStart"/>
            <w:r w:rsidRPr="00FE53F1">
              <w:rPr>
                <w:rFonts w:ascii="Times New Roman" w:hAnsi="Times New Roman"/>
                <w:i/>
              </w:rPr>
              <w:t>Rigual</w:t>
            </w:r>
            <w:proofErr w:type="spellEnd"/>
            <w:r w:rsidRPr="00FE53F1">
              <w:rPr>
                <w:rFonts w:ascii="Times New Roman" w:hAnsi="Times New Roman"/>
                <w:i/>
              </w:rPr>
              <w:t xml:space="preserve">,  C.  (a  cura  di), </w:t>
            </w:r>
            <w:proofErr w:type="spellStart"/>
            <w:r w:rsidRPr="00FE53F1">
              <w:rPr>
                <w:rFonts w:ascii="Times New Roman" w:hAnsi="Times New Roman"/>
                <w:i/>
              </w:rPr>
              <w:t>Actas</w:t>
            </w:r>
            <w:proofErr w:type="spellEnd"/>
            <w:r w:rsidRPr="00FE53F1">
              <w:rPr>
                <w:rFonts w:ascii="Times New Roman" w:hAnsi="Times New Roman"/>
                <w:i/>
              </w:rPr>
              <w:t xml:space="preserve">  </w:t>
            </w:r>
            <w:proofErr w:type="spellStart"/>
            <w:r w:rsidRPr="00FE53F1">
              <w:rPr>
                <w:rFonts w:ascii="Times New Roman" w:hAnsi="Times New Roman"/>
                <w:i/>
              </w:rPr>
              <w:t>del</w:t>
            </w:r>
            <w:proofErr w:type="spellEnd"/>
            <w:r w:rsidRPr="00FE53F1">
              <w:rPr>
                <w:rFonts w:ascii="Times New Roman" w:hAnsi="Times New Roman"/>
                <w:i/>
              </w:rPr>
              <w:t xml:space="preserve"> </w:t>
            </w:r>
          </w:p>
          <w:p w14:paraId="378BAA05" w14:textId="77777777" w:rsidR="00E52E5C" w:rsidRPr="00FE53F1" w:rsidRDefault="00E52E5C" w:rsidP="00E52E5C">
            <w:pPr>
              <w:suppressAutoHyphens w:val="0"/>
              <w:jc w:val="both"/>
              <w:rPr>
                <w:rFonts w:ascii="Times New Roman" w:hAnsi="Times New Roman"/>
                <w:i/>
              </w:rPr>
            </w:pPr>
            <w:r w:rsidRPr="00FE53F1">
              <w:rPr>
                <w:rFonts w:ascii="Times New Roman" w:hAnsi="Times New Roman"/>
                <w:i/>
              </w:rPr>
              <w:t xml:space="preserve">XXVI  </w:t>
            </w:r>
            <w:proofErr w:type="spellStart"/>
            <w:r w:rsidRPr="00FE53F1">
              <w:rPr>
                <w:rFonts w:ascii="Times New Roman" w:hAnsi="Times New Roman"/>
                <w:i/>
              </w:rPr>
              <w:t>Congreso</w:t>
            </w:r>
            <w:proofErr w:type="spellEnd"/>
            <w:r w:rsidRPr="00FE53F1">
              <w:rPr>
                <w:rFonts w:ascii="Times New Roman" w:hAnsi="Times New Roman"/>
                <w:i/>
              </w:rPr>
              <w:t xml:space="preserve">  </w:t>
            </w:r>
            <w:proofErr w:type="spellStart"/>
            <w:r w:rsidRPr="00FE53F1">
              <w:rPr>
                <w:rFonts w:ascii="Times New Roman" w:hAnsi="Times New Roman"/>
                <w:i/>
              </w:rPr>
              <w:t>Internacional</w:t>
            </w:r>
            <w:proofErr w:type="spellEnd"/>
            <w:r w:rsidRPr="00FE53F1">
              <w:rPr>
                <w:rFonts w:ascii="Times New Roman" w:hAnsi="Times New Roman"/>
                <w:i/>
              </w:rPr>
              <w:t xml:space="preserve">  de  </w:t>
            </w:r>
            <w:proofErr w:type="spellStart"/>
            <w:r w:rsidRPr="00FE53F1">
              <w:rPr>
                <w:rFonts w:ascii="Times New Roman" w:hAnsi="Times New Roman"/>
                <w:i/>
              </w:rPr>
              <w:t>Lingüística</w:t>
            </w:r>
            <w:proofErr w:type="spellEnd"/>
            <w:r w:rsidRPr="00FE53F1">
              <w:rPr>
                <w:rFonts w:ascii="Times New Roman" w:hAnsi="Times New Roman"/>
                <w:i/>
              </w:rPr>
              <w:t xml:space="preserve">  y  de  </w:t>
            </w:r>
            <w:proofErr w:type="spellStart"/>
            <w:r w:rsidRPr="00FE53F1">
              <w:rPr>
                <w:rFonts w:ascii="Times New Roman" w:hAnsi="Times New Roman"/>
                <w:i/>
              </w:rPr>
              <w:t>Filología</w:t>
            </w:r>
            <w:proofErr w:type="spellEnd"/>
            <w:r w:rsidRPr="00FE53F1">
              <w:rPr>
                <w:rFonts w:ascii="Times New Roman" w:hAnsi="Times New Roman"/>
                <w:i/>
              </w:rPr>
              <w:t xml:space="preserve">  </w:t>
            </w:r>
            <w:proofErr w:type="spellStart"/>
            <w:r w:rsidRPr="00FE53F1">
              <w:rPr>
                <w:rFonts w:ascii="Times New Roman" w:hAnsi="Times New Roman"/>
                <w:i/>
              </w:rPr>
              <w:t>Románicas</w:t>
            </w:r>
            <w:proofErr w:type="spellEnd"/>
            <w:r w:rsidRPr="00FE53F1">
              <w:rPr>
                <w:rFonts w:ascii="Times New Roman" w:hAnsi="Times New Roman"/>
                <w:i/>
              </w:rPr>
              <w:t xml:space="preserve"> (Valencia, 6-11 </w:t>
            </w:r>
            <w:proofErr w:type="spellStart"/>
            <w:r w:rsidRPr="00FE53F1">
              <w:rPr>
                <w:rFonts w:ascii="Times New Roman" w:hAnsi="Times New Roman"/>
                <w:i/>
              </w:rPr>
              <w:t>septiembre</w:t>
            </w:r>
            <w:proofErr w:type="spellEnd"/>
            <w:r w:rsidRPr="00FE53F1">
              <w:rPr>
                <w:rFonts w:ascii="Times New Roman" w:hAnsi="Times New Roman"/>
                <w:i/>
              </w:rPr>
              <w:t xml:space="preserve"> 2010), </w:t>
            </w:r>
            <w:r w:rsidRPr="00FE53F1">
              <w:rPr>
                <w:rFonts w:ascii="Times New Roman" w:hAnsi="Times New Roman"/>
              </w:rPr>
              <w:t xml:space="preserve">8 </w:t>
            </w:r>
            <w:proofErr w:type="spellStart"/>
            <w:r w:rsidRPr="00FE53F1">
              <w:rPr>
                <w:rFonts w:ascii="Times New Roman" w:hAnsi="Times New Roman"/>
              </w:rPr>
              <w:t>voll</w:t>
            </w:r>
            <w:proofErr w:type="spellEnd"/>
            <w:r w:rsidRPr="00FE53F1">
              <w:rPr>
                <w:rFonts w:ascii="Times New Roman" w:hAnsi="Times New Roman"/>
              </w:rPr>
              <w:t xml:space="preserve">., </w:t>
            </w:r>
            <w:proofErr w:type="spellStart"/>
            <w:r w:rsidRPr="00FE53F1">
              <w:rPr>
                <w:rFonts w:ascii="Times New Roman" w:hAnsi="Times New Roman"/>
              </w:rPr>
              <w:t>Tübingen</w:t>
            </w:r>
            <w:proofErr w:type="spellEnd"/>
            <w:r w:rsidRPr="00FE53F1">
              <w:rPr>
                <w:rFonts w:ascii="Times New Roman" w:hAnsi="Times New Roman"/>
              </w:rPr>
              <w:t xml:space="preserve">, </w:t>
            </w:r>
            <w:proofErr w:type="spellStart"/>
            <w:r w:rsidRPr="00FE53F1">
              <w:rPr>
                <w:rFonts w:ascii="Times New Roman" w:hAnsi="Times New Roman"/>
              </w:rPr>
              <w:t>Niemeyer</w:t>
            </w:r>
            <w:proofErr w:type="spellEnd"/>
            <w:r w:rsidRPr="00FE53F1">
              <w:rPr>
                <w:rFonts w:ascii="Times New Roman" w:hAnsi="Times New Roman"/>
              </w:rPr>
              <w:t>, vol. V, pp. 471-478</w:t>
            </w:r>
          </w:p>
          <w:p w14:paraId="04065358" w14:textId="77777777" w:rsidR="00E52E5C" w:rsidRPr="00FE53F1" w:rsidRDefault="00E52E5C" w:rsidP="00E52E5C">
            <w:pPr>
              <w:pStyle w:val="Default"/>
              <w:ind w:left="32" w:right="51" w:hanging="30"/>
              <w:jc w:val="both"/>
              <w:rPr>
                <w:rFonts w:ascii="Times New Roman" w:hAnsi="Times New Roman" w:cs="Times New Roman"/>
                <w:color w:val="auto"/>
                <w:sz w:val="20"/>
                <w:szCs w:val="20"/>
                <w:lang w:val="de-DE"/>
              </w:rPr>
            </w:pPr>
            <w:r w:rsidRPr="00FE53F1">
              <w:rPr>
                <w:rFonts w:ascii="Times New Roman" w:hAnsi="Times New Roman" w:cs="Times New Roman"/>
                <w:color w:val="auto"/>
                <w:sz w:val="20"/>
                <w:szCs w:val="20"/>
                <w:lang w:val="de-DE"/>
              </w:rPr>
              <w:t>13.</w:t>
            </w:r>
            <w:r w:rsidRPr="00FE53F1">
              <w:rPr>
                <w:rFonts w:ascii="Times New Roman" w:hAnsi="Times New Roman" w:cs="Times New Roman"/>
                <w:bCs/>
                <w:color w:val="auto"/>
                <w:sz w:val="20"/>
                <w:szCs w:val="20"/>
                <w:lang w:val="de-DE"/>
              </w:rPr>
              <w:t xml:space="preserve"> Gheorghe BÂRLEA, LUCIA WALD, THEODOR GEORGESCU (eds.), </w:t>
            </w:r>
            <w:r w:rsidRPr="00FE53F1">
              <w:rPr>
                <w:rFonts w:ascii="Times New Roman" w:hAnsi="Times New Roman" w:cs="Times New Roman"/>
                <w:i/>
                <w:iCs/>
                <w:color w:val="auto"/>
                <w:sz w:val="20"/>
                <w:szCs w:val="20"/>
                <w:lang w:val="de-DE"/>
              </w:rPr>
              <w:t>I. Fischer</w:t>
            </w:r>
            <w:r w:rsidRPr="00FE53F1">
              <w:rPr>
                <w:rFonts w:ascii="Times New Roman" w:hAnsi="Times New Roman" w:cs="Times New Roman"/>
                <w:color w:val="auto"/>
                <w:sz w:val="20"/>
                <w:szCs w:val="20"/>
                <w:lang w:val="de-DE"/>
              </w:rPr>
              <w:t xml:space="preserve">. </w:t>
            </w:r>
            <w:r w:rsidRPr="00FE53F1">
              <w:rPr>
                <w:rFonts w:ascii="Times New Roman" w:hAnsi="Times New Roman" w:cs="Times New Roman"/>
                <w:i/>
                <w:iCs/>
                <w:color w:val="auto"/>
                <w:sz w:val="20"/>
                <w:szCs w:val="20"/>
                <w:lang w:val="de-DE"/>
              </w:rPr>
              <w:t xml:space="preserve">In memoriam. Omagiul foştilor colaboratori şi discipoli </w:t>
            </w:r>
            <w:r w:rsidRPr="00FE53F1">
              <w:rPr>
                <w:rFonts w:ascii="Times New Roman" w:hAnsi="Times New Roman" w:cs="Times New Roman"/>
                <w:iCs/>
                <w:color w:val="auto"/>
                <w:sz w:val="20"/>
                <w:szCs w:val="20"/>
                <w:lang w:val="de-DE"/>
              </w:rPr>
              <w:t>/</w:t>
            </w:r>
            <w:r w:rsidRPr="00FE53F1">
              <w:rPr>
                <w:rFonts w:ascii="Times New Roman" w:hAnsi="Times New Roman" w:cs="Times New Roman"/>
                <w:i/>
                <w:iCs/>
                <w:color w:val="auto"/>
                <w:sz w:val="20"/>
                <w:szCs w:val="20"/>
                <w:lang w:val="de-DE"/>
              </w:rPr>
              <w:t xml:space="preserve"> L’Hommage des anciens collaborateurs et disciples</w:t>
            </w:r>
            <w:r w:rsidRPr="00FE53F1">
              <w:rPr>
                <w:rFonts w:ascii="Times New Roman" w:hAnsi="Times New Roman" w:cs="Times New Roman"/>
                <w:color w:val="auto"/>
                <w:sz w:val="20"/>
                <w:szCs w:val="20"/>
                <w:lang w:val="de-DE"/>
              </w:rPr>
              <w:t xml:space="preserve">, Les Edition Humanitas, Bucarest, 2004, 415 pp., ISBN 973-50-0686-3, în </w:t>
            </w:r>
            <w:r w:rsidRPr="00FE53F1">
              <w:rPr>
                <w:rFonts w:ascii="Times New Roman" w:hAnsi="Times New Roman" w:cs="Times New Roman"/>
                <w:i/>
                <w:color w:val="auto"/>
                <w:sz w:val="20"/>
                <w:szCs w:val="20"/>
                <w:lang w:val="de-DE"/>
              </w:rPr>
              <w:t>Revista de Estudios Latinos</w:t>
            </w:r>
            <w:r w:rsidRPr="00FE53F1">
              <w:rPr>
                <w:rFonts w:ascii="Times New Roman" w:hAnsi="Times New Roman" w:cs="Times New Roman"/>
                <w:color w:val="auto"/>
                <w:sz w:val="20"/>
                <w:szCs w:val="20"/>
                <w:lang w:val="de-DE"/>
              </w:rPr>
              <w:t xml:space="preserve"> 3, 2003, p. 268, pentru lucrarea </w:t>
            </w:r>
            <w:r w:rsidRPr="00FE53F1">
              <w:rPr>
                <w:rFonts w:ascii="Times New Roman" w:hAnsi="Times New Roman" w:cs="Times New Roman"/>
                <w:iCs/>
                <w:color w:val="auto"/>
                <w:sz w:val="20"/>
                <w:szCs w:val="20"/>
                <w:lang w:val="de-DE"/>
              </w:rPr>
              <w:t>« Despre muzică şi curtezane în Grecia antică</w:t>
            </w:r>
            <w:r w:rsidRPr="00FE53F1">
              <w:rPr>
                <w:rFonts w:ascii="Times New Roman" w:hAnsi="Times New Roman" w:cs="Times New Roman"/>
                <w:color w:val="auto"/>
                <w:sz w:val="20"/>
                <w:szCs w:val="20"/>
                <w:lang w:val="de-DE"/>
              </w:rPr>
              <w:t xml:space="preserve"> », în volumul </w:t>
            </w:r>
            <w:r w:rsidRPr="00FE53F1">
              <w:rPr>
                <w:rFonts w:ascii="Times New Roman" w:hAnsi="Times New Roman" w:cs="Times New Roman"/>
                <w:i/>
                <w:iCs/>
                <w:color w:val="auto"/>
                <w:sz w:val="20"/>
                <w:szCs w:val="20"/>
                <w:lang w:val="de-DE"/>
              </w:rPr>
              <w:t>In memoriam I. Fischer</w:t>
            </w:r>
            <w:r w:rsidRPr="00FE53F1">
              <w:rPr>
                <w:rFonts w:ascii="Times New Roman" w:hAnsi="Times New Roman" w:cs="Times New Roman"/>
                <w:color w:val="auto"/>
                <w:sz w:val="20"/>
                <w:szCs w:val="20"/>
                <w:lang w:val="de-DE"/>
              </w:rPr>
              <w:t>, Volum îngrijit de Lucia Wald şi Theodor Georgescu, Editura Humanitas, Bucureşti, 2004, pp. 70-78, ISBN 973-50-0686-3</w:t>
            </w:r>
          </w:p>
          <w:p w14:paraId="01B7FC10" w14:textId="77777777" w:rsidR="00E52E5C" w:rsidRPr="00FE53F1" w:rsidRDefault="00E52E5C" w:rsidP="00E52E5C">
            <w:pPr>
              <w:ind w:right="49"/>
              <w:jc w:val="both"/>
              <w:rPr>
                <w:rFonts w:ascii="Times New Roman" w:hAnsi="Times New Roman"/>
              </w:rPr>
            </w:pPr>
            <w:r w:rsidRPr="00FE53F1">
              <w:rPr>
                <w:rFonts w:ascii="Times New Roman" w:hAnsi="Times New Roman"/>
                <w:bCs/>
                <w:lang w:val="es-ES"/>
              </w:rPr>
              <w:t>14. BIBLIOGRAPHIE LUCRÈCE</w:t>
            </w:r>
            <w:r w:rsidRPr="00FE53F1">
              <w:rPr>
                <w:rFonts w:ascii="Times New Roman" w:hAnsi="Times New Roman"/>
                <w:lang w:val="es-ES"/>
              </w:rPr>
              <w:t>, </w:t>
            </w:r>
            <w:hyperlink r:id="rId41" w:anchor="TheseI2" w:history="1">
              <w:r w:rsidRPr="00FE53F1">
                <w:rPr>
                  <w:rStyle w:val="Hyperlink"/>
                  <w:rFonts w:ascii="Times New Roman" w:hAnsi="Times New Roman"/>
                  <w:color w:val="auto"/>
                  <w:lang w:val="es-ES"/>
                </w:rPr>
                <w:t>http://chspm.univ</w:t>
              </w:r>
              <w:r w:rsidRPr="00FE53F1">
                <w:rPr>
                  <w:rStyle w:val="Hyperlink"/>
                  <w:rFonts w:ascii="Times New Roman" w:hAnsi="Times New Roman"/>
                  <w:color w:val="auto"/>
                  <w:lang w:val="es-ES"/>
                </w:rPr>
                <w:noBreakHyphen/>
                <w:t>paris1.fr/Biblio.%20Th%8Fse.html#TheseI2</w:t>
              </w:r>
            </w:hyperlink>
            <w:r w:rsidRPr="00FE53F1">
              <w:rPr>
                <w:rFonts w:ascii="Times New Roman" w:hAnsi="Times New Roman"/>
                <w:lang w:val="es-ES"/>
              </w:rPr>
              <w:t xml:space="preserve">, cu lucrarea: "Lucrèce. </w:t>
            </w:r>
            <w:r w:rsidRPr="00FE53F1">
              <w:rPr>
                <w:rFonts w:ascii="Times New Roman" w:hAnsi="Times New Roman"/>
              </w:rPr>
              <w:t xml:space="preserve">La </w:t>
            </w:r>
            <w:proofErr w:type="spellStart"/>
            <w:r w:rsidRPr="00FE53F1">
              <w:rPr>
                <w:rFonts w:ascii="Times New Roman" w:hAnsi="Times New Roman"/>
              </w:rPr>
              <w:t>poésie</w:t>
            </w:r>
            <w:proofErr w:type="spellEnd"/>
            <w:r w:rsidRPr="00FE53F1">
              <w:rPr>
                <w:rFonts w:ascii="Times New Roman" w:hAnsi="Times New Roman"/>
              </w:rPr>
              <w:t xml:space="preserve"> du </w:t>
            </w:r>
            <w:proofErr w:type="spellStart"/>
            <w:r w:rsidRPr="00FE53F1">
              <w:rPr>
                <w:rFonts w:ascii="Times New Roman" w:hAnsi="Times New Roman"/>
              </w:rPr>
              <w:t>mouvement</w:t>
            </w:r>
            <w:proofErr w:type="spellEnd"/>
            <w:r w:rsidRPr="00FE53F1">
              <w:rPr>
                <w:rFonts w:ascii="Times New Roman" w:hAnsi="Times New Roman"/>
              </w:rPr>
              <w:t xml:space="preserve">", Revue </w:t>
            </w:r>
            <w:proofErr w:type="spellStart"/>
            <w:r w:rsidRPr="00FE53F1">
              <w:rPr>
                <w:rFonts w:ascii="Times New Roman" w:hAnsi="Times New Roman"/>
              </w:rPr>
              <w:t>roumaine</w:t>
            </w:r>
            <w:proofErr w:type="spellEnd"/>
            <w:r w:rsidRPr="00FE53F1">
              <w:rPr>
                <w:rFonts w:ascii="Times New Roman" w:hAnsi="Times New Roman"/>
              </w:rPr>
              <w:t xml:space="preserve"> de </w:t>
            </w:r>
            <w:proofErr w:type="spellStart"/>
            <w:r w:rsidRPr="00FE53F1">
              <w:rPr>
                <w:rFonts w:ascii="Times New Roman" w:hAnsi="Times New Roman"/>
              </w:rPr>
              <w:t>linguistique</w:t>
            </w:r>
            <w:proofErr w:type="spellEnd"/>
            <w:r w:rsidRPr="00FE53F1">
              <w:rPr>
                <w:rFonts w:ascii="Times New Roman" w:hAnsi="Times New Roman"/>
              </w:rPr>
              <w:t xml:space="preserve"> (</w:t>
            </w:r>
            <w:proofErr w:type="spellStart"/>
            <w:r w:rsidRPr="00FE53F1">
              <w:rPr>
                <w:rFonts w:ascii="Times New Roman" w:hAnsi="Times New Roman"/>
              </w:rPr>
              <w:t>Bucarest</w:t>
            </w:r>
            <w:proofErr w:type="spellEnd"/>
            <w:r w:rsidRPr="00FE53F1">
              <w:rPr>
                <w:rFonts w:ascii="Times New Roman" w:hAnsi="Times New Roman"/>
              </w:rPr>
              <w:t xml:space="preserve"> Ed. Acad. </w:t>
            </w:r>
            <w:proofErr w:type="spellStart"/>
            <w:r w:rsidRPr="00FE53F1">
              <w:rPr>
                <w:rFonts w:ascii="Times New Roman" w:hAnsi="Times New Roman"/>
              </w:rPr>
              <w:t>Rép</w:t>
            </w:r>
            <w:proofErr w:type="spellEnd"/>
            <w:r w:rsidRPr="00FE53F1">
              <w:rPr>
                <w:rFonts w:ascii="Times New Roman" w:hAnsi="Times New Roman"/>
              </w:rPr>
              <w:t>. Soc. de Roumanie), XXVIII, 1983, 421-428.</w:t>
            </w:r>
          </w:p>
          <w:p w14:paraId="0A4DA1EC" w14:textId="77777777" w:rsidR="00E52E5C" w:rsidRPr="00FE53F1" w:rsidRDefault="00E52E5C" w:rsidP="00E52E5C">
            <w:pPr>
              <w:ind w:left="900" w:right="49" w:hanging="900"/>
              <w:jc w:val="both"/>
              <w:rPr>
                <w:rFonts w:ascii="Times New Roman" w:hAnsi="Times New Roman"/>
                <w:bCs/>
              </w:rPr>
            </w:pPr>
            <w:r w:rsidRPr="00FE53F1">
              <w:rPr>
                <w:rFonts w:ascii="Times New Roman" w:hAnsi="Times New Roman"/>
                <w:bCs/>
              </w:rPr>
              <w:t>BIBLIOGRAPHIA PETRONIANA </w:t>
            </w:r>
            <w:hyperlink r:id="rId42" w:history="1">
              <w:r w:rsidRPr="00FE53F1">
                <w:rPr>
                  <w:rStyle w:val="Hyperlink"/>
                  <w:rFonts w:ascii="Times New Roman" w:hAnsi="Times New Roman"/>
                  <w:color w:val="auto"/>
                </w:rPr>
                <w:t>https://ugp.rug.nl/AN/article/viewFile/32035/29449</w:t>
              </w:r>
            </w:hyperlink>
            <w:r w:rsidRPr="00FE53F1">
              <w:rPr>
                <w:rFonts w:ascii="Times New Roman" w:hAnsi="Times New Roman"/>
              </w:rPr>
              <w:t xml:space="preserve"> </w:t>
            </w:r>
          </w:p>
          <w:p w14:paraId="5F497F60" w14:textId="77777777" w:rsidR="00E52E5C" w:rsidRPr="00FE53F1" w:rsidRDefault="00E52E5C" w:rsidP="00E52E5C">
            <w:pPr>
              <w:ind w:left="900" w:right="49" w:hanging="40"/>
              <w:jc w:val="both"/>
              <w:rPr>
                <w:rFonts w:ascii="Times New Roman" w:hAnsi="Times New Roman"/>
              </w:rPr>
            </w:pPr>
            <w:r w:rsidRPr="00FE53F1">
              <w:rPr>
                <w:rFonts w:ascii="Times New Roman" w:hAnsi="Times New Roman"/>
              </w:rPr>
              <w:t>15. Vol. 44, June, 2018: Bechet, Florica. “</w:t>
            </w:r>
            <w:proofErr w:type="spellStart"/>
            <w:r w:rsidRPr="00FE53F1">
              <w:rPr>
                <w:rFonts w:ascii="Times New Roman" w:hAnsi="Times New Roman"/>
              </w:rPr>
              <w:t>Fear</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Irony</w:t>
            </w:r>
            <w:proofErr w:type="spellEnd"/>
            <w:r w:rsidRPr="00FE53F1">
              <w:rPr>
                <w:rFonts w:ascii="Times New Roman" w:hAnsi="Times New Roman"/>
              </w:rPr>
              <w:t xml:space="preserve"> in Petronius’ </w:t>
            </w:r>
            <w:proofErr w:type="spellStart"/>
            <w:r w:rsidRPr="00FE53F1">
              <w:rPr>
                <w:rFonts w:ascii="Times New Roman" w:hAnsi="Times New Roman"/>
              </w:rPr>
              <w:t>Satyricon</w:t>
            </w:r>
            <w:proofErr w:type="spellEnd"/>
            <w:r w:rsidRPr="00FE53F1">
              <w:rPr>
                <w:rFonts w:ascii="Times New Roman" w:hAnsi="Times New Roman"/>
              </w:rPr>
              <w:t xml:space="preserve">,” in </w:t>
            </w:r>
            <w:proofErr w:type="spellStart"/>
            <w:r w:rsidRPr="00FE53F1">
              <w:rPr>
                <w:rFonts w:ascii="Times New Roman" w:hAnsi="Times New Roman"/>
              </w:rPr>
              <w:t>Expressions</w:t>
            </w:r>
            <w:proofErr w:type="spellEnd"/>
            <w:r w:rsidRPr="00FE53F1">
              <w:rPr>
                <w:rFonts w:ascii="Times New Roman" w:hAnsi="Times New Roman"/>
              </w:rPr>
              <w:t xml:space="preserve"> of </w:t>
            </w:r>
            <w:proofErr w:type="spellStart"/>
            <w:r w:rsidRPr="00FE53F1">
              <w:rPr>
                <w:rFonts w:ascii="Times New Roman" w:hAnsi="Times New Roman"/>
              </w:rPr>
              <w:t>Fear</w:t>
            </w:r>
            <w:proofErr w:type="spellEnd"/>
            <w:r w:rsidRPr="00FE53F1">
              <w:rPr>
                <w:rFonts w:ascii="Times New Roman" w:hAnsi="Times New Roman"/>
              </w:rPr>
              <w:t xml:space="preserve"> </w:t>
            </w:r>
            <w:proofErr w:type="spellStart"/>
            <w:r w:rsidRPr="00FE53F1">
              <w:rPr>
                <w:rFonts w:ascii="Times New Roman" w:hAnsi="Times New Roman"/>
              </w:rPr>
              <w:t>from</w:t>
            </w:r>
            <w:proofErr w:type="spellEnd"/>
            <w:r w:rsidRPr="00FE53F1">
              <w:rPr>
                <w:rFonts w:ascii="Times New Roman" w:hAnsi="Times New Roman"/>
              </w:rPr>
              <w:t xml:space="preserve"> </w:t>
            </w:r>
            <w:proofErr w:type="spellStart"/>
            <w:r w:rsidRPr="00FE53F1">
              <w:rPr>
                <w:rFonts w:ascii="Times New Roman" w:hAnsi="Times New Roman"/>
              </w:rPr>
              <w:t>Antiquity</w:t>
            </w:r>
            <w:proofErr w:type="spellEnd"/>
            <w:r w:rsidRPr="00FE53F1">
              <w:rPr>
                <w:rFonts w:ascii="Times New Roman" w:hAnsi="Times New Roman"/>
              </w:rPr>
              <w:t xml:space="preserve"> </w:t>
            </w:r>
            <w:proofErr w:type="spellStart"/>
            <w:r w:rsidRPr="00FE53F1">
              <w:rPr>
                <w:rFonts w:ascii="Times New Roman" w:hAnsi="Times New Roman"/>
              </w:rPr>
              <w:t>to</w:t>
            </w:r>
            <w:proofErr w:type="spellEnd"/>
            <w:r w:rsidRPr="00FE53F1">
              <w:rPr>
                <w:rFonts w:ascii="Times New Roman" w:hAnsi="Times New Roman"/>
              </w:rPr>
              <w:t xml:space="preserve"> </w:t>
            </w:r>
            <w:proofErr w:type="spellStart"/>
            <w:r w:rsidRPr="00FE53F1">
              <w:rPr>
                <w:rFonts w:ascii="Times New Roman" w:hAnsi="Times New Roman"/>
              </w:rPr>
              <w:t>the</w:t>
            </w:r>
            <w:proofErr w:type="spellEnd"/>
            <w:r w:rsidRPr="00FE53F1">
              <w:rPr>
                <w:rFonts w:ascii="Times New Roman" w:hAnsi="Times New Roman"/>
              </w:rPr>
              <w:t xml:space="preserve"> </w:t>
            </w:r>
            <w:proofErr w:type="spellStart"/>
            <w:r w:rsidRPr="00FE53F1">
              <w:rPr>
                <w:rFonts w:ascii="Times New Roman" w:hAnsi="Times New Roman"/>
              </w:rPr>
              <w:t>Contemporary</w:t>
            </w:r>
            <w:proofErr w:type="spellEnd"/>
            <w:r w:rsidRPr="00FE53F1">
              <w:rPr>
                <w:rFonts w:ascii="Times New Roman" w:hAnsi="Times New Roman"/>
              </w:rPr>
              <w:t xml:space="preserve"> World, </w:t>
            </w:r>
            <w:proofErr w:type="spellStart"/>
            <w:r w:rsidRPr="00FE53F1">
              <w:rPr>
                <w:rFonts w:ascii="Times New Roman" w:hAnsi="Times New Roman"/>
              </w:rPr>
              <w:t>eds</w:t>
            </w:r>
            <w:proofErr w:type="spellEnd"/>
            <w:r w:rsidRPr="00FE53F1">
              <w:rPr>
                <w:rFonts w:ascii="Times New Roman" w:hAnsi="Times New Roman"/>
              </w:rPr>
              <w:t xml:space="preserve">. Maria-Luiza Dumitru Oancea, Ana-Cristina </w:t>
            </w:r>
            <w:proofErr w:type="spellStart"/>
            <w:r w:rsidRPr="00FE53F1">
              <w:rPr>
                <w:rFonts w:ascii="Times New Roman" w:hAnsi="Times New Roman"/>
              </w:rPr>
              <w:t>Halichias</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Nicolae-Andrei Popa (Newcastle </w:t>
            </w:r>
            <w:proofErr w:type="spellStart"/>
            <w:r w:rsidRPr="00FE53F1">
              <w:rPr>
                <w:rFonts w:ascii="Times New Roman" w:hAnsi="Times New Roman"/>
              </w:rPr>
              <w:t>upon</w:t>
            </w:r>
            <w:proofErr w:type="spellEnd"/>
            <w:r w:rsidRPr="00FE53F1">
              <w:rPr>
                <w:rFonts w:ascii="Times New Roman" w:hAnsi="Times New Roman"/>
              </w:rPr>
              <w:t xml:space="preserve"> </w:t>
            </w:r>
            <w:proofErr w:type="spellStart"/>
            <w:r w:rsidRPr="00FE53F1">
              <w:rPr>
                <w:rFonts w:ascii="Times New Roman" w:hAnsi="Times New Roman"/>
              </w:rPr>
              <w:t>Tyne</w:t>
            </w:r>
            <w:proofErr w:type="spellEnd"/>
            <w:r w:rsidRPr="00FE53F1">
              <w:rPr>
                <w:rFonts w:ascii="Times New Roman" w:hAnsi="Times New Roman"/>
              </w:rPr>
              <w:t xml:space="preserve">: Cambridge </w:t>
            </w:r>
            <w:proofErr w:type="spellStart"/>
            <w:r w:rsidRPr="00FE53F1">
              <w:rPr>
                <w:rFonts w:ascii="Times New Roman" w:hAnsi="Times New Roman"/>
              </w:rPr>
              <w:t>Scholars</w:t>
            </w:r>
            <w:proofErr w:type="spellEnd"/>
            <w:r w:rsidRPr="00FE53F1">
              <w:rPr>
                <w:rFonts w:ascii="Times New Roman" w:hAnsi="Times New Roman"/>
              </w:rPr>
              <w:t xml:space="preserve"> </w:t>
            </w:r>
            <w:proofErr w:type="spellStart"/>
            <w:r w:rsidRPr="00FE53F1">
              <w:rPr>
                <w:rFonts w:ascii="Times New Roman" w:hAnsi="Times New Roman"/>
              </w:rPr>
              <w:t>Publishing</w:t>
            </w:r>
            <w:proofErr w:type="spellEnd"/>
            <w:r w:rsidRPr="00FE53F1">
              <w:rPr>
                <w:rFonts w:ascii="Times New Roman" w:hAnsi="Times New Roman"/>
              </w:rPr>
              <w:t>, 2016, xi + 275 pp.) 117–124. </w:t>
            </w:r>
            <w:hyperlink r:id="rId43" w:history="1">
              <w:r w:rsidRPr="00FE53F1">
                <w:rPr>
                  <w:rStyle w:val="Hyperlink"/>
                  <w:rFonts w:ascii="Times New Roman" w:hAnsi="Times New Roman"/>
                  <w:color w:val="auto"/>
                </w:rPr>
                <w:t>http://www.psms.homepage.t</w:t>
              </w:r>
              <w:r w:rsidRPr="00FE53F1">
                <w:rPr>
                  <w:rStyle w:val="Hyperlink"/>
                  <w:rFonts w:ascii="Times New Roman" w:hAnsi="Times New Roman"/>
                  <w:color w:val="auto"/>
                </w:rPr>
                <w:noBreakHyphen/>
                <w:t>online.de/petronbib.html</w:t>
              </w:r>
            </w:hyperlink>
            <w:r w:rsidRPr="00FE53F1">
              <w:rPr>
                <w:rFonts w:ascii="Times New Roman" w:hAnsi="Times New Roman"/>
              </w:rPr>
              <w:t xml:space="preserve">: </w:t>
            </w:r>
            <w:hyperlink r:id="rId44" w:history="1">
              <w:proofErr w:type="spellStart"/>
              <w:r w:rsidRPr="00FE53F1">
                <w:rPr>
                  <w:rStyle w:val="Hyperlink"/>
                  <w:rFonts w:ascii="Times New Roman" w:hAnsi="Times New Roman"/>
                  <w:color w:val="auto"/>
                </w:rPr>
                <w:t>Bibliographie</w:t>
              </w:r>
              <w:proofErr w:type="spellEnd"/>
              <w:r w:rsidRPr="00FE53F1">
                <w:rPr>
                  <w:rStyle w:val="Hyperlink"/>
                  <w:rFonts w:ascii="Times New Roman" w:hAnsi="Times New Roman"/>
                  <w:color w:val="auto"/>
                </w:rPr>
                <w:t xml:space="preserve"> "</w:t>
              </w:r>
              <w:proofErr w:type="spellStart"/>
              <w:r w:rsidRPr="00FE53F1">
                <w:rPr>
                  <w:rStyle w:val="Hyperlink"/>
                  <w:rFonts w:ascii="Times New Roman" w:hAnsi="Times New Roman"/>
                  <w:color w:val="auto"/>
                </w:rPr>
                <w:t>Cena</w:t>
              </w:r>
              <w:proofErr w:type="spellEnd"/>
              <w:r w:rsidRPr="00FE53F1">
                <w:rPr>
                  <w:rStyle w:val="Hyperlink"/>
                  <w:rFonts w:ascii="Times New Roman" w:hAnsi="Times New Roman"/>
                  <w:color w:val="auto"/>
                </w:rPr>
                <w:t xml:space="preserve"> </w:t>
              </w:r>
              <w:proofErr w:type="spellStart"/>
              <w:r w:rsidRPr="00FE53F1">
                <w:rPr>
                  <w:rStyle w:val="Hyperlink"/>
                  <w:rFonts w:ascii="Times New Roman" w:hAnsi="Times New Roman"/>
                  <w:color w:val="auto"/>
                </w:rPr>
                <w:t>Trimalchionis</w:t>
              </w:r>
              <w:proofErr w:type="spellEnd"/>
              <w:r w:rsidRPr="00FE53F1">
                <w:rPr>
                  <w:rStyle w:val="Hyperlink"/>
                  <w:rFonts w:ascii="Times New Roman" w:hAnsi="Times New Roman"/>
                  <w:color w:val="auto"/>
                </w:rPr>
                <w:t>"</w:t>
              </w:r>
            </w:hyperlink>
            <w:r w:rsidRPr="00FE53F1">
              <w:rPr>
                <w:rFonts w:ascii="Times New Roman" w:hAnsi="Times New Roman"/>
              </w:rPr>
              <w:t xml:space="preserve"> PETRON, </w:t>
            </w:r>
            <w:proofErr w:type="spellStart"/>
            <w:r w:rsidRPr="00FE53F1">
              <w:rPr>
                <w:rFonts w:ascii="Times New Roman" w:hAnsi="Times New Roman"/>
                <w:i/>
                <w:iCs/>
              </w:rPr>
              <w:t>Satyrica</w:t>
            </w:r>
            <w:proofErr w:type="spellEnd"/>
            <w:r w:rsidRPr="00FE53F1">
              <w:rPr>
                <w:rFonts w:ascii="Times New Roman" w:hAnsi="Times New Roman"/>
              </w:rPr>
              <w:t xml:space="preserve"> 26.7-78.8 (</w:t>
            </w:r>
            <w:proofErr w:type="spellStart"/>
            <w:r w:rsidRPr="00FE53F1">
              <w:rPr>
                <w:rFonts w:ascii="Times New Roman" w:hAnsi="Times New Roman"/>
                <w:i/>
                <w:iCs/>
              </w:rPr>
              <w:t>Cena</w:t>
            </w:r>
            <w:proofErr w:type="spellEnd"/>
            <w:r w:rsidRPr="00FE53F1">
              <w:rPr>
                <w:rFonts w:ascii="Times New Roman" w:hAnsi="Times New Roman"/>
                <w:i/>
                <w:iCs/>
              </w:rPr>
              <w:t xml:space="preserve"> </w:t>
            </w:r>
            <w:proofErr w:type="spellStart"/>
            <w:r w:rsidRPr="00FE53F1">
              <w:rPr>
                <w:rFonts w:ascii="Times New Roman" w:hAnsi="Times New Roman"/>
                <w:i/>
                <w:iCs/>
              </w:rPr>
              <w:t>Trimalchionis</w:t>
            </w:r>
            <w:proofErr w:type="spellEnd"/>
            <w:r w:rsidRPr="00FE53F1">
              <w:rPr>
                <w:rFonts w:ascii="Times New Roman" w:hAnsi="Times New Roman"/>
              </w:rPr>
              <w:t xml:space="preserve">), </w:t>
            </w:r>
          </w:p>
          <w:p w14:paraId="21A86FE4" w14:textId="77777777" w:rsidR="00E52E5C" w:rsidRPr="00FE53F1" w:rsidRDefault="00E52E5C" w:rsidP="00E52E5C">
            <w:pPr>
              <w:ind w:left="900" w:right="49" w:hanging="180"/>
              <w:jc w:val="both"/>
              <w:rPr>
                <w:rFonts w:ascii="Times New Roman" w:hAnsi="Times New Roman"/>
              </w:rPr>
            </w:pPr>
            <w:r w:rsidRPr="00FE53F1">
              <w:rPr>
                <w:rFonts w:ascii="Times New Roman" w:hAnsi="Times New Roman"/>
              </w:rPr>
              <w:t xml:space="preserve">   16. Bechet, F. (1984): </w:t>
            </w:r>
            <w:proofErr w:type="spellStart"/>
            <w:r w:rsidRPr="00FE53F1">
              <w:rPr>
                <w:rFonts w:ascii="Times New Roman" w:hAnsi="Times New Roman"/>
              </w:rPr>
              <w:t>Cena</w:t>
            </w:r>
            <w:proofErr w:type="spellEnd"/>
            <w:r w:rsidRPr="00FE53F1">
              <w:rPr>
                <w:rFonts w:ascii="Times New Roman" w:hAnsi="Times New Roman"/>
              </w:rPr>
              <w:t xml:space="preserve"> </w:t>
            </w:r>
            <w:proofErr w:type="spellStart"/>
            <w:r w:rsidRPr="00FE53F1">
              <w:rPr>
                <w:rFonts w:ascii="Times New Roman" w:hAnsi="Times New Roman"/>
              </w:rPr>
              <w:t>Trimalchionis</w:t>
            </w:r>
            <w:proofErr w:type="spellEnd"/>
            <w:r w:rsidRPr="00FE53F1">
              <w:rPr>
                <w:rFonts w:ascii="Times New Roman" w:hAnsi="Times New Roman"/>
              </w:rPr>
              <w:t xml:space="preserve"> – spectacol implicit si explicit, Studii clasice 22, 51-  55.</w:t>
            </w:r>
          </w:p>
          <w:p w14:paraId="55D94934" w14:textId="77777777" w:rsidR="00E52E5C" w:rsidRPr="00FE53F1" w:rsidRDefault="00E52E5C" w:rsidP="00E52E5C">
            <w:pPr>
              <w:ind w:left="720" w:right="49"/>
              <w:jc w:val="both"/>
              <w:rPr>
                <w:rFonts w:ascii="Times New Roman" w:hAnsi="Times New Roman"/>
                <w:lang w:val="it-IT"/>
              </w:rPr>
            </w:pPr>
            <w:r w:rsidRPr="00FE53F1">
              <w:rPr>
                <w:rFonts w:ascii="Times New Roman" w:hAnsi="Times New Roman"/>
              </w:rPr>
              <w:t xml:space="preserve">   17. 1988: O alta fata </w:t>
            </w:r>
            <w:r w:rsidRPr="00FE53F1">
              <w:rPr>
                <w:rFonts w:ascii="Times New Roman" w:hAnsi="Times New Roman"/>
                <w:lang w:val="it-IT"/>
              </w:rPr>
              <w:t xml:space="preserve">a prostiei (Petronius, Satyricon, 57-58), StudClas 26, 27-34. </w:t>
            </w:r>
          </w:p>
          <w:p w14:paraId="0BDA45C2" w14:textId="77777777" w:rsidR="00E52E5C" w:rsidRPr="00FE53F1" w:rsidRDefault="00E52E5C" w:rsidP="00E52E5C">
            <w:pPr>
              <w:ind w:left="743" w:right="49" w:hanging="743"/>
              <w:jc w:val="both"/>
              <w:rPr>
                <w:rFonts w:ascii="Times New Roman" w:hAnsi="Times New Roman"/>
                <w:lang w:val="it-IT"/>
              </w:rPr>
            </w:pPr>
            <w:r w:rsidRPr="00FE53F1">
              <w:rPr>
                <w:rFonts w:ascii="Times New Roman" w:hAnsi="Times New Roman"/>
                <w:bCs/>
                <w:lang w:val="it-IT"/>
              </w:rPr>
              <w:tab/>
            </w:r>
            <w:r w:rsidRPr="00FE53F1">
              <w:rPr>
                <w:rFonts w:ascii="Times New Roman" w:hAnsi="Times New Roman"/>
                <w:lang w:val="it-IT"/>
              </w:rPr>
              <w:t>Zu einzelnen Kapiteln: 46   Bechet  1988;</w:t>
            </w:r>
            <w:r w:rsidRPr="00FE53F1">
              <w:rPr>
                <w:rFonts w:ascii="Times New Roman" w:hAnsi="Times New Roman"/>
                <w:bCs/>
                <w:lang w:val="it-IT"/>
              </w:rPr>
              <w:t>47.</w:t>
            </w:r>
            <w:r w:rsidRPr="00FE53F1">
              <w:rPr>
                <w:rFonts w:ascii="Times New Roman" w:hAnsi="Times New Roman"/>
                <w:lang w:val="it-IT"/>
              </w:rPr>
              <w:t xml:space="preserve"> Bechet  1988.</w:t>
            </w:r>
          </w:p>
          <w:p w14:paraId="4FB2CC3D" w14:textId="77777777" w:rsidR="00E52E5C" w:rsidRPr="00FE53F1" w:rsidRDefault="00E52E5C" w:rsidP="00E52E5C">
            <w:pPr>
              <w:ind w:left="32" w:right="49" w:hanging="32"/>
              <w:jc w:val="both"/>
              <w:rPr>
                <w:rFonts w:ascii="Times New Roman" w:hAnsi="Times New Roman"/>
              </w:rPr>
            </w:pPr>
            <w:r w:rsidRPr="00FE53F1">
              <w:rPr>
                <w:rFonts w:ascii="Times New Roman" w:hAnsi="Times New Roman"/>
                <w:lang w:val="it-IT"/>
              </w:rPr>
              <w:t>18. De Hans Borkent, Mark Janse, J. J. Beylsmit</w:t>
            </w:r>
            <w:r w:rsidRPr="00FE53F1">
              <w:rPr>
                <w:rStyle w:val="addmd1"/>
                <w:rFonts w:ascii="Times New Roman" w:hAnsi="Times New Roman" w:cs="Times New Roman"/>
                <w:color w:val="auto"/>
                <w:lang w:val="it-IT"/>
              </w:rPr>
              <w:t xml:space="preserve">, </w:t>
            </w:r>
            <w:r w:rsidRPr="00FE53F1">
              <w:rPr>
                <w:rFonts w:ascii="Times New Roman" w:hAnsi="Times New Roman"/>
                <w:lang w:val="it-IT"/>
              </w:rPr>
              <w:t>Linguistic Bibliography for the Year 1982</w:t>
            </w:r>
            <w:r w:rsidRPr="00FE53F1">
              <w:rPr>
                <w:rFonts w:ascii="Times New Roman" w:hAnsi="Times New Roman"/>
                <w:i/>
                <w:lang w:val="it-IT"/>
              </w:rPr>
              <w:t>,</w:t>
            </w:r>
            <w:r w:rsidRPr="00FE53F1">
              <w:rPr>
                <w:rFonts w:ascii="Times New Roman" w:hAnsi="Times New Roman"/>
                <w:lang w:val="it-IT"/>
              </w:rPr>
              <w:t xml:space="preserve"> p. 282,</w:t>
            </w:r>
            <w:r w:rsidRPr="00FE53F1">
              <w:rPr>
                <w:rFonts w:ascii="Times New Roman" w:hAnsi="Times New Roman"/>
                <w:i/>
                <w:lang w:val="it-IT"/>
              </w:rPr>
              <w:t xml:space="preserve"> </w:t>
            </w:r>
            <w:r w:rsidRPr="00FE53F1">
              <w:rPr>
                <w:rFonts w:ascii="Times New Roman" w:hAnsi="Times New Roman"/>
                <w:lang w:val="it-IT"/>
              </w:rPr>
              <w:t xml:space="preserve">cu lucrarea </w:t>
            </w:r>
            <w:r w:rsidRPr="00FE53F1">
              <w:rPr>
                <w:rFonts w:ascii="Times New Roman" w:hAnsi="Times New Roman"/>
                <w:i/>
                <w:lang w:val="it-IT"/>
              </w:rPr>
              <w:t xml:space="preserve">3 x ad symphoniam, </w:t>
            </w:r>
            <w:r w:rsidRPr="00FE53F1">
              <w:rPr>
                <w:rFonts w:ascii="Times New Roman" w:hAnsi="Times New Roman"/>
                <w:lang w:val="it-IT"/>
              </w:rPr>
              <w:t xml:space="preserve">în </w:t>
            </w:r>
            <w:r w:rsidRPr="00FE53F1">
              <w:rPr>
                <w:rFonts w:ascii="Times New Roman" w:hAnsi="Times New Roman"/>
              </w:rPr>
              <w:t>„</w:t>
            </w:r>
            <w:r w:rsidRPr="00FE53F1">
              <w:rPr>
                <w:rFonts w:ascii="Times New Roman" w:hAnsi="Times New Roman"/>
                <w:lang w:val="it-IT"/>
              </w:rPr>
              <w:t>Revue Roumaine de Linguistique", Numéro spécial publié à l'occasion du XIII</w:t>
            </w:r>
            <w:r w:rsidRPr="00FE53F1">
              <w:rPr>
                <w:rFonts w:ascii="Times New Roman" w:hAnsi="Times New Roman"/>
                <w:vertAlign w:val="superscript"/>
                <w:lang w:val="it-IT"/>
              </w:rPr>
              <w:t>e</w:t>
            </w:r>
            <w:r w:rsidRPr="00FE53F1">
              <w:rPr>
                <w:rFonts w:ascii="Times New Roman" w:hAnsi="Times New Roman"/>
                <w:lang w:val="it-IT"/>
              </w:rPr>
              <w:t xml:space="preserve"> Congrès International des Linguistes à Tokyo du 29. </w:t>
            </w:r>
            <w:r w:rsidRPr="00FE53F1">
              <w:rPr>
                <w:rFonts w:ascii="Times New Roman" w:hAnsi="Times New Roman"/>
              </w:rPr>
              <w:t xml:space="preserve">VIII. au 4 IX. 1982, Tome XXVII </w:t>
            </w:r>
            <w:proofErr w:type="spellStart"/>
            <w:r w:rsidRPr="00FE53F1">
              <w:rPr>
                <w:rFonts w:ascii="Times New Roman" w:hAnsi="Times New Roman"/>
              </w:rPr>
              <w:t>Septembre-Octobre</w:t>
            </w:r>
            <w:proofErr w:type="spellEnd"/>
            <w:r w:rsidRPr="00FE53F1">
              <w:rPr>
                <w:rFonts w:ascii="Times New Roman" w:hAnsi="Times New Roman"/>
              </w:rPr>
              <w:t>, nr. 5/1982, pp. 359</w:t>
            </w:r>
            <w:r w:rsidRPr="00FE53F1">
              <w:rPr>
                <w:rFonts w:ascii="Times New Roman" w:hAnsi="Times New Roman"/>
              </w:rPr>
              <w:noBreakHyphen/>
              <w:t xml:space="preserve">364, </w:t>
            </w:r>
            <w:hyperlink r:id="rId45" w:history="1">
              <w:r w:rsidRPr="00FE53F1">
                <w:rPr>
                  <w:rStyle w:val="Hyperlink"/>
                  <w:rFonts w:ascii="Times New Roman" w:hAnsi="Times New Roman"/>
                  <w:color w:val="auto"/>
                </w:rPr>
                <w:t>http://books.google.com/books?id=Ot0PGYuQdwIC&amp;pg=PA282&amp;lpg=PA282&amp;dq=florica+bechet&amp;source=web&amp;ots=xrobMzx3K3&amp;sig=pneZQaGKobRGlIolJ0RT882rqag</w:t>
              </w:r>
            </w:hyperlink>
            <w:r w:rsidRPr="00FE53F1">
              <w:rPr>
                <w:rFonts w:ascii="Times New Roman" w:hAnsi="Times New Roman"/>
              </w:rPr>
              <w:t>.</w:t>
            </w:r>
          </w:p>
          <w:p w14:paraId="195212CF"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19. </w:t>
            </w:r>
            <w:proofErr w:type="spellStart"/>
            <w:r w:rsidRPr="00FE53F1">
              <w:rPr>
                <w:rFonts w:ascii="Times New Roman" w:hAnsi="Times New Roman"/>
              </w:rPr>
              <w:t>Alfredo</w:t>
            </w:r>
            <w:proofErr w:type="spellEnd"/>
            <w:r w:rsidRPr="00FE53F1">
              <w:rPr>
                <w:rFonts w:ascii="Times New Roman" w:hAnsi="Times New Roman"/>
              </w:rPr>
              <w:t xml:space="preserve"> BUONOPANE, Le </w:t>
            </w:r>
            <w:proofErr w:type="spellStart"/>
            <w:r w:rsidRPr="00FE53F1">
              <w:rPr>
                <w:rFonts w:ascii="Times New Roman" w:hAnsi="Times New Roman"/>
              </w:rPr>
              <w:t>raffigurazioni</w:t>
            </w:r>
            <w:proofErr w:type="spellEnd"/>
            <w:r w:rsidRPr="00FE53F1">
              <w:rPr>
                <w:rFonts w:ascii="Times New Roman" w:hAnsi="Times New Roman"/>
              </w:rPr>
              <w:t xml:space="preserve"> di </w:t>
            </w:r>
            <w:proofErr w:type="spellStart"/>
            <w:r w:rsidRPr="00FE53F1">
              <w:rPr>
                <w:rFonts w:ascii="Times New Roman" w:hAnsi="Times New Roman"/>
              </w:rPr>
              <w:t>utensili</w:t>
            </w:r>
            <w:proofErr w:type="spellEnd"/>
            <w:r w:rsidRPr="00FE53F1">
              <w:rPr>
                <w:rFonts w:ascii="Times New Roman" w:hAnsi="Times New Roman"/>
              </w:rPr>
              <w:t xml:space="preserve"> </w:t>
            </w:r>
            <w:proofErr w:type="spellStart"/>
            <w:r w:rsidRPr="00FE53F1">
              <w:rPr>
                <w:rFonts w:ascii="Times New Roman" w:hAnsi="Times New Roman"/>
              </w:rPr>
              <w:t>nelle</w:t>
            </w:r>
            <w:proofErr w:type="spellEnd"/>
            <w:r w:rsidRPr="00FE53F1">
              <w:rPr>
                <w:rFonts w:ascii="Times New Roman" w:hAnsi="Times New Roman"/>
              </w:rPr>
              <w:t xml:space="preserve"> </w:t>
            </w:r>
            <w:proofErr w:type="spellStart"/>
            <w:r w:rsidRPr="00FE53F1">
              <w:rPr>
                <w:rFonts w:ascii="Times New Roman" w:hAnsi="Times New Roman"/>
              </w:rPr>
              <w:t>iscrizioni</w:t>
            </w:r>
            <w:proofErr w:type="spellEnd"/>
            <w:r w:rsidRPr="00FE53F1">
              <w:rPr>
                <w:rFonts w:ascii="Times New Roman" w:hAnsi="Times New Roman"/>
              </w:rPr>
              <w:t xml:space="preserve"> </w:t>
            </w:r>
            <w:proofErr w:type="spellStart"/>
            <w:r w:rsidRPr="00FE53F1">
              <w:rPr>
                <w:rFonts w:ascii="Times New Roman" w:hAnsi="Times New Roman"/>
              </w:rPr>
              <w:t>funerarie</w:t>
            </w:r>
            <w:proofErr w:type="spellEnd"/>
            <w:r w:rsidRPr="00FE53F1">
              <w:rPr>
                <w:rFonts w:ascii="Times New Roman" w:hAnsi="Times New Roman"/>
              </w:rPr>
              <w:t xml:space="preserve">: da </w:t>
            </w:r>
            <w:proofErr w:type="spellStart"/>
            <w:r w:rsidRPr="00FE53F1">
              <w:rPr>
                <w:rFonts w:ascii="Times New Roman" w:hAnsi="Times New Roman"/>
              </w:rPr>
              <w:t>immagini</w:t>
            </w:r>
            <w:proofErr w:type="spellEnd"/>
            <w:r w:rsidRPr="00FE53F1">
              <w:rPr>
                <w:rFonts w:ascii="Times New Roman" w:hAnsi="Times New Roman"/>
              </w:rPr>
              <w:t xml:space="preserve"> </w:t>
            </w:r>
            <w:proofErr w:type="spellStart"/>
            <w:r w:rsidRPr="00FE53F1">
              <w:rPr>
                <w:rFonts w:ascii="Times New Roman" w:hAnsi="Times New Roman"/>
              </w:rPr>
              <w:t>parlanti</w:t>
            </w:r>
            <w:proofErr w:type="spellEnd"/>
            <w:r w:rsidRPr="00FE53F1">
              <w:rPr>
                <w:rFonts w:ascii="Times New Roman" w:hAnsi="Times New Roman"/>
              </w:rPr>
              <w:t xml:space="preserve"> a </w:t>
            </w:r>
            <w:proofErr w:type="spellStart"/>
            <w:r w:rsidRPr="00FE53F1">
              <w:rPr>
                <w:rFonts w:ascii="Times New Roman" w:hAnsi="Times New Roman"/>
              </w:rPr>
              <w:t>simbolo</w:t>
            </w:r>
            <w:proofErr w:type="spellEnd"/>
            <w:r w:rsidRPr="00FE53F1">
              <w:rPr>
                <w:rFonts w:ascii="Times New Roman" w:hAnsi="Times New Roman"/>
              </w:rPr>
              <w:t xml:space="preserve">, în </w:t>
            </w:r>
            <w:proofErr w:type="spellStart"/>
            <w:r w:rsidRPr="00FE53F1">
              <w:rPr>
                <w:rFonts w:ascii="Times New Roman" w:hAnsi="Times New Roman"/>
              </w:rPr>
              <w:t>Sylloge</w:t>
            </w:r>
            <w:proofErr w:type="spellEnd"/>
            <w:r w:rsidRPr="00FE53F1">
              <w:rPr>
                <w:rFonts w:ascii="Times New Roman" w:hAnsi="Times New Roman"/>
              </w:rPr>
              <w:t xml:space="preserve"> </w:t>
            </w:r>
            <w:proofErr w:type="spellStart"/>
            <w:r w:rsidRPr="00FE53F1">
              <w:rPr>
                <w:rFonts w:ascii="Times New Roman" w:hAnsi="Times New Roman"/>
              </w:rPr>
              <w:t>Epigraphica</w:t>
            </w:r>
            <w:proofErr w:type="spellEnd"/>
            <w:r w:rsidRPr="00FE53F1">
              <w:rPr>
                <w:rFonts w:ascii="Times New Roman" w:hAnsi="Times New Roman"/>
              </w:rPr>
              <w:t xml:space="preserve"> </w:t>
            </w:r>
            <w:proofErr w:type="spellStart"/>
            <w:r w:rsidRPr="00FE53F1">
              <w:rPr>
                <w:rFonts w:ascii="Times New Roman" w:hAnsi="Times New Roman"/>
              </w:rPr>
              <w:t>Barcinonensis</w:t>
            </w:r>
            <w:proofErr w:type="spellEnd"/>
            <w:r w:rsidRPr="00FE53F1">
              <w:rPr>
                <w:rFonts w:ascii="Times New Roman" w:hAnsi="Times New Roman"/>
              </w:rPr>
              <w:t xml:space="preserve"> (</w:t>
            </w:r>
            <w:proofErr w:type="spellStart"/>
            <w:r w:rsidRPr="00FE53F1">
              <w:rPr>
                <w:rFonts w:ascii="Times New Roman" w:hAnsi="Times New Roman"/>
              </w:rPr>
              <w:t>SEBarc</w:t>
            </w:r>
            <w:proofErr w:type="spellEnd"/>
            <w:r w:rsidRPr="00FE53F1">
              <w:rPr>
                <w:rFonts w:ascii="Times New Roman" w:hAnsi="Times New Roman"/>
              </w:rPr>
              <w:t xml:space="preserve">) xi, 2013, pp. 73-82, Barcelona, </w:t>
            </w:r>
            <w:proofErr w:type="spellStart"/>
            <w:r w:rsidRPr="00FE53F1">
              <w:rPr>
                <w:rFonts w:ascii="Times New Roman" w:hAnsi="Times New Roman"/>
              </w:rPr>
              <w:t>issn</w:t>
            </w:r>
            <w:proofErr w:type="spellEnd"/>
            <w:r w:rsidRPr="00FE53F1">
              <w:rPr>
                <w:rFonts w:ascii="Times New Roman" w:hAnsi="Times New Roman"/>
              </w:rPr>
              <w:t xml:space="preserve"> 2013-4118, pentru lucrarea </w:t>
            </w:r>
            <w:r w:rsidRPr="00FE53F1">
              <w:rPr>
                <w:rFonts w:ascii="Times New Roman" w:hAnsi="Times New Roman"/>
                <w:iCs/>
              </w:rPr>
              <w:t>« </w:t>
            </w:r>
            <w:r w:rsidRPr="00FE53F1">
              <w:rPr>
                <w:rFonts w:ascii="Times New Roman" w:hAnsi="Times New Roman"/>
              </w:rPr>
              <w:t xml:space="preserve">Unealta constructorului </w:t>
            </w:r>
            <w:proofErr w:type="spellStart"/>
            <w:r w:rsidRPr="00FE53F1">
              <w:rPr>
                <w:rFonts w:ascii="Times New Roman" w:hAnsi="Times New Roman"/>
              </w:rPr>
              <w:t>şi</w:t>
            </w:r>
            <w:proofErr w:type="spellEnd"/>
            <w:r w:rsidRPr="00FE53F1">
              <w:rPr>
                <w:rFonts w:ascii="Times New Roman" w:hAnsi="Times New Roman"/>
              </w:rPr>
              <w:t xml:space="preserve"> </w:t>
            </w:r>
            <w:proofErr w:type="spellStart"/>
            <w:r w:rsidRPr="00FE53F1">
              <w:rPr>
                <w:rFonts w:ascii="Times New Roman" w:hAnsi="Times New Roman"/>
              </w:rPr>
              <w:t>perfecţiunea</w:t>
            </w:r>
            <w:proofErr w:type="spellEnd"/>
            <w:r w:rsidRPr="00FE53F1">
              <w:rPr>
                <w:rFonts w:ascii="Times New Roman" w:hAnsi="Times New Roman"/>
              </w:rPr>
              <w:t xml:space="preserve"> umană », în </w:t>
            </w:r>
            <w:r w:rsidRPr="00FE53F1">
              <w:rPr>
                <w:rFonts w:ascii="Times New Roman" w:hAnsi="Times New Roman"/>
                <w:i/>
              </w:rPr>
              <w:t>Studii Clasice</w:t>
            </w:r>
            <w:r w:rsidRPr="00FE53F1">
              <w:rPr>
                <w:rFonts w:ascii="Times New Roman" w:hAnsi="Times New Roman"/>
              </w:rPr>
              <w:t xml:space="preserve">, XXVIII-XXX, 1997, </w:t>
            </w:r>
            <w:proofErr w:type="spellStart"/>
            <w:r w:rsidRPr="00FE53F1">
              <w:rPr>
                <w:rFonts w:ascii="Times New Roman" w:hAnsi="Times New Roman"/>
              </w:rPr>
              <w:t>Bucureşti</w:t>
            </w:r>
            <w:proofErr w:type="spellEnd"/>
            <w:r w:rsidRPr="00FE53F1">
              <w:rPr>
                <w:rFonts w:ascii="Times New Roman" w:hAnsi="Times New Roman"/>
              </w:rPr>
              <w:t>, Editura Academiei Române, pp. 15-25, ISSN 0081-8844</w:t>
            </w:r>
          </w:p>
          <w:p w14:paraId="7CA85015"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20. BULLETIN DE L’ASSOCIATION GUILLAUME BUDÉ, 1993, p. 280, cu lucrarea </w:t>
            </w:r>
            <w:r w:rsidRPr="00FE53F1">
              <w:rPr>
                <w:rFonts w:ascii="Times New Roman" w:hAnsi="Times New Roman"/>
                <w:iCs/>
              </w:rPr>
              <w:t>« </w:t>
            </w:r>
            <w:proofErr w:type="spellStart"/>
            <w:r w:rsidRPr="00FE53F1">
              <w:rPr>
                <w:rFonts w:ascii="Times New Roman" w:hAnsi="Times New Roman"/>
                <w:i/>
              </w:rPr>
              <w:t>Cena</w:t>
            </w:r>
            <w:proofErr w:type="spellEnd"/>
            <w:r w:rsidRPr="00FE53F1">
              <w:rPr>
                <w:rFonts w:ascii="Times New Roman" w:hAnsi="Times New Roman"/>
                <w:i/>
              </w:rPr>
              <w:t xml:space="preserve"> </w:t>
            </w:r>
            <w:proofErr w:type="spellStart"/>
            <w:r w:rsidRPr="00FE53F1">
              <w:rPr>
                <w:rFonts w:ascii="Times New Roman" w:hAnsi="Times New Roman"/>
                <w:i/>
              </w:rPr>
              <w:t>Trimalchionis</w:t>
            </w:r>
            <w:proofErr w:type="spellEnd"/>
            <w:r w:rsidRPr="00FE53F1">
              <w:rPr>
                <w:rFonts w:ascii="Times New Roman" w:hAnsi="Times New Roman"/>
              </w:rPr>
              <w:t xml:space="preserve"> - spectacol implicit </w:t>
            </w:r>
            <w:proofErr w:type="spellStart"/>
            <w:r w:rsidRPr="00FE53F1">
              <w:rPr>
                <w:rFonts w:ascii="Times New Roman" w:hAnsi="Times New Roman"/>
              </w:rPr>
              <w:t>şi</w:t>
            </w:r>
            <w:proofErr w:type="spellEnd"/>
            <w:r w:rsidRPr="00FE53F1">
              <w:rPr>
                <w:rFonts w:ascii="Times New Roman" w:hAnsi="Times New Roman"/>
              </w:rPr>
              <w:t xml:space="preserve"> explicit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ml:space="preserve">, XXII, 1984, </w:t>
            </w:r>
            <w:proofErr w:type="spellStart"/>
            <w:r w:rsidRPr="00FE53F1">
              <w:rPr>
                <w:rFonts w:ascii="Times New Roman" w:hAnsi="Times New Roman"/>
              </w:rPr>
              <w:t>Bucureşti</w:t>
            </w:r>
            <w:proofErr w:type="spellEnd"/>
            <w:r w:rsidRPr="00FE53F1">
              <w:rPr>
                <w:rFonts w:ascii="Times New Roman" w:hAnsi="Times New Roman"/>
              </w:rPr>
              <w:t>, Editura Academiei Române, pp. 51</w:t>
            </w:r>
            <w:r w:rsidRPr="00FE53F1">
              <w:rPr>
                <w:rFonts w:ascii="Times New Roman" w:hAnsi="Times New Roman"/>
              </w:rPr>
              <w:noBreakHyphen/>
              <w:t>55;</w:t>
            </w:r>
          </w:p>
          <w:p w14:paraId="6015415E"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21. José Manuel </w:t>
            </w:r>
            <w:proofErr w:type="spellStart"/>
            <w:r w:rsidRPr="00FE53F1">
              <w:rPr>
                <w:rFonts w:ascii="Times New Roman" w:hAnsi="Times New Roman"/>
              </w:rPr>
              <w:t>CAñAS</w:t>
            </w:r>
            <w:proofErr w:type="spellEnd"/>
            <w:r w:rsidRPr="00FE53F1">
              <w:rPr>
                <w:rFonts w:ascii="Times New Roman" w:hAnsi="Times New Roman"/>
              </w:rPr>
              <w:t xml:space="preserve"> REILLO, Latin </w:t>
            </w:r>
            <w:proofErr w:type="spellStart"/>
            <w:r w:rsidRPr="00FE53F1">
              <w:rPr>
                <w:rFonts w:ascii="Times New Roman" w:hAnsi="Times New Roman"/>
              </w:rPr>
              <w:t>Vulgaire</w:t>
            </w:r>
            <w:proofErr w:type="spellEnd"/>
            <w:r w:rsidRPr="00FE53F1">
              <w:rPr>
                <w:rFonts w:ascii="Times New Roman" w:hAnsi="Times New Roman"/>
              </w:rPr>
              <w:t xml:space="preserve"> – Latin </w:t>
            </w:r>
            <w:proofErr w:type="spellStart"/>
            <w:r w:rsidRPr="00FE53F1">
              <w:rPr>
                <w:rFonts w:ascii="Times New Roman" w:hAnsi="Times New Roman"/>
              </w:rPr>
              <w:t>Tardif</w:t>
            </w:r>
            <w:proofErr w:type="spellEnd"/>
            <w:r w:rsidRPr="00FE53F1">
              <w:rPr>
                <w:rFonts w:ascii="Times New Roman" w:hAnsi="Times New Roman"/>
              </w:rPr>
              <w:t xml:space="preserve">, IX. </w:t>
            </w:r>
            <w:proofErr w:type="spellStart"/>
            <w:r w:rsidRPr="00FE53F1">
              <w:rPr>
                <w:rFonts w:ascii="Times New Roman" w:hAnsi="Times New Roman"/>
              </w:rPr>
              <w:t>Actes</w:t>
            </w:r>
            <w:proofErr w:type="spellEnd"/>
            <w:r w:rsidRPr="00FE53F1">
              <w:rPr>
                <w:rFonts w:ascii="Times New Roman" w:hAnsi="Times New Roman"/>
              </w:rPr>
              <w:t xml:space="preserve"> du </w:t>
            </w:r>
            <w:proofErr w:type="spellStart"/>
            <w:r w:rsidRPr="00FE53F1">
              <w:rPr>
                <w:rFonts w:ascii="Times New Roman" w:hAnsi="Times New Roman"/>
              </w:rPr>
              <w:t>IXe</w:t>
            </w:r>
            <w:proofErr w:type="spellEnd"/>
            <w:r w:rsidRPr="00FE53F1">
              <w:rPr>
                <w:rFonts w:ascii="Times New Roman" w:hAnsi="Times New Roman"/>
              </w:rPr>
              <w:t xml:space="preserve"> </w:t>
            </w:r>
            <w:proofErr w:type="spellStart"/>
            <w:r w:rsidRPr="00FE53F1">
              <w:rPr>
                <w:rFonts w:ascii="Times New Roman" w:hAnsi="Times New Roman"/>
              </w:rPr>
              <w:t>colloque</w:t>
            </w:r>
            <w:proofErr w:type="spellEnd"/>
            <w:r w:rsidRPr="00FE53F1">
              <w:rPr>
                <w:rFonts w:ascii="Times New Roman" w:hAnsi="Times New Roman"/>
              </w:rPr>
              <w:t xml:space="preserve"> </w:t>
            </w:r>
            <w:proofErr w:type="spellStart"/>
            <w:r w:rsidRPr="00FE53F1">
              <w:rPr>
                <w:rFonts w:ascii="Times New Roman" w:hAnsi="Times New Roman"/>
              </w:rPr>
              <w:t>international</w:t>
            </w:r>
            <w:proofErr w:type="spellEnd"/>
            <w:r w:rsidRPr="00FE53F1">
              <w:rPr>
                <w:rFonts w:ascii="Times New Roman" w:hAnsi="Times New Roman"/>
              </w:rPr>
              <w:t xml:space="preserve"> sur le latin </w:t>
            </w:r>
            <w:proofErr w:type="spellStart"/>
            <w:r w:rsidRPr="00FE53F1">
              <w:rPr>
                <w:rFonts w:ascii="Times New Roman" w:hAnsi="Times New Roman"/>
              </w:rPr>
              <w:t>vulgaire</w:t>
            </w:r>
            <w:proofErr w:type="spellEnd"/>
            <w:r w:rsidRPr="00FE53F1">
              <w:rPr>
                <w:rFonts w:ascii="Times New Roman" w:hAnsi="Times New Roman"/>
              </w:rPr>
              <w:t xml:space="preserve"> et </w:t>
            </w:r>
            <w:proofErr w:type="spellStart"/>
            <w:r w:rsidRPr="00FE53F1">
              <w:rPr>
                <w:rFonts w:ascii="Times New Roman" w:hAnsi="Times New Roman"/>
              </w:rPr>
              <w:t>tardif</w:t>
            </w:r>
            <w:proofErr w:type="spellEnd"/>
            <w:r w:rsidRPr="00FE53F1">
              <w:rPr>
                <w:rFonts w:ascii="Times New Roman" w:hAnsi="Times New Roman"/>
              </w:rPr>
              <w:t xml:space="preserve">, Lyon, 2-6 </w:t>
            </w:r>
            <w:proofErr w:type="spellStart"/>
            <w:r w:rsidRPr="00FE53F1">
              <w:rPr>
                <w:rFonts w:ascii="Times New Roman" w:hAnsi="Times New Roman"/>
              </w:rPr>
              <w:t>septembre</w:t>
            </w:r>
            <w:proofErr w:type="spellEnd"/>
            <w:r w:rsidRPr="00FE53F1">
              <w:rPr>
                <w:rFonts w:ascii="Times New Roman" w:hAnsi="Times New Roman"/>
              </w:rPr>
              <w:t xml:space="preserve"> 2009. </w:t>
            </w:r>
            <w:proofErr w:type="spellStart"/>
            <w:r w:rsidRPr="00FE53F1">
              <w:rPr>
                <w:rFonts w:ascii="Times New Roman" w:hAnsi="Times New Roman"/>
              </w:rPr>
              <w:t>Édité</w:t>
            </w:r>
            <w:proofErr w:type="spellEnd"/>
            <w:r w:rsidRPr="00FE53F1">
              <w:rPr>
                <w:rFonts w:ascii="Times New Roman" w:hAnsi="Times New Roman"/>
              </w:rPr>
              <w:t xml:space="preserve"> par </w:t>
            </w:r>
            <w:proofErr w:type="spellStart"/>
            <w:r w:rsidRPr="00FE53F1">
              <w:rPr>
                <w:rFonts w:ascii="Times New Roman" w:hAnsi="Times New Roman"/>
              </w:rPr>
              <w:t>Frédérique</w:t>
            </w:r>
            <w:proofErr w:type="spellEnd"/>
            <w:r w:rsidRPr="00FE53F1">
              <w:rPr>
                <w:rFonts w:ascii="Times New Roman" w:hAnsi="Times New Roman"/>
              </w:rPr>
              <w:t xml:space="preserve"> </w:t>
            </w:r>
            <w:proofErr w:type="spellStart"/>
            <w:r w:rsidRPr="00FE53F1">
              <w:rPr>
                <w:rFonts w:ascii="Times New Roman" w:hAnsi="Times New Roman"/>
              </w:rPr>
              <w:t>Biville</w:t>
            </w:r>
            <w:proofErr w:type="spellEnd"/>
            <w:r w:rsidRPr="00FE53F1">
              <w:rPr>
                <w:rFonts w:ascii="Times New Roman" w:hAnsi="Times New Roman"/>
              </w:rPr>
              <w:t xml:space="preserve">, </w:t>
            </w:r>
            <w:proofErr w:type="spellStart"/>
            <w:r w:rsidRPr="00FE53F1">
              <w:rPr>
                <w:rFonts w:ascii="Times New Roman" w:hAnsi="Times New Roman"/>
              </w:rPr>
              <w:t>Marie-Karine</w:t>
            </w:r>
            <w:proofErr w:type="spellEnd"/>
            <w:r w:rsidRPr="00FE53F1">
              <w:rPr>
                <w:rFonts w:ascii="Times New Roman" w:hAnsi="Times New Roman"/>
              </w:rPr>
              <w:t xml:space="preserve"> </w:t>
            </w:r>
            <w:proofErr w:type="spellStart"/>
            <w:r w:rsidRPr="00FE53F1">
              <w:rPr>
                <w:rFonts w:ascii="Times New Roman" w:hAnsi="Times New Roman"/>
              </w:rPr>
              <w:t>Lhommé</w:t>
            </w:r>
            <w:proofErr w:type="spellEnd"/>
            <w:r w:rsidRPr="00FE53F1">
              <w:rPr>
                <w:rFonts w:ascii="Times New Roman" w:hAnsi="Times New Roman"/>
              </w:rPr>
              <w:t xml:space="preserve"> et Daniel </w:t>
            </w:r>
            <w:proofErr w:type="spellStart"/>
            <w:r w:rsidRPr="00FE53F1">
              <w:rPr>
                <w:rFonts w:ascii="Times New Roman" w:hAnsi="Times New Roman"/>
              </w:rPr>
              <w:t>Vallat</w:t>
            </w:r>
            <w:proofErr w:type="spellEnd"/>
            <w:r w:rsidRPr="00FE53F1">
              <w:rPr>
                <w:rFonts w:ascii="Times New Roman" w:hAnsi="Times New Roman"/>
              </w:rPr>
              <w:t xml:space="preserve">, </w:t>
            </w:r>
            <w:proofErr w:type="spellStart"/>
            <w:r w:rsidRPr="00FE53F1">
              <w:rPr>
                <w:rFonts w:ascii="Times New Roman" w:hAnsi="Times New Roman"/>
              </w:rPr>
              <w:t>Collection</w:t>
            </w:r>
            <w:proofErr w:type="spellEnd"/>
            <w:r w:rsidRPr="00FE53F1">
              <w:rPr>
                <w:rFonts w:ascii="Times New Roman" w:hAnsi="Times New Roman"/>
              </w:rPr>
              <w:t xml:space="preserve"> de la </w:t>
            </w:r>
            <w:proofErr w:type="spellStart"/>
            <w:r w:rsidRPr="00FE53F1">
              <w:rPr>
                <w:rFonts w:ascii="Times New Roman" w:hAnsi="Times New Roman"/>
              </w:rPr>
              <w:t>Maison</w:t>
            </w:r>
            <w:proofErr w:type="spellEnd"/>
            <w:r w:rsidRPr="00FE53F1">
              <w:rPr>
                <w:rFonts w:ascii="Times New Roman" w:hAnsi="Times New Roman"/>
              </w:rPr>
              <w:t xml:space="preserve"> de </w:t>
            </w:r>
            <w:proofErr w:type="spellStart"/>
            <w:r w:rsidRPr="00FE53F1">
              <w:rPr>
                <w:rFonts w:ascii="Times New Roman" w:hAnsi="Times New Roman"/>
              </w:rPr>
              <w:t>l’Orient</w:t>
            </w:r>
            <w:proofErr w:type="spellEnd"/>
            <w:r w:rsidRPr="00FE53F1">
              <w:rPr>
                <w:rFonts w:ascii="Times New Roman" w:hAnsi="Times New Roman"/>
              </w:rPr>
              <w:t xml:space="preserve"> et la </w:t>
            </w:r>
            <w:proofErr w:type="spellStart"/>
            <w:r w:rsidRPr="00FE53F1">
              <w:rPr>
                <w:rFonts w:ascii="Times New Roman" w:hAnsi="Times New Roman"/>
              </w:rPr>
              <w:t>Méditerránee</w:t>
            </w:r>
            <w:proofErr w:type="spellEnd"/>
            <w:r w:rsidRPr="00FE53F1">
              <w:rPr>
                <w:rFonts w:ascii="Times New Roman" w:hAnsi="Times New Roman"/>
              </w:rPr>
              <w:t xml:space="preserve"> 49, </w:t>
            </w:r>
            <w:proofErr w:type="spellStart"/>
            <w:r w:rsidRPr="00FE53F1">
              <w:rPr>
                <w:rFonts w:ascii="Times New Roman" w:hAnsi="Times New Roman"/>
              </w:rPr>
              <w:t>Série</w:t>
            </w:r>
            <w:proofErr w:type="spellEnd"/>
            <w:r w:rsidRPr="00FE53F1">
              <w:rPr>
                <w:rFonts w:ascii="Times New Roman" w:hAnsi="Times New Roman"/>
              </w:rPr>
              <w:t xml:space="preserve"> </w:t>
            </w:r>
            <w:proofErr w:type="spellStart"/>
            <w:r w:rsidRPr="00FE53F1">
              <w:rPr>
                <w:rFonts w:ascii="Times New Roman" w:hAnsi="Times New Roman"/>
              </w:rPr>
              <w:t>Linguistique</w:t>
            </w:r>
            <w:proofErr w:type="spellEnd"/>
            <w:r w:rsidRPr="00FE53F1">
              <w:rPr>
                <w:rFonts w:ascii="Times New Roman" w:hAnsi="Times New Roman"/>
              </w:rPr>
              <w:t xml:space="preserve"> et </w:t>
            </w:r>
            <w:proofErr w:type="spellStart"/>
            <w:r w:rsidRPr="00FE53F1">
              <w:rPr>
                <w:rFonts w:ascii="Times New Roman" w:hAnsi="Times New Roman"/>
              </w:rPr>
              <w:t>Philologique</w:t>
            </w:r>
            <w:proofErr w:type="spellEnd"/>
            <w:r w:rsidRPr="00FE53F1">
              <w:rPr>
                <w:rFonts w:ascii="Times New Roman" w:hAnsi="Times New Roman"/>
              </w:rPr>
              <w:t xml:space="preserve"> 8, Paris 2012, 1086 pp. recenzie, Emerita, Revista de </w:t>
            </w:r>
            <w:proofErr w:type="spellStart"/>
            <w:r w:rsidRPr="00FE53F1">
              <w:rPr>
                <w:rFonts w:ascii="Times New Roman" w:hAnsi="Times New Roman"/>
              </w:rPr>
              <w:t>Lingüística</w:t>
            </w:r>
            <w:proofErr w:type="spellEnd"/>
            <w:r w:rsidRPr="00FE53F1">
              <w:rPr>
                <w:rFonts w:ascii="Times New Roman" w:hAnsi="Times New Roman"/>
              </w:rPr>
              <w:t xml:space="preserve"> y </w:t>
            </w:r>
            <w:proofErr w:type="spellStart"/>
            <w:r w:rsidRPr="00FE53F1">
              <w:rPr>
                <w:rFonts w:ascii="Times New Roman" w:hAnsi="Times New Roman"/>
              </w:rPr>
              <w:t>Filología</w:t>
            </w:r>
            <w:proofErr w:type="spellEnd"/>
            <w:r w:rsidRPr="00FE53F1">
              <w:rPr>
                <w:rFonts w:ascii="Times New Roman" w:hAnsi="Times New Roman"/>
              </w:rPr>
              <w:t xml:space="preserve"> </w:t>
            </w:r>
            <w:proofErr w:type="spellStart"/>
            <w:r w:rsidRPr="00FE53F1">
              <w:rPr>
                <w:rFonts w:ascii="Times New Roman" w:hAnsi="Times New Roman"/>
              </w:rPr>
              <w:t>Clásica</w:t>
            </w:r>
            <w:proofErr w:type="spellEnd"/>
            <w:r w:rsidRPr="00FE53F1">
              <w:rPr>
                <w:rFonts w:ascii="Times New Roman" w:hAnsi="Times New Roman"/>
              </w:rPr>
              <w:t xml:space="preserve"> LXXXII 1, 2014, pp. 177-178, ISSN 0013-6662, cu lucrarea </w:t>
            </w:r>
            <w:proofErr w:type="spellStart"/>
            <w:r w:rsidRPr="00FE53F1">
              <w:rPr>
                <w:rFonts w:ascii="Times New Roman" w:hAnsi="Times New Roman"/>
                <w:iCs/>
              </w:rPr>
              <w:t>Symphonia</w:t>
            </w:r>
            <w:proofErr w:type="spellEnd"/>
            <w:r w:rsidRPr="00FE53F1">
              <w:rPr>
                <w:rFonts w:ascii="Times New Roman" w:hAnsi="Times New Roman"/>
                <w:iCs/>
              </w:rPr>
              <w:t xml:space="preserve">, </w:t>
            </w:r>
            <w:proofErr w:type="spellStart"/>
            <w:r w:rsidRPr="00FE53F1">
              <w:rPr>
                <w:rFonts w:ascii="Times New Roman" w:hAnsi="Times New Roman"/>
                <w:iCs/>
              </w:rPr>
              <w:t>zampogna</w:t>
            </w:r>
            <w:proofErr w:type="spellEnd"/>
            <w:r w:rsidRPr="00FE53F1">
              <w:rPr>
                <w:rFonts w:ascii="Times New Roman" w:hAnsi="Times New Roman"/>
                <w:iCs/>
              </w:rPr>
              <w:t xml:space="preserve">, </w:t>
            </w:r>
            <w:proofErr w:type="spellStart"/>
            <w:r w:rsidRPr="00FE53F1">
              <w:rPr>
                <w:rFonts w:ascii="Times New Roman" w:hAnsi="Times New Roman"/>
                <w:iCs/>
              </w:rPr>
              <w:t>chifonie</w:t>
            </w:r>
            <w:proofErr w:type="spellEnd"/>
            <w:r w:rsidRPr="00FE53F1">
              <w:rPr>
                <w:rFonts w:ascii="Times New Roman" w:hAnsi="Times New Roman"/>
                <w:iCs/>
              </w:rPr>
              <w:t xml:space="preserve">, cimpoi: sur le nom latin de la </w:t>
            </w:r>
            <w:proofErr w:type="spellStart"/>
            <w:r w:rsidRPr="00FE53F1">
              <w:rPr>
                <w:rFonts w:ascii="Times New Roman" w:hAnsi="Times New Roman"/>
                <w:iCs/>
              </w:rPr>
              <w:t>cornemuse</w:t>
            </w:r>
            <w:proofErr w:type="spellEnd"/>
            <w:r w:rsidRPr="00FE53F1">
              <w:rPr>
                <w:rFonts w:ascii="Times New Roman" w:hAnsi="Times New Roman"/>
                <w:iCs/>
              </w:rPr>
              <w:t xml:space="preserve"> </w:t>
            </w:r>
            <w:proofErr w:type="spellStart"/>
            <w:r w:rsidRPr="00FE53F1">
              <w:rPr>
                <w:rFonts w:ascii="Times New Roman" w:hAnsi="Times New Roman"/>
                <w:iCs/>
              </w:rPr>
              <w:t>roumaine</w:t>
            </w:r>
            <w:proofErr w:type="spellEnd"/>
            <w:r w:rsidRPr="00FE53F1">
              <w:rPr>
                <w:rFonts w:ascii="Times New Roman" w:hAnsi="Times New Roman"/>
              </w:rPr>
              <w:t xml:space="preserve"> », </w:t>
            </w:r>
            <w:proofErr w:type="spellStart"/>
            <w:r w:rsidRPr="00FE53F1">
              <w:rPr>
                <w:rFonts w:ascii="Times New Roman" w:hAnsi="Times New Roman"/>
                <w:bCs/>
                <w:iCs/>
              </w:rPr>
              <w:t>Actes</w:t>
            </w:r>
            <w:proofErr w:type="spellEnd"/>
            <w:r w:rsidRPr="00FE53F1">
              <w:rPr>
                <w:rFonts w:ascii="Times New Roman" w:hAnsi="Times New Roman"/>
                <w:bCs/>
                <w:iCs/>
              </w:rPr>
              <w:t xml:space="preserve"> du </w:t>
            </w:r>
            <w:proofErr w:type="spellStart"/>
            <w:r w:rsidRPr="00FE53F1">
              <w:rPr>
                <w:rFonts w:ascii="Times New Roman" w:hAnsi="Times New Roman"/>
                <w:bCs/>
                <w:iCs/>
              </w:rPr>
              <w:t>IXe</w:t>
            </w:r>
            <w:proofErr w:type="spellEnd"/>
            <w:r w:rsidRPr="00FE53F1">
              <w:rPr>
                <w:rFonts w:ascii="Times New Roman" w:hAnsi="Times New Roman"/>
                <w:bCs/>
                <w:iCs/>
              </w:rPr>
              <w:t xml:space="preserve"> </w:t>
            </w:r>
            <w:proofErr w:type="spellStart"/>
            <w:r w:rsidRPr="00FE53F1">
              <w:rPr>
                <w:rFonts w:ascii="Times New Roman" w:hAnsi="Times New Roman"/>
                <w:bCs/>
                <w:iCs/>
              </w:rPr>
              <w:t>Colloque</w:t>
            </w:r>
            <w:proofErr w:type="spellEnd"/>
            <w:r w:rsidRPr="00FE53F1">
              <w:rPr>
                <w:rFonts w:ascii="Times New Roman" w:hAnsi="Times New Roman"/>
                <w:bCs/>
                <w:iCs/>
              </w:rPr>
              <w:t xml:space="preserve"> International “ Latin </w:t>
            </w:r>
            <w:proofErr w:type="spellStart"/>
            <w:r w:rsidRPr="00FE53F1">
              <w:rPr>
                <w:rFonts w:ascii="Times New Roman" w:hAnsi="Times New Roman"/>
                <w:bCs/>
                <w:iCs/>
              </w:rPr>
              <w:t>Vulgaire</w:t>
            </w:r>
            <w:proofErr w:type="spellEnd"/>
            <w:r w:rsidRPr="00FE53F1">
              <w:rPr>
                <w:rFonts w:ascii="Times New Roman" w:hAnsi="Times New Roman"/>
                <w:bCs/>
                <w:iCs/>
              </w:rPr>
              <w:t xml:space="preserve"> - Latin </w:t>
            </w:r>
            <w:proofErr w:type="spellStart"/>
            <w:r w:rsidRPr="00FE53F1">
              <w:rPr>
                <w:rFonts w:ascii="Times New Roman" w:hAnsi="Times New Roman"/>
                <w:bCs/>
                <w:iCs/>
              </w:rPr>
              <w:t>Tardif</w:t>
            </w:r>
            <w:proofErr w:type="spellEnd"/>
            <w:r w:rsidRPr="00FE53F1">
              <w:rPr>
                <w:rFonts w:ascii="Times New Roman" w:hAnsi="Times New Roman"/>
                <w:bCs/>
                <w:iCs/>
              </w:rPr>
              <w:t xml:space="preserve">  (LVLT 9), </w:t>
            </w:r>
            <w:r w:rsidRPr="00FE53F1">
              <w:rPr>
                <w:rFonts w:ascii="Times New Roman" w:hAnsi="Times New Roman"/>
                <w:bCs/>
              </w:rPr>
              <w:t xml:space="preserve">Lyon, 2 - 6 </w:t>
            </w:r>
            <w:proofErr w:type="spellStart"/>
            <w:r w:rsidRPr="00FE53F1">
              <w:rPr>
                <w:rFonts w:ascii="Times New Roman" w:hAnsi="Times New Roman"/>
                <w:bCs/>
              </w:rPr>
              <w:t>septembre</w:t>
            </w:r>
            <w:proofErr w:type="spellEnd"/>
            <w:r w:rsidRPr="00FE53F1">
              <w:rPr>
                <w:rFonts w:ascii="Times New Roman" w:hAnsi="Times New Roman"/>
                <w:bCs/>
              </w:rPr>
              <w:t xml:space="preserve">, 2009, Lyon, </w:t>
            </w:r>
            <w:proofErr w:type="spellStart"/>
            <w:r w:rsidRPr="00FE53F1">
              <w:rPr>
                <w:rFonts w:ascii="Times New Roman" w:hAnsi="Times New Roman"/>
                <w:bCs/>
              </w:rPr>
              <w:t>Maison</w:t>
            </w:r>
            <w:proofErr w:type="spellEnd"/>
            <w:r w:rsidRPr="00FE53F1">
              <w:rPr>
                <w:rFonts w:ascii="Times New Roman" w:hAnsi="Times New Roman"/>
                <w:bCs/>
              </w:rPr>
              <w:t xml:space="preserve"> de </w:t>
            </w:r>
            <w:proofErr w:type="spellStart"/>
            <w:r w:rsidRPr="00FE53F1">
              <w:rPr>
                <w:rFonts w:ascii="Times New Roman" w:hAnsi="Times New Roman"/>
                <w:bCs/>
              </w:rPr>
              <w:t>l’Orient</w:t>
            </w:r>
            <w:proofErr w:type="spellEnd"/>
            <w:r w:rsidRPr="00FE53F1">
              <w:rPr>
                <w:rFonts w:ascii="Times New Roman" w:hAnsi="Times New Roman"/>
                <w:bCs/>
              </w:rPr>
              <w:t xml:space="preserve"> et de la </w:t>
            </w:r>
            <w:proofErr w:type="spellStart"/>
            <w:r w:rsidRPr="00FE53F1">
              <w:rPr>
                <w:rFonts w:ascii="Times New Roman" w:hAnsi="Times New Roman"/>
                <w:bCs/>
              </w:rPr>
              <w:t>Méditerranée</w:t>
            </w:r>
            <w:proofErr w:type="spellEnd"/>
            <w:r w:rsidRPr="00FE53F1">
              <w:rPr>
                <w:rFonts w:ascii="Times New Roman" w:hAnsi="Times New Roman"/>
                <w:bCs/>
              </w:rPr>
              <w:t>, 2012, pp. 513-521</w:t>
            </w:r>
          </w:p>
          <w:p w14:paraId="2A79AA36" w14:textId="77777777" w:rsidR="00E52E5C" w:rsidRPr="00FE53F1" w:rsidRDefault="00E52E5C" w:rsidP="00E52E5C">
            <w:pPr>
              <w:ind w:left="32" w:right="49" w:hanging="32"/>
              <w:jc w:val="both"/>
              <w:rPr>
                <w:rFonts w:ascii="Times New Roman" w:hAnsi="Times New Roman"/>
                <w:lang w:val="it-IT"/>
              </w:rPr>
            </w:pPr>
            <w:r w:rsidRPr="00FE53F1">
              <w:rPr>
                <w:rFonts w:ascii="Times New Roman" w:hAnsi="Times New Roman"/>
                <w:lang w:val="it-IT"/>
              </w:rPr>
              <w:t xml:space="preserve">22.. Rita CAPRINI &amp; Rosa RONZITTI, </w:t>
            </w:r>
            <w:r w:rsidRPr="00FE53F1">
              <w:rPr>
                <w:rFonts w:ascii="Times New Roman" w:hAnsi="Times New Roman"/>
                <w:i/>
                <w:lang w:val="it-IT"/>
              </w:rPr>
              <w:t>Studio iconomastico dei nomi della pupilla nelle lingue indoeuropee e nei dialetti romanzi</w:t>
            </w:r>
            <w:r w:rsidRPr="00FE53F1">
              <w:rPr>
                <w:rFonts w:ascii="Times New Roman" w:hAnsi="Times New Roman"/>
                <w:lang w:val="it-IT"/>
              </w:rPr>
              <w:t xml:space="preserve">, în </w:t>
            </w:r>
            <w:r w:rsidRPr="00FE53F1">
              <w:rPr>
                <w:rFonts w:ascii="Times New Roman" w:hAnsi="Times New Roman"/>
                <w:i/>
                <w:lang w:val="it-IT"/>
              </w:rPr>
              <w:t>Quaderni di Semantica</w:t>
            </w:r>
            <w:r w:rsidRPr="00FE53F1">
              <w:rPr>
                <w:rFonts w:ascii="Times New Roman" w:hAnsi="Times New Roman"/>
                <w:lang w:val="it-IT"/>
              </w:rPr>
              <w:t>, Anno XXVIII, N</w:t>
            </w:r>
            <w:r w:rsidRPr="00FE53F1">
              <w:rPr>
                <w:rFonts w:ascii="Times New Roman" w:hAnsi="Times New Roman"/>
                <w:vertAlign w:val="superscript"/>
                <w:lang w:val="it-IT"/>
              </w:rPr>
              <w:t>o</w:t>
            </w:r>
            <w:r w:rsidRPr="00FE53F1">
              <w:rPr>
                <w:rFonts w:ascii="Times New Roman" w:hAnsi="Times New Roman"/>
                <w:lang w:val="it-IT"/>
              </w:rPr>
              <w:t xml:space="preserve"> 2, dicembre 2007, pp. 287-326, pp.292, 323, pentru articolul </w:t>
            </w:r>
            <w:r w:rsidRPr="00FE53F1">
              <w:rPr>
                <w:rFonts w:ascii="Times New Roman" w:hAnsi="Times New Roman"/>
                <w:i/>
                <w:lang w:val="it-IT"/>
              </w:rPr>
              <w:t>Warum kore?</w:t>
            </w:r>
            <w:r w:rsidRPr="00FE53F1">
              <w:rPr>
                <w:rFonts w:ascii="Times New Roman" w:hAnsi="Times New Roman"/>
                <w:lang w:val="it-IT"/>
              </w:rPr>
              <w:t>, în "Studii Clasice", XXXIV-XXXVI, Bucureşti, 2002, pp. 125-128.</w:t>
            </w:r>
          </w:p>
          <w:p w14:paraId="1883A526" w14:textId="77777777" w:rsidR="00E52E5C" w:rsidRPr="00FE53F1" w:rsidRDefault="00E52E5C" w:rsidP="00E52E5C">
            <w:pPr>
              <w:ind w:right="49"/>
              <w:jc w:val="both"/>
              <w:rPr>
                <w:rFonts w:ascii="Times New Roman" w:hAnsi="Times New Roman"/>
              </w:rPr>
            </w:pPr>
            <w:r w:rsidRPr="00FE53F1">
              <w:rPr>
                <w:rFonts w:ascii="Times New Roman" w:hAnsi="Times New Roman"/>
                <w:lang w:val="it-IT"/>
              </w:rPr>
              <w:t xml:space="preserve">23. Maria Grazia CAVALCA, </w:t>
            </w:r>
            <w:r w:rsidRPr="00FE53F1">
              <w:rPr>
                <w:rFonts w:ascii="Times New Roman" w:hAnsi="Times New Roman"/>
                <w:i/>
                <w:iCs/>
                <w:lang w:val="it-IT"/>
              </w:rPr>
              <w:t>I grecismi nel Satyricon di Petronio</w:t>
            </w:r>
            <w:r w:rsidRPr="00FE53F1">
              <w:rPr>
                <w:rFonts w:ascii="Times New Roman" w:hAnsi="Times New Roman"/>
                <w:lang w:val="it-IT"/>
              </w:rPr>
              <w:t xml:space="preserve">, Pàtron Editore, Bologna, 2001, p. 59, p. 197 BIBLIOGRAFIE, cu articolul </w:t>
            </w:r>
            <w:r w:rsidRPr="00FE53F1">
              <w:rPr>
                <w:rFonts w:ascii="Times New Roman" w:hAnsi="Times New Roman"/>
                <w:i/>
                <w:lang w:val="it-IT"/>
              </w:rPr>
              <w:t>O altă  faţă a prostiei (Petroniu, Satyricon, 57-58)</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Studii Clasice", XXVI, 1989, pp. 27</w:t>
            </w:r>
            <w:r w:rsidRPr="00FE53F1">
              <w:rPr>
                <w:rFonts w:ascii="Times New Roman" w:hAnsi="Times New Roman"/>
                <w:lang w:val="it-IT"/>
              </w:rPr>
              <w:noBreakHyphen/>
              <w:t>34</w:t>
            </w:r>
            <w:r w:rsidRPr="00FE53F1">
              <w:rPr>
                <w:rFonts w:ascii="Times New Roman" w:hAnsi="Times New Roman"/>
              </w:rPr>
              <w:t>.</w:t>
            </w:r>
          </w:p>
          <w:p w14:paraId="0D6359E1" w14:textId="77777777" w:rsidR="00E52E5C" w:rsidRPr="00FE53F1" w:rsidRDefault="00E52E5C" w:rsidP="00E52E5C">
            <w:pPr>
              <w:ind w:right="49"/>
              <w:jc w:val="both"/>
              <w:rPr>
                <w:rFonts w:ascii="Times New Roman" w:hAnsi="Times New Roman"/>
                <w:shd w:val="clear" w:color="auto" w:fill="FFFFFF"/>
              </w:rPr>
            </w:pPr>
            <w:r w:rsidRPr="00FE53F1">
              <w:rPr>
                <w:rFonts w:ascii="Times New Roman" w:hAnsi="Times New Roman"/>
              </w:rPr>
              <w:t xml:space="preserve">24. Nana CHKAREULI, </w:t>
            </w:r>
            <w:proofErr w:type="spellStart"/>
            <w:r w:rsidRPr="00FE53F1">
              <w:rPr>
                <w:rFonts w:ascii="Times New Roman" w:hAnsi="Times New Roman"/>
                <w:shd w:val="clear" w:color="auto" w:fill="FFFFFF"/>
              </w:rPr>
              <w:t>Античная</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балканистика</w:t>
            </w:r>
            <w:proofErr w:type="spellEnd"/>
            <w:r w:rsidRPr="00FE53F1">
              <w:rPr>
                <w:rFonts w:ascii="Times New Roman" w:hAnsi="Times New Roman"/>
                <w:shd w:val="clear" w:color="auto" w:fill="FFFFFF"/>
              </w:rPr>
              <w:t xml:space="preserve"> - </w:t>
            </w:r>
            <w:proofErr w:type="spellStart"/>
            <w:r w:rsidRPr="00FE53F1">
              <w:rPr>
                <w:rFonts w:ascii="Times New Roman" w:hAnsi="Times New Roman"/>
                <w:shd w:val="clear" w:color="auto" w:fill="FFFFFF"/>
              </w:rPr>
              <w:t>под</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ред</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Гиндин</w:t>
            </w:r>
            <w:proofErr w:type="spellEnd"/>
            <w:r w:rsidRPr="00FE53F1">
              <w:rPr>
                <w:rFonts w:ascii="Times New Roman" w:hAnsi="Times New Roman"/>
                <w:shd w:val="clear" w:color="auto" w:fill="FFFFFF"/>
              </w:rPr>
              <w:t xml:space="preserve"> Л.А., </w:t>
            </w:r>
            <w:proofErr w:type="spellStart"/>
            <w:r w:rsidRPr="00FE53F1">
              <w:rPr>
                <w:rFonts w:ascii="Times New Roman" w:hAnsi="Times New Roman"/>
                <w:i/>
                <w:iCs/>
                <w:shd w:val="clear" w:color="auto" w:fill="FFFFFF"/>
              </w:rPr>
              <w:t>Balkan</w:t>
            </w:r>
            <w:proofErr w:type="spellEnd"/>
            <w:r w:rsidRPr="00FE53F1">
              <w:rPr>
                <w:rFonts w:ascii="Times New Roman" w:hAnsi="Times New Roman"/>
                <w:i/>
                <w:iCs/>
                <w:shd w:val="clear" w:color="auto" w:fill="FFFFFF"/>
              </w:rPr>
              <w:t xml:space="preserve"> Studies</w:t>
            </w:r>
            <w:r w:rsidRPr="00FE53F1">
              <w:rPr>
                <w:rFonts w:ascii="Times New Roman" w:hAnsi="Times New Roman"/>
                <w:shd w:val="clear" w:color="auto" w:fill="FFFFFF"/>
              </w:rPr>
              <w:t xml:space="preserve">, МОСКВА *’НАУКА” 1987, 4602000000-003 278.87_, p. 41, n. 11, 12, cu lucrarea </w:t>
            </w:r>
            <w:r w:rsidRPr="00FE53F1">
              <w:rPr>
                <w:rFonts w:ascii="Times New Roman" w:hAnsi="Times New Roman"/>
              </w:rPr>
              <w:t xml:space="preserve">Marea safică - marea homerică / Studii clasice, 1985. XXIII, </w:t>
            </w:r>
            <w:proofErr w:type="spellStart"/>
            <w:r w:rsidRPr="00FE53F1">
              <w:rPr>
                <w:rFonts w:ascii="Times New Roman" w:hAnsi="Times New Roman"/>
              </w:rPr>
              <w:t>Bucureşti</w:t>
            </w:r>
            <w:proofErr w:type="spellEnd"/>
            <w:r w:rsidRPr="00FE53F1">
              <w:rPr>
                <w:rFonts w:ascii="Times New Roman" w:hAnsi="Times New Roman"/>
              </w:rPr>
              <w:t>, Editura Academiei Române, pp. 5-11, ISSN 0081-8844</w:t>
            </w:r>
          </w:p>
          <w:p w14:paraId="377BD39F" w14:textId="77777777" w:rsidR="00E52E5C" w:rsidRPr="00FE53F1" w:rsidRDefault="00E52E5C" w:rsidP="00E52E5C">
            <w:pPr>
              <w:jc w:val="both"/>
              <w:rPr>
                <w:rFonts w:ascii="Times New Roman" w:hAnsi="Times New Roman"/>
                <w:bCs/>
                <w:lang w:eastAsia="en-US"/>
              </w:rPr>
            </w:pPr>
            <w:proofErr w:type="spellStart"/>
            <w:r w:rsidRPr="00FE53F1">
              <w:rPr>
                <w:rFonts w:ascii="Times New Roman" w:hAnsi="Times New Roman"/>
                <w:shd w:val="clear" w:color="auto" w:fill="FFFFFF"/>
              </w:rPr>
              <w:t>Lydia</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Cawley</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rPr>
              <w:t>Frayed</w:t>
            </w:r>
            <w:proofErr w:type="spellEnd"/>
            <w:r w:rsidRPr="00FE53F1">
              <w:rPr>
                <w:rFonts w:ascii="Times New Roman" w:hAnsi="Times New Roman"/>
              </w:rPr>
              <w:t xml:space="preserve"> </w:t>
            </w:r>
            <w:proofErr w:type="spellStart"/>
            <w:r w:rsidRPr="00FE53F1">
              <w:rPr>
                <w:rFonts w:ascii="Times New Roman" w:hAnsi="Times New Roman"/>
              </w:rPr>
              <w:t>Around</w:t>
            </w:r>
            <w:proofErr w:type="spellEnd"/>
            <w:r w:rsidRPr="00FE53F1">
              <w:rPr>
                <w:rFonts w:ascii="Times New Roman" w:hAnsi="Times New Roman"/>
              </w:rPr>
              <w:t xml:space="preserve"> </w:t>
            </w:r>
            <w:proofErr w:type="spellStart"/>
            <w:r w:rsidRPr="00FE53F1">
              <w:rPr>
                <w:rFonts w:ascii="Times New Roman" w:hAnsi="Times New Roman"/>
              </w:rPr>
              <w:t>the</w:t>
            </w:r>
            <w:proofErr w:type="spellEnd"/>
            <w:r w:rsidRPr="00FE53F1">
              <w:rPr>
                <w:rFonts w:ascii="Times New Roman" w:hAnsi="Times New Roman"/>
              </w:rPr>
              <w:t xml:space="preserve"> </w:t>
            </w:r>
            <w:proofErr w:type="spellStart"/>
            <w:r w:rsidRPr="00FE53F1">
              <w:rPr>
                <w:rFonts w:ascii="Times New Roman" w:hAnsi="Times New Roman"/>
              </w:rPr>
              <w:t>Edges</w:t>
            </w:r>
            <w:proofErr w:type="spellEnd"/>
            <w:r w:rsidRPr="00FE53F1">
              <w:rPr>
                <w:rFonts w:ascii="Times New Roman" w:hAnsi="Times New Roman"/>
              </w:rPr>
              <w:t xml:space="preserve">: </w:t>
            </w:r>
            <w:proofErr w:type="spellStart"/>
            <w:r w:rsidRPr="00FE53F1">
              <w:rPr>
                <w:rFonts w:ascii="Times New Roman" w:hAnsi="Times New Roman"/>
              </w:rPr>
              <w:t>Ovid’s</w:t>
            </w:r>
            <w:proofErr w:type="spellEnd"/>
            <w:r w:rsidRPr="00FE53F1">
              <w:rPr>
                <w:rFonts w:ascii="Times New Roman" w:hAnsi="Times New Roman"/>
              </w:rPr>
              <w:t xml:space="preserve"> </w:t>
            </w:r>
            <w:proofErr w:type="spellStart"/>
            <w:r w:rsidRPr="00FE53F1">
              <w:rPr>
                <w:rFonts w:ascii="Times New Roman" w:hAnsi="Times New Roman"/>
              </w:rPr>
              <w:t>Book</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Ovid’s</w:t>
            </w:r>
            <w:proofErr w:type="spellEnd"/>
            <w:r w:rsidRPr="00FE53F1">
              <w:rPr>
                <w:rFonts w:ascii="Times New Roman" w:hAnsi="Times New Roman"/>
              </w:rPr>
              <w:t xml:space="preserve"> </w:t>
            </w:r>
            <w:proofErr w:type="spellStart"/>
            <w:r w:rsidRPr="00FE53F1">
              <w:rPr>
                <w:rFonts w:ascii="Times New Roman" w:hAnsi="Times New Roman"/>
              </w:rPr>
              <w:t>Identity</w:t>
            </w:r>
            <w:proofErr w:type="spellEnd"/>
            <w:r w:rsidRPr="00FE53F1">
              <w:rPr>
                <w:rFonts w:ascii="Times New Roman" w:hAnsi="Times New Roman"/>
              </w:rPr>
              <w:t xml:space="preserve"> in </w:t>
            </w:r>
            <w:proofErr w:type="spellStart"/>
            <w:r w:rsidRPr="00FE53F1">
              <w:rPr>
                <w:rFonts w:ascii="Times New Roman" w:hAnsi="Times New Roman"/>
              </w:rPr>
              <w:t>Tristia</w:t>
            </w:r>
            <w:proofErr w:type="spellEnd"/>
            <w:r w:rsidRPr="00FE53F1">
              <w:rPr>
                <w:rFonts w:ascii="Times New Roman" w:hAnsi="Times New Roman"/>
              </w:rPr>
              <w:t xml:space="preserve"> 1.1 </w:t>
            </w:r>
            <w:proofErr w:type="spellStart"/>
            <w:r w:rsidRPr="00FE53F1">
              <w:rPr>
                <w:rFonts w:ascii="Times New Roman" w:hAnsi="Times New Roman"/>
              </w:rPr>
              <w:t>and</w:t>
            </w:r>
            <w:proofErr w:type="spellEnd"/>
            <w:r w:rsidRPr="00FE53F1">
              <w:rPr>
                <w:rFonts w:ascii="Times New Roman" w:hAnsi="Times New Roman"/>
              </w:rPr>
              <w:t xml:space="preserve"> 3.1, Harvard College, </w:t>
            </w:r>
            <w:proofErr w:type="spellStart"/>
            <w:r w:rsidRPr="00FE53F1">
              <w:rPr>
                <w:rFonts w:ascii="Times New Roman" w:hAnsi="Times New Roman"/>
              </w:rPr>
              <w:t>Classical</w:t>
            </w:r>
            <w:proofErr w:type="spellEnd"/>
            <w:r w:rsidRPr="00FE53F1">
              <w:rPr>
                <w:rFonts w:ascii="Times New Roman" w:hAnsi="Times New Roman"/>
              </w:rPr>
              <w:t xml:space="preserve"> </w:t>
            </w:r>
            <w:proofErr w:type="spellStart"/>
            <w:r w:rsidRPr="00FE53F1">
              <w:rPr>
                <w:rFonts w:ascii="Times New Roman" w:hAnsi="Times New Roman"/>
              </w:rPr>
              <w:t>Languages</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Literatures</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Near</w:t>
            </w:r>
            <w:proofErr w:type="spellEnd"/>
            <w:r w:rsidRPr="00FE53F1">
              <w:rPr>
                <w:rFonts w:ascii="Times New Roman" w:hAnsi="Times New Roman"/>
              </w:rPr>
              <w:t xml:space="preserve"> </w:t>
            </w:r>
            <w:proofErr w:type="spellStart"/>
            <w:r w:rsidRPr="00FE53F1">
              <w:rPr>
                <w:rFonts w:ascii="Times New Roman" w:hAnsi="Times New Roman"/>
              </w:rPr>
              <w:t>Eastern</w:t>
            </w:r>
            <w:proofErr w:type="spellEnd"/>
            <w:r w:rsidRPr="00FE53F1">
              <w:rPr>
                <w:rFonts w:ascii="Times New Roman" w:hAnsi="Times New Roman"/>
              </w:rPr>
              <w:t xml:space="preserve"> </w:t>
            </w:r>
            <w:proofErr w:type="spellStart"/>
            <w:r w:rsidRPr="00FE53F1">
              <w:rPr>
                <w:rFonts w:ascii="Times New Roman" w:hAnsi="Times New Roman"/>
              </w:rPr>
              <w:t>Languages</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Civilizations</w:t>
            </w:r>
            <w:proofErr w:type="spellEnd"/>
            <w:r w:rsidRPr="00FE53F1">
              <w:rPr>
                <w:rFonts w:ascii="Times New Roman" w:hAnsi="Times New Roman"/>
              </w:rPr>
              <w:t xml:space="preserve"> 2 May 2018, p. 8, cu lucrarea </w:t>
            </w:r>
            <w:r w:rsidRPr="00FE53F1">
              <w:rPr>
                <w:rFonts w:ascii="Times New Roman" w:hAnsi="Times New Roman"/>
                <w:iCs/>
              </w:rPr>
              <w:t>« </w:t>
            </w:r>
            <w:r w:rsidRPr="00FE53F1">
              <w:rPr>
                <w:rFonts w:ascii="Times New Roman" w:hAnsi="Times New Roman"/>
              </w:rPr>
              <w:t xml:space="preserve">The </w:t>
            </w:r>
            <w:proofErr w:type="spellStart"/>
            <w:r w:rsidRPr="00FE53F1">
              <w:rPr>
                <w:rFonts w:ascii="Times New Roman" w:hAnsi="Times New Roman"/>
              </w:rPr>
              <w:t>colours</w:t>
            </w:r>
            <w:proofErr w:type="spellEnd"/>
            <w:r w:rsidRPr="00FE53F1">
              <w:rPr>
                <w:rFonts w:ascii="Times New Roman" w:hAnsi="Times New Roman"/>
              </w:rPr>
              <w:t xml:space="preserve"> of </w:t>
            </w:r>
            <w:proofErr w:type="spellStart"/>
            <w:r w:rsidRPr="00FE53F1">
              <w:rPr>
                <w:rFonts w:ascii="Times New Roman" w:hAnsi="Times New Roman"/>
              </w:rPr>
              <w:t>exile</w:t>
            </w:r>
            <w:proofErr w:type="spellEnd"/>
            <w:r w:rsidRPr="00FE53F1">
              <w:rPr>
                <w:rFonts w:ascii="Times New Roman" w:hAnsi="Times New Roman"/>
              </w:rPr>
              <w:t> »</w:t>
            </w:r>
            <w:r w:rsidRPr="00FE53F1">
              <w:rPr>
                <w:rFonts w:ascii="Times New Roman" w:hAnsi="Times New Roman"/>
                <w:iCs/>
              </w:rPr>
              <w:t>,</w:t>
            </w:r>
            <w:r w:rsidRPr="00FE53F1">
              <w:rPr>
                <w:rFonts w:ascii="Times New Roman" w:hAnsi="Times New Roman"/>
                <w:i/>
              </w:rPr>
              <w:t xml:space="preserve"> Analele </w:t>
            </w:r>
            <w:proofErr w:type="spellStart"/>
            <w:r w:rsidRPr="00FE53F1">
              <w:rPr>
                <w:rFonts w:ascii="Times New Roman" w:hAnsi="Times New Roman"/>
                <w:i/>
              </w:rPr>
              <w:t>ştiinţifice</w:t>
            </w:r>
            <w:proofErr w:type="spellEnd"/>
            <w:r w:rsidRPr="00FE53F1">
              <w:rPr>
                <w:rFonts w:ascii="Times New Roman" w:hAnsi="Times New Roman"/>
                <w:i/>
              </w:rPr>
              <w:t xml:space="preserve"> ale </w:t>
            </w:r>
            <w:proofErr w:type="spellStart"/>
            <w:r w:rsidRPr="00FE53F1">
              <w:rPr>
                <w:rFonts w:ascii="Times New Roman" w:hAnsi="Times New Roman"/>
                <w:i/>
              </w:rPr>
              <w:t>Universităţii</w:t>
            </w:r>
            <w:proofErr w:type="spellEnd"/>
            <w:r w:rsidRPr="00FE53F1">
              <w:rPr>
                <w:rFonts w:ascii="Times New Roman" w:hAnsi="Times New Roman"/>
                <w:i/>
              </w:rPr>
              <w:t xml:space="preserve"> Ovidius </w:t>
            </w:r>
            <w:proofErr w:type="spellStart"/>
            <w:r w:rsidRPr="00FE53F1">
              <w:rPr>
                <w:rFonts w:ascii="Times New Roman" w:hAnsi="Times New Roman"/>
                <w:i/>
              </w:rPr>
              <w:t>Constanţa</w:t>
            </w:r>
            <w:proofErr w:type="spellEnd"/>
            <w:r w:rsidRPr="00FE53F1">
              <w:rPr>
                <w:rFonts w:ascii="Times New Roman" w:hAnsi="Times New Roman"/>
                <w:i/>
              </w:rPr>
              <w:t xml:space="preserve">/ The </w:t>
            </w:r>
            <w:proofErr w:type="spellStart"/>
            <w:r w:rsidRPr="00FE53F1">
              <w:rPr>
                <w:rFonts w:ascii="Times New Roman" w:hAnsi="Times New Roman"/>
                <w:i/>
              </w:rPr>
              <w:t>Annals</w:t>
            </w:r>
            <w:proofErr w:type="spellEnd"/>
            <w:r w:rsidRPr="00FE53F1">
              <w:rPr>
                <w:rFonts w:ascii="Times New Roman" w:hAnsi="Times New Roman"/>
                <w:i/>
              </w:rPr>
              <w:t xml:space="preserve"> of Ovidius University </w:t>
            </w:r>
            <w:proofErr w:type="spellStart"/>
            <w:r w:rsidRPr="00FE53F1">
              <w:rPr>
                <w:rFonts w:ascii="Times New Roman" w:hAnsi="Times New Roman"/>
                <w:i/>
              </w:rPr>
              <w:t>Constanţa</w:t>
            </w:r>
            <w:proofErr w:type="spellEnd"/>
            <w:r w:rsidRPr="00FE53F1">
              <w:rPr>
                <w:rFonts w:ascii="Times New Roman" w:hAnsi="Times New Roman"/>
              </w:rPr>
              <w:t xml:space="preserve">, Seria Filologie / </w:t>
            </w:r>
            <w:proofErr w:type="spellStart"/>
            <w:r w:rsidRPr="00FE53F1">
              <w:rPr>
                <w:rFonts w:ascii="Times New Roman" w:hAnsi="Times New Roman"/>
              </w:rPr>
              <w:t>Philology</w:t>
            </w:r>
            <w:proofErr w:type="spellEnd"/>
            <w:r w:rsidRPr="00FE53F1">
              <w:rPr>
                <w:rFonts w:ascii="Times New Roman" w:hAnsi="Times New Roman"/>
              </w:rPr>
              <w:t xml:space="preserve">, tom </w:t>
            </w:r>
            <w:r w:rsidRPr="00FE53F1">
              <w:rPr>
                <w:rFonts w:ascii="Times New Roman" w:hAnsi="Times New Roman"/>
                <w:bCs/>
                <w:lang w:eastAsia="en-US"/>
              </w:rPr>
              <w:t>XXI/2010</w:t>
            </w:r>
            <w:r w:rsidRPr="00FE53F1">
              <w:rPr>
                <w:rFonts w:ascii="Times New Roman" w:hAnsi="Times New Roman"/>
              </w:rPr>
              <w:t>, Ovidius University Press,</w:t>
            </w:r>
            <w:r w:rsidRPr="00FE53F1">
              <w:rPr>
                <w:rFonts w:ascii="Times New Roman" w:hAnsi="Times New Roman"/>
                <w:iCs/>
              </w:rPr>
              <w:t xml:space="preserve"> </w:t>
            </w:r>
            <w:r w:rsidRPr="00FE53F1">
              <w:rPr>
                <w:rFonts w:ascii="Times New Roman" w:hAnsi="Times New Roman"/>
                <w:bCs/>
                <w:lang w:eastAsia="en-US"/>
              </w:rPr>
              <w:t>p. 9-22</w:t>
            </w:r>
            <w:r w:rsidRPr="00FE53F1">
              <w:rPr>
                <w:rFonts w:ascii="Times New Roman" w:hAnsi="Times New Roman"/>
                <w:i/>
                <w:iCs/>
              </w:rPr>
              <w:t xml:space="preserve"> (Actele colocviului </w:t>
            </w:r>
            <w:proofErr w:type="spellStart"/>
            <w:r w:rsidRPr="00FE53F1">
              <w:rPr>
                <w:rFonts w:ascii="Times New Roman" w:hAnsi="Times New Roman"/>
                <w:i/>
                <w:iCs/>
              </w:rPr>
              <w:t>internaţional</w:t>
            </w:r>
            <w:proofErr w:type="spellEnd"/>
            <w:r w:rsidRPr="00FE53F1">
              <w:rPr>
                <w:rFonts w:ascii="Times New Roman" w:hAnsi="Times New Roman"/>
                <w:i/>
                <w:iCs/>
              </w:rPr>
              <w:t xml:space="preserve"> </w:t>
            </w:r>
            <w:r w:rsidRPr="00FE53F1">
              <w:rPr>
                <w:rFonts w:ascii="Times New Roman" w:hAnsi="Times New Roman"/>
                <w:bCs/>
                <w:i/>
                <w:lang w:eastAsia="en-US"/>
              </w:rPr>
              <w:t>OVID, MYTH AND (LITERARY) EXILE</w:t>
            </w:r>
            <w:r w:rsidRPr="00FE53F1">
              <w:rPr>
                <w:rFonts w:ascii="Times New Roman" w:hAnsi="Times New Roman"/>
                <w:b/>
                <w:bCs/>
                <w:lang w:eastAsia="en-US"/>
              </w:rPr>
              <w:t xml:space="preserve">, </w:t>
            </w:r>
            <w:r w:rsidRPr="00FE53F1">
              <w:rPr>
                <w:rFonts w:ascii="Times New Roman" w:hAnsi="Times New Roman"/>
                <w:lang w:eastAsia="en-US"/>
              </w:rPr>
              <w:t xml:space="preserve">Ovidius University - </w:t>
            </w:r>
            <w:proofErr w:type="spellStart"/>
            <w:r w:rsidRPr="00FE53F1">
              <w:rPr>
                <w:rFonts w:ascii="Times New Roman" w:hAnsi="Times New Roman"/>
                <w:lang w:eastAsia="en-US"/>
              </w:rPr>
              <w:t>Constanţa</w:t>
            </w:r>
            <w:proofErr w:type="spellEnd"/>
            <w:r w:rsidRPr="00FE53F1">
              <w:rPr>
                <w:rFonts w:ascii="Times New Roman" w:hAnsi="Times New Roman"/>
                <w:lang w:eastAsia="en-US"/>
              </w:rPr>
              <w:t xml:space="preserve">, Romania; </w:t>
            </w:r>
            <w:proofErr w:type="spellStart"/>
            <w:r w:rsidRPr="00FE53F1">
              <w:rPr>
                <w:rFonts w:ascii="Times New Roman" w:hAnsi="Times New Roman"/>
                <w:lang w:eastAsia="en-US"/>
              </w:rPr>
              <w:t>Faculty</w:t>
            </w:r>
            <w:proofErr w:type="spellEnd"/>
            <w:r w:rsidRPr="00FE53F1">
              <w:rPr>
                <w:rFonts w:ascii="Times New Roman" w:hAnsi="Times New Roman"/>
                <w:lang w:eastAsia="en-US"/>
              </w:rPr>
              <w:t xml:space="preserve"> of </w:t>
            </w:r>
            <w:proofErr w:type="spellStart"/>
            <w:r w:rsidRPr="00FE53F1">
              <w:rPr>
                <w:rFonts w:ascii="Times New Roman" w:hAnsi="Times New Roman"/>
                <w:lang w:eastAsia="en-US"/>
              </w:rPr>
              <w:t>Letters</w:t>
            </w:r>
            <w:proofErr w:type="spellEnd"/>
            <w:r w:rsidRPr="00FE53F1">
              <w:rPr>
                <w:rFonts w:ascii="Times New Roman" w:hAnsi="Times New Roman"/>
                <w:lang w:eastAsia="en-US"/>
              </w:rPr>
              <w:t xml:space="preserve">, English </w:t>
            </w:r>
            <w:proofErr w:type="spellStart"/>
            <w:r w:rsidRPr="00FE53F1">
              <w:rPr>
                <w:rFonts w:ascii="Times New Roman" w:hAnsi="Times New Roman"/>
                <w:lang w:eastAsia="en-US"/>
              </w:rPr>
              <w:t>Department</w:t>
            </w:r>
            <w:proofErr w:type="spellEnd"/>
            <w:r w:rsidRPr="00FE53F1">
              <w:rPr>
                <w:rFonts w:ascii="Times New Roman" w:hAnsi="Times New Roman"/>
                <w:lang w:eastAsia="en-US"/>
              </w:rPr>
              <w:t>;</w:t>
            </w:r>
            <w:r w:rsidRPr="00FE53F1">
              <w:rPr>
                <w:rFonts w:ascii="Times New Roman" w:hAnsi="Times New Roman"/>
                <w:b/>
                <w:bCs/>
                <w:lang w:eastAsia="en-US"/>
              </w:rPr>
              <w:t xml:space="preserve"> </w:t>
            </w:r>
            <w:r w:rsidRPr="00FE53F1">
              <w:rPr>
                <w:rFonts w:ascii="Times New Roman" w:hAnsi="Times New Roman"/>
                <w:lang w:eastAsia="en-US"/>
              </w:rPr>
              <w:t>Centre for Cross-Cultural Studies</w:t>
            </w:r>
            <w:r w:rsidRPr="00FE53F1">
              <w:rPr>
                <w:rFonts w:ascii="Times New Roman" w:hAnsi="Times New Roman"/>
                <w:b/>
                <w:bCs/>
                <w:lang w:eastAsia="en-US"/>
              </w:rPr>
              <w:t xml:space="preserve"> </w:t>
            </w:r>
            <w:r w:rsidRPr="00FE53F1">
              <w:rPr>
                <w:rFonts w:ascii="Times New Roman" w:hAnsi="Times New Roman"/>
                <w:lang w:eastAsia="en-US"/>
              </w:rPr>
              <w:t>&amp;</w:t>
            </w:r>
            <w:r w:rsidRPr="00FE53F1">
              <w:rPr>
                <w:rFonts w:ascii="Times New Roman" w:hAnsi="Times New Roman"/>
                <w:b/>
                <w:bCs/>
                <w:lang w:eastAsia="en-US"/>
              </w:rPr>
              <w:t xml:space="preserve"> </w:t>
            </w:r>
            <w:r w:rsidRPr="00FE53F1">
              <w:rPr>
                <w:rFonts w:ascii="Times New Roman" w:hAnsi="Times New Roman"/>
                <w:lang w:eastAsia="en-US"/>
              </w:rPr>
              <w:t xml:space="preserve">The National </w:t>
            </w:r>
            <w:proofErr w:type="spellStart"/>
            <w:r w:rsidRPr="00FE53F1">
              <w:rPr>
                <w:rFonts w:ascii="Times New Roman" w:hAnsi="Times New Roman"/>
                <w:lang w:eastAsia="en-US"/>
              </w:rPr>
              <w:t>History</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and</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Archaeology</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Museum</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Constanţa</w:t>
            </w:r>
            <w:proofErr w:type="spellEnd"/>
            <w:r w:rsidRPr="00FE53F1">
              <w:rPr>
                <w:rFonts w:ascii="Times New Roman" w:hAnsi="Times New Roman"/>
                <w:b/>
                <w:bCs/>
                <w:lang w:eastAsia="en-US"/>
              </w:rPr>
              <w:t xml:space="preserve">, </w:t>
            </w:r>
            <w:proofErr w:type="spellStart"/>
            <w:r w:rsidRPr="00FE53F1">
              <w:rPr>
                <w:rFonts w:ascii="Times New Roman" w:hAnsi="Times New Roman"/>
                <w:bCs/>
                <w:lang w:eastAsia="en-US"/>
              </w:rPr>
              <w:t>September</w:t>
            </w:r>
            <w:proofErr w:type="spellEnd"/>
            <w:r w:rsidRPr="00FE53F1">
              <w:rPr>
                <w:rFonts w:ascii="Times New Roman" w:hAnsi="Times New Roman"/>
                <w:bCs/>
                <w:lang w:eastAsia="en-US"/>
              </w:rPr>
              <w:t xml:space="preserve"> 10-12, 2009) – BDI, </w:t>
            </w:r>
            <w:proofErr w:type="spellStart"/>
            <w:r w:rsidRPr="00FE53F1">
              <w:rPr>
                <w:rFonts w:ascii="Times New Roman" w:hAnsi="Times New Roman"/>
                <w:bCs/>
                <w:lang w:eastAsia="en-US"/>
              </w:rPr>
              <w:t>CEEOL,DOAJ,Copernicus</w:t>
            </w:r>
            <w:proofErr w:type="spellEnd"/>
            <w:r w:rsidRPr="00FE53F1">
              <w:rPr>
                <w:rFonts w:ascii="Times New Roman" w:hAnsi="Times New Roman"/>
                <w:bCs/>
                <w:lang w:eastAsia="en-US"/>
              </w:rPr>
              <w:t xml:space="preserve"> et al.</w:t>
            </w:r>
          </w:p>
          <w:p w14:paraId="24724E29" w14:textId="77777777" w:rsidR="00E52E5C" w:rsidRPr="00FE53F1" w:rsidRDefault="00E52E5C" w:rsidP="00E52E5C">
            <w:pPr>
              <w:ind w:right="49"/>
              <w:jc w:val="both"/>
              <w:rPr>
                <w:rFonts w:ascii="Times New Roman" w:hAnsi="Times New Roman"/>
                <w:i/>
                <w:iCs/>
                <w:lang w:val="it-IT"/>
              </w:rPr>
            </w:pPr>
            <w:r w:rsidRPr="00FE53F1">
              <w:rPr>
                <w:rFonts w:ascii="Times New Roman" w:hAnsi="Times New Roman"/>
                <w:shd w:val="clear" w:color="auto" w:fill="FFFFFF"/>
              </w:rPr>
              <w:t xml:space="preserve">25. Ioana COSTA, </w:t>
            </w:r>
            <w:r w:rsidRPr="00FE53F1">
              <w:rPr>
                <w:rFonts w:ascii="Times New Roman" w:hAnsi="Times New Roman"/>
              </w:rPr>
              <w:t xml:space="preserve">The Vocative Case: Romanian versus Latin, European Journal of </w:t>
            </w:r>
            <w:proofErr w:type="spellStart"/>
            <w:r w:rsidRPr="00FE53F1">
              <w:rPr>
                <w:rFonts w:ascii="Times New Roman" w:hAnsi="Times New Roman"/>
              </w:rPr>
              <w:t>Language</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Literature</w:t>
            </w:r>
            <w:proofErr w:type="spellEnd"/>
            <w:r w:rsidRPr="00FE53F1">
              <w:rPr>
                <w:rFonts w:ascii="Times New Roman" w:hAnsi="Times New Roman"/>
              </w:rPr>
              <w:t xml:space="preserve"> Studies May-August 2015 Volume 1 </w:t>
            </w:r>
            <w:proofErr w:type="spellStart"/>
            <w:r w:rsidRPr="00FE53F1">
              <w:rPr>
                <w:rFonts w:ascii="Times New Roman" w:hAnsi="Times New Roman"/>
              </w:rPr>
              <w:t>Issue</w:t>
            </w:r>
            <w:proofErr w:type="spellEnd"/>
            <w:r w:rsidRPr="00FE53F1">
              <w:rPr>
                <w:rFonts w:ascii="Times New Roman" w:hAnsi="Times New Roman"/>
              </w:rPr>
              <w:t xml:space="preserve"> 2, ISSN 2411-9598 (Print) ISSN 2411-4103 (Online), p. 39, cu lucrarea </w:t>
            </w:r>
            <w:r w:rsidRPr="00FE53F1">
              <w:rPr>
                <w:rFonts w:ascii="Times New Roman" w:hAnsi="Times New Roman"/>
                <w:i/>
                <w:iCs/>
                <w:lang w:val="it-IT"/>
              </w:rPr>
              <w:t>Septuaginta</w:t>
            </w:r>
            <w:r w:rsidRPr="00FE53F1">
              <w:rPr>
                <w:rFonts w:ascii="Times New Roman" w:hAnsi="Times New Roman"/>
                <w:lang w:val="it-IT"/>
              </w:rPr>
              <w:t>, vol. 6/2,</w:t>
            </w:r>
            <w:r w:rsidRPr="00FE53F1">
              <w:rPr>
                <w:rFonts w:ascii="Times New Roman" w:hAnsi="Times New Roman"/>
                <w:bCs/>
              </w:rPr>
              <w:t xml:space="preserve"> (</w:t>
            </w:r>
            <w:proofErr w:type="spellStart"/>
            <w:r w:rsidRPr="00FE53F1">
              <w:rPr>
                <w:rFonts w:ascii="Times New Roman" w:hAnsi="Times New Roman"/>
                <w:bCs/>
              </w:rPr>
              <w:t>Iezechiel</w:t>
            </w:r>
            <w:proofErr w:type="spellEnd"/>
            <w:r w:rsidRPr="00FE53F1">
              <w:rPr>
                <w:rFonts w:ascii="Times New Roman" w:hAnsi="Times New Roman"/>
                <w:bCs/>
              </w:rPr>
              <w:t xml:space="preserve">, Suzana, Daniel, Bel </w:t>
            </w:r>
            <w:proofErr w:type="spellStart"/>
            <w:r w:rsidRPr="00FE53F1">
              <w:rPr>
                <w:rFonts w:ascii="Times New Roman" w:hAnsi="Times New Roman"/>
                <w:bCs/>
              </w:rPr>
              <w:t>şi</w:t>
            </w:r>
            <w:proofErr w:type="spellEnd"/>
            <w:r w:rsidRPr="00FE53F1">
              <w:rPr>
                <w:rFonts w:ascii="Times New Roman" w:hAnsi="Times New Roman"/>
                <w:bCs/>
              </w:rPr>
              <w:t xml:space="preserve"> balaurul),</w:t>
            </w:r>
            <w:r w:rsidRPr="00FE53F1">
              <w:rPr>
                <w:rFonts w:ascii="Times New Roman" w:hAnsi="Times New Roman"/>
                <w:i/>
              </w:rPr>
              <w:t xml:space="preserve"> </w:t>
            </w:r>
            <w:r w:rsidRPr="00FE53F1">
              <w:rPr>
                <w:rFonts w:ascii="Times New Roman" w:hAnsi="Times New Roman"/>
              </w:rPr>
              <w:t xml:space="preserve">volum coordonat de C. </w:t>
            </w:r>
            <w:proofErr w:type="spellStart"/>
            <w:r w:rsidRPr="00FE53F1">
              <w:rPr>
                <w:rFonts w:ascii="Times New Roman" w:hAnsi="Times New Roman"/>
              </w:rPr>
              <w:t>Bădiliţă</w:t>
            </w:r>
            <w:proofErr w:type="spellEnd"/>
            <w:r w:rsidRPr="00FE53F1">
              <w:rPr>
                <w:rFonts w:ascii="Times New Roman" w:hAnsi="Times New Roman"/>
              </w:rPr>
              <w:t xml:space="preserve">, F. Băltăceanu, M. </w:t>
            </w:r>
            <w:proofErr w:type="spellStart"/>
            <w:r w:rsidRPr="00FE53F1">
              <w:rPr>
                <w:rFonts w:ascii="Times New Roman" w:hAnsi="Times New Roman"/>
              </w:rPr>
              <w:t>Broşteanu</w:t>
            </w:r>
            <w:proofErr w:type="spellEnd"/>
            <w:r w:rsidRPr="00FE53F1">
              <w:rPr>
                <w:rFonts w:ascii="Times New Roman" w:hAnsi="Times New Roman"/>
              </w:rPr>
              <w:t>, în colaborare cu pr. Ioan-Florin Florescu,</w:t>
            </w:r>
            <w:r w:rsidRPr="00FE53F1">
              <w:rPr>
                <w:rFonts w:ascii="Times New Roman" w:hAnsi="Times New Roman"/>
                <w:lang w:val="it-IT"/>
              </w:rPr>
              <w:t xml:space="preserve"> Colegiul Noua Europă-Editura Polirom, Iaşi, 2008, ISBN: 973-681-768-7.</w:t>
            </w:r>
          </w:p>
          <w:p w14:paraId="502D34BD" w14:textId="77777777" w:rsidR="00E52E5C" w:rsidRPr="00FE53F1" w:rsidRDefault="00E52E5C" w:rsidP="00E52E5C">
            <w:pPr>
              <w:ind w:right="49"/>
              <w:jc w:val="both"/>
              <w:rPr>
                <w:rFonts w:ascii="Times New Roman" w:hAnsi="Times New Roman"/>
                <w:lang w:val="it-IT"/>
              </w:rPr>
            </w:pPr>
            <w:r w:rsidRPr="00FE53F1">
              <w:rPr>
                <w:rFonts w:ascii="Times New Roman" w:hAnsi="Times New Roman"/>
                <w:lang w:val="en-GB"/>
              </w:rPr>
              <w:t>26. CRLN (</w:t>
            </w:r>
            <w:r w:rsidRPr="00FE53F1">
              <w:rPr>
                <w:rFonts w:ascii="Times New Roman" w:hAnsi="Times New Roman"/>
                <w:i/>
                <w:iCs/>
                <w:lang w:val="en-GB"/>
              </w:rPr>
              <w:t>California Learning Resource Network</w:t>
            </w:r>
            <w:r w:rsidRPr="00FE53F1">
              <w:rPr>
                <w:rFonts w:ascii="Times New Roman" w:hAnsi="Times New Roman"/>
                <w:lang w:val="en-GB"/>
              </w:rPr>
              <w:t xml:space="preserve">) 38:2 (1989) - </w:t>
            </w:r>
            <w:r w:rsidRPr="00FE53F1">
              <w:rPr>
                <w:rStyle w:val="Robust"/>
                <w:rFonts w:ascii="Times New Roman" w:hAnsi="Times New Roman"/>
                <w:b w:val="0"/>
                <w:lang w:val="en-GB"/>
              </w:rPr>
              <w:t>Charles M. Carlton, University of Rochester</w:t>
            </w:r>
            <w:r w:rsidRPr="00FE53F1">
              <w:rPr>
                <w:rFonts w:ascii="Times New Roman" w:hAnsi="Times New Roman"/>
                <w:lang w:val="en-GB"/>
              </w:rPr>
              <w:t xml:space="preserve">: Bechet, Florica. </w:t>
            </w:r>
            <w:r w:rsidRPr="00FE53F1">
              <w:rPr>
                <w:rFonts w:ascii="Times New Roman" w:hAnsi="Times New Roman"/>
                <w:lang w:val="it-IT"/>
              </w:rPr>
              <w:t>1987. Tipare de gîndire umana (pe baza terminologiei latino-romanice a stupiditatii). StCl 38:196-207.</w:t>
            </w:r>
          </w:p>
          <w:p w14:paraId="714D1930" w14:textId="77777777" w:rsidR="00E52E5C" w:rsidRPr="00FE53F1" w:rsidRDefault="00E52E5C" w:rsidP="00E52E5C">
            <w:pPr>
              <w:shd w:val="clear" w:color="auto" w:fill="E9E9E9"/>
              <w:suppressAutoHyphens w:val="0"/>
              <w:jc w:val="both"/>
              <w:rPr>
                <w:rFonts w:ascii="Times New Roman" w:hAnsi="Times New Roman"/>
                <w:lang w:val="it-IT" w:eastAsia="en-US"/>
              </w:rPr>
            </w:pPr>
            <w:r w:rsidRPr="00FE53F1">
              <w:rPr>
                <w:rFonts w:ascii="Times New Roman" w:hAnsi="Times New Roman"/>
                <w:lang w:val="it-IT"/>
              </w:rPr>
              <w:t>27. Anca DAN,</w:t>
            </w:r>
            <w:r w:rsidRPr="00FE53F1">
              <w:rPr>
                <w:rFonts w:ascii="Times New Roman" w:hAnsi="Times New Roman"/>
                <w:bdr w:val="none" w:sz="0" w:space="0" w:color="auto" w:frame="1"/>
                <w:lang w:val="it-IT" w:eastAsia="en-US"/>
              </w:rPr>
              <w:t xml:space="preserve"> Enan kairov ki enan zaman… Remarques surl’antiquité de l’identité grecque pontique, appuyée sur l’inventaire des noms, în </w:t>
            </w:r>
            <w:r w:rsidRPr="00FE53F1">
              <w:rPr>
                <w:rFonts w:ascii="Times New Roman" w:hAnsi="Times New Roman"/>
                <w:i/>
                <w:iCs/>
                <w:bdr w:val="none" w:sz="0" w:space="0" w:color="auto" w:frame="1"/>
                <w:lang w:val="it-IT" w:eastAsia="en-US"/>
              </w:rPr>
              <w:t>Il Mar Nero</w:t>
            </w:r>
            <w:r w:rsidRPr="00FE53F1">
              <w:rPr>
                <w:rFonts w:ascii="Times New Roman" w:hAnsi="Times New Roman"/>
                <w:bdr w:val="none" w:sz="0" w:space="0" w:color="auto" w:frame="1"/>
                <w:lang w:val="it-IT" w:eastAsia="en-US"/>
              </w:rPr>
              <w:t xml:space="preserve"> VII, 2007-2009, Roma, Edizioni Quasar di Severino Tognon, frebbaio 2014, p. 43, </w:t>
            </w:r>
            <w:r w:rsidRPr="00FE53F1">
              <w:rPr>
                <w:rStyle w:val="a"/>
                <w:rFonts w:ascii="Times New Roman" w:hAnsi="Times New Roman"/>
                <w:bdr w:val="none" w:sz="0" w:space="0" w:color="auto" w:frame="1"/>
                <w:shd w:val="clear" w:color="auto" w:fill="E9E9E9"/>
              </w:rPr>
              <w:t>ISBN 978-88-7140-541-4ISSN 112</w:t>
            </w:r>
            <w:r w:rsidRPr="00FE53F1">
              <w:rPr>
                <w:rStyle w:val="l6"/>
                <w:rFonts w:ascii="Times New Roman" w:hAnsi="Times New Roman"/>
                <w:bdr w:val="none" w:sz="0" w:space="0" w:color="auto" w:frame="1"/>
                <w:shd w:val="clear" w:color="auto" w:fill="E9E9E9"/>
              </w:rPr>
              <w:t xml:space="preserve">5-3878, cu lucrarea </w:t>
            </w:r>
            <w:r w:rsidRPr="00FE53F1">
              <w:rPr>
                <w:rFonts w:ascii="Times New Roman" w:hAnsi="Times New Roman"/>
                <w:lang w:val="it-IT"/>
              </w:rPr>
              <w:t xml:space="preserve">Lucian din Samosata, </w:t>
            </w:r>
            <w:r w:rsidRPr="00FE53F1">
              <w:rPr>
                <w:rFonts w:ascii="Times New Roman" w:hAnsi="Times New Roman"/>
                <w:i/>
                <w:lang w:val="it-IT"/>
              </w:rPr>
              <w:t>Dialogurile curtezanelor</w:t>
            </w:r>
            <w:r w:rsidRPr="00FE53F1">
              <w:rPr>
                <w:rFonts w:ascii="Times New Roman" w:hAnsi="Times New Roman"/>
                <w:lang w:val="it-IT"/>
              </w:rPr>
              <w:t xml:space="preserve">, traducere din limba greacă veche, studiu introductiv, note şi repere bibliografice de Florica Bechet, colecţia </w:t>
            </w:r>
            <w:r w:rsidRPr="00FE53F1">
              <w:rPr>
                <w:rFonts w:ascii="Times New Roman" w:hAnsi="Times New Roman"/>
                <w:i/>
                <w:iCs/>
                <w:lang w:val="it-IT"/>
              </w:rPr>
              <w:t>Literaturi</w:t>
            </w:r>
            <w:r w:rsidRPr="00FE53F1">
              <w:rPr>
                <w:rFonts w:ascii="Times New Roman" w:hAnsi="Times New Roman"/>
                <w:lang w:val="it-IT"/>
              </w:rPr>
              <w:t xml:space="preserve">, Editura Paideia, Bucureşti, 2002, </w:t>
            </w:r>
            <w:r w:rsidRPr="00FE53F1">
              <w:rPr>
                <w:rFonts w:ascii="Times New Roman" w:hAnsi="Times New Roman"/>
              </w:rPr>
              <w:t>ISBN 073-596-099-0</w:t>
            </w:r>
          </w:p>
          <w:p w14:paraId="77ECFCD6" w14:textId="17C19011" w:rsidR="00E52E5C" w:rsidRPr="00FE53F1" w:rsidRDefault="00E52E5C" w:rsidP="00E52E5C">
            <w:pPr>
              <w:shd w:val="clear" w:color="auto" w:fill="E9E9E9"/>
              <w:suppressAutoHyphens w:val="0"/>
              <w:jc w:val="both"/>
              <w:rPr>
                <w:rFonts w:ascii="Times New Roman" w:hAnsi="Times New Roman"/>
                <w:i/>
                <w:iCs/>
                <w:lang w:eastAsia="en-US"/>
              </w:rPr>
            </w:pPr>
            <w:r w:rsidRPr="00FE53F1">
              <w:rPr>
                <w:rFonts w:ascii="Times New Roman" w:hAnsi="Times New Roman"/>
              </w:rPr>
              <w:t xml:space="preserve">28. Anca DAN, </w:t>
            </w:r>
            <w:proofErr w:type="spellStart"/>
            <w:r w:rsidRPr="00FE53F1">
              <w:rPr>
                <w:rFonts w:ascii="Times New Roman" w:hAnsi="Times New Roman"/>
                <w:shd w:val="clear" w:color="auto" w:fill="FFFFFF"/>
              </w:rPr>
              <w:t>Pontische</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Mehrdeutigkeiten</w:t>
            </w:r>
            <w:proofErr w:type="spellEnd"/>
            <w:r w:rsidRPr="00FE53F1">
              <w:rPr>
                <w:rFonts w:ascii="Times New Roman" w:hAnsi="Times New Roman"/>
                <w:shd w:val="clear" w:color="auto" w:fill="FFFFFF"/>
              </w:rPr>
              <w:t xml:space="preserve">, în </w:t>
            </w:r>
            <w:r w:rsidRPr="00FE53F1">
              <w:rPr>
                <w:rFonts w:ascii="Times New Roman" w:hAnsi="Times New Roman"/>
                <w:i/>
                <w:iCs/>
                <w:shd w:val="clear" w:color="auto" w:fill="FFFFFF"/>
              </w:rPr>
              <w:t>ETopoi</w:t>
            </w:r>
            <w:r w:rsidRPr="00FE53F1">
              <w:rPr>
                <w:rFonts w:ascii="Times New Roman" w:hAnsi="Times New Roman"/>
                <w:i/>
                <w:iCs/>
                <w:lang w:eastAsia="en-US"/>
              </w:rPr>
              <w:t xml:space="preserve">,3/2014, </w:t>
            </w:r>
            <w:r w:rsidRPr="00FE53F1">
              <w:rPr>
                <w:rFonts w:ascii="Times New Roman" w:hAnsi="Times New Roman"/>
                <w:lang w:eastAsia="en-US"/>
              </w:rPr>
              <w:t xml:space="preserve">p. 43-66, cu volumul Lucian din </w:t>
            </w:r>
            <w:proofErr w:type="spellStart"/>
            <w:r w:rsidRPr="00FE53F1">
              <w:rPr>
                <w:rFonts w:ascii="Times New Roman" w:hAnsi="Times New Roman"/>
                <w:lang w:eastAsia="en-US"/>
              </w:rPr>
              <w:t>Samosata</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Diaogurile</w:t>
            </w:r>
            <w:proofErr w:type="spellEnd"/>
            <w:r w:rsidRPr="00FE53F1">
              <w:rPr>
                <w:rFonts w:ascii="Times New Roman" w:hAnsi="Times New Roman"/>
                <w:lang w:eastAsia="en-US"/>
              </w:rPr>
              <w:t xml:space="preserve"> curtezanelor, București, Editura Paideia, 2004.</w:t>
            </w:r>
            <w:r w:rsidRPr="00FE53F1">
              <w:rPr>
                <w:rFonts w:ascii="Times New Roman" w:hAnsi="Times New Roman"/>
                <w:i/>
                <w:iCs/>
                <w:lang w:eastAsia="en-US"/>
              </w:rPr>
              <w:t xml:space="preserve"> </w:t>
            </w:r>
          </w:p>
          <w:p w14:paraId="59ACA55C" w14:textId="77777777" w:rsidR="00E52E5C" w:rsidRPr="00FE53F1" w:rsidRDefault="00E52E5C" w:rsidP="00E52E5C">
            <w:pPr>
              <w:ind w:right="49"/>
              <w:jc w:val="both"/>
              <w:rPr>
                <w:rFonts w:ascii="Times New Roman" w:hAnsi="Times New Roman"/>
                <w:kern w:val="2"/>
                <w:lang w:val="fr-FR" w:eastAsia="ro-RO"/>
              </w:rPr>
            </w:pPr>
            <w:r w:rsidRPr="00FE53F1">
              <w:rPr>
                <w:rFonts w:ascii="Times New Roman" w:hAnsi="Times New Roman"/>
                <w:lang w:eastAsia="en-US"/>
              </w:rPr>
              <w:t xml:space="preserve">29. </w:t>
            </w:r>
            <w:proofErr w:type="spellStart"/>
            <w:r w:rsidRPr="00FE53F1">
              <w:rPr>
                <w:rFonts w:ascii="Times New Roman" w:hAnsi="Times New Roman"/>
                <w:lang w:eastAsia="en-US"/>
              </w:rPr>
              <w:t>Lucienne</w:t>
            </w:r>
            <w:proofErr w:type="spellEnd"/>
            <w:r w:rsidRPr="00FE53F1">
              <w:rPr>
                <w:rFonts w:ascii="Times New Roman" w:hAnsi="Times New Roman"/>
                <w:lang w:eastAsia="en-US"/>
              </w:rPr>
              <w:t xml:space="preserve"> </w:t>
            </w:r>
            <w:proofErr w:type="spellStart"/>
            <w:r w:rsidRPr="00FE53F1">
              <w:rPr>
                <w:rFonts w:ascii="Times New Roman" w:hAnsi="Times New Roman"/>
                <w:lang w:eastAsia="en-US"/>
              </w:rPr>
              <w:t>Deschamps</w:t>
            </w:r>
            <w:proofErr w:type="spellEnd"/>
            <w:r w:rsidRPr="00FE53F1">
              <w:rPr>
                <w:rFonts w:ascii="Times New Roman" w:hAnsi="Times New Roman"/>
                <w:lang w:eastAsia="en-US"/>
              </w:rPr>
              <w:t xml:space="preserve">, </w:t>
            </w:r>
            <w:proofErr w:type="spellStart"/>
            <w:r w:rsidRPr="00FE53F1">
              <w:rPr>
                <w:rFonts w:ascii="Times New Roman" w:hAnsi="Times New Roman"/>
              </w:rPr>
              <w:t>Frédérique</w:t>
            </w:r>
            <w:proofErr w:type="spellEnd"/>
            <w:r w:rsidRPr="00FE53F1">
              <w:rPr>
                <w:rFonts w:ascii="Times New Roman" w:hAnsi="Times New Roman"/>
              </w:rPr>
              <w:t xml:space="preserve"> BIVILLE / </w:t>
            </w:r>
            <w:proofErr w:type="spellStart"/>
            <w:r w:rsidRPr="00FE53F1">
              <w:rPr>
                <w:rFonts w:ascii="Times New Roman" w:hAnsi="Times New Roman"/>
              </w:rPr>
              <w:t>Marie-Karine</w:t>
            </w:r>
            <w:proofErr w:type="spellEnd"/>
            <w:r w:rsidRPr="00FE53F1">
              <w:rPr>
                <w:rFonts w:ascii="Times New Roman" w:hAnsi="Times New Roman"/>
              </w:rPr>
              <w:t xml:space="preserve"> LHOMMÉ / Daniel VALLAT, </w:t>
            </w:r>
            <w:proofErr w:type="spellStart"/>
            <w:r w:rsidRPr="00FE53F1">
              <w:rPr>
                <w:rFonts w:ascii="Times New Roman" w:hAnsi="Times New Roman"/>
              </w:rPr>
              <w:t>Latinvulgaire</w:t>
            </w:r>
            <w:proofErr w:type="spellEnd"/>
            <w:r w:rsidRPr="00FE53F1">
              <w:rPr>
                <w:rFonts w:ascii="Times New Roman" w:hAnsi="Times New Roman"/>
              </w:rPr>
              <w:t>–</w:t>
            </w:r>
            <w:proofErr w:type="spellStart"/>
            <w:r w:rsidRPr="00FE53F1">
              <w:rPr>
                <w:rFonts w:ascii="Times New Roman" w:hAnsi="Times New Roman"/>
              </w:rPr>
              <w:t>Latintardif</w:t>
            </w:r>
            <w:proofErr w:type="spellEnd"/>
            <w:r w:rsidRPr="00FE53F1">
              <w:rPr>
                <w:rFonts w:ascii="Times New Roman" w:hAnsi="Times New Roman"/>
              </w:rPr>
              <w:t xml:space="preserve"> IX. </w:t>
            </w:r>
            <w:proofErr w:type="spellStart"/>
            <w:r w:rsidRPr="00FE53F1">
              <w:rPr>
                <w:rFonts w:ascii="Times New Roman" w:hAnsi="Times New Roman"/>
              </w:rPr>
              <w:t>Actesdu</w:t>
            </w:r>
            <w:proofErr w:type="spellEnd"/>
            <w:r w:rsidRPr="00FE53F1">
              <w:rPr>
                <w:rFonts w:ascii="Times New Roman" w:hAnsi="Times New Roman"/>
              </w:rPr>
              <w:t xml:space="preserve"> </w:t>
            </w:r>
            <w:proofErr w:type="spellStart"/>
            <w:r w:rsidRPr="00FE53F1">
              <w:rPr>
                <w:rFonts w:ascii="Times New Roman" w:hAnsi="Times New Roman"/>
              </w:rPr>
              <w:t>IXe</w:t>
            </w:r>
            <w:proofErr w:type="spellEnd"/>
            <w:r w:rsidRPr="00FE53F1">
              <w:rPr>
                <w:rFonts w:ascii="Times New Roman" w:hAnsi="Times New Roman"/>
              </w:rPr>
              <w:t xml:space="preserve"> Colloqueinternationalsurlelatinvulgaireettardif.Lyon,2-6septembre2009édités par Fr. B., M.-K. </w:t>
            </w:r>
            <w:proofErr w:type="spellStart"/>
            <w:r w:rsidRPr="00FE53F1">
              <w:rPr>
                <w:rFonts w:ascii="Times New Roman" w:hAnsi="Times New Roman"/>
              </w:rPr>
              <w:t>Lh</w:t>
            </w:r>
            <w:proofErr w:type="spellEnd"/>
            <w:r w:rsidRPr="00FE53F1">
              <w:rPr>
                <w:rFonts w:ascii="Times New Roman" w:hAnsi="Times New Roman"/>
              </w:rPr>
              <w:t xml:space="preserve">. et D. V., Lyon, </w:t>
            </w:r>
            <w:proofErr w:type="spellStart"/>
            <w:r w:rsidRPr="00FE53F1">
              <w:rPr>
                <w:rFonts w:ascii="Times New Roman" w:hAnsi="Times New Roman"/>
              </w:rPr>
              <w:t>Maison</w:t>
            </w:r>
            <w:proofErr w:type="spellEnd"/>
            <w:r w:rsidRPr="00FE53F1">
              <w:rPr>
                <w:rFonts w:ascii="Times New Roman" w:hAnsi="Times New Roman"/>
              </w:rPr>
              <w:t xml:space="preserve"> de </w:t>
            </w:r>
            <w:proofErr w:type="spellStart"/>
            <w:r w:rsidRPr="00FE53F1">
              <w:rPr>
                <w:rFonts w:ascii="Times New Roman" w:hAnsi="Times New Roman"/>
              </w:rPr>
              <w:t>l’Orient</w:t>
            </w:r>
            <w:proofErr w:type="spellEnd"/>
            <w:r w:rsidRPr="00FE53F1">
              <w:rPr>
                <w:rFonts w:ascii="Times New Roman" w:hAnsi="Times New Roman"/>
              </w:rPr>
              <w:t xml:space="preserve"> et de la </w:t>
            </w:r>
            <w:proofErr w:type="spellStart"/>
            <w:r w:rsidRPr="00FE53F1">
              <w:rPr>
                <w:rFonts w:ascii="Times New Roman" w:hAnsi="Times New Roman"/>
              </w:rPr>
              <w:t>Méditerranée</w:t>
            </w:r>
            <w:proofErr w:type="spellEnd"/>
            <w:r w:rsidRPr="00FE53F1">
              <w:rPr>
                <w:rFonts w:ascii="Times New Roman" w:hAnsi="Times New Roman"/>
              </w:rPr>
              <w:t>, 2012 (</w:t>
            </w:r>
            <w:proofErr w:type="spellStart"/>
            <w:r w:rsidRPr="00FE53F1">
              <w:rPr>
                <w:rFonts w:ascii="Times New Roman" w:hAnsi="Times New Roman"/>
              </w:rPr>
              <w:t>Collection</w:t>
            </w:r>
            <w:proofErr w:type="spellEnd"/>
            <w:r w:rsidRPr="00FE53F1">
              <w:rPr>
                <w:rFonts w:ascii="Times New Roman" w:hAnsi="Times New Roman"/>
              </w:rPr>
              <w:t xml:space="preserve"> de la </w:t>
            </w:r>
            <w:proofErr w:type="spellStart"/>
            <w:r w:rsidRPr="00FE53F1">
              <w:rPr>
                <w:rFonts w:ascii="Times New Roman" w:hAnsi="Times New Roman"/>
              </w:rPr>
              <w:t>Maison</w:t>
            </w:r>
            <w:proofErr w:type="spellEnd"/>
            <w:r w:rsidRPr="00FE53F1">
              <w:rPr>
                <w:rFonts w:ascii="Times New Roman" w:hAnsi="Times New Roman"/>
              </w:rPr>
              <w:t xml:space="preserve"> de </w:t>
            </w:r>
            <w:proofErr w:type="spellStart"/>
            <w:r w:rsidRPr="00FE53F1">
              <w:rPr>
                <w:rFonts w:ascii="Times New Roman" w:hAnsi="Times New Roman"/>
              </w:rPr>
              <w:t>l’Orient</w:t>
            </w:r>
            <w:proofErr w:type="spellEnd"/>
            <w:r w:rsidRPr="00FE53F1">
              <w:rPr>
                <w:rFonts w:ascii="Times New Roman" w:hAnsi="Times New Roman"/>
              </w:rPr>
              <w:t xml:space="preserve"> et de la </w:t>
            </w:r>
            <w:proofErr w:type="spellStart"/>
            <w:r w:rsidRPr="00FE53F1">
              <w:rPr>
                <w:rFonts w:ascii="Times New Roman" w:hAnsi="Times New Roman"/>
              </w:rPr>
              <w:t>Méditerranée</w:t>
            </w:r>
            <w:proofErr w:type="spellEnd"/>
            <w:r w:rsidRPr="00FE53F1">
              <w:rPr>
                <w:rFonts w:ascii="Times New Roman" w:hAnsi="Times New Roman"/>
              </w:rPr>
              <w:t xml:space="preserve">, 49. </w:t>
            </w:r>
            <w:proofErr w:type="spellStart"/>
            <w:r w:rsidRPr="00FE53F1">
              <w:rPr>
                <w:rFonts w:ascii="Times New Roman" w:hAnsi="Times New Roman"/>
              </w:rPr>
              <w:t>Série</w:t>
            </w:r>
            <w:proofErr w:type="spellEnd"/>
            <w:r w:rsidRPr="00FE53F1">
              <w:rPr>
                <w:rFonts w:ascii="Times New Roman" w:hAnsi="Times New Roman"/>
              </w:rPr>
              <w:t xml:space="preserve"> </w:t>
            </w:r>
            <w:proofErr w:type="spellStart"/>
            <w:r w:rsidRPr="00FE53F1">
              <w:rPr>
                <w:rFonts w:ascii="Times New Roman" w:hAnsi="Times New Roman"/>
              </w:rPr>
              <w:t>linguistique</w:t>
            </w:r>
            <w:proofErr w:type="spellEnd"/>
            <w:r w:rsidRPr="00FE53F1">
              <w:rPr>
                <w:rFonts w:ascii="Times New Roman" w:hAnsi="Times New Roman"/>
              </w:rPr>
              <w:t xml:space="preserve"> et </w:t>
            </w:r>
            <w:proofErr w:type="spellStart"/>
            <w:r w:rsidRPr="00FE53F1">
              <w:rPr>
                <w:rFonts w:ascii="Times New Roman" w:hAnsi="Times New Roman"/>
              </w:rPr>
              <w:t>philologique</w:t>
            </w:r>
            <w:proofErr w:type="spellEnd"/>
            <w:r w:rsidRPr="00FE53F1">
              <w:rPr>
                <w:rFonts w:ascii="Times New Roman" w:hAnsi="Times New Roman"/>
              </w:rPr>
              <w:t xml:space="preserve">, 8), 24 × 16 cm, 1084 p., 86 €, ISBN 978-2-35668- 030-3., </w:t>
            </w:r>
            <w:proofErr w:type="spellStart"/>
            <w:r w:rsidRPr="00FE53F1">
              <w:rPr>
                <w:rFonts w:ascii="Times New Roman" w:hAnsi="Times New Roman"/>
              </w:rPr>
              <w:t>recenzie,</w:t>
            </w:r>
            <w:r w:rsidRPr="00FE53F1">
              <w:rPr>
                <w:rFonts w:ascii="Times New Roman" w:hAnsi="Times New Roman"/>
                <w:b/>
                <w:bCs/>
              </w:rPr>
              <w:t>Besançon</w:t>
            </w:r>
            <w:proofErr w:type="spellEnd"/>
            <w:r w:rsidRPr="00FE53F1">
              <w:rPr>
                <w:rFonts w:ascii="Times New Roman" w:hAnsi="Times New Roman"/>
                <w:b/>
                <w:bCs/>
              </w:rPr>
              <w:t xml:space="preserve">, </w:t>
            </w:r>
            <w:proofErr w:type="spellStart"/>
            <w:r w:rsidRPr="00FE53F1">
              <w:rPr>
                <w:rFonts w:ascii="Times New Roman" w:hAnsi="Times New Roman"/>
                <w:b/>
                <w:bCs/>
              </w:rPr>
              <w:t>Presses</w:t>
            </w:r>
            <w:proofErr w:type="spellEnd"/>
            <w:r w:rsidRPr="00FE53F1">
              <w:rPr>
                <w:rFonts w:ascii="Times New Roman" w:hAnsi="Times New Roman"/>
                <w:b/>
                <w:bCs/>
              </w:rPr>
              <w:t xml:space="preserve"> </w:t>
            </w:r>
            <w:proofErr w:type="spellStart"/>
            <w:r w:rsidRPr="00FE53F1">
              <w:rPr>
                <w:rFonts w:ascii="Times New Roman" w:hAnsi="Times New Roman"/>
                <w:b/>
                <w:bCs/>
              </w:rPr>
              <w:t>Universitaires</w:t>
            </w:r>
            <w:proofErr w:type="spellEnd"/>
            <w:r w:rsidRPr="00FE53F1">
              <w:rPr>
                <w:rFonts w:ascii="Times New Roman" w:hAnsi="Times New Roman"/>
                <w:b/>
                <w:bCs/>
              </w:rPr>
              <w:t xml:space="preserve"> de </w:t>
            </w:r>
            <w:proofErr w:type="spellStart"/>
            <w:r w:rsidRPr="00FE53F1">
              <w:rPr>
                <w:rFonts w:ascii="Times New Roman" w:hAnsi="Times New Roman"/>
                <w:b/>
                <w:bCs/>
              </w:rPr>
              <w:t>Franche</w:t>
            </w:r>
            <w:proofErr w:type="spellEnd"/>
            <w:r w:rsidRPr="00FE53F1">
              <w:rPr>
                <w:rFonts w:ascii="Times New Roman" w:hAnsi="Times New Roman"/>
                <w:b/>
                <w:bCs/>
              </w:rPr>
              <w:t xml:space="preserve"> </w:t>
            </w:r>
            <w:proofErr w:type="spellStart"/>
            <w:r w:rsidRPr="00FE53F1">
              <w:rPr>
                <w:rFonts w:ascii="Times New Roman" w:hAnsi="Times New Roman"/>
                <w:b/>
                <w:bCs/>
              </w:rPr>
              <w:t>Comté</w:t>
            </w:r>
            <w:proofErr w:type="spellEnd"/>
            <w:r w:rsidRPr="00FE53F1">
              <w:rPr>
                <w:rFonts w:ascii="Times New Roman" w:hAnsi="Times New Roman"/>
                <w:b/>
                <w:bCs/>
              </w:rPr>
              <w:t xml:space="preserve">, 2012, dans </w:t>
            </w:r>
            <w:proofErr w:type="spellStart"/>
            <w:r w:rsidRPr="00FE53F1">
              <w:rPr>
                <w:rFonts w:ascii="Times New Roman" w:hAnsi="Times New Roman"/>
                <w:b/>
                <w:bCs/>
              </w:rPr>
              <w:t>Latomus</w:t>
            </w:r>
            <w:proofErr w:type="spellEnd"/>
            <w:r w:rsidRPr="00FE53F1">
              <w:rPr>
                <w:rFonts w:ascii="Times New Roman" w:hAnsi="Times New Roman"/>
                <w:b/>
                <w:bCs/>
              </w:rPr>
              <w:t xml:space="preserve">, 74, fascicule 2, 2015, cu lucrarea </w:t>
            </w:r>
            <w:proofErr w:type="spellStart"/>
            <w:r w:rsidRPr="00FE53F1">
              <w:rPr>
                <w:rFonts w:ascii="Times New Roman" w:hAnsi="Times New Roman"/>
                <w:iCs/>
              </w:rPr>
              <w:t>Symphonia</w:t>
            </w:r>
            <w:proofErr w:type="spellEnd"/>
            <w:r w:rsidRPr="00FE53F1">
              <w:rPr>
                <w:rFonts w:ascii="Times New Roman" w:hAnsi="Times New Roman"/>
                <w:iCs/>
              </w:rPr>
              <w:t xml:space="preserve">, </w:t>
            </w:r>
            <w:proofErr w:type="spellStart"/>
            <w:r w:rsidRPr="00FE53F1">
              <w:rPr>
                <w:rFonts w:ascii="Times New Roman" w:hAnsi="Times New Roman"/>
                <w:iCs/>
              </w:rPr>
              <w:t>zampogna</w:t>
            </w:r>
            <w:proofErr w:type="spellEnd"/>
            <w:r w:rsidRPr="00FE53F1">
              <w:rPr>
                <w:rFonts w:ascii="Times New Roman" w:hAnsi="Times New Roman"/>
                <w:iCs/>
              </w:rPr>
              <w:t xml:space="preserve">, </w:t>
            </w:r>
            <w:proofErr w:type="spellStart"/>
            <w:r w:rsidRPr="00FE53F1">
              <w:rPr>
                <w:rFonts w:ascii="Times New Roman" w:hAnsi="Times New Roman"/>
                <w:iCs/>
              </w:rPr>
              <w:t>chifonie</w:t>
            </w:r>
            <w:proofErr w:type="spellEnd"/>
            <w:r w:rsidRPr="00FE53F1">
              <w:rPr>
                <w:rFonts w:ascii="Times New Roman" w:hAnsi="Times New Roman"/>
                <w:iCs/>
              </w:rPr>
              <w:t xml:space="preserve">, cimpoi: sur le nom latin de la </w:t>
            </w:r>
            <w:proofErr w:type="spellStart"/>
            <w:r w:rsidRPr="00FE53F1">
              <w:rPr>
                <w:rFonts w:ascii="Times New Roman" w:hAnsi="Times New Roman"/>
                <w:iCs/>
              </w:rPr>
              <w:t>cornemuse</w:t>
            </w:r>
            <w:proofErr w:type="spellEnd"/>
            <w:r w:rsidRPr="00FE53F1">
              <w:rPr>
                <w:rFonts w:ascii="Times New Roman" w:hAnsi="Times New Roman"/>
                <w:iCs/>
              </w:rPr>
              <w:t xml:space="preserve"> </w:t>
            </w:r>
            <w:proofErr w:type="spellStart"/>
            <w:r w:rsidRPr="00FE53F1">
              <w:rPr>
                <w:rFonts w:ascii="Times New Roman" w:hAnsi="Times New Roman"/>
                <w:iCs/>
              </w:rPr>
              <w:t>roumaine</w:t>
            </w:r>
            <w:proofErr w:type="spellEnd"/>
            <w:r w:rsidRPr="00FE53F1">
              <w:rPr>
                <w:rFonts w:ascii="Times New Roman" w:hAnsi="Times New Roman"/>
              </w:rPr>
              <w:t xml:space="preserve"> », </w:t>
            </w:r>
            <w:proofErr w:type="spellStart"/>
            <w:r w:rsidRPr="00FE53F1">
              <w:rPr>
                <w:rFonts w:ascii="Times New Roman" w:hAnsi="Times New Roman"/>
                <w:bCs/>
                <w:iCs/>
              </w:rPr>
              <w:t>Actes</w:t>
            </w:r>
            <w:proofErr w:type="spellEnd"/>
            <w:r w:rsidRPr="00FE53F1">
              <w:rPr>
                <w:rFonts w:ascii="Times New Roman" w:hAnsi="Times New Roman"/>
                <w:bCs/>
                <w:iCs/>
              </w:rPr>
              <w:t xml:space="preserve"> du </w:t>
            </w:r>
            <w:proofErr w:type="spellStart"/>
            <w:r w:rsidRPr="00FE53F1">
              <w:rPr>
                <w:rFonts w:ascii="Times New Roman" w:hAnsi="Times New Roman"/>
                <w:bCs/>
                <w:iCs/>
              </w:rPr>
              <w:t>IXe</w:t>
            </w:r>
            <w:proofErr w:type="spellEnd"/>
            <w:r w:rsidRPr="00FE53F1">
              <w:rPr>
                <w:rFonts w:ascii="Times New Roman" w:hAnsi="Times New Roman"/>
                <w:bCs/>
                <w:iCs/>
              </w:rPr>
              <w:t xml:space="preserve"> </w:t>
            </w:r>
            <w:proofErr w:type="spellStart"/>
            <w:r w:rsidRPr="00FE53F1">
              <w:rPr>
                <w:rFonts w:ascii="Times New Roman" w:hAnsi="Times New Roman"/>
                <w:bCs/>
                <w:iCs/>
              </w:rPr>
              <w:t>Colloque</w:t>
            </w:r>
            <w:proofErr w:type="spellEnd"/>
            <w:r w:rsidRPr="00FE53F1">
              <w:rPr>
                <w:rFonts w:ascii="Times New Roman" w:hAnsi="Times New Roman"/>
                <w:bCs/>
                <w:iCs/>
              </w:rPr>
              <w:t xml:space="preserve"> International “ Latin </w:t>
            </w:r>
            <w:proofErr w:type="spellStart"/>
            <w:r w:rsidRPr="00FE53F1">
              <w:rPr>
                <w:rFonts w:ascii="Times New Roman" w:hAnsi="Times New Roman"/>
                <w:bCs/>
                <w:iCs/>
              </w:rPr>
              <w:t>Vulgaire</w:t>
            </w:r>
            <w:proofErr w:type="spellEnd"/>
            <w:r w:rsidRPr="00FE53F1">
              <w:rPr>
                <w:rFonts w:ascii="Times New Roman" w:hAnsi="Times New Roman"/>
                <w:bCs/>
                <w:iCs/>
              </w:rPr>
              <w:t xml:space="preserve"> - Latin </w:t>
            </w:r>
            <w:proofErr w:type="spellStart"/>
            <w:r w:rsidRPr="00FE53F1">
              <w:rPr>
                <w:rFonts w:ascii="Times New Roman" w:hAnsi="Times New Roman"/>
                <w:bCs/>
                <w:iCs/>
              </w:rPr>
              <w:t>Tardif</w:t>
            </w:r>
            <w:proofErr w:type="spellEnd"/>
            <w:r w:rsidRPr="00FE53F1">
              <w:rPr>
                <w:rFonts w:ascii="Times New Roman" w:hAnsi="Times New Roman"/>
                <w:bCs/>
                <w:iCs/>
              </w:rPr>
              <w:t xml:space="preserve">  (LVLT 9), </w:t>
            </w:r>
            <w:r w:rsidRPr="00FE53F1">
              <w:rPr>
                <w:rFonts w:ascii="Times New Roman" w:hAnsi="Times New Roman"/>
                <w:bCs/>
              </w:rPr>
              <w:t xml:space="preserve">Lyon, 2 - 6 </w:t>
            </w:r>
            <w:proofErr w:type="spellStart"/>
            <w:r w:rsidRPr="00FE53F1">
              <w:rPr>
                <w:rFonts w:ascii="Times New Roman" w:hAnsi="Times New Roman"/>
                <w:bCs/>
              </w:rPr>
              <w:t>septembre</w:t>
            </w:r>
            <w:proofErr w:type="spellEnd"/>
            <w:r w:rsidRPr="00FE53F1">
              <w:rPr>
                <w:rFonts w:ascii="Times New Roman" w:hAnsi="Times New Roman"/>
                <w:bCs/>
              </w:rPr>
              <w:t xml:space="preserve">, 2009, Lyon, </w:t>
            </w:r>
            <w:proofErr w:type="spellStart"/>
            <w:r w:rsidRPr="00FE53F1">
              <w:rPr>
                <w:rFonts w:ascii="Times New Roman" w:hAnsi="Times New Roman"/>
                <w:bCs/>
              </w:rPr>
              <w:t>Maison</w:t>
            </w:r>
            <w:proofErr w:type="spellEnd"/>
            <w:r w:rsidRPr="00FE53F1">
              <w:rPr>
                <w:rFonts w:ascii="Times New Roman" w:hAnsi="Times New Roman"/>
                <w:bCs/>
              </w:rPr>
              <w:t xml:space="preserve"> de </w:t>
            </w:r>
            <w:proofErr w:type="spellStart"/>
            <w:r w:rsidRPr="00FE53F1">
              <w:rPr>
                <w:rFonts w:ascii="Times New Roman" w:hAnsi="Times New Roman"/>
                <w:bCs/>
              </w:rPr>
              <w:t>l’Orient</w:t>
            </w:r>
            <w:proofErr w:type="spellEnd"/>
            <w:r w:rsidRPr="00FE53F1">
              <w:rPr>
                <w:rFonts w:ascii="Times New Roman" w:hAnsi="Times New Roman"/>
                <w:bCs/>
              </w:rPr>
              <w:t xml:space="preserve"> et de la </w:t>
            </w:r>
            <w:proofErr w:type="spellStart"/>
            <w:r w:rsidRPr="00FE53F1">
              <w:rPr>
                <w:rFonts w:ascii="Times New Roman" w:hAnsi="Times New Roman"/>
                <w:bCs/>
              </w:rPr>
              <w:t>Méditerranée</w:t>
            </w:r>
            <w:proofErr w:type="spellEnd"/>
            <w:r w:rsidRPr="00FE53F1">
              <w:rPr>
                <w:rFonts w:ascii="Times New Roman" w:hAnsi="Times New Roman"/>
                <w:bCs/>
              </w:rPr>
              <w:t>, 2012, pp. 513-521,</w:t>
            </w:r>
          </w:p>
          <w:p w14:paraId="4F50B1EF" w14:textId="77777777" w:rsidR="00E52E5C" w:rsidRPr="00FE53F1" w:rsidRDefault="00E52E5C" w:rsidP="00E52E5C">
            <w:pPr>
              <w:jc w:val="both"/>
              <w:rPr>
                <w:rFonts w:ascii="Times New Roman" w:hAnsi="Times New Roman"/>
              </w:rPr>
            </w:pPr>
            <w:r w:rsidRPr="00FE53F1">
              <w:rPr>
                <w:rFonts w:ascii="Times New Roman" w:hAnsi="Times New Roman"/>
                <w:lang w:val="it-IT"/>
              </w:rPr>
              <w:t>30. DICTYNA, Revue de l’Université de Lille, 3/2007, p. 9 :</w:t>
            </w:r>
            <w:r w:rsidRPr="00FE53F1">
              <w:rPr>
                <w:rFonts w:ascii="Times New Roman" w:hAnsi="Times New Roman"/>
              </w:rPr>
              <w:t xml:space="preserve"> </w:t>
            </w:r>
            <w:r w:rsidRPr="00FE53F1">
              <w:rPr>
                <w:rFonts w:ascii="Times New Roman" w:hAnsi="Times New Roman"/>
                <w:bCs/>
                <w:lang w:val="it-IT" w:eastAsia="en-GB"/>
              </w:rPr>
              <w:t xml:space="preserve">Bechet, F. </w:t>
            </w:r>
            <w:r w:rsidRPr="00FE53F1">
              <w:rPr>
                <w:rFonts w:ascii="Times New Roman" w:hAnsi="Times New Roman"/>
                <w:lang w:val="it-IT" w:eastAsia="en-GB"/>
              </w:rPr>
              <w:t xml:space="preserve">(2006) « La </w:t>
            </w:r>
            <w:r w:rsidRPr="00FE53F1">
              <w:rPr>
                <w:rFonts w:ascii="Times New Roman" w:hAnsi="Times New Roman"/>
                <w:i/>
                <w:iCs/>
                <w:lang w:val="it-IT" w:eastAsia="en-GB"/>
              </w:rPr>
              <w:t xml:space="preserve">Cena Trimalchionis </w:t>
            </w:r>
            <w:r w:rsidRPr="00FE53F1">
              <w:rPr>
                <w:rFonts w:ascii="Times New Roman" w:hAnsi="Times New Roman"/>
                <w:lang w:val="it-IT" w:eastAsia="en-GB"/>
              </w:rPr>
              <w:t xml:space="preserve">– </w:t>
            </w:r>
            <w:r w:rsidRPr="00FE53F1">
              <w:rPr>
                <w:rFonts w:ascii="Times New Roman" w:hAnsi="Times New Roman"/>
                <w:i/>
                <w:lang w:val="it-IT" w:eastAsia="en-GB"/>
              </w:rPr>
              <w:t>spettacolo implicito ed esplicito</w:t>
            </w:r>
            <w:r w:rsidRPr="00FE53F1">
              <w:rPr>
                <w:rFonts w:ascii="Times New Roman" w:hAnsi="Times New Roman"/>
                <w:lang w:val="it-IT" w:eastAsia="en-GB"/>
              </w:rPr>
              <w:t xml:space="preserve"> », </w:t>
            </w:r>
            <w:r w:rsidRPr="00FE53F1">
              <w:rPr>
                <w:rFonts w:ascii="Times New Roman" w:hAnsi="Times New Roman"/>
                <w:i/>
                <w:iCs/>
                <w:lang w:val="it-IT" w:eastAsia="en-GB"/>
              </w:rPr>
              <w:t xml:space="preserve">in Maia </w:t>
            </w:r>
            <w:r w:rsidRPr="00FE53F1">
              <w:rPr>
                <w:rFonts w:ascii="Times New Roman" w:hAnsi="Times New Roman"/>
                <w:lang w:val="it-IT" w:eastAsia="en-GB"/>
              </w:rPr>
              <w:t xml:space="preserve">vol. </w:t>
            </w:r>
            <w:r w:rsidRPr="00FE53F1">
              <w:rPr>
                <w:rFonts w:ascii="Times New Roman" w:hAnsi="Times New Roman"/>
                <w:lang w:val="pt-BR" w:eastAsia="en-GB"/>
              </w:rPr>
              <w:t xml:space="preserve">LVIII,  n°3, p. 491-495. </w:t>
            </w:r>
            <w:r w:rsidRPr="00FE53F1">
              <w:rPr>
                <w:rFonts w:ascii="Times New Roman" w:hAnsi="Times New Roman"/>
                <w:lang w:val="pt-BR"/>
              </w:rPr>
              <w:t xml:space="preserve"> </w:t>
            </w:r>
            <w:hyperlink r:id="rId46" w:history="1">
              <w:r w:rsidRPr="00FE53F1">
                <w:rPr>
                  <w:rStyle w:val="Hyperlink"/>
                  <w:rFonts w:ascii="Times New Roman" w:hAnsi="Times New Roman"/>
                  <w:color w:val="auto"/>
                  <w:lang w:val="pt-BR"/>
                </w:rPr>
                <w:t>http://dictynna.revue.univ-lille3.fr/Biblio/2007DictynnaBiblio/7auteurs.pdf</w:t>
              </w:r>
            </w:hyperlink>
          </w:p>
          <w:p w14:paraId="65C6ECCC" w14:textId="77777777" w:rsidR="00E52E5C" w:rsidRPr="00FE53F1" w:rsidRDefault="00E52E5C" w:rsidP="00E52E5C">
            <w:pPr>
              <w:shd w:val="clear" w:color="auto" w:fill="FFFFFF"/>
              <w:suppressAutoHyphens w:val="0"/>
              <w:spacing w:after="83"/>
              <w:ind w:firstLine="23"/>
              <w:jc w:val="both"/>
              <w:rPr>
                <w:rFonts w:ascii="Times New Roman" w:hAnsi="Times New Roman"/>
              </w:rPr>
            </w:pPr>
            <w:r w:rsidRPr="00FE53F1">
              <w:rPr>
                <w:rFonts w:ascii="Times New Roman" w:hAnsi="Times New Roman"/>
              </w:rPr>
              <w:t xml:space="preserve">31. </w:t>
            </w:r>
            <w:proofErr w:type="spellStart"/>
            <w:r w:rsidRPr="00FE53F1">
              <w:rPr>
                <w:rFonts w:ascii="Times New Roman" w:hAnsi="Times New Roman"/>
              </w:rPr>
              <w:t>Francisco</w:t>
            </w:r>
            <w:proofErr w:type="spellEnd"/>
            <w:r w:rsidRPr="00FE53F1">
              <w:rPr>
                <w:rFonts w:ascii="Times New Roman" w:hAnsi="Times New Roman"/>
              </w:rPr>
              <w:t xml:space="preserve"> FUENTES MORENO, </w:t>
            </w:r>
            <w:r w:rsidRPr="00FE53F1">
              <w:rPr>
                <w:rFonts w:ascii="Times New Roman" w:hAnsi="Times New Roman"/>
                <w:shd w:val="clear" w:color="auto" w:fill="FFFFFF"/>
              </w:rPr>
              <w:t>“</w:t>
            </w:r>
            <w:proofErr w:type="spellStart"/>
            <w:r w:rsidRPr="00FE53F1">
              <w:rPr>
                <w:rFonts w:ascii="Times New Roman" w:hAnsi="Times New Roman"/>
                <w:shd w:val="clear" w:color="auto" w:fill="FFFFFF"/>
              </w:rPr>
              <w:t>Instrumentos</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musicales</w:t>
            </w:r>
            <w:proofErr w:type="spellEnd"/>
            <w:r w:rsidRPr="00FE53F1">
              <w:rPr>
                <w:rFonts w:ascii="Times New Roman" w:hAnsi="Times New Roman"/>
                <w:shd w:val="clear" w:color="auto" w:fill="FFFFFF"/>
              </w:rPr>
              <w:t xml:space="preserve"> e </w:t>
            </w:r>
            <w:proofErr w:type="spellStart"/>
            <w:r w:rsidRPr="00FE53F1">
              <w:rPr>
                <w:rFonts w:ascii="Times New Roman" w:hAnsi="Times New Roman"/>
                <w:shd w:val="clear" w:color="auto" w:fill="FFFFFF"/>
              </w:rPr>
              <w:t>instrumentistas</w:t>
            </w:r>
            <w:proofErr w:type="spellEnd"/>
            <w:r w:rsidRPr="00FE53F1">
              <w:rPr>
                <w:rFonts w:ascii="Times New Roman" w:hAnsi="Times New Roman"/>
                <w:shd w:val="clear" w:color="auto" w:fill="FFFFFF"/>
              </w:rPr>
              <w:t xml:space="preserve"> en el </w:t>
            </w:r>
            <w:proofErr w:type="spellStart"/>
            <w:r w:rsidRPr="00FE53F1">
              <w:rPr>
                <w:rFonts w:ascii="Times New Roman" w:hAnsi="Times New Roman"/>
                <w:i/>
                <w:iCs/>
                <w:shd w:val="clear" w:color="auto" w:fill="FFFFFF"/>
              </w:rPr>
              <w:t>Satiricón</w:t>
            </w:r>
            <w:proofErr w:type="spellEnd"/>
            <w:r w:rsidRPr="00FE53F1">
              <w:rPr>
                <w:rFonts w:ascii="Times New Roman" w:hAnsi="Times New Roman"/>
                <w:shd w:val="clear" w:color="auto" w:fill="FFFFFF"/>
              </w:rPr>
              <w:t xml:space="preserve"> de </w:t>
            </w:r>
            <w:proofErr w:type="spellStart"/>
            <w:r w:rsidRPr="00FE53F1">
              <w:rPr>
                <w:rFonts w:ascii="Times New Roman" w:hAnsi="Times New Roman"/>
                <w:shd w:val="clear" w:color="auto" w:fill="FFFFFF"/>
              </w:rPr>
              <w:t>Petronio</w:t>
            </w:r>
            <w:proofErr w:type="spellEnd"/>
            <w:r w:rsidRPr="00FE53F1">
              <w:rPr>
                <w:rFonts w:ascii="Times New Roman" w:hAnsi="Times New Roman"/>
                <w:shd w:val="clear" w:color="auto" w:fill="FFFFFF"/>
              </w:rPr>
              <w:t xml:space="preserve">”, en Fuentes </w:t>
            </w:r>
            <w:proofErr w:type="spellStart"/>
            <w:r w:rsidRPr="00FE53F1">
              <w:rPr>
                <w:rFonts w:ascii="Times New Roman" w:hAnsi="Times New Roman"/>
                <w:shd w:val="clear" w:color="auto" w:fill="FFFFFF"/>
              </w:rPr>
              <w:t>Moreno</w:t>
            </w:r>
            <w:proofErr w:type="spellEnd"/>
            <w:r w:rsidRPr="00FE53F1">
              <w:rPr>
                <w:rFonts w:ascii="Times New Roman" w:hAnsi="Times New Roman"/>
                <w:shd w:val="clear" w:color="auto" w:fill="FFFFFF"/>
              </w:rPr>
              <w:t xml:space="preserve">, F. - </w:t>
            </w:r>
            <w:proofErr w:type="spellStart"/>
            <w:r w:rsidRPr="00FE53F1">
              <w:rPr>
                <w:rFonts w:ascii="Times New Roman" w:hAnsi="Times New Roman"/>
                <w:shd w:val="clear" w:color="auto" w:fill="FFFFFF"/>
              </w:rPr>
              <w:t>del</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Castillo</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Herrera</w:t>
            </w:r>
            <w:proofErr w:type="spellEnd"/>
            <w:r w:rsidRPr="00FE53F1">
              <w:rPr>
                <w:rFonts w:ascii="Times New Roman" w:hAnsi="Times New Roman"/>
                <w:shd w:val="clear" w:color="auto" w:fill="FFFFFF"/>
              </w:rPr>
              <w:t xml:space="preserve">, M. - </w:t>
            </w:r>
            <w:proofErr w:type="spellStart"/>
            <w:r w:rsidRPr="00FE53F1">
              <w:rPr>
                <w:rFonts w:ascii="Times New Roman" w:hAnsi="Times New Roman"/>
                <w:shd w:val="clear" w:color="auto" w:fill="FFFFFF"/>
              </w:rPr>
              <w:t>Díaz</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Díaz</w:t>
            </w:r>
            <w:proofErr w:type="spellEnd"/>
            <w:r w:rsidRPr="00FE53F1">
              <w:rPr>
                <w:rFonts w:ascii="Times New Roman" w:hAnsi="Times New Roman"/>
                <w:shd w:val="clear" w:color="auto" w:fill="FFFFFF"/>
              </w:rPr>
              <w:t xml:space="preserve">, P. R. - </w:t>
            </w:r>
            <w:proofErr w:type="spellStart"/>
            <w:r w:rsidRPr="00FE53F1">
              <w:rPr>
                <w:rFonts w:ascii="Times New Roman" w:hAnsi="Times New Roman"/>
                <w:shd w:val="clear" w:color="auto" w:fill="FFFFFF"/>
              </w:rPr>
              <w:t>Hoces</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Sánchez</w:t>
            </w:r>
            <w:proofErr w:type="spellEnd"/>
            <w:r w:rsidRPr="00FE53F1">
              <w:rPr>
                <w:rFonts w:ascii="Times New Roman" w:hAnsi="Times New Roman"/>
                <w:shd w:val="clear" w:color="auto" w:fill="FFFFFF"/>
              </w:rPr>
              <w:t xml:space="preserve">, C. - Molina </w:t>
            </w:r>
            <w:proofErr w:type="spellStart"/>
            <w:r w:rsidRPr="00FE53F1">
              <w:rPr>
                <w:rFonts w:ascii="Times New Roman" w:hAnsi="Times New Roman"/>
                <w:shd w:val="clear" w:color="auto" w:fill="FFFFFF"/>
              </w:rPr>
              <w:t>Sánchez</w:t>
            </w:r>
            <w:proofErr w:type="spellEnd"/>
            <w:r w:rsidRPr="00FE53F1">
              <w:rPr>
                <w:rFonts w:ascii="Times New Roman" w:hAnsi="Times New Roman"/>
                <w:shd w:val="clear" w:color="auto" w:fill="FFFFFF"/>
              </w:rPr>
              <w:t>, M. (</w:t>
            </w:r>
            <w:proofErr w:type="spellStart"/>
            <w:r w:rsidRPr="00FE53F1">
              <w:rPr>
                <w:rFonts w:ascii="Times New Roman" w:hAnsi="Times New Roman"/>
                <w:shd w:val="clear" w:color="auto" w:fill="FFFFFF"/>
              </w:rPr>
              <w:t>eds</w:t>
            </w:r>
            <w:proofErr w:type="spellEnd"/>
            <w:r w:rsidRPr="00FE53F1">
              <w:rPr>
                <w:rFonts w:ascii="Times New Roman" w:hAnsi="Times New Roman"/>
                <w:shd w:val="clear" w:color="auto" w:fill="FFFFFF"/>
              </w:rPr>
              <w:t>.): </w:t>
            </w:r>
            <w:proofErr w:type="spellStart"/>
            <w:r w:rsidRPr="00FE53F1">
              <w:rPr>
                <w:rFonts w:ascii="Times New Roman" w:hAnsi="Times New Roman"/>
                <w:i/>
                <w:iCs/>
                <w:shd w:val="clear" w:color="auto" w:fill="FFFFFF"/>
              </w:rPr>
              <w:t>Quantus</w:t>
            </w:r>
            <w:proofErr w:type="spellEnd"/>
            <w:r w:rsidRPr="00FE53F1">
              <w:rPr>
                <w:rFonts w:ascii="Times New Roman" w:hAnsi="Times New Roman"/>
                <w:i/>
                <w:iCs/>
                <w:shd w:val="clear" w:color="auto" w:fill="FFFFFF"/>
              </w:rPr>
              <w:t xml:space="preserve"> </w:t>
            </w:r>
            <w:proofErr w:type="spellStart"/>
            <w:r w:rsidRPr="00FE53F1">
              <w:rPr>
                <w:rFonts w:ascii="Times New Roman" w:hAnsi="Times New Roman"/>
                <w:i/>
                <w:iCs/>
                <w:shd w:val="clear" w:color="auto" w:fill="FFFFFF"/>
              </w:rPr>
              <w:t>Qualisque</w:t>
            </w:r>
            <w:proofErr w:type="spellEnd"/>
            <w:r w:rsidRPr="00FE53F1">
              <w:rPr>
                <w:rFonts w:ascii="Times New Roman" w:hAnsi="Times New Roman"/>
                <w:i/>
                <w:iCs/>
                <w:shd w:val="clear" w:color="auto" w:fill="FFFFFF"/>
              </w:rPr>
              <w:t xml:space="preserve">. </w:t>
            </w:r>
            <w:proofErr w:type="spellStart"/>
            <w:r w:rsidRPr="00FE53F1">
              <w:rPr>
                <w:rFonts w:ascii="Times New Roman" w:hAnsi="Times New Roman"/>
                <w:i/>
                <w:iCs/>
                <w:shd w:val="clear" w:color="auto" w:fill="FFFFFF"/>
              </w:rPr>
              <w:t>Homenaje</w:t>
            </w:r>
            <w:proofErr w:type="spellEnd"/>
            <w:r w:rsidRPr="00FE53F1">
              <w:rPr>
                <w:rFonts w:ascii="Times New Roman" w:hAnsi="Times New Roman"/>
                <w:i/>
                <w:iCs/>
                <w:shd w:val="clear" w:color="auto" w:fill="FFFFFF"/>
              </w:rPr>
              <w:t xml:space="preserve"> al Profesor </w:t>
            </w:r>
            <w:proofErr w:type="spellStart"/>
            <w:r w:rsidRPr="00FE53F1">
              <w:rPr>
                <w:rFonts w:ascii="Times New Roman" w:hAnsi="Times New Roman"/>
                <w:i/>
                <w:iCs/>
                <w:shd w:val="clear" w:color="auto" w:fill="FFFFFF"/>
              </w:rPr>
              <w:t>Jesús</w:t>
            </w:r>
            <w:proofErr w:type="spellEnd"/>
            <w:r w:rsidRPr="00FE53F1">
              <w:rPr>
                <w:rFonts w:ascii="Times New Roman" w:hAnsi="Times New Roman"/>
                <w:i/>
                <w:iCs/>
                <w:shd w:val="clear" w:color="auto" w:fill="FFFFFF"/>
              </w:rPr>
              <w:t xml:space="preserve"> </w:t>
            </w:r>
            <w:proofErr w:type="spellStart"/>
            <w:r w:rsidRPr="00FE53F1">
              <w:rPr>
                <w:rFonts w:ascii="Times New Roman" w:hAnsi="Times New Roman"/>
                <w:i/>
                <w:iCs/>
                <w:shd w:val="clear" w:color="auto" w:fill="FFFFFF"/>
              </w:rPr>
              <w:t>Luque</w:t>
            </w:r>
            <w:proofErr w:type="spellEnd"/>
            <w:r w:rsidRPr="00FE53F1">
              <w:rPr>
                <w:rFonts w:ascii="Times New Roman" w:hAnsi="Times New Roman"/>
                <w:i/>
                <w:iCs/>
                <w:shd w:val="clear" w:color="auto" w:fill="FFFFFF"/>
              </w:rPr>
              <w:t xml:space="preserve"> </w:t>
            </w:r>
            <w:proofErr w:type="spellStart"/>
            <w:r w:rsidRPr="00FE53F1">
              <w:rPr>
                <w:rFonts w:ascii="Times New Roman" w:hAnsi="Times New Roman"/>
                <w:i/>
                <w:iCs/>
                <w:shd w:val="clear" w:color="auto" w:fill="FFFFFF"/>
              </w:rPr>
              <w:t>Moreno</w:t>
            </w:r>
            <w:proofErr w:type="spellEnd"/>
            <w:r w:rsidRPr="00FE53F1">
              <w:rPr>
                <w:rFonts w:ascii="Times New Roman" w:hAnsi="Times New Roman"/>
                <w:shd w:val="clear" w:color="auto" w:fill="FFFFFF"/>
              </w:rPr>
              <w:t xml:space="preserve">, Granada, Editorial </w:t>
            </w:r>
            <w:proofErr w:type="spellStart"/>
            <w:r w:rsidRPr="00FE53F1">
              <w:rPr>
                <w:rFonts w:ascii="Times New Roman" w:hAnsi="Times New Roman"/>
                <w:shd w:val="clear" w:color="auto" w:fill="FFFFFF"/>
              </w:rPr>
              <w:t>Universidad</w:t>
            </w:r>
            <w:proofErr w:type="spellEnd"/>
            <w:r w:rsidRPr="00FE53F1">
              <w:rPr>
                <w:rFonts w:ascii="Times New Roman" w:hAnsi="Times New Roman"/>
                <w:shd w:val="clear" w:color="auto" w:fill="FFFFFF"/>
              </w:rPr>
              <w:t xml:space="preserve"> de Granada, 2016, ISBN: 978-84-338-5872-6, </w:t>
            </w:r>
            <w:proofErr w:type="spellStart"/>
            <w:r w:rsidRPr="00FE53F1">
              <w:rPr>
                <w:rFonts w:ascii="Times New Roman" w:hAnsi="Times New Roman"/>
                <w:shd w:val="clear" w:color="auto" w:fill="FFFFFF"/>
              </w:rPr>
              <w:t>págs</w:t>
            </w:r>
            <w:proofErr w:type="spellEnd"/>
            <w:r w:rsidRPr="00FE53F1">
              <w:rPr>
                <w:rFonts w:ascii="Times New Roman" w:hAnsi="Times New Roman"/>
                <w:shd w:val="clear" w:color="auto" w:fill="FFFFFF"/>
              </w:rPr>
              <w:t xml:space="preserve">. 197-207, cu articolul </w:t>
            </w:r>
            <w:r w:rsidRPr="00FE53F1">
              <w:rPr>
                <w:rFonts w:ascii="Times New Roman" w:hAnsi="Times New Roman"/>
                <w:iCs/>
              </w:rPr>
              <w:t>« </w:t>
            </w:r>
            <w:r w:rsidRPr="00FE53F1">
              <w:rPr>
                <w:rFonts w:ascii="Times New Roman" w:hAnsi="Times New Roman"/>
              </w:rPr>
              <w:t xml:space="preserve">3 x ad </w:t>
            </w:r>
            <w:proofErr w:type="spellStart"/>
            <w:r w:rsidRPr="00FE53F1">
              <w:rPr>
                <w:rFonts w:ascii="Times New Roman" w:hAnsi="Times New Roman"/>
              </w:rPr>
              <w:t>symphoniam</w:t>
            </w:r>
            <w:proofErr w:type="spellEnd"/>
            <w:r w:rsidRPr="00FE53F1">
              <w:rPr>
                <w:rFonts w:ascii="Times New Roman" w:hAnsi="Times New Roman"/>
              </w:rPr>
              <w:t>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 xml:space="preserve">Revue </w:t>
            </w:r>
            <w:proofErr w:type="spellStart"/>
            <w:r w:rsidRPr="00FE53F1">
              <w:rPr>
                <w:rFonts w:ascii="Times New Roman" w:hAnsi="Times New Roman"/>
                <w:i/>
              </w:rPr>
              <w:t>Roumaine</w:t>
            </w:r>
            <w:proofErr w:type="spellEnd"/>
            <w:r w:rsidRPr="00FE53F1">
              <w:rPr>
                <w:rFonts w:ascii="Times New Roman" w:hAnsi="Times New Roman"/>
                <w:i/>
              </w:rPr>
              <w:t xml:space="preserve"> de </w:t>
            </w:r>
            <w:proofErr w:type="spellStart"/>
            <w:r w:rsidRPr="00FE53F1">
              <w:rPr>
                <w:rFonts w:ascii="Times New Roman" w:hAnsi="Times New Roman"/>
                <w:i/>
              </w:rPr>
              <w:t>Linguistique</w:t>
            </w:r>
            <w:proofErr w:type="spellEnd"/>
            <w:r w:rsidRPr="00FE53F1">
              <w:rPr>
                <w:rFonts w:ascii="Times New Roman" w:hAnsi="Times New Roman"/>
              </w:rPr>
              <w:t xml:space="preserve">, </w:t>
            </w:r>
            <w:proofErr w:type="spellStart"/>
            <w:r w:rsidRPr="00FE53F1">
              <w:rPr>
                <w:rFonts w:ascii="Times New Roman" w:hAnsi="Times New Roman"/>
              </w:rPr>
              <w:t>Numéro</w:t>
            </w:r>
            <w:proofErr w:type="spellEnd"/>
            <w:r w:rsidRPr="00FE53F1">
              <w:rPr>
                <w:rFonts w:ascii="Times New Roman" w:hAnsi="Times New Roman"/>
              </w:rPr>
              <w:t xml:space="preserve"> </w:t>
            </w:r>
            <w:proofErr w:type="spellStart"/>
            <w:r w:rsidRPr="00FE53F1">
              <w:rPr>
                <w:rFonts w:ascii="Times New Roman" w:hAnsi="Times New Roman"/>
              </w:rPr>
              <w:t>spécial</w:t>
            </w:r>
            <w:proofErr w:type="spellEnd"/>
            <w:r w:rsidRPr="00FE53F1">
              <w:rPr>
                <w:rFonts w:ascii="Times New Roman" w:hAnsi="Times New Roman"/>
              </w:rPr>
              <w:t xml:space="preserve"> </w:t>
            </w:r>
            <w:proofErr w:type="spellStart"/>
            <w:r w:rsidRPr="00FE53F1">
              <w:rPr>
                <w:rFonts w:ascii="Times New Roman" w:hAnsi="Times New Roman"/>
              </w:rPr>
              <w:t>publié</w:t>
            </w:r>
            <w:proofErr w:type="spellEnd"/>
            <w:r w:rsidRPr="00FE53F1">
              <w:rPr>
                <w:rFonts w:ascii="Times New Roman" w:hAnsi="Times New Roman"/>
              </w:rPr>
              <w:t xml:space="preserve"> à </w:t>
            </w:r>
            <w:proofErr w:type="spellStart"/>
            <w:r w:rsidRPr="00FE53F1">
              <w:rPr>
                <w:rFonts w:ascii="Times New Roman" w:hAnsi="Times New Roman"/>
              </w:rPr>
              <w:t>l’occasion</w:t>
            </w:r>
            <w:proofErr w:type="spellEnd"/>
            <w:r w:rsidRPr="00FE53F1">
              <w:rPr>
                <w:rFonts w:ascii="Times New Roman" w:hAnsi="Times New Roman"/>
              </w:rPr>
              <w:t xml:space="preserve"> du </w:t>
            </w:r>
            <w:proofErr w:type="spellStart"/>
            <w:r w:rsidRPr="00FE53F1">
              <w:rPr>
                <w:rFonts w:ascii="Times New Roman" w:hAnsi="Times New Roman"/>
              </w:rPr>
              <w:t>XIIIe</w:t>
            </w:r>
            <w:proofErr w:type="spellEnd"/>
            <w:r w:rsidRPr="00FE53F1">
              <w:rPr>
                <w:rFonts w:ascii="Times New Roman" w:hAnsi="Times New Roman"/>
              </w:rPr>
              <w:t xml:space="preserve"> </w:t>
            </w:r>
            <w:proofErr w:type="spellStart"/>
            <w:r w:rsidRPr="00FE53F1">
              <w:rPr>
                <w:rFonts w:ascii="Times New Roman" w:hAnsi="Times New Roman"/>
              </w:rPr>
              <w:t>Congrès</w:t>
            </w:r>
            <w:proofErr w:type="spellEnd"/>
            <w:r w:rsidRPr="00FE53F1">
              <w:rPr>
                <w:rFonts w:ascii="Times New Roman" w:hAnsi="Times New Roman"/>
              </w:rPr>
              <w:t xml:space="preserve"> International des </w:t>
            </w:r>
            <w:proofErr w:type="spellStart"/>
            <w:r w:rsidRPr="00FE53F1">
              <w:rPr>
                <w:rFonts w:ascii="Times New Roman" w:hAnsi="Times New Roman"/>
              </w:rPr>
              <w:t>linguistes</w:t>
            </w:r>
            <w:proofErr w:type="spellEnd"/>
            <w:r w:rsidRPr="00FE53F1">
              <w:rPr>
                <w:rFonts w:ascii="Times New Roman" w:hAnsi="Times New Roman"/>
              </w:rPr>
              <w:t xml:space="preserve"> à Tokyo du 29. VIII. au 4. IX. 1982, XXVII, nr. 5/1982, </w:t>
            </w:r>
            <w:proofErr w:type="spellStart"/>
            <w:r w:rsidRPr="00FE53F1">
              <w:rPr>
                <w:rFonts w:ascii="Times New Roman" w:hAnsi="Times New Roman"/>
              </w:rPr>
              <w:t>Bucureşti</w:t>
            </w:r>
            <w:proofErr w:type="spellEnd"/>
            <w:r w:rsidRPr="00FE53F1">
              <w:rPr>
                <w:rFonts w:ascii="Times New Roman" w:hAnsi="Times New Roman"/>
              </w:rPr>
              <w:t>, Editura Academiei Române, pp. 359</w:t>
            </w:r>
            <w:r w:rsidRPr="00FE53F1">
              <w:rPr>
                <w:rFonts w:ascii="Times New Roman" w:hAnsi="Times New Roman"/>
              </w:rPr>
              <w:noBreakHyphen/>
              <w:t>364</w:t>
            </w:r>
          </w:p>
          <w:p w14:paraId="1B77392F" w14:textId="77777777" w:rsidR="00E52E5C" w:rsidRPr="00FE53F1" w:rsidRDefault="00E52E5C" w:rsidP="00E52E5C">
            <w:pPr>
              <w:shd w:val="clear" w:color="auto" w:fill="FFFFFF"/>
              <w:suppressAutoHyphens w:val="0"/>
              <w:spacing w:after="83"/>
              <w:ind w:firstLine="23"/>
              <w:jc w:val="both"/>
              <w:rPr>
                <w:rFonts w:ascii="Times New Roman" w:hAnsi="Times New Roman"/>
              </w:rPr>
            </w:pPr>
            <w:r w:rsidRPr="00FE53F1">
              <w:rPr>
                <w:rFonts w:ascii="Times New Roman" w:hAnsi="Times New Roman"/>
              </w:rPr>
              <w:t xml:space="preserve">32. Romain GARNIER, </w:t>
            </w:r>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Italique</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commun</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né</w:t>
            </w:r>
            <w:proofErr w:type="spellEnd"/>
            <w:r w:rsidRPr="00FE53F1">
              <w:rPr>
                <w:rFonts w:ascii="Times New Roman" w:hAnsi="Times New Roman"/>
                <w:shd w:val="clear" w:color="auto" w:fill="FFFFFF"/>
              </w:rPr>
              <w:t>=</w:t>
            </w:r>
            <w:proofErr w:type="spellStart"/>
            <w:r w:rsidRPr="00FE53F1">
              <w:rPr>
                <w:rFonts w:ascii="Times New Roman" w:hAnsi="Times New Roman"/>
                <w:shd w:val="clear" w:color="auto" w:fill="FFFFFF"/>
              </w:rPr>
              <w:t>χe</w:t>
            </w:r>
            <w:proofErr w:type="spellEnd"/>
            <w:r w:rsidRPr="00FE53F1">
              <w:rPr>
                <w:rFonts w:ascii="Times New Roman" w:hAnsi="Times New Roman"/>
                <w:shd w:val="clear" w:color="auto" w:fill="FFFFFF"/>
              </w:rPr>
              <w:t>=</w:t>
            </w:r>
            <w:proofErr w:type="spellStart"/>
            <w:r w:rsidRPr="00FE53F1">
              <w:rPr>
                <w:rFonts w:ascii="Times New Roman" w:hAnsi="Times New Roman"/>
                <w:shd w:val="clear" w:color="auto" w:fill="FFFFFF"/>
              </w:rPr>
              <w:t>áyud</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jamais</w:t>
            </w:r>
            <w:proofErr w:type="spellEnd"/>
            <w:r w:rsidRPr="00FE53F1">
              <w:rPr>
                <w:rFonts w:ascii="Times New Roman" w:hAnsi="Times New Roman"/>
                <w:shd w:val="clear" w:color="auto" w:fill="FFFFFF"/>
              </w:rPr>
              <w:t xml:space="preserve"> de la vie’ »,</w:t>
            </w:r>
            <w:r w:rsidRPr="00FE53F1">
              <w:rPr>
                <w:rFonts w:ascii="Times New Roman" w:hAnsi="Times New Roman"/>
              </w:rPr>
              <w:t xml:space="preserve"> </w:t>
            </w:r>
            <w:proofErr w:type="spellStart"/>
            <w:r w:rsidRPr="00FE53F1">
              <w:rPr>
                <w:rFonts w:ascii="Times New Roman" w:hAnsi="Times New Roman"/>
                <w:shd w:val="clear" w:color="auto" w:fill="FFFFFF"/>
              </w:rPr>
              <w:t>Wékwos</w:t>
            </w:r>
            <w:proofErr w:type="spellEnd"/>
            <w:r w:rsidRPr="00FE53F1">
              <w:rPr>
                <w:rFonts w:ascii="Times New Roman" w:hAnsi="Times New Roman"/>
                <w:shd w:val="clear" w:color="auto" w:fill="FFFFFF"/>
              </w:rPr>
              <w:t xml:space="preserve">, revue </w:t>
            </w:r>
            <w:proofErr w:type="spellStart"/>
            <w:r w:rsidRPr="00FE53F1">
              <w:rPr>
                <w:rFonts w:ascii="Times New Roman" w:hAnsi="Times New Roman"/>
                <w:shd w:val="clear" w:color="auto" w:fill="FFFFFF"/>
              </w:rPr>
              <w:t>d'études</w:t>
            </w:r>
            <w:proofErr w:type="spellEnd"/>
            <w:r w:rsidRPr="00FE53F1">
              <w:rPr>
                <w:rFonts w:ascii="Times New Roman" w:hAnsi="Times New Roman"/>
                <w:shd w:val="clear" w:color="auto" w:fill="FFFFFF"/>
              </w:rPr>
              <w:t xml:space="preserve"> indo-</w:t>
            </w:r>
            <w:proofErr w:type="spellStart"/>
            <w:r w:rsidRPr="00FE53F1">
              <w:rPr>
                <w:rFonts w:ascii="Times New Roman" w:hAnsi="Times New Roman"/>
                <w:shd w:val="clear" w:color="auto" w:fill="FFFFFF"/>
              </w:rPr>
              <w:t>européennes</w:t>
            </w:r>
            <w:proofErr w:type="spellEnd"/>
            <w:r w:rsidRPr="00FE53F1">
              <w:rPr>
                <w:rFonts w:ascii="Times New Roman" w:hAnsi="Times New Roman"/>
                <w:shd w:val="clear" w:color="auto" w:fill="FFFFFF"/>
              </w:rPr>
              <w:t xml:space="preserve"> 1, 2014, p. 95-110, </w:t>
            </w:r>
            <w:r w:rsidRPr="00FE53F1">
              <w:rPr>
                <w:rFonts w:ascii="Times New Roman" w:hAnsi="Times New Roman"/>
              </w:rPr>
              <w:t>ISBN-10: 1979102678</w:t>
            </w:r>
            <w:r w:rsidRPr="00FE53F1">
              <w:rPr>
                <w:rFonts w:ascii="Times New Roman" w:hAnsi="Times New Roman"/>
                <w:lang w:val="fr-FR" w:eastAsia="en-US"/>
              </w:rPr>
              <w:t xml:space="preserve">, </w:t>
            </w:r>
            <w:r w:rsidRPr="00FE53F1">
              <w:rPr>
                <w:rFonts w:ascii="Times New Roman" w:hAnsi="Times New Roman"/>
              </w:rPr>
              <w:t xml:space="preserve">ISBN-13: 978-1979102674, </w:t>
            </w:r>
            <w:r w:rsidRPr="00FE53F1">
              <w:rPr>
                <w:rFonts w:ascii="Times New Roman" w:hAnsi="Times New Roman"/>
                <w:shd w:val="clear" w:color="auto" w:fill="FFFFFF"/>
              </w:rPr>
              <w:t xml:space="preserve">cu lucrarea </w:t>
            </w:r>
            <w:r w:rsidRPr="00FE53F1">
              <w:rPr>
                <w:rFonts w:ascii="Times New Roman" w:hAnsi="Times New Roman"/>
                <w:iCs/>
              </w:rPr>
              <w:t>« </w:t>
            </w:r>
            <w:r w:rsidRPr="00FE53F1">
              <w:rPr>
                <w:rFonts w:ascii="Times New Roman" w:hAnsi="Times New Roman"/>
                <w:i/>
                <w:iCs/>
              </w:rPr>
              <w:t xml:space="preserve"> Bon</w:t>
            </w:r>
            <w:r w:rsidRPr="00FE53F1">
              <w:rPr>
                <w:rFonts w:ascii="Times New Roman" w:hAnsi="Times New Roman"/>
                <w:iCs/>
              </w:rPr>
              <w:t xml:space="preserve"> et </w:t>
            </w:r>
            <w:proofErr w:type="spellStart"/>
            <w:r w:rsidRPr="00FE53F1">
              <w:rPr>
                <w:rFonts w:ascii="Times New Roman" w:hAnsi="Times New Roman"/>
                <w:i/>
                <w:iCs/>
              </w:rPr>
              <w:t>mauvais</w:t>
            </w:r>
            <w:proofErr w:type="spellEnd"/>
            <w:r w:rsidRPr="00FE53F1">
              <w:rPr>
                <w:rFonts w:ascii="Times New Roman" w:hAnsi="Times New Roman"/>
                <w:iCs/>
              </w:rPr>
              <w:t xml:space="preserve"> en latin. </w:t>
            </w:r>
            <w:proofErr w:type="spellStart"/>
            <w:r w:rsidRPr="00FE53F1">
              <w:rPr>
                <w:rFonts w:ascii="Times New Roman" w:hAnsi="Times New Roman"/>
                <w:iCs/>
              </w:rPr>
              <w:t>Avatars</w:t>
            </w:r>
            <w:proofErr w:type="spellEnd"/>
            <w:r w:rsidRPr="00FE53F1">
              <w:rPr>
                <w:rFonts w:ascii="Times New Roman" w:hAnsi="Times New Roman"/>
                <w:iCs/>
              </w:rPr>
              <w:t xml:space="preserve"> et </w:t>
            </w:r>
            <w:proofErr w:type="spellStart"/>
            <w:r w:rsidRPr="00FE53F1">
              <w:rPr>
                <w:rFonts w:ascii="Times New Roman" w:hAnsi="Times New Roman"/>
                <w:iCs/>
              </w:rPr>
              <w:t>méthamorphoses</w:t>
            </w:r>
            <w:proofErr w:type="spellEnd"/>
            <w:r w:rsidRPr="00FE53F1">
              <w:rPr>
                <w:rFonts w:ascii="Times New Roman" w:hAnsi="Times New Roman"/>
              </w:rPr>
              <w:t> » în</w:t>
            </w:r>
            <w:r w:rsidRPr="00FE53F1">
              <w:rPr>
                <w:rFonts w:ascii="Times New Roman" w:hAnsi="Times New Roman"/>
                <w:i/>
              </w:rPr>
              <w:t xml:space="preserve"> Revue </w:t>
            </w:r>
            <w:proofErr w:type="spellStart"/>
            <w:r w:rsidRPr="00FE53F1">
              <w:rPr>
                <w:rFonts w:ascii="Times New Roman" w:hAnsi="Times New Roman"/>
                <w:i/>
              </w:rPr>
              <w:t>Roumaine</w:t>
            </w:r>
            <w:proofErr w:type="spellEnd"/>
            <w:r w:rsidRPr="00FE53F1">
              <w:rPr>
                <w:rFonts w:ascii="Times New Roman" w:hAnsi="Times New Roman"/>
                <w:i/>
              </w:rPr>
              <w:t xml:space="preserve"> de </w:t>
            </w:r>
            <w:proofErr w:type="spellStart"/>
            <w:r w:rsidRPr="00FE53F1">
              <w:rPr>
                <w:rFonts w:ascii="Times New Roman" w:hAnsi="Times New Roman"/>
                <w:i/>
              </w:rPr>
              <w:t>Linguistique</w:t>
            </w:r>
            <w:proofErr w:type="spellEnd"/>
            <w:r w:rsidRPr="00FE53F1">
              <w:rPr>
                <w:rFonts w:ascii="Times New Roman" w:hAnsi="Times New Roman"/>
              </w:rPr>
              <w:t xml:space="preserve">, LI, 2/2006 (apărut în 2007), </w:t>
            </w:r>
            <w:proofErr w:type="spellStart"/>
            <w:r w:rsidRPr="00FE53F1">
              <w:rPr>
                <w:rFonts w:ascii="Times New Roman" w:hAnsi="Times New Roman"/>
              </w:rPr>
              <w:t>Bucureşti</w:t>
            </w:r>
            <w:proofErr w:type="spellEnd"/>
            <w:r w:rsidRPr="00FE53F1">
              <w:rPr>
                <w:rFonts w:ascii="Times New Roman" w:hAnsi="Times New Roman"/>
              </w:rPr>
              <w:t>, Editura Academiei Române, pp. 341-358</w:t>
            </w:r>
          </w:p>
          <w:p w14:paraId="47D98934" w14:textId="77777777" w:rsidR="00E52E5C" w:rsidRPr="00FE53F1" w:rsidRDefault="00E52E5C" w:rsidP="00E52E5C">
            <w:pPr>
              <w:ind w:right="49"/>
              <w:jc w:val="both"/>
              <w:rPr>
                <w:rFonts w:ascii="Times New Roman" w:hAnsi="Times New Roman"/>
                <w:lang w:val="fr-FR"/>
              </w:rPr>
            </w:pPr>
            <w:r w:rsidRPr="00FE53F1">
              <w:rPr>
                <w:rFonts w:ascii="Times New Roman" w:hAnsi="Times New Roman"/>
              </w:rPr>
              <w:t xml:space="preserve">33. Romain GARNIER, </w:t>
            </w:r>
            <w:proofErr w:type="spellStart"/>
            <w:r w:rsidRPr="00FE53F1">
              <w:rPr>
                <w:rFonts w:ascii="Times New Roman" w:hAnsi="Times New Roman"/>
              </w:rPr>
              <w:t>Frédérique</w:t>
            </w:r>
            <w:proofErr w:type="spellEnd"/>
            <w:r w:rsidRPr="00FE53F1">
              <w:rPr>
                <w:rFonts w:ascii="Times New Roman" w:hAnsi="Times New Roman"/>
              </w:rPr>
              <w:t xml:space="preserve"> BIVILLE, </w:t>
            </w:r>
            <w:proofErr w:type="spellStart"/>
            <w:r w:rsidRPr="00FE53F1">
              <w:rPr>
                <w:rFonts w:ascii="Times New Roman" w:hAnsi="Times New Roman"/>
              </w:rPr>
              <w:t>Marie-Karine</w:t>
            </w:r>
            <w:proofErr w:type="spellEnd"/>
            <w:r w:rsidRPr="00FE53F1">
              <w:rPr>
                <w:rFonts w:ascii="Times New Roman" w:hAnsi="Times New Roman"/>
              </w:rPr>
              <w:t xml:space="preserve"> LHOMMÉ et Daniel VALLAT.— Latin </w:t>
            </w:r>
            <w:proofErr w:type="spellStart"/>
            <w:r w:rsidRPr="00FE53F1">
              <w:rPr>
                <w:rFonts w:ascii="Times New Roman" w:hAnsi="Times New Roman"/>
              </w:rPr>
              <w:t>vulgaire</w:t>
            </w:r>
            <w:proofErr w:type="spellEnd"/>
            <w:r w:rsidRPr="00FE53F1">
              <w:rPr>
                <w:rFonts w:ascii="Times New Roman" w:hAnsi="Times New Roman"/>
              </w:rPr>
              <w:t xml:space="preserve">, latin </w:t>
            </w:r>
            <w:proofErr w:type="spellStart"/>
            <w:r w:rsidRPr="00FE53F1">
              <w:rPr>
                <w:rFonts w:ascii="Times New Roman" w:hAnsi="Times New Roman"/>
              </w:rPr>
              <w:t>tardif</w:t>
            </w:r>
            <w:proofErr w:type="spellEnd"/>
            <w:r w:rsidRPr="00FE53F1">
              <w:rPr>
                <w:rFonts w:ascii="Times New Roman" w:hAnsi="Times New Roman"/>
              </w:rPr>
              <w:t xml:space="preserve">. </w:t>
            </w:r>
            <w:proofErr w:type="spellStart"/>
            <w:r w:rsidRPr="00FE53F1">
              <w:rPr>
                <w:rFonts w:ascii="Times New Roman" w:hAnsi="Times New Roman"/>
              </w:rPr>
              <w:t>Actes</w:t>
            </w:r>
            <w:proofErr w:type="spellEnd"/>
            <w:r w:rsidRPr="00FE53F1">
              <w:rPr>
                <w:rFonts w:ascii="Times New Roman" w:hAnsi="Times New Roman"/>
              </w:rPr>
              <w:t xml:space="preserve"> du </w:t>
            </w:r>
            <w:proofErr w:type="spellStart"/>
            <w:r w:rsidRPr="00FE53F1">
              <w:rPr>
                <w:rFonts w:ascii="Times New Roman" w:hAnsi="Times New Roman"/>
              </w:rPr>
              <w:t>IXème</w:t>
            </w:r>
            <w:proofErr w:type="spellEnd"/>
            <w:r w:rsidRPr="00FE53F1">
              <w:rPr>
                <w:rFonts w:ascii="Times New Roman" w:hAnsi="Times New Roman"/>
              </w:rPr>
              <w:t xml:space="preserve"> </w:t>
            </w:r>
            <w:proofErr w:type="spellStart"/>
            <w:r w:rsidRPr="00FE53F1">
              <w:rPr>
                <w:rFonts w:ascii="Times New Roman" w:hAnsi="Times New Roman"/>
              </w:rPr>
              <w:t>colloque</w:t>
            </w:r>
            <w:proofErr w:type="spellEnd"/>
            <w:r w:rsidRPr="00FE53F1">
              <w:rPr>
                <w:rFonts w:ascii="Times New Roman" w:hAnsi="Times New Roman"/>
              </w:rPr>
              <w:t xml:space="preserve"> </w:t>
            </w:r>
            <w:proofErr w:type="spellStart"/>
            <w:r w:rsidRPr="00FE53F1">
              <w:rPr>
                <w:rFonts w:ascii="Times New Roman" w:hAnsi="Times New Roman"/>
              </w:rPr>
              <w:t>international</w:t>
            </w:r>
            <w:proofErr w:type="spellEnd"/>
            <w:r w:rsidRPr="00FE53F1">
              <w:rPr>
                <w:rFonts w:ascii="Times New Roman" w:hAnsi="Times New Roman"/>
              </w:rPr>
              <w:t xml:space="preserve">, Lyon, 2-6 </w:t>
            </w:r>
            <w:proofErr w:type="spellStart"/>
            <w:r w:rsidRPr="00FE53F1">
              <w:rPr>
                <w:rFonts w:ascii="Times New Roman" w:hAnsi="Times New Roman"/>
              </w:rPr>
              <w:t>septembre</w:t>
            </w:r>
            <w:proofErr w:type="spellEnd"/>
            <w:r w:rsidRPr="00FE53F1">
              <w:rPr>
                <w:rFonts w:ascii="Times New Roman" w:hAnsi="Times New Roman"/>
              </w:rPr>
              <w:t xml:space="preserve"> 2009 </w:t>
            </w:r>
            <w:proofErr w:type="spellStart"/>
            <w:r w:rsidRPr="00FE53F1">
              <w:rPr>
                <w:rFonts w:ascii="Times New Roman" w:hAnsi="Times New Roman"/>
              </w:rPr>
              <w:t>sous</w:t>
            </w:r>
            <w:proofErr w:type="spellEnd"/>
            <w:r w:rsidRPr="00FE53F1">
              <w:rPr>
                <w:rFonts w:ascii="Times New Roman" w:hAnsi="Times New Roman"/>
              </w:rPr>
              <w:t xml:space="preserve"> la </w:t>
            </w:r>
            <w:proofErr w:type="spellStart"/>
            <w:r w:rsidRPr="00FE53F1">
              <w:rPr>
                <w:rFonts w:ascii="Times New Roman" w:hAnsi="Times New Roman"/>
              </w:rPr>
              <w:t>direction</w:t>
            </w:r>
            <w:proofErr w:type="spellEnd"/>
            <w:r w:rsidRPr="00FE53F1">
              <w:rPr>
                <w:rFonts w:ascii="Times New Roman" w:hAnsi="Times New Roman"/>
              </w:rPr>
              <w:t xml:space="preserve"> de </w:t>
            </w:r>
            <w:proofErr w:type="spellStart"/>
            <w:r w:rsidRPr="00FE53F1">
              <w:rPr>
                <w:rFonts w:ascii="Times New Roman" w:hAnsi="Times New Roman"/>
              </w:rPr>
              <w:t>Frédérique</w:t>
            </w:r>
            <w:proofErr w:type="spellEnd"/>
            <w:r w:rsidRPr="00FE53F1">
              <w:rPr>
                <w:rFonts w:ascii="Times New Roman" w:hAnsi="Times New Roman"/>
              </w:rPr>
              <w:t xml:space="preserve"> </w:t>
            </w:r>
            <w:proofErr w:type="spellStart"/>
            <w:r w:rsidRPr="00FE53F1">
              <w:rPr>
                <w:rFonts w:ascii="Times New Roman" w:hAnsi="Times New Roman"/>
              </w:rPr>
              <w:t>Biville</w:t>
            </w:r>
            <w:proofErr w:type="spellEnd"/>
            <w:r w:rsidRPr="00FE53F1">
              <w:rPr>
                <w:rFonts w:ascii="Times New Roman" w:hAnsi="Times New Roman"/>
              </w:rPr>
              <w:t xml:space="preserve">, </w:t>
            </w:r>
            <w:proofErr w:type="spellStart"/>
            <w:r w:rsidRPr="00FE53F1">
              <w:rPr>
                <w:rFonts w:ascii="Times New Roman" w:hAnsi="Times New Roman"/>
              </w:rPr>
              <w:t>Marie-Karine</w:t>
            </w:r>
            <w:proofErr w:type="spellEnd"/>
            <w:r w:rsidRPr="00FE53F1">
              <w:rPr>
                <w:rFonts w:ascii="Times New Roman" w:hAnsi="Times New Roman"/>
              </w:rPr>
              <w:t xml:space="preserve"> </w:t>
            </w:r>
            <w:proofErr w:type="spellStart"/>
            <w:r w:rsidRPr="00FE53F1">
              <w:rPr>
                <w:rFonts w:ascii="Times New Roman" w:hAnsi="Times New Roman"/>
              </w:rPr>
              <w:t>Lhommé</w:t>
            </w:r>
            <w:proofErr w:type="spellEnd"/>
            <w:r w:rsidRPr="00FE53F1">
              <w:rPr>
                <w:rFonts w:ascii="Times New Roman" w:hAnsi="Times New Roman"/>
              </w:rPr>
              <w:t xml:space="preserve"> et Daniel </w:t>
            </w:r>
            <w:proofErr w:type="spellStart"/>
            <w:r w:rsidRPr="00FE53F1">
              <w:rPr>
                <w:rFonts w:ascii="Times New Roman" w:hAnsi="Times New Roman"/>
              </w:rPr>
              <w:t>Vallat</w:t>
            </w:r>
            <w:proofErr w:type="spellEnd"/>
            <w:r w:rsidRPr="00FE53F1">
              <w:rPr>
                <w:rFonts w:ascii="Times New Roman" w:hAnsi="Times New Roman"/>
              </w:rPr>
              <w:t xml:space="preserve">. Lyon, </w:t>
            </w:r>
            <w:proofErr w:type="spellStart"/>
            <w:r w:rsidRPr="00FE53F1">
              <w:rPr>
                <w:rFonts w:ascii="Times New Roman" w:hAnsi="Times New Roman"/>
              </w:rPr>
              <w:t>collection</w:t>
            </w:r>
            <w:proofErr w:type="spellEnd"/>
            <w:r w:rsidRPr="00FE53F1">
              <w:rPr>
                <w:rFonts w:ascii="Times New Roman" w:hAnsi="Times New Roman"/>
              </w:rPr>
              <w:t xml:space="preserve"> de la </w:t>
            </w:r>
            <w:proofErr w:type="spellStart"/>
            <w:r w:rsidRPr="00FE53F1">
              <w:rPr>
                <w:rFonts w:ascii="Times New Roman" w:hAnsi="Times New Roman"/>
              </w:rPr>
              <w:t>maison</w:t>
            </w:r>
            <w:proofErr w:type="spellEnd"/>
            <w:r w:rsidRPr="00FE53F1">
              <w:rPr>
                <w:rFonts w:ascii="Times New Roman" w:hAnsi="Times New Roman"/>
              </w:rPr>
              <w:t xml:space="preserve"> de </w:t>
            </w:r>
            <w:proofErr w:type="spellStart"/>
            <w:r w:rsidRPr="00FE53F1">
              <w:rPr>
                <w:rFonts w:ascii="Times New Roman" w:hAnsi="Times New Roman"/>
              </w:rPr>
              <w:t>l’Orient</w:t>
            </w:r>
            <w:proofErr w:type="spellEnd"/>
            <w:r w:rsidRPr="00FE53F1">
              <w:rPr>
                <w:rFonts w:ascii="Times New Roman" w:hAnsi="Times New Roman"/>
              </w:rPr>
              <w:t xml:space="preserve"> et de la </w:t>
            </w:r>
            <w:proofErr w:type="spellStart"/>
            <w:r w:rsidRPr="00FE53F1">
              <w:rPr>
                <w:rFonts w:ascii="Times New Roman" w:hAnsi="Times New Roman"/>
              </w:rPr>
              <w:t>Méditerranée</w:t>
            </w:r>
            <w:proofErr w:type="spellEnd"/>
            <w:r w:rsidRPr="00FE53F1">
              <w:rPr>
                <w:rFonts w:ascii="Times New Roman" w:hAnsi="Times New Roman"/>
              </w:rPr>
              <w:t xml:space="preserve">, 2012, 1086 p., cu lucrarea </w:t>
            </w:r>
            <w:proofErr w:type="spellStart"/>
            <w:r w:rsidRPr="00FE53F1">
              <w:rPr>
                <w:rFonts w:ascii="Times New Roman" w:hAnsi="Times New Roman"/>
                <w:iCs/>
              </w:rPr>
              <w:t>Symphonia</w:t>
            </w:r>
            <w:proofErr w:type="spellEnd"/>
            <w:r w:rsidRPr="00FE53F1">
              <w:rPr>
                <w:rFonts w:ascii="Times New Roman" w:hAnsi="Times New Roman"/>
                <w:iCs/>
              </w:rPr>
              <w:t xml:space="preserve">, </w:t>
            </w:r>
            <w:proofErr w:type="spellStart"/>
            <w:r w:rsidRPr="00FE53F1">
              <w:rPr>
                <w:rFonts w:ascii="Times New Roman" w:hAnsi="Times New Roman"/>
                <w:iCs/>
              </w:rPr>
              <w:t>zampogna</w:t>
            </w:r>
            <w:proofErr w:type="spellEnd"/>
            <w:r w:rsidRPr="00FE53F1">
              <w:rPr>
                <w:rFonts w:ascii="Times New Roman" w:hAnsi="Times New Roman"/>
                <w:iCs/>
              </w:rPr>
              <w:t xml:space="preserve">, </w:t>
            </w:r>
            <w:proofErr w:type="spellStart"/>
            <w:r w:rsidRPr="00FE53F1">
              <w:rPr>
                <w:rFonts w:ascii="Times New Roman" w:hAnsi="Times New Roman"/>
                <w:iCs/>
              </w:rPr>
              <w:t>chifonie</w:t>
            </w:r>
            <w:proofErr w:type="spellEnd"/>
            <w:r w:rsidRPr="00FE53F1">
              <w:rPr>
                <w:rFonts w:ascii="Times New Roman" w:hAnsi="Times New Roman"/>
                <w:iCs/>
              </w:rPr>
              <w:t xml:space="preserve">, cimpoi: sur le nom latin de la </w:t>
            </w:r>
            <w:proofErr w:type="spellStart"/>
            <w:r w:rsidRPr="00FE53F1">
              <w:rPr>
                <w:rFonts w:ascii="Times New Roman" w:hAnsi="Times New Roman"/>
                <w:iCs/>
              </w:rPr>
              <w:t>cornemuse</w:t>
            </w:r>
            <w:proofErr w:type="spellEnd"/>
            <w:r w:rsidRPr="00FE53F1">
              <w:rPr>
                <w:rFonts w:ascii="Times New Roman" w:hAnsi="Times New Roman"/>
                <w:iCs/>
              </w:rPr>
              <w:t xml:space="preserve"> </w:t>
            </w:r>
            <w:proofErr w:type="spellStart"/>
            <w:r w:rsidRPr="00FE53F1">
              <w:rPr>
                <w:rFonts w:ascii="Times New Roman" w:hAnsi="Times New Roman"/>
                <w:iCs/>
              </w:rPr>
              <w:t>roumaine</w:t>
            </w:r>
            <w:proofErr w:type="spellEnd"/>
            <w:r w:rsidRPr="00FE53F1">
              <w:rPr>
                <w:rFonts w:ascii="Times New Roman" w:hAnsi="Times New Roman"/>
              </w:rPr>
              <w:t xml:space="preserve"> », </w:t>
            </w:r>
            <w:proofErr w:type="spellStart"/>
            <w:r w:rsidRPr="00FE53F1">
              <w:rPr>
                <w:rFonts w:ascii="Times New Roman" w:hAnsi="Times New Roman"/>
                <w:bCs/>
                <w:iCs/>
              </w:rPr>
              <w:t>Actes</w:t>
            </w:r>
            <w:proofErr w:type="spellEnd"/>
            <w:r w:rsidRPr="00FE53F1">
              <w:rPr>
                <w:rFonts w:ascii="Times New Roman" w:hAnsi="Times New Roman"/>
                <w:bCs/>
                <w:iCs/>
              </w:rPr>
              <w:t xml:space="preserve"> du </w:t>
            </w:r>
            <w:proofErr w:type="spellStart"/>
            <w:r w:rsidRPr="00FE53F1">
              <w:rPr>
                <w:rFonts w:ascii="Times New Roman" w:hAnsi="Times New Roman"/>
                <w:bCs/>
                <w:iCs/>
              </w:rPr>
              <w:t>IXe</w:t>
            </w:r>
            <w:proofErr w:type="spellEnd"/>
            <w:r w:rsidRPr="00FE53F1">
              <w:rPr>
                <w:rFonts w:ascii="Times New Roman" w:hAnsi="Times New Roman"/>
                <w:bCs/>
                <w:iCs/>
              </w:rPr>
              <w:t xml:space="preserve"> </w:t>
            </w:r>
            <w:proofErr w:type="spellStart"/>
            <w:r w:rsidRPr="00FE53F1">
              <w:rPr>
                <w:rFonts w:ascii="Times New Roman" w:hAnsi="Times New Roman"/>
                <w:bCs/>
                <w:iCs/>
              </w:rPr>
              <w:t>Colloque</w:t>
            </w:r>
            <w:proofErr w:type="spellEnd"/>
            <w:r w:rsidRPr="00FE53F1">
              <w:rPr>
                <w:rFonts w:ascii="Times New Roman" w:hAnsi="Times New Roman"/>
                <w:bCs/>
                <w:iCs/>
              </w:rPr>
              <w:t xml:space="preserve"> International “ Latin </w:t>
            </w:r>
            <w:proofErr w:type="spellStart"/>
            <w:r w:rsidRPr="00FE53F1">
              <w:rPr>
                <w:rFonts w:ascii="Times New Roman" w:hAnsi="Times New Roman"/>
                <w:bCs/>
                <w:iCs/>
              </w:rPr>
              <w:t>Vulgaire</w:t>
            </w:r>
            <w:proofErr w:type="spellEnd"/>
            <w:r w:rsidRPr="00FE53F1">
              <w:rPr>
                <w:rFonts w:ascii="Times New Roman" w:hAnsi="Times New Roman"/>
                <w:bCs/>
                <w:iCs/>
              </w:rPr>
              <w:t xml:space="preserve"> - Latin </w:t>
            </w:r>
            <w:proofErr w:type="spellStart"/>
            <w:r w:rsidRPr="00FE53F1">
              <w:rPr>
                <w:rFonts w:ascii="Times New Roman" w:hAnsi="Times New Roman"/>
                <w:bCs/>
                <w:iCs/>
              </w:rPr>
              <w:t>Tardif</w:t>
            </w:r>
            <w:proofErr w:type="spellEnd"/>
            <w:r w:rsidRPr="00FE53F1">
              <w:rPr>
                <w:rFonts w:ascii="Times New Roman" w:hAnsi="Times New Roman"/>
                <w:bCs/>
                <w:iCs/>
              </w:rPr>
              <w:t xml:space="preserve">  (LVLT 9), </w:t>
            </w:r>
            <w:r w:rsidRPr="00FE53F1">
              <w:rPr>
                <w:rFonts w:ascii="Times New Roman" w:hAnsi="Times New Roman"/>
                <w:bCs/>
              </w:rPr>
              <w:t xml:space="preserve">Lyon, 2 - 6 </w:t>
            </w:r>
            <w:proofErr w:type="spellStart"/>
            <w:r w:rsidRPr="00FE53F1">
              <w:rPr>
                <w:rFonts w:ascii="Times New Roman" w:hAnsi="Times New Roman"/>
                <w:bCs/>
              </w:rPr>
              <w:t>septembre</w:t>
            </w:r>
            <w:proofErr w:type="spellEnd"/>
            <w:r w:rsidRPr="00FE53F1">
              <w:rPr>
                <w:rFonts w:ascii="Times New Roman" w:hAnsi="Times New Roman"/>
                <w:bCs/>
              </w:rPr>
              <w:t xml:space="preserve">, 2009, Lyon, </w:t>
            </w:r>
            <w:proofErr w:type="spellStart"/>
            <w:r w:rsidRPr="00FE53F1">
              <w:rPr>
                <w:rFonts w:ascii="Times New Roman" w:hAnsi="Times New Roman"/>
                <w:bCs/>
              </w:rPr>
              <w:t>Maison</w:t>
            </w:r>
            <w:proofErr w:type="spellEnd"/>
            <w:r w:rsidRPr="00FE53F1">
              <w:rPr>
                <w:rFonts w:ascii="Times New Roman" w:hAnsi="Times New Roman"/>
                <w:bCs/>
              </w:rPr>
              <w:t xml:space="preserve"> de </w:t>
            </w:r>
            <w:proofErr w:type="spellStart"/>
            <w:r w:rsidRPr="00FE53F1">
              <w:rPr>
                <w:rFonts w:ascii="Times New Roman" w:hAnsi="Times New Roman"/>
                <w:bCs/>
              </w:rPr>
              <w:t>l’Orient</w:t>
            </w:r>
            <w:proofErr w:type="spellEnd"/>
            <w:r w:rsidRPr="00FE53F1">
              <w:rPr>
                <w:rFonts w:ascii="Times New Roman" w:hAnsi="Times New Roman"/>
                <w:bCs/>
              </w:rPr>
              <w:t xml:space="preserve"> et de la </w:t>
            </w:r>
            <w:proofErr w:type="spellStart"/>
            <w:r w:rsidRPr="00FE53F1">
              <w:rPr>
                <w:rFonts w:ascii="Times New Roman" w:hAnsi="Times New Roman"/>
                <w:bCs/>
              </w:rPr>
              <w:t>Méditerranée</w:t>
            </w:r>
            <w:proofErr w:type="spellEnd"/>
            <w:r w:rsidRPr="00FE53F1">
              <w:rPr>
                <w:rFonts w:ascii="Times New Roman" w:hAnsi="Times New Roman"/>
                <w:bCs/>
              </w:rPr>
              <w:t>, 2012, pp. 513-521</w:t>
            </w:r>
          </w:p>
          <w:p w14:paraId="7F717484" w14:textId="77777777" w:rsidR="00E52E5C" w:rsidRPr="00FE53F1" w:rsidRDefault="00E52E5C" w:rsidP="00E52E5C">
            <w:pPr>
              <w:shd w:val="clear" w:color="auto" w:fill="FFFFFF"/>
              <w:suppressAutoHyphens w:val="0"/>
              <w:spacing w:after="83"/>
              <w:ind w:firstLine="23"/>
              <w:jc w:val="both"/>
              <w:rPr>
                <w:rFonts w:ascii="Times New Roman" w:hAnsi="Times New Roman"/>
              </w:rPr>
            </w:pPr>
            <w:r w:rsidRPr="00FE53F1">
              <w:rPr>
                <w:rFonts w:ascii="Times New Roman" w:hAnsi="Times New Roman"/>
              </w:rPr>
              <w:t xml:space="preserve">34. Simona GEORGESCU, DENUMIRI ALE ‘COPILULUI’ ÎN LATINĂ ȘI ÎN LIMBILE ROMANICE - cu accent pe română și spaniolă -, Editura Universității din București, 2011, cu lucrarea </w:t>
            </w:r>
            <w:r w:rsidRPr="00FE53F1">
              <w:rPr>
                <w:rFonts w:ascii="Times New Roman" w:hAnsi="Times New Roman"/>
                <w:i/>
                <w:iCs/>
              </w:rPr>
              <w:t xml:space="preserve">Termeni latini de </w:t>
            </w:r>
            <w:proofErr w:type="spellStart"/>
            <w:r w:rsidRPr="00FE53F1">
              <w:rPr>
                <w:rFonts w:ascii="Times New Roman" w:hAnsi="Times New Roman"/>
                <w:i/>
                <w:iCs/>
              </w:rPr>
              <w:t>apreciete</w:t>
            </w:r>
            <w:proofErr w:type="spellEnd"/>
            <w:r w:rsidRPr="00FE53F1">
              <w:rPr>
                <w:rFonts w:ascii="Times New Roman" w:hAnsi="Times New Roman"/>
                <w:i/>
                <w:iCs/>
              </w:rPr>
              <w:t xml:space="preserve"> a valorii umane, - </w:t>
            </w:r>
            <w:proofErr w:type="spellStart"/>
            <w:r w:rsidRPr="00FE53F1">
              <w:rPr>
                <w:rFonts w:ascii="Times New Roman" w:hAnsi="Times New Roman"/>
                <w:i/>
                <w:iCs/>
              </w:rPr>
              <w:t>axiologicale</w:t>
            </w:r>
            <w:proofErr w:type="spellEnd"/>
            <w:r w:rsidRPr="00FE53F1">
              <w:rPr>
                <w:rFonts w:ascii="Times New Roman" w:hAnsi="Times New Roman"/>
                <w:i/>
                <w:iCs/>
              </w:rPr>
              <w:t xml:space="preserve"> totalizatoare, </w:t>
            </w:r>
            <w:r w:rsidRPr="00FE53F1">
              <w:rPr>
                <w:rFonts w:ascii="Times New Roman" w:hAnsi="Times New Roman"/>
              </w:rPr>
              <w:t xml:space="preserve">Paideia, </w:t>
            </w:r>
            <w:proofErr w:type="spellStart"/>
            <w:r w:rsidRPr="00FE53F1">
              <w:rPr>
                <w:rFonts w:ascii="Times New Roman" w:hAnsi="Times New Roman"/>
              </w:rPr>
              <w:t>Bucureşti</w:t>
            </w:r>
            <w:proofErr w:type="spellEnd"/>
            <w:r w:rsidRPr="00FE53F1">
              <w:rPr>
                <w:rFonts w:ascii="Times New Roman" w:hAnsi="Times New Roman"/>
              </w:rPr>
              <w:t>, 1998.</w:t>
            </w:r>
          </w:p>
          <w:p w14:paraId="3E8FE9FC" w14:textId="77777777" w:rsidR="00E52E5C" w:rsidRPr="00FE53F1" w:rsidRDefault="00E52E5C" w:rsidP="00E52E5C">
            <w:pPr>
              <w:shd w:val="clear" w:color="auto" w:fill="FFFFFF"/>
              <w:suppressAutoHyphens w:val="0"/>
              <w:spacing w:after="83"/>
              <w:ind w:firstLine="23"/>
              <w:jc w:val="both"/>
              <w:rPr>
                <w:rFonts w:ascii="Times New Roman" w:hAnsi="Times New Roman"/>
                <w:lang w:val="fr-FR" w:eastAsia="en-US"/>
              </w:rPr>
            </w:pPr>
            <w:r w:rsidRPr="00FE53F1">
              <w:rPr>
                <w:rFonts w:ascii="Times New Roman" w:hAnsi="Times New Roman"/>
              </w:rPr>
              <w:t xml:space="preserve">35. Nicole GUILLEUX, </w:t>
            </w:r>
            <w:proofErr w:type="spellStart"/>
            <w:r w:rsidRPr="00FE53F1">
              <w:rPr>
                <w:rFonts w:ascii="Times New Roman" w:hAnsi="Times New Roman"/>
              </w:rPr>
              <w:t>Autour</w:t>
            </w:r>
            <w:proofErr w:type="spellEnd"/>
            <w:r w:rsidRPr="00FE53F1">
              <w:rPr>
                <w:rFonts w:ascii="Times New Roman" w:hAnsi="Times New Roman"/>
              </w:rPr>
              <w:t xml:space="preserve"> de Michel </w:t>
            </w:r>
            <w:proofErr w:type="spellStart"/>
            <w:r w:rsidRPr="00FE53F1">
              <w:rPr>
                <w:rFonts w:ascii="Times New Roman" w:hAnsi="Times New Roman"/>
              </w:rPr>
              <w:t>Lejeune</w:t>
            </w:r>
            <w:proofErr w:type="spellEnd"/>
            <w:r w:rsidRPr="00FE53F1">
              <w:rPr>
                <w:rFonts w:ascii="Times New Roman" w:hAnsi="Times New Roman"/>
              </w:rPr>
              <w:t xml:space="preserve"> (</w:t>
            </w:r>
            <w:proofErr w:type="spellStart"/>
            <w:r w:rsidRPr="00FE53F1">
              <w:rPr>
                <w:rFonts w:ascii="Times New Roman" w:hAnsi="Times New Roman"/>
              </w:rPr>
              <w:t>Actes</w:t>
            </w:r>
            <w:proofErr w:type="spellEnd"/>
            <w:r w:rsidRPr="00FE53F1">
              <w:rPr>
                <w:rFonts w:ascii="Times New Roman" w:hAnsi="Times New Roman"/>
              </w:rPr>
              <w:t xml:space="preserve"> des </w:t>
            </w:r>
            <w:proofErr w:type="spellStart"/>
            <w:r w:rsidRPr="00FE53F1">
              <w:rPr>
                <w:rFonts w:ascii="Times New Roman" w:hAnsi="Times New Roman"/>
              </w:rPr>
              <w:t>Journées</w:t>
            </w:r>
            <w:proofErr w:type="spellEnd"/>
            <w:r w:rsidRPr="00FE53F1">
              <w:rPr>
                <w:rFonts w:ascii="Times New Roman" w:hAnsi="Times New Roman"/>
              </w:rPr>
              <w:t xml:space="preserve"> </w:t>
            </w:r>
            <w:proofErr w:type="spellStart"/>
            <w:r w:rsidRPr="00FE53F1">
              <w:rPr>
                <w:rFonts w:ascii="Times New Roman" w:hAnsi="Times New Roman"/>
              </w:rPr>
              <w:t>d’étude</w:t>
            </w:r>
            <w:proofErr w:type="spellEnd"/>
            <w:r w:rsidRPr="00FE53F1">
              <w:rPr>
                <w:rFonts w:ascii="Times New Roman" w:hAnsi="Times New Roman"/>
              </w:rPr>
              <w:t xml:space="preserve"> </w:t>
            </w:r>
            <w:proofErr w:type="spellStart"/>
            <w:r w:rsidRPr="00FE53F1">
              <w:rPr>
                <w:rFonts w:ascii="Times New Roman" w:hAnsi="Times New Roman"/>
              </w:rPr>
              <w:t>organisées</w:t>
            </w:r>
            <w:proofErr w:type="spellEnd"/>
            <w:r w:rsidRPr="00FE53F1">
              <w:rPr>
                <w:rFonts w:ascii="Times New Roman" w:hAnsi="Times New Roman"/>
              </w:rPr>
              <w:t xml:space="preserve"> à </w:t>
            </w:r>
            <w:proofErr w:type="spellStart"/>
            <w:r w:rsidRPr="00FE53F1">
              <w:rPr>
                <w:rFonts w:ascii="Times New Roman" w:hAnsi="Times New Roman"/>
              </w:rPr>
              <w:t>l’Université</w:t>
            </w:r>
            <w:proofErr w:type="spellEnd"/>
            <w:r w:rsidRPr="00FE53F1">
              <w:rPr>
                <w:rFonts w:ascii="Times New Roman" w:hAnsi="Times New Roman"/>
              </w:rPr>
              <w:t xml:space="preserve"> </w:t>
            </w:r>
            <w:proofErr w:type="spellStart"/>
            <w:r w:rsidRPr="00FE53F1">
              <w:rPr>
                <w:rFonts w:ascii="Times New Roman" w:hAnsi="Times New Roman"/>
              </w:rPr>
              <w:t>Lumière</w:t>
            </w:r>
            <w:proofErr w:type="spellEnd"/>
            <w:r w:rsidRPr="00FE53F1">
              <w:rPr>
                <w:rFonts w:ascii="Times New Roman" w:hAnsi="Times New Roman"/>
              </w:rPr>
              <w:t xml:space="preserve">-Lyon 2 – </w:t>
            </w:r>
            <w:proofErr w:type="spellStart"/>
            <w:r w:rsidRPr="00FE53F1">
              <w:rPr>
                <w:rFonts w:ascii="Times New Roman" w:hAnsi="Times New Roman"/>
              </w:rPr>
              <w:t>Maison</w:t>
            </w:r>
            <w:proofErr w:type="spellEnd"/>
            <w:r w:rsidRPr="00FE53F1">
              <w:rPr>
                <w:rFonts w:ascii="Times New Roman" w:hAnsi="Times New Roman"/>
              </w:rPr>
              <w:t xml:space="preserve"> de </w:t>
            </w:r>
            <w:proofErr w:type="spellStart"/>
            <w:r w:rsidRPr="00FE53F1">
              <w:rPr>
                <w:rFonts w:ascii="Times New Roman" w:hAnsi="Times New Roman"/>
              </w:rPr>
              <w:t>l’Orient</w:t>
            </w:r>
            <w:proofErr w:type="spellEnd"/>
            <w:r w:rsidRPr="00FE53F1">
              <w:rPr>
                <w:rFonts w:ascii="Times New Roman" w:hAnsi="Times New Roman"/>
              </w:rPr>
              <w:t xml:space="preserve"> et de la </w:t>
            </w:r>
            <w:proofErr w:type="spellStart"/>
            <w:r w:rsidRPr="00FE53F1">
              <w:rPr>
                <w:rFonts w:ascii="Times New Roman" w:hAnsi="Times New Roman"/>
              </w:rPr>
              <w:t>Méditerranée</w:t>
            </w:r>
            <w:proofErr w:type="spellEnd"/>
            <w:r w:rsidRPr="00FE53F1">
              <w:rPr>
                <w:rFonts w:ascii="Times New Roman" w:hAnsi="Times New Roman"/>
              </w:rPr>
              <w:t xml:space="preserve">, 2-3 </w:t>
            </w:r>
            <w:proofErr w:type="spellStart"/>
            <w:r w:rsidRPr="00FE53F1">
              <w:rPr>
                <w:rFonts w:ascii="Times New Roman" w:hAnsi="Times New Roman"/>
              </w:rPr>
              <w:t>février</w:t>
            </w:r>
            <w:proofErr w:type="spellEnd"/>
            <w:r w:rsidRPr="00FE53F1">
              <w:rPr>
                <w:rFonts w:ascii="Times New Roman" w:hAnsi="Times New Roman"/>
              </w:rPr>
              <w:t xml:space="preserve"> 2006), </w:t>
            </w:r>
            <w:proofErr w:type="spellStart"/>
            <w:r w:rsidRPr="00FE53F1">
              <w:rPr>
                <w:rFonts w:ascii="Times New Roman" w:hAnsi="Times New Roman"/>
              </w:rPr>
              <w:t>Frédérique</w:t>
            </w:r>
            <w:proofErr w:type="spellEnd"/>
            <w:r w:rsidRPr="00FE53F1">
              <w:rPr>
                <w:rFonts w:ascii="Times New Roman" w:hAnsi="Times New Roman"/>
              </w:rPr>
              <w:t xml:space="preserve"> </w:t>
            </w:r>
            <w:proofErr w:type="spellStart"/>
            <w:r w:rsidRPr="00FE53F1">
              <w:rPr>
                <w:rFonts w:ascii="Times New Roman" w:hAnsi="Times New Roman"/>
              </w:rPr>
              <w:t>Biville</w:t>
            </w:r>
            <w:proofErr w:type="spellEnd"/>
            <w:r w:rsidRPr="00FE53F1">
              <w:rPr>
                <w:rFonts w:ascii="Times New Roman" w:hAnsi="Times New Roman"/>
              </w:rPr>
              <w:t xml:space="preserve"> et Isabelle </w:t>
            </w:r>
            <w:proofErr w:type="spellStart"/>
            <w:r w:rsidRPr="00FE53F1">
              <w:rPr>
                <w:rFonts w:ascii="Times New Roman" w:hAnsi="Times New Roman"/>
              </w:rPr>
              <w:t>Boehm</w:t>
            </w:r>
            <w:proofErr w:type="spellEnd"/>
            <w:r w:rsidRPr="00FE53F1">
              <w:rPr>
                <w:rFonts w:ascii="Times New Roman" w:hAnsi="Times New Roman"/>
              </w:rPr>
              <w:t xml:space="preserve"> (</w:t>
            </w:r>
            <w:proofErr w:type="spellStart"/>
            <w:r w:rsidRPr="00FE53F1">
              <w:rPr>
                <w:rFonts w:ascii="Times New Roman" w:hAnsi="Times New Roman"/>
              </w:rPr>
              <w:t>éd</w:t>
            </w:r>
            <w:proofErr w:type="spellEnd"/>
            <w:r w:rsidRPr="00FE53F1">
              <w:rPr>
                <w:rFonts w:ascii="Times New Roman" w:hAnsi="Times New Roman"/>
              </w:rPr>
              <w:t xml:space="preserve">.) recenzie, </w:t>
            </w:r>
            <w:proofErr w:type="spellStart"/>
            <w:r w:rsidRPr="00FE53F1">
              <w:rPr>
                <w:rFonts w:ascii="Times New Roman" w:hAnsi="Times New Roman"/>
              </w:rPr>
              <w:t>Kentron</w:t>
            </w:r>
            <w:proofErr w:type="spellEnd"/>
            <w:r w:rsidRPr="00FE53F1">
              <w:rPr>
                <w:rFonts w:ascii="Times New Roman" w:hAnsi="Times New Roman"/>
              </w:rPr>
              <w:t xml:space="preserve"> Revue </w:t>
            </w:r>
            <w:proofErr w:type="spellStart"/>
            <w:r w:rsidRPr="00FE53F1">
              <w:rPr>
                <w:rFonts w:ascii="Times New Roman" w:hAnsi="Times New Roman"/>
              </w:rPr>
              <w:t>pluridisciplinaire</w:t>
            </w:r>
            <w:proofErr w:type="spellEnd"/>
            <w:r w:rsidRPr="00FE53F1">
              <w:rPr>
                <w:rFonts w:ascii="Times New Roman" w:hAnsi="Times New Roman"/>
              </w:rPr>
              <w:t xml:space="preserve"> du </w:t>
            </w:r>
            <w:proofErr w:type="spellStart"/>
            <w:r w:rsidRPr="00FE53F1">
              <w:rPr>
                <w:rFonts w:ascii="Times New Roman" w:hAnsi="Times New Roman"/>
              </w:rPr>
              <w:t>monde</w:t>
            </w:r>
            <w:proofErr w:type="spellEnd"/>
            <w:r w:rsidRPr="00FE53F1">
              <w:rPr>
                <w:rFonts w:ascii="Times New Roman" w:hAnsi="Times New Roman"/>
              </w:rPr>
              <w:t xml:space="preserve"> </w:t>
            </w:r>
            <w:proofErr w:type="spellStart"/>
            <w:r w:rsidRPr="00FE53F1">
              <w:rPr>
                <w:rFonts w:ascii="Times New Roman" w:hAnsi="Times New Roman"/>
              </w:rPr>
              <w:t>antique</w:t>
            </w:r>
            <w:proofErr w:type="spellEnd"/>
            <w:r w:rsidRPr="00FE53F1">
              <w:rPr>
                <w:rFonts w:ascii="Times New Roman" w:hAnsi="Times New Roman"/>
              </w:rPr>
              <w:t xml:space="preserve"> 28 | 2012 </w:t>
            </w:r>
            <w:proofErr w:type="spellStart"/>
            <w:r w:rsidRPr="00FE53F1">
              <w:rPr>
                <w:rFonts w:ascii="Times New Roman" w:hAnsi="Times New Roman"/>
              </w:rPr>
              <w:t>Transferts</w:t>
            </w:r>
            <w:proofErr w:type="spellEnd"/>
            <w:r w:rsidRPr="00FE53F1">
              <w:rPr>
                <w:rFonts w:ascii="Times New Roman" w:hAnsi="Times New Roman"/>
              </w:rPr>
              <w:t xml:space="preserve">, </w:t>
            </w:r>
            <w:proofErr w:type="spellStart"/>
            <w:r w:rsidRPr="00FE53F1">
              <w:rPr>
                <w:rFonts w:ascii="Times New Roman" w:hAnsi="Times New Roman"/>
              </w:rPr>
              <w:t>emprunts</w:t>
            </w:r>
            <w:proofErr w:type="spellEnd"/>
            <w:r w:rsidRPr="00FE53F1">
              <w:rPr>
                <w:rFonts w:ascii="Times New Roman" w:hAnsi="Times New Roman"/>
              </w:rPr>
              <w:t xml:space="preserve">, </w:t>
            </w:r>
            <w:proofErr w:type="spellStart"/>
            <w:r w:rsidRPr="00FE53F1">
              <w:rPr>
                <w:rFonts w:ascii="Times New Roman" w:hAnsi="Times New Roman"/>
              </w:rPr>
              <w:t>réappropriations</w:t>
            </w:r>
            <w:proofErr w:type="spellEnd"/>
            <w:r w:rsidRPr="00FE53F1">
              <w:rPr>
                <w:rFonts w:ascii="Times New Roman" w:hAnsi="Times New Roman"/>
              </w:rPr>
              <w:t xml:space="preserve">. </w:t>
            </w:r>
            <w:proofErr w:type="spellStart"/>
            <w:r w:rsidRPr="00FE53F1">
              <w:rPr>
                <w:rFonts w:ascii="Times New Roman" w:hAnsi="Times New Roman"/>
              </w:rPr>
              <w:t>Presses</w:t>
            </w:r>
            <w:proofErr w:type="spellEnd"/>
            <w:r w:rsidRPr="00FE53F1">
              <w:rPr>
                <w:rFonts w:ascii="Times New Roman" w:hAnsi="Times New Roman"/>
              </w:rPr>
              <w:t xml:space="preserve"> </w:t>
            </w:r>
            <w:proofErr w:type="spellStart"/>
            <w:r w:rsidRPr="00FE53F1">
              <w:rPr>
                <w:rFonts w:ascii="Times New Roman" w:hAnsi="Times New Roman"/>
              </w:rPr>
              <w:t>Universitaires</w:t>
            </w:r>
            <w:proofErr w:type="spellEnd"/>
            <w:r w:rsidRPr="00FE53F1">
              <w:rPr>
                <w:rFonts w:ascii="Times New Roman" w:hAnsi="Times New Roman"/>
              </w:rPr>
              <w:t xml:space="preserve"> de Caen, p, 218, ISSN : 2264-1459, cu lucrarea </w:t>
            </w:r>
            <w:r w:rsidRPr="00FE53F1">
              <w:rPr>
                <w:rFonts w:ascii="Times New Roman" w:hAnsi="Times New Roman"/>
                <w:b/>
              </w:rPr>
              <w:t>« </w:t>
            </w:r>
            <w:r w:rsidRPr="00FE53F1">
              <w:rPr>
                <w:rFonts w:ascii="Times New Roman" w:hAnsi="Times New Roman"/>
                <w:bCs/>
              </w:rPr>
              <w:t xml:space="preserve">Sur le </w:t>
            </w:r>
            <w:proofErr w:type="spellStart"/>
            <w:r w:rsidRPr="00FE53F1">
              <w:rPr>
                <w:rFonts w:ascii="Times New Roman" w:hAnsi="Times New Roman"/>
                <w:bCs/>
              </w:rPr>
              <w:t>genre</w:t>
            </w:r>
            <w:proofErr w:type="spellEnd"/>
            <w:r w:rsidRPr="00FE53F1">
              <w:rPr>
                <w:rFonts w:ascii="Times New Roman" w:hAnsi="Times New Roman"/>
                <w:bCs/>
              </w:rPr>
              <w:t xml:space="preserve"> masculin des </w:t>
            </w:r>
            <w:proofErr w:type="spellStart"/>
            <w:r w:rsidRPr="00FE53F1">
              <w:rPr>
                <w:rFonts w:ascii="Times New Roman" w:hAnsi="Times New Roman"/>
                <w:bCs/>
              </w:rPr>
              <w:t>plantes</w:t>
            </w:r>
            <w:proofErr w:type="spellEnd"/>
            <w:r w:rsidRPr="00FE53F1">
              <w:rPr>
                <w:rFonts w:ascii="Times New Roman" w:hAnsi="Times New Roman"/>
                <w:bCs/>
              </w:rPr>
              <w:t xml:space="preserve"> </w:t>
            </w:r>
            <w:proofErr w:type="spellStart"/>
            <w:r w:rsidRPr="00FE53F1">
              <w:rPr>
                <w:rFonts w:ascii="Times New Roman" w:hAnsi="Times New Roman"/>
                <w:bCs/>
              </w:rPr>
              <w:t>légumineuses</w:t>
            </w:r>
            <w:proofErr w:type="spellEnd"/>
            <w:r w:rsidRPr="00FE53F1">
              <w:rPr>
                <w:rFonts w:ascii="Times New Roman" w:hAnsi="Times New Roman"/>
                <w:bCs/>
              </w:rPr>
              <w:t xml:space="preserve"> en grec </w:t>
            </w:r>
            <w:proofErr w:type="spellStart"/>
            <w:r w:rsidRPr="00FE53F1">
              <w:rPr>
                <w:rFonts w:ascii="Times New Roman" w:hAnsi="Times New Roman"/>
                <w:bCs/>
              </w:rPr>
              <w:t>ancien</w:t>
            </w:r>
            <w:proofErr w:type="spellEnd"/>
            <w:r w:rsidRPr="00FE53F1">
              <w:rPr>
                <w:rFonts w:ascii="Times New Roman" w:hAnsi="Times New Roman"/>
                <w:bCs/>
              </w:rPr>
              <w:t> »,</w:t>
            </w:r>
            <w:r w:rsidRPr="00FE53F1">
              <w:rPr>
                <w:rFonts w:ascii="Times New Roman" w:hAnsi="Times New Roman"/>
                <w:bCs/>
                <w:i/>
              </w:rPr>
              <w:t xml:space="preserve"> </w:t>
            </w:r>
            <w:r w:rsidRPr="00FE53F1">
              <w:rPr>
                <w:rFonts w:ascii="Times New Roman" w:hAnsi="Times New Roman"/>
                <w:bCs/>
                <w:iCs/>
              </w:rPr>
              <w:t xml:space="preserve">în volumul colocviului </w:t>
            </w:r>
            <w:proofErr w:type="spellStart"/>
            <w:r w:rsidRPr="00FE53F1">
              <w:rPr>
                <w:rFonts w:ascii="Times New Roman" w:hAnsi="Times New Roman"/>
                <w:bCs/>
                <w:iCs/>
              </w:rPr>
              <w:t>international</w:t>
            </w:r>
            <w:proofErr w:type="spellEnd"/>
            <w:r w:rsidRPr="00FE53F1">
              <w:rPr>
                <w:rFonts w:ascii="Times New Roman" w:hAnsi="Times New Roman"/>
                <w:bCs/>
                <w:iCs/>
              </w:rPr>
              <w:t xml:space="preserve"> </w:t>
            </w:r>
            <w:proofErr w:type="spellStart"/>
            <w:r w:rsidRPr="00FE53F1">
              <w:rPr>
                <w:rFonts w:ascii="Times New Roman" w:hAnsi="Times New Roman"/>
                <w:bCs/>
                <w:i/>
                <w:iCs/>
              </w:rPr>
              <w:t>Autour</w:t>
            </w:r>
            <w:proofErr w:type="spellEnd"/>
            <w:r w:rsidRPr="00FE53F1">
              <w:rPr>
                <w:rFonts w:ascii="Times New Roman" w:hAnsi="Times New Roman"/>
                <w:bCs/>
                <w:i/>
                <w:iCs/>
              </w:rPr>
              <w:t xml:space="preserve"> de Michel </w:t>
            </w:r>
            <w:proofErr w:type="spellStart"/>
            <w:r w:rsidRPr="00FE53F1">
              <w:rPr>
                <w:rFonts w:ascii="Times New Roman" w:hAnsi="Times New Roman"/>
                <w:bCs/>
                <w:i/>
              </w:rPr>
              <w:t>Lejeune</w:t>
            </w:r>
            <w:proofErr w:type="spellEnd"/>
            <w:r w:rsidRPr="00FE53F1">
              <w:rPr>
                <w:rFonts w:ascii="Times New Roman" w:hAnsi="Times New Roman"/>
                <w:b/>
                <w:bCs/>
              </w:rPr>
              <w:t xml:space="preserve">, </w:t>
            </w:r>
            <w:r w:rsidRPr="00FE53F1">
              <w:rPr>
                <w:rFonts w:ascii="Times New Roman" w:hAnsi="Times New Roman"/>
                <w:iCs/>
              </w:rPr>
              <w:t xml:space="preserve">organizat de </w:t>
            </w:r>
            <w:proofErr w:type="spellStart"/>
            <w:r w:rsidRPr="00FE53F1">
              <w:rPr>
                <w:rStyle w:val="HTMLTypewriter3"/>
                <w:rFonts w:ascii="Times New Roman" w:hAnsi="Times New Roman" w:cs="Times New Roman"/>
                <w:iCs/>
              </w:rPr>
              <w:t>Université</w:t>
            </w:r>
            <w:proofErr w:type="spellEnd"/>
            <w:r w:rsidRPr="00FE53F1">
              <w:rPr>
                <w:rStyle w:val="HTMLTypewriter3"/>
                <w:rFonts w:ascii="Times New Roman" w:hAnsi="Times New Roman" w:cs="Times New Roman"/>
                <w:iCs/>
              </w:rPr>
              <w:t xml:space="preserve"> </w:t>
            </w:r>
            <w:proofErr w:type="spellStart"/>
            <w:r w:rsidRPr="00FE53F1">
              <w:rPr>
                <w:rStyle w:val="HTMLTypewriter3"/>
                <w:rFonts w:ascii="Times New Roman" w:hAnsi="Times New Roman" w:cs="Times New Roman"/>
                <w:iCs/>
              </w:rPr>
              <w:t>Lumière</w:t>
            </w:r>
            <w:proofErr w:type="spellEnd"/>
            <w:r w:rsidRPr="00FE53F1">
              <w:rPr>
                <w:rStyle w:val="HTMLTypewriter3"/>
                <w:rFonts w:ascii="Times New Roman" w:hAnsi="Times New Roman" w:cs="Times New Roman"/>
                <w:iCs/>
              </w:rPr>
              <w:t xml:space="preserve"> - Lyon 2, </w:t>
            </w:r>
            <w:proofErr w:type="spellStart"/>
            <w:r w:rsidRPr="00FE53F1">
              <w:rPr>
                <w:rStyle w:val="HTMLTypewriter3"/>
                <w:rFonts w:ascii="Times New Roman" w:hAnsi="Times New Roman" w:cs="Times New Roman"/>
                <w:iCs/>
              </w:rPr>
              <w:t>Maison</w:t>
            </w:r>
            <w:proofErr w:type="spellEnd"/>
            <w:r w:rsidRPr="00FE53F1">
              <w:rPr>
                <w:rStyle w:val="HTMLTypewriter3"/>
                <w:rFonts w:ascii="Times New Roman" w:hAnsi="Times New Roman" w:cs="Times New Roman"/>
                <w:iCs/>
              </w:rPr>
              <w:t xml:space="preserve"> de </w:t>
            </w:r>
            <w:proofErr w:type="spellStart"/>
            <w:r w:rsidRPr="00FE53F1">
              <w:rPr>
                <w:rStyle w:val="HTMLTypewriter3"/>
                <w:rFonts w:ascii="Times New Roman" w:hAnsi="Times New Roman" w:cs="Times New Roman"/>
                <w:iCs/>
              </w:rPr>
              <w:t>l'Orient</w:t>
            </w:r>
            <w:proofErr w:type="spellEnd"/>
            <w:r w:rsidRPr="00FE53F1">
              <w:rPr>
                <w:rStyle w:val="HTMLTypewriter3"/>
                <w:rFonts w:ascii="Times New Roman" w:hAnsi="Times New Roman" w:cs="Times New Roman"/>
                <w:iCs/>
              </w:rPr>
              <w:t xml:space="preserve"> et de la </w:t>
            </w:r>
            <w:proofErr w:type="spellStart"/>
            <w:r w:rsidRPr="00FE53F1">
              <w:rPr>
                <w:rStyle w:val="HTMLTypewriter3"/>
                <w:rFonts w:ascii="Times New Roman" w:hAnsi="Times New Roman" w:cs="Times New Roman"/>
                <w:iCs/>
              </w:rPr>
              <w:t>Méditerranée</w:t>
            </w:r>
            <w:proofErr w:type="spellEnd"/>
            <w:r w:rsidRPr="00FE53F1">
              <w:rPr>
                <w:rStyle w:val="HTMLTypewriter3"/>
                <w:rFonts w:ascii="Times New Roman" w:hAnsi="Times New Roman" w:cs="Times New Roman"/>
                <w:iCs/>
              </w:rPr>
              <w:t xml:space="preserve">, </w:t>
            </w:r>
            <w:proofErr w:type="spellStart"/>
            <w:r w:rsidRPr="00FE53F1">
              <w:rPr>
                <w:rStyle w:val="HTMLTypewriter3"/>
                <w:rFonts w:ascii="Times New Roman" w:hAnsi="Times New Roman" w:cs="Times New Roman"/>
                <w:iCs/>
              </w:rPr>
              <w:t>secţia</w:t>
            </w:r>
            <w:proofErr w:type="spellEnd"/>
            <w:r w:rsidRPr="00FE53F1">
              <w:rPr>
                <w:rStyle w:val="HTMLTypewriter3"/>
                <w:rFonts w:ascii="Times New Roman" w:hAnsi="Times New Roman" w:cs="Times New Roman"/>
                <w:iCs/>
              </w:rPr>
              <w:t xml:space="preserve"> „</w:t>
            </w:r>
            <w:proofErr w:type="spellStart"/>
            <w:r w:rsidRPr="00FE53F1">
              <w:rPr>
                <w:rStyle w:val="HTMLTypewriter3"/>
                <w:rFonts w:ascii="Times New Roman" w:hAnsi="Times New Roman" w:cs="Times New Roman"/>
                <w:iCs/>
              </w:rPr>
              <w:t>Linguistique</w:t>
            </w:r>
            <w:proofErr w:type="spellEnd"/>
            <w:r w:rsidRPr="00FE53F1">
              <w:rPr>
                <w:rStyle w:val="HTMLTypewriter3"/>
                <w:rFonts w:ascii="Times New Roman" w:hAnsi="Times New Roman" w:cs="Times New Roman"/>
                <w:iCs/>
              </w:rPr>
              <w:t xml:space="preserve"> </w:t>
            </w:r>
            <w:proofErr w:type="spellStart"/>
            <w:r w:rsidRPr="00FE53F1">
              <w:rPr>
                <w:rStyle w:val="HTMLTypewriter3"/>
                <w:rFonts w:ascii="Times New Roman" w:hAnsi="Times New Roman" w:cs="Times New Roman"/>
                <w:iCs/>
              </w:rPr>
              <w:t>grecque</w:t>
            </w:r>
            <w:proofErr w:type="spellEnd"/>
            <w:r w:rsidRPr="00FE53F1">
              <w:rPr>
                <w:rStyle w:val="HTMLTypewriter3"/>
                <w:rFonts w:ascii="Times New Roman" w:hAnsi="Times New Roman" w:cs="Times New Roman"/>
                <w:iCs/>
              </w:rPr>
              <w:t xml:space="preserve"> et </w:t>
            </w:r>
            <w:proofErr w:type="spellStart"/>
            <w:r w:rsidRPr="00FE53F1">
              <w:rPr>
                <w:rStyle w:val="HTMLTypewriter3"/>
                <w:rFonts w:ascii="Times New Roman" w:hAnsi="Times New Roman" w:cs="Times New Roman"/>
                <w:iCs/>
              </w:rPr>
              <w:t>linguistique</w:t>
            </w:r>
            <w:proofErr w:type="spellEnd"/>
            <w:r w:rsidRPr="00FE53F1">
              <w:rPr>
                <w:rStyle w:val="HTMLTypewriter3"/>
                <w:rFonts w:ascii="Times New Roman" w:hAnsi="Times New Roman" w:cs="Times New Roman"/>
                <w:iCs/>
              </w:rPr>
              <w:t xml:space="preserve"> </w:t>
            </w:r>
            <w:proofErr w:type="spellStart"/>
            <w:r w:rsidRPr="00FE53F1">
              <w:rPr>
                <w:rStyle w:val="HTMLTypewriter3"/>
                <w:rFonts w:ascii="Times New Roman" w:hAnsi="Times New Roman" w:cs="Times New Roman"/>
                <w:iCs/>
              </w:rPr>
              <w:t>comparée</w:t>
            </w:r>
            <w:proofErr w:type="spellEnd"/>
            <w:r w:rsidRPr="00FE53F1">
              <w:rPr>
                <w:rStyle w:val="HTMLTypewriter3"/>
                <w:rFonts w:ascii="Times New Roman" w:hAnsi="Times New Roman" w:cs="Times New Roman"/>
                <w:iCs/>
              </w:rPr>
              <w:t xml:space="preserve"> des </w:t>
            </w:r>
            <w:proofErr w:type="spellStart"/>
            <w:r w:rsidRPr="00FE53F1">
              <w:rPr>
                <w:rStyle w:val="HTMLTypewriter3"/>
                <w:rFonts w:ascii="Times New Roman" w:hAnsi="Times New Roman" w:cs="Times New Roman"/>
                <w:iCs/>
              </w:rPr>
              <w:t>langues</w:t>
            </w:r>
            <w:proofErr w:type="spellEnd"/>
            <w:r w:rsidRPr="00FE53F1">
              <w:rPr>
                <w:rStyle w:val="HTMLTypewriter3"/>
                <w:rFonts w:ascii="Times New Roman" w:hAnsi="Times New Roman" w:cs="Times New Roman"/>
                <w:iCs/>
              </w:rPr>
              <w:t xml:space="preserve"> indo-</w:t>
            </w:r>
            <w:proofErr w:type="spellStart"/>
            <w:r w:rsidRPr="00FE53F1">
              <w:rPr>
                <w:rStyle w:val="HTMLTypewriter3"/>
                <w:rFonts w:ascii="Times New Roman" w:hAnsi="Times New Roman" w:cs="Times New Roman"/>
                <w:iCs/>
              </w:rPr>
              <w:t>européennes</w:t>
            </w:r>
            <w:proofErr w:type="spellEnd"/>
            <w:r w:rsidRPr="00FE53F1">
              <w:rPr>
                <w:rStyle w:val="HTMLTypewriter3"/>
                <w:rFonts w:ascii="Times New Roman" w:hAnsi="Times New Roman" w:cs="Times New Roman"/>
                <w:iCs/>
              </w:rPr>
              <w:t xml:space="preserve">” – </w:t>
            </w:r>
            <w:proofErr w:type="spellStart"/>
            <w:r w:rsidRPr="00FE53F1">
              <w:rPr>
                <w:rStyle w:val="HTMLTypewriter3"/>
                <w:rFonts w:ascii="Times New Roman" w:hAnsi="Times New Roman" w:cs="Times New Roman"/>
                <w:iCs/>
              </w:rPr>
              <w:t>Journée</w:t>
            </w:r>
            <w:proofErr w:type="spellEnd"/>
            <w:r w:rsidRPr="00FE53F1">
              <w:rPr>
                <w:rStyle w:val="HTMLTypewriter3"/>
                <w:rFonts w:ascii="Times New Roman" w:hAnsi="Times New Roman" w:cs="Times New Roman"/>
                <w:iCs/>
              </w:rPr>
              <w:t xml:space="preserve"> </w:t>
            </w:r>
            <w:proofErr w:type="spellStart"/>
            <w:r w:rsidRPr="00FE53F1">
              <w:rPr>
                <w:rStyle w:val="HTMLTypewriter3"/>
                <w:rFonts w:ascii="Times New Roman" w:hAnsi="Times New Roman" w:cs="Times New Roman"/>
                <w:iCs/>
              </w:rPr>
              <w:t>organisée</w:t>
            </w:r>
            <w:proofErr w:type="spellEnd"/>
            <w:r w:rsidRPr="00FE53F1">
              <w:rPr>
                <w:rStyle w:val="HTMLTypewriter3"/>
                <w:rFonts w:ascii="Times New Roman" w:hAnsi="Times New Roman" w:cs="Times New Roman"/>
                <w:iCs/>
              </w:rPr>
              <w:t xml:space="preserve"> par I. </w:t>
            </w:r>
            <w:proofErr w:type="spellStart"/>
            <w:r w:rsidRPr="00FE53F1">
              <w:rPr>
                <w:rStyle w:val="HTMLTypewriter3"/>
                <w:rFonts w:ascii="Times New Roman" w:hAnsi="Times New Roman" w:cs="Times New Roman"/>
                <w:iCs/>
              </w:rPr>
              <w:t>Boehm</w:t>
            </w:r>
            <w:proofErr w:type="spellEnd"/>
            <w:r w:rsidRPr="00FE53F1">
              <w:rPr>
                <w:rStyle w:val="HTMLTypewriter3"/>
                <w:rFonts w:ascii="Times New Roman" w:hAnsi="Times New Roman" w:cs="Times New Roman"/>
                <w:iCs/>
              </w:rPr>
              <w:t xml:space="preserve"> (</w:t>
            </w:r>
            <w:proofErr w:type="spellStart"/>
            <w:r w:rsidRPr="00FE53F1">
              <w:rPr>
                <w:rStyle w:val="HTMLTypewriter3"/>
                <w:rFonts w:ascii="Times New Roman" w:hAnsi="Times New Roman" w:cs="Times New Roman"/>
                <w:iCs/>
              </w:rPr>
              <w:t>Hisoma</w:t>
            </w:r>
            <w:proofErr w:type="spellEnd"/>
            <w:r w:rsidRPr="00FE53F1">
              <w:rPr>
                <w:rStyle w:val="HTMLTypewriter3"/>
                <w:rFonts w:ascii="Times New Roman" w:hAnsi="Times New Roman" w:cs="Times New Roman"/>
                <w:iCs/>
              </w:rPr>
              <w:t xml:space="preserve">, UMR 5189), 2-3 februarie 2006, Lyon, </w:t>
            </w:r>
            <w:proofErr w:type="spellStart"/>
            <w:r w:rsidRPr="00FE53F1">
              <w:rPr>
                <w:rStyle w:val="HTMLTypewriter3"/>
                <w:rFonts w:ascii="Times New Roman" w:hAnsi="Times New Roman" w:cs="Times New Roman"/>
                <w:iCs/>
              </w:rPr>
              <w:t>Maison</w:t>
            </w:r>
            <w:proofErr w:type="spellEnd"/>
            <w:r w:rsidRPr="00FE53F1">
              <w:rPr>
                <w:rStyle w:val="HTMLTypewriter3"/>
                <w:rFonts w:ascii="Times New Roman" w:hAnsi="Times New Roman" w:cs="Times New Roman"/>
                <w:iCs/>
              </w:rPr>
              <w:t xml:space="preserve"> de </w:t>
            </w:r>
            <w:proofErr w:type="spellStart"/>
            <w:r w:rsidRPr="00FE53F1">
              <w:rPr>
                <w:rStyle w:val="HTMLTypewriter3"/>
                <w:rFonts w:ascii="Times New Roman" w:hAnsi="Times New Roman" w:cs="Times New Roman"/>
                <w:iCs/>
              </w:rPr>
              <w:t>l’Orient</w:t>
            </w:r>
            <w:proofErr w:type="spellEnd"/>
            <w:r w:rsidRPr="00FE53F1">
              <w:rPr>
                <w:rStyle w:val="HTMLTypewriter3"/>
                <w:rFonts w:ascii="Times New Roman" w:hAnsi="Times New Roman" w:cs="Times New Roman"/>
                <w:iCs/>
              </w:rPr>
              <w:t xml:space="preserve"> et de la </w:t>
            </w:r>
            <w:proofErr w:type="spellStart"/>
            <w:r w:rsidRPr="00FE53F1">
              <w:rPr>
                <w:rStyle w:val="HTMLTypewriter3"/>
                <w:rFonts w:ascii="Times New Roman" w:hAnsi="Times New Roman" w:cs="Times New Roman"/>
                <w:iCs/>
              </w:rPr>
              <w:t>Méditerranée</w:t>
            </w:r>
            <w:proofErr w:type="spellEnd"/>
            <w:r w:rsidRPr="00FE53F1">
              <w:rPr>
                <w:rStyle w:val="HTMLTypewriter3"/>
                <w:rFonts w:ascii="Times New Roman" w:hAnsi="Times New Roman" w:cs="Times New Roman"/>
                <w:iCs/>
              </w:rPr>
              <w:t>, 2009, pp. 179-194; ISBN 978-2-35668-009-9</w:t>
            </w:r>
          </w:p>
          <w:p w14:paraId="3210301B" w14:textId="77777777" w:rsidR="00E52E5C" w:rsidRPr="00FE53F1" w:rsidRDefault="00E52E5C" w:rsidP="00E52E5C">
            <w:pPr>
              <w:ind w:left="32" w:right="49" w:hanging="32"/>
              <w:jc w:val="both"/>
              <w:rPr>
                <w:rFonts w:ascii="Times New Roman" w:hAnsi="Times New Roman"/>
                <w:lang w:val="en-GB"/>
              </w:rPr>
            </w:pPr>
            <w:r w:rsidRPr="00FE53F1">
              <w:rPr>
                <w:rFonts w:ascii="Times New Roman" w:hAnsi="Times New Roman"/>
              </w:rPr>
              <w:t xml:space="preserve">28. GYMNASIUM </w:t>
            </w:r>
            <w:proofErr w:type="spellStart"/>
            <w:r w:rsidRPr="00FE53F1">
              <w:rPr>
                <w:rFonts w:ascii="Times New Roman" w:hAnsi="Times New Roman"/>
                <w:bCs/>
              </w:rPr>
              <w:t>Eingegangene</w:t>
            </w:r>
            <w:proofErr w:type="spellEnd"/>
            <w:r w:rsidRPr="00FE53F1">
              <w:rPr>
                <w:rFonts w:ascii="Times New Roman" w:hAnsi="Times New Roman"/>
                <w:bCs/>
              </w:rPr>
              <w:t xml:space="preserve"> </w:t>
            </w:r>
            <w:proofErr w:type="spellStart"/>
            <w:r w:rsidRPr="00FE53F1">
              <w:rPr>
                <w:rFonts w:ascii="Times New Roman" w:hAnsi="Times New Roman"/>
                <w:bCs/>
              </w:rPr>
              <w:t>Zeitschriften</w:t>
            </w:r>
            <w:proofErr w:type="spellEnd"/>
            <w:r w:rsidRPr="00FE53F1">
              <w:rPr>
                <w:rFonts w:ascii="Times New Roman" w:hAnsi="Times New Roman"/>
                <w:bCs/>
              </w:rPr>
              <w:t xml:space="preserve">, </w:t>
            </w:r>
            <w:proofErr w:type="spellStart"/>
            <w:r w:rsidRPr="00FE53F1">
              <w:rPr>
                <w:rFonts w:ascii="Times New Roman" w:hAnsi="Times New Roman"/>
              </w:rPr>
              <w:t>Letzte</w:t>
            </w:r>
            <w:proofErr w:type="spellEnd"/>
            <w:r w:rsidRPr="00FE53F1">
              <w:rPr>
                <w:rFonts w:ascii="Times New Roman" w:hAnsi="Times New Roman"/>
              </w:rPr>
              <w:t xml:space="preserve"> </w:t>
            </w:r>
            <w:proofErr w:type="spellStart"/>
            <w:r w:rsidRPr="00FE53F1">
              <w:rPr>
                <w:rFonts w:ascii="Times New Roman" w:hAnsi="Times New Roman"/>
              </w:rPr>
              <w:t>Änderung</w:t>
            </w:r>
            <w:proofErr w:type="spellEnd"/>
            <w:r w:rsidRPr="00FE53F1">
              <w:rPr>
                <w:rFonts w:ascii="Times New Roman" w:hAnsi="Times New Roman"/>
              </w:rPr>
              <w:t xml:space="preserve">: 16. </w:t>
            </w:r>
            <w:r w:rsidRPr="00FE53F1">
              <w:rPr>
                <w:rFonts w:ascii="Times New Roman" w:hAnsi="Times New Roman"/>
                <w:lang w:val="en-GB"/>
              </w:rPr>
              <w:t xml:space="preserve">November 2004: </w:t>
            </w:r>
            <w:proofErr w:type="spellStart"/>
            <w:r w:rsidRPr="00FE53F1">
              <w:rPr>
                <w:rFonts w:ascii="Times New Roman" w:hAnsi="Times New Roman"/>
                <w:lang w:val="en-GB"/>
              </w:rPr>
              <w:t>Studii</w:t>
            </w:r>
            <w:proofErr w:type="spellEnd"/>
            <w:r w:rsidRPr="00FE53F1">
              <w:rPr>
                <w:rFonts w:ascii="Times New Roman" w:hAnsi="Times New Roman"/>
                <w:lang w:val="en-GB"/>
              </w:rPr>
              <w:t xml:space="preserve"> </w:t>
            </w:r>
            <w:proofErr w:type="spellStart"/>
            <w:r w:rsidRPr="00FE53F1">
              <w:rPr>
                <w:rFonts w:ascii="Times New Roman" w:hAnsi="Times New Roman"/>
                <w:lang w:val="en-GB"/>
              </w:rPr>
              <w:t>Clasice</w:t>
            </w:r>
            <w:proofErr w:type="spellEnd"/>
            <w:r w:rsidRPr="00FE53F1">
              <w:rPr>
                <w:rFonts w:ascii="Times New Roman" w:hAnsi="Times New Roman"/>
                <w:lang w:val="en-GB"/>
              </w:rPr>
              <w:t> </w:t>
            </w:r>
            <w:r w:rsidRPr="00FE53F1">
              <w:rPr>
                <w:rFonts w:ascii="Times New Roman" w:hAnsi="Times New Roman"/>
                <w:lang w:val="en-GB" w:eastAsia="fr-FR"/>
              </w:rPr>
              <w:t>31-33 (1995-1997)</w:t>
            </w:r>
            <w:r w:rsidRPr="00FE53F1">
              <w:rPr>
                <w:rFonts w:ascii="Times New Roman" w:hAnsi="Times New Roman"/>
                <w:lang w:val="en-GB"/>
              </w:rPr>
              <w:t>: FLORICA BECHET, Electra, the Father's Daughter (Sophocles, Electra, 1st episode, duo, 328-471).</w:t>
            </w:r>
          </w:p>
          <w:p w14:paraId="32124132" w14:textId="77777777" w:rsidR="00E52E5C" w:rsidRPr="00FE53F1" w:rsidRDefault="00E52E5C" w:rsidP="00E52E5C">
            <w:pPr>
              <w:jc w:val="both"/>
              <w:rPr>
                <w:rFonts w:ascii="Times New Roman" w:hAnsi="Times New Roman"/>
              </w:rPr>
            </w:pPr>
            <w:r w:rsidRPr="00FE53F1">
              <w:rPr>
                <w:rFonts w:ascii="Times New Roman" w:hAnsi="Times New Roman"/>
              </w:rPr>
              <w:t xml:space="preserve">GNOMON, Band 76/2004: </w:t>
            </w:r>
          </w:p>
          <w:p w14:paraId="015BD649" w14:textId="77777777" w:rsidR="00E52E5C" w:rsidRPr="00FE53F1" w:rsidRDefault="00E52E5C" w:rsidP="00E52E5C">
            <w:pPr>
              <w:ind w:left="883"/>
              <w:jc w:val="both"/>
              <w:rPr>
                <w:rFonts w:ascii="Times New Roman" w:hAnsi="Times New Roman"/>
                <w:lang w:val="it-IT"/>
              </w:rPr>
            </w:pPr>
            <w:r w:rsidRPr="00FE53F1">
              <w:rPr>
                <w:rFonts w:ascii="Times New Roman" w:hAnsi="Times New Roman"/>
              </w:rPr>
              <w:t xml:space="preserve">29. </w:t>
            </w:r>
            <w:r w:rsidRPr="00FE53F1">
              <w:rPr>
                <w:rFonts w:ascii="Times New Roman" w:hAnsi="Times New Roman"/>
                <w:bCs/>
                <w:lang w:val="it-IT"/>
              </w:rPr>
              <w:t xml:space="preserve">Bechet, F.: </w:t>
            </w:r>
            <w:r w:rsidRPr="00FE53F1">
              <w:rPr>
                <w:rFonts w:ascii="Times New Roman" w:hAnsi="Times New Roman"/>
                <w:lang w:val="it-IT"/>
              </w:rPr>
              <w:t xml:space="preserve">O alta fata a prostiei (Petronius, Satyricon, 57-58). (1988). In: StudClas. Studii Clasice. Bucuresti, Soc.de Studii clasice din RSR. Bd. 26. 27-34; </w:t>
            </w:r>
          </w:p>
          <w:p w14:paraId="3B386E0F" w14:textId="77777777" w:rsidR="00E52E5C" w:rsidRPr="00FE53F1" w:rsidRDefault="00E52E5C" w:rsidP="00E52E5C">
            <w:pPr>
              <w:ind w:left="883"/>
              <w:jc w:val="both"/>
              <w:rPr>
                <w:rFonts w:ascii="Times New Roman" w:hAnsi="Times New Roman"/>
                <w:i/>
                <w:iCs/>
                <w:lang w:val="it-IT"/>
              </w:rPr>
            </w:pPr>
            <w:r w:rsidRPr="00FE53F1">
              <w:rPr>
                <w:rFonts w:ascii="Times New Roman" w:hAnsi="Times New Roman"/>
                <w:lang w:val="it-IT"/>
              </w:rPr>
              <w:t xml:space="preserve">30. </w:t>
            </w:r>
            <w:r w:rsidRPr="00FE53F1">
              <w:rPr>
                <w:rFonts w:ascii="Times New Roman" w:hAnsi="Times New Roman"/>
                <w:bCs/>
                <w:lang w:val="it-IT"/>
              </w:rPr>
              <w:t xml:space="preserve">Bechet, F.: </w:t>
            </w:r>
            <w:r w:rsidRPr="00FE53F1">
              <w:rPr>
                <w:rFonts w:ascii="Times New Roman" w:hAnsi="Times New Roman"/>
                <w:lang w:val="it-IT"/>
              </w:rPr>
              <w:t xml:space="preserve">Unealta constructorului si perfectiunea umana. (1992-1994). In: Studii clasice. Bd. 28-30. 15-25. </w:t>
            </w:r>
            <w:r w:rsidRPr="00FE53F1">
              <w:rPr>
                <w:rFonts w:ascii="Times New Roman" w:hAnsi="Times New Roman"/>
                <w:i/>
                <w:iCs/>
                <w:lang w:val="it-IT"/>
              </w:rPr>
              <w:t>(Gnomon Beilage: 9804163)</w:t>
            </w:r>
            <w:r w:rsidRPr="00FE53F1">
              <w:rPr>
                <w:rFonts w:ascii="Times New Roman" w:hAnsi="Times New Roman"/>
                <w:iCs/>
                <w:lang w:val="it-IT"/>
              </w:rPr>
              <w:t>;</w:t>
            </w:r>
            <w:r w:rsidRPr="00FE53F1">
              <w:rPr>
                <w:rFonts w:ascii="Times New Roman" w:hAnsi="Times New Roman"/>
                <w:i/>
                <w:iCs/>
                <w:lang w:val="it-IT"/>
              </w:rPr>
              <w:t xml:space="preserve"> </w:t>
            </w:r>
          </w:p>
          <w:p w14:paraId="7EE3107C" w14:textId="77777777" w:rsidR="00E52E5C" w:rsidRPr="00FE53F1" w:rsidRDefault="00E52E5C" w:rsidP="00E52E5C">
            <w:pPr>
              <w:ind w:left="883"/>
              <w:jc w:val="both"/>
              <w:rPr>
                <w:rFonts w:ascii="Times New Roman" w:hAnsi="Times New Roman"/>
                <w:iCs/>
              </w:rPr>
            </w:pPr>
            <w:r w:rsidRPr="00FE53F1">
              <w:rPr>
                <w:rFonts w:ascii="Times New Roman" w:hAnsi="Times New Roman"/>
                <w:iCs/>
                <w:lang w:val="it-IT"/>
              </w:rPr>
              <w:t xml:space="preserve">31. </w:t>
            </w:r>
            <w:r w:rsidRPr="00FE53F1">
              <w:rPr>
                <w:rFonts w:ascii="Times New Roman" w:hAnsi="Times New Roman"/>
                <w:bCs/>
                <w:lang w:val="it-IT"/>
              </w:rPr>
              <w:t xml:space="preserve">Bechet, F.: </w:t>
            </w:r>
            <w:r w:rsidRPr="00FE53F1">
              <w:rPr>
                <w:rFonts w:ascii="Times New Roman" w:hAnsi="Times New Roman"/>
                <w:lang w:val="it-IT"/>
              </w:rPr>
              <w:t xml:space="preserve">Warum kore ?. (1998-2000). In: Studii clasice. (Bukarest: Societatea Româna de Studii Clasice). </w:t>
            </w:r>
            <w:r w:rsidRPr="00FE53F1">
              <w:rPr>
                <w:rFonts w:ascii="Times New Roman" w:hAnsi="Times New Roman"/>
              </w:rPr>
              <w:t xml:space="preserve">Bd. 34-36. 29-43. </w:t>
            </w:r>
            <w:r w:rsidRPr="00FE53F1">
              <w:rPr>
                <w:rFonts w:ascii="Times New Roman" w:hAnsi="Times New Roman"/>
                <w:i/>
                <w:iCs/>
              </w:rPr>
              <w:t xml:space="preserve"> (Gnomon </w:t>
            </w:r>
            <w:proofErr w:type="spellStart"/>
            <w:r w:rsidRPr="00FE53F1">
              <w:rPr>
                <w:rFonts w:ascii="Times New Roman" w:hAnsi="Times New Roman"/>
                <w:i/>
                <w:iCs/>
              </w:rPr>
              <w:t>Beilage</w:t>
            </w:r>
            <w:proofErr w:type="spellEnd"/>
            <w:r w:rsidRPr="00FE53F1">
              <w:rPr>
                <w:rFonts w:ascii="Times New Roman" w:hAnsi="Times New Roman"/>
                <w:i/>
                <w:iCs/>
              </w:rPr>
              <w:t>: 200402080) </w:t>
            </w:r>
            <w:r w:rsidRPr="00FE53F1">
              <w:rPr>
                <w:rFonts w:ascii="Times New Roman" w:hAnsi="Times New Roman"/>
                <w:iCs/>
              </w:rPr>
              <w:t xml:space="preserve">; </w:t>
            </w:r>
          </w:p>
          <w:p w14:paraId="67FC64F3" w14:textId="77777777" w:rsidR="00E52E5C" w:rsidRPr="00FE53F1" w:rsidRDefault="00E52E5C" w:rsidP="00E52E5C">
            <w:pPr>
              <w:ind w:left="883"/>
              <w:jc w:val="both"/>
              <w:rPr>
                <w:rFonts w:ascii="Times New Roman" w:hAnsi="Times New Roman"/>
              </w:rPr>
            </w:pPr>
            <w:r w:rsidRPr="00FE53F1">
              <w:rPr>
                <w:rFonts w:ascii="Times New Roman" w:hAnsi="Times New Roman"/>
                <w:iCs/>
              </w:rPr>
              <w:t>32.</w:t>
            </w:r>
            <w:r w:rsidRPr="00FE53F1">
              <w:rPr>
                <w:rFonts w:ascii="Times New Roman" w:hAnsi="Times New Roman"/>
                <w:i/>
                <w:iCs/>
              </w:rPr>
              <w:t xml:space="preserve"> </w:t>
            </w:r>
            <w:r w:rsidRPr="00FE53F1">
              <w:rPr>
                <w:rFonts w:ascii="Times New Roman" w:hAnsi="Times New Roman"/>
                <w:bCs/>
              </w:rPr>
              <w:t xml:space="preserve">Bechet, Florica: </w:t>
            </w:r>
            <w:proofErr w:type="spellStart"/>
            <w:r w:rsidRPr="00FE53F1">
              <w:rPr>
                <w:rFonts w:ascii="Times New Roman" w:hAnsi="Times New Roman"/>
              </w:rPr>
              <w:t>Les</w:t>
            </w:r>
            <w:proofErr w:type="spellEnd"/>
            <w:r w:rsidRPr="00FE53F1">
              <w:rPr>
                <w:rFonts w:ascii="Times New Roman" w:hAnsi="Times New Roman"/>
              </w:rPr>
              <w:t xml:space="preserve"> </w:t>
            </w:r>
            <w:proofErr w:type="spellStart"/>
            <w:r w:rsidRPr="00FE53F1">
              <w:rPr>
                <w:rFonts w:ascii="Times New Roman" w:hAnsi="Times New Roman"/>
              </w:rPr>
              <w:t>colonies</w:t>
            </w:r>
            <w:proofErr w:type="spellEnd"/>
            <w:r w:rsidRPr="00FE53F1">
              <w:rPr>
                <w:rFonts w:ascii="Times New Roman" w:hAnsi="Times New Roman"/>
              </w:rPr>
              <w:t xml:space="preserve"> </w:t>
            </w:r>
            <w:proofErr w:type="spellStart"/>
            <w:r w:rsidRPr="00FE53F1">
              <w:rPr>
                <w:rFonts w:ascii="Times New Roman" w:hAnsi="Times New Roman"/>
              </w:rPr>
              <w:t>grecques</w:t>
            </w:r>
            <w:proofErr w:type="spellEnd"/>
            <w:r w:rsidRPr="00FE53F1">
              <w:rPr>
                <w:rFonts w:ascii="Times New Roman" w:hAnsi="Times New Roman"/>
              </w:rPr>
              <w:t xml:space="preserve"> du Pont </w:t>
            </w:r>
            <w:proofErr w:type="spellStart"/>
            <w:r w:rsidRPr="00FE53F1">
              <w:rPr>
                <w:rFonts w:ascii="Times New Roman" w:hAnsi="Times New Roman"/>
              </w:rPr>
              <w:t>gauche</w:t>
            </w:r>
            <w:proofErr w:type="spellEnd"/>
            <w:r w:rsidRPr="00FE53F1">
              <w:rPr>
                <w:rFonts w:ascii="Times New Roman" w:hAnsi="Times New Roman"/>
              </w:rPr>
              <w:t xml:space="preserve">: </w:t>
            </w:r>
            <w:proofErr w:type="spellStart"/>
            <w:r w:rsidRPr="00FE53F1">
              <w:rPr>
                <w:rFonts w:ascii="Times New Roman" w:hAnsi="Times New Roman"/>
              </w:rPr>
              <w:t>histoire</w:t>
            </w:r>
            <w:proofErr w:type="spellEnd"/>
            <w:r w:rsidRPr="00FE53F1">
              <w:rPr>
                <w:rFonts w:ascii="Times New Roman" w:hAnsi="Times New Roman"/>
              </w:rPr>
              <w:t xml:space="preserve"> et </w:t>
            </w:r>
            <w:proofErr w:type="spellStart"/>
            <w:r w:rsidRPr="00FE53F1">
              <w:rPr>
                <w:rFonts w:ascii="Times New Roman" w:hAnsi="Times New Roman"/>
              </w:rPr>
              <w:t>langue</w:t>
            </w:r>
            <w:proofErr w:type="spellEnd"/>
            <w:r w:rsidRPr="00FE53F1">
              <w:rPr>
                <w:rFonts w:ascii="Times New Roman" w:hAnsi="Times New Roman"/>
              </w:rPr>
              <w:t xml:space="preserve">. (2009). In: Le grec du </w:t>
            </w:r>
            <w:proofErr w:type="spellStart"/>
            <w:r w:rsidRPr="00FE53F1">
              <w:rPr>
                <w:rFonts w:ascii="Times New Roman" w:hAnsi="Times New Roman"/>
              </w:rPr>
              <w:t>monde</w:t>
            </w:r>
            <w:proofErr w:type="spellEnd"/>
            <w:r w:rsidRPr="00FE53F1">
              <w:rPr>
                <w:rFonts w:ascii="Times New Roman" w:hAnsi="Times New Roman"/>
              </w:rPr>
              <w:t xml:space="preserve"> colonial </w:t>
            </w:r>
            <w:proofErr w:type="spellStart"/>
            <w:r w:rsidRPr="00FE53F1">
              <w:rPr>
                <w:rFonts w:ascii="Times New Roman" w:hAnsi="Times New Roman"/>
              </w:rPr>
              <w:t>antique</w:t>
            </w:r>
            <w:proofErr w:type="spellEnd"/>
            <w:r w:rsidRPr="00FE53F1">
              <w:rPr>
                <w:rFonts w:ascii="Times New Roman" w:hAnsi="Times New Roman"/>
              </w:rPr>
              <w:t xml:space="preserve">. I. Le N. et N.-O. de la Mer </w:t>
            </w:r>
            <w:proofErr w:type="spellStart"/>
            <w:r w:rsidRPr="00FE53F1">
              <w:rPr>
                <w:rFonts w:ascii="Times New Roman" w:hAnsi="Times New Roman"/>
              </w:rPr>
              <w:t>Noire</w:t>
            </w:r>
            <w:proofErr w:type="spellEnd"/>
            <w:r w:rsidRPr="00FE53F1">
              <w:rPr>
                <w:rFonts w:ascii="Times New Roman" w:hAnsi="Times New Roman"/>
              </w:rPr>
              <w:t xml:space="preserve">. </w:t>
            </w:r>
            <w:proofErr w:type="spellStart"/>
            <w:r w:rsidRPr="00FE53F1">
              <w:rPr>
                <w:rFonts w:ascii="Times New Roman" w:hAnsi="Times New Roman"/>
              </w:rPr>
              <w:t>Actes</w:t>
            </w:r>
            <w:proofErr w:type="spellEnd"/>
            <w:r w:rsidRPr="00FE53F1">
              <w:rPr>
                <w:rFonts w:ascii="Times New Roman" w:hAnsi="Times New Roman"/>
              </w:rPr>
              <w:t xml:space="preserve"> de la Table Ronde de Nancy 28 - 29 </w:t>
            </w:r>
            <w:proofErr w:type="spellStart"/>
            <w:r w:rsidRPr="00FE53F1">
              <w:rPr>
                <w:rFonts w:ascii="Times New Roman" w:hAnsi="Times New Roman"/>
              </w:rPr>
              <w:t>septembre</w:t>
            </w:r>
            <w:proofErr w:type="spellEnd"/>
            <w:r w:rsidRPr="00FE53F1">
              <w:rPr>
                <w:rFonts w:ascii="Times New Roman" w:hAnsi="Times New Roman"/>
              </w:rPr>
              <w:t xml:space="preserve"> 2007. </w:t>
            </w:r>
            <w:proofErr w:type="spellStart"/>
            <w:r w:rsidRPr="00FE53F1">
              <w:rPr>
                <w:rFonts w:ascii="Times New Roman" w:hAnsi="Times New Roman"/>
              </w:rPr>
              <w:t>Édité</w:t>
            </w:r>
            <w:proofErr w:type="spellEnd"/>
            <w:r w:rsidRPr="00FE53F1">
              <w:rPr>
                <w:rFonts w:ascii="Times New Roman" w:hAnsi="Times New Roman"/>
              </w:rPr>
              <w:t xml:space="preserve"> par Guy </w:t>
            </w:r>
            <w:proofErr w:type="spellStart"/>
            <w:r w:rsidRPr="00FE53F1">
              <w:rPr>
                <w:rFonts w:ascii="Times New Roman" w:hAnsi="Times New Roman"/>
              </w:rPr>
              <w:t>Vottéro</w:t>
            </w:r>
            <w:proofErr w:type="spellEnd"/>
            <w:r w:rsidRPr="00FE53F1">
              <w:rPr>
                <w:rFonts w:ascii="Times New Roman" w:hAnsi="Times New Roman"/>
              </w:rPr>
              <w:t xml:space="preserve">. Nancy: A. D. R. A.; Paris: </w:t>
            </w:r>
            <w:proofErr w:type="spellStart"/>
            <w:r w:rsidRPr="00FE53F1">
              <w:rPr>
                <w:rFonts w:ascii="Times New Roman" w:hAnsi="Times New Roman"/>
              </w:rPr>
              <w:t>Diffusion</w:t>
            </w:r>
            <w:proofErr w:type="spellEnd"/>
            <w:r w:rsidRPr="00FE53F1">
              <w:rPr>
                <w:rFonts w:ascii="Times New Roman" w:hAnsi="Times New Roman"/>
              </w:rPr>
              <w:t xml:space="preserve"> De </w:t>
            </w:r>
            <w:proofErr w:type="spellStart"/>
            <w:r w:rsidRPr="00FE53F1">
              <w:rPr>
                <w:rFonts w:ascii="Times New Roman" w:hAnsi="Times New Roman"/>
              </w:rPr>
              <w:t>Boccard</w:t>
            </w:r>
            <w:proofErr w:type="spellEnd"/>
            <w:r w:rsidRPr="00FE53F1">
              <w:rPr>
                <w:rFonts w:ascii="Times New Roman" w:hAnsi="Times New Roman"/>
              </w:rPr>
              <w:t>. 89-138.</w:t>
            </w:r>
          </w:p>
          <w:p w14:paraId="58B99A83" w14:textId="77777777" w:rsidR="00E52E5C" w:rsidRPr="00FE53F1" w:rsidRDefault="00E52E5C" w:rsidP="00E52E5C">
            <w:pPr>
              <w:jc w:val="both"/>
              <w:rPr>
                <w:rFonts w:ascii="Times New Roman" w:hAnsi="Times New Roman"/>
              </w:rPr>
            </w:pPr>
            <w:r w:rsidRPr="00FE53F1">
              <w:rPr>
                <w:rFonts w:ascii="Times New Roman" w:hAnsi="Times New Roman"/>
              </w:rPr>
              <w:t xml:space="preserve">33-37. </w:t>
            </w:r>
            <w:proofErr w:type="spellStart"/>
            <w:r w:rsidRPr="00FE53F1">
              <w:rPr>
                <w:rFonts w:ascii="Times New Roman" w:hAnsi="Times New Roman"/>
              </w:rPr>
              <w:t>Niklas</w:t>
            </w:r>
            <w:proofErr w:type="spellEnd"/>
            <w:r w:rsidRPr="00FE53F1">
              <w:rPr>
                <w:rFonts w:ascii="Times New Roman" w:hAnsi="Times New Roman"/>
              </w:rPr>
              <w:t xml:space="preserve"> HOLZBERG, </w:t>
            </w:r>
            <w:proofErr w:type="spellStart"/>
            <w:r w:rsidRPr="00FE53F1">
              <w:rPr>
                <w:rFonts w:ascii="Times New Roman" w:hAnsi="Times New Roman"/>
                <w:i/>
              </w:rPr>
              <w:t>Fikzionale</w:t>
            </w:r>
            <w:proofErr w:type="spellEnd"/>
            <w:r w:rsidRPr="00FE53F1">
              <w:rPr>
                <w:rFonts w:ascii="Times New Roman" w:hAnsi="Times New Roman"/>
                <w:i/>
              </w:rPr>
              <w:t xml:space="preserve"> </w:t>
            </w:r>
            <w:proofErr w:type="spellStart"/>
            <w:r w:rsidRPr="00FE53F1">
              <w:rPr>
                <w:rFonts w:ascii="Times New Roman" w:hAnsi="Times New Roman"/>
                <w:i/>
              </w:rPr>
              <w:t>Antike</w:t>
            </w:r>
            <w:proofErr w:type="spellEnd"/>
            <w:r w:rsidRPr="00FE53F1">
              <w:rPr>
                <w:rFonts w:ascii="Times New Roman" w:hAnsi="Times New Roman"/>
                <w:i/>
              </w:rPr>
              <w:t xml:space="preserve"> </w:t>
            </w:r>
            <w:proofErr w:type="spellStart"/>
            <w:r w:rsidRPr="00FE53F1">
              <w:rPr>
                <w:rFonts w:ascii="Times New Roman" w:hAnsi="Times New Roman"/>
                <w:i/>
              </w:rPr>
              <w:t>Erzahlproza</w:t>
            </w:r>
            <w:proofErr w:type="spellEnd"/>
            <w:r w:rsidRPr="00FE53F1">
              <w:rPr>
                <w:rFonts w:ascii="Times New Roman" w:hAnsi="Times New Roman"/>
                <w:i/>
              </w:rPr>
              <w:t xml:space="preserve">. </w:t>
            </w:r>
            <w:proofErr w:type="spellStart"/>
            <w:r w:rsidRPr="00FE53F1">
              <w:rPr>
                <w:rFonts w:ascii="Times New Roman" w:hAnsi="Times New Roman"/>
                <w:i/>
              </w:rPr>
              <w:t>Eine</w:t>
            </w:r>
            <w:proofErr w:type="spellEnd"/>
            <w:r w:rsidRPr="00FE53F1">
              <w:rPr>
                <w:rFonts w:ascii="Times New Roman" w:hAnsi="Times New Roman"/>
                <w:i/>
              </w:rPr>
              <w:t xml:space="preserve"> </w:t>
            </w:r>
            <w:proofErr w:type="spellStart"/>
            <w:r w:rsidRPr="00FE53F1">
              <w:rPr>
                <w:rFonts w:ascii="Times New Roman" w:hAnsi="Times New Roman"/>
                <w:i/>
              </w:rPr>
              <w:t>Bibliographie</w:t>
            </w:r>
            <w:proofErr w:type="spellEnd"/>
            <w:r w:rsidRPr="00FE53F1">
              <w:rPr>
                <w:rFonts w:ascii="Times New Roman" w:hAnsi="Times New Roman"/>
              </w:rPr>
              <w:t xml:space="preserve">, Munchen, 2009 (Date </w:t>
            </w:r>
            <w:proofErr w:type="spellStart"/>
            <w:r w:rsidRPr="00FE53F1">
              <w:rPr>
                <w:rFonts w:ascii="Times New Roman" w:hAnsi="Times New Roman"/>
              </w:rPr>
              <w:t>conversion</w:t>
            </w:r>
            <w:proofErr w:type="spellEnd"/>
            <w:r w:rsidRPr="00FE53F1">
              <w:rPr>
                <w:rFonts w:ascii="Times New Roman" w:hAnsi="Times New Roman"/>
              </w:rPr>
              <w:t xml:space="preserve"> 02.02.2017): </w:t>
            </w:r>
          </w:p>
          <w:p w14:paraId="6369846E" w14:textId="77777777" w:rsidR="00E52E5C" w:rsidRPr="00FE53F1" w:rsidRDefault="00E52E5C" w:rsidP="00E52E5C">
            <w:pPr>
              <w:jc w:val="both"/>
              <w:rPr>
                <w:rFonts w:ascii="Times New Roman" w:hAnsi="Times New Roman"/>
              </w:rPr>
            </w:pPr>
            <w:r w:rsidRPr="00FE53F1">
              <w:rPr>
                <w:rFonts w:ascii="Times New Roman" w:hAnsi="Times New Roman"/>
                <w:lang w:val="it-IT"/>
              </w:rPr>
              <w:t xml:space="preserve">Bechet, Florica (1984): La </w:t>
            </w:r>
            <w:r w:rsidRPr="00FE53F1">
              <w:rPr>
                <w:rFonts w:ascii="Times New Roman" w:hAnsi="Times New Roman"/>
                <w:i/>
                <w:iCs/>
                <w:lang w:val="it-IT"/>
              </w:rPr>
              <w:t>Cena Trimalchionis</w:t>
            </w:r>
            <w:r w:rsidRPr="00FE53F1">
              <w:rPr>
                <w:rFonts w:ascii="Times New Roman" w:hAnsi="Times New Roman"/>
                <w:lang w:val="it-IT"/>
              </w:rPr>
              <w:t xml:space="preserve"> – spectacol implicit şi explicit, Studii clasice 22, 51-55 (= La </w:t>
            </w:r>
            <w:r w:rsidRPr="00FE53F1">
              <w:rPr>
                <w:rFonts w:ascii="Times New Roman" w:hAnsi="Times New Roman"/>
                <w:i/>
                <w:lang w:val="it-IT"/>
              </w:rPr>
              <w:t>Cena Trimalchionis</w:t>
            </w:r>
            <w:r w:rsidRPr="00FE53F1">
              <w:rPr>
                <w:rFonts w:ascii="Times New Roman" w:hAnsi="Times New Roman"/>
                <w:lang w:val="it-IT"/>
              </w:rPr>
              <w:t xml:space="preserve"> – spettacolo implicito ed esplicito, Maia 58, 2006, 491-95). </w:t>
            </w:r>
          </w:p>
          <w:p w14:paraId="620A5EEE" w14:textId="77777777" w:rsidR="00E52E5C" w:rsidRPr="00FE53F1" w:rsidRDefault="00E52E5C" w:rsidP="00E52E5C">
            <w:pPr>
              <w:jc w:val="both"/>
              <w:rPr>
                <w:rFonts w:ascii="Times New Roman" w:hAnsi="Times New Roman"/>
                <w:lang w:val="it-IT"/>
              </w:rPr>
            </w:pPr>
            <w:r w:rsidRPr="00FE53F1">
              <w:rPr>
                <w:rFonts w:ascii="Times New Roman" w:hAnsi="Times New Roman"/>
                <w:lang w:val="it-IT"/>
              </w:rPr>
              <w:t>–</w:t>
            </w:r>
            <w:r w:rsidRPr="00FE53F1">
              <w:rPr>
                <w:rFonts w:ascii="Times New Roman" w:hAnsi="Times New Roman"/>
                <w:lang w:val="it-IT"/>
              </w:rPr>
              <w:tab/>
              <w:t xml:space="preserve">(1988): O altă faţă a prostiei (Petronius, </w:t>
            </w:r>
            <w:r w:rsidRPr="00FE53F1">
              <w:rPr>
                <w:rFonts w:ascii="Times New Roman" w:hAnsi="Times New Roman"/>
                <w:i/>
                <w:iCs/>
                <w:lang w:val="it-IT"/>
              </w:rPr>
              <w:t>Satyricon</w:t>
            </w:r>
            <w:r w:rsidRPr="00FE53F1">
              <w:rPr>
                <w:rFonts w:ascii="Times New Roman" w:hAnsi="Times New Roman"/>
                <w:lang w:val="it-IT"/>
              </w:rPr>
              <w:t>, 57-58), StudClas 26, 27-34.</w:t>
            </w:r>
            <w:r w:rsidRPr="00FE53F1">
              <w:rPr>
                <w:rFonts w:ascii="Times New Roman" w:hAnsi="Times New Roman"/>
                <w:i/>
              </w:rPr>
              <w:t xml:space="preserve"> </w:t>
            </w:r>
          </w:p>
          <w:p w14:paraId="42E8AAAD" w14:textId="77777777" w:rsidR="00E52E5C" w:rsidRPr="00FE53F1" w:rsidRDefault="00E52E5C" w:rsidP="00E52E5C">
            <w:pPr>
              <w:jc w:val="both"/>
              <w:rPr>
                <w:rFonts w:ascii="Times New Roman" w:hAnsi="Times New Roman"/>
              </w:rPr>
            </w:pPr>
            <w:r w:rsidRPr="00FE53F1">
              <w:rPr>
                <w:rFonts w:ascii="Times New Roman" w:hAnsi="Times New Roman"/>
              </w:rPr>
              <w:t>38. </w:t>
            </w:r>
            <w:proofErr w:type="spellStart"/>
            <w:r w:rsidRPr="00FE53F1">
              <w:rPr>
                <w:rFonts w:ascii="Times New Roman" w:hAnsi="Times New Roman"/>
              </w:rPr>
              <w:t>InterClassica</w:t>
            </w:r>
            <w:proofErr w:type="spellEnd"/>
            <w:r w:rsidRPr="00FE53F1">
              <w:rPr>
                <w:rFonts w:ascii="Times New Roman" w:hAnsi="Times New Roman"/>
              </w:rPr>
              <w:t>, </w:t>
            </w:r>
            <w:r w:rsidRPr="00FE53F1">
              <w:rPr>
                <w:rFonts w:ascii="Times New Roman" w:hAnsi="Times New Roman"/>
                <w:bCs/>
                <w:lang w:val="it-IT"/>
              </w:rPr>
              <w:t>Maia Número 58/3 (2006), </w:t>
            </w:r>
            <w:r w:rsidRPr="00FE53F1">
              <w:rPr>
                <w:rFonts w:ascii="Times New Roman" w:hAnsi="Times New Roman"/>
                <w:lang w:val="it-IT"/>
              </w:rPr>
              <w:t>La ‘Cena Trimalchionis  spettacolo implícito ed esplicito, Bechet, Florica,</w:t>
            </w:r>
            <w:r w:rsidRPr="00FE53F1">
              <w:rPr>
                <w:rFonts w:ascii="Times New Roman" w:hAnsi="Times New Roman"/>
                <w:bCs/>
                <w:lang w:val="it-IT" w:eastAsia="en-GB"/>
              </w:rPr>
              <w:t>interclassica.um.es</w:t>
            </w:r>
            <w:r w:rsidRPr="00FE53F1">
              <w:rPr>
                <w:rFonts w:ascii="Times New Roman" w:hAnsi="Times New Roman"/>
                <w:lang w:val="it-IT" w:eastAsia="en-GB"/>
              </w:rPr>
              <w:t>/investigacion/hemeroteca/maia/numero_58_3_2006</w:t>
            </w:r>
          </w:p>
          <w:p w14:paraId="72E87CFF" w14:textId="77777777" w:rsidR="00E52E5C" w:rsidRPr="00FE53F1" w:rsidRDefault="00E52E5C" w:rsidP="00E52E5C">
            <w:pPr>
              <w:pStyle w:val="textotituloarticulorevista"/>
              <w:spacing w:after="0" w:line="240" w:lineRule="auto"/>
              <w:ind w:left="35" w:hanging="35"/>
              <w:rPr>
                <w:rFonts w:ascii="Times New Roman" w:hAnsi="Times New Roman" w:cs="Times New Roman"/>
                <w:b w:val="0"/>
                <w:color w:val="auto"/>
                <w:sz w:val="20"/>
                <w:szCs w:val="20"/>
                <w:lang w:val="ro-RO"/>
              </w:rPr>
            </w:pPr>
            <w:r w:rsidRPr="00FE53F1">
              <w:rPr>
                <w:rFonts w:ascii="Times New Roman" w:hAnsi="Times New Roman" w:cs="Times New Roman"/>
                <w:b w:val="0"/>
                <w:color w:val="auto"/>
                <w:sz w:val="20"/>
                <w:szCs w:val="20"/>
                <w:lang w:val="it-IT"/>
              </w:rPr>
              <w:t>39.</w:t>
            </w:r>
            <w:r w:rsidRPr="00FE53F1">
              <w:rPr>
                <w:rFonts w:ascii="Times New Roman" w:hAnsi="Times New Roman" w:cs="Times New Roman"/>
                <w:b w:val="0"/>
                <w:color w:val="auto"/>
                <w:sz w:val="20"/>
                <w:szCs w:val="20"/>
                <w:lang w:val="ro-RO"/>
              </w:rPr>
              <w:t> </w:t>
            </w:r>
            <w:proofErr w:type="spellStart"/>
            <w:r w:rsidRPr="00FE53F1">
              <w:rPr>
                <w:rFonts w:ascii="Times New Roman" w:hAnsi="Times New Roman" w:cs="Times New Roman"/>
                <w:b w:val="0"/>
                <w:color w:val="auto"/>
                <w:sz w:val="20"/>
                <w:szCs w:val="20"/>
                <w:lang w:val="ro-RO"/>
              </w:rPr>
              <w:t>InterClassica</w:t>
            </w:r>
            <w:proofErr w:type="spellEnd"/>
            <w:r w:rsidRPr="00FE53F1">
              <w:rPr>
                <w:rFonts w:ascii="Times New Roman" w:hAnsi="Times New Roman" w:cs="Times New Roman"/>
                <w:b w:val="0"/>
                <w:color w:val="auto"/>
                <w:sz w:val="20"/>
                <w:szCs w:val="20"/>
                <w:lang w:val="ro-RO"/>
              </w:rPr>
              <w:t xml:space="preserve"> 2001-2004, </w:t>
            </w:r>
            <w:r w:rsidRPr="00FE53F1">
              <w:rPr>
                <w:rFonts w:ascii="Times New Roman" w:hAnsi="Times New Roman" w:cs="Times New Roman"/>
                <w:b w:val="0"/>
                <w:color w:val="auto"/>
                <w:sz w:val="20"/>
                <w:szCs w:val="20"/>
                <w:lang w:val="it-IT"/>
              </w:rPr>
              <w:t>Universidad de Murcia</w:t>
            </w:r>
            <w:r w:rsidRPr="00FE53F1">
              <w:rPr>
                <w:rFonts w:ascii="Times New Roman" w:hAnsi="Times New Roman" w:cs="Times New Roman"/>
                <w:b w:val="0"/>
                <w:bCs w:val="0"/>
                <w:color w:val="auto"/>
                <w:sz w:val="20"/>
                <w:szCs w:val="20"/>
                <w:lang w:val="ro-RO"/>
              </w:rPr>
              <w:t xml:space="preserve"> Studii Clasice </w:t>
            </w:r>
            <w:proofErr w:type="spellStart"/>
            <w:r w:rsidRPr="00FE53F1">
              <w:rPr>
                <w:rFonts w:ascii="Times New Roman" w:hAnsi="Times New Roman" w:cs="Times New Roman"/>
                <w:b w:val="0"/>
                <w:bCs w:val="0"/>
                <w:color w:val="auto"/>
                <w:sz w:val="20"/>
                <w:szCs w:val="20"/>
                <w:lang w:val="ro-RO"/>
              </w:rPr>
              <w:t>Número</w:t>
            </w:r>
            <w:proofErr w:type="spellEnd"/>
            <w:r w:rsidRPr="00FE53F1">
              <w:rPr>
                <w:rFonts w:ascii="Times New Roman" w:hAnsi="Times New Roman" w:cs="Times New Roman"/>
                <w:b w:val="0"/>
                <w:bCs w:val="0"/>
                <w:color w:val="auto"/>
                <w:sz w:val="20"/>
                <w:szCs w:val="20"/>
                <w:lang w:val="ro-RO"/>
              </w:rPr>
              <w:t xml:space="preserve"> 42-44 (2006</w:t>
            </w:r>
            <w:r w:rsidRPr="00FE53F1">
              <w:rPr>
                <w:rFonts w:ascii="Times New Roman" w:hAnsi="Times New Roman" w:cs="Times New Roman"/>
                <w:b w:val="0"/>
                <w:bCs w:val="0"/>
                <w:color w:val="auto"/>
                <w:sz w:val="20"/>
                <w:szCs w:val="20"/>
                <w:lang w:val="ro-RO"/>
              </w:rPr>
              <w:noBreakHyphen/>
              <w:t>08), </w:t>
            </w:r>
            <w:r w:rsidRPr="00FE53F1">
              <w:rPr>
                <w:rFonts w:ascii="Times New Roman" w:hAnsi="Times New Roman" w:cs="Times New Roman"/>
                <w:b w:val="0"/>
                <w:color w:val="auto"/>
                <w:sz w:val="20"/>
                <w:szCs w:val="20"/>
                <w:lang w:val="ro-RO"/>
              </w:rPr>
              <w:t>La cornemuse romaine une outre polyphonie, Bechet, Florica, </w:t>
            </w:r>
            <w:hyperlink r:id="rId47" w:history="1">
              <w:r w:rsidRPr="00FE53F1">
                <w:rPr>
                  <w:rStyle w:val="Hyperlink"/>
                  <w:rFonts w:ascii="Times New Roman" w:hAnsi="Times New Roman" w:cs="Times New Roman"/>
                  <w:b w:val="0"/>
                  <w:color w:val="auto"/>
                  <w:sz w:val="20"/>
                  <w:szCs w:val="20"/>
                  <w:lang w:val="ro-RO"/>
                </w:rPr>
                <w:t>http://interclassica.um.es/investigacion/hemeroteca/studii_clasice/numero_42_44_2006_08</w:t>
              </w:r>
            </w:hyperlink>
          </w:p>
          <w:p w14:paraId="5C102DC8" w14:textId="77777777" w:rsidR="00E52E5C" w:rsidRPr="00FE53F1" w:rsidRDefault="00E52E5C" w:rsidP="00E52E5C">
            <w:pPr>
              <w:pStyle w:val="textotituloarticulorevista"/>
              <w:spacing w:after="0" w:line="240" w:lineRule="auto"/>
              <w:ind w:left="35" w:hanging="35"/>
              <w:rPr>
                <w:rFonts w:ascii="Times New Roman" w:hAnsi="Times New Roman" w:cs="Times New Roman"/>
                <w:b w:val="0"/>
                <w:bCs w:val="0"/>
                <w:color w:val="auto"/>
                <w:sz w:val="20"/>
                <w:szCs w:val="20"/>
                <w:lang w:val="ro-RO"/>
              </w:rPr>
            </w:pPr>
            <w:r w:rsidRPr="00FE53F1">
              <w:rPr>
                <w:rFonts w:ascii="Times New Roman" w:hAnsi="Times New Roman" w:cs="Times New Roman"/>
                <w:b w:val="0"/>
                <w:color w:val="auto"/>
                <w:sz w:val="20"/>
                <w:szCs w:val="20"/>
                <w:lang w:val="ro-RO"/>
              </w:rPr>
              <w:t xml:space="preserve">40. </w:t>
            </w:r>
            <w:proofErr w:type="spellStart"/>
            <w:r w:rsidRPr="00FE53F1">
              <w:rPr>
                <w:rFonts w:ascii="Times New Roman" w:hAnsi="Times New Roman" w:cs="Times New Roman"/>
                <w:b w:val="0"/>
                <w:color w:val="auto"/>
                <w:sz w:val="20"/>
                <w:szCs w:val="20"/>
                <w:lang w:val="ro-RO"/>
              </w:rPr>
              <w:t>InterClassica</w:t>
            </w:r>
            <w:proofErr w:type="spellEnd"/>
            <w:r w:rsidRPr="00FE53F1">
              <w:rPr>
                <w:rFonts w:ascii="Times New Roman" w:hAnsi="Times New Roman" w:cs="Times New Roman"/>
                <w:b w:val="0"/>
                <w:color w:val="auto"/>
                <w:sz w:val="20"/>
                <w:szCs w:val="20"/>
                <w:lang w:val="ro-RO"/>
              </w:rPr>
              <w:t xml:space="preserve"> 2005-2008, </w:t>
            </w:r>
            <w:proofErr w:type="spellStart"/>
            <w:r w:rsidRPr="00FE53F1">
              <w:rPr>
                <w:rFonts w:ascii="Times New Roman" w:hAnsi="Times New Roman" w:cs="Times New Roman"/>
                <w:b w:val="0"/>
                <w:color w:val="auto"/>
                <w:sz w:val="20"/>
                <w:szCs w:val="20"/>
                <w:lang w:val="ro-RO"/>
              </w:rPr>
              <w:t>Universidad</w:t>
            </w:r>
            <w:proofErr w:type="spellEnd"/>
            <w:r w:rsidRPr="00FE53F1">
              <w:rPr>
                <w:rFonts w:ascii="Times New Roman" w:hAnsi="Times New Roman" w:cs="Times New Roman"/>
                <w:b w:val="0"/>
                <w:color w:val="auto"/>
                <w:sz w:val="20"/>
                <w:szCs w:val="20"/>
                <w:lang w:val="ro-RO"/>
              </w:rPr>
              <w:t xml:space="preserve"> de </w:t>
            </w:r>
            <w:proofErr w:type="spellStart"/>
            <w:r w:rsidRPr="00FE53F1">
              <w:rPr>
                <w:rFonts w:ascii="Times New Roman" w:hAnsi="Times New Roman" w:cs="Times New Roman"/>
                <w:b w:val="0"/>
                <w:color w:val="auto"/>
                <w:sz w:val="20"/>
                <w:szCs w:val="20"/>
                <w:lang w:val="ro-RO"/>
              </w:rPr>
              <w:t>Murcia</w:t>
            </w:r>
            <w:proofErr w:type="spellEnd"/>
            <w:r w:rsidRPr="00FE53F1">
              <w:rPr>
                <w:rFonts w:ascii="Times New Roman" w:hAnsi="Times New Roman" w:cs="Times New Roman"/>
                <w:b w:val="0"/>
                <w:color w:val="auto"/>
                <w:sz w:val="20"/>
                <w:szCs w:val="20"/>
                <w:lang w:val="ro-RO"/>
              </w:rPr>
              <w:t>,</w:t>
            </w:r>
            <w:r w:rsidRPr="00FE53F1">
              <w:rPr>
                <w:rFonts w:ascii="Times New Roman" w:hAnsi="Times New Roman" w:cs="Times New Roman"/>
                <w:b w:val="0"/>
                <w:bCs w:val="0"/>
                <w:color w:val="auto"/>
                <w:sz w:val="20"/>
                <w:szCs w:val="20"/>
                <w:lang w:val="ro-RO"/>
              </w:rPr>
              <w:t xml:space="preserve"> Studii Clasice </w:t>
            </w:r>
            <w:proofErr w:type="spellStart"/>
            <w:r w:rsidRPr="00FE53F1">
              <w:rPr>
                <w:rFonts w:ascii="Times New Roman" w:hAnsi="Times New Roman" w:cs="Times New Roman"/>
                <w:b w:val="0"/>
                <w:bCs w:val="0"/>
                <w:color w:val="auto"/>
                <w:sz w:val="20"/>
                <w:szCs w:val="20"/>
                <w:lang w:val="ro-RO"/>
              </w:rPr>
              <w:t>Número</w:t>
            </w:r>
            <w:proofErr w:type="spellEnd"/>
            <w:r w:rsidRPr="00FE53F1">
              <w:rPr>
                <w:rFonts w:ascii="Times New Roman" w:hAnsi="Times New Roman" w:cs="Times New Roman"/>
                <w:b w:val="0"/>
                <w:bCs w:val="0"/>
                <w:color w:val="auto"/>
                <w:sz w:val="20"/>
                <w:szCs w:val="20"/>
                <w:lang w:val="ro-RO"/>
              </w:rPr>
              <w:t xml:space="preserve"> 40-41 (2004</w:t>
            </w:r>
            <w:r w:rsidRPr="00FE53F1">
              <w:rPr>
                <w:rFonts w:ascii="Times New Roman" w:hAnsi="Times New Roman" w:cs="Times New Roman"/>
                <w:b w:val="0"/>
                <w:bCs w:val="0"/>
                <w:color w:val="auto"/>
                <w:sz w:val="20"/>
                <w:szCs w:val="20"/>
                <w:lang w:val="ro-RO"/>
              </w:rPr>
              <w:noBreakHyphen/>
              <w:t>05), Florica Bechet, Les vertus des ajretaiv,</w:t>
            </w:r>
            <w:hyperlink r:id="rId48" w:history="1">
              <w:r w:rsidRPr="00FE53F1">
                <w:rPr>
                  <w:rStyle w:val="Hyperlink"/>
                  <w:rFonts w:ascii="Times New Roman" w:hAnsi="Times New Roman" w:cs="Times New Roman"/>
                  <w:b w:val="0"/>
                  <w:bCs w:val="0"/>
                  <w:color w:val="auto"/>
                  <w:sz w:val="20"/>
                  <w:szCs w:val="20"/>
                  <w:lang w:val="ro-RO"/>
                </w:rPr>
                <w:t>http://interclassica.um.es/index.php/</w:t>
              </w:r>
            </w:hyperlink>
            <w:r w:rsidRPr="00FE53F1">
              <w:rPr>
                <w:rFonts w:ascii="Times New Roman" w:hAnsi="Times New Roman" w:cs="Times New Roman"/>
                <w:b w:val="0"/>
                <w:bCs w:val="0"/>
                <w:color w:val="auto"/>
                <w:sz w:val="20"/>
                <w:szCs w:val="20"/>
                <w:lang w:val="ro-RO"/>
              </w:rPr>
              <w:t>interclassica/investigacion/hemeroteca/studii_clasice/numero_40_41_2004_05</w:t>
            </w:r>
          </w:p>
          <w:p w14:paraId="73B94844" w14:textId="77777777" w:rsidR="00E52E5C" w:rsidRPr="00FE53F1" w:rsidRDefault="00E52E5C" w:rsidP="00E52E5C">
            <w:pPr>
              <w:pStyle w:val="textotituloarticulorevista"/>
              <w:spacing w:after="0" w:line="240" w:lineRule="auto"/>
              <w:ind w:left="35" w:hanging="35"/>
              <w:rPr>
                <w:rFonts w:ascii="Times New Roman" w:hAnsi="Times New Roman" w:cs="Times New Roman"/>
                <w:b w:val="0"/>
                <w:bCs w:val="0"/>
                <w:color w:val="auto"/>
                <w:sz w:val="20"/>
                <w:szCs w:val="20"/>
                <w:lang w:val="ro-RO"/>
              </w:rPr>
            </w:pPr>
            <w:r w:rsidRPr="00FE53F1">
              <w:rPr>
                <w:rFonts w:ascii="Times New Roman" w:hAnsi="Times New Roman" w:cs="Times New Roman"/>
                <w:b w:val="0"/>
                <w:bCs w:val="0"/>
                <w:color w:val="auto"/>
                <w:sz w:val="20"/>
                <w:szCs w:val="20"/>
                <w:lang w:val="ro-RO"/>
              </w:rPr>
              <w:t xml:space="preserve">41. </w:t>
            </w:r>
            <w:proofErr w:type="spellStart"/>
            <w:r w:rsidRPr="00FE53F1">
              <w:rPr>
                <w:rFonts w:ascii="Times New Roman" w:hAnsi="Times New Roman" w:cs="Times New Roman"/>
                <w:b w:val="0"/>
                <w:bCs w:val="0"/>
                <w:color w:val="auto"/>
                <w:sz w:val="20"/>
                <w:szCs w:val="20"/>
                <w:lang w:val="ro-RO"/>
              </w:rPr>
              <w:t>Efimia</w:t>
            </w:r>
            <w:proofErr w:type="spellEnd"/>
            <w:r w:rsidRPr="00FE53F1">
              <w:rPr>
                <w:rFonts w:ascii="Times New Roman" w:hAnsi="Times New Roman" w:cs="Times New Roman"/>
                <w:b w:val="0"/>
                <w:bCs w:val="0"/>
                <w:color w:val="auto"/>
                <w:sz w:val="20"/>
                <w:szCs w:val="20"/>
                <w:lang w:val="ro-RO"/>
              </w:rPr>
              <w:t xml:space="preserve"> KARAKANTZA, în </w:t>
            </w:r>
            <w:r w:rsidRPr="00FE53F1">
              <w:rPr>
                <w:rFonts w:ascii="Times New Roman" w:hAnsi="Times New Roman" w:cs="Times New Roman"/>
                <w:b w:val="0"/>
                <w:bCs w:val="0"/>
                <w:color w:val="auto"/>
                <w:sz w:val="20"/>
                <w:szCs w:val="20"/>
                <w:shd w:val="clear" w:color="auto" w:fill="FFFFFF"/>
              </w:rPr>
              <w:t xml:space="preserve">THROWING OUT THE MENOS WITH THE BATH WATER. THE SOPHOCLEAN TEXT vs PETER STEIN'S ELECTRA (2007), in A. BAKOGIANNI (ed.) DIALOGUES WITH THE PAST, v. I, BICS 126-1, DECEMBER 2013, 61-78, cu </w:t>
            </w:r>
            <w:proofErr w:type="spellStart"/>
            <w:r w:rsidRPr="00FE53F1">
              <w:rPr>
                <w:rFonts w:ascii="Times New Roman" w:hAnsi="Times New Roman" w:cs="Times New Roman"/>
                <w:b w:val="0"/>
                <w:bCs w:val="0"/>
                <w:color w:val="auto"/>
                <w:sz w:val="20"/>
                <w:szCs w:val="20"/>
                <w:shd w:val="clear" w:color="auto" w:fill="FFFFFF"/>
              </w:rPr>
              <w:t>articolul</w:t>
            </w:r>
            <w:proofErr w:type="spellEnd"/>
            <w:r w:rsidRPr="00FE53F1">
              <w:rPr>
                <w:rFonts w:ascii="Times New Roman" w:hAnsi="Times New Roman" w:cs="Times New Roman"/>
                <w:b w:val="0"/>
                <w:bCs w:val="0"/>
                <w:color w:val="auto"/>
                <w:sz w:val="20"/>
                <w:szCs w:val="20"/>
                <w:shd w:val="clear" w:color="auto" w:fill="FFFFFF"/>
              </w:rPr>
              <w:t xml:space="preserve"> </w:t>
            </w:r>
            <w:r w:rsidRPr="00FE53F1">
              <w:rPr>
                <w:rFonts w:ascii="Times New Roman" w:hAnsi="Times New Roman" w:cs="Times New Roman"/>
                <w:b w:val="0"/>
                <w:bCs w:val="0"/>
                <w:color w:val="auto"/>
                <w:sz w:val="20"/>
                <w:szCs w:val="20"/>
              </w:rPr>
              <w:t>Electra the father’s daughter (</w:t>
            </w:r>
            <w:proofErr w:type="spellStart"/>
            <w:r w:rsidRPr="00FE53F1">
              <w:rPr>
                <w:rFonts w:ascii="Times New Roman" w:hAnsi="Times New Roman" w:cs="Times New Roman"/>
                <w:b w:val="0"/>
                <w:bCs w:val="0"/>
                <w:color w:val="auto"/>
                <w:sz w:val="20"/>
                <w:szCs w:val="20"/>
              </w:rPr>
              <w:t>Sophcles</w:t>
            </w:r>
            <w:proofErr w:type="spellEnd"/>
            <w:r w:rsidRPr="00FE53F1">
              <w:rPr>
                <w:rFonts w:ascii="Times New Roman" w:hAnsi="Times New Roman" w:cs="Times New Roman"/>
                <w:b w:val="0"/>
                <w:bCs w:val="0"/>
                <w:color w:val="auto"/>
                <w:sz w:val="20"/>
                <w:szCs w:val="20"/>
              </w:rPr>
              <w:t xml:space="preserve">, Electra, </w:t>
            </w:r>
            <w:proofErr w:type="spellStart"/>
            <w:r w:rsidRPr="00FE53F1">
              <w:rPr>
                <w:rFonts w:ascii="Times New Roman" w:hAnsi="Times New Roman" w:cs="Times New Roman"/>
                <w:b w:val="0"/>
                <w:bCs w:val="0"/>
                <w:color w:val="auto"/>
                <w:sz w:val="20"/>
                <w:szCs w:val="20"/>
              </w:rPr>
              <w:t>Ist</w:t>
            </w:r>
            <w:proofErr w:type="spellEnd"/>
            <w:r w:rsidRPr="00FE53F1">
              <w:rPr>
                <w:rFonts w:ascii="Times New Roman" w:hAnsi="Times New Roman" w:cs="Times New Roman"/>
                <w:b w:val="0"/>
                <w:bCs w:val="0"/>
                <w:color w:val="auto"/>
                <w:sz w:val="20"/>
                <w:szCs w:val="20"/>
              </w:rPr>
              <w:t xml:space="preserve"> episode, duo, 328-471) », </w:t>
            </w:r>
            <w:proofErr w:type="spellStart"/>
            <w:r w:rsidRPr="00FE53F1">
              <w:rPr>
                <w:rFonts w:ascii="Times New Roman" w:hAnsi="Times New Roman" w:cs="Times New Roman"/>
                <w:b w:val="0"/>
                <w:bCs w:val="0"/>
                <w:color w:val="auto"/>
                <w:sz w:val="20"/>
                <w:szCs w:val="20"/>
              </w:rPr>
              <w:t>în</w:t>
            </w:r>
            <w:proofErr w:type="spellEnd"/>
            <w:r w:rsidRPr="00FE53F1">
              <w:rPr>
                <w:rFonts w:ascii="Times New Roman" w:hAnsi="Times New Roman" w:cs="Times New Roman"/>
                <w:b w:val="0"/>
                <w:bCs w:val="0"/>
                <w:color w:val="auto"/>
                <w:sz w:val="20"/>
                <w:szCs w:val="20"/>
              </w:rPr>
              <w:t xml:space="preserve"> </w:t>
            </w:r>
            <w:proofErr w:type="spellStart"/>
            <w:r w:rsidRPr="00FE53F1">
              <w:rPr>
                <w:rFonts w:ascii="Times New Roman" w:hAnsi="Times New Roman" w:cs="Times New Roman"/>
                <w:b w:val="0"/>
                <w:bCs w:val="0"/>
                <w:i/>
                <w:color w:val="auto"/>
                <w:sz w:val="20"/>
                <w:szCs w:val="20"/>
              </w:rPr>
              <w:t>Studii</w:t>
            </w:r>
            <w:proofErr w:type="spellEnd"/>
            <w:r w:rsidRPr="00FE53F1">
              <w:rPr>
                <w:rFonts w:ascii="Times New Roman" w:hAnsi="Times New Roman" w:cs="Times New Roman"/>
                <w:b w:val="0"/>
                <w:bCs w:val="0"/>
                <w:i/>
                <w:color w:val="auto"/>
                <w:sz w:val="20"/>
                <w:szCs w:val="20"/>
              </w:rPr>
              <w:t xml:space="preserve"> </w:t>
            </w:r>
            <w:proofErr w:type="spellStart"/>
            <w:r w:rsidRPr="00FE53F1">
              <w:rPr>
                <w:rFonts w:ascii="Times New Roman" w:hAnsi="Times New Roman" w:cs="Times New Roman"/>
                <w:b w:val="0"/>
                <w:bCs w:val="0"/>
                <w:i/>
                <w:color w:val="auto"/>
                <w:sz w:val="20"/>
                <w:szCs w:val="20"/>
              </w:rPr>
              <w:t>Clasice</w:t>
            </w:r>
            <w:proofErr w:type="spellEnd"/>
            <w:r w:rsidRPr="00FE53F1">
              <w:rPr>
                <w:rFonts w:ascii="Times New Roman" w:hAnsi="Times New Roman" w:cs="Times New Roman"/>
                <w:b w:val="0"/>
                <w:bCs w:val="0"/>
                <w:color w:val="auto"/>
                <w:sz w:val="20"/>
                <w:szCs w:val="20"/>
              </w:rPr>
              <w:t xml:space="preserve">, XXXI-XXXIII, </w:t>
            </w:r>
            <w:proofErr w:type="spellStart"/>
            <w:r w:rsidRPr="00FE53F1">
              <w:rPr>
                <w:rFonts w:ascii="Times New Roman" w:hAnsi="Times New Roman" w:cs="Times New Roman"/>
                <w:b w:val="0"/>
                <w:bCs w:val="0"/>
                <w:color w:val="auto"/>
                <w:sz w:val="20"/>
                <w:szCs w:val="20"/>
              </w:rPr>
              <w:t>Bucureşti</w:t>
            </w:r>
            <w:proofErr w:type="spellEnd"/>
            <w:r w:rsidRPr="00FE53F1">
              <w:rPr>
                <w:rFonts w:ascii="Times New Roman" w:hAnsi="Times New Roman" w:cs="Times New Roman"/>
                <w:b w:val="0"/>
                <w:bCs w:val="0"/>
                <w:color w:val="auto"/>
                <w:sz w:val="20"/>
                <w:szCs w:val="20"/>
              </w:rPr>
              <w:t xml:space="preserve">, </w:t>
            </w:r>
            <w:proofErr w:type="spellStart"/>
            <w:r w:rsidRPr="00FE53F1">
              <w:rPr>
                <w:rFonts w:ascii="Times New Roman" w:hAnsi="Times New Roman" w:cs="Times New Roman"/>
                <w:b w:val="0"/>
                <w:bCs w:val="0"/>
                <w:color w:val="auto"/>
                <w:sz w:val="20"/>
                <w:szCs w:val="20"/>
              </w:rPr>
              <w:t>Editura</w:t>
            </w:r>
            <w:proofErr w:type="spellEnd"/>
            <w:r w:rsidRPr="00FE53F1">
              <w:rPr>
                <w:rFonts w:ascii="Times New Roman" w:hAnsi="Times New Roman" w:cs="Times New Roman"/>
                <w:b w:val="0"/>
                <w:bCs w:val="0"/>
                <w:color w:val="auto"/>
                <w:sz w:val="20"/>
                <w:szCs w:val="20"/>
              </w:rPr>
              <w:t xml:space="preserve"> </w:t>
            </w:r>
            <w:proofErr w:type="spellStart"/>
            <w:r w:rsidRPr="00FE53F1">
              <w:rPr>
                <w:rFonts w:ascii="Times New Roman" w:hAnsi="Times New Roman" w:cs="Times New Roman"/>
                <w:b w:val="0"/>
                <w:bCs w:val="0"/>
                <w:color w:val="auto"/>
                <w:sz w:val="20"/>
                <w:szCs w:val="20"/>
              </w:rPr>
              <w:t>Academiei</w:t>
            </w:r>
            <w:proofErr w:type="spellEnd"/>
            <w:r w:rsidRPr="00FE53F1">
              <w:rPr>
                <w:rFonts w:ascii="Times New Roman" w:hAnsi="Times New Roman" w:cs="Times New Roman"/>
                <w:b w:val="0"/>
                <w:bCs w:val="0"/>
                <w:color w:val="auto"/>
                <w:sz w:val="20"/>
                <w:szCs w:val="20"/>
              </w:rPr>
              <w:t xml:space="preserve"> </w:t>
            </w:r>
            <w:proofErr w:type="spellStart"/>
            <w:r w:rsidRPr="00FE53F1">
              <w:rPr>
                <w:rFonts w:ascii="Times New Roman" w:hAnsi="Times New Roman" w:cs="Times New Roman"/>
                <w:b w:val="0"/>
                <w:bCs w:val="0"/>
                <w:color w:val="auto"/>
                <w:sz w:val="20"/>
                <w:szCs w:val="20"/>
              </w:rPr>
              <w:t>Române</w:t>
            </w:r>
            <w:proofErr w:type="spellEnd"/>
            <w:r w:rsidRPr="00FE53F1">
              <w:rPr>
                <w:rFonts w:ascii="Times New Roman" w:hAnsi="Times New Roman" w:cs="Times New Roman"/>
                <w:b w:val="0"/>
                <w:bCs w:val="0"/>
                <w:color w:val="auto"/>
                <w:sz w:val="20"/>
                <w:szCs w:val="20"/>
              </w:rPr>
              <w:t>, 2000, pp. 17-27</w:t>
            </w:r>
            <w:r w:rsidRPr="00FE53F1">
              <w:rPr>
                <w:rFonts w:ascii="Times New Roman" w:hAnsi="Times New Roman" w:cs="Times New Roman"/>
                <w:b w:val="0"/>
                <w:bCs w:val="0"/>
                <w:color w:val="auto"/>
                <w:sz w:val="20"/>
                <w:szCs w:val="20"/>
                <w:shd w:val="clear" w:color="auto" w:fill="FFFFFF"/>
              </w:rPr>
              <w:t xml:space="preserve"> </w:t>
            </w:r>
          </w:p>
          <w:p w14:paraId="26164726" w14:textId="77777777" w:rsidR="00E52E5C" w:rsidRPr="00FE53F1" w:rsidRDefault="00E52E5C" w:rsidP="00E52E5C">
            <w:pPr>
              <w:ind w:left="883" w:hanging="883"/>
              <w:jc w:val="both"/>
              <w:rPr>
                <w:rFonts w:ascii="Times New Roman" w:hAnsi="Times New Roman"/>
                <w:iCs/>
              </w:rPr>
            </w:pPr>
            <w:r w:rsidRPr="00FE53F1">
              <w:rPr>
                <w:rFonts w:ascii="Times New Roman" w:hAnsi="Times New Roman"/>
              </w:rPr>
              <w:t xml:space="preserve">42. </w:t>
            </w:r>
            <w:r w:rsidRPr="00FE53F1">
              <w:rPr>
                <w:rFonts w:ascii="Times New Roman" w:hAnsi="Times New Roman"/>
                <w:i/>
              </w:rPr>
              <w:t xml:space="preserve">Linguistic </w:t>
            </w:r>
            <w:proofErr w:type="spellStart"/>
            <w:r w:rsidRPr="00FE53F1">
              <w:rPr>
                <w:rFonts w:ascii="Times New Roman" w:hAnsi="Times New Roman"/>
                <w:i/>
              </w:rPr>
              <w:t>Bibliography</w:t>
            </w:r>
            <w:proofErr w:type="spellEnd"/>
            <w:r w:rsidRPr="00FE53F1">
              <w:rPr>
                <w:rFonts w:ascii="Times New Roman" w:hAnsi="Times New Roman"/>
                <w:i/>
              </w:rPr>
              <w:t xml:space="preserve"> for </w:t>
            </w:r>
            <w:proofErr w:type="spellStart"/>
            <w:r w:rsidRPr="00FE53F1">
              <w:rPr>
                <w:rFonts w:ascii="Times New Roman" w:hAnsi="Times New Roman"/>
                <w:i/>
              </w:rPr>
              <w:t>the</w:t>
            </w:r>
            <w:proofErr w:type="spellEnd"/>
            <w:r w:rsidRPr="00FE53F1">
              <w:rPr>
                <w:rFonts w:ascii="Times New Roman" w:hAnsi="Times New Roman"/>
                <w:i/>
              </w:rPr>
              <w:t xml:space="preserve"> </w:t>
            </w:r>
            <w:proofErr w:type="spellStart"/>
            <w:r w:rsidRPr="00FE53F1">
              <w:rPr>
                <w:rFonts w:ascii="Times New Roman" w:hAnsi="Times New Roman"/>
                <w:i/>
              </w:rPr>
              <w:t>Year</w:t>
            </w:r>
            <w:proofErr w:type="spellEnd"/>
            <w:r w:rsidRPr="00FE53F1">
              <w:rPr>
                <w:rFonts w:ascii="Times New Roman" w:hAnsi="Times New Roman"/>
                <w:i/>
              </w:rPr>
              <w:t xml:space="preserve"> 1982</w:t>
            </w:r>
            <w:r w:rsidRPr="00FE53F1">
              <w:rPr>
                <w:rFonts w:ascii="Times New Roman" w:hAnsi="Times New Roman"/>
              </w:rPr>
              <w:t xml:space="preserve">, pentru lucrarea </w:t>
            </w:r>
            <w:r w:rsidRPr="00FE53F1">
              <w:rPr>
                <w:rFonts w:ascii="Times New Roman" w:hAnsi="Times New Roman"/>
                <w:iCs/>
              </w:rPr>
              <w:t>« </w:t>
            </w:r>
            <w:r w:rsidRPr="00FE53F1">
              <w:rPr>
                <w:rFonts w:ascii="Times New Roman" w:hAnsi="Times New Roman"/>
              </w:rPr>
              <w:t xml:space="preserve">3 x ad </w:t>
            </w:r>
            <w:proofErr w:type="spellStart"/>
            <w:r w:rsidRPr="00FE53F1">
              <w:rPr>
                <w:rFonts w:ascii="Times New Roman" w:hAnsi="Times New Roman"/>
              </w:rPr>
              <w:t>symphoniam</w:t>
            </w:r>
            <w:proofErr w:type="spellEnd"/>
            <w:r w:rsidRPr="00FE53F1">
              <w:rPr>
                <w:rFonts w:ascii="Times New Roman" w:hAnsi="Times New Roman"/>
              </w:rPr>
              <w:t>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 xml:space="preserve">Revue </w:t>
            </w:r>
            <w:proofErr w:type="spellStart"/>
            <w:r w:rsidRPr="00FE53F1">
              <w:rPr>
                <w:rFonts w:ascii="Times New Roman" w:hAnsi="Times New Roman"/>
                <w:i/>
              </w:rPr>
              <w:t>Roumaine</w:t>
            </w:r>
            <w:proofErr w:type="spellEnd"/>
            <w:r w:rsidRPr="00FE53F1">
              <w:rPr>
                <w:rFonts w:ascii="Times New Roman" w:hAnsi="Times New Roman"/>
                <w:i/>
              </w:rPr>
              <w:t xml:space="preserve"> de </w:t>
            </w:r>
            <w:proofErr w:type="spellStart"/>
            <w:r w:rsidRPr="00FE53F1">
              <w:rPr>
                <w:rFonts w:ascii="Times New Roman" w:hAnsi="Times New Roman"/>
                <w:i/>
              </w:rPr>
              <w:t>Linguistique</w:t>
            </w:r>
            <w:proofErr w:type="spellEnd"/>
            <w:r w:rsidRPr="00FE53F1">
              <w:rPr>
                <w:rFonts w:ascii="Times New Roman" w:hAnsi="Times New Roman"/>
              </w:rPr>
              <w:t xml:space="preserve">, </w:t>
            </w:r>
            <w:proofErr w:type="spellStart"/>
            <w:r w:rsidRPr="00FE53F1">
              <w:rPr>
                <w:rFonts w:ascii="Times New Roman" w:hAnsi="Times New Roman"/>
                <w:b/>
                <w:bCs/>
              </w:rPr>
              <w:t>Numéro</w:t>
            </w:r>
            <w:proofErr w:type="spellEnd"/>
            <w:r w:rsidRPr="00FE53F1">
              <w:rPr>
                <w:rFonts w:ascii="Times New Roman" w:hAnsi="Times New Roman"/>
                <w:b/>
                <w:bCs/>
              </w:rPr>
              <w:t xml:space="preserve"> </w:t>
            </w:r>
            <w:proofErr w:type="spellStart"/>
            <w:r w:rsidRPr="00FE53F1">
              <w:rPr>
                <w:rFonts w:ascii="Times New Roman" w:hAnsi="Times New Roman"/>
                <w:b/>
                <w:bCs/>
              </w:rPr>
              <w:t>spécial</w:t>
            </w:r>
            <w:proofErr w:type="spellEnd"/>
            <w:r w:rsidRPr="00FE53F1">
              <w:rPr>
                <w:rFonts w:ascii="Times New Roman" w:hAnsi="Times New Roman"/>
                <w:b/>
                <w:bCs/>
              </w:rPr>
              <w:t xml:space="preserve"> </w:t>
            </w:r>
            <w:proofErr w:type="spellStart"/>
            <w:r w:rsidRPr="00FE53F1">
              <w:rPr>
                <w:rFonts w:ascii="Times New Roman" w:hAnsi="Times New Roman"/>
                <w:b/>
                <w:bCs/>
              </w:rPr>
              <w:t>publié</w:t>
            </w:r>
            <w:proofErr w:type="spellEnd"/>
            <w:r w:rsidRPr="00FE53F1">
              <w:rPr>
                <w:rFonts w:ascii="Times New Roman" w:hAnsi="Times New Roman"/>
                <w:b/>
                <w:bCs/>
              </w:rPr>
              <w:t xml:space="preserve"> à </w:t>
            </w:r>
            <w:proofErr w:type="spellStart"/>
            <w:r w:rsidRPr="00FE53F1">
              <w:rPr>
                <w:rFonts w:ascii="Times New Roman" w:hAnsi="Times New Roman"/>
                <w:b/>
                <w:bCs/>
              </w:rPr>
              <w:t>l’occasion</w:t>
            </w:r>
            <w:proofErr w:type="spellEnd"/>
            <w:r w:rsidRPr="00FE53F1">
              <w:rPr>
                <w:rFonts w:ascii="Times New Roman" w:hAnsi="Times New Roman"/>
                <w:b/>
                <w:bCs/>
              </w:rPr>
              <w:t xml:space="preserve"> du </w:t>
            </w:r>
            <w:proofErr w:type="spellStart"/>
            <w:r w:rsidRPr="00FE53F1">
              <w:rPr>
                <w:rFonts w:ascii="Times New Roman" w:hAnsi="Times New Roman"/>
                <w:b/>
                <w:bCs/>
              </w:rPr>
              <w:t>XIIIe</w:t>
            </w:r>
            <w:proofErr w:type="spellEnd"/>
            <w:r w:rsidRPr="00FE53F1">
              <w:rPr>
                <w:rFonts w:ascii="Times New Roman" w:hAnsi="Times New Roman"/>
                <w:b/>
                <w:bCs/>
              </w:rPr>
              <w:t xml:space="preserve"> </w:t>
            </w:r>
            <w:proofErr w:type="spellStart"/>
            <w:r w:rsidRPr="00FE53F1">
              <w:rPr>
                <w:rFonts w:ascii="Times New Roman" w:hAnsi="Times New Roman"/>
                <w:b/>
                <w:bCs/>
              </w:rPr>
              <w:t>Congrès</w:t>
            </w:r>
            <w:proofErr w:type="spellEnd"/>
            <w:r w:rsidRPr="00FE53F1">
              <w:rPr>
                <w:rFonts w:ascii="Times New Roman" w:hAnsi="Times New Roman"/>
                <w:b/>
                <w:bCs/>
              </w:rPr>
              <w:t xml:space="preserve"> International des </w:t>
            </w:r>
            <w:proofErr w:type="spellStart"/>
            <w:r w:rsidRPr="00FE53F1">
              <w:rPr>
                <w:rFonts w:ascii="Times New Roman" w:hAnsi="Times New Roman"/>
                <w:b/>
                <w:bCs/>
              </w:rPr>
              <w:t>linguistes</w:t>
            </w:r>
            <w:proofErr w:type="spellEnd"/>
            <w:r w:rsidRPr="00FE53F1">
              <w:rPr>
                <w:rFonts w:ascii="Times New Roman" w:hAnsi="Times New Roman"/>
                <w:b/>
                <w:bCs/>
              </w:rPr>
              <w:t xml:space="preserve"> à Tokyo </w:t>
            </w:r>
            <w:r w:rsidRPr="00FE53F1">
              <w:rPr>
                <w:rFonts w:ascii="Times New Roman" w:hAnsi="Times New Roman"/>
              </w:rPr>
              <w:t xml:space="preserve">du 29. VIII. au 4. IX. 1982, XXVII, nr. 5/1982, </w:t>
            </w:r>
            <w:proofErr w:type="spellStart"/>
            <w:r w:rsidRPr="00FE53F1">
              <w:rPr>
                <w:rFonts w:ascii="Times New Roman" w:hAnsi="Times New Roman"/>
              </w:rPr>
              <w:t>Bucureşti</w:t>
            </w:r>
            <w:proofErr w:type="spellEnd"/>
            <w:r w:rsidRPr="00FE53F1">
              <w:rPr>
                <w:rFonts w:ascii="Times New Roman" w:hAnsi="Times New Roman"/>
              </w:rPr>
              <w:t>, Editura Academiei Române, pp. 359</w:t>
            </w:r>
            <w:r w:rsidRPr="00FE53F1">
              <w:rPr>
                <w:rFonts w:ascii="Times New Roman" w:hAnsi="Times New Roman"/>
              </w:rPr>
              <w:noBreakHyphen/>
              <w:t>364; http://www.google.ro/#q=Florica+Bechet&amp;hl=ro&amp;rlz=1R2ACAW_frRO376&amp;prmd=o&amp;ei=5EWmTOKaBNS5jAflroHIDA&amp;start=240&amp;sa=N&amp;fp=f61a2d57db00237c</w:t>
            </w:r>
          </w:p>
          <w:p w14:paraId="3FB44CC1" w14:textId="77777777" w:rsidR="00E52E5C" w:rsidRPr="00FE53F1" w:rsidRDefault="00E52E5C" w:rsidP="00E52E5C">
            <w:pPr>
              <w:jc w:val="both"/>
              <w:rPr>
                <w:rFonts w:ascii="Times New Roman" w:hAnsi="Times New Roman"/>
              </w:rPr>
            </w:pPr>
            <w:r w:rsidRPr="00FE53F1">
              <w:rPr>
                <w:rFonts w:ascii="Times New Roman" w:hAnsi="Times New Roman"/>
              </w:rPr>
              <w:t xml:space="preserve">43. </w:t>
            </w:r>
            <w:r w:rsidRPr="00FE53F1">
              <w:rPr>
                <w:rFonts w:ascii="Times New Roman" w:hAnsi="Times New Roman"/>
                <w:lang w:eastAsia="cs-CZ"/>
              </w:rPr>
              <w:t>Nina J</w:t>
            </w:r>
            <w:r w:rsidRPr="00FE53F1">
              <w:rPr>
                <w:rFonts w:ascii="Times New Roman" w:hAnsi="Times New Roman"/>
                <w:caps/>
                <w:lang w:eastAsia="cs-CZ"/>
              </w:rPr>
              <w:t xml:space="preserve">ašková, </w:t>
            </w:r>
            <w:proofErr w:type="spellStart"/>
            <w:r w:rsidRPr="00FE53F1">
              <w:rPr>
                <w:rFonts w:ascii="Times New Roman" w:hAnsi="Times New Roman"/>
              </w:rPr>
              <w:t>Kritika</w:t>
            </w:r>
            <w:proofErr w:type="spellEnd"/>
            <w:r w:rsidRPr="00FE53F1">
              <w:rPr>
                <w:rFonts w:ascii="Times New Roman" w:hAnsi="Times New Roman"/>
              </w:rPr>
              <w:t xml:space="preserve"> </w:t>
            </w:r>
            <w:proofErr w:type="spellStart"/>
            <w:r w:rsidRPr="00FE53F1">
              <w:rPr>
                <w:rFonts w:ascii="Times New Roman" w:hAnsi="Times New Roman"/>
              </w:rPr>
              <w:t>císařů</w:t>
            </w:r>
            <w:proofErr w:type="spellEnd"/>
            <w:r w:rsidRPr="00FE53F1">
              <w:rPr>
                <w:rFonts w:ascii="Times New Roman" w:hAnsi="Times New Roman"/>
              </w:rPr>
              <w:t xml:space="preserve"> a </w:t>
            </w:r>
            <w:proofErr w:type="spellStart"/>
            <w:r w:rsidRPr="00FE53F1">
              <w:rPr>
                <w:rFonts w:ascii="Times New Roman" w:hAnsi="Times New Roman"/>
              </w:rPr>
              <w:t>společnosti</w:t>
            </w:r>
            <w:proofErr w:type="spellEnd"/>
            <w:r w:rsidRPr="00FE53F1">
              <w:rPr>
                <w:rFonts w:ascii="Times New Roman" w:hAnsi="Times New Roman"/>
              </w:rPr>
              <w:t xml:space="preserve"> </w:t>
            </w:r>
            <w:proofErr w:type="spellStart"/>
            <w:r w:rsidRPr="00FE53F1">
              <w:rPr>
                <w:rFonts w:ascii="Times New Roman" w:hAnsi="Times New Roman"/>
              </w:rPr>
              <w:t>ve</w:t>
            </w:r>
            <w:proofErr w:type="spellEnd"/>
            <w:r w:rsidRPr="00FE53F1">
              <w:rPr>
                <w:rFonts w:ascii="Times New Roman" w:hAnsi="Times New Roman"/>
              </w:rPr>
              <w:t xml:space="preserve"> </w:t>
            </w:r>
            <w:proofErr w:type="spellStart"/>
            <w:r w:rsidRPr="00FE53F1">
              <w:rPr>
                <w:rFonts w:ascii="Times New Roman" w:hAnsi="Times New Roman"/>
              </w:rPr>
              <w:t>spisech</w:t>
            </w:r>
            <w:proofErr w:type="spellEnd"/>
            <w:r w:rsidRPr="00FE53F1">
              <w:rPr>
                <w:rFonts w:ascii="Times New Roman" w:hAnsi="Times New Roman"/>
              </w:rPr>
              <w:t xml:space="preserve"> </w:t>
            </w:r>
            <w:proofErr w:type="spellStart"/>
            <w:r w:rsidRPr="00FE53F1">
              <w:rPr>
                <w:rFonts w:ascii="Times New Roman" w:hAnsi="Times New Roman"/>
                <w:i/>
              </w:rPr>
              <w:t>Apocolocyntosis</w:t>
            </w:r>
            <w:proofErr w:type="spellEnd"/>
            <w:r w:rsidRPr="00FE53F1">
              <w:rPr>
                <w:rFonts w:ascii="Times New Roman" w:hAnsi="Times New Roman"/>
                <w:i/>
              </w:rPr>
              <w:t xml:space="preserve"> Divi Claudii</w:t>
            </w:r>
            <w:r w:rsidRPr="00FE53F1">
              <w:rPr>
                <w:rFonts w:ascii="Times New Roman" w:hAnsi="Times New Roman"/>
              </w:rPr>
              <w:t xml:space="preserve"> a</w:t>
            </w:r>
            <w:r w:rsidRPr="00FE53F1">
              <w:rPr>
                <w:rFonts w:ascii="Times New Roman" w:hAnsi="Times New Roman"/>
                <w:i/>
              </w:rPr>
              <w:t> </w:t>
            </w:r>
            <w:proofErr w:type="spellStart"/>
            <w:r w:rsidRPr="00FE53F1">
              <w:rPr>
                <w:rFonts w:ascii="Times New Roman" w:hAnsi="Times New Roman"/>
                <w:i/>
              </w:rPr>
              <w:t>Satyricon</w:t>
            </w:r>
            <w:proofErr w:type="spellEnd"/>
            <w:r w:rsidRPr="00FE53F1">
              <w:rPr>
                <w:rFonts w:ascii="Times New Roman" w:hAnsi="Times New Roman"/>
              </w:rPr>
              <w:t xml:space="preserve">, </w:t>
            </w:r>
            <w:proofErr w:type="spellStart"/>
            <w:r w:rsidRPr="00FE53F1">
              <w:rPr>
                <w:rFonts w:ascii="Times New Roman" w:hAnsi="Times New Roman"/>
                <w:lang w:eastAsia="cs-CZ"/>
              </w:rPr>
              <w:t>Disertační</w:t>
            </w:r>
            <w:proofErr w:type="spellEnd"/>
            <w:r w:rsidRPr="00FE53F1">
              <w:rPr>
                <w:rFonts w:ascii="Times New Roman" w:hAnsi="Times New Roman"/>
                <w:lang w:eastAsia="cs-CZ"/>
              </w:rPr>
              <w:t xml:space="preserve"> </w:t>
            </w:r>
            <w:proofErr w:type="spellStart"/>
            <w:r w:rsidRPr="00FE53F1">
              <w:rPr>
                <w:rFonts w:ascii="Times New Roman" w:hAnsi="Times New Roman"/>
                <w:lang w:eastAsia="cs-CZ"/>
              </w:rPr>
              <w:t>práce</w:t>
            </w:r>
            <w:proofErr w:type="spellEnd"/>
            <w:r w:rsidRPr="00FE53F1">
              <w:rPr>
                <w:rFonts w:ascii="Times New Roman" w:hAnsi="Times New Roman"/>
                <w:lang w:eastAsia="cs-CZ"/>
              </w:rPr>
              <w:t>, V </w:t>
            </w:r>
            <w:proofErr w:type="spellStart"/>
            <w:r w:rsidRPr="00FE53F1">
              <w:rPr>
                <w:rFonts w:ascii="Times New Roman" w:hAnsi="Times New Roman"/>
                <w:lang w:eastAsia="cs-CZ"/>
              </w:rPr>
              <w:t>Brně</w:t>
            </w:r>
            <w:proofErr w:type="spellEnd"/>
            <w:r w:rsidRPr="00FE53F1">
              <w:rPr>
                <w:rFonts w:ascii="Times New Roman" w:hAnsi="Times New Roman"/>
                <w:lang w:eastAsia="cs-CZ"/>
              </w:rPr>
              <w:t xml:space="preserve"> 39. </w:t>
            </w:r>
            <w:proofErr w:type="spellStart"/>
            <w:r w:rsidRPr="00FE53F1">
              <w:rPr>
                <w:rFonts w:ascii="Times New Roman" w:hAnsi="Times New Roman"/>
                <w:lang w:eastAsia="cs-CZ"/>
              </w:rPr>
              <w:t>ledna</w:t>
            </w:r>
            <w:proofErr w:type="spellEnd"/>
            <w:r w:rsidRPr="00FE53F1">
              <w:rPr>
                <w:rFonts w:ascii="Times New Roman" w:hAnsi="Times New Roman"/>
                <w:lang w:eastAsia="cs-CZ"/>
              </w:rPr>
              <w:t xml:space="preserve"> 2015, pentru articolul ”</w:t>
            </w:r>
            <w:r w:rsidRPr="00FE53F1">
              <w:rPr>
                <w:rFonts w:ascii="Times New Roman" w:hAnsi="Times New Roman"/>
              </w:rPr>
              <w:t xml:space="preserve">La </w:t>
            </w:r>
            <w:proofErr w:type="spellStart"/>
            <w:r w:rsidRPr="00FE53F1">
              <w:rPr>
                <w:rFonts w:ascii="Times New Roman" w:hAnsi="Times New Roman"/>
              </w:rPr>
              <w:t>Cena</w:t>
            </w:r>
            <w:proofErr w:type="spellEnd"/>
            <w:r w:rsidRPr="00FE53F1">
              <w:rPr>
                <w:rFonts w:ascii="Times New Roman" w:hAnsi="Times New Roman"/>
              </w:rPr>
              <w:t xml:space="preserve"> </w:t>
            </w:r>
            <w:proofErr w:type="spellStart"/>
            <w:r w:rsidRPr="00FE53F1">
              <w:rPr>
                <w:rFonts w:ascii="Times New Roman" w:hAnsi="Times New Roman"/>
              </w:rPr>
              <w:t>Trimalchionis</w:t>
            </w:r>
            <w:proofErr w:type="spellEnd"/>
            <w:r w:rsidRPr="00FE53F1">
              <w:rPr>
                <w:rFonts w:ascii="Times New Roman" w:hAnsi="Times New Roman"/>
              </w:rPr>
              <w:t xml:space="preserve"> </w:t>
            </w:r>
            <w:r w:rsidRPr="00FE53F1">
              <w:rPr>
                <w:rFonts w:ascii="Times New Roman" w:hAnsi="Times New Roman"/>
                <w:smallCaps/>
              </w:rPr>
              <w:t>–</w:t>
            </w:r>
            <w:r w:rsidRPr="00FE53F1">
              <w:rPr>
                <w:rFonts w:ascii="Times New Roman" w:hAnsi="Times New Roman"/>
              </w:rPr>
              <w:t xml:space="preserve"> </w:t>
            </w:r>
            <w:proofErr w:type="spellStart"/>
            <w:r w:rsidRPr="00FE53F1">
              <w:rPr>
                <w:rFonts w:ascii="Times New Roman" w:hAnsi="Times New Roman"/>
              </w:rPr>
              <w:t>Spettacolo</w:t>
            </w:r>
            <w:proofErr w:type="spellEnd"/>
            <w:r w:rsidRPr="00FE53F1">
              <w:rPr>
                <w:rFonts w:ascii="Times New Roman" w:hAnsi="Times New Roman"/>
              </w:rPr>
              <w:t xml:space="preserve"> </w:t>
            </w:r>
            <w:proofErr w:type="spellStart"/>
            <w:r w:rsidRPr="00FE53F1">
              <w:rPr>
                <w:rFonts w:ascii="Times New Roman" w:hAnsi="Times New Roman"/>
              </w:rPr>
              <w:t>implicito</w:t>
            </w:r>
            <w:proofErr w:type="spellEnd"/>
            <w:r w:rsidRPr="00FE53F1">
              <w:rPr>
                <w:rFonts w:ascii="Times New Roman" w:hAnsi="Times New Roman"/>
              </w:rPr>
              <w:t xml:space="preserve"> </w:t>
            </w:r>
            <w:proofErr w:type="spellStart"/>
            <w:r w:rsidRPr="00FE53F1">
              <w:rPr>
                <w:rFonts w:ascii="Times New Roman" w:hAnsi="Times New Roman"/>
              </w:rPr>
              <w:t>ed</w:t>
            </w:r>
            <w:proofErr w:type="spellEnd"/>
            <w:r w:rsidRPr="00FE53F1">
              <w:rPr>
                <w:rFonts w:ascii="Times New Roman" w:hAnsi="Times New Roman"/>
              </w:rPr>
              <w:t xml:space="preserve"> </w:t>
            </w:r>
            <w:proofErr w:type="spellStart"/>
            <w:r w:rsidRPr="00FE53F1">
              <w:rPr>
                <w:rFonts w:ascii="Times New Roman" w:hAnsi="Times New Roman"/>
              </w:rPr>
              <w:t>esplicito</w:t>
            </w:r>
            <w:proofErr w:type="spellEnd"/>
            <w:r w:rsidRPr="00FE53F1">
              <w:rPr>
                <w:rFonts w:ascii="Times New Roman" w:hAnsi="Times New Roman"/>
              </w:rPr>
              <w:t xml:space="preserve">”. </w:t>
            </w:r>
            <w:r w:rsidRPr="00FE53F1">
              <w:rPr>
                <w:rFonts w:ascii="Times New Roman" w:hAnsi="Times New Roman"/>
                <w:i/>
              </w:rPr>
              <w:t>Maia</w:t>
            </w:r>
            <w:r w:rsidRPr="00FE53F1">
              <w:rPr>
                <w:rFonts w:ascii="Times New Roman" w:hAnsi="Times New Roman"/>
              </w:rPr>
              <w:t>, 58, 2006, s. 491–495</w:t>
            </w:r>
          </w:p>
          <w:p w14:paraId="02F15AB0"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44. EFIMIA D. KARAKANTZA, THROWING OUT THE MENOS WITH THE BATH WATER: THE SOPHOCLEAN TEXT </w:t>
            </w:r>
            <w:proofErr w:type="spellStart"/>
            <w:r w:rsidRPr="00FE53F1">
              <w:rPr>
                <w:rFonts w:ascii="Times New Roman" w:hAnsi="Times New Roman"/>
              </w:rPr>
              <w:t>vs</w:t>
            </w:r>
            <w:proofErr w:type="spellEnd"/>
            <w:r w:rsidRPr="00FE53F1">
              <w:rPr>
                <w:rFonts w:ascii="Times New Roman" w:hAnsi="Times New Roman"/>
              </w:rPr>
              <w:t xml:space="preserve"> PETER STEIN’S ELECTRA (2007), în DIALOGUES WITH THE PAST 1, CLASSICAL RECEPTION THEORY &amp; PRACTICE EDITED BY ANASTASIA BAKOGIANNIBULLETINOFTHEINSTITUTEOFCLASSICALSTUDIES  SUPPLEMENT126‐1, The Institute of </w:t>
            </w:r>
            <w:proofErr w:type="spellStart"/>
            <w:r w:rsidRPr="00FE53F1">
              <w:rPr>
                <w:rFonts w:ascii="Times New Roman" w:hAnsi="Times New Roman"/>
              </w:rPr>
              <w:t>Classical</w:t>
            </w:r>
            <w:proofErr w:type="spellEnd"/>
            <w:r w:rsidRPr="00FE53F1">
              <w:rPr>
                <w:rFonts w:ascii="Times New Roman" w:hAnsi="Times New Roman"/>
              </w:rPr>
              <w:t xml:space="preserve"> Studies University of London 2013, cu lucrarea ‘Electra, </w:t>
            </w:r>
            <w:proofErr w:type="spellStart"/>
            <w:r w:rsidRPr="00FE53F1">
              <w:rPr>
                <w:rFonts w:ascii="Times New Roman" w:hAnsi="Times New Roman"/>
              </w:rPr>
              <w:t>the</w:t>
            </w:r>
            <w:proofErr w:type="spellEnd"/>
            <w:r w:rsidRPr="00FE53F1">
              <w:rPr>
                <w:rFonts w:ascii="Times New Roman" w:hAnsi="Times New Roman"/>
              </w:rPr>
              <w:t xml:space="preserve"> </w:t>
            </w:r>
            <w:proofErr w:type="spellStart"/>
            <w:r w:rsidRPr="00FE53F1">
              <w:rPr>
                <w:rFonts w:ascii="Times New Roman" w:hAnsi="Times New Roman"/>
              </w:rPr>
              <w:t>father’s</w:t>
            </w:r>
            <w:proofErr w:type="spellEnd"/>
            <w:r w:rsidRPr="00FE53F1">
              <w:rPr>
                <w:rFonts w:ascii="Times New Roman" w:hAnsi="Times New Roman"/>
              </w:rPr>
              <w:t xml:space="preserve"> </w:t>
            </w:r>
            <w:proofErr w:type="spellStart"/>
            <w:r w:rsidRPr="00FE53F1">
              <w:rPr>
                <w:rFonts w:ascii="Times New Roman" w:hAnsi="Times New Roman"/>
              </w:rPr>
              <w:t>daughter</w:t>
            </w:r>
            <w:proofErr w:type="spellEnd"/>
            <w:r w:rsidRPr="00FE53F1">
              <w:rPr>
                <w:rFonts w:ascii="Times New Roman" w:hAnsi="Times New Roman"/>
              </w:rPr>
              <w:t xml:space="preserve"> (</w:t>
            </w:r>
            <w:proofErr w:type="spellStart"/>
            <w:r w:rsidRPr="00FE53F1">
              <w:rPr>
                <w:rFonts w:ascii="Times New Roman" w:hAnsi="Times New Roman"/>
              </w:rPr>
              <w:t>Sophocles</w:t>
            </w:r>
            <w:proofErr w:type="spellEnd"/>
            <w:r w:rsidRPr="00FE53F1">
              <w:rPr>
                <w:rFonts w:ascii="Times New Roman" w:hAnsi="Times New Roman"/>
              </w:rPr>
              <w:t xml:space="preserve">’ Electra </w:t>
            </w:r>
            <w:proofErr w:type="spellStart"/>
            <w:r w:rsidRPr="00FE53F1">
              <w:rPr>
                <w:rFonts w:ascii="Times New Roman" w:hAnsi="Times New Roman"/>
              </w:rPr>
              <w:t>first</w:t>
            </w:r>
            <w:proofErr w:type="spellEnd"/>
            <w:r w:rsidRPr="00FE53F1">
              <w:rPr>
                <w:rFonts w:ascii="Times New Roman" w:hAnsi="Times New Roman"/>
              </w:rPr>
              <w:t xml:space="preserve"> </w:t>
            </w:r>
            <w:proofErr w:type="spellStart"/>
            <w:r w:rsidRPr="00FE53F1">
              <w:rPr>
                <w:rFonts w:ascii="Times New Roman" w:hAnsi="Times New Roman"/>
              </w:rPr>
              <w:t>episode</w:t>
            </w:r>
            <w:proofErr w:type="spellEnd"/>
            <w:r w:rsidRPr="00FE53F1">
              <w:rPr>
                <w:rFonts w:ascii="Times New Roman" w:hAnsi="Times New Roman"/>
              </w:rPr>
              <w:t xml:space="preserve"> 328-471)’, Studii </w:t>
            </w:r>
            <w:proofErr w:type="spellStart"/>
            <w:r w:rsidRPr="00FE53F1">
              <w:rPr>
                <w:rFonts w:ascii="Times New Roman" w:hAnsi="Times New Roman"/>
              </w:rPr>
              <w:t>Clasicae</w:t>
            </w:r>
            <w:proofErr w:type="spellEnd"/>
            <w:r w:rsidRPr="00FE53F1">
              <w:rPr>
                <w:rFonts w:ascii="Times New Roman" w:hAnsi="Times New Roman"/>
              </w:rPr>
              <w:t xml:space="preserve"> 31-33 (1995-97) 17-25</w:t>
            </w:r>
          </w:p>
          <w:p w14:paraId="0030CBDC"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Manuel LAFARGA MARQUÉS, </w:t>
            </w:r>
            <w:proofErr w:type="spellStart"/>
            <w:r w:rsidRPr="00FE53F1">
              <w:rPr>
                <w:rFonts w:ascii="Times New Roman" w:hAnsi="Times New Roman"/>
                <w:i/>
              </w:rPr>
              <w:t>Ecos</w:t>
            </w:r>
            <w:proofErr w:type="spellEnd"/>
            <w:r w:rsidRPr="00FE53F1">
              <w:rPr>
                <w:rFonts w:ascii="Times New Roman" w:hAnsi="Times New Roman"/>
                <w:i/>
              </w:rPr>
              <w:t xml:space="preserve"> de Grecia: la </w:t>
            </w:r>
            <w:proofErr w:type="spellStart"/>
            <w:r w:rsidRPr="00FE53F1">
              <w:rPr>
                <w:rFonts w:ascii="Times New Roman" w:hAnsi="Times New Roman"/>
                <w:i/>
              </w:rPr>
              <w:t>cuestión</w:t>
            </w:r>
            <w:proofErr w:type="spellEnd"/>
            <w:r w:rsidRPr="00FE53F1">
              <w:rPr>
                <w:rFonts w:ascii="Times New Roman" w:hAnsi="Times New Roman"/>
                <w:i/>
              </w:rPr>
              <w:t xml:space="preserve"> </w:t>
            </w:r>
            <w:proofErr w:type="spellStart"/>
            <w:r w:rsidRPr="00FE53F1">
              <w:rPr>
                <w:rFonts w:ascii="Times New Roman" w:hAnsi="Times New Roman"/>
                <w:i/>
              </w:rPr>
              <w:t>pendiente</w:t>
            </w:r>
            <w:proofErr w:type="spellEnd"/>
            <w:r w:rsidRPr="00FE53F1">
              <w:rPr>
                <w:rFonts w:ascii="Times New Roman" w:hAnsi="Times New Roman"/>
                <w:i/>
              </w:rPr>
              <w:t xml:space="preserve">.  </w:t>
            </w:r>
            <w:proofErr w:type="spellStart"/>
            <w:r w:rsidRPr="00FE53F1">
              <w:rPr>
                <w:rFonts w:ascii="Times New Roman" w:hAnsi="Times New Roman"/>
                <w:i/>
              </w:rPr>
              <w:t>Bases</w:t>
            </w:r>
            <w:proofErr w:type="spellEnd"/>
            <w:r w:rsidRPr="00FE53F1">
              <w:rPr>
                <w:rFonts w:ascii="Times New Roman" w:hAnsi="Times New Roman"/>
                <w:i/>
              </w:rPr>
              <w:t xml:space="preserve"> </w:t>
            </w:r>
            <w:proofErr w:type="spellStart"/>
            <w:r w:rsidRPr="00FE53F1">
              <w:rPr>
                <w:rFonts w:ascii="Times New Roman" w:hAnsi="Times New Roman"/>
                <w:i/>
              </w:rPr>
              <w:t>históricas</w:t>
            </w:r>
            <w:proofErr w:type="spellEnd"/>
            <w:r w:rsidRPr="00FE53F1">
              <w:rPr>
                <w:rFonts w:ascii="Times New Roman" w:hAnsi="Times New Roman"/>
                <w:i/>
              </w:rPr>
              <w:t xml:space="preserve"> de la </w:t>
            </w:r>
            <w:proofErr w:type="spellStart"/>
            <w:r w:rsidRPr="00FE53F1">
              <w:rPr>
                <w:rFonts w:ascii="Times New Roman" w:hAnsi="Times New Roman"/>
                <w:i/>
              </w:rPr>
              <w:t>polifonía</w:t>
            </w:r>
            <w:proofErr w:type="spellEnd"/>
            <w:r w:rsidRPr="00FE53F1">
              <w:rPr>
                <w:rFonts w:ascii="Times New Roman" w:hAnsi="Times New Roman"/>
                <w:i/>
              </w:rPr>
              <w:t xml:space="preserve"> vocal e instrumental  en el </w:t>
            </w:r>
            <w:proofErr w:type="spellStart"/>
            <w:r w:rsidRPr="00FE53F1">
              <w:rPr>
                <w:rFonts w:ascii="Times New Roman" w:hAnsi="Times New Roman"/>
                <w:i/>
              </w:rPr>
              <w:t>Mundo</w:t>
            </w:r>
            <w:proofErr w:type="spellEnd"/>
            <w:r w:rsidRPr="00FE53F1">
              <w:rPr>
                <w:rFonts w:ascii="Times New Roman" w:hAnsi="Times New Roman"/>
                <w:i/>
              </w:rPr>
              <w:t xml:space="preserve"> </w:t>
            </w:r>
            <w:proofErr w:type="spellStart"/>
            <w:r w:rsidRPr="00FE53F1">
              <w:rPr>
                <w:rFonts w:ascii="Times New Roman" w:hAnsi="Times New Roman"/>
                <w:i/>
              </w:rPr>
              <w:t>Clásico</w:t>
            </w:r>
            <w:proofErr w:type="spellEnd"/>
            <w:r w:rsidRPr="00FE53F1">
              <w:rPr>
                <w:rFonts w:ascii="Times New Roman" w:hAnsi="Times New Roman"/>
              </w:rPr>
              <w:t xml:space="preserve">, </w:t>
            </w:r>
            <w:proofErr w:type="spellStart"/>
            <w:r w:rsidRPr="00FE53F1">
              <w:rPr>
                <w:rFonts w:ascii="Times New Roman" w:hAnsi="Times New Roman"/>
              </w:rPr>
              <w:t>Tesis</w:t>
            </w:r>
            <w:proofErr w:type="spellEnd"/>
            <w:r w:rsidRPr="00FE53F1">
              <w:rPr>
                <w:rFonts w:ascii="Times New Roman" w:hAnsi="Times New Roman"/>
              </w:rPr>
              <w:t xml:space="preserve"> Doctoral / </w:t>
            </w:r>
            <w:proofErr w:type="spellStart"/>
            <w:r w:rsidRPr="00FE53F1">
              <w:rPr>
                <w:rFonts w:ascii="Times New Roman" w:hAnsi="Times New Roman"/>
              </w:rPr>
              <w:t>Enero</w:t>
            </w:r>
            <w:proofErr w:type="spellEnd"/>
            <w:r w:rsidRPr="00FE53F1">
              <w:rPr>
                <w:rFonts w:ascii="Times New Roman" w:hAnsi="Times New Roman"/>
              </w:rPr>
              <w:t xml:space="preserve"> 2017 </w:t>
            </w:r>
            <w:proofErr w:type="spellStart"/>
            <w:r w:rsidRPr="00FE53F1">
              <w:rPr>
                <w:rFonts w:ascii="Times New Roman" w:hAnsi="Times New Roman"/>
              </w:rPr>
              <w:t>Directores</w:t>
            </w:r>
            <w:proofErr w:type="spellEnd"/>
            <w:r w:rsidRPr="00FE53F1">
              <w:rPr>
                <w:rFonts w:ascii="Times New Roman" w:hAnsi="Times New Roman"/>
              </w:rPr>
              <w:t xml:space="preserve">: Teresa </w:t>
            </w:r>
            <w:proofErr w:type="spellStart"/>
            <w:r w:rsidRPr="00FE53F1">
              <w:rPr>
                <w:rFonts w:ascii="Times New Roman" w:hAnsi="Times New Roman"/>
              </w:rPr>
              <w:t>Cháfer</w:t>
            </w:r>
            <w:proofErr w:type="spellEnd"/>
            <w:r w:rsidRPr="00FE53F1">
              <w:rPr>
                <w:rFonts w:ascii="Times New Roman" w:hAnsi="Times New Roman"/>
              </w:rPr>
              <w:t xml:space="preserve"> </w:t>
            </w:r>
            <w:proofErr w:type="spellStart"/>
            <w:r w:rsidRPr="00FE53F1">
              <w:rPr>
                <w:rFonts w:ascii="Times New Roman" w:hAnsi="Times New Roman"/>
              </w:rPr>
              <w:t>Bixquert</w:t>
            </w:r>
            <w:proofErr w:type="spellEnd"/>
            <w:r w:rsidRPr="00FE53F1">
              <w:rPr>
                <w:rFonts w:ascii="Times New Roman" w:hAnsi="Times New Roman"/>
              </w:rPr>
              <w:t xml:space="preserve"> y Vicente </w:t>
            </w:r>
            <w:proofErr w:type="spellStart"/>
            <w:r w:rsidRPr="00FE53F1">
              <w:rPr>
                <w:rFonts w:ascii="Times New Roman" w:hAnsi="Times New Roman"/>
              </w:rPr>
              <w:t>Llimerà</w:t>
            </w:r>
            <w:proofErr w:type="spellEnd"/>
            <w:r w:rsidRPr="00FE53F1">
              <w:rPr>
                <w:rFonts w:ascii="Times New Roman" w:hAnsi="Times New Roman"/>
              </w:rPr>
              <w:t xml:space="preserve"> Dus, </w:t>
            </w:r>
            <w:proofErr w:type="spellStart"/>
            <w:r w:rsidRPr="00FE53F1">
              <w:rPr>
                <w:rFonts w:ascii="Times New Roman" w:hAnsi="Times New Roman"/>
              </w:rPr>
              <w:t>Universidad</w:t>
            </w:r>
            <w:proofErr w:type="spellEnd"/>
            <w:r w:rsidRPr="00FE53F1">
              <w:rPr>
                <w:rFonts w:ascii="Times New Roman" w:hAnsi="Times New Roman"/>
              </w:rPr>
              <w:t xml:space="preserve"> </w:t>
            </w:r>
            <w:proofErr w:type="spellStart"/>
            <w:r w:rsidRPr="00FE53F1">
              <w:rPr>
                <w:rFonts w:ascii="Times New Roman" w:hAnsi="Times New Roman"/>
              </w:rPr>
              <w:t>Politècnica</w:t>
            </w:r>
            <w:proofErr w:type="spellEnd"/>
            <w:r w:rsidRPr="00FE53F1">
              <w:rPr>
                <w:rFonts w:ascii="Times New Roman" w:hAnsi="Times New Roman"/>
              </w:rPr>
              <w:t xml:space="preserve"> de </w:t>
            </w:r>
            <w:proofErr w:type="spellStart"/>
            <w:r w:rsidRPr="00FE53F1">
              <w:rPr>
                <w:rFonts w:ascii="Times New Roman" w:hAnsi="Times New Roman"/>
              </w:rPr>
              <w:t>València</w:t>
            </w:r>
            <w:proofErr w:type="spellEnd"/>
            <w:r w:rsidRPr="00FE53F1">
              <w:rPr>
                <w:rFonts w:ascii="Times New Roman" w:hAnsi="Times New Roman"/>
              </w:rPr>
              <w:t xml:space="preserve">, pp. 129, 136, 230, 283, 285, pentru articolul “La </w:t>
            </w:r>
            <w:proofErr w:type="spellStart"/>
            <w:r w:rsidRPr="00FE53F1">
              <w:rPr>
                <w:rFonts w:ascii="Times New Roman" w:hAnsi="Times New Roman"/>
              </w:rPr>
              <w:t>cornemuse</w:t>
            </w:r>
            <w:proofErr w:type="spellEnd"/>
            <w:r w:rsidRPr="00FE53F1">
              <w:rPr>
                <w:rFonts w:ascii="Times New Roman" w:hAnsi="Times New Roman"/>
              </w:rPr>
              <w:t xml:space="preserve"> </w:t>
            </w:r>
            <w:proofErr w:type="spellStart"/>
            <w:r w:rsidRPr="00FE53F1">
              <w:rPr>
                <w:rFonts w:ascii="Times New Roman" w:hAnsi="Times New Roman"/>
              </w:rPr>
              <w:t>romaine</w:t>
            </w:r>
            <w:proofErr w:type="spellEnd"/>
            <w:r w:rsidRPr="00FE53F1">
              <w:rPr>
                <w:rFonts w:ascii="Times New Roman" w:hAnsi="Times New Roman"/>
              </w:rPr>
              <w:t xml:space="preserve"> - </w:t>
            </w:r>
            <w:proofErr w:type="spellStart"/>
            <w:r w:rsidRPr="00FE53F1">
              <w:rPr>
                <w:rFonts w:ascii="Times New Roman" w:hAnsi="Times New Roman"/>
              </w:rPr>
              <w:t>une</w:t>
            </w:r>
            <w:proofErr w:type="spellEnd"/>
            <w:r w:rsidRPr="00FE53F1">
              <w:rPr>
                <w:rFonts w:ascii="Times New Roman" w:hAnsi="Times New Roman"/>
              </w:rPr>
              <w:t xml:space="preserve"> </w:t>
            </w:r>
            <w:proofErr w:type="spellStart"/>
            <w:r w:rsidRPr="00FE53F1">
              <w:rPr>
                <w:rFonts w:ascii="Times New Roman" w:hAnsi="Times New Roman"/>
              </w:rPr>
              <w:t>outre</w:t>
            </w:r>
            <w:proofErr w:type="spellEnd"/>
            <w:r w:rsidRPr="00FE53F1">
              <w:rPr>
                <w:rFonts w:ascii="Times New Roman" w:hAnsi="Times New Roman"/>
              </w:rPr>
              <w:t xml:space="preserve"> </w:t>
            </w:r>
            <w:proofErr w:type="spellStart"/>
            <w:r w:rsidRPr="00FE53F1">
              <w:rPr>
                <w:rFonts w:ascii="Times New Roman" w:hAnsi="Times New Roman"/>
              </w:rPr>
              <w:t>polyphonique</w:t>
            </w:r>
            <w:proofErr w:type="spellEnd"/>
            <w:r w:rsidRPr="00FE53F1">
              <w:rPr>
                <w:rFonts w:ascii="Times New Roman" w:hAnsi="Times New Roman"/>
              </w:rPr>
              <w:t xml:space="preserve">”. Studii clasice, XLII-XLIV (2006-2008) </w:t>
            </w:r>
            <w:proofErr w:type="spellStart"/>
            <w:r w:rsidRPr="00FE53F1">
              <w:rPr>
                <w:rFonts w:ascii="Times New Roman" w:hAnsi="Times New Roman"/>
              </w:rPr>
              <w:t>Bucureşti</w:t>
            </w:r>
            <w:proofErr w:type="spellEnd"/>
            <w:r w:rsidRPr="00FE53F1">
              <w:rPr>
                <w:rFonts w:ascii="Times New Roman" w:hAnsi="Times New Roman"/>
              </w:rPr>
              <w:t>, Editura Academiei Române, ISSN 0081- 8844. pp. 89-112, 2006</w:t>
            </w:r>
          </w:p>
          <w:p w14:paraId="6B097A0F"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Claudia LAMBRUGO, “Dal </w:t>
            </w:r>
            <w:proofErr w:type="spellStart"/>
            <w:r w:rsidRPr="00FE53F1">
              <w:rPr>
                <w:rFonts w:ascii="Times New Roman" w:hAnsi="Times New Roman"/>
              </w:rPr>
              <w:t>giorno</w:t>
            </w:r>
            <w:proofErr w:type="spellEnd"/>
            <w:r w:rsidRPr="00FE53F1">
              <w:rPr>
                <w:rFonts w:ascii="Times New Roman" w:hAnsi="Times New Roman"/>
              </w:rPr>
              <w:t xml:space="preserve"> </w:t>
            </w:r>
            <w:proofErr w:type="spellStart"/>
            <w:r w:rsidRPr="00FE53F1">
              <w:rPr>
                <w:rFonts w:ascii="Times New Roman" w:hAnsi="Times New Roman"/>
              </w:rPr>
              <w:t>viene</w:t>
            </w:r>
            <w:proofErr w:type="spellEnd"/>
            <w:r w:rsidRPr="00FE53F1">
              <w:rPr>
                <w:rFonts w:ascii="Times New Roman" w:hAnsi="Times New Roman"/>
              </w:rPr>
              <w:t xml:space="preserve"> la </w:t>
            </w:r>
            <w:proofErr w:type="spellStart"/>
            <w:r w:rsidRPr="00FE53F1">
              <w:rPr>
                <w:rFonts w:ascii="Times New Roman" w:hAnsi="Times New Roman"/>
              </w:rPr>
              <w:t>notte</w:t>
            </w:r>
            <w:proofErr w:type="spellEnd"/>
            <w:r w:rsidRPr="00FE53F1">
              <w:rPr>
                <w:rFonts w:ascii="Times New Roman" w:hAnsi="Times New Roman"/>
              </w:rPr>
              <w:t xml:space="preserve">, dal bambino </w:t>
            </w:r>
            <w:proofErr w:type="spellStart"/>
            <w:r w:rsidRPr="00FE53F1">
              <w:rPr>
                <w:rFonts w:ascii="Times New Roman" w:hAnsi="Times New Roman"/>
              </w:rPr>
              <w:t>viene</w:t>
            </w:r>
            <w:proofErr w:type="spellEnd"/>
            <w:r w:rsidRPr="00FE53F1">
              <w:rPr>
                <w:rFonts w:ascii="Times New Roman" w:hAnsi="Times New Roman"/>
              </w:rPr>
              <w:t xml:space="preserve"> l’adulto”1 </w:t>
            </w:r>
            <w:proofErr w:type="spellStart"/>
            <w:r w:rsidRPr="00FE53F1">
              <w:rPr>
                <w:rFonts w:ascii="Times New Roman" w:hAnsi="Times New Roman"/>
              </w:rPr>
              <w:t>Ludus</w:t>
            </w:r>
            <w:proofErr w:type="spellEnd"/>
            <w:r w:rsidRPr="00FE53F1">
              <w:rPr>
                <w:rFonts w:ascii="Times New Roman" w:hAnsi="Times New Roman"/>
              </w:rPr>
              <w:t xml:space="preserve"> infantile e paideia </w:t>
            </w:r>
            <w:proofErr w:type="spellStart"/>
            <w:r w:rsidRPr="00FE53F1">
              <w:rPr>
                <w:rFonts w:ascii="Times New Roman" w:hAnsi="Times New Roman"/>
              </w:rPr>
              <w:t>nel</w:t>
            </w:r>
            <w:proofErr w:type="spellEnd"/>
            <w:r w:rsidRPr="00FE53F1">
              <w:rPr>
                <w:rFonts w:ascii="Times New Roman" w:hAnsi="Times New Roman"/>
              </w:rPr>
              <w:t xml:space="preserve"> mondo </w:t>
            </w:r>
            <w:proofErr w:type="spellStart"/>
            <w:r w:rsidRPr="00FE53F1">
              <w:rPr>
                <w:rFonts w:ascii="Times New Roman" w:hAnsi="Times New Roman"/>
              </w:rPr>
              <w:t>classico</w:t>
            </w:r>
            <w:proofErr w:type="spellEnd"/>
            <w:r w:rsidRPr="00FE53F1">
              <w:rPr>
                <w:rFonts w:ascii="Times New Roman" w:hAnsi="Times New Roman"/>
              </w:rPr>
              <w:t>, ISBN 978-88-255-1386-8 DOI 10.4399/97888255138682 pp. 13-43 (</w:t>
            </w:r>
            <w:proofErr w:type="spellStart"/>
            <w:r w:rsidRPr="00FE53F1">
              <w:rPr>
                <w:rFonts w:ascii="Times New Roman" w:hAnsi="Times New Roman"/>
              </w:rPr>
              <w:t>settembre</w:t>
            </w:r>
            <w:proofErr w:type="spellEnd"/>
            <w:r w:rsidRPr="00FE53F1">
              <w:rPr>
                <w:rFonts w:ascii="Times New Roman" w:hAnsi="Times New Roman"/>
              </w:rPr>
              <w:t xml:space="preserve"> 2018), p. 13-43, cu lucrarea  « </w:t>
            </w:r>
            <w:proofErr w:type="spellStart"/>
            <w:r w:rsidRPr="00FE53F1">
              <w:rPr>
                <w:rFonts w:ascii="Times New Roman" w:hAnsi="Times New Roman"/>
              </w:rPr>
              <w:t>Les</w:t>
            </w:r>
            <w:proofErr w:type="spellEnd"/>
            <w:r w:rsidRPr="00FE53F1">
              <w:rPr>
                <w:rFonts w:ascii="Times New Roman" w:hAnsi="Times New Roman"/>
              </w:rPr>
              <w:t xml:space="preserve"> </w:t>
            </w:r>
            <w:proofErr w:type="spellStart"/>
            <w:r w:rsidRPr="00FE53F1">
              <w:rPr>
                <w:rFonts w:ascii="Times New Roman" w:hAnsi="Times New Roman"/>
              </w:rPr>
              <w:t>dames</w:t>
            </w:r>
            <w:proofErr w:type="spellEnd"/>
            <w:r w:rsidRPr="00FE53F1">
              <w:rPr>
                <w:rFonts w:ascii="Times New Roman" w:hAnsi="Times New Roman"/>
              </w:rPr>
              <w:t xml:space="preserve"> de la </w:t>
            </w:r>
            <w:proofErr w:type="spellStart"/>
            <w:r w:rsidRPr="00FE53F1">
              <w:rPr>
                <w:rFonts w:ascii="Times New Roman" w:hAnsi="Times New Roman"/>
              </w:rPr>
              <w:t>balançoire</w:t>
            </w:r>
            <w:proofErr w:type="spellEnd"/>
            <w:r w:rsidRPr="00FE53F1">
              <w:rPr>
                <w:rFonts w:ascii="Times New Roman" w:hAnsi="Times New Roman"/>
              </w:rPr>
              <w:t xml:space="preserve"> : </w:t>
            </w:r>
            <w:proofErr w:type="spellStart"/>
            <w:r w:rsidRPr="00FE53F1">
              <w:rPr>
                <w:rFonts w:ascii="Times New Roman" w:hAnsi="Times New Roman"/>
              </w:rPr>
              <w:t>lieux</w:t>
            </w:r>
            <w:proofErr w:type="spellEnd"/>
            <w:r w:rsidRPr="00FE53F1">
              <w:rPr>
                <w:rFonts w:ascii="Times New Roman" w:hAnsi="Times New Roman"/>
              </w:rPr>
              <w:t xml:space="preserve">, </w:t>
            </w:r>
            <w:proofErr w:type="spellStart"/>
            <w:r w:rsidRPr="00FE53F1">
              <w:rPr>
                <w:rFonts w:ascii="Times New Roman" w:hAnsi="Times New Roman"/>
              </w:rPr>
              <w:t>noms</w:t>
            </w:r>
            <w:proofErr w:type="spellEnd"/>
            <w:r w:rsidRPr="00FE53F1">
              <w:rPr>
                <w:rFonts w:ascii="Times New Roman" w:hAnsi="Times New Roman"/>
              </w:rPr>
              <w:t xml:space="preserve">, </w:t>
            </w:r>
            <w:proofErr w:type="spellStart"/>
            <w:r w:rsidRPr="00FE53F1">
              <w:rPr>
                <w:rFonts w:ascii="Times New Roman" w:hAnsi="Times New Roman"/>
              </w:rPr>
              <w:t>mythes</w:t>
            </w:r>
            <w:proofErr w:type="spellEnd"/>
            <w:r w:rsidRPr="00FE53F1">
              <w:rPr>
                <w:rFonts w:ascii="Times New Roman" w:hAnsi="Times New Roman"/>
              </w:rPr>
              <w:t xml:space="preserve"> », </w:t>
            </w:r>
            <w:r w:rsidRPr="00FE53F1">
              <w:rPr>
                <w:rFonts w:ascii="Times New Roman" w:hAnsi="Times New Roman"/>
                <w:i/>
              </w:rPr>
              <w:t>Studii Clasice</w:t>
            </w:r>
            <w:r w:rsidRPr="00FE53F1">
              <w:rPr>
                <w:rFonts w:ascii="Times New Roman" w:hAnsi="Times New Roman"/>
              </w:rPr>
              <w:t xml:space="preserve"> XLVI, (2010), 2011, </w:t>
            </w:r>
            <w:proofErr w:type="spellStart"/>
            <w:r w:rsidRPr="00FE53F1">
              <w:rPr>
                <w:rFonts w:ascii="Times New Roman" w:hAnsi="Times New Roman"/>
              </w:rPr>
              <w:t>Bucureşti</w:t>
            </w:r>
            <w:proofErr w:type="spellEnd"/>
            <w:r w:rsidRPr="00FE53F1">
              <w:rPr>
                <w:rFonts w:ascii="Times New Roman" w:hAnsi="Times New Roman"/>
              </w:rPr>
              <w:t>, Editura Academiei Române, pp. 195-203, ISSN 0081-8844</w:t>
            </w:r>
          </w:p>
          <w:p w14:paraId="659C78B1" w14:textId="77777777" w:rsidR="00E52E5C" w:rsidRPr="00FE53F1" w:rsidRDefault="00E52E5C" w:rsidP="00E52E5C">
            <w:pPr>
              <w:pStyle w:val="Titlu2"/>
              <w:spacing w:before="0" w:after="0"/>
              <w:jc w:val="both"/>
              <w:rPr>
                <w:rFonts w:ascii="Times New Roman" w:hAnsi="Times New Roman"/>
                <w:i w:val="0"/>
                <w:iCs w:val="0"/>
                <w:sz w:val="20"/>
                <w:szCs w:val="20"/>
              </w:rPr>
            </w:pPr>
            <w:r w:rsidRPr="00FE53F1">
              <w:rPr>
                <w:rFonts w:ascii="Times New Roman" w:hAnsi="Times New Roman"/>
                <w:i w:val="0"/>
                <w:iCs w:val="0"/>
                <w:sz w:val="20"/>
                <w:szCs w:val="20"/>
                <w:lang w:val="fr-FR"/>
              </w:rPr>
              <w:t xml:space="preserve">45. Cécilia </w:t>
            </w:r>
            <w:r w:rsidRPr="00FE53F1">
              <w:rPr>
                <w:rFonts w:ascii="Times New Roman" w:hAnsi="Times New Roman"/>
                <w:i w:val="0"/>
                <w:iCs w:val="0"/>
                <w:sz w:val="20"/>
                <w:szCs w:val="20"/>
              </w:rPr>
              <w:t>LANDAU,</w:t>
            </w:r>
            <w:r w:rsidRPr="00FE53F1">
              <w:rPr>
                <w:rFonts w:ascii="Times New Roman" w:hAnsi="Times New Roman"/>
                <w:sz w:val="20"/>
                <w:szCs w:val="20"/>
              </w:rPr>
              <w:t xml:space="preserve"> </w:t>
            </w:r>
            <w:proofErr w:type="spellStart"/>
            <w:r w:rsidRPr="00FE53F1">
              <w:rPr>
                <w:rFonts w:ascii="Times New Roman" w:hAnsi="Times New Roman"/>
                <w:sz w:val="20"/>
                <w:szCs w:val="20"/>
                <w:shd w:val="clear" w:color="auto" w:fill="FFFFFF"/>
              </w:rPr>
              <w:t>Les</w:t>
            </w:r>
            <w:proofErr w:type="spellEnd"/>
            <w:r w:rsidRPr="00FE53F1">
              <w:rPr>
                <w:rFonts w:ascii="Times New Roman" w:hAnsi="Times New Roman"/>
                <w:sz w:val="20"/>
                <w:szCs w:val="20"/>
                <w:shd w:val="clear" w:color="auto" w:fill="FFFFFF"/>
              </w:rPr>
              <w:t xml:space="preserve"> </w:t>
            </w:r>
            <w:proofErr w:type="spellStart"/>
            <w:r w:rsidRPr="00FE53F1">
              <w:rPr>
                <w:rFonts w:ascii="Times New Roman" w:hAnsi="Times New Roman"/>
                <w:sz w:val="20"/>
                <w:szCs w:val="20"/>
                <w:shd w:val="clear" w:color="auto" w:fill="FFFFFF"/>
              </w:rPr>
              <w:t>courtisanes</w:t>
            </w:r>
            <w:proofErr w:type="spellEnd"/>
            <w:r w:rsidRPr="00FE53F1">
              <w:rPr>
                <w:rFonts w:ascii="Times New Roman" w:hAnsi="Times New Roman"/>
                <w:sz w:val="20"/>
                <w:szCs w:val="20"/>
                <w:shd w:val="clear" w:color="auto" w:fill="FFFFFF"/>
              </w:rPr>
              <w:t xml:space="preserve"> dans la </w:t>
            </w:r>
            <w:proofErr w:type="spellStart"/>
            <w:r w:rsidRPr="00FE53F1">
              <w:rPr>
                <w:rFonts w:ascii="Times New Roman" w:hAnsi="Times New Roman"/>
                <w:sz w:val="20"/>
                <w:szCs w:val="20"/>
                <w:shd w:val="clear" w:color="auto" w:fill="FFFFFF"/>
              </w:rPr>
              <w:t>Grèce</w:t>
            </w:r>
            <w:proofErr w:type="spellEnd"/>
            <w:r w:rsidRPr="00FE53F1">
              <w:rPr>
                <w:rFonts w:ascii="Times New Roman" w:hAnsi="Times New Roman"/>
                <w:sz w:val="20"/>
                <w:szCs w:val="20"/>
                <w:shd w:val="clear" w:color="auto" w:fill="FFFFFF"/>
              </w:rPr>
              <w:t xml:space="preserve"> </w:t>
            </w:r>
            <w:proofErr w:type="spellStart"/>
            <w:r w:rsidRPr="00FE53F1">
              <w:rPr>
                <w:rFonts w:ascii="Times New Roman" w:hAnsi="Times New Roman"/>
                <w:sz w:val="20"/>
                <w:szCs w:val="20"/>
                <w:shd w:val="clear" w:color="auto" w:fill="FFFFFF"/>
              </w:rPr>
              <w:t>classique</w:t>
            </w:r>
            <w:proofErr w:type="spellEnd"/>
            <w:r w:rsidRPr="00FE53F1">
              <w:rPr>
                <w:rFonts w:ascii="Times New Roman" w:hAnsi="Times New Roman"/>
                <w:sz w:val="20"/>
                <w:szCs w:val="20"/>
                <w:shd w:val="clear" w:color="auto" w:fill="FFFFFF"/>
              </w:rPr>
              <w:t xml:space="preserve"> : </w:t>
            </w:r>
            <w:proofErr w:type="spellStart"/>
            <w:r w:rsidRPr="00FE53F1">
              <w:rPr>
                <w:rFonts w:ascii="Times New Roman" w:hAnsi="Times New Roman"/>
                <w:sz w:val="20"/>
                <w:szCs w:val="20"/>
                <w:shd w:val="clear" w:color="auto" w:fill="FFFFFF"/>
              </w:rPr>
              <w:t>entre</w:t>
            </w:r>
            <w:proofErr w:type="spellEnd"/>
            <w:r w:rsidRPr="00FE53F1">
              <w:rPr>
                <w:rFonts w:ascii="Times New Roman" w:hAnsi="Times New Roman"/>
                <w:sz w:val="20"/>
                <w:szCs w:val="20"/>
                <w:shd w:val="clear" w:color="auto" w:fill="FFFFFF"/>
              </w:rPr>
              <w:t xml:space="preserve"> </w:t>
            </w:r>
            <w:proofErr w:type="spellStart"/>
            <w:r w:rsidRPr="00FE53F1">
              <w:rPr>
                <w:rFonts w:ascii="Times New Roman" w:hAnsi="Times New Roman"/>
                <w:sz w:val="20"/>
                <w:szCs w:val="20"/>
                <w:shd w:val="clear" w:color="auto" w:fill="FFFFFF"/>
              </w:rPr>
              <w:t>réalité</w:t>
            </w:r>
            <w:proofErr w:type="spellEnd"/>
            <w:r w:rsidRPr="00FE53F1">
              <w:rPr>
                <w:rFonts w:ascii="Times New Roman" w:hAnsi="Times New Roman"/>
                <w:sz w:val="20"/>
                <w:szCs w:val="20"/>
                <w:shd w:val="clear" w:color="auto" w:fill="FFFFFF"/>
              </w:rPr>
              <w:t xml:space="preserve"> et </w:t>
            </w:r>
            <w:proofErr w:type="spellStart"/>
            <w:r w:rsidRPr="00FE53F1">
              <w:rPr>
                <w:rFonts w:ascii="Times New Roman" w:hAnsi="Times New Roman"/>
                <w:sz w:val="20"/>
                <w:szCs w:val="20"/>
                <w:shd w:val="clear" w:color="auto" w:fill="FFFFFF"/>
              </w:rPr>
              <w:t>représentation</w:t>
            </w:r>
            <w:proofErr w:type="spellEnd"/>
            <w:r w:rsidRPr="00FE53F1">
              <w:rPr>
                <w:rFonts w:ascii="Times New Roman" w:hAnsi="Times New Roman"/>
                <w:sz w:val="20"/>
                <w:szCs w:val="20"/>
                <w:shd w:val="clear" w:color="auto" w:fill="FFFFFF"/>
              </w:rPr>
              <w:t xml:space="preserve">. </w:t>
            </w:r>
            <w:proofErr w:type="spellStart"/>
            <w:r w:rsidRPr="00FE53F1">
              <w:rPr>
                <w:rFonts w:ascii="Times New Roman" w:hAnsi="Times New Roman"/>
                <w:sz w:val="20"/>
                <w:szCs w:val="20"/>
                <w:shd w:val="clear" w:color="auto" w:fill="FFFFFF"/>
              </w:rPr>
              <w:t>Approche</w:t>
            </w:r>
            <w:proofErr w:type="spellEnd"/>
            <w:r w:rsidRPr="00FE53F1">
              <w:rPr>
                <w:rFonts w:ascii="Times New Roman" w:hAnsi="Times New Roman"/>
                <w:sz w:val="20"/>
                <w:szCs w:val="20"/>
                <w:shd w:val="clear" w:color="auto" w:fill="FFFFFF"/>
              </w:rPr>
              <w:t xml:space="preserve"> </w:t>
            </w:r>
            <w:proofErr w:type="spellStart"/>
            <w:r w:rsidRPr="00FE53F1">
              <w:rPr>
                <w:rFonts w:ascii="Times New Roman" w:hAnsi="Times New Roman"/>
                <w:sz w:val="20"/>
                <w:szCs w:val="20"/>
                <w:shd w:val="clear" w:color="auto" w:fill="FFFFFF"/>
              </w:rPr>
              <w:t>prosopographique</w:t>
            </w:r>
            <w:proofErr w:type="spellEnd"/>
            <w:r w:rsidRPr="00FE53F1">
              <w:rPr>
                <w:rFonts w:ascii="Times New Roman" w:hAnsi="Times New Roman"/>
                <w:sz w:val="20"/>
                <w:szCs w:val="20"/>
                <w:shd w:val="clear" w:color="auto" w:fill="FFFFFF"/>
              </w:rPr>
              <w:t xml:space="preserve">, </w:t>
            </w:r>
            <w:proofErr w:type="spellStart"/>
            <w:r w:rsidRPr="00FE53F1">
              <w:rPr>
                <w:rFonts w:ascii="Times New Roman" w:hAnsi="Times New Roman"/>
                <w:sz w:val="20"/>
                <w:szCs w:val="20"/>
                <w:shd w:val="clear" w:color="auto" w:fill="FFFFFF"/>
              </w:rPr>
              <w:t>philologique</w:t>
            </w:r>
            <w:proofErr w:type="spellEnd"/>
            <w:r w:rsidRPr="00FE53F1">
              <w:rPr>
                <w:rFonts w:ascii="Times New Roman" w:hAnsi="Times New Roman"/>
                <w:sz w:val="20"/>
                <w:szCs w:val="20"/>
                <w:shd w:val="clear" w:color="auto" w:fill="FFFFFF"/>
              </w:rPr>
              <w:t xml:space="preserve"> et </w:t>
            </w:r>
            <w:proofErr w:type="spellStart"/>
            <w:r w:rsidRPr="00FE53F1">
              <w:rPr>
                <w:rFonts w:ascii="Times New Roman" w:hAnsi="Times New Roman"/>
                <w:sz w:val="20"/>
                <w:szCs w:val="20"/>
                <w:shd w:val="clear" w:color="auto" w:fill="FFFFFF"/>
              </w:rPr>
              <w:t>rhétorique</w:t>
            </w:r>
            <w:proofErr w:type="spellEnd"/>
            <w:r w:rsidRPr="00FE53F1">
              <w:rPr>
                <w:rFonts w:ascii="Times New Roman" w:hAnsi="Times New Roman"/>
                <w:sz w:val="20"/>
                <w:szCs w:val="20"/>
                <w:shd w:val="clear" w:color="auto" w:fill="FFFFFF"/>
              </w:rPr>
              <w:t xml:space="preserve">, </w:t>
            </w:r>
            <w:r w:rsidRPr="00FE53F1">
              <w:rPr>
                <w:rFonts w:ascii="Times New Roman" w:hAnsi="Times New Roman"/>
                <w:sz w:val="20"/>
                <w:szCs w:val="20"/>
                <w:shd w:val="clear" w:color="auto" w:fill="E9E9E9"/>
                <w:lang w:val="fr-FR" w:eastAsia="en-US"/>
              </w:rPr>
              <w:t> </w:t>
            </w:r>
            <w:r w:rsidRPr="00FE53F1">
              <w:rPr>
                <w:rFonts w:ascii="Times New Roman" w:hAnsi="Times New Roman"/>
                <w:sz w:val="20"/>
                <w:szCs w:val="20"/>
                <w:bdr w:val="none" w:sz="0" w:space="0" w:color="auto" w:frame="1"/>
                <w:lang w:val="fr-FR" w:eastAsia="en-US"/>
              </w:rPr>
              <w:t>UNIVERSITÉ DE STRASBOURG,</w:t>
            </w:r>
            <w:r w:rsidRPr="00FE53F1">
              <w:rPr>
                <w:rFonts w:ascii="Times New Roman" w:hAnsi="Times New Roman"/>
                <w:sz w:val="20"/>
                <w:szCs w:val="20"/>
                <w:lang w:val="fr-FR" w:eastAsia="en-US"/>
              </w:rPr>
              <w:t xml:space="preserve"> </w:t>
            </w:r>
            <w:r w:rsidRPr="00FE53F1">
              <w:rPr>
                <w:rFonts w:ascii="Times New Roman" w:hAnsi="Times New Roman"/>
                <w:sz w:val="20"/>
                <w:szCs w:val="20"/>
                <w:bdr w:val="none" w:sz="0" w:space="0" w:color="auto" w:frame="1"/>
                <w:lang w:val="fr-FR" w:eastAsia="en-US"/>
              </w:rPr>
              <w:t>ÉCOLE DOCTORALE DES HUMANITÉS (ED 520)Centre d’Analyse des Rhétoriques Religieuses de l’Antiquité (EA 3094),</w:t>
            </w:r>
            <w:r w:rsidRPr="00FE53F1">
              <w:rPr>
                <w:rFonts w:ascii="Times New Roman" w:hAnsi="Times New Roman"/>
                <w:sz w:val="20"/>
                <w:szCs w:val="20"/>
                <w:lang w:val="fr-FR" w:eastAsia="en-US"/>
              </w:rPr>
              <w:t xml:space="preserve"> </w:t>
            </w:r>
            <w:r w:rsidRPr="00FE53F1">
              <w:rPr>
                <w:rFonts w:ascii="Times New Roman" w:hAnsi="Times New Roman"/>
                <w:spacing w:val="-15"/>
                <w:sz w:val="20"/>
                <w:szCs w:val="20"/>
                <w:bdr w:val="none" w:sz="0" w:space="0" w:color="auto" w:frame="1"/>
                <w:lang w:val="fr-FR" w:eastAsia="en-US"/>
              </w:rPr>
              <w:t>THÈSE</w:t>
            </w:r>
            <w:r w:rsidRPr="00FE53F1">
              <w:rPr>
                <w:rFonts w:ascii="Times New Roman" w:hAnsi="Times New Roman"/>
                <w:sz w:val="20"/>
                <w:szCs w:val="20"/>
                <w:lang w:val="fr-FR" w:eastAsia="en-US"/>
              </w:rPr>
              <w:t xml:space="preserve"> </w:t>
            </w:r>
            <w:r w:rsidRPr="00FE53F1">
              <w:rPr>
                <w:rFonts w:ascii="Times New Roman" w:hAnsi="Times New Roman"/>
                <w:sz w:val="20"/>
                <w:szCs w:val="20"/>
                <w:bdr w:val="none" w:sz="0" w:space="0" w:color="auto" w:frame="1"/>
                <w:lang w:val="fr-FR" w:eastAsia="en-US"/>
              </w:rPr>
              <w:t>présentée par :Cécilia LANDAU</w:t>
            </w:r>
            <w:r w:rsidRPr="00FE53F1">
              <w:rPr>
                <w:rFonts w:ascii="Times New Roman" w:hAnsi="Times New Roman"/>
                <w:sz w:val="20"/>
                <w:szCs w:val="20"/>
                <w:lang w:val="fr-FR" w:eastAsia="en-US"/>
              </w:rPr>
              <w:t xml:space="preserve"> </w:t>
            </w:r>
            <w:r w:rsidRPr="00FE53F1">
              <w:rPr>
                <w:rFonts w:ascii="Times New Roman" w:hAnsi="Times New Roman"/>
                <w:sz w:val="20"/>
                <w:szCs w:val="20"/>
                <w:bdr w:val="none" w:sz="0" w:space="0" w:color="auto" w:frame="1"/>
                <w:lang w:val="fr-FR" w:eastAsia="en-US"/>
              </w:rPr>
              <w:t>sous la direction de M. le Professeur Laurent Pernot</w:t>
            </w:r>
            <w:r w:rsidRPr="00FE53F1">
              <w:rPr>
                <w:rFonts w:ascii="Times New Roman" w:hAnsi="Times New Roman"/>
                <w:sz w:val="20"/>
                <w:szCs w:val="20"/>
                <w:lang w:val="fr-FR" w:eastAsia="en-US"/>
              </w:rPr>
              <w:t xml:space="preserve">, </w:t>
            </w:r>
            <w:r w:rsidRPr="00FE53F1">
              <w:rPr>
                <w:rFonts w:ascii="Times New Roman" w:hAnsi="Times New Roman"/>
                <w:sz w:val="20"/>
                <w:szCs w:val="20"/>
                <w:bdr w:val="none" w:sz="0" w:space="0" w:color="auto" w:frame="1"/>
                <w:lang w:val="fr-FR" w:eastAsia="en-US"/>
              </w:rPr>
              <w:t xml:space="preserve">pour obtenir le grade de :Docteur de l’Université de Strasbourg, Discipline / Spécialité : Sciences de l’Antiquité – philologie classique, 2018, </w:t>
            </w:r>
            <w:proofErr w:type="spellStart"/>
            <w:r w:rsidRPr="00FE53F1">
              <w:rPr>
                <w:rFonts w:ascii="Times New Roman" w:hAnsi="Times New Roman"/>
                <w:sz w:val="20"/>
                <w:szCs w:val="20"/>
                <w:bdr w:val="none" w:sz="0" w:space="0" w:color="auto" w:frame="1"/>
                <w:lang w:val="fr-FR" w:eastAsia="en-US"/>
              </w:rPr>
              <w:t>cu</w:t>
            </w:r>
            <w:proofErr w:type="spellEnd"/>
            <w:r w:rsidRPr="00FE53F1">
              <w:rPr>
                <w:rFonts w:ascii="Times New Roman" w:hAnsi="Times New Roman"/>
                <w:sz w:val="20"/>
                <w:szCs w:val="20"/>
                <w:bdr w:val="none" w:sz="0" w:space="0" w:color="auto" w:frame="1"/>
                <w:lang w:val="fr-FR" w:eastAsia="en-US"/>
              </w:rPr>
              <w:t xml:space="preserve"> </w:t>
            </w:r>
            <w:proofErr w:type="spellStart"/>
            <w:r w:rsidRPr="00FE53F1">
              <w:rPr>
                <w:rFonts w:ascii="Times New Roman" w:hAnsi="Times New Roman"/>
                <w:sz w:val="20"/>
                <w:szCs w:val="20"/>
                <w:bdr w:val="none" w:sz="0" w:space="0" w:color="auto" w:frame="1"/>
                <w:lang w:val="fr-FR" w:eastAsia="en-US"/>
              </w:rPr>
              <w:t>articolul</w:t>
            </w:r>
            <w:proofErr w:type="spellEnd"/>
            <w:r w:rsidRPr="00FE53F1">
              <w:rPr>
                <w:rFonts w:ascii="Times New Roman" w:hAnsi="Times New Roman"/>
                <w:sz w:val="20"/>
                <w:szCs w:val="20"/>
                <w:bdr w:val="none" w:sz="0" w:space="0" w:color="auto" w:frame="1"/>
                <w:lang w:val="fr-FR" w:eastAsia="en-US"/>
              </w:rPr>
              <w:t xml:space="preserve"> </w:t>
            </w:r>
            <w:r w:rsidRPr="00FE53F1">
              <w:rPr>
                <w:rFonts w:ascii="Times New Roman" w:hAnsi="Times New Roman"/>
                <w:iCs w:val="0"/>
                <w:sz w:val="20"/>
                <w:szCs w:val="20"/>
              </w:rPr>
              <w:t>« </w:t>
            </w:r>
            <w:proofErr w:type="spellStart"/>
            <w:r w:rsidRPr="00FE53F1">
              <w:rPr>
                <w:rFonts w:ascii="Times New Roman" w:hAnsi="Times New Roman"/>
                <w:iCs w:val="0"/>
                <w:sz w:val="20"/>
                <w:szCs w:val="20"/>
              </w:rPr>
              <w:t>Phytonymes</w:t>
            </w:r>
            <w:proofErr w:type="spellEnd"/>
            <w:r w:rsidRPr="00FE53F1">
              <w:rPr>
                <w:rFonts w:ascii="Times New Roman" w:hAnsi="Times New Roman"/>
                <w:iCs w:val="0"/>
                <w:sz w:val="20"/>
                <w:szCs w:val="20"/>
              </w:rPr>
              <w:t xml:space="preserve"> et </w:t>
            </w:r>
            <w:proofErr w:type="spellStart"/>
            <w:r w:rsidRPr="00FE53F1">
              <w:rPr>
                <w:rFonts w:ascii="Times New Roman" w:hAnsi="Times New Roman"/>
                <w:iCs w:val="0"/>
                <w:sz w:val="20"/>
                <w:szCs w:val="20"/>
              </w:rPr>
              <w:t>zoonymes</w:t>
            </w:r>
            <w:proofErr w:type="spellEnd"/>
            <w:r w:rsidRPr="00FE53F1">
              <w:rPr>
                <w:rFonts w:ascii="Times New Roman" w:hAnsi="Times New Roman"/>
                <w:iCs w:val="0"/>
                <w:sz w:val="20"/>
                <w:szCs w:val="20"/>
              </w:rPr>
              <w:t xml:space="preserve"> – </w:t>
            </w:r>
            <w:proofErr w:type="spellStart"/>
            <w:r w:rsidRPr="00FE53F1">
              <w:rPr>
                <w:rFonts w:ascii="Times New Roman" w:hAnsi="Times New Roman"/>
                <w:iCs w:val="0"/>
                <w:sz w:val="20"/>
                <w:szCs w:val="20"/>
              </w:rPr>
              <w:t>noms</w:t>
            </w:r>
            <w:proofErr w:type="spellEnd"/>
            <w:r w:rsidRPr="00FE53F1">
              <w:rPr>
                <w:rFonts w:ascii="Times New Roman" w:hAnsi="Times New Roman"/>
                <w:iCs w:val="0"/>
                <w:sz w:val="20"/>
                <w:szCs w:val="20"/>
              </w:rPr>
              <w:t xml:space="preserve"> de </w:t>
            </w:r>
            <w:proofErr w:type="spellStart"/>
            <w:r w:rsidRPr="00FE53F1">
              <w:rPr>
                <w:rFonts w:ascii="Times New Roman" w:hAnsi="Times New Roman"/>
                <w:iCs w:val="0"/>
                <w:sz w:val="20"/>
                <w:szCs w:val="20"/>
              </w:rPr>
              <w:t>courtisanes</w:t>
            </w:r>
            <w:proofErr w:type="spellEnd"/>
            <w:r w:rsidRPr="00FE53F1">
              <w:rPr>
                <w:rFonts w:ascii="Times New Roman" w:hAnsi="Times New Roman"/>
                <w:iCs w:val="0"/>
                <w:sz w:val="20"/>
                <w:szCs w:val="20"/>
              </w:rPr>
              <w:t xml:space="preserve"> dans la </w:t>
            </w:r>
            <w:proofErr w:type="spellStart"/>
            <w:r w:rsidRPr="00FE53F1">
              <w:rPr>
                <w:rFonts w:ascii="Times New Roman" w:hAnsi="Times New Roman"/>
                <w:iCs w:val="0"/>
                <w:sz w:val="20"/>
                <w:szCs w:val="20"/>
              </w:rPr>
              <w:t>Grèce</w:t>
            </w:r>
            <w:proofErr w:type="spellEnd"/>
            <w:r w:rsidRPr="00FE53F1">
              <w:rPr>
                <w:rFonts w:ascii="Times New Roman" w:hAnsi="Times New Roman"/>
                <w:iCs w:val="0"/>
                <w:sz w:val="20"/>
                <w:szCs w:val="20"/>
              </w:rPr>
              <w:t xml:space="preserve"> </w:t>
            </w:r>
            <w:proofErr w:type="spellStart"/>
            <w:r w:rsidRPr="00FE53F1">
              <w:rPr>
                <w:rFonts w:ascii="Times New Roman" w:hAnsi="Times New Roman"/>
                <w:iCs w:val="0"/>
                <w:sz w:val="20"/>
                <w:szCs w:val="20"/>
              </w:rPr>
              <w:t>antique</w:t>
            </w:r>
            <w:proofErr w:type="spellEnd"/>
            <w:r w:rsidRPr="00FE53F1">
              <w:rPr>
                <w:rFonts w:ascii="Times New Roman" w:hAnsi="Times New Roman"/>
                <w:sz w:val="20"/>
                <w:szCs w:val="20"/>
              </w:rPr>
              <w:t xml:space="preserve"> », în </w:t>
            </w:r>
            <w:r w:rsidRPr="00FE53F1">
              <w:rPr>
                <w:rFonts w:ascii="Times New Roman" w:hAnsi="Times New Roman"/>
                <w:i w:val="0"/>
                <w:sz w:val="20"/>
                <w:szCs w:val="20"/>
              </w:rPr>
              <w:t>Studii Clasice</w:t>
            </w:r>
            <w:r w:rsidRPr="00FE53F1">
              <w:rPr>
                <w:rFonts w:ascii="Times New Roman" w:hAnsi="Times New Roman"/>
                <w:sz w:val="20"/>
                <w:szCs w:val="20"/>
              </w:rPr>
              <w:t xml:space="preserve"> XXXVII-XXXIX (2001-2003), 2004, </w:t>
            </w:r>
            <w:proofErr w:type="spellStart"/>
            <w:r w:rsidRPr="00FE53F1">
              <w:rPr>
                <w:rFonts w:ascii="Times New Roman" w:hAnsi="Times New Roman"/>
                <w:sz w:val="20"/>
                <w:szCs w:val="20"/>
              </w:rPr>
              <w:t>Bucureşti</w:t>
            </w:r>
            <w:proofErr w:type="spellEnd"/>
            <w:r w:rsidRPr="00FE53F1">
              <w:rPr>
                <w:rFonts w:ascii="Times New Roman" w:hAnsi="Times New Roman"/>
                <w:sz w:val="20"/>
                <w:szCs w:val="20"/>
              </w:rPr>
              <w:t>, Editura Academiei Române, pp. 75-85</w:t>
            </w:r>
            <w:r w:rsidRPr="00FE53F1">
              <w:rPr>
                <w:rFonts w:ascii="Times New Roman" w:hAnsi="Times New Roman"/>
                <w:i w:val="0"/>
                <w:iCs w:val="0"/>
                <w:sz w:val="20"/>
                <w:szCs w:val="20"/>
              </w:rPr>
              <w:t xml:space="preserve"> </w:t>
            </w:r>
          </w:p>
          <w:p w14:paraId="3ECF19DC" w14:textId="77777777" w:rsidR="00E52E5C" w:rsidRPr="00FE53F1" w:rsidRDefault="00E52E5C" w:rsidP="00E52E5C">
            <w:pPr>
              <w:pStyle w:val="Titlu2"/>
              <w:spacing w:before="0" w:after="0"/>
              <w:jc w:val="both"/>
              <w:rPr>
                <w:rFonts w:ascii="Times New Roman" w:hAnsi="Times New Roman"/>
                <w:b w:val="0"/>
                <w:iCs w:val="0"/>
                <w:sz w:val="20"/>
                <w:szCs w:val="20"/>
              </w:rPr>
            </w:pPr>
            <w:r w:rsidRPr="00FE53F1">
              <w:rPr>
                <w:rFonts w:ascii="Times New Roman" w:hAnsi="Times New Roman"/>
                <w:i w:val="0"/>
                <w:iCs w:val="0"/>
                <w:sz w:val="20"/>
                <w:szCs w:val="20"/>
              </w:rPr>
              <w:t>Elena</w:t>
            </w:r>
            <w:r w:rsidRPr="00FE53F1">
              <w:rPr>
                <w:rFonts w:ascii="Times New Roman" w:hAnsi="Times New Roman"/>
                <w:sz w:val="20"/>
                <w:szCs w:val="20"/>
              </w:rPr>
              <w:t xml:space="preserve"> </w:t>
            </w:r>
            <w:r w:rsidRPr="00FE53F1">
              <w:rPr>
                <w:rFonts w:ascii="Times New Roman" w:hAnsi="Times New Roman"/>
                <w:i w:val="0"/>
                <w:iCs w:val="0"/>
                <w:sz w:val="20"/>
                <w:szCs w:val="20"/>
              </w:rPr>
              <w:t>KÖSTNER</w:t>
            </w:r>
            <w:r w:rsidRPr="00FE53F1">
              <w:rPr>
                <w:rFonts w:ascii="Times New Roman" w:hAnsi="Times New Roman"/>
                <w:sz w:val="20"/>
                <w:szCs w:val="20"/>
              </w:rPr>
              <w:t xml:space="preserve">, </w:t>
            </w:r>
            <w:proofErr w:type="spellStart"/>
            <w:r w:rsidRPr="00FE53F1">
              <w:rPr>
                <w:rFonts w:ascii="Times New Roman" w:hAnsi="Times New Roman"/>
                <w:sz w:val="20"/>
                <w:szCs w:val="20"/>
              </w:rPr>
              <w:t>Trimalchio’s</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last</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will</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shifting</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interactions</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between</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seeming</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and</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being</w:t>
            </w:r>
            <w:proofErr w:type="spellEnd"/>
            <w:r w:rsidRPr="00FE53F1">
              <w:rPr>
                <w:rFonts w:ascii="Times New Roman" w:hAnsi="Times New Roman"/>
                <w:sz w:val="20"/>
                <w:szCs w:val="20"/>
              </w:rPr>
              <w:t xml:space="preserve">, Journal of </w:t>
            </w:r>
            <w:proofErr w:type="spellStart"/>
            <w:r w:rsidRPr="00FE53F1">
              <w:rPr>
                <w:rFonts w:ascii="Times New Roman" w:hAnsi="Times New Roman"/>
                <w:sz w:val="20"/>
                <w:szCs w:val="20"/>
              </w:rPr>
              <w:t>Historical</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Network</w:t>
            </w:r>
            <w:proofErr w:type="spellEnd"/>
            <w:r w:rsidRPr="00FE53F1">
              <w:rPr>
                <w:rFonts w:ascii="Times New Roman" w:hAnsi="Times New Roman"/>
                <w:sz w:val="20"/>
                <w:szCs w:val="20"/>
              </w:rPr>
              <w:t xml:space="preserve"> </w:t>
            </w:r>
            <w:proofErr w:type="spellStart"/>
            <w:r w:rsidRPr="00FE53F1">
              <w:rPr>
                <w:rFonts w:ascii="Times New Roman" w:hAnsi="Times New Roman"/>
                <w:sz w:val="20"/>
                <w:szCs w:val="20"/>
              </w:rPr>
              <w:t>Research</w:t>
            </w:r>
            <w:proofErr w:type="spellEnd"/>
            <w:r w:rsidRPr="00FE53F1">
              <w:rPr>
                <w:rFonts w:ascii="Times New Roman" w:hAnsi="Times New Roman"/>
                <w:sz w:val="20"/>
                <w:szCs w:val="20"/>
              </w:rPr>
              <w:t xml:space="preserve"> 3 (2019), p. 1-29, pentru articolul </w:t>
            </w:r>
            <w:r w:rsidRPr="00FE53F1">
              <w:rPr>
                <w:rFonts w:ascii="Times New Roman" w:hAnsi="Times New Roman"/>
                <w:b w:val="0"/>
                <w:i w:val="0"/>
                <w:iCs w:val="0"/>
                <w:sz w:val="20"/>
                <w:szCs w:val="20"/>
              </w:rPr>
              <w:t xml:space="preserve">« </w:t>
            </w:r>
            <w:proofErr w:type="spellStart"/>
            <w:r w:rsidRPr="00FE53F1">
              <w:rPr>
                <w:rFonts w:ascii="Times New Roman" w:hAnsi="Times New Roman"/>
                <w:b w:val="0"/>
                <w:i w:val="0"/>
                <w:sz w:val="20"/>
                <w:szCs w:val="20"/>
              </w:rPr>
              <w:t>Fear</w:t>
            </w:r>
            <w:proofErr w:type="spellEnd"/>
            <w:r w:rsidRPr="00FE53F1">
              <w:rPr>
                <w:rFonts w:ascii="Times New Roman" w:hAnsi="Times New Roman"/>
                <w:b w:val="0"/>
                <w:i w:val="0"/>
                <w:sz w:val="20"/>
                <w:szCs w:val="20"/>
              </w:rPr>
              <w:t xml:space="preserve"> </w:t>
            </w:r>
            <w:proofErr w:type="spellStart"/>
            <w:r w:rsidRPr="00FE53F1">
              <w:rPr>
                <w:rFonts w:ascii="Times New Roman" w:hAnsi="Times New Roman"/>
                <w:b w:val="0"/>
                <w:i w:val="0"/>
                <w:sz w:val="20"/>
                <w:szCs w:val="20"/>
              </w:rPr>
              <w:t>and</w:t>
            </w:r>
            <w:proofErr w:type="spellEnd"/>
            <w:r w:rsidRPr="00FE53F1">
              <w:rPr>
                <w:rFonts w:ascii="Times New Roman" w:hAnsi="Times New Roman"/>
                <w:b w:val="0"/>
                <w:i w:val="0"/>
                <w:sz w:val="20"/>
                <w:szCs w:val="20"/>
              </w:rPr>
              <w:t xml:space="preserve"> </w:t>
            </w:r>
            <w:proofErr w:type="spellStart"/>
            <w:r w:rsidRPr="00FE53F1">
              <w:rPr>
                <w:rFonts w:ascii="Times New Roman" w:hAnsi="Times New Roman"/>
                <w:b w:val="0"/>
                <w:i w:val="0"/>
                <w:sz w:val="20"/>
                <w:szCs w:val="20"/>
              </w:rPr>
              <w:t>Irony</w:t>
            </w:r>
            <w:proofErr w:type="spellEnd"/>
            <w:r w:rsidRPr="00FE53F1">
              <w:rPr>
                <w:rFonts w:ascii="Times New Roman" w:hAnsi="Times New Roman"/>
                <w:b w:val="0"/>
                <w:i w:val="0"/>
                <w:sz w:val="20"/>
                <w:szCs w:val="20"/>
              </w:rPr>
              <w:t xml:space="preserve"> in Petronius’ </w:t>
            </w:r>
            <w:proofErr w:type="spellStart"/>
            <w:r w:rsidRPr="00FE53F1">
              <w:rPr>
                <w:rFonts w:ascii="Times New Roman" w:hAnsi="Times New Roman"/>
                <w:b w:val="0"/>
                <w:i w:val="0"/>
                <w:sz w:val="20"/>
                <w:szCs w:val="20"/>
              </w:rPr>
              <w:t>Satyricon</w:t>
            </w:r>
            <w:proofErr w:type="spellEnd"/>
            <w:r w:rsidRPr="00FE53F1">
              <w:rPr>
                <w:rFonts w:ascii="Times New Roman" w:hAnsi="Times New Roman"/>
                <w:b w:val="0"/>
                <w:i w:val="0"/>
                <w:iCs w:val="0"/>
                <w:sz w:val="20"/>
                <w:szCs w:val="20"/>
              </w:rPr>
              <w:t xml:space="preserve"> », </w:t>
            </w:r>
            <w:proofErr w:type="spellStart"/>
            <w:r w:rsidRPr="00FE53F1">
              <w:rPr>
                <w:rFonts w:ascii="Times New Roman" w:hAnsi="Times New Roman"/>
                <w:b w:val="0"/>
                <w:iCs w:val="0"/>
                <w:sz w:val="20"/>
                <w:szCs w:val="20"/>
              </w:rPr>
              <w:t>Expressions</w:t>
            </w:r>
            <w:proofErr w:type="spellEnd"/>
            <w:r w:rsidRPr="00FE53F1">
              <w:rPr>
                <w:rFonts w:ascii="Times New Roman" w:hAnsi="Times New Roman"/>
                <w:b w:val="0"/>
                <w:iCs w:val="0"/>
                <w:sz w:val="20"/>
                <w:szCs w:val="20"/>
              </w:rPr>
              <w:t xml:space="preserve"> of </w:t>
            </w:r>
            <w:proofErr w:type="spellStart"/>
            <w:r w:rsidRPr="00FE53F1">
              <w:rPr>
                <w:rFonts w:ascii="Times New Roman" w:hAnsi="Times New Roman"/>
                <w:b w:val="0"/>
                <w:iCs w:val="0"/>
                <w:sz w:val="20"/>
                <w:szCs w:val="20"/>
              </w:rPr>
              <w:t>Fear</w:t>
            </w:r>
            <w:proofErr w:type="spellEnd"/>
            <w:r w:rsidRPr="00FE53F1">
              <w:rPr>
                <w:rFonts w:ascii="Times New Roman" w:hAnsi="Times New Roman"/>
                <w:b w:val="0"/>
                <w:iCs w:val="0"/>
                <w:sz w:val="20"/>
                <w:szCs w:val="20"/>
              </w:rPr>
              <w:t xml:space="preserve"> </w:t>
            </w:r>
            <w:proofErr w:type="spellStart"/>
            <w:r w:rsidRPr="00FE53F1">
              <w:rPr>
                <w:rFonts w:ascii="Times New Roman" w:hAnsi="Times New Roman"/>
                <w:b w:val="0"/>
                <w:iCs w:val="0"/>
                <w:sz w:val="20"/>
                <w:szCs w:val="20"/>
              </w:rPr>
              <w:t>from</w:t>
            </w:r>
            <w:proofErr w:type="spellEnd"/>
            <w:r w:rsidRPr="00FE53F1">
              <w:rPr>
                <w:rFonts w:ascii="Times New Roman" w:hAnsi="Times New Roman"/>
                <w:b w:val="0"/>
                <w:iCs w:val="0"/>
                <w:sz w:val="20"/>
                <w:szCs w:val="20"/>
              </w:rPr>
              <w:t xml:space="preserve"> </w:t>
            </w:r>
            <w:proofErr w:type="spellStart"/>
            <w:r w:rsidRPr="00FE53F1">
              <w:rPr>
                <w:rFonts w:ascii="Times New Roman" w:hAnsi="Times New Roman"/>
                <w:b w:val="0"/>
                <w:iCs w:val="0"/>
                <w:sz w:val="20"/>
                <w:szCs w:val="20"/>
              </w:rPr>
              <w:t>Antiquity</w:t>
            </w:r>
            <w:proofErr w:type="spellEnd"/>
            <w:r w:rsidRPr="00FE53F1">
              <w:rPr>
                <w:rFonts w:ascii="Times New Roman" w:hAnsi="Times New Roman"/>
                <w:b w:val="0"/>
                <w:iCs w:val="0"/>
                <w:sz w:val="20"/>
                <w:szCs w:val="20"/>
              </w:rPr>
              <w:t xml:space="preserve"> </w:t>
            </w:r>
            <w:proofErr w:type="spellStart"/>
            <w:r w:rsidRPr="00FE53F1">
              <w:rPr>
                <w:rFonts w:ascii="Times New Roman" w:hAnsi="Times New Roman"/>
                <w:b w:val="0"/>
                <w:iCs w:val="0"/>
                <w:sz w:val="20"/>
                <w:szCs w:val="20"/>
              </w:rPr>
              <w:t>to</w:t>
            </w:r>
            <w:proofErr w:type="spellEnd"/>
            <w:r w:rsidRPr="00FE53F1">
              <w:rPr>
                <w:rFonts w:ascii="Times New Roman" w:hAnsi="Times New Roman"/>
                <w:b w:val="0"/>
                <w:iCs w:val="0"/>
                <w:sz w:val="20"/>
                <w:szCs w:val="20"/>
              </w:rPr>
              <w:t xml:space="preserve"> </w:t>
            </w:r>
            <w:proofErr w:type="spellStart"/>
            <w:r w:rsidRPr="00FE53F1">
              <w:rPr>
                <w:rFonts w:ascii="Times New Roman" w:hAnsi="Times New Roman"/>
                <w:b w:val="0"/>
                <w:iCs w:val="0"/>
                <w:sz w:val="20"/>
                <w:szCs w:val="20"/>
              </w:rPr>
              <w:t>the</w:t>
            </w:r>
            <w:proofErr w:type="spellEnd"/>
            <w:r w:rsidRPr="00FE53F1">
              <w:rPr>
                <w:rFonts w:ascii="Times New Roman" w:hAnsi="Times New Roman"/>
                <w:b w:val="0"/>
                <w:iCs w:val="0"/>
                <w:sz w:val="20"/>
                <w:szCs w:val="20"/>
              </w:rPr>
              <w:t xml:space="preserve"> </w:t>
            </w:r>
            <w:proofErr w:type="spellStart"/>
            <w:r w:rsidRPr="00FE53F1">
              <w:rPr>
                <w:rFonts w:ascii="Times New Roman" w:hAnsi="Times New Roman"/>
                <w:b w:val="0"/>
                <w:iCs w:val="0"/>
                <w:sz w:val="20"/>
                <w:szCs w:val="20"/>
              </w:rPr>
              <w:t>Contemporary</w:t>
            </w:r>
            <w:proofErr w:type="spellEnd"/>
            <w:r w:rsidRPr="00FE53F1">
              <w:rPr>
                <w:rFonts w:ascii="Times New Roman" w:hAnsi="Times New Roman"/>
                <w:b w:val="0"/>
                <w:iCs w:val="0"/>
                <w:sz w:val="20"/>
                <w:szCs w:val="20"/>
              </w:rPr>
              <w:t xml:space="preserve"> </w:t>
            </w:r>
            <w:proofErr w:type="spellStart"/>
            <w:r w:rsidRPr="00FE53F1">
              <w:rPr>
                <w:rFonts w:ascii="Times New Roman" w:hAnsi="Times New Roman"/>
                <w:b w:val="0"/>
                <w:iCs w:val="0"/>
                <w:sz w:val="20"/>
                <w:szCs w:val="20"/>
              </w:rPr>
              <w:t>Papers</w:t>
            </w:r>
            <w:proofErr w:type="spellEnd"/>
            <w:r w:rsidRPr="00FE53F1">
              <w:rPr>
                <w:rFonts w:ascii="Times New Roman" w:hAnsi="Times New Roman"/>
                <w:b w:val="0"/>
                <w:iCs w:val="0"/>
                <w:sz w:val="20"/>
                <w:szCs w:val="20"/>
              </w:rPr>
              <w:t xml:space="preserve"> of </w:t>
            </w:r>
            <w:proofErr w:type="spellStart"/>
            <w:r w:rsidRPr="00FE53F1">
              <w:rPr>
                <w:rFonts w:ascii="Times New Roman" w:hAnsi="Times New Roman"/>
                <w:b w:val="0"/>
                <w:iCs w:val="0"/>
                <w:sz w:val="20"/>
                <w:szCs w:val="20"/>
              </w:rPr>
              <w:t>the</w:t>
            </w:r>
            <w:proofErr w:type="spellEnd"/>
            <w:r w:rsidRPr="00FE53F1">
              <w:rPr>
                <w:rFonts w:ascii="Times New Roman" w:hAnsi="Times New Roman"/>
                <w:b w:val="0"/>
                <w:iCs w:val="0"/>
                <w:sz w:val="20"/>
                <w:szCs w:val="20"/>
              </w:rPr>
              <w:t xml:space="preserve"> </w:t>
            </w:r>
            <w:proofErr w:type="spellStart"/>
            <w:r w:rsidRPr="00FE53F1">
              <w:rPr>
                <w:rFonts w:ascii="Times New Roman" w:hAnsi="Times New Roman"/>
                <w:b w:val="0"/>
                <w:iCs w:val="0"/>
                <w:sz w:val="20"/>
                <w:szCs w:val="20"/>
              </w:rPr>
              <w:t>March</w:t>
            </w:r>
            <w:proofErr w:type="spellEnd"/>
            <w:r w:rsidRPr="00FE53F1">
              <w:rPr>
                <w:rFonts w:ascii="Times New Roman" w:hAnsi="Times New Roman"/>
                <w:b w:val="0"/>
                <w:iCs w:val="0"/>
                <w:sz w:val="20"/>
                <w:szCs w:val="20"/>
              </w:rPr>
              <w:t xml:space="preserve"> 30th, 2013 National </w:t>
            </w:r>
            <w:proofErr w:type="spellStart"/>
            <w:r w:rsidRPr="00FE53F1">
              <w:rPr>
                <w:rFonts w:ascii="Times New Roman" w:hAnsi="Times New Roman"/>
                <w:b w:val="0"/>
                <w:iCs w:val="0"/>
                <w:sz w:val="20"/>
                <w:szCs w:val="20"/>
              </w:rPr>
              <w:t>Colloquium</w:t>
            </w:r>
            <w:proofErr w:type="spellEnd"/>
            <w:r w:rsidRPr="00FE53F1">
              <w:rPr>
                <w:rFonts w:ascii="Times New Roman" w:hAnsi="Times New Roman"/>
                <w:b w:val="0"/>
                <w:i w:val="0"/>
                <w:iCs w:val="0"/>
                <w:sz w:val="20"/>
                <w:szCs w:val="20"/>
              </w:rPr>
              <w:t xml:space="preserve">,  </w:t>
            </w:r>
            <w:proofErr w:type="spellStart"/>
            <w:r w:rsidRPr="00FE53F1">
              <w:rPr>
                <w:rFonts w:ascii="Times New Roman" w:hAnsi="Times New Roman"/>
                <w:b w:val="0"/>
                <w:i w:val="0"/>
                <w:iCs w:val="0"/>
                <w:sz w:val="20"/>
                <w:szCs w:val="20"/>
              </w:rPr>
              <w:t>Department</w:t>
            </w:r>
            <w:proofErr w:type="spellEnd"/>
            <w:r w:rsidRPr="00FE53F1">
              <w:rPr>
                <w:rFonts w:ascii="Times New Roman" w:hAnsi="Times New Roman"/>
                <w:b w:val="0"/>
                <w:i w:val="0"/>
                <w:iCs w:val="0"/>
                <w:sz w:val="20"/>
                <w:szCs w:val="20"/>
              </w:rPr>
              <w:t xml:space="preserve"> of </w:t>
            </w:r>
            <w:proofErr w:type="spellStart"/>
            <w:r w:rsidRPr="00FE53F1">
              <w:rPr>
                <w:rFonts w:ascii="Times New Roman" w:hAnsi="Times New Roman"/>
                <w:b w:val="0"/>
                <w:i w:val="0"/>
                <w:iCs w:val="0"/>
                <w:sz w:val="20"/>
                <w:szCs w:val="20"/>
              </w:rPr>
              <w:t>Classical</w:t>
            </w:r>
            <w:proofErr w:type="spellEnd"/>
            <w:r w:rsidRPr="00FE53F1">
              <w:rPr>
                <w:rFonts w:ascii="Times New Roman" w:hAnsi="Times New Roman"/>
                <w:b w:val="0"/>
                <w:i w:val="0"/>
                <w:iCs w:val="0"/>
                <w:sz w:val="20"/>
                <w:szCs w:val="20"/>
              </w:rPr>
              <w:t xml:space="preserve"> </w:t>
            </w:r>
            <w:proofErr w:type="spellStart"/>
            <w:r w:rsidRPr="00FE53F1">
              <w:rPr>
                <w:rFonts w:ascii="Times New Roman" w:hAnsi="Times New Roman"/>
                <w:b w:val="0"/>
                <w:i w:val="0"/>
                <w:iCs w:val="0"/>
                <w:sz w:val="20"/>
                <w:szCs w:val="20"/>
              </w:rPr>
              <w:t>Philology</w:t>
            </w:r>
            <w:proofErr w:type="spellEnd"/>
            <w:r w:rsidRPr="00FE53F1">
              <w:rPr>
                <w:rFonts w:ascii="Times New Roman" w:hAnsi="Times New Roman"/>
                <w:b w:val="0"/>
                <w:i w:val="0"/>
                <w:iCs w:val="0"/>
                <w:sz w:val="20"/>
                <w:szCs w:val="20"/>
              </w:rPr>
              <w:t xml:space="preserve">, University of </w:t>
            </w:r>
            <w:proofErr w:type="spellStart"/>
            <w:r w:rsidRPr="00FE53F1">
              <w:rPr>
                <w:rFonts w:ascii="Times New Roman" w:hAnsi="Times New Roman"/>
                <w:b w:val="0"/>
                <w:i w:val="0"/>
                <w:iCs w:val="0"/>
                <w:sz w:val="20"/>
                <w:szCs w:val="20"/>
              </w:rPr>
              <w:t>Bucharest</w:t>
            </w:r>
            <w:proofErr w:type="spellEnd"/>
            <w:r w:rsidRPr="00FE53F1">
              <w:rPr>
                <w:rFonts w:ascii="Times New Roman" w:hAnsi="Times New Roman"/>
                <w:b w:val="0"/>
                <w:i w:val="0"/>
                <w:iCs w:val="0"/>
                <w:sz w:val="20"/>
                <w:szCs w:val="20"/>
              </w:rPr>
              <w:t>, Romania World</w:t>
            </w:r>
            <w:r w:rsidRPr="00FE53F1">
              <w:rPr>
                <w:rFonts w:ascii="Times New Roman" w:hAnsi="Times New Roman"/>
                <w:b w:val="0"/>
                <w:iCs w:val="0"/>
                <w:sz w:val="20"/>
                <w:szCs w:val="20"/>
              </w:rPr>
              <w:t xml:space="preserve">, </w:t>
            </w:r>
            <w:r w:rsidRPr="00FE53F1">
              <w:rPr>
                <w:rFonts w:ascii="Times New Roman" w:hAnsi="Times New Roman"/>
                <w:b w:val="0"/>
                <w:i w:val="0"/>
                <w:iCs w:val="0"/>
                <w:sz w:val="20"/>
                <w:szCs w:val="20"/>
              </w:rPr>
              <w:t xml:space="preserve">Maria-Luiza Dumitru Oancea, Ana-Cristina </w:t>
            </w:r>
            <w:proofErr w:type="spellStart"/>
            <w:r w:rsidRPr="00FE53F1">
              <w:rPr>
                <w:rFonts w:ascii="Times New Roman" w:hAnsi="Times New Roman"/>
                <w:b w:val="0"/>
                <w:i w:val="0"/>
                <w:iCs w:val="0"/>
                <w:sz w:val="20"/>
                <w:szCs w:val="20"/>
              </w:rPr>
              <w:t>Halichias</w:t>
            </w:r>
            <w:proofErr w:type="spellEnd"/>
            <w:r w:rsidRPr="00FE53F1">
              <w:rPr>
                <w:rFonts w:ascii="Times New Roman" w:hAnsi="Times New Roman"/>
                <w:b w:val="0"/>
                <w:i w:val="0"/>
                <w:iCs w:val="0"/>
                <w:sz w:val="20"/>
                <w:szCs w:val="20"/>
              </w:rPr>
              <w:t xml:space="preserve">, Nicolae-Andrei Popa (ed.), </w:t>
            </w:r>
            <w:r w:rsidRPr="00FE53F1">
              <w:rPr>
                <w:rFonts w:ascii="Times New Roman" w:hAnsi="Times New Roman"/>
                <w:i w:val="0"/>
                <w:iCs w:val="0"/>
                <w:sz w:val="20"/>
                <w:szCs w:val="20"/>
              </w:rPr>
              <w:t>Cambridge</w:t>
            </w:r>
            <w:r w:rsidRPr="00FE53F1">
              <w:rPr>
                <w:rFonts w:ascii="Times New Roman" w:hAnsi="Times New Roman"/>
                <w:b w:val="0"/>
                <w:i w:val="0"/>
                <w:iCs w:val="0"/>
                <w:sz w:val="20"/>
                <w:szCs w:val="20"/>
              </w:rPr>
              <w:t xml:space="preserve">, Cambridge </w:t>
            </w:r>
            <w:proofErr w:type="spellStart"/>
            <w:r w:rsidRPr="00FE53F1">
              <w:rPr>
                <w:rFonts w:ascii="Times New Roman" w:hAnsi="Times New Roman"/>
                <w:b w:val="0"/>
                <w:i w:val="0"/>
                <w:iCs w:val="0"/>
                <w:sz w:val="20"/>
                <w:szCs w:val="20"/>
              </w:rPr>
              <w:t>Scholar</w:t>
            </w:r>
            <w:proofErr w:type="spellEnd"/>
            <w:r w:rsidRPr="00FE53F1">
              <w:rPr>
                <w:rFonts w:ascii="Times New Roman" w:hAnsi="Times New Roman"/>
                <w:b w:val="0"/>
                <w:i w:val="0"/>
                <w:iCs w:val="0"/>
                <w:sz w:val="20"/>
                <w:szCs w:val="20"/>
              </w:rPr>
              <w:t xml:space="preserve"> </w:t>
            </w:r>
            <w:proofErr w:type="spellStart"/>
            <w:r w:rsidRPr="00FE53F1">
              <w:rPr>
                <w:rFonts w:ascii="Times New Roman" w:hAnsi="Times New Roman"/>
                <w:b w:val="0"/>
                <w:i w:val="0"/>
                <w:iCs w:val="0"/>
                <w:sz w:val="20"/>
                <w:szCs w:val="20"/>
              </w:rPr>
              <w:t>Publishing</w:t>
            </w:r>
            <w:proofErr w:type="spellEnd"/>
            <w:r w:rsidRPr="00FE53F1">
              <w:rPr>
                <w:rFonts w:ascii="Times New Roman" w:hAnsi="Times New Roman"/>
                <w:b w:val="0"/>
                <w:i w:val="0"/>
                <w:iCs w:val="0"/>
                <w:sz w:val="20"/>
                <w:szCs w:val="20"/>
              </w:rPr>
              <w:t>, 2016, p. 117-124, ISBN (10): 1-4438-9303-X ISBN (13): 978-1-4438-9303-9</w:t>
            </w:r>
            <w:r w:rsidRPr="00FE53F1">
              <w:rPr>
                <w:rFonts w:ascii="Times New Roman" w:hAnsi="Times New Roman"/>
                <w:sz w:val="20"/>
                <w:szCs w:val="20"/>
              </w:rPr>
              <w:t>.</w:t>
            </w:r>
          </w:p>
          <w:p w14:paraId="2A1FD48E" w14:textId="77777777" w:rsidR="00E52E5C" w:rsidRPr="00FE53F1" w:rsidRDefault="00E52E5C" w:rsidP="00E52E5C">
            <w:pPr>
              <w:suppressAutoHyphens w:val="0"/>
              <w:jc w:val="both"/>
              <w:rPr>
                <w:rFonts w:ascii="Times New Roman" w:hAnsi="Times New Roman"/>
                <w:lang w:val="en-US" w:eastAsia="en-US"/>
              </w:rPr>
            </w:pPr>
          </w:p>
          <w:p w14:paraId="222A17F1"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46. </w:t>
            </w:r>
            <w:r w:rsidRPr="00FE53F1">
              <w:rPr>
                <w:rFonts w:ascii="Times New Roman" w:hAnsi="Times New Roman"/>
                <w:i/>
              </w:rPr>
              <w:t xml:space="preserve">Linguistic </w:t>
            </w:r>
            <w:proofErr w:type="spellStart"/>
            <w:r w:rsidRPr="00FE53F1">
              <w:rPr>
                <w:rFonts w:ascii="Times New Roman" w:hAnsi="Times New Roman"/>
                <w:i/>
              </w:rPr>
              <w:t>Bibliography</w:t>
            </w:r>
            <w:proofErr w:type="spellEnd"/>
            <w:r w:rsidRPr="00FE53F1">
              <w:rPr>
                <w:rFonts w:ascii="Times New Roman" w:hAnsi="Times New Roman"/>
                <w:i/>
              </w:rPr>
              <w:t xml:space="preserve"> for </w:t>
            </w:r>
            <w:proofErr w:type="spellStart"/>
            <w:r w:rsidRPr="00FE53F1">
              <w:rPr>
                <w:rFonts w:ascii="Times New Roman" w:hAnsi="Times New Roman"/>
                <w:i/>
              </w:rPr>
              <w:t>the</w:t>
            </w:r>
            <w:proofErr w:type="spellEnd"/>
            <w:r w:rsidRPr="00FE53F1">
              <w:rPr>
                <w:rFonts w:ascii="Times New Roman" w:hAnsi="Times New Roman"/>
                <w:i/>
              </w:rPr>
              <w:t xml:space="preserve"> </w:t>
            </w:r>
            <w:proofErr w:type="spellStart"/>
            <w:r w:rsidRPr="00FE53F1">
              <w:rPr>
                <w:rFonts w:ascii="Times New Roman" w:hAnsi="Times New Roman"/>
                <w:i/>
              </w:rPr>
              <w:t>Year</w:t>
            </w:r>
            <w:proofErr w:type="spellEnd"/>
            <w:r w:rsidRPr="00FE53F1">
              <w:rPr>
                <w:rFonts w:ascii="Times New Roman" w:hAnsi="Times New Roman"/>
                <w:i/>
              </w:rPr>
              <w:t xml:space="preserve"> 1982</w:t>
            </w:r>
            <w:r w:rsidRPr="00FE53F1">
              <w:rPr>
                <w:rFonts w:ascii="Times New Roman" w:hAnsi="Times New Roman"/>
              </w:rPr>
              <w:t xml:space="preserve">, pentru lucrarea </w:t>
            </w:r>
            <w:r w:rsidRPr="00FE53F1">
              <w:rPr>
                <w:rFonts w:ascii="Times New Roman" w:hAnsi="Times New Roman"/>
                <w:iCs/>
              </w:rPr>
              <w:t>« </w:t>
            </w:r>
            <w:r w:rsidRPr="00FE53F1">
              <w:rPr>
                <w:rFonts w:ascii="Times New Roman" w:hAnsi="Times New Roman"/>
              </w:rPr>
              <w:t xml:space="preserve">3 x ad </w:t>
            </w:r>
            <w:proofErr w:type="spellStart"/>
            <w:r w:rsidRPr="00FE53F1">
              <w:rPr>
                <w:rFonts w:ascii="Times New Roman" w:hAnsi="Times New Roman"/>
              </w:rPr>
              <w:t>symphoniam</w:t>
            </w:r>
            <w:proofErr w:type="spellEnd"/>
            <w:r w:rsidRPr="00FE53F1">
              <w:rPr>
                <w:rFonts w:ascii="Times New Roman" w:hAnsi="Times New Roman"/>
              </w:rPr>
              <w:t>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 xml:space="preserve">Revue </w:t>
            </w:r>
            <w:proofErr w:type="spellStart"/>
            <w:r w:rsidRPr="00FE53F1">
              <w:rPr>
                <w:rFonts w:ascii="Times New Roman" w:hAnsi="Times New Roman"/>
                <w:i/>
              </w:rPr>
              <w:t>Roumaine</w:t>
            </w:r>
            <w:proofErr w:type="spellEnd"/>
            <w:r w:rsidRPr="00FE53F1">
              <w:rPr>
                <w:rFonts w:ascii="Times New Roman" w:hAnsi="Times New Roman"/>
                <w:i/>
              </w:rPr>
              <w:t xml:space="preserve"> de </w:t>
            </w:r>
            <w:proofErr w:type="spellStart"/>
            <w:r w:rsidRPr="00FE53F1">
              <w:rPr>
                <w:rFonts w:ascii="Times New Roman" w:hAnsi="Times New Roman"/>
                <w:i/>
              </w:rPr>
              <w:t>Linguistique</w:t>
            </w:r>
            <w:proofErr w:type="spellEnd"/>
            <w:r w:rsidRPr="00FE53F1">
              <w:rPr>
                <w:rFonts w:ascii="Times New Roman" w:hAnsi="Times New Roman"/>
              </w:rPr>
              <w:t xml:space="preserve">, </w:t>
            </w:r>
            <w:proofErr w:type="spellStart"/>
            <w:r w:rsidRPr="00FE53F1">
              <w:rPr>
                <w:rFonts w:ascii="Times New Roman" w:hAnsi="Times New Roman"/>
                <w:bCs/>
              </w:rPr>
              <w:t>Numéro</w:t>
            </w:r>
            <w:proofErr w:type="spellEnd"/>
            <w:r w:rsidRPr="00FE53F1">
              <w:rPr>
                <w:rFonts w:ascii="Times New Roman" w:hAnsi="Times New Roman"/>
                <w:bCs/>
              </w:rPr>
              <w:t xml:space="preserve"> </w:t>
            </w:r>
            <w:proofErr w:type="spellStart"/>
            <w:r w:rsidRPr="00FE53F1">
              <w:rPr>
                <w:rFonts w:ascii="Times New Roman" w:hAnsi="Times New Roman"/>
                <w:bCs/>
              </w:rPr>
              <w:t>spécial</w:t>
            </w:r>
            <w:proofErr w:type="spellEnd"/>
            <w:r w:rsidRPr="00FE53F1">
              <w:rPr>
                <w:rFonts w:ascii="Times New Roman" w:hAnsi="Times New Roman"/>
                <w:bCs/>
              </w:rPr>
              <w:t xml:space="preserve"> </w:t>
            </w:r>
            <w:proofErr w:type="spellStart"/>
            <w:r w:rsidRPr="00FE53F1">
              <w:rPr>
                <w:rFonts w:ascii="Times New Roman" w:hAnsi="Times New Roman"/>
                <w:bCs/>
              </w:rPr>
              <w:t>publié</w:t>
            </w:r>
            <w:proofErr w:type="spellEnd"/>
            <w:r w:rsidRPr="00FE53F1">
              <w:rPr>
                <w:rFonts w:ascii="Times New Roman" w:hAnsi="Times New Roman"/>
                <w:bCs/>
              </w:rPr>
              <w:t xml:space="preserve"> à </w:t>
            </w:r>
            <w:proofErr w:type="spellStart"/>
            <w:r w:rsidRPr="00FE53F1">
              <w:rPr>
                <w:rFonts w:ascii="Times New Roman" w:hAnsi="Times New Roman"/>
                <w:bCs/>
              </w:rPr>
              <w:t>l’occasion</w:t>
            </w:r>
            <w:proofErr w:type="spellEnd"/>
            <w:r w:rsidRPr="00FE53F1">
              <w:rPr>
                <w:rFonts w:ascii="Times New Roman" w:hAnsi="Times New Roman"/>
                <w:bCs/>
              </w:rPr>
              <w:t xml:space="preserve"> du </w:t>
            </w:r>
            <w:proofErr w:type="spellStart"/>
            <w:r w:rsidRPr="00FE53F1">
              <w:rPr>
                <w:rFonts w:ascii="Times New Roman" w:hAnsi="Times New Roman"/>
                <w:bCs/>
              </w:rPr>
              <w:t>XIIIe</w:t>
            </w:r>
            <w:proofErr w:type="spellEnd"/>
            <w:r w:rsidRPr="00FE53F1">
              <w:rPr>
                <w:rFonts w:ascii="Times New Roman" w:hAnsi="Times New Roman"/>
                <w:bCs/>
              </w:rPr>
              <w:t xml:space="preserve"> </w:t>
            </w:r>
            <w:proofErr w:type="spellStart"/>
            <w:r w:rsidRPr="00FE53F1">
              <w:rPr>
                <w:rFonts w:ascii="Times New Roman" w:hAnsi="Times New Roman"/>
                <w:bCs/>
              </w:rPr>
              <w:t>Congrès</w:t>
            </w:r>
            <w:proofErr w:type="spellEnd"/>
            <w:r w:rsidRPr="00FE53F1">
              <w:rPr>
                <w:rFonts w:ascii="Times New Roman" w:hAnsi="Times New Roman"/>
                <w:bCs/>
              </w:rPr>
              <w:t xml:space="preserve"> International des </w:t>
            </w:r>
            <w:proofErr w:type="spellStart"/>
            <w:r w:rsidRPr="00FE53F1">
              <w:rPr>
                <w:rFonts w:ascii="Times New Roman" w:hAnsi="Times New Roman"/>
                <w:bCs/>
              </w:rPr>
              <w:t>linguistes</w:t>
            </w:r>
            <w:proofErr w:type="spellEnd"/>
            <w:r w:rsidRPr="00FE53F1">
              <w:rPr>
                <w:rFonts w:ascii="Times New Roman" w:hAnsi="Times New Roman"/>
                <w:bCs/>
              </w:rPr>
              <w:t xml:space="preserve"> à Tokyo </w:t>
            </w:r>
            <w:r w:rsidRPr="00FE53F1">
              <w:rPr>
                <w:rFonts w:ascii="Times New Roman" w:hAnsi="Times New Roman"/>
              </w:rPr>
              <w:t xml:space="preserve">du 29. VIII. au 4. IX. 1982, XXVII, nr. 5/1982, </w:t>
            </w:r>
            <w:proofErr w:type="spellStart"/>
            <w:r w:rsidRPr="00FE53F1">
              <w:rPr>
                <w:rFonts w:ascii="Times New Roman" w:hAnsi="Times New Roman"/>
              </w:rPr>
              <w:t>Bucureşti</w:t>
            </w:r>
            <w:proofErr w:type="spellEnd"/>
            <w:r w:rsidRPr="00FE53F1">
              <w:rPr>
                <w:rFonts w:ascii="Times New Roman" w:hAnsi="Times New Roman"/>
              </w:rPr>
              <w:t>, Editura Academiei Române, pp. 359</w:t>
            </w:r>
            <w:r w:rsidRPr="00FE53F1">
              <w:rPr>
                <w:rFonts w:ascii="Times New Roman" w:hAnsi="Times New Roman"/>
              </w:rPr>
              <w:noBreakHyphen/>
              <w:t xml:space="preserve">364; </w:t>
            </w:r>
            <w:hyperlink r:id="rId49" w:anchor="q=Florica+Bechet&amp;hl=ro&amp;rlz=1R2ACAW_frRO376&amp;prmd=o&amp;ei=5EWmTOKaBNS5jAflroHIDA&amp;start=240&amp;sa=N&amp;fp=f61a2d57db00237c" w:history="1">
              <w:r w:rsidRPr="00FE53F1">
                <w:rPr>
                  <w:rStyle w:val="Hyperlink"/>
                  <w:rFonts w:ascii="Times New Roman" w:hAnsi="Times New Roman"/>
                  <w:color w:val="auto"/>
                </w:rPr>
                <w:t>http://www.google.ro/#q=Florica+Bechet&amp;hl=ro&amp;rlz=1R2ACAW_frRO376&amp;prmd=o&amp;ei=5EWmTOKaBNS5jAflroHIDA&amp;start=240&amp;sa=N&amp;fp=f61a2d57db00237c</w:t>
              </w:r>
            </w:hyperlink>
          </w:p>
          <w:p w14:paraId="43E52F8C"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47. </w:t>
            </w:r>
            <w:proofErr w:type="spellStart"/>
            <w:r w:rsidRPr="00FE53F1">
              <w:rPr>
                <w:rFonts w:ascii="Times New Roman" w:hAnsi="Times New Roman"/>
              </w:rPr>
              <w:t>Stella</w:t>
            </w:r>
            <w:proofErr w:type="spellEnd"/>
            <w:r w:rsidRPr="00FE53F1">
              <w:rPr>
                <w:rFonts w:ascii="Times New Roman" w:hAnsi="Times New Roman"/>
              </w:rPr>
              <w:t xml:space="preserve"> MEDORI, </w:t>
            </w:r>
            <w:proofErr w:type="spellStart"/>
            <w:r w:rsidRPr="00FE53F1">
              <w:rPr>
                <w:rFonts w:ascii="Times New Roman" w:hAnsi="Times New Roman"/>
                <w:i/>
                <w:lang w:val="fr-CA"/>
              </w:rPr>
              <w:t>Barabattula</w:t>
            </w:r>
            <w:proofErr w:type="spellEnd"/>
            <w:r w:rsidRPr="00FE53F1">
              <w:rPr>
                <w:rFonts w:ascii="Times New Roman" w:hAnsi="Times New Roman"/>
                <w:i/>
                <w:lang w:val="fr-CA"/>
              </w:rPr>
              <w:t xml:space="preserve">, </w:t>
            </w:r>
            <w:proofErr w:type="spellStart"/>
            <w:r w:rsidRPr="00FE53F1">
              <w:rPr>
                <w:rFonts w:ascii="Times New Roman" w:hAnsi="Times New Roman"/>
                <w:i/>
                <w:lang w:val="fr-CA"/>
              </w:rPr>
              <w:t>barabuledda</w:t>
            </w:r>
            <w:proofErr w:type="spellEnd"/>
            <w:r w:rsidRPr="00FE53F1">
              <w:rPr>
                <w:rFonts w:ascii="Times New Roman" w:hAnsi="Times New Roman"/>
                <w:i/>
                <w:lang w:val="fr-CA"/>
              </w:rPr>
              <w:t xml:space="preserve"> ... essai sur les noms corses du ‹papillon›</w:t>
            </w:r>
            <w:r w:rsidRPr="00FE53F1">
              <w:rPr>
                <w:rFonts w:ascii="Times New Roman" w:hAnsi="Times New Roman"/>
                <w:lang w:val="fr-CA"/>
              </w:rPr>
              <w:t xml:space="preserve"> </w:t>
            </w:r>
            <w:r w:rsidRPr="00FE53F1">
              <w:rPr>
                <w:rFonts w:ascii="Times New Roman" w:hAnsi="Times New Roman"/>
                <w:i/>
                <w:lang w:val="fr-CA"/>
              </w:rPr>
              <w:t>et de la ‹coccinelle›</w:t>
            </w:r>
            <w:r w:rsidRPr="00FE53F1">
              <w:rPr>
                <w:rFonts w:ascii="Times New Roman" w:hAnsi="Times New Roman"/>
              </w:rPr>
              <w:t xml:space="preserve">, în </w:t>
            </w:r>
            <w:proofErr w:type="spellStart"/>
            <w:r w:rsidRPr="00FE53F1">
              <w:rPr>
                <w:rFonts w:ascii="Times New Roman" w:hAnsi="Times New Roman"/>
                <w:i/>
              </w:rPr>
              <w:t>Géolinguistique</w:t>
            </w:r>
            <w:proofErr w:type="spellEnd"/>
            <w:r w:rsidRPr="00FE53F1">
              <w:rPr>
                <w:rFonts w:ascii="Times New Roman" w:hAnsi="Times New Roman"/>
              </w:rPr>
              <w:t xml:space="preserve"> </w:t>
            </w:r>
            <w:proofErr w:type="spellStart"/>
            <w:r w:rsidRPr="00FE53F1">
              <w:rPr>
                <w:rFonts w:ascii="Times New Roman" w:hAnsi="Times New Roman"/>
              </w:rPr>
              <w:t>n</w:t>
            </w:r>
            <w:r w:rsidRPr="00FE53F1">
              <w:rPr>
                <w:rFonts w:ascii="Times New Roman" w:hAnsi="Times New Roman"/>
                <w:vertAlign w:val="superscript"/>
              </w:rPr>
              <w:t>o</w:t>
            </w:r>
            <w:proofErr w:type="spellEnd"/>
            <w:r w:rsidRPr="00FE53F1">
              <w:rPr>
                <w:rFonts w:ascii="Times New Roman" w:hAnsi="Times New Roman"/>
              </w:rPr>
              <w:t xml:space="preserve"> 10, Grenoble, Centre de Dialectologie GIPSA-</w:t>
            </w:r>
            <w:proofErr w:type="spellStart"/>
            <w:r w:rsidRPr="00FE53F1">
              <w:rPr>
                <w:rFonts w:ascii="Times New Roman" w:hAnsi="Times New Roman"/>
              </w:rPr>
              <w:t>lab</w:t>
            </w:r>
            <w:proofErr w:type="spellEnd"/>
            <w:r w:rsidRPr="00FE53F1">
              <w:rPr>
                <w:rFonts w:ascii="Times New Roman" w:hAnsi="Times New Roman"/>
              </w:rPr>
              <w:t xml:space="preserve"> UMR – </w:t>
            </w:r>
            <w:proofErr w:type="spellStart"/>
            <w:r w:rsidRPr="00FE53F1">
              <w:rPr>
                <w:rFonts w:ascii="Times New Roman" w:hAnsi="Times New Roman"/>
              </w:rPr>
              <w:t>Université</w:t>
            </w:r>
            <w:proofErr w:type="spellEnd"/>
            <w:r w:rsidRPr="00FE53F1">
              <w:rPr>
                <w:rFonts w:ascii="Times New Roman" w:hAnsi="Times New Roman"/>
              </w:rPr>
              <w:t xml:space="preserve"> de Grenoble, 2008, pp. 19-69, n. 50, p. 37, pentru lucrarea</w:t>
            </w:r>
            <w:r w:rsidRPr="00FE53F1">
              <w:rPr>
                <w:rFonts w:ascii="Times New Roman" w:hAnsi="Times New Roman"/>
                <w:i/>
                <w:iCs/>
              </w:rPr>
              <w:t xml:space="preserve"> Sur </w:t>
            </w:r>
            <w:proofErr w:type="spellStart"/>
            <w:r w:rsidRPr="00FE53F1">
              <w:rPr>
                <w:rFonts w:ascii="Times New Roman" w:hAnsi="Times New Roman"/>
                <w:i/>
                <w:iCs/>
              </w:rPr>
              <w:t>les</w:t>
            </w:r>
            <w:proofErr w:type="spellEnd"/>
            <w:r w:rsidRPr="00FE53F1">
              <w:rPr>
                <w:rFonts w:ascii="Times New Roman" w:hAnsi="Times New Roman"/>
                <w:i/>
                <w:iCs/>
              </w:rPr>
              <w:t xml:space="preserve"> </w:t>
            </w:r>
            <w:proofErr w:type="spellStart"/>
            <w:r w:rsidRPr="00FE53F1">
              <w:rPr>
                <w:rFonts w:ascii="Times New Roman" w:hAnsi="Times New Roman"/>
                <w:i/>
                <w:iCs/>
              </w:rPr>
              <w:t>noms</w:t>
            </w:r>
            <w:proofErr w:type="spellEnd"/>
            <w:r w:rsidRPr="00FE53F1">
              <w:rPr>
                <w:rFonts w:ascii="Times New Roman" w:hAnsi="Times New Roman"/>
                <w:i/>
                <w:iCs/>
              </w:rPr>
              <w:t xml:space="preserve"> </w:t>
            </w:r>
            <w:proofErr w:type="spellStart"/>
            <w:r w:rsidRPr="00FE53F1">
              <w:rPr>
                <w:rFonts w:ascii="Times New Roman" w:hAnsi="Times New Roman"/>
                <w:i/>
                <w:iCs/>
              </w:rPr>
              <w:t>roumains</w:t>
            </w:r>
            <w:proofErr w:type="spellEnd"/>
            <w:r w:rsidRPr="00FE53F1">
              <w:rPr>
                <w:rFonts w:ascii="Times New Roman" w:hAnsi="Times New Roman"/>
                <w:i/>
                <w:iCs/>
              </w:rPr>
              <w:t xml:space="preserve"> de la </w:t>
            </w:r>
            <w:proofErr w:type="spellStart"/>
            <w:r w:rsidRPr="00FE53F1">
              <w:rPr>
                <w:rFonts w:ascii="Times New Roman" w:hAnsi="Times New Roman"/>
                <w:i/>
                <w:iCs/>
              </w:rPr>
              <w:t>pupille</w:t>
            </w:r>
            <w:proofErr w:type="spellEnd"/>
            <w:r w:rsidRPr="00FE53F1">
              <w:rPr>
                <w:rFonts w:ascii="Times New Roman" w:hAnsi="Times New Roman"/>
              </w:rPr>
              <w:t xml:space="preserve">, publicată în volumul celui de-al XXV-lea </w:t>
            </w:r>
            <w:proofErr w:type="spellStart"/>
            <w:r w:rsidRPr="00FE53F1">
              <w:rPr>
                <w:rFonts w:ascii="Times New Roman" w:hAnsi="Times New Roman"/>
              </w:rPr>
              <w:t>Congrès</w:t>
            </w:r>
            <w:proofErr w:type="spellEnd"/>
            <w:r w:rsidRPr="00FE53F1">
              <w:rPr>
                <w:rFonts w:ascii="Times New Roman" w:hAnsi="Times New Roman"/>
              </w:rPr>
              <w:t xml:space="preserve"> International de </w:t>
            </w:r>
            <w:proofErr w:type="spellStart"/>
            <w:r w:rsidRPr="00FE53F1">
              <w:rPr>
                <w:rFonts w:ascii="Times New Roman" w:hAnsi="Times New Roman"/>
              </w:rPr>
              <w:t>Linguistique</w:t>
            </w:r>
            <w:proofErr w:type="spellEnd"/>
            <w:r w:rsidRPr="00FE53F1">
              <w:rPr>
                <w:rFonts w:ascii="Times New Roman" w:hAnsi="Times New Roman"/>
              </w:rPr>
              <w:t xml:space="preserve"> et de </w:t>
            </w:r>
            <w:proofErr w:type="spellStart"/>
            <w:r w:rsidRPr="00FE53F1">
              <w:rPr>
                <w:rFonts w:ascii="Times New Roman" w:hAnsi="Times New Roman"/>
              </w:rPr>
              <w:t>Philologie</w:t>
            </w:r>
            <w:proofErr w:type="spellEnd"/>
            <w:r w:rsidRPr="00FE53F1">
              <w:rPr>
                <w:rFonts w:ascii="Times New Roman" w:hAnsi="Times New Roman"/>
              </w:rPr>
              <w:t xml:space="preserve"> </w:t>
            </w:r>
            <w:proofErr w:type="spellStart"/>
            <w:r w:rsidRPr="00FE53F1">
              <w:rPr>
                <w:rFonts w:ascii="Times New Roman" w:hAnsi="Times New Roman"/>
              </w:rPr>
              <w:t>Romanes</w:t>
            </w:r>
            <w:proofErr w:type="spellEnd"/>
            <w:r w:rsidRPr="00FE53F1">
              <w:rPr>
                <w:rFonts w:ascii="Times New Roman" w:hAnsi="Times New Roman"/>
              </w:rPr>
              <w:t>, Innsbruck, 3-8 septembrie 2007.</w:t>
            </w:r>
          </w:p>
          <w:p w14:paraId="4A5DF423" w14:textId="77777777" w:rsidR="00E52E5C" w:rsidRPr="00FE53F1" w:rsidRDefault="00E52E5C" w:rsidP="00E52E5C">
            <w:pPr>
              <w:ind w:right="49"/>
              <w:jc w:val="both"/>
              <w:rPr>
                <w:rFonts w:ascii="Times New Roman" w:hAnsi="Times New Roman"/>
                <w:lang w:val="fr-FR"/>
              </w:rPr>
            </w:pPr>
            <w:r w:rsidRPr="00FE53F1">
              <w:rPr>
                <w:rFonts w:ascii="Times New Roman" w:hAnsi="Times New Roman"/>
                <w:lang w:val="fr-FR"/>
              </w:rPr>
              <w:t xml:space="preserve">48. Débora MOINE, </w:t>
            </w:r>
            <w:proofErr w:type="spellStart"/>
            <w:r w:rsidRPr="00FE53F1">
              <w:rPr>
                <w:rFonts w:ascii="Times New Roman" w:hAnsi="Times New Roman"/>
                <w:shd w:val="clear" w:color="auto" w:fill="FFFFFF"/>
              </w:rPr>
              <w:t>Compte</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rendu</w:t>
            </w:r>
            <w:proofErr w:type="spellEnd"/>
            <w:r w:rsidRPr="00FE53F1">
              <w:rPr>
                <w:rFonts w:ascii="Times New Roman" w:hAnsi="Times New Roman"/>
                <w:shd w:val="clear" w:color="auto" w:fill="FFFFFF"/>
              </w:rPr>
              <w:t xml:space="preserve"> de </w:t>
            </w:r>
            <w:proofErr w:type="spellStart"/>
            <w:r w:rsidRPr="00FE53F1">
              <w:rPr>
                <w:rFonts w:ascii="Times New Roman" w:hAnsi="Times New Roman"/>
                <w:shd w:val="clear" w:color="auto" w:fill="FFFFFF"/>
              </w:rPr>
              <w:t>Jaime</w:t>
            </w:r>
            <w:proofErr w:type="spellEnd"/>
            <w:r w:rsidRPr="00FE53F1">
              <w:rPr>
                <w:rFonts w:ascii="Times New Roman" w:hAnsi="Times New Roman"/>
                <w:shd w:val="clear" w:color="auto" w:fill="FFFFFF"/>
              </w:rPr>
              <w:t xml:space="preserve"> Alvar, Los </w:t>
            </w:r>
            <w:proofErr w:type="spellStart"/>
            <w:r w:rsidRPr="00FE53F1">
              <w:rPr>
                <w:rFonts w:ascii="Times New Roman" w:hAnsi="Times New Roman"/>
                <w:shd w:val="clear" w:color="auto" w:fill="FFFFFF"/>
              </w:rPr>
              <w:t>cultos</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egipcios</w:t>
            </w:r>
            <w:proofErr w:type="spellEnd"/>
            <w:r w:rsidRPr="00FE53F1">
              <w:rPr>
                <w:rFonts w:ascii="Times New Roman" w:hAnsi="Times New Roman"/>
                <w:shd w:val="clear" w:color="auto" w:fill="FFFFFF"/>
              </w:rPr>
              <w:t xml:space="preserve"> en </w:t>
            </w:r>
            <w:proofErr w:type="spellStart"/>
            <w:r w:rsidRPr="00FE53F1">
              <w:rPr>
                <w:rFonts w:ascii="Times New Roman" w:hAnsi="Times New Roman"/>
                <w:shd w:val="clear" w:color="auto" w:fill="FFFFFF"/>
              </w:rPr>
              <w:t>Hispania</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Besançon</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Presses</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Universitaires</w:t>
            </w:r>
            <w:proofErr w:type="spellEnd"/>
            <w:r w:rsidRPr="00FE53F1">
              <w:rPr>
                <w:rFonts w:ascii="Times New Roman" w:hAnsi="Times New Roman"/>
                <w:shd w:val="clear" w:color="auto" w:fill="FFFFFF"/>
              </w:rPr>
              <w:t xml:space="preserve"> de </w:t>
            </w:r>
            <w:proofErr w:type="spellStart"/>
            <w:r w:rsidRPr="00FE53F1">
              <w:rPr>
                <w:rFonts w:ascii="Times New Roman" w:hAnsi="Times New Roman"/>
                <w:shd w:val="clear" w:color="auto" w:fill="FFFFFF"/>
              </w:rPr>
              <w:t>Franche</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Comté</w:t>
            </w:r>
            <w:proofErr w:type="spellEnd"/>
            <w:r w:rsidRPr="00FE53F1">
              <w:rPr>
                <w:rFonts w:ascii="Times New Roman" w:hAnsi="Times New Roman"/>
                <w:shd w:val="clear" w:color="auto" w:fill="FFFFFF"/>
              </w:rPr>
              <w:t xml:space="preserve">, 2012, dans </w:t>
            </w:r>
            <w:proofErr w:type="spellStart"/>
            <w:r w:rsidRPr="00FE53F1">
              <w:rPr>
                <w:rFonts w:ascii="Times New Roman" w:hAnsi="Times New Roman"/>
                <w:shd w:val="clear" w:color="auto" w:fill="FFFFFF"/>
              </w:rPr>
              <w:t>Latomus</w:t>
            </w:r>
            <w:proofErr w:type="spellEnd"/>
            <w:r w:rsidRPr="00FE53F1">
              <w:rPr>
                <w:rFonts w:ascii="Times New Roman" w:hAnsi="Times New Roman"/>
                <w:shd w:val="clear" w:color="auto" w:fill="FFFFFF"/>
              </w:rPr>
              <w:t xml:space="preserve">, 74, fascicule 2, 2015, p. 498-499; cu lucrarea </w:t>
            </w:r>
            <w:proofErr w:type="spellStart"/>
            <w:r w:rsidRPr="00FE53F1">
              <w:rPr>
                <w:rFonts w:ascii="Times New Roman" w:hAnsi="Times New Roman"/>
                <w:iCs/>
              </w:rPr>
              <w:t>Symphonia</w:t>
            </w:r>
            <w:proofErr w:type="spellEnd"/>
            <w:r w:rsidRPr="00FE53F1">
              <w:rPr>
                <w:rFonts w:ascii="Times New Roman" w:hAnsi="Times New Roman"/>
                <w:iCs/>
              </w:rPr>
              <w:t xml:space="preserve">, </w:t>
            </w:r>
            <w:proofErr w:type="spellStart"/>
            <w:r w:rsidRPr="00FE53F1">
              <w:rPr>
                <w:rFonts w:ascii="Times New Roman" w:hAnsi="Times New Roman"/>
                <w:iCs/>
              </w:rPr>
              <w:t>zampogna</w:t>
            </w:r>
            <w:proofErr w:type="spellEnd"/>
            <w:r w:rsidRPr="00FE53F1">
              <w:rPr>
                <w:rFonts w:ascii="Times New Roman" w:hAnsi="Times New Roman"/>
                <w:iCs/>
              </w:rPr>
              <w:t xml:space="preserve">, </w:t>
            </w:r>
            <w:proofErr w:type="spellStart"/>
            <w:r w:rsidRPr="00FE53F1">
              <w:rPr>
                <w:rFonts w:ascii="Times New Roman" w:hAnsi="Times New Roman"/>
                <w:iCs/>
              </w:rPr>
              <w:t>chifonie</w:t>
            </w:r>
            <w:proofErr w:type="spellEnd"/>
            <w:r w:rsidRPr="00FE53F1">
              <w:rPr>
                <w:rFonts w:ascii="Times New Roman" w:hAnsi="Times New Roman"/>
                <w:iCs/>
              </w:rPr>
              <w:t xml:space="preserve">, cimpoi: sur le nom latin de la </w:t>
            </w:r>
            <w:proofErr w:type="spellStart"/>
            <w:r w:rsidRPr="00FE53F1">
              <w:rPr>
                <w:rFonts w:ascii="Times New Roman" w:hAnsi="Times New Roman"/>
                <w:iCs/>
              </w:rPr>
              <w:t>cornemuse</w:t>
            </w:r>
            <w:proofErr w:type="spellEnd"/>
            <w:r w:rsidRPr="00FE53F1">
              <w:rPr>
                <w:rFonts w:ascii="Times New Roman" w:hAnsi="Times New Roman"/>
                <w:iCs/>
              </w:rPr>
              <w:t xml:space="preserve"> </w:t>
            </w:r>
            <w:proofErr w:type="spellStart"/>
            <w:r w:rsidRPr="00FE53F1">
              <w:rPr>
                <w:rFonts w:ascii="Times New Roman" w:hAnsi="Times New Roman"/>
                <w:iCs/>
              </w:rPr>
              <w:t>roumaine</w:t>
            </w:r>
            <w:proofErr w:type="spellEnd"/>
            <w:r w:rsidRPr="00FE53F1">
              <w:rPr>
                <w:rFonts w:ascii="Times New Roman" w:hAnsi="Times New Roman"/>
              </w:rPr>
              <w:t xml:space="preserve"> », </w:t>
            </w:r>
            <w:proofErr w:type="spellStart"/>
            <w:r w:rsidRPr="00FE53F1">
              <w:rPr>
                <w:rFonts w:ascii="Times New Roman" w:hAnsi="Times New Roman"/>
                <w:bCs/>
                <w:iCs/>
              </w:rPr>
              <w:t>Actes</w:t>
            </w:r>
            <w:proofErr w:type="spellEnd"/>
            <w:r w:rsidRPr="00FE53F1">
              <w:rPr>
                <w:rFonts w:ascii="Times New Roman" w:hAnsi="Times New Roman"/>
                <w:bCs/>
                <w:iCs/>
              </w:rPr>
              <w:t xml:space="preserve"> du </w:t>
            </w:r>
            <w:proofErr w:type="spellStart"/>
            <w:r w:rsidRPr="00FE53F1">
              <w:rPr>
                <w:rFonts w:ascii="Times New Roman" w:hAnsi="Times New Roman"/>
                <w:bCs/>
                <w:iCs/>
              </w:rPr>
              <w:t>IXe</w:t>
            </w:r>
            <w:proofErr w:type="spellEnd"/>
            <w:r w:rsidRPr="00FE53F1">
              <w:rPr>
                <w:rFonts w:ascii="Times New Roman" w:hAnsi="Times New Roman"/>
                <w:bCs/>
                <w:iCs/>
              </w:rPr>
              <w:t xml:space="preserve"> </w:t>
            </w:r>
            <w:proofErr w:type="spellStart"/>
            <w:r w:rsidRPr="00FE53F1">
              <w:rPr>
                <w:rFonts w:ascii="Times New Roman" w:hAnsi="Times New Roman"/>
                <w:bCs/>
                <w:iCs/>
              </w:rPr>
              <w:t>Colloque</w:t>
            </w:r>
            <w:proofErr w:type="spellEnd"/>
            <w:r w:rsidRPr="00FE53F1">
              <w:rPr>
                <w:rFonts w:ascii="Times New Roman" w:hAnsi="Times New Roman"/>
                <w:bCs/>
                <w:iCs/>
              </w:rPr>
              <w:t xml:space="preserve"> International “ Latin </w:t>
            </w:r>
            <w:proofErr w:type="spellStart"/>
            <w:r w:rsidRPr="00FE53F1">
              <w:rPr>
                <w:rFonts w:ascii="Times New Roman" w:hAnsi="Times New Roman"/>
                <w:bCs/>
                <w:iCs/>
              </w:rPr>
              <w:t>Vulgaire</w:t>
            </w:r>
            <w:proofErr w:type="spellEnd"/>
            <w:r w:rsidRPr="00FE53F1">
              <w:rPr>
                <w:rFonts w:ascii="Times New Roman" w:hAnsi="Times New Roman"/>
                <w:bCs/>
                <w:iCs/>
              </w:rPr>
              <w:t xml:space="preserve"> - Latin </w:t>
            </w:r>
            <w:proofErr w:type="spellStart"/>
            <w:r w:rsidRPr="00FE53F1">
              <w:rPr>
                <w:rFonts w:ascii="Times New Roman" w:hAnsi="Times New Roman"/>
                <w:bCs/>
                <w:iCs/>
              </w:rPr>
              <w:t>Tardif</w:t>
            </w:r>
            <w:proofErr w:type="spellEnd"/>
            <w:r w:rsidRPr="00FE53F1">
              <w:rPr>
                <w:rFonts w:ascii="Times New Roman" w:hAnsi="Times New Roman"/>
                <w:bCs/>
                <w:iCs/>
              </w:rPr>
              <w:t xml:space="preserve">  (LVLT 9), </w:t>
            </w:r>
            <w:r w:rsidRPr="00FE53F1">
              <w:rPr>
                <w:rFonts w:ascii="Times New Roman" w:hAnsi="Times New Roman"/>
                <w:bCs/>
              </w:rPr>
              <w:t xml:space="preserve">Lyon, 2 - 6 </w:t>
            </w:r>
            <w:proofErr w:type="spellStart"/>
            <w:r w:rsidRPr="00FE53F1">
              <w:rPr>
                <w:rFonts w:ascii="Times New Roman" w:hAnsi="Times New Roman"/>
                <w:bCs/>
              </w:rPr>
              <w:t>septembre</w:t>
            </w:r>
            <w:proofErr w:type="spellEnd"/>
            <w:r w:rsidRPr="00FE53F1">
              <w:rPr>
                <w:rFonts w:ascii="Times New Roman" w:hAnsi="Times New Roman"/>
                <w:bCs/>
              </w:rPr>
              <w:t xml:space="preserve">, 2009, Lyon, </w:t>
            </w:r>
            <w:proofErr w:type="spellStart"/>
            <w:r w:rsidRPr="00FE53F1">
              <w:rPr>
                <w:rFonts w:ascii="Times New Roman" w:hAnsi="Times New Roman"/>
                <w:bCs/>
              </w:rPr>
              <w:t>Maison</w:t>
            </w:r>
            <w:proofErr w:type="spellEnd"/>
            <w:r w:rsidRPr="00FE53F1">
              <w:rPr>
                <w:rFonts w:ascii="Times New Roman" w:hAnsi="Times New Roman"/>
                <w:bCs/>
              </w:rPr>
              <w:t xml:space="preserve"> de </w:t>
            </w:r>
            <w:proofErr w:type="spellStart"/>
            <w:r w:rsidRPr="00FE53F1">
              <w:rPr>
                <w:rFonts w:ascii="Times New Roman" w:hAnsi="Times New Roman"/>
                <w:bCs/>
              </w:rPr>
              <w:t>l’Orient</w:t>
            </w:r>
            <w:proofErr w:type="spellEnd"/>
            <w:r w:rsidRPr="00FE53F1">
              <w:rPr>
                <w:rFonts w:ascii="Times New Roman" w:hAnsi="Times New Roman"/>
                <w:bCs/>
              </w:rPr>
              <w:t xml:space="preserve"> et de la </w:t>
            </w:r>
            <w:proofErr w:type="spellStart"/>
            <w:r w:rsidRPr="00FE53F1">
              <w:rPr>
                <w:rFonts w:ascii="Times New Roman" w:hAnsi="Times New Roman"/>
                <w:bCs/>
              </w:rPr>
              <w:t>Méditerranée</w:t>
            </w:r>
            <w:proofErr w:type="spellEnd"/>
            <w:r w:rsidRPr="00FE53F1">
              <w:rPr>
                <w:rFonts w:ascii="Times New Roman" w:hAnsi="Times New Roman"/>
                <w:bCs/>
              </w:rPr>
              <w:t>, 2012, pp. 513-521</w:t>
            </w:r>
          </w:p>
          <w:p w14:paraId="116BBA3C"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49. </w:t>
            </w:r>
            <w:proofErr w:type="spellStart"/>
            <w:r w:rsidRPr="00FE53F1">
              <w:rPr>
                <w:rFonts w:ascii="Times New Roman" w:hAnsi="Times New Roman"/>
              </w:rPr>
              <w:t>Ruis</w:t>
            </w:r>
            <w:proofErr w:type="spellEnd"/>
            <w:r w:rsidRPr="00FE53F1">
              <w:rPr>
                <w:rFonts w:ascii="Times New Roman" w:hAnsi="Times New Roman"/>
              </w:rPr>
              <w:t xml:space="preserve"> MORAIS, </w:t>
            </w:r>
            <w:proofErr w:type="spellStart"/>
            <w:r w:rsidRPr="00FE53F1">
              <w:rPr>
                <w:rFonts w:ascii="Times New Roman" w:hAnsi="Times New Roman"/>
                <w:i/>
              </w:rPr>
              <w:t>Arqueologia</w:t>
            </w:r>
            <w:proofErr w:type="spellEnd"/>
            <w:r w:rsidRPr="00FE53F1">
              <w:rPr>
                <w:rFonts w:ascii="Times New Roman" w:hAnsi="Times New Roman"/>
                <w:i/>
              </w:rPr>
              <w:t xml:space="preserve"> da </w:t>
            </w:r>
            <w:proofErr w:type="spellStart"/>
            <w:r w:rsidRPr="00FE53F1">
              <w:rPr>
                <w:rFonts w:ascii="Times New Roman" w:hAnsi="Times New Roman"/>
                <w:i/>
              </w:rPr>
              <w:t>música</w:t>
            </w:r>
            <w:proofErr w:type="spellEnd"/>
            <w:r w:rsidRPr="00FE53F1">
              <w:rPr>
                <w:rFonts w:ascii="Times New Roman" w:hAnsi="Times New Roman"/>
                <w:i/>
              </w:rPr>
              <w:t xml:space="preserve">. A </w:t>
            </w:r>
            <w:proofErr w:type="spellStart"/>
            <w:r w:rsidRPr="00FE53F1">
              <w:rPr>
                <w:rFonts w:ascii="Times New Roman" w:hAnsi="Times New Roman"/>
                <w:i/>
              </w:rPr>
              <w:t>representaçaõ</w:t>
            </w:r>
            <w:proofErr w:type="spellEnd"/>
            <w:r w:rsidRPr="00FE53F1">
              <w:rPr>
                <w:rFonts w:ascii="Times New Roman" w:hAnsi="Times New Roman"/>
                <w:i/>
              </w:rPr>
              <w:t xml:space="preserve"> de </w:t>
            </w:r>
            <w:proofErr w:type="spellStart"/>
            <w:r w:rsidRPr="00FE53F1">
              <w:rPr>
                <w:rFonts w:ascii="Times New Roman" w:hAnsi="Times New Roman"/>
                <w:i/>
              </w:rPr>
              <w:t>gaita</w:t>
            </w:r>
            <w:proofErr w:type="spellEnd"/>
            <w:r w:rsidRPr="00FE53F1">
              <w:rPr>
                <w:rFonts w:ascii="Times New Roman" w:hAnsi="Times New Roman"/>
                <w:i/>
              </w:rPr>
              <w:t>-de-</w:t>
            </w:r>
            <w:proofErr w:type="spellStart"/>
            <w:r w:rsidRPr="00FE53F1">
              <w:rPr>
                <w:rFonts w:ascii="Times New Roman" w:hAnsi="Times New Roman"/>
                <w:i/>
              </w:rPr>
              <w:t>foles</w:t>
            </w:r>
            <w:proofErr w:type="spellEnd"/>
            <w:r w:rsidRPr="00FE53F1">
              <w:rPr>
                <w:rFonts w:ascii="Times New Roman" w:hAnsi="Times New Roman"/>
                <w:i/>
              </w:rPr>
              <w:t xml:space="preserve"> </w:t>
            </w:r>
            <w:proofErr w:type="spellStart"/>
            <w:r w:rsidRPr="00FE53F1">
              <w:rPr>
                <w:rFonts w:ascii="Times New Roman" w:hAnsi="Times New Roman"/>
                <w:i/>
              </w:rPr>
              <w:t>em</w:t>
            </w:r>
            <w:proofErr w:type="spellEnd"/>
            <w:r w:rsidRPr="00FE53F1">
              <w:rPr>
                <w:rFonts w:ascii="Times New Roman" w:hAnsi="Times New Roman"/>
                <w:i/>
              </w:rPr>
              <w:t xml:space="preserve"> </w:t>
            </w:r>
            <w:proofErr w:type="spellStart"/>
            <w:r w:rsidRPr="00FE53F1">
              <w:rPr>
                <w:rFonts w:ascii="Times New Roman" w:hAnsi="Times New Roman"/>
                <w:i/>
              </w:rPr>
              <w:t>lucernas</w:t>
            </w:r>
            <w:proofErr w:type="spellEnd"/>
            <w:r w:rsidRPr="00FE53F1">
              <w:rPr>
                <w:rFonts w:ascii="Times New Roman" w:hAnsi="Times New Roman"/>
                <w:i/>
              </w:rPr>
              <w:t xml:space="preserve"> </w:t>
            </w:r>
            <w:proofErr w:type="spellStart"/>
            <w:r w:rsidRPr="00FE53F1">
              <w:rPr>
                <w:rFonts w:ascii="Times New Roman" w:hAnsi="Times New Roman"/>
                <w:i/>
              </w:rPr>
              <w:t>romanas</w:t>
            </w:r>
            <w:proofErr w:type="spellEnd"/>
            <w:r w:rsidRPr="00FE53F1">
              <w:rPr>
                <w:rFonts w:ascii="Times New Roman" w:hAnsi="Times New Roman"/>
              </w:rPr>
              <w:t xml:space="preserve">, in HOMENAJE A LA PROFESORA CARMEN ARANEGUI GASCÓ, </w:t>
            </w:r>
            <w:proofErr w:type="spellStart"/>
            <w:r w:rsidRPr="00FE53F1">
              <w:rPr>
                <w:rFonts w:ascii="Times New Roman" w:hAnsi="Times New Roman"/>
              </w:rPr>
              <w:t>Universidat</w:t>
            </w:r>
            <w:proofErr w:type="spellEnd"/>
            <w:r w:rsidRPr="00FE53F1">
              <w:rPr>
                <w:rFonts w:ascii="Times New Roman" w:hAnsi="Times New Roman"/>
              </w:rPr>
              <w:t xml:space="preserve"> de </w:t>
            </w:r>
            <w:proofErr w:type="spellStart"/>
            <w:r w:rsidRPr="00FE53F1">
              <w:rPr>
                <w:rFonts w:ascii="Times New Roman" w:hAnsi="Times New Roman"/>
              </w:rPr>
              <w:t>València</w:t>
            </w:r>
            <w:proofErr w:type="spellEnd"/>
            <w:r w:rsidRPr="00FE53F1">
              <w:rPr>
                <w:rFonts w:ascii="Times New Roman" w:hAnsi="Times New Roman"/>
              </w:rPr>
              <w:t xml:space="preserve">, 2017, I.S.B.N.: 978-84-9133-061-5 (3 citări), pentru articolul </w:t>
            </w:r>
            <w:r w:rsidRPr="00FE53F1">
              <w:rPr>
                <w:rFonts w:ascii="Times New Roman" w:hAnsi="Times New Roman"/>
                <w:iCs/>
              </w:rPr>
              <w:t xml:space="preserve">« La </w:t>
            </w:r>
            <w:proofErr w:type="spellStart"/>
            <w:r w:rsidRPr="00FE53F1">
              <w:rPr>
                <w:rFonts w:ascii="Times New Roman" w:hAnsi="Times New Roman"/>
                <w:iCs/>
              </w:rPr>
              <w:t>cornemuse</w:t>
            </w:r>
            <w:proofErr w:type="spellEnd"/>
            <w:r w:rsidRPr="00FE53F1">
              <w:rPr>
                <w:rFonts w:ascii="Times New Roman" w:hAnsi="Times New Roman"/>
                <w:iCs/>
              </w:rPr>
              <w:t xml:space="preserve"> </w:t>
            </w:r>
            <w:proofErr w:type="spellStart"/>
            <w:r w:rsidRPr="00FE53F1">
              <w:rPr>
                <w:rFonts w:ascii="Times New Roman" w:hAnsi="Times New Roman"/>
                <w:iCs/>
              </w:rPr>
              <w:t>romaine</w:t>
            </w:r>
            <w:proofErr w:type="spellEnd"/>
            <w:r w:rsidRPr="00FE53F1">
              <w:rPr>
                <w:rFonts w:ascii="Times New Roman" w:hAnsi="Times New Roman"/>
                <w:iCs/>
              </w:rPr>
              <w:t xml:space="preserve"> – </w:t>
            </w:r>
            <w:proofErr w:type="spellStart"/>
            <w:r w:rsidRPr="00FE53F1">
              <w:rPr>
                <w:rFonts w:ascii="Times New Roman" w:hAnsi="Times New Roman"/>
                <w:iCs/>
              </w:rPr>
              <w:t>une</w:t>
            </w:r>
            <w:proofErr w:type="spellEnd"/>
            <w:r w:rsidRPr="00FE53F1">
              <w:rPr>
                <w:rFonts w:ascii="Times New Roman" w:hAnsi="Times New Roman"/>
                <w:iCs/>
              </w:rPr>
              <w:t xml:space="preserve"> </w:t>
            </w:r>
            <w:proofErr w:type="spellStart"/>
            <w:r w:rsidRPr="00FE53F1">
              <w:rPr>
                <w:rFonts w:ascii="Times New Roman" w:hAnsi="Times New Roman"/>
                <w:iCs/>
              </w:rPr>
              <w:t>outre</w:t>
            </w:r>
            <w:proofErr w:type="spellEnd"/>
            <w:r w:rsidRPr="00FE53F1">
              <w:rPr>
                <w:rFonts w:ascii="Times New Roman" w:hAnsi="Times New Roman"/>
                <w:iCs/>
              </w:rPr>
              <w:t xml:space="preserve"> </w:t>
            </w:r>
            <w:proofErr w:type="spellStart"/>
            <w:r w:rsidRPr="00FE53F1">
              <w:rPr>
                <w:rFonts w:ascii="Times New Roman" w:hAnsi="Times New Roman"/>
                <w:iCs/>
              </w:rPr>
              <w:t>polyphonique</w:t>
            </w:r>
            <w:proofErr w:type="spellEnd"/>
            <w:r w:rsidRPr="00FE53F1">
              <w:rPr>
                <w:rFonts w:ascii="Times New Roman" w:hAnsi="Times New Roman"/>
              </w:rPr>
              <w:t xml:space="preserve"> », Studii clasice, XLII-XLIV (2006-2008) </w:t>
            </w:r>
            <w:proofErr w:type="spellStart"/>
            <w:r w:rsidRPr="00FE53F1">
              <w:rPr>
                <w:rFonts w:ascii="Times New Roman" w:hAnsi="Times New Roman"/>
              </w:rPr>
              <w:t>Bucureşti</w:t>
            </w:r>
            <w:proofErr w:type="spellEnd"/>
            <w:r w:rsidRPr="00FE53F1">
              <w:rPr>
                <w:rFonts w:ascii="Times New Roman" w:hAnsi="Times New Roman"/>
              </w:rPr>
              <w:t>, Editura Academiei Române, ISSN 0081- 8844. pp. 89-112, 2006</w:t>
            </w:r>
          </w:p>
          <w:p w14:paraId="6CD44944" w14:textId="77777777" w:rsidR="00E52E5C" w:rsidRPr="00FE53F1" w:rsidRDefault="00E52E5C" w:rsidP="00E52E5C">
            <w:pPr>
              <w:shd w:val="clear" w:color="auto" w:fill="E9E9E9"/>
              <w:suppressAutoHyphens w:val="0"/>
              <w:jc w:val="both"/>
              <w:rPr>
                <w:rFonts w:ascii="Times New Roman" w:hAnsi="Times New Roman"/>
                <w:lang w:val="fr-FR" w:eastAsia="en-US"/>
              </w:rPr>
            </w:pPr>
            <w:r w:rsidRPr="00FE53F1">
              <w:rPr>
                <w:rFonts w:ascii="Times New Roman" w:hAnsi="Times New Roman"/>
                <w:spacing w:val="-15"/>
                <w:bdr w:val="none" w:sz="0" w:space="0" w:color="auto" w:frame="1"/>
                <w:lang w:val="fr-FR" w:eastAsia="en-US"/>
              </w:rPr>
              <w:t xml:space="preserve">50. </w:t>
            </w:r>
            <w:proofErr w:type="spellStart"/>
            <w:r w:rsidRPr="00FE53F1">
              <w:rPr>
                <w:rFonts w:ascii="Times New Roman" w:hAnsi="Times New Roman"/>
                <w:spacing w:val="-15"/>
                <w:bdr w:val="none" w:sz="0" w:space="0" w:color="auto" w:frame="1"/>
                <w:lang w:val="fr-FR" w:eastAsia="en-US"/>
              </w:rPr>
              <w:t>Ruis</w:t>
            </w:r>
            <w:proofErr w:type="spellEnd"/>
            <w:r w:rsidRPr="00FE53F1">
              <w:rPr>
                <w:rFonts w:ascii="Times New Roman" w:hAnsi="Times New Roman"/>
                <w:spacing w:val="-15"/>
                <w:bdr w:val="none" w:sz="0" w:space="0" w:color="auto" w:frame="1"/>
                <w:lang w:val="fr-FR" w:eastAsia="en-US"/>
              </w:rPr>
              <w:t xml:space="preserve"> MORAIS</w:t>
            </w:r>
            <w:r w:rsidRPr="00FE53F1">
              <w:rPr>
                <w:rFonts w:ascii="Times New Roman" w:hAnsi="Times New Roman"/>
                <w:lang w:val="fr-FR" w:eastAsia="en-US"/>
              </w:rPr>
              <w:t xml:space="preserve">, </w:t>
            </w:r>
            <w:r w:rsidRPr="00FE53F1">
              <w:rPr>
                <w:rFonts w:ascii="Times New Roman" w:hAnsi="Times New Roman"/>
                <w:spacing w:val="-15"/>
                <w:bdr w:val="none" w:sz="0" w:space="0" w:color="auto" w:frame="1"/>
                <w:lang w:val="fr-FR" w:eastAsia="en-US"/>
              </w:rPr>
              <w:t>Maria José SOUSA</w:t>
            </w:r>
            <w:r w:rsidRPr="00FE53F1">
              <w:rPr>
                <w:rFonts w:ascii="Times New Roman" w:hAnsi="Times New Roman"/>
                <w:lang w:val="fr-FR" w:eastAsia="en-US"/>
              </w:rPr>
              <w:t xml:space="preserve">, </w:t>
            </w:r>
            <w:r w:rsidRPr="00FE53F1">
              <w:rPr>
                <w:rFonts w:ascii="Times New Roman" w:hAnsi="Times New Roman"/>
                <w:spacing w:val="-15"/>
                <w:bdr w:val="none" w:sz="0" w:space="0" w:color="auto" w:frame="1"/>
                <w:lang w:val="fr-FR" w:eastAsia="en-US"/>
              </w:rPr>
              <w:t>Javier SALIDO DOMÍNGUEZ,</w:t>
            </w:r>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Arqueología</w:t>
            </w:r>
            <w:proofErr w:type="spellEnd"/>
            <w:r w:rsidRPr="00FE53F1">
              <w:rPr>
                <w:rFonts w:ascii="Times New Roman" w:hAnsi="Times New Roman"/>
                <w:shd w:val="clear" w:color="auto" w:fill="FFFFFF"/>
              </w:rPr>
              <w:t xml:space="preserve"> de la </w:t>
            </w:r>
            <w:proofErr w:type="spellStart"/>
            <w:r w:rsidRPr="00FE53F1">
              <w:rPr>
                <w:rFonts w:ascii="Times New Roman" w:hAnsi="Times New Roman"/>
                <w:shd w:val="clear" w:color="auto" w:fill="FFFFFF"/>
              </w:rPr>
              <w:t>música</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Gaita</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órgano</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hidráulico</w:t>
            </w:r>
            <w:proofErr w:type="spellEnd"/>
            <w:r w:rsidRPr="00FE53F1">
              <w:rPr>
                <w:rFonts w:ascii="Times New Roman" w:hAnsi="Times New Roman"/>
                <w:shd w:val="clear" w:color="auto" w:fill="FFFFFF"/>
              </w:rPr>
              <w:t xml:space="preserve"> y </w:t>
            </w:r>
            <w:proofErr w:type="spellStart"/>
            <w:r w:rsidRPr="00FE53F1">
              <w:rPr>
                <w:rFonts w:ascii="Times New Roman" w:hAnsi="Times New Roman"/>
                <w:shd w:val="clear" w:color="auto" w:fill="FFFFFF"/>
              </w:rPr>
              <w:t>otros</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instrumentos</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musicales</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romanos</w:t>
            </w:r>
            <w:proofErr w:type="spellEnd"/>
            <w:r w:rsidRPr="00FE53F1">
              <w:rPr>
                <w:rFonts w:ascii="Times New Roman" w:hAnsi="Times New Roman"/>
                <w:shd w:val="clear" w:color="auto" w:fill="FFFFFF"/>
              </w:rPr>
              <w:t xml:space="preserve"> de </w:t>
            </w:r>
            <w:proofErr w:type="spellStart"/>
            <w:r w:rsidRPr="00FE53F1">
              <w:rPr>
                <w:rFonts w:ascii="Times New Roman" w:hAnsi="Times New Roman"/>
                <w:shd w:val="clear" w:color="auto" w:fill="FFFFFF"/>
              </w:rPr>
              <w:t>Bracara</w:t>
            </w:r>
            <w:proofErr w:type="spellEnd"/>
            <w:r w:rsidRPr="00FE53F1">
              <w:rPr>
                <w:rFonts w:ascii="Times New Roman" w:hAnsi="Times New Roman"/>
                <w:shd w:val="clear" w:color="auto" w:fill="FFFFFF"/>
              </w:rPr>
              <w:t xml:space="preserve"> Augusta (Braga, </w:t>
            </w:r>
            <w:proofErr w:type="spellStart"/>
            <w:r w:rsidRPr="00FE53F1">
              <w:rPr>
                <w:rFonts w:ascii="Times New Roman" w:hAnsi="Times New Roman"/>
                <w:shd w:val="clear" w:color="auto" w:fill="FFFFFF"/>
              </w:rPr>
              <w:t>Portugal</w:t>
            </w:r>
            <w:proofErr w:type="spellEnd"/>
            <w:r w:rsidRPr="00FE53F1">
              <w:rPr>
                <w:rFonts w:ascii="Times New Roman" w:hAnsi="Times New Roman"/>
                <w:shd w:val="clear" w:color="auto" w:fill="FFFFFF"/>
              </w:rPr>
              <w:t xml:space="preserve">)", </w:t>
            </w:r>
            <w:proofErr w:type="spellStart"/>
            <w:r w:rsidRPr="00FE53F1">
              <w:rPr>
                <w:rFonts w:ascii="Times New Roman" w:hAnsi="Times New Roman"/>
                <w:shd w:val="clear" w:color="auto" w:fill="FFFFFF"/>
              </w:rPr>
              <w:t>Portvgalia</w:t>
            </w:r>
            <w:proofErr w:type="spellEnd"/>
            <w:r w:rsidRPr="00FE53F1">
              <w:rPr>
                <w:rFonts w:ascii="Times New Roman" w:hAnsi="Times New Roman"/>
                <w:shd w:val="clear" w:color="auto" w:fill="FFFFFF"/>
              </w:rPr>
              <w:t xml:space="preserve">, Nova </w:t>
            </w:r>
            <w:proofErr w:type="spellStart"/>
            <w:r w:rsidRPr="00FE53F1">
              <w:rPr>
                <w:rFonts w:ascii="Times New Roman" w:hAnsi="Times New Roman"/>
                <w:shd w:val="clear" w:color="auto" w:fill="FFFFFF"/>
              </w:rPr>
              <w:t>Série</w:t>
            </w:r>
            <w:proofErr w:type="spellEnd"/>
            <w:r w:rsidRPr="00FE53F1">
              <w:rPr>
                <w:rFonts w:ascii="Times New Roman" w:hAnsi="Times New Roman"/>
                <w:shd w:val="clear" w:color="auto" w:fill="FFFFFF"/>
              </w:rPr>
              <w:t xml:space="preserve"> 35 (2014), 101-116, pentru articolul </w:t>
            </w:r>
            <w:r w:rsidRPr="00FE53F1">
              <w:rPr>
                <w:rFonts w:ascii="Times New Roman" w:hAnsi="Times New Roman"/>
                <w:iCs/>
              </w:rPr>
              <w:t xml:space="preserve">« La </w:t>
            </w:r>
            <w:proofErr w:type="spellStart"/>
            <w:r w:rsidRPr="00FE53F1">
              <w:rPr>
                <w:rFonts w:ascii="Times New Roman" w:hAnsi="Times New Roman"/>
                <w:iCs/>
              </w:rPr>
              <w:t>cornemuse</w:t>
            </w:r>
            <w:proofErr w:type="spellEnd"/>
            <w:r w:rsidRPr="00FE53F1">
              <w:rPr>
                <w:rFonts w:ascii="Times New Roman" w:hAnsi="Times New Roman"/>
                <w:iCs/>
              </w:rPr>
              <w:t xml:space="preserve"> </w:t>
            </w:r>
            <w:proofErr w:type="spellStart"/>
            <w:r w:rsidRPr="00FE53F1">
              <w:rPr>
                <w:rFonts w:ascii="Times New Roman" w:hAnsi="Times New Roman"/>
                <w:iCs/>
              </w:rPr>
              <w:t>romaine</w:t>
            </w:r>
            <w:proofErr w:type="spellEnd"/>
            <w:r w:rsidRPr="00FE53F1">
              <w:rPr>
                <w:rFonts w:ascii="Times New Roman" w:hAnsi="Times New Roman"/>
                <w:iCs/>
              </w:rPr>
              <w:t xml:space="preserve"> – </w:t>
            </w:r>
            <w:proofErr w:type="spellStart"/>
            <w:r w:rsidRPr="00FE53F1">
              <w:rPr>
                <w:rFonts w:ascii="Times New Roman" w:hAnsi="Times New Roman"/>
                <w:iCs/>
              </w:rPr>
              <w:t>une</w:t>
            </w:r>
            <w:proofErr w:type="spellEnd"/>
            <w:r w:rsidRPr="00FE53F1">
              <w:rPr>
                <w:rFonts w:ascii="Times New Roman" w:hAnsi="Times New Roman"/>
                <w:iCs/>
              </w:rPr>
              <w:t xml:space="preserve"> </w:t>
            </w:r>
            <w:proofErr w:type="spellStart"/>
            <w:r w:rsidRPr="00FE53F1">
              <w:rPr>
                <w:rFonts w:ascii="Times New Roman" w:hAnsi="Times New Roman"/>
                <w:iCs/>
              </w:rPr>
              <w:t>outre</w:t>
            </w:r>
            <w:proofErr w:type="spellEnd"/>
            <w:r w:rsidRPr="00FE53F1">
              <w:rPr>
                <w:rFonts w:ascii="Times New Roman" w:hAnsi="Times New Roman"/>
                <w:iCs/>
              </w:rPr>
              <w:t xml:space="preserve"> </w:t>
            </w:r>
            <w:proofErr w:type="spellStart"/>
            <w:r w:rsidRPr="00FE53F1">
              <w:rPr>
                <w:rFonts w:ascii="Times New Roman" w:hAnsi="Times New Roman"/>
                <w:iCs/>
              </w:rPr>
              <w:t>polyphonique</w:t>
            </w:r>
            <w:proofErr w:type="spellEnd"/>
            <w:r w:rsidRPr="00FE53F1">
              <w:rPr>
                <w:rFonts w:ascii="Times New Roman" w:hAnsi="Times New Roman"/>
              </w:rPr>
              <w:t> »</w:t>
            </w:r>
            <w:r w:rsidRPr="00FE53F1">
              <w:rPr>
                <w:rFonts w:ascii="Times New Roman" w:hAnsi="Times New Roman"/>
                <w:lang w:val="fr-FR" w:eastAsia="en-US"/>
              </w:rPr>
              <w:t xml:space="preserve"> (6 </w:t>
            </w:r>
            <w:proofErr w:type="spellStart"/>
            <w:r w:rsidRPr="00FE53F1">
              <w:rPr>
                <w:rFonts w:ascii="Times New Roman" w:hAnsi="Times New Roman"/>
                <w:lang w:val="fr-FR" w:eastAsia="en-US"/>
              </w:rPr>
              <w:t>citări</w:t>
            </w:r>
            <w:proofErr w:type="spellEnd"/>
            <w:r w:rsidRPr="00FE53F1">
              <w:rPr>
                <w:rFonts w:ascii="Times New Roman" w:hAnsi="Times New Roman"/>
                <w:lang w:val="fr-FR" w:eastAsia="en-US"/>
              </w:rPr>
              <w:t>)</w:t>
            </w:r>
          </w:p>
          <w:p w14:paraId="270B9BC2" w14:textId="77777777" w:rsidR="00E52E5C" w:rsidRPr="00FE53F1" w:rsidRDefault="00E52E5C" w:rsidP="00E52E5C">
            <w:pPr>
              <w:pStyle w:val="Titlu3"/>
              <w:shd w:val="clear" w:color="auto" w:fill="FBFBF3"/>
              <w:spacing w:before="0"/>
              <w:ind w:right="240"/>
              <w:jc w:val="both"/>
              <w:rPr>
                <w:rFonts w:ascii="Times New Roman" w:hAnsi="Times New Roman"/>
                <w:b w:val="0"/>
                <w:bCs w:val="0"/>
                <w:sz w:val="20"/>
                <w:szCs w:val="20"/>
              </w:rPr>
            </w:pPr>
            <w:r w:rsidRPr="00FE53F1">
              <w:rPr>
                <w:rFonts w:ascii="Times New Roman" w:hAnsi="Times New Roman"/>
                <w:b w:val="0"/>
                <w:bCs w:val="0"/>
                <w:sz w:val="20"/>
                <w:szCs w:val="20"/>
              </w:rPr>
              <w:t xml:space="preserve">51. Andrea MUSIO, </w:t>
            </w:r>
            <w:proofErr w:type="spellStart"/>
            <w:r w:rsidRPr="00FE53F1">
              <w:rPr>
                <w:rFonts w:ascii="Times New Roman" w:hAnsi="Times New Roman"/>
                <w:b w:val="0"/>
                <w:bCs w:val="0"/>
                <w:i/>
                <w:iCs/>
                <w:sz w:val="20"/>
                <w:szCs w:val="20"/>
              </w:rPr>
              <w:t>Petronio</w:t>
            </w:r>
            <w:proofErr w:type="spellEnd"/>
            <w:r w:rsidRPr="00FE53F1">
              <w:rPr>
                <w:rFonts w:ascii="Times New Roman" w:hAnsi="Times New Roman"/>
                <w:b w:val="0"/>
                <w:bCs w:val="0"/>
                <w:i/>
                <w:iCs/>
                <w:sz w:val="20"/>
                <w:szCs w:val="20"/>
              </w:rPr>
              <w:t xml:space="preserve"> in moviola: </w:t>
            </w:r>
            <w:proofErr w:type="spellStart"/>
            <w:r w:rsidRPr="00FE53F1">
              <w:rPr>
                <w:rFonts w:ascii="Times New Roman" w:hAnsi="Times New Roman"/>
                <w:b w:val="0"/>
                <w:bCs w:val="0"/>
                <w:i/>
                <w:iCs/>
                <w:sz w:val="20"/>
                <w:szCs w:val="20"/>
              </w:rPr>
              <w:t>riscritture</w:t>
            </w:r>
            <w:proofErr w:type="spellEnd"/>
            <w:r w:rsidRPr="00FE53F1">
              <w:rPr>
                <w:rFonts w:ascii="Times New Roman" w:hAnsi="Times New Roman"/>
                <w:b w:val="0"/>
                <w:bCs w:val="0"/>
                <w:i/>
                <w:iCs/>
                <w:sz w:val="20"/>
                <w:szCs w:val="20"/>
              </w:rPr>
              <w:t xml:space="preserve"> </w:t>
            </w:r>
            <w:proofErr w:type="spellStart"/>
            <w:r w:rsidRPr="00FE53F1">
              <w:rPr>
                <w:rFonts w:ascii="Times New Roman" w:hAnsi="Times New Roman"/>
                <w:b w:val="0"/>
                <w:bCs w:val="0"/>
                <w:i/>
                <w:iCs/>
                <w:sz w:val="20"/>
                <w:szCs w:val="20"/>
              </w:rPr>
              <w:t>della</w:t>
            </w:r>
            <w:proofErr w:type="spellEnd"/>
            <w:r w:rsidRPr="00FE53F1">
              <w:rPr>
                <w:rFonts w:ascii="Times New Roman" w:hAnsi="Times New Roman"/>
                <w:b w:val="0"/>
                <w:bCs w:val="0"/>
                <w:i/>
                <w:iCs/>
                <w:sz w:val="20"/>
                <w:szCs w:val="20"/>
              </w:rPr>
              <w:t xml:space="preserve"> </w:t>
            </w:r>
            <w:proofErr w:type="spellStart"/>
            <w:r w:rsidRPr="00FE53F1">
              <w:rPr>
                <w:rFonts w:ascii="Times New Roman" w:hAnsi="Times New Roman"/>
                <w:b w:val="0"/>
                <w:bCs w:val="0"/>
                <w:i/>
                <w:iCs/>
                <w:sz w:val="20"/>
                <w:szCs w:val="20"/>
              </w:rPr>
              <w:t>Cena</w:t>
            </w:r>
            <w:proofErr w:type="spellEnd"/>
            <w:r w:rsidRPr="00FE53F1">
              <w:rPr>
                <w:rFonts w:ascii="Times New Roman" w:hAnsi="Times New Roman"/>
                <w:b w:val="0"/>
                <w:bCs w:val="0"/>
                <w:i/>
                <w:iCs/>
                <w:sz w:val="20"/>
                <w:szCs w:val="20"/>
              </w:rPr>
              <w:t xml:space="preserve"> </w:t>
            </w:r>
            <w:proofErr w:type="spellStart"/>
            <w:r w:rsidRPr="00FE53F1">
              <w:rPr>
                <w:rFonts w:ascii="Times New Roman" w:hAnsi="Times New Roman"/>
                <w:b w:val="0"/>
                <w:bCs w:val="0"/>
                <w:i/>
                <w:iCs/>
                <w:sz w:val="20"/>
                <w:szCs w:val="20"/>
              </w:rPr>
              <w:t>Trimalchionis</w:t>
            </w:r>
            <w:proofErr w:type="spellEnd"/>
            <w:r w:rsidRPr="00FE53F1">
              <w:rPr>
                <w:rFonts w:ascii="Times New Roman" w:hAnsi="Times New Roman"/>
                <w:b w:val="0"/>
                <w:bCs w:val="0"/>
                <w:i/>
                <w:iCs/>
                <w:sz w:val="20"/>
                <w:szCs w:val="20"/>
              </w:rPr>
              <w:t xml:space="preserve"> a </w:t>
            </w:r>
            <w:proofErr w:type="spellStart"/>
            <w:r w:rsidRPr="00FE53F1">
              <w:rPr>
                <w:rFonts w:ascii="Times New Roman" w:hAnsi="Times New Roman"/>
                <w:b w:val="0"/>
                <w:bCs w:val="0"/>
                <w:i/>
                <w:iCs/>
                <w:sz w:val="20"/>
                <w:szCs w:val="20"/>
              </w:rPr>
              <w:t>confronto</w:t>
            </w:r>
            <w:proofErr w:type="spellEnd"/>
            <w:r w:rsidRPr="00FE53F1">
              <w:rPr>
                <w:rFonts w:ascii="Times New Roman" w:hAnsi="Times New Roman"/>
                <w:b w:val="0"/>
                <w:bCs w:val="0"/>
                <w:sz w:val="20"/>
                <w:szCs w:val="20"/>
              </w:rPr>
              <w:t xml:space="preserve">, in </w:t>
            </w:r>
            <w:proofErr w:type="spellStart"/>
            <w:r w:rsidRPr="00FE53F1">
              <w:rPr>
                <w:rFonts w:ascii="Times New Roman" w:hAnsi="Times New Roman"/>
                <w:b w:val="0"/>
                <w:bCs w:val="0"/>
                <w:sz w:val="20"/>
                <w:szCs w:val="20"/>
              </w:rPr>
              <w:t>Calíope</w:t>
            </w:r>
            <w:proofErr w:type="spellEnd"/>
            <w:r w:rsidRPr="00FE53F1">
              <w:rPr>
                <w:rFonts w:ascii="Times New Roman" w:hAnsi="Times New Roman"/>
                <w:b w:val="0"/>
                <w:bCs w:val="0"/>
                <w:sz w:val="20"/>
                <w:szCs w:val="20"/>
              </w:rPr>
              <w:t xml:space="preserve">: </w:t>
            </w:r>
            <w:proofErr w:type="spellStart"/>
            <w:r w:rsidRPr="00FE53F1">
              <w:rPr>
                <w:rFonts w:ascii="Times New Roman" w:hAnsi="Times New Roman"/>
                <w:b w:val="0"/>
                <w:bCs w:val="0"/>
                <w:sz w:val="20"/>
                <w:szCs w:val="20"/>
              </w:rPr>
              <w:t>Presença</w:t>
            </w:r>
            <w:proofErr w:type="spellEnd"/>
            <w:r w:rsidRPr="00FE53F1">
              <w:rPr>
                <w:rFonts w:ascii="Times New Roman" w:hAnsi="Times New Roman"/>
                <w:b w:val="0"/>
                <w:bCs w:val="0"/>
                <w:sz w:val="20"/>
                <w:szCs w:val="20"/>
              </w:rPr>
              <w:t xml:space="preserve"> </w:t>
            </w:r>
            <w:proofErr w:type="spellStart"/>
            <w:r w:rsidRPr="00FE53F1">
              <w:rPr>
                <w:rFonts w:ascii="Times New Roman" w:hAnsi="Times New Roman"/>
                <w:b w:val="0"/>
                <w:bCs w:val="0"/>
                <w:sz w:val="20"/>
                <w:szCs w:val="20"/>
              </w:rPr>
              <w:t>Clássica</w:t>
            </w:r>
            <w:proofErr w:type="spellEnd"/>
            <w:r w:rsidRPr="00FE53F1">
              <w:rPr>
                <w:rFonts w:ascii="Times New Roman" w:hAnsi="Times New Roman"/>
                <w:b w:val="0"/>
                <w:bCs w:val="0"/>
                <w:sz w:val="20"/>
                <w:szCs w:val="20"/>
              </w:rPr>
              <w:t xml:space="preserve">, an XXV, nr. 36, 2/2018, p. 4-37, ISSN 2447-875X, </w:t>
            </w:r>
            <w:proofErr w:type="spellStart"/>
            <w:r w:rsidRPr="00FE53F1">
              <w:rPr>
                <w:rFonts w:ascii="Times New Roman" w:hAnsi="Times New Roman"/>
                <w:b w:val="0"/>
                <w:bCs w:val="0"/>
                <w:sz w:val="20"/>
                <w:szCs w:val="20"/>
              </w:rPr>
              <w:t>cu</w:t>
            </w:r>
            <w:proofErr w:type="spellEnd"/>
            <w:r w:rsidRPr="00FE53F1">
              <w:rPr>
                <w:rFonts w:ascii="Times New Roman" w:hAnsi="Times New Roman"/>
                <w:b w:val="0"/>
                <w:bCs w:val="0"/>
                <w:sz w:val="20"/>
                <w:szCs w:val="20"/>
              </w:rPr>
              <w:t xml:space="preserve"> </w:t>
            </w:r>
            <w:proofErr w:type="spellStart"/>
            <w:r w:rsidRPr="00FE53F1">
              <w:rPr>
                <w:rFonts w:ascii="Times New Roman" w:hAnsi="Times New Roman"/>
                <w:b w:val="0"/>
                <w:bCs w:val="0"/>
                <w:sz w:val="20"/>
                <w:szCs w:val="20"/>
              </w:rPr>
              <w:t>articolul</w:t>
            </w:r>
            <w:proofErr w:type="spellEnd"/>
            <w:r w:rsidRPr="00FE53F1">
              <w:rPr>
                <w:rFonts w:ascii="Times New Roman" w:hAnsi="Times New Roman"/>
                <w:b w:val="0"/>
                <w:bCs w:val="0"/>
                <w:sz w:val="20"/>
                <w:szCs w:val="20"/>
              </w:rPr>
              <w:t xml:space="preserve"> </w:t>
            </w:r>
            <w:r w:rsidRPr="00FE53F1">
              <w:rPr>
                <w:rFonts w:ascii="Times New Roman" w:hAnsi="Times New Roman"/>
                <w:b w:val="0"/>
                <w:bCs w:val="0"/>
                <w:sz w:val="20"/>
                <w:szCs w:val="20"/>
                <w:lang w:val="it-IT"/>
              </w:rPr>
              <w:t xml:space="preserve">« I miti di un </w:t>
            </w:r>
            <w:r w:rsidRPr="00FE53F1">
              <w:rPr>
                <w:rFonts w:ascii="Times New Roman" w:hAnsi="Times New Roman"/>
                <w:b w:val="0"/>
                <w:bCs w:val="0"/>
                <w:i/>
                <w:sz w:val="20"/>
                <w:szCs w:val="20"/>
                <w:lang w:val="it-IT"/>
              </w:rPr>
              <w:t>repositorium</w:t>
            </w:r>
            <w:r w:rsidRPr="00FE53F1">
              <w:rPr>
                <w:rFonts w:ascii="Times New Roman" w:hAnsi="Times New Roman"/>
                <w:b w:val="0"/>
                <w:bCs w:val="0"/>
                <w:sz w:val="20"/>
                <w:szCs w:val="20"/>
                <w:lang w:val="it-IT"/>
              </w:rPr>
              <w:t> »</w:t>
            </w:r>
            <w:r w:rsidRPr="00FE53F1">
              <w:rPr>
                <w:rFonts w:ascii="Times New Roman" w:hAnsi="Times New Roman"/>
                <w:b w:val="0"/>
                <w:bCs w:val="0"/>
                <w:sz w:val="20"/>
                <w:szCs w:val="20"/>
              </w:rPr>
              <w:t xml:space="preserve">, </w:t>
            </w:r>
            <w:r w:rsidRPr="00FE53F1">
              <w:rPr>
                <w:rFonts w:ascii="Times New Roman" w:hAnsi="Times New Roman"/>
                <w:b w:val="0"/>
                <w:bCs w:val="0"/>
                <w:i/>
                <w:sz w:val="20"/>
                <w:szCs w:val="20"/>
              </w:rPr>
              <w:t xml:space="preserve">Maia – </w:t>
            </w:r>
            <w:proofErr w:type="spellStart"/>
            <w:r w:rsidRPr="00FE53F1">
              <w:rPr>
                <w:rFonts w:ascii="Times New Roman" w:hAnsi="Times New Roman"/>
                <w:b w:val="0"/>
                <w:bCs w:val="0"/>
                <w:i/>
                <w:sz w:val="20"/>
                <w:szCs w:val="20"/>
              </w:rPr>
              <w:t>Rivista</w:t>
            </w:r>
            <w:proofErr w:type="spellEnd"/>
            <w:r w:rsidRPr="00FE53F1">
              <w:rPr>
                <w:rFonts w:ascii="Times New Roman" w:hAnsi="Times New Roman"/>
                <w:b w:val="0"/>
                <w:bCs w:val="0"/>
                <w:i/>
                <w:sz w:val="20"/>
                <w:szCs w:val="20"/>
              </w:rPr>
              <w:t xml:space="preserve"> di </w:t>
            </w:r>
            <w:proofErr w:type="spellStart"/>
            <w:r w:rsidRPr="00FE53F1">
              <w:rPr>
                <w:rFonts w:ascii="Times New Roman" w:hAnsi="Times New Roman"/>
                <w:b w:val="0"/>
                <w:bCs w:val="0"/>
                <w:i/>
                <w:sz w:val="20"/>
                <w:szCs w:val="20"/>
              </w:rPr>
              <w:t>letterature</w:t>
            </w:r>
            <w:proofErr w:type="spellEnd"/>
            <w:r w:rsidRPr="00FE53F1">
              <w:rPr>
                <w:rFonts w:ascii="Times New Roman" w:hAnsi="Times New Roman"/>
                <w:b w:val="0"/>
                <w:bCs w:val="0"/>
                <w:i/>
                <w:sz w:val="20"/>
                <w:szCs w:val="20"/>
              </w:rPr>
              <w:t xml:space="preserve"> </w:t>
            </w:r>
            <w:proofErr w:type="spellStart"/>
            <w:r w:rsidRPr="00FE53F1">
              <w:rPr>
                <w:rFonts w:ascii="Times New Roman" w:hAnsi="Times New Roman"/>
                <w:b w:val="0"/>
                <w:bCs w:val="0"/>
                <w:i/>
                <w:sz w:val="20"/>
                <w:szCs w:val="20"/>
              </w:rPr>
              <w:t>classiche</w:t>
            </w:r>
            <w:proofErr w:type="spellEnd"/>
            <w:r w:rsidRPr="00FE53F1">
              <w:rPr>
                <w:rFonts w:ascii="Times New Roman" w:hAnsi="Times New Roman"/>
                <w:b w:val="0"/>
                <w:bCs w:val="0"/>
                <w:sz w:val="20"/>
                <w:szCs w:val="20"/>
              </w:rPr>
              <w:t xml:space="preserve">, 63 (3/2011), 2011, </w:t>
            </w:r>
            <w:proofErr w:type="spellStart"/>
            <w:r w:rsidRPr="00FE53F1">
              <w:rPr>
                <w:rFonts w:ascii="Times New Roman" w:hAnsi="Times New Roman"/>
                <w:b w:val="0"/>
                <w:bCs w:val="0"/>
                <w:sz w:val="20"/>
                <w:szCs w:val="20"/>
              </w:rPr>
              <w:t>Bologna</w:t>
            </w:r>
            <w:proofErr w:type="spellEnd"/>
            <w:r w:rsidRPr="00FE53F1">
              <w:rPr>
                <w:rFonts w:ascii="Times New Roman" w:hAnsi="Times New Roman"/>
                <w:b w:val="0"/>
                <w:bCs w:val="0"/>
                <w:sz w:val="20"/>
                <w:szCs w:val="20"/>
              </w:rPr>
              <w:t xml:space="preserve">/ Milan/ Genova/ Firenze, </w:t>
            </w:r>
            <w:proofErr w:type="spellStart"/>
            <w:r w:rsidRPr="00FE53F1">
              <w:rPr>
                <w:rFonts w:ascii="Times New Roman" w:hAnsi="Times New Roman"/>
                <w:b w:val="0"/>
                <w:bCs w:val="0"/>
                <w:sz w:val="20"/>
                <w:szCs w:val="20"/>
              </w:rPr>
              <w:t>Cappelli</w:t>
            </w:r>
            <w:proofErr w:type="spellEnd"/>
            <w:r w:rsidRPr="00FE53F1">
              <w:rPr>
                <w:rFonts w:ascii="Times New Roman" w:hAnsi="Times New Roman"/>
                <w:b w:val="0"/>
                <w:bCs w:val="0"/>
                <w:sz w:val="20"/>
                <w:szCs w:val="20"/>
              </w:rPr>
              <w:t xml:space="preserve"> </w:t>
            </w:r>
            <w:proofErr w:type="spellStart"/>
            <w:r w:rsidRPr="00FE53F1">
              <w:rPr>
                <w:rFonts w:ascii="Times New Roman" w:hAnsi="Times New Roman"/>
                <w:b w:val="0"/>
                <w:bCs w:val="0"/>
                <w:sz w:val="20"/>
                <w:szCs w:val="20"/>
              </w:rPr>
              <w:t>Editore</w:t>
            </w:r>
            <w:proofErr w:type="spellEnd"/>
            <w:r w:rsidRPr="00FE53F1">
              <w:rPr>
                <w:rFonts w:ascii="Times New Roman" w:hAnsi="Times New Roman"/>
                <w:b w:val="0"/>
                <w:bCs w:val="0"/>
                <w:sz w:val="20"/>
                <w:szCs w:val="20"/>
              </w:rPr>
              <w:t>, pp. 208-217</w:t>
            </w:r>
          </w:p>
          <w:p w14:paraId="0363243E" w14:textId="77777777" w:rsidR="00E52E5C" w:rsidRPr="00FE53F1" w:rsidRDefault="00E52E5C" w:rsidP="00E52E5C">
            <w:pPr>
              <w:rPr>
                <w:rFonts w:ascii="Times New Roman" w:hAnsi="Times New Roman"/>
              </w:rPr>
            </w:pPr>
            <w:r w:rsidRPr="00FE53F1">
              <w:rPr>
                <w:rFonts w:ascii="Times New Roman" w:hAnsi="Times New Roman"/>
              </w:rPr>
              <w:t>Jos</w:t>
            </w:r>
            <w:r w:rsidRPr="00FE53F1">
              <w:rPr>
                <w:rFonts w:ascii="Times New Roman" w:hAnsi="Times New Roman"/>
                <w:lang w:val="en-US"/>
              </w:rPr>
              <w:t>é</w:t>
            </w:r>
            <w:r w:rsidRPr="00FE53F1">
              <w:rPr>
                <w:rFonts w:ascii="Times New Roman" w:hAnsi="Times New Roman"/>
              </w:rPr>
              <w:t xml:space="preserve"> Luis NAVARRO, Sorana-Cristina Man, </w:t>
            </w:r>
            <w:proofErr w:type="spellStart"/>
            <w:r w:rsidRPr="00FE53F1">
              <w:rPr>
                <w:rFonts w:ascii="Times New Roman" w:hAnsi="Times New Roman"/>
              </w:rPr>
              <w:t>Instances</w:t>
            </w:r>
            <w:proofErr w:type="spellEnd"/>
            <w:r w:rsidRPr="00FE53F1">
              <w:rPr>
                <w:rFonts w:ascii="Times New Roman" w:hAnsi="Times New Roman"/>
              </w:rPr>
              <w:t xml:space="preserve"> of </w:t>
            </w:r>
            <w:proofErr w:type="spellStart"/>
            <w:r w:rsidRPr="00FE53F1">
              <w:rPr>
                <w:rFonts w:ascii="Times New Roman" w:hAnsi="Times New Roman"/>
              </w:rPr>
              <w:t>Death</w:t>
            </w:r>
            <w:proofErr w:type="spellEnd"/>
            <w:r w:rsidRPr="00FE53F1">
              <w:rPr>
                <w:rFonts w:ascii="Times New Roman" w:hAnsi="Times New Roman"/>
              </w:rPr>
              <w:t xml:space="preserve"> in </w:t>
            </w:r>
            <w:proofErr w:type="spellStart"/>
            <w:r w:rsidRPr="00FE53F1">
              <w:rPr>
                <w:rFonts w:ascii="Times New Roman" w:hAnsi="Times New Roman"/>
              </w:rPr>
              <w:t>Greek</w:t>
            </w:r>
            <w:proofErr w:type="spellEnd"/>
            <w:r w:rsidRPr="00FE53F1">
              <w:rPr>
                <w:rFonts w:ascii="Times New Roman" w:hAnsi="Times New Roman"/>
              </w:rPr>
              <w:t xml:space="preserve"> </w:t>
            </w:r>
            <w:proofErr w:type="spellStart"/>
            <w:r w:rsidRPr="00FE53F1">
              <w:rPr>
                <w:rFonts w:ascii="Times New Roman" w:hAnsi="Times New Roman"/>
              </w:rPr>
              <w:t>Tragedy</w:t>
            </w:r>
            <w:proofErr w:type="spellEnd"/>
            <w:r w:rsidRPr="00FE53F1">
              <w:rPr>
                <w:rFonts w:ascii="Times New Roman" w:hAnsi="Times New Roman"/>
              </w:rPr>
              <w:t xml:space="preserve">, Newcastle, Cambridge </w:t>
            </w:r>
            <w:proofErr w:type="spellStart"/>
            <w:r w:rsidRPr="00FE53F1">
              <w:rPr>
                <w:rFonts w:ascii="Times New Roman" w:hAnsi="Times New Roman"/>
              </w:rPr>
              <w:t>Scholars</w:t>
            </w:r>
            <w:proofErr w:type="spellEnd"/>
            <w:r w:rsidRPr="00FE53F1">
              <w:rPr>
                <w:rFonts w:ascii="Times New Roman" w:hAnsi="Times New Roman"/>
              </w:rPr>
              <w:t xml:space="preserve"> </w:t>
            </w:r>
            <w:proofErr w:type="spellStart"/>
            <w:r w:rsidRPr="00FE53F1">
              <w:rPr>
                <w:rFonts w:ascii="Times New Roman" w:hAnsi="Times New Roman"/>
              </w:rPr>
              <w:t>Publising</w:t>
            </w:r>
            <w:proofErr w:type="spellEnd"/>
            <w:r w:rsidRPr="00FE53F1">
              <w:rPr>
                <w:rFonts w:ascii="Times New Roman" w:hAnsi="Times New Roman"/>
              </w:rPr>
              <w:t xml:space="preserve">, 2020, 283 pp., ÍSBN 978-15-27547-28-5, recenzie, pentru lucrarea </w:t>
            </w:r>
            <w:r w:rsidRPr="00FE53F1">
              <w:rPr>
                <w:rFonts w:ascii="Times New Roman" w:hAnsi="Times New Roman"/>
                <w:iCs/>
              </w:rPr>
              <w:t xml:space="preserve">« De </w:t>
            </w:r>
            <w:proofErr w:type="spellStart"/>
            <w:r w:rsidRPr="00FE53F1">
              <w:rPr>
                <w:rFonts w:ascii="Times New Roman" w:hAnsi="Times New Roman"/>
                <w:iCs/>
              </w:rPr>
              <w:t>mortis</w:t>
            </w:r>
            <w:proofErr w:type="spellEnd"/>
            <w:r w:rsidRPr="00FE53F1">
              <w:rPr>
                <w:rFonts w:ascii="Times New Roman" w:hAnsi="Times New Roman"/>
                <w:iCs/>
              </w:rPr>
              <w:t xml:space="preserve"> </w:t>
            </w:r>
            <w:proofErr w:type="spellStart"/>
            <w:r w:rsidRPr="00FE53F1">
              <w:rPr>
                <w:rFonts w:ascii="Times New Roman" w:hAnsi="Times New Roman"/>
                <w:iCs/>
              </w:rPr>
              <w:t>facie</w:t>
            </w:r>
            <w:proofErr w:type="spellEnd"/>
            <w:r w:rsidRPr="00FE53F1">
              <w:rPr>
                <w:rFonts w:ascii="Times New Roman" w:hAnsi="Times New Roman"/>
                <w:iCs/>
                <w:lang w:val="en-US"/>
              </w:rPr>
              <w:t xml:space="preserve"> </w:t>
            </w:r>
            <w:r w:rsidRPr="00FE53F1">
              <w:rPr>
                <w:rFonts w:ascii="Times New Roman" w:hAnsi="Times New Roman"/>
                <w:iCs/>
              </w:rPr>
              <w:t xml:space="preserve">», Prefață la Sorana-Cristina Man, </w:t>
            </w:r>
            <w:proofErr w:type="spellStart"/>
            <w:r w:rsidRPr="00FE53F1">
              <w:rPr>
                <w:rFonts w:ascii="Times New Roman" w:hAnsi="Times New Roman"/>
                <w:i/>
              </w:rPr>
              <w:t>Instances</w:t>
            </w:r>
            <w:proofErr w:type="spellEnd"/>
            <w:r w:rsidRPr="00FE53F1">
              <w:rPr>
                <w:rFonts w:ascii="Times New Roman" w:hAnsi="Times New Roman"/>
                <w:i/>
              </w:rPr>
              <w:t xml:space="preserve"> of </w:t>
            </w:r>
            <w:proofErr w:type="spellStart"/>
            <w:r w:rsidRPr="00FE53F1">
              <w:rPr>
                <w:rFonts w:ascii="Times New Roman" w:hAnsi="Times New Roman"/>
                <w:i/>
              </w:rPr>
              <w:t>Death</w:t>
            </w:r>
            <w:proofErr w:type="spellEnd"/>
            <w:r w:rsidRPr="00FE53F1">
              <w:rPr>
                <w:rFonts w:ascii="Times New Roman" w:hAnsi="Times New Roman"/>
                <w:i/>
              </w:rPr>
              <w:t xml:space="preserve"> in </w:t>
            </w:r>
            <w:proofErr w:type="spellStart"/>
            <w:r w:rsidRPr="00FE53F1">
              <w:rPr>
                <w:rFonts w:ascii="Times New Roman" w:hAnsi="Times New Roman"/>
                <w:i/>
              </w:rPr>
              <w:t>Grek</w:t>
            </w:r>
            <w:proofErr w:type="spellEnd"/>
            <w:r w:rsidRPr="00FE53F1">
              <w:rPr>
                <w:rFonts w:ascii="Times New Roman" w:hAnsi="Times New Roman"/>
                <w:i/>
              </w:rPr>
              <w:t xml:space="preserve"> </w:t>
            </w:r>
            <w:proofErr w:type="spellStart"/>
            <w:r w:rsidRPr="00FE53F1">
              <w:rPr>
                <w:rFonts w:ascii="Times New Roman" w:hAnsi="Times New Roman"/>
                <w:i/>
              </w:rPr>
              <w:t>Tragedy</w:t>
            </w:r>
            <w:proofErr w:type="spellEnd"/>
            <w:r w:rsidRPr="00FE53F1">
              <w:rPr>
                <w:rFonts w:ascii="Times New Roman" w:hAnsi="Times New Roman"/>
                <w:iCs/>
              </w:rPr>
              <w:t xml:space="preserve">, </w:t>
            </w:r>
            <w:r w:rsidRPr="00FE53F1">
              <w:rPr>
                <w:rFonts w:ascii="Times New Roman" w:hAnsi="Times New Roman"/>
                <w:b/>
                <w:bCs/>
                <w:iCs/>
              </w:rPr>
              <w:t>Cambridge</w:t>
            </w:r>
            <w:r w:rsidRPr="00FE53F1">
              <w:rPr>
                <w:rFonts w:ascii="Times New Roman" w:hAnsi="Times New Roman"/>
                <w:iCs/>
              </w:rPr>
              <w:t xml:space="preserve">, Cambridge </w:t>
            </w:r>
            <w:proofErr w:type="spellStart"/>
            <w:r w:rsidRPr="00FE53F1">
              <w:rPr>
                <w:rFonts w:ascii="Times New Roman" w:hAnsi="Times New Roman"/>
                <w:iCs/>
              </w:rPr>
              <w:t>Scholar</w:t>
            </w:r>
            <w:proofErr w:type="spellEnd"/>
            <w:r w:rsidRPr="00FE53F1">
              <w:rPr>
                <w:rFonts w:ascii="Times New Roman" w:hAnsi="Times New Roman"/>
                <w:iCs/>
              </w:rPr>
              <w:t xml:space="preserve"> </w:t>
            </w:r>
            <w:proofErr w:type="spellStart"/>
            <w:r w:rsidRPr="00FE53F1">
              <w:rPr>
                <w:rFonts w:ascii="Times New Roman" w:hAnsi="Times New Roman"/>
                <w:iCs/>
              </w:rPr>
              <w:t>Publishing</w:t>
            </w:r>
            <w:proofErr w:type="spellEnd"/>
            <w:r w:rsidRPr="00FE53F1">
              <w:rPr>
                <w:rFonts w:ascii="Times New Roman" w:hAnsi="Times New Roman"/>
                <w:iCs/>
              </w:rPr>
              <w:t xml:space="preserve">, 2020, p. XI-XXI, </w:t>
            </w:r>
            <w:r w:rsidRPr="00FE53F1">
              <w:rPr>
                <w:rFonts w:ascii="Times New Roman" w:hAnsi="Times New Roman"/>
              </w:rPr>
              <w:t>ISBN (10): 1-5275-4728-0 ISBN (13): 978-1-5275-4728-5</w:t>
            </w:r>
          </w:p>
          <w:p w14:paraId="0D720BEF" w14:textId="77777777" w:rsidR="00E52E5C" w:rsidRPr="00FE53F1" w:rsidRDefault="00E52E5C" w:rsidP="00E52E5C">
            <w:pPr>
              <w:pStyle w:val="Titlu1"/>
              <w:shd w:val="clear" w:color="auto" w:fill="FFFFFF"/>
              <w:rPr>
                <w:rFonts w:ascii="Times New Roman" w:hAnsi="Times New Roman"/>
                <w:kern w:val="36"/>
                <w:sz w:val="20"/>
                <w:szCs w:val="20"/>
                <w:lang w:val="en-US" w:eastAsia="en-US"/>
              </w:rPr>
            </w:pPr>
            <w:r w:rsidRPr="00FE53F1">
              <w:rPr>
                <w:rFonts w:ascii="Times New Roman" w:hAnsi="Times New Roman"/>
                <w:b w:val="0"/>
                <w:bCs/>
                <w:sz w:val="20"/>
                <w:szCs w:val="20"/>
                <w:lang w:val="it-IT"/>
              </w:rPr>
              <w:t>52. Costas PANAYOTAKIS,</w:t>
            </w:r>
            <w:r w:rsidRPr="00FE53F1">
              <w:rPr>
                <w:rFonts w:ascii="Times New Roman" w:hAnsi="Times New Roman"/>
                <w:sz w:val="20"/>
                <w:szCs w:val="20"/>
                <w:lang w:val="it-IT"/>
              </w:rPr>
              <w:t xml:space="preserve"> </w:t>
            </w:r>
            <w:proofErr w:type="spellStart"/>
            <w:r w:rsidRPr="00FE53F1">
              <w:rPr>
                <w:rFonts w:ascii="Times New Roman" w:hAnsi="Times New Roman"/>
                <w:b w:val="0"/>
                <w:bCs/>
                <w:i/>
                <w:iCs/>
                <w:sz w:val="20"/>
                <w:szCs w:val="20"/>
                <w:lang w:val="en-US"/>
              </w:rPr>
              <w:t>Theatrum</w:t>
            </w:r>
            <w:proofErr w:type="spellEnd"/>
            <w:r w:rsidRPr="00FE53F1">
              <w:rPr>
                <w:rFonts w:ascii="Times New Roman" w:hAnsi="Times New Roman"/>
                <w:b w:val="0"/>
                <w:bCs/>
                <w:i/>
                <w:iCs/>
                <w:sz w:val="20"/>
                <w:szCs w:val="20"/>
                <w:lang w:val="en-US"/>
              </w:rPr>
              <w:t xml:space="preserve"> </w:t>
            </w:r>
            <w:proofErr w:type="spellStart"/>
            <w:r w:rsidRPr="00FE53F1">
              <w:rPr>
                <w:rFonts w:ascii="Times New Roman" w:hAnsi="Times New Roman"/>
                <w:b w:val="0"/>
                <w:bCs/>
                <w:i/>
                <w:iCs/>
                <w:sz w:val="20"/>
                <w:szCs w:val="20"/>
                <w:lang w:val="en-US"/>
              </w:rPr>
              <w:t>Arbitri</w:t>
            </w:r>
            <w:proofErr w:type="spellEnd"/>
            <w:r w:rsidRPr="00FE53F1">
              <w:rPr>
                <w:rFonts w:ascii="Times New Roman" w:hAnsi="Times New Roman"/>
                <w:b w:val="0"/>
                <w:bCs/>
                <w:i/>
                <w:iCs/>
                <w:sz w:val="20"/>
                <w:szCs w:val="20"/>
                <w:lang w:val="en-US"/>
              </w:rPr>
              <w:t xml:space="preserve">: Theatrical Elements in the </w:t>
            </w:r>
            <w:proofErr w:type="spellStart"/>
            <w:r w:rsidRPr="00FE53F1">
              <w:rPr>
                <w:rFonts w:ascii="Times New Roman" w:hAnsi="Times New Roman"/>
                <w:b w:val="0"/>
                <w:bCs/>
                <w:i/>
                <w:iCs/>
                <w:sz w:val="20"/>
                <w:szCs w:val="20"/>
                <w:lang w:val="en-US"/>
              </w:rPr>
              <w:t>Satyrica</w:t>
            </w:r>
            <w:proofErr w:type="spellEnd"/>
            <w:r w:rsidRPr="00FE53F1">
              <w:rPr>
                <w:rFonts w:ascii="Times New Roman" w:hAnsi="Times New Roman"/>
                <w:b w:val="0"/>
                <w:bCs/>
                <w:i/>
                <w:iCs/>
                <w:sz w:val="20"/>
                <w:szCs w:val="20"/>
                <w:lang w:val="en-US"/>
              </w:rPr>
              <w:t xml:space="preserve"> of Petronius</w:t>
            </w:r>
            <w:r w:rsidRPr="00FE53F1">
              <w:rPr>
                <w:rFonts w:ascii="Times New Roman" w:hAnsi="Times New Roman"/>
                <w:b w:val="0"/>
                <w:bCs/>
                <w:sz w:val="20"/>
                <w:szCs w:val="20"/>
                <w:lang w:val="en-US"/>
              </w:rPr>
              <w:t xml:space="preserve">, Leiden – New York – Köln, Brill, 1995, cu </w:t>
            </w:r>
            <w:proofErr w:type="spellStart"/>
            <w:r w:rsidRPr="00FE53F1">
              <w:rPr>
                <w:rFonts w:ascii="Times New Roman" w:hAnsi="Times New Roman"/>
                <w:b w:val="0"/>
                <w:bCs/>
                <w:sz w:val="20"/>
                <w:szCs w:val="20"/>
                <w:lang w:val="en-US"/>
              </w:rPr>
              <w:t>articolul</w:t>
            </w:r>
            <w:proofErr w:type="spellEnd"/>
            <w:r w:rsidRPr="00FE53F1">
              <w:rPr>
                <w:rFonts w:ascii="Times New Roman" w:hAnsi="Times New Roman"/>
                <w:b w:val="0"/>
                <w:bCs/>
                <w:sz w:val="20"/>
                <w:szCs w:val="20"/>
                <w:lang w:val="en-US"/>
              </w:rPr>
              <w:t xml:space="preserve"> </w:t>
            </w:r>
            <w:r w:rsidRPr="00FE53F1">
              <w:rPr>
                <w:rFonts w:ascii="Times New Roman" w:hAnsi="Times New Roman"/>
                <w:b w:val="0"/>
                <w:bCs/>
                <w:iCs/>
                <w:sz w:val="20"/>
                <w:szCs w:val="20"/>
                <w:lang w:val="en-US"/>
              </w:rPr>
              <w:t>« </w:t>
            </w:r>
            <w:r w:rsidRPr="00FE53F1">
              <w:rPr>
                <w:rFonts w:ascii="Times New Roman" w:hAnsi="Times New Roman"/>
                <w:b w:val="0"/>
                <w:bCs/>
                <w:i/>
                <w:sz w:val="20"/>
                <w:szCs w:val="20"/>
                <w:lang w:val="en-US"/>
              </w:rPr>
              <w:t xml:space="preserve">Cena </w:t>
            </w:r>
            <w:proofErr w:type="spellStart"/>
            <w:r w:rsidRPr="00FE53F1">
              <w:rPr>
                <w:rFonts w:ascii="Times New Roman" w:hAnsi="Times New Roman"/>
                <w:b w:val="0"/>
                <w:bCs/>
                <w:i/>
                <w:sz w:val="20"/>
                <w:szCs w:val="20"/>
                <w:lang w:val="en-US"/>
              </w:rPr>
              <w:t>Trimalchionis</w:t>
            </w:r>
            <w:proofErr w:type="spellEnd"/>
            <w:r w:rsidRPr="00FE53F1">
              <w:rPr>
                <w:rFonts w:ascii="Times New Roman" w:hAnsi="Times New Roman"/>
                <w:b w:val="0"/>
                <w:bCs/>
                <w:sz w:val="20"/>
                <w:szCs w:val="20"/>
                <w:lang w:val="en-US"/>
              </w:rPr>
              <w:t xml:space="preserve"> - </w:t>
            </w:r>
            <w:proofErr w:type="spellStart"/>
            <w:r w:rsidRPr="00FE53F1">
              <w:rPr>
                <w:rFonts w:ascii="Times New Roman" w:hAnsi="Times New Roman"/>
                <w:b w:val="0"/>
                <w:bCs/>
                <w:sz w:val="20"/>
                <w:szCs w:val="20"/>
                <w:lang w:val="en-US"/>
              </w:rPr>
              <w:t>spectacol</w:t>
            </w:r>
            <w:proofErr w:type="spellEnd"/>
            <w:r w:rsidRPr="00FE53F1">
              <w:rPr>
                <w:rFonts w:ascii="Times New Roman" w:hAnsi="Times New Roman"/>
                <w:b w:val="0"/>
                <w:bCs/>
                <w:sz w:val="20"/>
                <w:szCs w:val="20"/>
                <w:lang w:val="en-US"/>
              </w:rPr>
              <w:t xml:space="preserve"> implicit </w:t>
            </w:r>
            <w:proofErr w:type="spellStart"/>
            <w:r w:rsidRPr="00FE53F1">
              <w:rPr>
                <w:rFonts w:ascii="Times New Roman" w:hAnsi="Times New Roman"/>
                <w:b w:val="0"/>
                <w:bCs/>
                <w:sz w:val="20"/>
                <w:szCs w:val="20"/>
                <w:lang w:val="en-US"/>
              </w:rPr>
              <w:t>şi</w:t>
            </w:r>
            <w:proofErr w:type="spellEnd"/>
            <w:r w:rsidRPr="00FE53F1">
              <w:rPr>
                <w:rFonts w:ascii="Times New Roman" w:hAnsi="Times New Roman"/>
                <w:b w:val="0"/>
                <w:bCs/>
                <w:sz w:val="20"/>
                <w:szCs w:val="20"/>
                <w:lang w:val="en-US"/>
              </w:rPr>
              <w:t xml:space="preserve"> explicit »</w:t>
            </w:r>
            <w:r w:rsidRPr="00FE53F1">
              <w:rPr>
                <w:rFonts w:ascii="Times New Roman" w:hAnsi="Times New Roman"/>
                <w:b w:val="0"/>
                <w:bCs/>
                <w:i/>
                <w:sz w:val="20"/>
                <w:szCs w:val="20"/>
                <w:lang w:val="en-US"/>
              </w:rPr>
              <w:t>,</w:t>
            </w:r>
            <w:r w:rsidRPr="00FE53F1">
              <w:rPr>
                <w:rFonts w:ascii="Times New Roman" w:hAnsi="Times New Roman"/>
                <w:b w:val="0"/>
                <w:bCs/>
                <w:sz w:val="20"/>
                <w:szCs w:val="20"/>
                <w:lang w:val="en-US"/>
              </w:rPr>
              <w:t xml:space="preserve"> </w:t>
            </w:r>
            <w:proofErr w:type="spellStart"/>
            <w:r w:rsidRPr="00FE53F1">
              <w:rPr>
                <w:rFonts w:ascii="Times New Roman" w:hAnsi="Times New Roman"/>
                <w:b w:val="0"/>
                <w:bCs/>
                <w:sz w:val="20"/>
                <w:szCs w:val="20"/>
                <w:lang w:val="en-US"/>
              </w:rPr>
              <w:t>în</w:t>
            </w:r>
            <w:proofErr w:type="spellEnd"/>
            <w:r w:rsidRPr="00FE53F1">
              <w:rPr>
                <w:rFonts w:ascii="Times New Roman" w:hAnsi="Times New Roman"/>
                <w:b w:val="0"/>
                <w:bCs/>
                <w:sz w:val="20"/>
                <w:szCs w:val="20"/>
                <w:lang w:val="en-US"/>
              </w:rPr>
              <w:t xml:space="preserve"> </w:t>
            </w:r>
            <w:proofErr w:type="spellStart"/>
            <w:r w:rsidRPr="00FE53F1">
              <w:rPr>
                <w:rFonts w:ascii="Times New Roman" w:hAnsi="Times New Roman"/>
                <w:b w:val="0"/>
                <w:bCs/>
                <w:i/>
                <w:sz w:val="20"/>
                <w:szCs w:val="20"/>
                <w:lang w:val="en-US"/>
              </w:rPr>
              <w:t>Studii</w:t>
            </w:r>
            <w:proofErr w:type="spellEnd"/>
            <w:r w:rsidRPr="00FE53F1">
              <w:rPr>
                <w:rFonts w:ascii="Times New Roman" w:hAnsi="Times New Roman"/>
                <w:b w:val="0"/>
                <w:bCs/>
                <w:i/>
                <w:sz w:val="20"/>
                <w:szCs w:val="20"/>
                <w:lang w:val="en-US"/>
              </w:rPr>
              <w:t xml:space="preserve"> </w:t>
            </w:r>
            <w:proofErr w:type="spellStart"/>
            <w:r w:rsidRPr="00FE53F1">
              <w:rPr>
                <w:rFonts w:ascii="Times New Roman" w:hAnsi="Times New Roman"/>
                <w:b w:val="0"/>
                <w:bCs/>
                <w:i/>
                <w:sz w:val="20"/>
                <w:szCs w:val="20"/>
                <w:lang w:val="en-US"/>
              </w:rPr>
              <w:t>Clasice</w:t>
            </w:r>
            <w:proofErr w:type="spellEnd"/>
            <w:r w:rsidRPr="00FE53F1">
              <w:rPr>
                <w:rFonts w:ascii="Times New Roman" w:hAnsi="Times New Roman"/>
                <w:b w:val="0"/>
                <w:bCs/>
                <w:sz w:val="20"/>
                <w:szCs w:val="20"/>
                <w:lang w:val="en-US"/>
              </w:rPr>
              <w:t xml:space="preserve">, XXII, 1984, </w:t>
            </w:r>
            <w:proofErr w:type="spellStart"/>
            <w:r w:rsidRPr="00FE53F1">
              <w:rPr>
                <w:rFonts w:ascii="Times New Roman" w:hAnsi="Times New Roman"/>
                <w:b w:val="0"/>
                <w:bCs/>
                <w:sz w:val="20"/>
                <w:szCs w:val="20"/>
                <w:lang w:val="en-US"/>
              </w:rPr>
              <w:t>Bucureşti</w:t>
            </w:r>
            <w:proofErr w:type="spellEnd"/>
            <w:r w:rsidRPr="00FE53F1">
              <w:rPr>
                <w:rFonts w:ascii="Times New Roman" w:hAnsi="Times New Roman"/>
                <w:b w:val="0"/>
                <w:bCs/>
                <w:sz w:val="20"/>
                <w:szCs w:val="20"/>
                <w:lang w:val="en-US"/>
              </w:rPr>
              <w:t xml:space="preserve">, </w:t>
            </w:r>
            <w:proofErr w:type="spellStart"/>
            <w:r w:rsidRPr="00FE53F1">
              <w:rPr>
                <w:rFonts w:ascii="Times New Roman" w:hAnsi="Times New Roman"/>
                <w:b w:val="0"/>
                <w:bCs/>
                <w:sz w:val="20"/>
                <w:szCs w:val="20"/>
                <w:lang w:val="en-US"/>
              </w:rPr>
              <w:t>Editura</w:t>
            </w:r>
            <w:proofErr w:type="spellEnd"/>
            <w:r w:rsidRPr="00FE53F1">
              <w:rPr>
                <w:rFonts w:ascii="Times New Roman" w:hAnsi="Times New Roman"/>
                <w:b w:val="0"/>
                <w:bCs/>
                <w:sz w:val="20"/>
                <w:szCs w:val="20"/>
                <w:lang w:val="en-US"/>
              </w:rPr>
              <w:t xml:space="preserve"> </w:t>
            </w:r>
            <w:proofErr w:type="spellStart"/>
            <w:r w:rsidRPr="00FE53F1">
              <w:rPr>
                <w:rFonts w:ascii="Times New Roman" w:hAnsi="Times New Roman"/>
                <w:b w:val="0"/>
                <w:bCs/>
                <w:sz w:val="20"/>
                <w:szCs w:val="20"/>
                <w:lang w:val="en-US"/>
              </w:rPr>
              <w:t>Academiei</w:t>
            </w:r>
            <w:proofErr w:type="spellEnd"/>
            <w:r w:rsidRPr="00FE53F1">
              <w:rPr>
                <w:rFonts w:ascii="Times New Roman" w:hAnsi="Times New Roman"/>
                <w:b w:val="0"/>
                <w:bCs/>
                <w:sz w:val="20"/>
                <w:szCs w:val="20"/>
                <w:lang w:val="en-US"/>
              </w:rPr>
              <w:t xml:space="preserve"> </w:t>
            </w:r>
            <w:proofErr w:type="spellStart"/>
            <w:r w:rsidRPr="00FE53F1">
              <w:rPr>
                <w:rFonts w:ascii="Times New Roman" w:hAnsi="Times New Roman"/>
                <w:b w:val="0"/>
                <w:bCs/>
                <w:sz w:val="20"/>
                <w:szCs w:val="20"/>
                <w:lang w:val="en-US"/>
              </w:rPr>
              <w:t>Române</w:t>
            </w:r>
            <w:proofErr w:type="spellEnd"/>
            <w:r w:rsidRPr="00FE53F1">
              <w:rPr>
                <w:rFonts w:ascii="Times New Roman" w:hAnsi="Times New Roman"/>
                <w:b w:val="0"/>
                <w:bCs/>
                <w:sz w:val="20"/>
                <w:szCs w:val="20"/>
                <w:lang w:val="en-US"/>
              </w:rPr>
              <w:t>, pp. 51</w:t>
            </w:r>
            <w:r w:rsidRPr="00FE53F1">
              <w:rPr>
                <w:rFonts w:ascii="Times New Roman" w:hAnsi="Times New Roman"/>
                <w:b w:val="0"/>
                <w:bCs/>
                <w:sz w:val="20"/>
                <w:szCs w:val="20"/>
                <w:lang w:val="en-US"/>
              </w:rPr>
              <w:noBreakHyphen/>
              <w:t>55</w:t>
            </w:r>
          </w:p>
          <w:p w14:paraId="6B408625" w14:textId="77777777" w:rsidR="00E52E5C" w:rsidRPr="00FE53F1" w:rsidRDefault="00E52E5C" w:rsidP="00E52E5C">
            <w:pPr>
              <w:ind w:right="49"/>
              <w:jc w:val="both"/>
              <w:rPr>
                <w:rFonts w:ascii="Times New Roman" w:hAnsi="Times New Roman"/>
              </w:rPr>
            </w:pPr>
            <w:r w:rsidRPr="00FE53F1">
              <w:rPr>
                <w:rFonts w:ascii="Times New Roman" w:hAnsi="Times New Roman"/>
                <w:lang w:val="it-IT"/>
              </w:rPr>
              <w:t>53. Piero PIANI,</w:t>
            </w:r>
            <w:r w:rsidRPr="00FE53F1">
              <w:rPr>
                <w:rFonts w:ascii="Times New Roman" w:hAnsi="Times New Roman"/>
                <w:i/>
                <w:lang w:val="it-IT"/>
              </w:rPr>
              <w:t xml:space="preserve"> Civiltà del circo-Circus world</w:t>
            </w:r>
            <w:r w:rsidRPr="00FE53F1">
              <w:rPr>
                <w:rFonts w:ascii="Times New Roman" w:hAnsi="Times New Roman"/>
                <w:lang w:val="it-IT"/>
              </w:rPr>
              <w:t xml:space="preserve">, </w:t>
            </w:r>
            <w:r w:rsidRPr="00FE53F1">
              <w:rPr>
                <w:rStyle w:val="addmd"/>
                <w:rFonts w:ascii="Times New Roman" w:hAnsi="Times New Roman"/>
                <w:lang w:val="it-IT"/>
              </w:rPr>
              <w:t xml:space="preserve">Dagli scaffali della Libreria Naturalistica di Bologna, 2007, p. 45; 65, cu lucrarea </w:t>
            </w:r>
            <w:r w:rsidRPr="00FE53F1">
              <w:rPr>
                <w:rFonts w:ascii="Times New Roman" w:hAnsi="Times New Roman"/>
                <w:iCs/>
              </w:rPr>
              <w:t>« </w:t>
            </w:r>
            <w:proofErr w:type="spellStart"/>
            <w:r w:rsidRPr="00FE53F1">
              <w:rPr>
                <w:rFonts w:ascii="Times New Roman" w:hAnsi="Times New Roman"/>
                <w:i/>
              </w:rPr>
              <w:t>Cena</w:t>
            </w:r>
            <w:proofErr w:type="spellEnd"/>
            <w:r w:rsidRPr="00FE53F1">
              <w:rPr>
                <w:rFonts w:ascii="Times New Roman" w:hAnsi="Times New Roman"/>
                <w:i/>
              </w:rPr>
              <w:t xml:space="preserve"> </w:t>
            </w:r>
            <w:proofErr w:type="spellStart"/>
            <w:r w:rsidRPr="00FE53F1">
              <w:rPr>
                <w:rFonts w:ascii="Times New Roman" w:hAnsi="Times New Roman"/>
                <w:i/>
              </w:rPr>
              <w:t>Trimalchionis</w:t>
            </w:r>
            <w:proofErr w:type="spellEnd"/>
            <w:r w:rsidRPr="00FE53F1">
              <w:rPr>
                <w:rFonts w:ascii="Times New Roman" w:hAnsi="Times New Roman"/>
              </w:rPr>
              <w:t xml:space="preserve"> - spectacol implicit </w:t>
            </w:r>
            <w:proofErr w:type="spellStart"/>
            <w:r w:rsidRPr="00FE53F1">
              <w:rPr>
                <w:rFonts w:ascii="Times New Roman" w:hAnsi="Times New Roman"/>
              </w:rPr>
              <w:t>şi</w:t>
            </w:r>
            <w:proofErr w:type="spellEnd"/>
            <w:r w:rsidRPr="00FE53F1">
              <w:rPr>
                <w:rFonts w:ascii="Times New Roman" w:hAnsi="Times New Roman"/>
              </w:rPr>
              <w:t xml:space="preserve"> explicit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ml:space="preserve">, XXII, 1984, </w:t>
            </w:r>
            <w:proofErr w:type="spellStart"/>
            <w:r w:rsidRPr="00FE53F1">
              <w:rPr>
                <w:rFonts w:ascii="Times New Roman" w:hAnsi="Times New Roman"/>
              </w:rPr>
              <w:t>Bucureşti</w:t>
            </w:r>
            <w:proofErr w:type="spellEnd"/>
            <w:r w:rsidRPr="00FE53F1">
              <w:rPr>
                <w:rFonts w:ascii="Times New Roman" w:hAnsi="Times New Roman"/>
              </w:rPr>
              <w:t>, Editura Academiei Române, pp. 51</w:t>
            </w:r>
            <w:r w:rsidRPr="00FE53F1">
              <w:rPr>
                <w:rFonts w:ascii="Times New Roman" w:hAnsi="Times New Roman"/>
              </w:rPr>
              <w:noBreakHyphen/>
              <w:t>55;</w:t>
            </w:r>
          </w:p>
          <w:p w14:paraId="0252352E" w14:textId="77777777" w:rsidR="00E52E5C" w:rsidRPr="00FE53F1" w:rsidRDefault="00E52E5C" w:rsidP="00E52E5C">
            <w:pPr>
              <w:ind w:left="35" w:right="49" w:hanging="35"/>
              <w:jc w:val="both"/>
              <w:rPr>
                <w:rFonts w:ascii="Times New Roman" w:hAnsi="Times New Roman"/>
                <w:lang w:val="en-GB"/>
              </w:rPr>
            </w:pPr>
            <w:r w:rsidRPr="00FE53F1">
              <w:rPr>
                <w:rFonts w:ascii="Times New Roman" w:hAnsi="Times New Roman"/>
                <w:lang w:val="it-IT"/>
              </w:rPr>
              <w:t>54</w:t>
            </w:r>
            <w:r w:rsidRPr="00FE53F1">
              <w:rPr>
                <w:rFonts w:ascii="Times New Roman" w:hAnsi="Times New Roman"/>
                <w:lang w:val="en-GB"/>
              </w:rPr>
              <w:t xml:space="preserve">.–58. Romanian Classicists A through L, Bechet, </w:t>
            </w:r>
            <w:proofErr w:type="spellStart"/>
            <w:r w:rsidRPr="00FE53F1">
              <w:rPr>
                <w:rFonts w:ascii="Times New Roman" w:hAnsi="Times New Roman"/>
                <w:lang w:val="en-GB"/>
              </w:rPr>
              <w:t>Dr.</w:t>
            </w:r>
            <w:proofErr w:type="spellEnd"/>
            <w:r w:rsidRPr="00FE53F1">
              <w:rPr>
                <w:rFonts w:ascii="Times New Roman" w:hAnsi="Times New Roman"/>
                <w:lang w:val="en-GB"/>
              </w:rPr>
              <w:t xml:space="preserve"> Florica, Lecturer, Dept. of Classical Languages, Faculty of Foreign Languages and Literatures, University of </w:t>
            </w:r>
            <w:proofErr w:type="spellStart"/>
            <w:r w:rsidRPr="00FE53F1">
              <w:rPr>
                <w:rFonts w:ascii="Times New Roman" w:hAnsi="Times New Roman"/>
                <w:lang w:val="en-GB"/>
              </w:rPr>
              <w:t>Bucures</w:t>
            </w:r>
            <w:proofErr w:type="spellEnd"/>
            <w:r w:rsidRPr="00FE53F1">
              <w:rPr>
                <w:rFonts w:ascii="Times New Roman" w:hAnsi="Times New Roman"/>
                <w:lang w:val="en-GB"/>
              </w:rPr>
              <w:t>(h)</w:t>
            </w:r>
            <w:proofErr w:type="spellStart"/>
            <w:r w:rsidRPr="00FE53F1">
              <w:rPr>
                <w:rFonts w:ascii="Times New Roman" w:hAnsi="Times New Roman"/>
                <w:lang w:val="en-GB"/>
              </w:rPr>
              <w:t>ti</w:t>
            </w:r>
            <w:proofErr w:type="spellEnd"/>
            <w:r w:rsidRPr="00FE53F1">
              <w:rPr>
                <w:rFonts w:ascii="Times New Roman" w:hAnsi="Times New Roman"/>
                <w:lang w:val="en-GB"/>
              </w:rPr>
              <w:t xml:space="preserve">, 70709 </w:t>
            </w:r>
            <w:proofErr w:type="spellStart"/>
            <w:r w:rsidRPr="00FE53F1">
              <w:rPr>
                <w:rFonts w:ascii="Times New Roman" w:hAnsi="Times New Roman"/>
                <w:lang w:val="en-GB"/>
              </w:rPr>
              <w:t>Bucures</w:t>
            </w:r>
            <w:proofErr w:type="spellEnd"/>
            <w:r w:rsidRPr="00FE53F1">
              <w:rPr>
                <w:rFonts w:ascii="Times New Roman" w:hAnsi="Times New Roman"/>
                <w:lang w:val="en-GB"/>
              </w:rPr>
              <w:t>(h)</w:t>
            </w:r>
            <w:proofErr w:type="spellStart"/>
            <w:r w:rsidRPr="00FE53F1">
              <w:rPr>
                <w:rFonts w:ascii="Times New Roman" w:hAnsi="Times New Roman"/>
                <w:lang w:val="en-GB"/>
              </w:rPr>
              <w:t>ti</w:t>
            </w:r>
            <w:proofErr w:type="spellEnd"/>
            <w:r w:rsidRPr="00FE53F1">
              <w:rPr>
                <w:rFonts w:ascii="Times New Roman" w:hAnsi="Times New Roman"/>
                <w:lang w:val="en-GB"/>
              </w:rPr>
              <w:t xml:space="preserve"> 1, Str. Edgar Quinet 7. Member of Editorial Board of </w:t>
            </w:r>
            <w:proofErr w:type="spellStart"/>
            <w:r w:rsidRPr="00FE53F1">
              <w:rPr>
                <w:rFonts w:ascii="Times New Roman" w:hAnsi="Times New Roman"/>
                <w:bCs/>
                <w:lang w:val="en-GB"/>
              </w:rPr>
              <w:t>Studii</w:t>
            </w:r>
            <w:proofErr w:type="spellEnd"/>
            <w:r w:rsidRPr="00FE53F1">
              <w:rPr>
                <w:rFonts w:ascii="Times New Roman" w:hAnsi="Times New Roman"/>
                <w:bCs/>
                <w:lang w:val="en-GB"/>
              </w:rPr>
              <w:t xml:space="preserve"> </w:t>
            </w:r>
            <w:proofErr w:type="spellStart"/>
            <w:r w:rsidRPr="00FE53F1">
              <w:rPr>
                <w:rFonts w:ascii="Times New Roman" w:hAnsi="Times New Roman"/>
                <w:bCs/>
                <w:lang w:val="en-GB"/>
              </w:rPr>
              <w:t>Clasice</w:t>
            </w:r>
            <w:proofErr w:type="spellEnd"/>
            <w:r w:rsidRPr="00FE53F1">
              <w:rPr>
                <w:rFonts w:ascii="Times New Roman" w:hAnsi="Times New Roman"/>
                <w:lang w:val="en-GB"/>
              </w:rPr>
              <w:t xml:space="preserve">. TRSW: Greek and Latin linguistics; Verbal names in –wo- and their status in the Latin of Tacitus; Lucretius – The poetry of movement; The </w:t>
            </w:r>
            <w:r w:rsidRPr="00FE53F1">
              <w:rPr>
                <w:rFonts w:ascii="Times New Roman" w:hAnsi="Times New Roman"/>
                <w:i/>
                <w:iCs/>
                <w:lang w:val="en-GB"/>
              </w:rPr>
              <w:t xml:space="preserve">Cena </w:t>
            </w:r>
            <w:proofErr w:type="spellStart"/>
            <w:r w:rsidRPr="00FE53F1">
              <w:rPr>
                <w:rFonts w:ascii="Times New Roman" w:hAnsi="Times New Roman"/>
                <w:i/>
                <w:iCs/>
                <w:lang w:val="en-GB"/>
              </w:rPr>
              <w:t>Trimalchionis</w:t>
            </w:r>
            <w:proofErr w:type="spellEnd"/>
            <w:r w:rsidRPr="00FE53F1">
              <w:rPr>
                <w:rFonts w:ascii="Times New Roman" w:hAnsi="Times New Roman"/>
                <w:lang w:val="en-GB"/>
              </w:rPr>
              <w:t xml:space="preserve"> – An implicit and explicit spectacle; Sallust’s </w:t>
            </w:r>
            <w:r w:rsidRPr="00FE53F1">
              <w:rPr>
                <w:rFonts w:ascii="Times New Roman" w:hAnsi="Times New Roman"/>
                <w:i/>
                <w:iCs/>
                <w:lang w:val="en-GB"/>
              </w:rPr>
              <w:t>Catiline</w:t>
            </w:r>
            <w:r w:rsidRPr="00FE53F1">
              <w:rPr>
                <w:rFonts w:ascii="Times New Roman" w:hAnsi="Times New Roman"/>
                <w:lang w:val="en-GB"/>
              </w:rPr>
              <w:t>; </w:t>
            </w:r>
            <w:r w:rsidRPr="00FE53F1">
              <w:rPr>
                <w:rFonts w:ascii="Times New Roman" w:hAnsi="Times New Roman"/>
                <w:i/>
                <w:iCs/>
                <w:lang w:val="en-GB"/>
              </w:rPr>
              <w:t>Electra, the Father’s Daughter</w:t>
            </w:r>
            <w:r w:rsidRPr="00FE53F1">
              <w:rPr>
                <w:rFonts w:ascii="Times New Roman" w:hAnsi="Times New Roman"/>
                <w:lang w:val="en-GB"/>
              </w:rPr>
              <w:t xml:space="preserve">, site:    </w:t>
            </w:r>
            <w:hyperlink r:id="rId50" w:history="1">
              <w:r w:rsidRPr="00FE53F1">
                <w:rPr>
                  <w:rStyle w:val="Hyperlink"/>
                  <w:rFonts w:ascii="Times New Roman" w:hAnsi="Times New Roman"/>
                  <w:color w:val="auto"/>
                  <w:lang w:val="en-GB"/>
                </w:rPr>
                <w:t>http://www.ceecs.net/RomanianCL_8_to_L.htm</w:t>
              </w:r>
            </w:hyperlink>
          </w:p>
          <w:p w14:paraId="26CEDBD0" w14:textId="77777777" w:rsidR="00E52E5C" w:rsidRPr="00FE53F1" w:rsidRDefault="00E52E5C" w:rsidP="00E52E5C">
            <w:pPr>
              <w:ind w:left="35" w:right="49" w:hanging="35"/>
              <w:jc w:val="both"/>
              <w:rPr>
                <w:rFonts w:ascii="Times New Roman" w:hAnsi="Times New Roman"/>
                <w:lang w:val="en-GB"/>
              </w:rPr>
            </w:pPr>
            <w:proofErr w:type="spellStart"/>
            <w:r w:rsidRPr="00FE53F1">
              <w:rPr>
                <w:rFonts w:ascii="Times New Roman" w:hAnsi="Times New Roman"/>
              </w:rPr>
              <w:t>Stichting</w:t>
            </w:r>
            <w:proofErr w:type="spellEnd"/>
            <w:r w:rsidRPr="00FE53F1">
              <w:rPr>
                <w:rFonts w:ascii="Times New Roman" w:hAnsi="Times New Roman"/>
              </w:rPr>
              <w:t xml:space="preserve"> </w:t>
            </w:r>
            <w:proofErr w:type="spellStart"/>
            <w:r w:rsidRPr="00FE53F1">
              <w:rPr>
                <w:rFonts w:ascii="Times New Roman" w:hAnsi="Times New Roman"/>
              </w:rPr>
              <w:t>Pythagoras</w:t>
            </w:r>
            <w:proofErr w:type="spellEnd"/>
            <w:r w:rsidRPr="00FE53F1">
              <w:rPr>
                <w:rFonts w:ascii="Times New Roman" w:hAnsi="Times New Roman"/>
              </w:rPr>
              <w:t>,    </w:t>
            </w:r>
            <w:proofErr w:type="spellStart"/>
            <w:r w:rsidRPr="00FE53F1">
              <w:rPr>
                <w:rFonts w:ascii="Times New Roman" w:hAnsi="Times New Roman"/>
              </w:rPr>
              <w:t>Pythagoras</w:t>
            </w:r>
            <w:proofErr w:type="spellEnd"/>
            <w:r w:rsidRPr="00FE53F1">
              <w:rPr>
                <w:rFonts w:ascii="Times New Roman" w:hAnsi="Times New Roman"/>
              </w:rPr>
              <w:t xml:space="preserve"> Foundation Newsletter. No.19. </w:t>
            </w:r>
            <w:proofErr w:type="spellStart"/>
            <w:r w:rsidRPr="00FE53F1">
              <w:rPr>
                <w:rFonts w:ascii="Times New Roman" w:hAnsi="Times New Roman"/>
              </w:rPr>
              <w:t>Februari</w:t>
            </w:r>
            <w:proofErr w:type="spellEnd"/>
            <w:r w:rsidRPr="00FE53F1">
              <w:rPr>
                <w:rFonts w:ascii="Times New Roman" w:hAnsi="Times New Roman"/>
              </w:rPr>
              <w:t xml:space="preserve"> 2014, p. 43, cu lucrarea </w:t>
            </w:r>
            <w:r w:rsidRPr="00FE53F1">
              <w:rPr>
                <w:rFonts w:ascii="Times New Roman" w:hAnsi="Times New Roman"/>
                <w:i/>
                <w:iCs/>
              </w:rPr>
              <w:t xml:space="preserve">Sur le </w:t>
            </w:r>
            <w:proofErr w:type="spellStart"/>
            <w:r w:rsidRPr="00FE53F1">
              <w:rPr>
                <w:rFonts w:ascii="Times New Roman" w:hAnsi="Times New Roman"/>
                <w:i/>
                <w:iCs/>
              </w:rPr>
              <w:t>genre</w:t>
            </w:r>
            <w:proofErr w:type="spellEnd"/>
            <w:r w:rsidRPr="00FE53F1">
              <w:rPr>
                <w:rFonts w:ascii="Times New Roman" w:hAnsi="Times New Roman"/>
                <w:i/>
                <w:iCs/>
              </w:rPr>
              <w:t xml:space="preserve"> masculin des </w:t>
            </w:r>
            <w:proofErr w:type="spellStart"/>
            <w:r w:rsidRPr="00FE53F1">
              <w:rPr>
                <w:rFonts w:ascii="Times New Roman" w:hAnsi="Times New Roman"/>
                <w:i/>
                <w:iCs/>
              </w:rPr>
              <w:t>plantes</w:t>
            </w:r>
            <w:proofErr w:type="spellEnd"/>
            <w:r w:rsidRPr="00FE53F1">
              <w:rPr>
                <w:rFonts w:ascii="Times New Roman" w:hAnsi="Times New Roman"/>
                <w:i/>
                <w:iCs/>
              </w:rPr>
              <w:t xml:space="preserve"> </w:t>
            </w:r>
            <w:proofErr w:type="spellStart"/>
            <w:r w:rsidRPr="00FE53F1">
              <w:rPr>
                <w:rFonts w:ascii="Times New Roman" w:hAnsi="Times New Roman"/>
                <w:i/>
                <w:iCs/>
              </w:rPr>
              <w:t>légumineuses</w:t>
            </w:r>
            <w:proofErr w:type="spellEnd"/>
            <w:r w:rsidRPr="00FE53F1">
              <w:rPr>
                <w:rFonts w:ascii="Times New Roman" w:hAnsi="Times New Roman"/>
                <w:i/>
                <w:iCs/>
              </w:rPr>
              <w:t xml:space="preserve"> en grec </w:t>
            </w:r>
            <w:proofErr w:type="spellStart"/>
            <w:r w:rsidRPr="00FE53F1">
              <w:rPr>
                <w:rFonts w:ascii="Times New Roman" w:hAnsi="Times New Roman"/>
                <w:i/>
                <w:iCs/>
              </w:rPr>
              <w:t>ancien</w:t>
            </w:r>
            <w:proofErr w:type="spellEnd"/>
            <w:r w:rsidRPr="00FE53F1">
              <w:rPr>
                <w:rFonts w:ascii="Times New Roman" w:hAnsi="Times New Roman"/>
              </w:rPr>
              <w:t xml:space="preserve"> p 179-194. In: </w:t>
            </w:r>
            <w:proofErr w:type="spellStart"/>
            <w:r w:rsidRPr="00FE53F1">
              <w:rPr>
                <w:rFonts w:ascii="Times New Roman" w:hAnsi="Times New Roman"/>
              </w:rPr>
              <w:t>Autour</w:t>
            </w:r>
            <w:proofErr w:type="spellEnd"/>
            <w:r w:rsidRPr="00FE53F1">
              <w:rPr>
                <w:rFonts w:ascii="Times New Roman" w:hAnsi="Times New Roman"/>
              </w:rPr>
              <w:t xml:space="preserve"> de Michel </w:t>
            </w:r>
            <w:proofErr w:type="spellStart"/>
            <w:r w:rsidRPr="00FE53F1">
              <w:rPr>
                <w:rFonts w:ascii="Times New Roman" w:hAnsi="Times New Roman"/>
              </w:rPr>
              <w:t>Lejeune</w:t>
            </w:r>
            <w:proofErr w:type="spellEnd"/>
            <w:r w:rsidRPr="00FE53F1">
              <w:rPr>
                <w:rFonts w:ascii="Times New Roman" w:hAnsi="Times New Roman"/>
              </w:rPr>
              <w:t xml:space="preserve"> : </w:t>
            </w:r>
            <w:proofErr w:type="spellStart"/>
            <w:r w:rsidRPr="00FE53F1">
              <w:rPr>
                <w:rFonts w:ascii="Times New Roman" w:hAnsi="Times New Roman"/>
              </w:rPr>
              <w:t>actes</w:t>
            </w:r>
            <w:proofErr w:type="spellEnd"/>
            <w:r w:rsidRPr="00FE53F1">
              <w:rPr>
                <w:rFonts w:ascii="Times New Roman" w:hAnsi="Times New Roman"/>
              </w:rPr>
              <w:t xml:space="preserve"> des </w:t>
            </w:r>
            <w:proofErr w:type="spellStart"/>
            <w:r w:rsidRPr="00FE53F1">
              <w:rPr>
                <w:rFonts w:ascii="Times New Roman" w:hAnsi="Times New Roman"/>
              </w:rPr>
              <w:t>journées</w:t>
            </w:r>
            <w:proofErr w:type="spellEnd"/>
            <w:r w:rsidRPr="00FE53F1">
              <w:rPr>
                <w:rFonts w:ascii="Times New Roman" w:hAnsi="Times New Roman"/>
              </w:rPr>
              <w:t xml:space="preserve"> </w:t>
            </w:r>
            <w:proofErr w:type="spellStart"/>
            <w:r w:rsidRPr="00FE53F1">
              <w:rPr>
                <w:rFonts w:ascii="Times New Roman" w:hAnsi="Times New Roman"/>
              </w:rPr>
              <w:t>d'étude</w:t>
            </w:r>
            <w:proofErr w:type="spellEnd"/>
            <w:r w:rsidRPr="00FE53F1">
              <w:rPr>
                <w:rFonts w:ascii="Times New Roman" w:hAnsi="Times New Roman"/>
              </w:rPr>
              <w:t xml:space="preserve"> </w:t>
            </w:r>
            <w:proofErr w:type="spellStart"/>
            <w:r w:rsidRPr="00FE53F1">
              <w:rPr>
                <w:rFonts w:ascii="Times New Roman" w:hAnsi="Times New Roman"/>
              </w:rPr>
              <w:t>organisées</w:t>
            </w:r>
            <w:proofErr w:type="spellEnd"/>
            <w:r w:rsidRPr="00FE53F1">
              <w:rPr>
                <w:rFonts w:ascii="Times New Roman" w:hAnsi="Times New Roman"/>
              </w:rPr>
              <w:t xml:space="preserve"> à </w:t>
            </w:r>
            <w:proofErr w:type="spellStart"/>
            <w:r w:rsidRPr="00FE53F1">
              <w:rPr>
                <w:rFonts w:ascii="Times New Roman" w:hAnsi="Times New Roman"/>
              </w:rPr>
              <w:t>l'Université</w:t>
            </w:r>
            <w:proofErr w:type="spellEnd"/>
            <w:r w:rsidRPr="00FE53F1">
              <w:rPr>
                <w:rFonts w:ascii="Times New Roman" w:hAnsi="Times New Roman"/>
              </w:rPr>
              <w:t xml:space="preserve"> </w:t>
            </w:r>
            <w:proofErr w:type="spellStart"/>
            <w:r w:rsidRPr="00FE53F1">
              <w:rPr>
                <w:rFonts w:ascii="Times New Roman" w:hAnsi="Times New Roman"/>
              </w:rPr>
              <w:t>Lumière</w:t>
            </w:r>
            <w:proofErr w:type="spellEnd"/>
            <w:r w:rsidRPr="00FE53F1">
              <w:rPr>
                <w:rFonts w:ascii="Times New Roman" w:hAnsi="Times New Roman"/>
              </w:rPr>
              <w:t xml:space="preserve">-Lyon 2, </w:t>
            </w:r>
            <w:proofErr w:type="spellStart"/>
            <w:r w:rsidRPr="00FE53F1">
              <w:rPr>
                <w:rFonts w:ascii="Times New Roman" w:hAnsi="Times New Roman"/>
              </w:rPr>
              <w:t>Maison</w:t>
            </w:r>
            <w:proofErr w:type="spellEnd"/>
            <w:r w:rsidRPr="00FE53F1">
              <w:rPr>
                <w:rFonts w:ascii="Times New Roman" w:hAnsi="Times New Roman"/>
              </w:rPr>
              <w:t xml:space="preserve"> de </w:t>
            </w:r>
            <w:proofErr w:type="spellStart"/>
            <w:r w:rsidRPr="00FE53F1">
              <w:rPr>
                <w:rFonts w:ascii="Times New Roman" w:hAnsi="Times New Roman"/>
              </w:rPr>
              <w:t>l'Orient</w:t>
            </w:r>
            <w:proofErr w:type="spellEnd"/>
            <w:r w:rsidRPr="00FE53F1">
              <w:rPr>
                <w:rFonts w:ascii="Times New Roman" w:hAnsi="Times New Roman"/>
              </w:rPr>
              <w:t xml:space="preserve"> et de la </w:t>
            </w:r>
            <w:proofErr w:type="spellStart"/>
            <w:r w:rsidRPr="00FE53F1">
              <w:rPr>
                <w:rFonts w:ascii="Times New Roman" w:hAnsi="Times New Roman"/>
              </w:rPr>
              <w:t>Méditerranée</w:t>
            </w:r>
            <w:proofErr w:type="spellEnd"/>
            <w:r w:rsidRPr="00FE53F1">
              <w:rPr>
                <w:rFonts w:ascii="Times New Roman" w:hAnsi="Times New Roman"/>
              </w:rPr>
              <w:t xml:space="preserve">, 2-3 </w:t>
            </w:r>
            <w:proofErr w:type="spellStart"/>
            <w:r w:rsidRPr="00FE53F1">
              <w:rPr>
                <w:rFonts w:ascii="Times New Roman" w:hAnsi="Times New Roman"/>
              </w:rPr>
              <w:t>février</w:t>
            </w:r>
            <w:proofErr w:type="spellEnd"/>
            <w:r w:rsidRPr="00FE53F1">
              <w:rPr>
                <w:rFonts w:ascii="Times New Roman" w:hAnsi="Times New Roman"/>
              </w:rPr>
              <w:t xml:space="preserve"> 2006 / </w:t>
            </w:r>
            <w:proofErr w:type="spellStart"/>
            <w:r w:rsidRPr="00FE53F1">
              <w:rPr>
                <w:rFonts w:ascii="Times New Roman" w:hAnsi="Times New Roman"/>
              </w:rPr>
              <w:t>éd</w:t>
            </w:r>
            <w:proofErr w:type="spellEnd"/>
            <w:r w:rsidRPr="00FE53F1">
              <w:rPr>
                <w:rFonts w:ascii="Times New Roman" w:hAnsi="Times New Roman"/>
              </w:rPr>
              <w:t xml:space="preserve">. par </w:t>
            </w:r>
            <w:proofErr w:type="spellStart"/>
            <w:r w:rsidRPr="00FE53F1">
              <w:rPr>
                <w:rFonts w:ascii="Times New Roman" w:hAnsi="Times New Roman"/>
              </w:rPr>
              <w:t>Frédérique</w:t>
            </w:r>
            <w:proofErr w:type="spellEnd"/>
            <w:r w:rsidRPr="00FE53F1">
              <w:rPr>
                <w:rFonts w:ascii="Times New Roman" w:hAnsi="Times New Roman"/>
              </w:rPr>
              <w:t xml:space="preserve"> </w:t>
            </w:r>
            <w:proofErr w:type="spellStart"/>
            <w:r w:rsidRPr="00FE53F1">
              <w:rPr>
                <w:rFonts w:ascii="Times New Roman" w:hAnsi="Times New Roman"/>
              </w:rPr>
              <w:t>Biville</w:t>
            </w:r>
            <w:proofErr w:type="spellEnd"/>
            <w:r w:rsidRPr="00FE53F1">
              <w:rPr>
                <w:rFonts w:ascii="Times New Roman" w:hAnsi="Times New Roman"/>
              </w:rPr>
              <w:t xml:space="preserve"> et Isabelle </w:t>
            </w:r>
            <w:proofErr w:type="spellStart"/>
            <w:r w:rsidRPr="00FE53F1">
              <w:rPr>
                <w:rFonts w:ascii="Times New Roman" w:hAnsi="Times New Roman"/>
              </w:rPr>
              <w:t>Boehm</w:t>
            </w:r>
            <w:proofErr w:type="spellEnd"/>
            <w:r w:rsidRPr="00FE53F1">
              <w:rPr>
                <w:rFonts w:ascii="Times New Roman" w:hAnsi="Times New Roman"/>
              </w:rPr>
              <w:t xml:space="preserve">. Paris : de </w:t>
            </w:r>
            <w:proofErr w:type="spellStart"/>
            <w:r w:rsidRPr="00FE53F1">
              <w:rPr>
                <w:rFonts w:ascii="Times New Roman" w:hAnsi="Times New Roman"/>
              </w:rPr>
              <w:t>Boccard</w:t>
            </w:r>
            <w:proofErr w:type="spellEnd"/>
            <w:r w:rsidRPr="00FE53F1">
              <w:rPr>
                <w:rFonts w:ascii="Times New Roman" w:hAnsi="Times New Roman"/>
              </w:rPr>
              <w:t xml:space="preserve">, 2009. </w:t>
            </w:r>
            <w:proofErr w:type="spellStart"/>
            <w:r w:rsidRPr="00FE53F1">
              <w:rPr>
                <w:rFonts w:ascii="Times New Roman" w:hAnsi="Times New Roman"/>
              </w:rPr>
              <w:t>Collection</w:t>
            </w:r>
            <w:proofErr w:type="spellEnd"/>
            <w:r w:rsidRPr="00FE53F1">
              <w:rPr>
                <w:rFonts w:ascii="Times New Roman" w:hAnsi="Times New Roman"/>
              </w:rPr>
              <w:t xml:space="preserve"> de la </w:t>
            </w:r>
            <w:proofErr w:type="spellStart"/>
            <w:r w:rsidRPr="00FE53F1">
              <w:rPr>
                <w:rFonts w:ascii="Times New Roman" w:hAnsi="Times New Roman"/>
              </w:rPr>
              <w:t>Maison</w:t>
            </w:r>
            <w:proofErr w:type="spellEnd"/>
            <w:r w:rsidRPr="00FE53F1">
              <w:rPr>
                <w:rFonts w:ascii="Times New Roman" w:hAnsi="Times New Roman"/>
              </w:rPr>
              <w:t xml:space="preserve"> de </w:t>
            </w:r>
            <w:proofErr w:type="spellStart"/>
            <w:r w:rsidRPr="00FE53F1">
              <w:rPr>
                <w:rFonts w:ascii="Times New Roman" w:hAnsi="Times New Roman"/>
              </w:rPr>
              <w:t>l'Orient</w:t>
            </w:r>
            <w:proofErr w:type="spellEnd"/>
            <w:r w:rsidRPr="00FE53F1">
              <w:rPr>
                <w:rFonts w:ascii="Times New Roman" w:hAnsi="Times New Roman"/>
              </w:rPr>
              <w:t xml:space="preserve"> et de la </w:t>
            </w:r>
            <w:proofErr w:type="spellStart"/>
            <w:r w:rsidRPr="00FE53F1">
              <w:rPr>
                <w:rFonts w:ascii="Times New Roman" w:hAnsi="Times New Roman"/>
              </w:rPr>
              <w:t>Méditerranée</w:t>
            </w:r>
            <w:proofErr w:type="spellEnd"/>
            <w:r w:rsidRPr="00FE53F1">
              <w:rPr>
                <w:rFonts w:ascii="Times New Roman" w:hAnsi="Times New Roman"/>
              </w:rPr>
              <w:t xml:space="preserve"> ; 43. </w:t>
            </w:r>
            <w:proofErr w:type="spellStart"/>
            <w:r w:rsidRPr="00FE53F1">
              <w:rPr>
                <w:rFonts w:ascii="Times New Roman" w:hAnsi="Times New Roman"/>
              </w:rPr>
              <w:t>Série</w:t>
            </w:r>
            <w:proofErr w:type="spellEnd"/>
            <w:r w:rsidRPr="00FE53F1">
              <w:rPr>
                <w:rFonts w:ascii="Times New Roman" w:hAnsi="Times New Roman"/>
              </w:rPr>
              <w:t xml:space="preserve"> </w:t>
            </w:r>
            <w:proofErr w:type="spellStart"/>
            <w:r w:rsidRPr="00FE53F1">
              <w:rPr>
                <w:rFonts w:ascii="Times New Roman" w:hAnsi="Times New Roman"/>
              </w:rPr>
              <w:t>linguistique</w:t>
            </w:r>
            <w:proofErr w:type="spellEnd"/>
            <w:r w:rsidRPr="00FE53F1">
              <w:rPr>
                <w:rFonts w:ascii="Times New Roman" w:hAnsi="Times New Roman"/>
              </w:rPr>
              <w:t xml:space="preserve"> et </w:t>
            </w:r>
            <w:proofErr w:type="spellStart"/>
            <w:r w:rsidRPr="00FE53F1">
              <w:rPr>
                <w:rFonts w:ascii="Times New Roman" w:hAnsi="Times New Roman"/>
              </w:rPr>
              <w:t>philologique</w:t>
            </w:r>
            <w:proofErr w:type="spellEnd"/>
            <w:r w:rsidRPr="00FE53F1">
              <w:rPr>
                <w:rFonts w:ascii="Times New Roman" w:hAnsi="Times New Roman"/>
              </w:rPr>
              <w:t xml:space="preserve"> ; 6</w:t>
            </w:r>
          </w:p>
          <w:p w14:paraId="68D37395" w14:textId="77777777" w:rsidR="00E52E5C" w:rsidRPr="00FE53F1" w:rsidRDefault="00E52E5C" w:rsidP="00E52E5C">
            <w:pPr>
              <w:ind w:left="35" w:right="49" w:hanging="35"/>
              <w:jc w:val="both"/>
              <w:rPr>
                <w:rFonts w:ascii="Times New Roman" w:hAnsi="Times New Roman"/>
                <w:lang w:val="en-GB"/>
              </w:rPr>
            </w:pPr>
            <w:r w:rsidRPr="00FE53F1">
              <w:rPr>
                <w:rFonts w:ascii="Times New Roman" w:hAnsi="Times New Roman"/>
                <w:lang w:val="en-GB"/>
              </w:rPr>
              <w:t xml:space="preserve">59. State of Classical Study in Romania, </w:t>
            </w:r>
            <w:r w:rsidRPr="00FE53F1">
              <w:rPr>
                <w:rFonts w:ascii="Times New Roman" w:hAnsi="Times New Roman"/>
                <w:bCs/>
                <w:lang w:val="en-GB"/>
              </w:rPr>
              <w:t xml:space="preserve">Central and East European Classical Scholarship </w:t>
            </w:r>
            <w:r w:rsidRPr="00FE53F1">
              <w:rPr>
                <w:rFonts w:ascii="Times New Roman" w:hAnsi="Times New Roman"/>
                <w:lang w:val="en-GB"/>
              </w:rPr>
              <w:t xml:space="preserve">the electronic extension of the Classical Bulletin. A Journal of International Scholarship and Special Topics Since 1925 ISSN: 0009-8337 Reference Abbreviation: CB. Editor in Chief: </w:t>
            </w:r>
            <w:proofErr w:type="spellStart"/>
            <w:r w:rsidRPr="00FE53F1">
              <w:rPr>
                <w:rFonts w:ascii="Times New Roman" w:hAnsi="Times New Roman"/>
                <w:lang w:val="en-GB"/>
              </w:rPr>
              <w:t>Ladislaus</w:t>
            </w:r>
            <w:proofErr w:type="spellEnd"/>
            <w:r w:rsidRPr="00FE53F1">
              <w:rPr>
                <w:rFonts w:ascii="Times New Roman" w:hAnsi="Times New Roman"/>
                <w:lang w:val="en-GB"/>
              </w:rPr>
              <w:t xml:space="preserve"> J. </w:t>
            </w:r>
            <w:proofErr w:type="spellStart"/>
            <w:r w:rsidRPr="00FE53F1">
              <w:rPr>
                <w:rFonts w:ascii="Times New Roman" w:hAnsi="Times New Roman"/>
                <w:lang w:val="en-GB"/>
              </w:rPr>
              <w:t>Bolchazy</w:t>
            </w:r>
            <w:proofErr w:type="spellEnd"/>
            <w:r w:rsidRPr="00FE53F1">
              <w:rPr>
                <w:rFonts w:ascii="Times New Roman" w:hAnsi="Times New Roman"/>
                <w:lang w:val="en-GB"/>
              </w:rPr>
              <w:t xml:space="preserve">, Ph.D. </w:t>
            </w:r>
            <w:proofErr w:type="spellStart"/>
            <w:r w:rsidRPr="00FE53F1">
              <w:rPr>
                <w:rFonts w:ascii="Times New Roman" w:hAnsi="Times New Roman"/>
                <w:lang w:val="en-GB"/>
              </w:rPr>
              <w:t>Bolchazy</w:t>
            </w:r>
            <w:proofErr w:type="spellEnd"/>
            <w:r w:rsidRPr="00FE53F1">
              <w:rPr>
                <w:rFonts w:ascii="Times New Roman" w:hAnsi="Times New Roman"/>
                <w:lang w:val="en-GB"/>
              </w:rPr>
              <w:t>-Carducci Publishers, Inc. 2003, site http://www.ceecs.net/The_Classics_in_Romania.htm</w:t>
            </w:r>
          </w:p>
          <w:p w14:paraId="130614BE" w14:textId="77777777" w:rsidR="00E52E5C" w:rsidRPr="00FE53F1" w:rsidRDefault="00E52E5C" w:rsidP="00E52E5C">
            <w:pPr>
              <w:ind w:left="900" w:right="49" w:hanging="900"/>
              <w:jc w:val="both"/>
              <w:rPr>
                <w:rFonts w:ascii="Times New Roman" w:hAnsi="Times New Roman"/>
                <w:lang w:val="en-GB"/>
              </w:rPr>
            </w:pPr>
            <w:r w:rsidRPr="00FE53F1">
              <w:rPr>
                <w:rFonts w:ascii="Times New Roman" w:hAnsi="Times New Roman"/>
                <w:i/>
                <w:iCs/>
                <w:lang w:val="en-GB"/>
              </w:rPr>
              <w:t>THE PETRONIAN SOCIETY NEWSLETTER</w:t>
            </w:r>
            <w:r w:rsidRPr="00FE53F1">
              <w:rPr>
                <w:rFonts w:ascii="Times New Roman" w:hAnsi="Times New Roman"/>
                <w:lang w:val="en-GB"/>
              </w:rPr>
              <w:t xml:space="preserve">, </w:t>
            </w:r>
          </w:p>
          <w:p w14:paraId="6B5668EE" w14:textId="77777777" w:rsidR="00E52E5C" w:rsidRPr="00FE53F1" w:rsidRDefault="00E52E5C" w:rsidP="00E52E5C">
            <w:pPr>
              <w:ind w:left="900" w:right="49" w:hanging="900"/>
              <w:jc w:val="both"/>
              <w:rPr>
                <w:rFonts w:ascii="Times New Roman" w:hAnsi="Times New Roman"/>
                <w:lang w:val="en-GB"/>
              </w:rPr>
            </w:pPr>
            <w:r w:rsidRPr="00FE53F1">
              <w:rPr>
                <w:rFonts w:ascii="Times New Roman" w:hAnsi="Times New Roman"/>
                <w:iCs/>
                <w:lang w:val="en-GB"/>
              </w:rPr>
              <w:t xml:space="preserve">60. </w:t>
            </w:r>
            <w:r w:rsidRPr="00FE53F1">
              <w:rPr>
                <w:rFonts w:ascii="Times New Roman" w:hAnsi="Times New Roman"/>
                <w:lang w:val="en-GB"/>
              </w:rPr>
              <w:t>Vol. 16, Nos. 1 &amp;</w:t>
            </w:r>
            <w:r w:rsidRPr="00FE53F1">
              <w:rPr>
                <w:rFonts w:ascii="Times New Roman" w:hAnsi="Times New Roman"/>
              </w:rPr>
              <w:t xml:space="preserve"> 2, </w:t>
            </w:r>
            <w:proofErr w:type="spellStart"/>
            <w:r w:rsidRPr="00FE53F1">
              <w:rPr>
                <w:rFonts w:ascii="Times New Roman" w:hAnsi="Times New Roman"/>
              </w:rPr>
              <w:t>Februa</w:t>
            </w:r>
            <w:proofErr w:type="spellEnd"/>
            <w:r w:rsidRPr="00FE53F1">
              <w:rPr>
                <w:rFonts w:ascii="Times New Roman" w:hAnsi="Times New Roman"/>
              </w:rPr>
              <w:t xml:space="preserve"> </w:t>
            </w:r>
            <w:proofErr w:type="spellStart"/>
            <w:r w:rsidRPr="00FE53F1">
              <w:rPr>
                <w:rFonts w:ascii="Times New Roman" w:hAnsi="Times New Roman"/>
              </w:rPr>
              <w:t>ry</w:t>
            </w:r>
            <w:proofErr w:type="spellEnd"/>
            <w:r w:rsidRPr="00FE53F1">
              <w:rPr>
                <w:rFonts w:ascii="Times New Roman" w:hAnsi="Times New Roman"/>
              </w:rPr>
              <w:t xml:space="preserve"> 1986, Bechet, F., „</w:t>
            </w:r>
            <w:proofErr w:type="spellStart"/>
            <w:r w:rsidRPr="00FE53F1">
              <w:rPr>
                <w:rFonts w:ascii="Times New Roman" w:hAnsi="Times New Roman"/>
                <w:u w:val="single"/>
              </w:rPr>
              <w:t>Cena</w:t>
            </w:r>
            <w:proofErr w:type="spellEnd"/>
            <w:r w:rsidRPr="00FE53F1">
              <w:rPr>
                <w:rFonts w:ascii="Times New Roman" w:hAnsi="Times New Roman"/>
                <w:u w:val="single"/>
              </w:rPr>
              <w:t xml:space="preserve"> </w:t>
            </w:r>
            <w:proofErr w:type="spellStart"/>
            <w:r w:rsidRPr="00FE53F1">
              <w:rPr>
                <w:rFonts w:ascii="Times New Roman" w:hAnsi="Times New Roman"/>
                <w:u w:val="single"/>
              </w:rPr>
              <w:t>Trimalchionis</w:t>
            </w:r>
            <w:proofErr w:type="spellEnd"/>
            <w:r w:rsidRPr="00FE53F1">
              <w:rPr>
                <w:rFonts w:ascii="Times New Roman" w:hAnsi="Times New Roman"/>
              </w:rPr>
              <w:t xml:space="preserve"> – spectacol implicit si explicit”, </w:t>
            </w:r>
            <w:r w:rsidRPr="00FE53F1">
              <w:rPr>
                <w:rFonts w:ascii="Times New Roman" w:hAnsi="Times New Roman"/>
                <w:u w:val="single"/>
              </w:rPr>
              <w:t xml:space="preserve">Studii </w:t>
            </w:r>
            <w:r w:rsidRPr="00FE53F1">
              <w:rPr>
                <w:rFonts w:ascii="Times New Roman" w:hAnsi="Times New Roman"/>
              </w:rPr>
              <w:t>Clasice 22 (1984) 51-55.</w:t>
            </w:r>
          </w:p>
          <w:p w14:paraId="6D045D3B" w14:textId="77777777" w:rsidR="00E52E5C" w:rsidRPr="00FE53F1" w:rsidRDefault="00E52E5C" w:rsidP="00E52E5C">
            <w:pPr>
              <w:ind w:left="900" w:right="49" w:hanging="900"/>
              <w:jc w:val="both"/>
              <w:rPr>
                <w:rFonts w:ascii="Times New Roman" w:hAnsi="Times New Roman"/>
                <w:lang w:val="en-US"/>
              </w:rPr>
            </w:pPr>
            <w:r w:rsidRPr="00FE53F1">
              <w:rPr>
                <w:rFonts w:ascii="Times New Roman" w:hAnsi="Times New Roman"/>
                <w:iCs/>
                <w:lang w:val="en-US"/>
              </w:rPr>
              <w:t>61.</w:t>
            </w:r>
            <w:r w:rsidRPr="00FE53F1">
              <w:rPr>
                <w:rFonts w:ascii="Times New Roman" w:hAnsi="Times New Roman"/>
                <w:lang w:val="en-US"/>
              </w:rPr>
              <w:t xml:space="preserve"> Vol. 21, Nos. 1 &amp;</w:t>
            </w:r>
            <w:r w:rsidRPr="00FE53F1">
              <w:rPr>
                <w:rFonts w:ascii="Times New Roman" w:hAnsi="Times New Roman"/>
              </w:rPr>
              <w:t xml:space="preserve"> 2, April 1991,2Bechet, F., „O alta fata a prostiei (</w:t>
            </w:r>
            <w:r w:rsidRPr="00FE53F1">
              <w:rPr>
                <w:rFonts w:ascii="Times New Roman" w:hAnsi="Times New Roman"/>
                <w:lang w:val="en-US"/>
              </w:rPr>
              <w:t xml:space="preserve">Petronius, </w:t>
            </w:r>
            <w:r w:rsidRPr="00FE53F1">
              <w:rPr>
                <w:rFonts w:ascii="Times New Roman" w:hAnsi="Times New Roman"/>
                <w:i/>
                <w:iCs/>
                <w:lang w:val="en-US"/>
              </w:rPr>
              <w:t>Satyricon</w:t>
            </w:r>
            <w:r w:rsidRPr="00FE53F1">
              <w:rPr>
                <w:rFonts w:ascii="Times New Roman" w:hAnsi="Times New Roman"/>
                <w:lang w:val="en-US"/>
              </w:rPr>
              <w:t xml:space="preserve"> 57-58)”, </w:t>
            </w:r>
            <w:proofErr w:type="spellStart"/>
            <w:r w:rsidRPr="00FE53F1">
              <w:rPr>
                <w:rFonts w:ascii="Times New Roman" w:hAnsi="Times New Roman"/>
                <w:i/>
                <w:iCs/>
                <w:lang w:val="en-US"/>
              </w:rPr>
              <w:t>Studii</w:t>
            </w:r>
            <w:proofErr w:type="spellEnd"/>
            <w:r w:rsidRPr="00FE53F1">
              <w:rPr>
                <w:rFonts w:ascii="Times New Roman" w:hAnsi="Times New Roman"/>
                <w:i/>
                <w:iCs/>
                <w:lang w:val="en-US"/>
              </w:rPr>
              <w:t xml:space="preserve"> </w:t>
            </w:r>
            <w:proofErr w:type="spellStart"/>
            <w:r w:rsidRPr="00FE53F1">
              <w:rPr>
                <w:rFonts w:ascii="Times New Roman" w:hAnsi="Times New Roman"/>
                <w:i/>
                <w:iCs/>
                <w:lang w:val="en-US"/>
              </w:rPr>
              <w:t>Clasice</w:t>
            </w:r>
            <w:proofErr w:type="spellEnd"/>
            <w:r w:rsidRPr="00FE53F1">
              <w:rPr>
                <w:rFonts w:ascii="Times New Roman" w:hAnsi="Times New Roman"/>
                <w:lang w:val="en-US"/>
              </w:rPr>
              <w:t xml:space="preserve"> 26 (1988) 27-34.</w:t>
            </w:r>
          </w:p>
          <w:p w14:paraId="5B799A7E" w14:textId="77777777" w:rsidR="00E52E5C" w:rsidRPr="00FE53F1" w:rsidRDefault="00E52E5C" w:rsidP="00E52E5C">
            <w:pPr>
              <w:ind w:left="900" w:right="49" w:hanging="900"/>
              <w:jc w:val="both"/>
              <w:rPr>
                <w:rFonts w:ascii="Times New Roman" w:hAnsi="Times New Roman"/>
                <w:lang w:val="en-US"/>
              </w:rPr>
            </w:pPr>
            <w:r w:rsidRPr="00FE53F1">
              <w:rPr>
                <w:rFonts w:ascii="Times New Roman" w:hAnsi="Times New Roman"/>
                <w:lang w:val="en-US"/>
              </w:rPr>
              <w:t xml:space="preserve">62. Vol. 44, June 2018, p. 5, </w:t>
            </w:r>
            <w:r w:rsidRPr="00FE53F1">
              <w:rPr>
                <w:rFonts w:ascii="Times New Roman" w:hAnsi="Times New Roman"/>
              </w:rPr>
              <w:t>Bechet, Florica. “</w:t>
            </w:r>
            <w:proofErr w:type="spellStart"/>
            <w:r w:rsidRPr="00FE53F1">
              <w:rPr>
                <w:rFonts w:ascii="Times New Roman" w:hAnsi="Times New Roman"/>
              </w:rPr>
              <w:t>Fear</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Irony</w:t>
            </w:r>
            <w:proofErr w:type="spellEnd"/>
            <w:r w:rsidRPr="00FE53F1">
              <w:rPr>
                <w:rFonts w:ascii="Times New Roman" w:hAnsi="Times New Roman"/>
              </w:rPr>
              <w:t xml:space="preserve"> in Petronius’ </w:t>
            </w:r>
            <w:proofErr w:type="spellStart"/>
            <w:r w:rsidRPr="00FE53F1">
              <w:rPr>
                <w:rFonts w:ascii="Times New Roman" w:hAnsi="Times New Roman"/>
              </w:rPr>
              <w:t>Satyricon</w:t>
            </w:r>
            <w:proofErr w:type="spellEnd"/>
            <w:r w:rsidRPr="00FE53F1">
              <w:rPr>
                <w:rFonts w:ascii="Times New Roman" w:hAnsi="Times New Roman"/>
              </w:rPr>
              <w:t xml:space="preserve">,” in </w:t>
            </w:r>
            <w:proofErr w:type="spellStart"/>
            <w:r w:rsidRPr="00FE53F1">
              <w:rPr>
                <w:rFonts w:ascii="Times New Roman" w:hAnsi="Times New Roman"/>
              </w:rPr>
              <w:t>Expressions</w:t>
            </w:r>
            <w:proofErr w:type="spellEnd"/>
            <w:r w:rsidRPr="00FE53F1">
              <w:rPr>
                <w:rFonts w:ascii="Times New Roman" w:hAnsi="Times New Roman"/>
              </w:rPr>
              <w:t xml:space="preserve"> of </w:t>
            </w:r>
            <w:proofErr w:type="spellStart"/>
            <w:r w:rsidRPr="00FE53F1">
              <w:rPr>
                <w:rFonts w:ascii="Times New Roman" w:hAnsi="Times New Roman"/>
              </w:rPr>
              <w:t>Fear</w:t>
            </w:r>
            <w:proofErr w:type="spellEnd"/>
            <w:r w:rsidRPr="00FE53F1">
              <w:rPr>
                <w:rFonts w:ascii="Times New Roman" w:hAnsi="Times New Roman"/>
              </w:rPr>
              <w:t xml:space="preserve"> </w:t>
            </w:r>
            <w:proofErr w:type="spellStart"/>
            <w:r w:rsidRPr="00FE53F1">
              <w:rPr>
                <w:rFonts w:ascii="Times New Roman" w:hAnsi="Times New Roman"/>
              </w:rPr>
              <w:t>from</w:t>
            </w:r>
            <w:proofErr w:type="spellEnd"/>
            <w:r w:rsidRPr="00FE53F1">
              <w:rPr>
                <w:rFonts w:ascii="Times New Roman" w:hAnsi="Times New Roman"/>
              </w:rPr>
              <w:t xml:space="preserve"> </w:t>
            </w:r>
            <w:proofErr w:type="spellStart"/>
            <w:r w:rsidRPr="00FE53F1">
              <w:rPr>
                <w:rFonts w:ascii="Times New Roman" w:hAnsi="Times New Roman"/>
              </w:rPr>
              <w:t>Antiquity</w:t>
            </w:r>
            <w:proofErr w:type="spellEnd"/>
            <w:r w:rsidRPr="00FE53F1">
              <w:rPr>
                <w:rFonts w:ascii="Times New Roman" w:hAnsi="Times New Roman"/>
              </w:rPr>
              <w:t xml:space="preserve"> </w:t>
            </w:r>
            <w:proofErr w:type="spellStart"/>
            <w:r w:rsidRPr="00FE53F1">
              <w:rPr>
                <w:rFonts w:ascii="Times New Roman" w:hAnsi="Times New Roman"/>
              </w:rPr>
              <w:t>to</w:t>
            </w:r>
            <w:proofErr w:type="spellEnd"/>
            <w:r w:rsidRPr="00FE53F1">
              <w:rPr>
                <w:rFonts w:ascii="Times New Roman" w:hAnsi="Times New Roman"/>
              </w:rPr>
              <w:t xml:space="preserve"> </w:t>
            </w:r>
            <w:proofErr w:type="spellStart"/>
            <w:r w:rsidRPr="00FE53F1">
              <w:rPr>
                <w:rFonts w:ascii="Times New Roman" w:hAnsi="Times New Roman"/>
              </w:rPr>
              <w:t>the</w:t>
            </w:r>
            <w:proofErr w:type="spellEnd"/>
            <w:r w:rsidRPr="00FE53F1">
              <w:rPr>
                <w:rFonts w:ascii="Times New Roman" w:hAnsi="Times New Roman"/>
              </w:rPr>
              <w:t xml:space="preserve"> </w:t>
            </w:r>
            <w:proofErr w:type="spellStart"/>
            <w:r w:rsidRPr="00FE53F1">
              <w:rPr>
                <w:rFonts w:ascii="Times New Roman" w:hAnsi="Times New Roman"/>
              </w:rPr>
              <w:t>Contemporary</w:t>
            </w:r>
            <w:proofErr w:type="spellEnd"/>
            <w:r w:rsidRPr="00FE53F1">
              <w:rPr>
                <w:rFonts w:ascii="Times New Roman" w:hAnsi="Times New Roman"/>
              </w:rPr>
              <w:t xml:space="preserve"> World, </w:t>
            </w:r>
            <w:proofErr w:type="spellStart"/>
            <w:r w:rsidRPr="00FE53F1">
              <w:rPr>
                <w:rFonts w:ascii="Times New Roman" w:hAnsi="Times New Roman"/>
              </w:rPr>
              <w:t>eds</w:t>
            </w:r>
            <w:proofErr w:type="spellEnd"/>
            <w:r w:rsidRPr="00FE53F1">
              <w:rPr>
                <w:rFonts w:ascii="Times New Roman" w:hAnsi="Times New Roman"/>
              </w:rPr>
              <w:t xml:space="preserve">. Maria-Luiza Dumitru Oancea, Ana-Cristina </w:t>
            </w:r>
            <w:proofErr w:type="spellStart"/>
            <w:r w:rsidRPr="00FE53F1">
              <w:rPr>
                <w:rFonts w:ascii="Times New Roman" w:hAnsi="Times New Roman"/>
              </w:rPr>
              <w:t>Halichias</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Nicolae-Andrei Popa (Newcastle </w:t>
            </w:r>
            <w:proofErr w:type="spellStart"/>
            <w:r w:rsidRPr="00FE53F1">
              <w:rPr>
                <w:rFonts w:ascii="Times New Roman" w:hAnsi="Times New Roman"/>
              </w:rPr>
              <w:t>upon</w:t>
            </w:r>
            <w:proofErr w:type="spellEnd"/>
            <w:r w:rsidRPr="00FE53F1">
              <w:rPr>
                <w:rFonts w:ascii="Times New Roman" w:hAnsi="Times New Roman"/>
              </w:rPr>
              <w:t xml:space="preserve"> </w:t>
            </w:r>
            <w:proofErr w:type="spellStart"/>
            <w:r w:rsidRPr="00FE53F1">
              <w:rPr>
                <w:rFonts w:ascii="Times New Roman" w:hAnsi="Times New Roman"/>
              </w:rPr>
              <w:t>Tyne</w:t>
            </w:r>
            <w:proofErr w:type="spellEnd"/>
            <w:r w:rsidRPr="00FE53F1">
              <w:rPr>
                <w:rFonts w:ascii="Times New Roman" w:hAnsi="Times New Roman"/>
              </w:rPr>
              <w:t xml:space="preserve">: Cambridge </w:t>
            </w:r>
            <w:proofErr w:type="spellStart"/>
            <w:r w:rsidRPr="00FE53F1">
              <w:rPr>
                <w:rFonts w:ascii="Times New Roman" w:hAnsi="Times New Roman"/>
              </w:rPr>
              <w:t>Scholars</w:t>
            </w:r>
            <w:proofErr w:type="spellEnd"/>
            <w:r w:rsidRPr="00FE53F1">
              <w:rPr>
                <w:rFonts w:ascii="Times New Roman" w:hAnsi="Times New Roman"/>
              </w:rPr>
              <w:t xml:space="preserve"> </w:t>
            </w:r>
            <w:proofErr w:type="spellStart"/>
            <w:r w:rsidRPr="00FE53F1">
              <w:rPr>
                <w:rFonts w:ascii="Times New Roman" w:hAnsi="Times New Roman"/>
              </w:rPr>
              <w:t>Publishing</w:t>
            </w:r>
            <w:proofErr w:type="spellEnd"/>
            <w:r w:rsidRPr="00FE53F1">
              <w:rPr>
                <w:rFonts w:ascii="Times New Roman" w:hAnsi="Times New Roman"/>
              </w:rPr>
              <w:t>, 2016, xi + 275 pp.) 117–124.</w:t>
            </w:r>
          </w:p>
          <w:p w14:paraId="6328A991" w14:textId="77777777" w:rsidR="00E52E5C" w:rsidRPr="00FE53F1" w:rsidRDefault="00E52E5C" w:rsidP="00E52E5C">
            <w:pPr>
              <w:ind w:right="49"/>
              <w:jc w:val="both"/>
              <w:rPr>
                <w:rFonts w:ascii="Times New Roman" w:hAnsi="Times New Roman"/>
                <w:lang w:val="en-US"/>
              </w:rPr>
            </w:pPr>
          </w:p>
          <w:p w14:paraId="29FDF8B1" w14:textId="77777777" w:rsidR="00E52E5C" w:rsidRPr="00FE53F1" w:rsidRDefault="00E52E5C" w:rsidP="00E52E5C">
            <w:pPr>
              <w:ind w:left="900" w:right="49" w:hanging="900"/>
              <w:jc w:val="both"/>
              <w:rPr>
                <w:rFonts w:ascii="Times New Roman" w:hAnsi="Times New Roman"/>
                <w:i/>
                <w:lang w:val="en-US"/>
              </w:rPr>
            </w:pPr>
            <w:r w:rsidRPr="00FE53F1">
              <w:rPr>
                <w:rFonts w:ascii="Times New Roman" w:hAnsi="Times New Roman"/>
                <w:i/>
                <w:lang w:val="en-US"/>
              </w:rPr>
              <w:t xml:space="preserve">In </w:t>
            </w:r>
            <w:proofErr w:type="spellStart"/>
            <w:r w:rsidRPr="00FE53F1">
              <w:rPr>
                <w:rFonts w:ascii="Times New Roman" w:hAnsi="Times New Roman"/>
                <w:i/>
                <w:lang w:val="en-US"/>
              </w:rPr>
              <w:t>publicații</w:t>
            </w:r>
            <w:proofErr w:type="spellEnd"/>
            <w:r w:rsidRPr="00FE53F1">
              <w:rPr>
                <w:rFonts w:ascii="Times New Roman" w:hAnsi="Times New Roman"/>
                <w:i/>
                <w:lang w:val="en-US"/>
              </w:rPr>
              <w:t xml:space="preserve"> </w:t>
            </w:r>
            <w:proofErr w:type="spellStart"/>
            <w:r w:rsidRPr="00FE53F1">
              <w:rPr>
                <w:rFonts w:ascii="Times New Roman" w:hAnsi="Times New Roman"/>
                <w:i/>
                <w:lang w:val="en-US"/>
              </w:rPr>
              <w:t>românești</w:t>
            </w:r>
            <w:proofErr w:type="spellEnd"/>
          </w:p>
          <w:p w14:paraId="0F3A700D" w14:textId="77777777" w:rsidR="00E52E5C" w:rsidRPr="00FE53F1" w:rsidRDefault="00E52E5C" w:rsidP="00E52E5C">
            <w:pPr>
              <w:ind w:right="49"/>
              <w:jc w:val="both"/>
              <w:rPr>
                <w:rFonts w:ascii="Times New Roman" w:hAnsi="Times New Roman"/>
                <w:lang w:val="en-US"/>
              </w:rPr>
            </w:pPr>
          </w:p>
          <w:p w14:paraId="4FE95CB7" w14:textId="77777777" w:rsidR="00E52E5C" w:rsidRPr="00FE53F1" w:rsidRDefault="00E52E5C" w:rsidP="00E52E5C">
            <w:pPr>
              <w:ind w:left="28" w:hanging="28"/>
              <w:jc w:val="both"/>
              <w:rPr>
                <w:rFonts w:ascii="Times New Roman" w:hAnsi="Times New Roman"/>
                <w:bCs/>
                <w:lang w:val="en-GB"/>
              </w:rPr>
            </w:pPr>
            <w:r w:rsidRPr="00FE53F1">
              <w:rPr>
                <w:rFonts w:ascii="Times New Roman" w:hAnsi="Times New Roman"/>
                <w:bCs/>
                <w:lang w:val="en-GB"/>
              </w:rPr>
              <w:t xml:space="preserve">63. Adrian BABOI-STROE, </w:t>
            </w:r>
            <w:proofErr w:type="spellStart"/>
            <w:r w:rsidRPr="00FE53F1">
              <w:rPr>
                <w:rFonts w:ascii="Times New Roman" w:hAnsi="Times New Roman"/>
                <w:bCs/>
                <w:i/>
                <w:lang w:val="en-GB"/>
              </w:rPr>
              <w:t>Contractaruan</w:t>
            </w:r>
            <w:proofErr w:type="spellEnd"/>
            <w:r w:rsidRPr="00FE53F1">
              <w:rPr>
                <w:rFonts w:ascii="Times New Roman" w:hAnsi="Times New Roman"/>
                <w:bCs/>
                <w:i/>
                <w:lang w:val="en-GB"/>
              </w:rPr>
              <w:t xml:space="preserve"> Method, The Private Property Method, The Private Property and the Market economy</w:t>
            </w:r>
            <w:r w:rsidRPr="00FE53F1">
              <w:rPr>
                <w:rFonts w:ascii="Times New Roman" w:hAnsi="Times New Roman"/>
                <w:bCs/>
                <w:lang w:val="en-GB"/>
              </w:rPr>
              <w:t xml:space="preserve">, </w:t>
            </w:r>
            <w:proofErr w:type="spellStart"/>
            <w:r w:rsidRPr="00FE53F1">
              <w:rPr>
                <w:rFonts w:ascii="Times New Roman" w:hAnsi="Times New Roman"/>
                <w:bCs/>
                <w:lang w:val="en-GB"/>
              </w:rPr>
              <w:t>în</w:t>
            </w:r>
            <w:proofErr w:type="spellEnd"/>
            <w:r w:rsidRPr="00FE53F1">
              <w:rPr>
                <w:rFonts w:ascii="Times New Roman" w:hAnsi="Times New Roman"/>
                <w:bCs/>
                <w:lang w:val="en-GB"/>
              </w:rPr>
              <w:t xml:space="preserve"> </w:t>
            </w:r>
            <w:proofErr w:type="spellStart"/>
            <w:r w:rsidRPr="00FE53F1">
              <w:rPr>
                <w:rFonts w:ascii="Times New Roman" w:hAnsi="Times New Roman"/>
                <w:bCs/>
                <w:i/>
                <w:lang w:val="en-GB"/>
              </w:rPr>
              <w:t>Krisis</w:t>
            </w:r>
            <w:proofErr w:type="spellEnd"/>
            <w:r w:rsidRPr="00FE53F1">
              <w:rPr>
                <w:rFonts w:ascii="Times New Roman" w:hAnsi="Times New Roman"/>
                <w:bCs/>
                <w:i/>
                <w:lang w:val="en-GB"/>
              </w:rPr>
              <w:t xml:space="preserve"> </w:t>
            </w:r>
            <w:r w:rsidRPr="00FE53F1">
              <w:rPr>
                <w:rFonts w:ascii="Times New Roman" w:hAnsi="Times New Roman"/>
                <w:bCs/>
                <w:lang w:val="en-GB"/>
              </w:rPr>
              <w:t xml:space="preserve">3/1996, </w:t>
            </w:r>
            <w:proofErr w:type="spellStart"/>
            <w:r w:rsidRPr="00FE53F1">
              <w:rPr>
                <w:rFonts w:ascii="Times New Roman" w:hAnsi="Times New Roman"/>
                <w:bCs/>
                <w:lang w:val="en-GB"/>
              </w:rPr>
              <w:t>anul</w:t>
            </w:r>
            <w:proofErr w:type="spellEnd"/>
            <w:r w:rsidRPr="00FE53F1">
              <w:rPr>
                <w:rFonts w:ascii="Times New Roman" w:hAnsi="Times New Roman"/>
                <w:bCs/>
                <w:lang w:val="en-GB"/>
              </w:rPr>
              <w:t xml:space="preserve"> II, nr. 3, p. 61, </w:t>
            </w:r>
            <w:proofErr w:type="spellStart"/>
            <w:r w:rsidRPr="00FE53F1">
              <w:rPr>
                <w:rFonts w:ascii="Times New Roman" w:hAnsi="Times New Roman"/>
                <w:bCs/>
                <w:lang w:val="en-GB"/>
              </w:rPr>
              <w:t>pentru</w:t>
            </w:r>
            <w:proofErr w:type="spellEnd"/>
            <w:r w:rsidRPr="00FE53F1">
              <w:rPr>
                <w:rFonts w:ascii="Times New Roman" w:hAnsi="Times New Roman"/>
                <w:bCs/>
                <w:lang w:val="en-GB"/>
              </w:rPr>
              <w:t xml:space="preserve"> </w:t>
            </w:r>
            <w:proofErr w:type="spellStart"/>
            <w:r w:rsidRPr="00FE53F1">
              <w:rPr>
                <w:rFonts w:ascii="Times New Roman" w:hAnsi="Times New Roman"/>
                <w:bCs/>
                <w:lang w:val="en-GB"/>
              </w:rPr>
              <w:t>lucrarea</w:t>
            </w:r>
            <w:proofErr w:type="spellEnd"/>
            <w:r w:rsidRPr="00FE53F1">
              <w:rPr>
                <w:rFonts w:ascii="Times New Roman" w:hAnsi="Times New Roman"/>
                <w:bCs/>
                <w:lang w:val="en-GB"/>
              </w:rPr>
              <w:t xml:space="preserve"> </w:t>
            </w:r>
            <w:r w:rsidRPr="00FE53F1">
              <w:rPr>
                <w:rFonts w:ascii="Times New Roman" w:hAnsi="Times New Roman"/>
                <w:lang w:val="en-GB"/>
              </w:rPr>
              <w:t xml:space="preserve">Jean-Pierre </w:t>
            </w:r>
            <w:proofErr w:type="spellStart"/>
            <w:r w:rsidRPr="00FE53F1">
              <w:rPr>
                <w:rFonts w:ascii="Times New Roman" w:hAnsi="Times New Roman"/>
                <w:lang w:val="en-GB"/>
              </w:rPr>
              <w:t>Vernant</w:t>
            </w:r>
            <w:proofErr w:type="spellEnd"/>
            <w:r w:rsidRPr="00FE53F1">
              <w:rPr>
                <w:rFonts w:ascii="Times New Roman" w:hAnsi="Times New Roman"/>
                <w:lang w:val="en-GB"/>
              </w:rPr>
              <w:t xml:space="preserve">, </w:t>
            </w:r>
            <w:proofErr w:type="spellStart"/>
            <w:r w:rsidRPr="00FE53F1">
              <w:rPr>
                <w:rFonts w:ascii="Times New Roman" w:hAnsi="Times New Roman"/>
                <w:i/>
                <w:lang w:val="en-GB"/>
              </w:rPr>
              <w:t>Originile</w:t>
            </w:r>
            <w:proofErr w:type="spellEnd"/>
            <w:r w:rsidRPr="00FE53F1">
              <w:rPr>
                <w:rFonts w:ascii="Times New Roman" w:hAnsi="Times New Roman"/>
                <w:i/>
                <w:lang w:val="en-GB"/>
              </w:rPr>
              <w:t xml:space="preserve"> </w:t>
            </w:r>
            <w:proofErr w:type="spellStart"/>
            <w:r w:rsidRPr="00FE53F1">
              <w:rPr>
                <w:rFonts w:ascii="Times New Roman" w:hAnsi="Times New Roman"/>
                <w:i/>
                <w:lang w:val="en-GB"/>
              </w:rPr>
              <w:t>gîndirii</w:t>
            </w:r>
            <w:proofErr w:type="spellEnd"/>
            <w:r w:rsidRPr="00FE53F1">
              <w:rPr>
                <w:rFonts w:ascii="Times New Roman" w:hAnsi="Times New Roman"/>
                <w:i/>
                <w:lang w:val="en-GB"/>
              </w:rPr>
              <w:t xml:space="preserve"> </w:t>
            </w:r>
            <w:proofErr w:type="spellStart"/>
            <w:r w:rsidRPr="00FE53F1">
              <w:rPr>
                <w:rFonts w:ascii="Times New Roman" w:hAnsi="Times New Roman"/>
                <w:i/>
                <w:lang w:val="en-GB"/>
              </w:rPr>
              <w:t>greceşti</w:t>
            </w:r>
            <w:proofErr w:type="spellEnd"/>
            <w:r w:rsidRPr="00FE53F1">
              <w:rPr>
                <w:rFonts w:ascii="Times New Roman" w:hAnsi="Times New Roman"/>
                <w:lang w:val="en-GB"/>
              </w:rPr>
              <w:t xml:space="preserve">, </w:t>
            </w:r>
            <w:proofErr w:type="spellStart"/>
            <w:r w:rsidRPr="00FE53F1">
              <w:rPr>
                <w:rFonts w:ascii="Times New Roman" w:hAnsi="Times New Roman"/>
                <w:lang w:val="en-GB"/>
              </w:rPr>
              <w:t>traducere</w:t>
            </w:r>
            <w:proofErr w:type="spellEnd"/>
            <w:r w:rsidRPr="00FE53F1">
              <w:rPr>
                <w:rFonts w:ascii="Times New Roman" w:hAnsi="Times New Roman"/>
                <w:lang w:val="en-GB"/>
              </w:rPr>
              <w:t xml:space="preserve"> din </w:t>
            </w:r>
            <w:proofErr w:type="spellStart"/>
            <w:r w:rsidRPr="00FE53F1">
              <w:rPr>
                <w:rFonts w:ascii="Times New Roman" w:hAnsi="Times New Roman"/>
                <w:lang w:val="en-GB"/>
              </w:rPr>
              <w:t>limba</w:t>
            </w:r>
            <w:proofErr w:type="spellEnd"/>
            <w:r w:rsidRPr="00FE53F1">
              <w:rPr>
                <w:rFonts w:ascii="Times New Roman" w:hAnsi="Times New Roman"/>
                <w:lang w:val="en-GB"/>
              </w:rPr>
              <w:t xml:space="preserve"> </w:t>
            </w:r>
            <w:proofErr w:type="spellStart"/>
            <w:r w:rsidRPr="00FE53F1">
              <w:rPr>
                <w:rFonts w:ascii="Times New Roman" w:hAnsi="Times New Roman"/>
                <w:lang w:val="en-GB"/>
              </w:rPr>
              <w:t>franceză</w:t>
            </w:r>
            <w:proofErr w:type="spellEnd"/>
            <w:r w:rsidRPr="00FE53F1">
              <w:rPr>
                <w:rFonts w:ascii="Times New Roman" w:hAnsi="Times New Roman"/>
                <w:lang w:val="en-GB"/>
              </w:rPr>
              <w:t xml:space="preserve">, </w:t>
            </w:r>
            <w:proofErr w:type="spellStart"/>
            <w:r w:rsidRPr="00FE53F1">
              <w:rPr>
                <w:rFonts w:ascii="Times New Roman" w:hAnsi="Times New Roman"/>
                <w:lang w:val="en-GB"/>
              </w:rPr>
              <w:t>Bucureşti</w:t>
            </w:r>
            <w:proofErr w:type="spellEnd"/>
            <w:r w:rsidRPr="00FE53F1">
              <w:rPr>
                <w:rFonts w:ascii="Times New Roman" w:hAnsi="Times New Roman"/>
                <w:lang w:val="en-GB"/>
              </w:rPr>
              <w:t xml:space="preserve">, </w:t>
            </w:r>
            <w:proofErr w:type="spellStart"/>
            <w:r w:rsidRPr="00FE53F1">
              <w:rPr>
                <w:rFonts w:ascii="Times New Roman" w:hAnsi="Times New Roman"/>
                <w:lang w:val="en-GB"/>
              </w:rPr>
              <w:t>Editura</w:t>
            </w:r>
            <w:proofErr w:type="spellEnd"/>
            <w:r w:rsidRPr="00FE53F1">
              <w:rPr>
                <w:rFonts w:ascii="Times New Roman" w:hAnsi="Times New Roman"/>
                <w:lang w:val="en-GB"/>
              </w:rPr>
              <w:t xml:space="preserve"> </w:t>
            </w:r>
            <w:proofErr w:type="spellStart"/>
            <w:r w:rsidRPr="00FE53F1">
              <w:rPr>
                <w:rFonts w:ascii="Times New Roman" w:hAnsi="Times New Roman"/>
                <w:lang w:val="en-GB"/>
              </w:rPr>
              <w:t>Symposion</w:t>
            </w:r>
            <w:proofErr w:type="spellEnd"/>
            <w:r w:rsidRPr="00FE53F1">
              <w:rPr>
                <w:rFonts w:ascii="Times New Roman" w:hAnsi="Times New Roman"/>
                <w:lang w:val="en-GB"/>
              </w:rPr>
              <w:t>, 19</w:t>
            </w:r>
            <w:r w:rsidRPr="00FE53F1">
              <w:rPr>
                <w:rFonts w:ascii="Times New Roman" w:hAnsi="Times New Roman"/>
                <w:i/>
                <w:lang w:val="en-US"/>
              </w:rPr>
              <w:t>9</w:t>
            </w:r>
            <w:r w:rsidRPr="00FE53F1">
              <w:rPr>
                <w:rFonts w:ascii="Times New Roman" w:hAnsi="Times New Roman"/>
                <w:lang w:val="en-US"/>
              </w:rPr>
              <w:t>5</w:t>
            </w:r>
            <w:r w:rsidRPr="00FE53F1">
              <w:rPr>
                <w:rFonts w:ascii="Times New Roman" w:hAnsi="Times New Roman"/>
                <w:bCs/>
                <w:lang w:val="en-GB"/>
              </w:rPr>
              <w:t>,</w:t>
            </w:r>
            <w:r w:rsidRPr="00FE53F1">
              <w:rPr>
                <w:rFonts w:ascii="Times New Roman" w:hAnsi="Times New Roman"/>
                <w:bCs/>
                <w:i/>
                <w:lang w:val="en-GB"/>
              </w:rPr>
              <w:t xml:space="preserve"> </w:t>
            </w:r>
            <w:r w:rsidRPr="00FE53F1">
              <w:rPr>
                <w:rFonts w:ascii="Times New Roman" w:hAnsi="Times New Roman"/>
                <w:bCs/>
                <w:lang w:val="en-GB"/>
              </w:rPr>
              <w:t>187p.</w:t>
            </w:r>
          </w:p>
          <w:p w14:paraId="4696C8F3" w14:textId="77777777" w:rsidR="00E52E5C" w:rsidRPr="00FE53F1" w:rsidRDefault="00E52E5C" w:rsidP="00E52E5C">
            <w:pPr>
              <w:ind w:left="28" w:hanging="28"/>
              <w:jc w:val="both"/>
              <w:rPr>
                <w:rFonts w:ascii="Times New Roman" w:hAnsi="Times New Roman"/>
                <w:bCs/>
                <w:lang w:val="en-GB"/>
              </w:rPr>
            </w:pPr>
            <w:r w:rsidRPr="00FE53F1">
              <w:rPr>
                <w:rFonts w:ascii="Times New Roman" w:hAnsi="Times New Roman"/>
                <w:bCs/>
                <w:lang w:val="en-GB"/>
              </w:rPr>
              <w:t xml:space="preserve">64. BIBLIOGRAPHIA HISTORICA ROMANIAE / BIBLIOTECA ISTORICĂ A ROMÂNIEI, 2009-2010, XIII, </w:t>
            </w:r>
            <w:proofErr w:type="spellStart"/>
            <w:r w:rsidRPr="00FE53F1">
              <w:rPr>
                <w:rFonts w:ascii="Times New Roman" w:hAnsi="Times New Roman"/>
                <w:bCs/>
                <w:lang w:val="en-GB"/>
              </w:rPr>
              <w:t>coord</w:t>
            </w:r>
            <w:proofErr w:type="spellEnd"/>
            <w:r w:rsidRPr="00FE53F1">
              <w:rPr>
                <w:rFonts w:ascii="Times New Roman" w:hAnsi="Times New Roman"/>
                <w:bCs/>
                <w:lang w:val="en-GB"/>
              </w:rPr>
              <w:t xml:space="preserve">. Nicolae </w:t>
            </w:r>
            <w:proofErr w:type="spellStart"/>
            <w:r w:rsidRPr="00FE53F1">
              <w:rPr>
                <w:rFonts w:ascii="Times New Roman" w:hAnsi="Times New Roman"/>
                <w:bCs/>
                <w:lang w:val="en-GB"/>
              </w:rPr>
              <w:t>Droiu</w:t>
            </w:r>
            <w:proofErr w:type="spellEnd"/>
            <w:r w:rsidRPr="00FE53F1">
              <w:rPr>
                <w:rFonts w:ascii="Times New Roman" w:hAnsi="Times New Roman"/>
                <w:bCs/>
                <w:lang w:val="en-GB"/>
              </w:rPr>
              <w:t xml:space="preserve">, Cluj-Napoca, </w:t>
            </w:r>
            <w:proofErr w:type="spellStart"/>
            <w:r w:rsidRPr="00FE53F1">
              <w:rPr>
                <w:rFonts w:ascii="Times New Roman" w:hAnsi="Times New Roman"/>
                <w:bCs/>
                <w:lang w:val="en-GB"/>
              </w:rPr>
              <w:t>Editura</w:t>
            </w:r>
            <w:proofErr w:type="spellEnd"/>
            <w:r w:rsidRPr="00FE53F1">
              <w:rPr>
                <w:rFonts w:ascii="Times New Roman" w:hAnsi="Times New Roman"/>
                <w:bCs/>
                <w:lang w:val="en-GB"/>
              </w:rPr>
              <w:t xml:space="preserve"> </w:t>
            </w:r>
            <w:proofErr w:type="spellStart"/>
            <w:r w:rsidRPr="00FE53F1">
              <w:rPr>
                <w:rFonts w:ascii="Times New Roman" w:hAnsi="Times New Roman"/>
                <w:bCs/>
                <w:lang w:val="en-GB"/>
              </w:rPr>
              <w:t>Academiei</w:t>
            </w:r>
            <w:proofErr w:type="spellEnd"/>
            <w:r w:rsidRPr="00FE53F1">
              <w:rPr>
                <w:rFonts w:ascii="Times New Roman" w:hAnsi="Times New Roman"/>
                <w:bCs/>
                <w:lang w:val="en-GB"/>
              </w:rPr>
              <w:t xml:space="preserve"> – </w:t>
            </w:r>
            <w:proofErr w:type="spellStart"/>
            <w:r w:rsidRPr="00FE53F1">
              <w:rPr>
                <w:rFonts w:ascii="Times New Roman" w:hAnsi="Times New Roman"/>
                <w:bCs/>
                <w:lang w:val="en-GB"/>
              </w:rPr>
              <w:t>Editura</w:t>
            </w:r>
            <w:proofErr w:type="spellEnd"/>
            <w:r w:rsidRPr="00FE53F1">
              <w:rPr>
                <w:rFonts w:ascii="Times New Roman" w:hAnsi="Times New Roman"/>
                <w:bCs/>
                <w:lang w:val="en-GB"/>
              </w:rPr>
              <w:t xml:space="preserve"> ”Argonaut” Cluj-Napoca, 2011, p. 351-352, cu </w:t>
            </w:r>
            <w:proofErr w:type="spellStart"/>
            <w:r w:rsidRPr="00FE53F1">
              <w:rPr>
                <w:rFonts w:ascii="Times New Roman" w:hAnsi="Times New Roman"/>
                <w:bCs/>
                <w:lang w:val="en-GB"/>
              </w:rPr>
              <w:t>lucrarea</w:t>
            </w:r>
            <w:proofErr w:type="spellEnd"/>
            <w:r w:rsidRPr="00FE53F1">
              <w:rPr>
                <w:rFonts w:ascii="Times New Roman" w:hAnsi="Times New Roman"/>
                <w:bCs/>
                <w:lang w:val="en-GB"/>
              </w:rPr>
              <w:t xml:space="preserve"> </w:t>
            </w:r>
            <w:r w:rsidRPr="00FE53F1">
              <w:rPr>
                <w:rFonts w:ascii="Times New Roman" w:hAnsi="Times New Roman"/>
                <w:iCs/>
              </w:rPr>
              <w:t xml:space="preserve">« Statu-Palmă-Barbă-Cot – istorie lingvistică </w:t>
            </w:r>
            <w:proofErr w:type="spellStart"/>
            <w:r w:rsidRPr="00FE53F1">
              <w:rPr>
                <w:rFonts w:ascii="Times New Roman" w:hAnsi="Times New Roman"/>
                <w:iCs/>
              </w:rPr>
              <w:t>şi</w:t>
            </w:r>
            <w:proofErr w:type="spellEnd"/>
            <w:r w:rsidRPr="00FE53F1">
              <w:rPr>
                <w:rFonts w:ascii="Times New Roman" w:hAnsi="Times New Roman"/>
                <w:iCs/>
              </w:rPr>
              <w:t xml:space="preserve"> culturală », </w:t>
            </w:r>
            <w:proofErr w:type="spellStart"/>
            <w:r w:rsidRPr="00FE53F1">
              <w:rPr>
                <w:rFonts w:ascii="Times New Roman" w:hAnsi="Times New Roman"/>
                <w:iCs/>
              </w:rPr>
              <w:t>Études</w:t>
            </w:r>
            <w:proofErr w:type="spellEnd"/>
            <w:r w:rsidRPr="00FE53F1">
              <w:rPr>
                <w:rFonts w:ascii="Times New Roman" w:hAnsi="Times New Roman"/>
                <w:iCs/>
              </w:rPr>
              <w:t xml:space="preserve"> </w:t>
            </w:r>
            <w:proofErr w:type="spellStart"/>
            <w:r w:rsidRPr="00FE53F1">
              <w:rPr>
                <w:rFonts w:ascii="Times New Roman" w:hAnsi="Times New Roman"/>
                <w:iCs/>
              </w:rPr>
              <w:t>Romanes</w:t>
            </w:r>
            <w:proofErr w:type="spellEnd"/>
            <w:r w:rsidRPr="00FE53F1">
              <w:rPr>
                <w:rFonts w:ascii="Times New Roman" w:hAnsi="Times New Roman"/>
                <w:iCs/>
              </w:rPr>
              <w:t xml:space="preserve"> I. </w:t>
            </w:r>
            <w:proofErr w:type="spellStart"/>
            <w:r w:rsidRPr="00FE53F1">
              <w:rPr>
                <w:rFonts w:ascii="Times New Roman" w:hAnsi="Times New Roman"/>
                <w:iCs/>
              </w:rPr>
              <w:t>Hommages</w:t>
            </w:r>
            <w:proofErr w:type="spellEnd"/>
            <w:r w:rsidRPr="00FE53F1">
              <w:rPr>
                <w:rFonts w:ascii="Times New Roman" w:hAnsi="Times New Roman"/>
                <w:iCs/>
              </w:rPr>
              <w:t xml:space="preserve"> </w:t>
            </w:r>
            <w:proofErr w:type="spellStart"/>
            <w:r w:rsidRPr="00FE53F1">
              <w:rPr>
                <w:rFonts w:ascii="Times New Roman" w:hAnsi="Times New Roman"/>
                <w:iCs/>
              </w:rPr>
              <w:t>offerts</w:t>
            </w:r>
            <w:proofErr w:type="spellEnd"/>
            <w:r w:rsidRPr="00FE53F1">
              <w:rPr>
                <w:rFonts w:ascii="Times New Roman" w:hAnsi="Times New Roman"/>
                <w:iCs/>
              </w:rPr>
              <w:t xml:space="preserve"> a Florica Dimitrescu et Alexandru Niculescu, </w:t>
            </w:r>
            <w:proofErr w:type="spellStart"/>
            <w:r w:rsidRPr="00FE53F1">
              <w:rPr>
                <w:rFonts w:ascii="Times New Roman" w:hAnsi="Times New Roman"/>
                <w:iCs/>
              </w:rPr>
              <w:t>sous</w:t>
            </w:r>
            <w:proofErr w:type="spellEnd"/>
            <w:r w:rsidRPr="00FE53F1">
              <w:rPr>
                <w:rFonts w:ascii="Times New Roman" w:hAnsi="Times New Roman"/>
                <w:iCs/>
              </w:rPr>
              <w:t xml:space="preserve"> la </w:t>
            </w:r>
            <w:proofErr w:type="spellStart"/>
            <w:r w:rsidRPr="00FE53F1">
              <w:rPr>
                <w:rFonts w:ascii="Times New Roman" w:hAnsi="Times New Roman"/>
                <w:iCs/>
              </w:rPr>
              <w:t>direction</w:t>
            </w:r>
            <w:proofErr w:type="spellEnd"/>
            <w:r w:rsidRPr="00FE53F1">
              <w:rPr>
                <w:rFonts w:ascii="Times New Roman" w:hAnsi="Times New Roman"/>
                <w:iCs/>
              </w:rPr>
              <w:t xml:space="preserve"> de Dan Octavian </w:t>
            </w:r>
            <w:proofErr w:type="spellStart"/>
            <w:r w:rsidRPr="00FE53F1">
              <w:rPr>
                <w:rFonts w:ascii="Times New Roman" w:hAnsi="Times New Roman"/>
                <w:iCs/>
              </w:rPr>
              <w:t>Cepraga</w:t>
            </w:r>
            <w:proofErr w:type="spellEnd"/>
            <w:r w:rsidRPr="00FE53F1">
              <w:rPr>
                <w:rFonts w:ascii="Times New Roman" w:hAnsi="Times New Roman"/>
                <w:iCs/>
              </w:rPr>
              <w:t xml:space="preserve">, Coman Lupu, Lorenzo </w:t>
            </w:r>
            <w:proofErr w:type="spellStart"/>
            <w:r w:rsidRPr="00FE53F1">
              <w:rPr>
                <w:rFonts w:ascii="Times New Roman" w:hAnsi="Times New Roman"/>
                <w:iCs/>
              </w:rPr>
              <w:t>Renzi</w:t>
            </w:r>
            <w:proofErr w:type="spellEnd"/>
            <w:r w:rsidRPr="00FE53F1">
              <w:rPr>
                <w:rFonts w:ascii="Times New Roman" w:hAnsi="Times New Roman"/>
                <w:iCs/>
              </w:rPr>
              <w:t xml:space="preserve">, </w:t>
            </w:r>
            <w:proofErr w:type="spellStart"/>
            <w:r w:rsidRPr="00FE53F1">
              <w:rPr>
                <w:rFonts w:ascii="Times New Roman" w:hAnsi="Times New Roman"/>
                <w:iCs/>
              </w:rPr>
              <w:t>Bucureşti</w:t>
            </w:r>
            <w:proofErr w:type="spellEnd"/>
            <w:r w:rsidRPr="00FE53F1">
              <w:rPr>
                <w:rFonts w:ascii="Times New Roman" w:hAnsi="Times New Roman"/>
                <w:iCs/>
              </w:rPr>
              <w:t>, EUB, Romanica 16, 2013, p. 97-109, ISBN 978-606-16-0350-3</w:t>
            </w:r>
          </w:p>
          <w:p w14:paraId="21A7DE68" w14:textId="77777777" w:rsidR="00E52E5C" w:rsidRPr="00FE53F1" w:rsidRDefault="00E52E5C" w:rsidP="00E52E5C">
            <w:pPr>
              <w:ind w:left="28" w:right="49" w:hanging="28"/>
              <w:jc w:val="both"/>
              <w:rPr>
                <w:rFonts w:ascii="Times New Roman" w:hAnsi="Times New Roman"/>
              </w:rPr>
            </w:pPr>
            <w:r w:rsidRPr="00FE53F1">
              <w:rPr>
                <w:rFonts w:ascii="Times New Roman" w:hAnsi="Times New Roman"/>
                <w:lang w:val="fr-FR"/>
              </w:rPr>
              <w:t xml:space="preserve">Frédérique BIVILLE ; </w:t>
            </w:r>
            <w:r w:rsidRPr="00FE53F1">
              <w:rPr>
                <w:rFonts w:ascii="Times New Roman" w:hAnsi="Times New Roman"/>
                <w:i/>
                <w:lang w:val="fr-FR"/>
              </w:rPr>
              <w:t xml:space="preserve">Jeux de doubles et d’échos </w:t>
            </w:r>
            <w:proofErr w:type="spellStart"/>
            <w:r w:rsidRPr="00FE53F1">
              <w:rPr>
                <w:rFonts w:ascii="Times New Roman" w:hAnsi="Times New Roman"/>
                <w:i/>
                <w:lang w:val="fr-FR"/>
              </w:rPr>
              <w:t>dqns</w:t>
            </w:r>
            <w:proofErr w:type="spellEnd"/>
            <w:r w:rsidRPr="00FE53F1">
              <w:rPr>
                <w:rFonts w:ascii="Times New Roman" w:hAnsi="Times New Roman"/>
                <w:i/>
                <w:lang w:val="fr-FR"/>
              </w:rPr>
              <w:t xml:space="preserve"> le </w:t>
            </w:r>
            <w:r w:rsidRPr="00FE53F1">
              <w:rPr>
                <w:rFonts w:ascii="Times New Roman" w:hAnsi="Times New Roman"/>
                <w:lang w:val="fr-FR"/>
              </w:rPr>
              <w:t xml:space="preserve">Satiricon, </w:t>
            </w:r>
            <w:proofErr w:type="spellStart"/>
            <w:r w:rsidRPr="00FE53F1">
              <w:rPr>
                <w:rFonts w:ascii="Times New Roman" w:hAnsi="Times New Roman"/>
                <w:lang w:val="fr-FR"/>
              </w:rPr>
              <w:t>în</w:t>
            </w:r>
            <w:proofErr w:type="spellEnd"/>
            <w:r w:rsidRPr="00FE53F1">
              <w:rPr>
                <w:rFonts w:ascii="Times New Roman" w:hAnsi="Times New Roman"/>
                <w:lang w:val="fr-FR"/>
              </w:rPr>
              <w:t xml:space="preserve"> </w:t>
            </w:r>
            <w:proofErr w:type="spellStart"/>
            <w:r w:rsidRPr="00FE53F1">
              <w:rPr>
                <w:rFonts w:ascii="Times New Roman" w:hAnsi="Times New Roman"/>
                <w:i/>
              </w:rPr>
              <w:t>Melliferae</w:t>
            </w:r>
            <w:proofErr w:type="spellEnd"/>
            <w:r w:rsidRPr="00FE53F1">
              <w:rPr>
                <w:rFonts w:ascii="Times New Roman" w:hAnsi="Times New Roman"/>
                <w:i/>
              </w:rPr>
              <w:t xml:space="preserve"> </w:t>
            </w:r>
            <w:proofErr w:type="spellStart"/>
            <w:r w:rsidRPr="00FE53F1">
              <w:rPr>
                <w:rFonts w:ascii="Times New Roman" w:hAnsi="Times New Roman"/>
                <w:i/>
              </w:rPr>
              <w:t>Magistrae</w:t>
            </w:r>
            <w:proofErr w:type="spellEnd"/>
            <w:r w:rsidRPr="00FE53F1">
              <w:rPr>
                <w:rFonts w:ascii="Times New Roman" w:hAnsi="Times New Roman"/>
                <w:i/>
              </w:rPr>
              <w:t xml:space="preserve"> . In </w:t>
            </w:r>
            <w:proofErr w:type="spellStart"/>
            <w:r w:rsidRPr="00FE53F1">
              <w:rPr>
                <w:rFonts w:ascii="Times New Roman" w:hAnsi="Times New Roman"/>
                <w:i/>
              </w:rPr>
              <w:t>honorem</w:t>
            </w:r>
            <w:proofErr w:type="spellEnd"/>
            <w:r w:rsidRPr="00FE53F1">
              <w:rPr>
                <w:rFonts w:ascii="Times New Roman" w:hAnsi="Times New Roman"/>
                <w:i/>
              </w:rPr>
              <w:t xml:space="preserve"> </w:t>
            </w:r>
            <w:proofErr w:type="spellStart"/>
            <w:r w:rsidRPr="00FE53F1">
              <w:rPr>
                <w:rFonts w:ascii="Times New Roman" w:hAnsi="Times New Roman"/>
                <w:i/>
              </w:rPr>
              <w:t>Gabrielae</w:t>
            </w:r>
            <w:proofErr w:type="spellEnd"/>
            <w:r w:rsidRPr="00FE53F1">
              <w:rPr>
                <w:rFonts w:ascii="Times New Roman" w:hAnsi="Times New Roman"/>
                <w:i/>
              </w:rPr>
              <w:t xml:space="preserve"> </w:t>
            </w:r>
            <w:proofErr w:type="spellStart"/>
            <w:r w:rsidRPr="00FE53F1">
              <w:rPr>
                <w:rFonts w:ascii="Times New Roman" w:hAnsi="Times New Roman"/>
                <w:i/>
              </w:rPr>
              <w:t>Creţia</w:t>
            </w:r>
            <w:proofErr w:type="spellEnd"/>
            <w:r w:rsidRPr="00FE53F1">
              <w:rPr>
                <w:rFonts w:ascii="Times New Roman" w:hAnsi="Times New Roman"/>
              </w:rPr>
              <w:t xml:space="preserve"> (</w:t>
            </w:r>
            <w:proofErr w:type="spellStart"/>
            <w:r w:rsidRPr="00FE53F1">
              <w:rPr>
                <w:rFonts w:ascii="Times New Roman" w:hAnsi="Times New Roman"/>
              </w:rPr>
              <w:t>ediţia</w:t>
            </w:r>
            <w:proofErr w:type="spellEnd"/>
            <w:r w:rsidRPr="00FE53F1">
              <w:rPr>
                <w:rFonts w:ascii="Times New Roman" w:hAnsi="Times New Roman"/>
              </w:rPr>
              <w:t xml:space="preserve"> I), volum coordonat de Florica Bechet </w:t>
            </w:r>
            <w:proofErr w:type="spellStart"/>
            <w:r w:rsidRPr="00FE53F1">
              <w:rPr>
                <w:rFonts w:ascii="Times New Roman" w:hAnsi="Times New Roman"/>
              </w:rPr>
              <w:t>şi</w:t>
            </w:r>
            <w:proofErr w:type="spellEnd"/>
            <w:r w:rsidRPr="00FE53F1">
              <w:rPr>
                <w:rFonts w:ascii="Times New Roman" w:hAnsi="Times New Roman"/>
              </w:rPr>
              <w:t xml:space="preserve"> Theodor Georgescu,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Limbi, culturi, </w:t>
            </w:r>
            <w:proofErr w:type="spellStart"/>
            <w:r w:rsidRPr="00FE53F1">
              <w:rPr>
                <w:rFonts w:ascii="Times New Roman" w:hAnsi="Times New Roman"/>
                <w:i/>
              </w:rPr>
              <w:t>identităţi</w:t>
            </w:r>
            <w:proofErr w:type="spellEnd"/>
            <w:r w:rsidRPr="00FE53F1">
              <w:rPr>
                <w:rFonts w:ascii="Times New Roman" w:hAnsi="Times New Roman"/>
              </w:rPr>
              <w:t xml:space="preserve">, 2013, ediția a 2-a (revăzută și adăugită), 2014, ediția a III-a, 2015, p. 70-84ISBN 978-606-16-0311-4, p. 72, 74, 93. cu articolul </w:t>
            </w:r>
          </w:p>
          <w:p w14:paraId="400C043D" w14:textId="77777777" w:rsidR="00E52E5C" w:rsidRPr="00FE53F1" w:rsidRDefault="00E52E5C" w:rsidP="00E52E5C">
            <w:pPr>
              <w:ind w:left="28" w:right="49" w:hanging="28"/>
              <w:jc w:val="both"/>
              <w:rPr>
                <w:rFonts w:ascii="Times New Roman" w:hAnsi="Times New Roman"/>
              </w:rPr>
            </w:pPr>
            <w:r w:rsidRPr="00FE53F1">
              <w:rPr>
                <w:rFonts w:ascii="Times New Roman" w:hAnsi="Times New Roman"/>
              </w:rPr>
              <w:t xml:space="preserve">65. </w:t>
            </w:r>
            <w:r w:rsidRPr="00FE53F1">
              <w:rPr>
                <w:rFonts w:ascii="Times New Roman" w:hAnsi="Times New Roman"/>
                <w:iCs/>
              </w:rPr>
              <w:t>« </w:t>
            </w:r>
            <w:r w:rsidRPr="00FE53F1">
              <w:rPr>
                <w:rFonts w:ascii="Times New Roman" w:hAnsi="Times New Roman"/>
              </w:rPr>
              <w:t xml:space="preserve">O altă  </w:t>
            </w:r>
            <w:proofErr w:type="spellStart"/>
            <w:r w:rsidRPr="00FE53F1">
              <w:rPr>
                <w:rFonts w:ascii="Times New Roman" w:hAnsi="Times New Roman"/>
              </w:rPr>
              <w:t>faţă</w:t>
            </w:r>
            <w:proofErr w:type="spellEnd"/>
            <w:r w:rsidRPr="00FE53F1">
              <w:rPr>
                <w:rFonts w:ascii="Times New Roman" w:hAnsi="Times New Roman"/>
              </w:rPr>
              <w:t xml:space="preserve"> a prostiei (</w:t>
            </w:r>
            <w:proofErr w:type="spellStart"/>
            <w:r w:rsidRPr="00FE53F1">
              <w:rPr>
                <w:rFonts w:ascii="Times New Roman" w:hAnsi="Times New Roman"/>
              </w:rPr>
              <w:t>Petroniu</w:t>
            </w:r>
            <w:proofErr w:type="spellEnd"/>
            <w:r w:rsidRPr="00FE53F1">
              <w:rPr>
                <w:rFonts w:ascii="Times New Roman" w:hAnsi="Times New Roman"/>
              </w:rPr>
              <w:t xml:space="preserve">, </w:t>
            </w:r>
            <w:proofErr w:type="spellStart"/>
            <w:r w:rsidRPr="00FE53F1">
              <w:rPr>
                <w:rFonts w:ascii="Times New Roman" w:hAnsi="Times New Roman"/>
                <w:bCs/>
                <w:iCs/>
              </w:rPr>
              <w:t>Satyricon</w:t>
            </w:r>
            <w:proofErr w:type="spellEnd"/>
            <w:r w:rsidRPr="00FE53F1">
              <w:rPr>
                <w:rFonts w:ascii="Times New Roman" w:hAnsi="Times New Roman"/>
              </w:rPr>
              <w:t xml:space="preserve">, 57-58) », în </w:t>
            </w:r>
            <w:r w:rsidRPr="00FE53F1">
              <w:rPr>
                <w:rFonts w:ascii="Times New Roman" w:hAnsi="Times New Roman"/>
                <w:i/>
              </w:rPr>
              <w:t>Studii Clasice</w:t>
            </w:r>
            <w:r w:rsidRPr="00FE53F1">
              <w:rPr>
                <w:rFonts w:ascii="Times New Roman" w:hAnsi="Times New Roman"/>
              </w:rPr>
              <w:t xml:space="preserve">, XXVI, 1989, </w:t>
            </w:r>
            <w:proofErr w:type="spellStart"/>
            <w:r w:rsidRPr="00FE53F1">
              <w:rPr>
                <w:rFonts w:ascii="Times New Roman" w:hAnsi="Times New Roman"/>
              </w:rPr>
              <w:t>Bucureşti</w:t>
            </w:r>
            <w:proofErr w:type="spellEnd"/>
            <w:r w:rsidRPr="00FE53F1">
              <w:rPr>
                <w:rFonts w:ascii="Times New Roman" w:hAnsi="Times New Roman"/>
              </w:rPr>
              <w:t>, Editura Academiei Române, pp. 27</w:t>
            </w:r>
            <w:r w:rsidRPr="00FE53F1">
              <w:rPr>
                <w:rFonts w:ascii="Times New Roman" w:hAnsi="Times New Roman"/>
              </w:rPr>
              <w:noBreakHyphen/>
              <w:t xml:space="preserve">34, și </w:t>
            </w:r>
          </w:p>
          <w:p w14:paraId="280B6470" w14:textId="77777777" w:rsidR="00E52E5C" w:rsidRPr="00FE53F1" w:rsidRDefault="00E52E5C" w:rsidP="00E52E5C">
            <w:pPr>
              <w:ind w:left="28" w:right="49" w:hanging="28"/>
              <w:jc w:val="both"/>
              <w:rPr>
                <w:rFonts w:ascii="Times New Roman" w:hAnsi="Times New Roman"/>
                <w:iCs/>
              </w:rPr>
            </w:pPr>
            <w:r w:rsidRPr="00FE53F1">
              <w:rPr>
                <w:rFonts w:ascii="Times New Roman" w:hAnsi="Times New Roman"/>
              </w:rPr>
              <w:t xml:space="preserve">66. articolul </w:t>
            </w:r>
            <w:r w:rsidRPr="00FE53F1">
              <w:rPr>
                <w:rFonts w:ascii="Times New Roman" w:hAnsi="Times New Roman"/>
                <w:iCs/>
              </w:rPr>
              <w:t xml:space="preserve">« Familia </w:t>
            </w:r>
            <w:proofErr w:type="spellStart"/>
            <w:r w:rsidRPr="00FE53F1">
              <w:rPr>
                <w:rFonts w:ascii="Times New Roman" w:hAnsi="Times New Roman"/>
                <w:iCs/>
              </w:rPr>
              <w:t>uero</w:t>
            </w:r>
            <w:proofErr w:type="spellEnd"/>
            <w:r w:rsidRPr="00FE53F1">
              <w:rPr>
                <w:rFonts w:ascii="Times New Roman" w:hAnsi="Times New Roman"/>
                <w:iCs/>
              </w:rPr>
              <w:t xml:space="preserve"> - </w:t>
            </w:r>
            <w:proofErr w:type="spellStart"/>
            <w:r w:rsidRPr="00FE53F1">
              <w:rPr>
                <w:rFonts w:ascii="Times New Roman" w:hAnsi="Times New Roman"/>
                <w:iCs/>
              </w:rPr>
              <w:t>babae</w:t>
            </w:r>
            <w:proofErr w:type="spellEnd"/>
            <w:r w:rsidRPr="00FE53F1">
              <w:rPr>
                <w:rFonts w:ascii="Times New Roman" w:hAnsi="Times New Roman"/>
                <w:iCs/>
              </w:rPr>
              <w:t xml:space="preserve"> </w:t>
            </w:r>
            <w:proofErr w:type="spellStart"/>
            <w:r w:rsidRPr="00FE53F1">
              <w:rPr>
                <w:rFonts w:ascii="Times New Roman" w:hAnsi="Times New Roman"/>
                <w:iCs/>
              </w:rPr>
              <w:t>babae</w:t>
            </w:r>
            <w:proofErr w:type="spellEnd"/>
            <w:r w:rsidRPr="00FE53F1">
              <w:rPr>
                <w:rFonts w:ascii="Times New Roman" w:hAnsi="Times New Roman"/>
                <w:iCs/>
              </w:rPr>
              <w:t>! (</w:t>
            </w:r>
            <w:proofErr w:type="spellStart"/>
            <w:r w:rsidRPr="00FE53F1">
              <w:rPr>
                <w:rFonts w:ascii="Times New Roman" w:hAnsi="Times New Roman"/>
                <w:iCs/>
              </w:rPr>
              <w:t>Pétrone</w:t>
            </w:r>
            <w:proofErr w:type="spellEnd"/>
            <w:r w:rsidRPr="00FE53F1">
              <w:rPr>
                <w:rFonts w:ascii="Times New Roman" w:hAnsi="Times New Roman"/>
                <w:iCs/>
              </w:rPr>
              <w:t xml:space="preserve"> 37, 9). </w:t>
            </w:r>
            <w:proofErr w:type="spellStart"/>
            <w:r w:rsidRPr="00FE53F1">
              <w:rPr>
                <w:rFonts w:ascii="Times New Roman" w:hAnsi="Times New Roman"/>
                <w:iCs/>
              </w:rPr>
              <w:t>Les</w:t>
            </w:r>
            <w:proofErr w:type="spellEnd"/>
            <w:r w:rsidRPr="00FE53F1">
              <w:rPr>
                <w:rFonts w:ascii="Times New Roman" w:hAnsi="Times New Roman"/>
                <w:iCs/>
              </w:rPr>
              <w:t xml:space="preserve"> </w:t>
            </w:r>
            <w:proofErr w:type="spellStart"/>
            <w:r w:rsidRPr="00FE53F1">
              <w:rPr>
                <w:rFonts w:ascii="Times New Roman" w:hAnsi="Times New Roman"/>
                <w:iCs/>
              </w:rPr>
              <w:t>axiologiques</w:t>
            </w:r>
            <w:proofErr w:type="spellEnd"/>
            <w:r w:rsidRPr="00FE53F1">
              <w:rPr>
                <w:rFonts w:ascii="Times New Roman" w:hAnsi="Times New Roman"/>
                <w:iCs/>
              </w:rPr>
              <w:t xml:space="preserve"> </w:t>
            </w:r>
            <w:proofErr w:type="spellStart"/>
            <w:r w:rsidRPr="00FE53F1">
              <w:rPr>
                <w:rFonts w:ascii="Times New Roman" w:hAnsi="Times New Roman"/>
                <w:iCs/>
              </w:rPr>
              <w:t>interjectives</w:t>
            </w:r>
            <w:proofErr w:type="spellEnd"/>
            <w:r w:rsidRPr="00FE53F1">
              <w:rPr>
                <w:rFonts w:ascii="Times New Roman" w:hAnsi="Times New Roman"/>
                <w:iCs/>
              </w:rPr>
              <w:t xml:space="preserve"> – </w:t>
            </w:r>
            <w:proofErr w:type="spellStart"/>
            <w:r w:rsidRPr="00FE53F1">
              <w:rPr>
                <w:rFonts w:ascii="Times New Roman" w:hAnsi="Times New Roman"/>
                <w:iCs/>
              </w:rPr>
              <w:t>marques</w:t>
            </w:r>
            <w:proofErr w:type="spellEnd"/>
            <w:r w:rsidRPr="00FE53F1">
              <w:rPr>
                <w:rFonts w:ascii="Times New Roman" w:hAnsi="Times New Roman"/>
                <w:iCs/>
              </w:rPr>
              <w:t xml:space="preserve"> de </w:t>
            </w:r>
            <w:proofErr w:type="spellStart"/>
            <w:r w:rsidRPr="00FE53F1">
              <w:rPr>
                <w:rFonts w:ascii="Times New Roman" w:hAnsi="Times New Roman"/>
                <w:iCs/>
              </w:rPr>
              <w:t>l’oralité</w:t>
            </w:r>
            <w:proofErr w:type="spellEnd"/>
            <w:r w:rsidRPr="00FE53F1">
              <w:rPr>
                <w:rFonts w:ascii="Times New Roman" w:hAnsi="Times New Roman"/>
                <w:iCs/>
              </w:rPr>
              <w:t xml:space="preserve"> du latin </w:t>
            </w:r>
            <w:proofErr w:type="spellStart"/>
            <w:r w:rsidRPr="00FE53F1">
              <w:rPr>
                <w:rFonts w:ascii="Times New Roman" w:hAnsi="Times New Roman"/>
                <w:iCs/>
              </w:rPr>
              <w:t>vulgaire</w:t>
            </w:r>
            <w:proofErr w:type="spellEnd"/>
            <w:r w:rsidRPr="00FE53F1">
              <w:rPr>
                <w:rFonts w:ascii="Times New Roman" w:hAnsi="Times New Roman"/>
                <w:iCs/>
              </w:rPr>
              <w:t xml:space="preserve"> », </w:t>
            </w:r>
            <w:proofErr w:type="spellStart"/>
            <w:r w:rsidRPr="00FE53F1">
              <w:rPr>
                <w:rFonts w:ascii="Times New Roman" w:hAnsi="Times New Roman"/>
                <w:iCs/>
              </w:rPr>
              <w:t>Actes</w:t>
            </w:r>
            <w:proofErr w:type="spellEnd"/>
            <w:r w:rsidRPr="00FE53F1">
              <w:rPr>
                <w:rFonts w:ascii="Times New Roman" w:hAnsi="Times New Roman"/>
                <w:iCs/>
              </w:rPr>
              <w:t xml:space="preserve"> du Xe </w:t>
            </w:r>
            <w:proofErr w:type="spellStart"/>
            <w:r w:rsidRPr="00FE53F1">
              <w:rPr>
                <w:rFonts w:ascii="Times New Roman" w:hAnsi="Times New Roman"/>
                <w:iCs/>
              </w:rPr>
              <w:t>colloque</w:t>
            </w:r>
            <w:proofErr w:type="spellEnd"/>
            <w:r w:rsidRPr="00FE53F1">
              <w:rPr>
                <w:rFonts w:ascii="Times New Roman" w:hAnsi="Times New Roman"/>
                <w:iCs/>
              </w:rPr>
              <w:t xml:space="preserve"> </w:t>
            </w:r>
            <w:proofErr w:type="spellStart"/>
            <w:r w:rsidRPr="00FE53F1">
              <w:rPr>
                <w:rFonts w:ascii="Times New Roman" w:hAnsi="Times New Roman"/>
                <w:iCs/>
              </w:rPr>
              <w:t>international</w:t>
            </w:r>
            <w:proofErr w:type="spellEnd"/>
            <w:r w:rsidRPr="00FE53F1">
              <w:rPr>
                <w:rFonts w:ascii="Times New Roman" w:hAnsi="Times New Roman"/>
                <w:iCs/>
              </w:rPr>
              <w:t xml:space="preserve"> sur le latin </w:t>
            </w:r>
            <w:proofErr w:type="spellStart"/>
            <w:r w:rsidRPr="00FE53F1">
              <w:rPr>
                <w:rFonts w:ascii="Times New Roman" w:hAnsi="Times New Roman"/>
                <w:iCs/>
              </w:rPr>
              <w:t>vulgaire</w:t>
            </w:r>
            <w:proofErr w:type="spellEnd"/>
            <w:r w:rsidRPr="00FE53F1">
              <w:rPr>
                <w:rFonts w:ascii="Times New Roman" w:hAnsi="Times New Roman"/>
                <w:iCs/>
              </w:rPr>
              <w:t xml:space="preserve"> et </w:t>
            </w:r>
            <w:proofErr w:type="spellStart"/>
            <w:r w:rsidRPr="00FE53F1">
              <w:rPr>
                <w:rFonts w:ascii="Times New Roman" w:hAnsi="Times New Roman"/>
                <w:iCs/>
              </w:rPr>
              <w:t>tardif</w:t>
            </w:r>
            <w:proofErr w:type="spellEnd"/>
            <w:r w:rsidRPr="00FE53F1">
              <w:rPr>
                <w:rFonts w:ascii="Times New Roman" w:hAnsi="Times New Roman"/>
                <w:iCs/>
              </w:rPr>
              <w:t xml:space="preserve">, Bergamo, 5 - 9 </w:t>
            </w:r>
            <w:proofErr w:type="spellStart"/>
            <w:r w:rsidRPr="00FE53F1">
              <w:rPr>
                <w:rFonts w:ascii="Times New Roman" w:hAnsi="Times New Roman"/>
                <w:iCs/>
              </w:rPr>
              <w:t>septembre</w:t>
            </w:r>
            <w:proofErr w:type="spellEnd"/>
            <w:r w:rsidRPr="00FE53F1">
              <w:rPr>
                <w:rFonts w:ascii="Times New Roman" w:hAnsi="Times New Roman"/>
                <w:iCs/>
              </w:rPr>
              <w:t xml:space="preserve"> 2012. </w:t>
            </w:r>
            <w:proofErr w:type="spellStart"/>
            <w:r w:rsidRPr="00FE53F1">
              <w:rPr>
                <w:rFonts w:ascii="Times New Roman" w:hAnsi="Times New Roman"/>
                <w:iCs/>
              </w:rPr>
              <w:t>Édités</w:t>
            </w:r>
            <w:proofErr w:type="spellEnd"/>
            <w:r w:rsidRPr="00FE53F1">
              <w:rPr>
                <w:rFonts w:ascii="Times New Roman" w:hAnsi="Times New Roman"/>
                <w:iCs/>
              </w:rPr>
              <w:t xml:space="preserve"> par </w:t>
            </w:r>
            <w:proofErr w:type="spellStart"/>
            <w:r w:rsidRPr="00FE53F1">
              <w:rPr>
                <w:rFonts w:ascii="Times New Roman" w:hAnsi="Times New Roman"/>
                <w:iCs/>
              </w:rPr>
              <w:t>Piera</w:t>
            </w:r>
            <w:proofErr w:type="spellEnd"/>
            <w:r w:rsidRPr="00FE53F1">
              <w:rPr>
                <w:rFonts w:ascii="Times New Roman" w:hAnsi="Times New Roman"/>
                <w:iCs/>
              </w:rPr>
              <w:t xml:space="preserve"> </w:t>
            </w:r>
            <w:proofErr w:type="spellStart"/>
            <w:r w:rsidRPr="00FE53F1">
              <w:rPr>
                <w:rFonts w:ascii="Times New Roman" w:hAnsi="Times New Roman"/>
                <w:iCs/>
              </w:rPr>
              <w:t>Molinelli</w:t>
            </w:r>
            <w:proofErr w:type="spellEnd"/>
            <w:r w:rsidRPr="00FE53F1">
              <w:rPr>
                <w:rFonts w:ascii="Times New Roman" w:hAnsi="Times New Roman"/>
                <w:iCs/>
              </w:rPr>
              <w:t xml:space="preserve">, Pierluigi </w:t>
            </w:r>
            <w:proofErr w:type="spellStart"/>
            <w:r w:rsidRPr="00FE53F1">
              <w:rPr>
                <w:rFonts w:ascii="Times New Roman" w:hAnsi="Times New Roman"/>
                <w:iCs/>
              </w:rPr>
              <w:t>Cuzzolin</w:t>
            </w:r>
            <w:proofErr w:type="spellEnd"/>
            <w:r w:rsidRPr="00FE53F1">
              <w:rPr>
                <w:rFonts w:ascii="Times New Roman" w:hAnsi="Times New Roman"/>
                <w:iCs/>
              </w:rPr>
              <w:t xml:space="preserve"> et </w:t>
            </w:r>
            <w:proofErr w:type="spellStart"/>
            <w:r w:rsidRPr="00FE53F1">
              <w:rPr>
                <w:rFonts w:ascii="Times New Roman" w:hAnsi="Times New Roman"/>
                <w:iCs/>
              </w:rPr>
              <w:t>Chiara</w:t>
            </w:r>
            <w:proofErr w:type="spellEnd"/>
            <w:r w:rsidRPr="00FE53F1">
              <w:rPr>
                <w:rFonts w:ascii="Times New Roman" w:hAnsi="Times New Roman"/>
                <w:iCs/>
              </w:rPr>
              <w:t xml:space="preserve"> </w:t>
            </w:r>
            <w:proofErr w:type="spellStart"/>
            <w:r w:rsidRPr="00FE53F1">
              <w:rPr>
                <w:rFonts w:ascii="Times New Roman" w:hAnsi="Times New Roman"/>
                <w:iCs/>
              </w:rPr>
              <w:t>Fedriani</w:t>
            </w:r>
            <w:proofErr w:type="spellEnd"/>
            <w:r w:rsidRPr="00FE53F1">
              <w:rPr>
                <w:rFonts w:ascii="Times New Roman" w:hAnsi="Times New Roman"/>
                <w:iCs/>
              </w:rPr>
              <w:t xml:space="preserve">, Bergamo, Bergamo University Press, </w:t>
            </w:r>
            <w:proofErr w:type="spellStart"/>
            <w:r w:rsidRPr="00FE53F1">
              <w:rPr>
                <w:rFonts w:ascii="Times New Roman" w:hAnsi="Times New Roman"/>
                <w:iCs/>
              </w:rPr>
              <w:t>Sestante</w:t>
            </w:r>
            <w:proofErr w:type="spellEnd"/>
            <w:r w:rsidRPr="00FE53F1">
              <w:rPr>
                <w:rFonts w:ascii="Times New Roman" w:hAnsi="Times New Roman"/>
                <w:iCs/>
              </w:rPr>
              <w:t xml:space="preserve"> </w:t>
            </w:r>
            <w:proofErr w:type="spellStart"/>
            <w:r w:rsidRPr="00FE53F1">
              <w:rPr>
                <w:rFonts w:ascii="Times New Roman" w:hAnsi="Times New Roman"/>
                <w:iCs/>
              </w:rPr>
              <w:t>Edizioni</w:t>
            </w:r>
            <w:proofErr w:type="spellEnd"/>
            <w:r w:rsidRPr="00FE53F1">
              <w:rPr>
                <w:rFonts w:ascii="Times New Roman" w:hAnsi="Times New Roman"/>
                <w:iCs/>
              </w:rPr>
              <w:t>, 2014, p. 663-678, ISBN 978-88-6642-161-0</w:t>
            </w:r>
          </w:p>
          <w:p w14:paraId="5818F314" w14:textId="77777777" w:rsidR="00E52E5C" w:rsidRPr="00FE53F1" w:rsidRDefault="00E52E5C" w:rsidP="00E52E5C">
            <w:pPr>
              <w:ind w:left="28" w:right="49" w:hanging="28"/>
              <w:jc w:val="both"/>
              <w:rPr>
                <w:rFonts w:ascii="Times New Roman" w:hAnsi="Times New Roman"/>
              </w:rPr>
            </w:pPr>
            <w:r w:rsidRPr="00FE53F1">
              <w:rPr>
                <w:rFonts w:ascii="Times New Roman" w:hAnsi="Times New Roman"/>
              </w:rPr>
              <w:t xml:space="preserve">67. Ștefan BORBÉLY, </w:t>
            </w:r>
            <w:r w:rsidRPr="00FE53F1">
              <w:rPr>
                <w:rFonts w:ascii="Times New Roman" w:hAnsi="Times New Roman"/>
                <w:i/>
              </w:rPr>
              <w:t xml:space="preserve">De la Herakles la </w:t>
            </w:r>
            <w:proofErr w:type="spellStart"/>
            <w:r w:rsidRPr="00FE53F1">
              <w:rPr>
                <w:rFonts w:ascii="Times New Roman" w:hAnsi="Times New Roman"/>
                <w:i/>
              </w:rPr>
              <w:t>Eulenspiegel</w:t>
            </w:r>
            <w:proofErr w:type="spellEnd"/>
            <w:r w:rsidRPr="00FE53F1">
              <w:rPr>
                <w:rFonts w:ascii="Times New Roman" w:hAnsi="Times New Roman"/>
                <w:i/>
              </w:rPr>
              <w:t>. Eroicul</w:t>
            </w:r>
            <w:r w:rsidRPr="00FE53F1">
              <w:rPr>
                <w:rFonts w:ascii="Times New Roman" w:hAnsi="Times New Roman"/>
              </w:rPr>
              <w:t>, București, Editura Contemporanul, 2013 (Originile gândirii grecești)</w:t>
            </w:r>
          </w:p>
          <w:p w14:paraId="503230AA" w14:textId="77777777" w:rsidR="00E52E5C" w:rsidRPr="00FE53F1" w:rsidRDefault="00E52E5C" w:rsidP="00E52E5C">
            <w:pPr>
              <w:jc w:val="both"/>
              <w:rPr>
                <w:rFonts w:ascii="Times New Roman" w:hAnsi="Times New Roman"/>
              </w:rPr>
            </w:pPr>
            <w:r w:rsidRPr="00FE53F1">
              <w:rPr>
                <w:rFonts w:ascii="Times New Roman" w:hAnsi="Times New Roman"/>
              </w:rPr>
              <w:t xml:space="preserve">68. Monica BROȘTEANU, Francisca BĂLTĂCEANU, Michael FIEGER, </w:t>
            </w:r>
            <w:r w:rsidRPr="00FE53F1">
              <w:rPr>
                <w:rFonts w:ascii="Times New Roman" w:hAnsi="Times New Roman"/>
                <w:i/>
              </w:rPr>
              <w:t>Prietenia dintre David și Ionatan. O temă controversată</w:t>
            </w:r>
            <w:r w:rsidRPr="00FE53F1">
              <w:rPr>
                <w:rFonts w:ascii="Times New Roman" w:hAnsi="Times New Roman"/>
              </w:rPr>
              <w:t>, în ”Caietele Institutul Catolic, Anul XIV, Nr. 23, 2015, p. 7-28 (</w:t>
            </w:r>
            <w:proofErr w:type="spellStart"/>
            <w:r w:rsidRPr="00FE53F1">
              <w:rPr>
                <w:rFonts w:ascii="Times New Roman" w:hAnsi="Times New Roman"/>
              </w:rPr>
              <w:t>Septuaginta</w:t>
            </w:r>
            <w:proofErr w:type="spellEnd"/>
            <w:r w:rsidRPr="00FE53F1">
              <w:rPr>
                <w:rFonts w:ascii="Times New Roman" w:hAnsi="Times New Roman"/>
              </w:rPr>
              <w:t xml:space="preserve"> – Regi I și Regi II) </w:t>
            </w:r>
          </w:p>
          <w:p w14:paraId="3081C0E7" w14:textId="77777777" w:rsidR="00E52E5C" w:rsidRPr="00FE53F1" w:rsidRDefault="00E52E5C" w:rsidP="00E52E5C">
            <w:pPr>
              <w:jc w:val="both"/>
              <w:rPr>
                <w:rFonts w:ascii="Times New Roman" w:hAnsi="Times New Roman"/>
              </w:rPr>
            </w:pPr>
            <w:r w:rsidRPr="00FE53F1">
              <w:rPr>
                <w:rFonts w:ascii="Times New Roman" w:hAnsi="Times New Roman"/>
              </w:rPr>
              <w:t xml:space="preserve">69. BULETIN BIBLIOGRAFIC 2012, 303 -  DIONYSIAKA : ACTELE "SEMINARULUI BACCHIC" 2007   / coord. Florica Bechet. - </w:t>
            </w:r>
            <w:proofErr w:type="spellStart"/>
            <w:r w:rsidRPr="00FE53F1">
              <w:rPr>
                <w:rFonts w:ascii="Times New Roman" w:hAnsi="Times New Roman"/>
              </w:rPr>
              <w:t>Bucureşti</w:t>
            </w:r>
            <w:proofErr w:type="spellEnd"/>
            <w:r w:rsidRPr="00FE53F1">
              <w:rPr>
                <w:rFonts w:ascii="Times New Roman" w:hAnsi="Times New Roman"/>
              </w:rPr>
              <w:t xml:space="preserve"> :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2007.  166 p. : </w:t>
            </w:r>
            <w:proofErr w:type="spellStart"/>
            <w:r w:rsidRPr="00FE53F1">
              <w:rPr>
                <w:rFonts w:ascii="Times New Roman" w:hAnsi="Times New Roman"/>
              </w:rPr>
              <w:t>il</w:t>
            </w:r>
            <w:proofErr w:type="spellEnd"/>
            <w:r w:rsidRPr="00FE53F1">
              <w:rPr>
                <w:rFonts w:ascii="Times New Roman" w:hAnsi="Times New Roman"/>
              </w:rPr>
              <w:t xml:space="preserve">. - (Limbi, culturi, </w:t>
            </w:r>
            <w:proofErr w:type="spellStart"/>
            <w:r w:rsidRPr="00FE53F1">
              <w:rPr>
                <w:rFonts w:ascii="Times New Roman" w:hAnsi="Times New Roman"/>
              </w:rPr>
              <w:t>identităţi</w:t>
            </w:r>
            <w:proofErr w:type="spellEnd"/>
            <w:r w:rsidRPr="00FE53F1">
              <w:rPr>
                <w:rFonts w:ascii="Times New Roman" w:hAnsi="Times New Roman"/>
              </w:rPr>
              <w:t xml:space="preserve"> (LCI)).  </w:t>
            </w:r>
            <w:proofErr w:type="spellStart"/>
            <w:r w:rsidRPr="00FE53F1">
              <w:rPr>
                <w:rFonts w:ascii="Times New Roman" w:hAnsi="Times New Roman"/>
              </w:rPr>
              <w:t>Bibliogr</w:t>
            </w:r>
            <w:proofErr w:type="spellEnd"/>
            <w:r w:rsidRPr="00FE53F1">
              <w:rPr>
                <w:rFonts w:ascii="Times New Roman" w:hAnsi="Times New Roman"/>
              </w:rPr>
              <w:t xml:space="preserve">. p. 159-163..  ISBN 978-973-737-460-8 : 6.00 lei..  082.1 Limbi, culturi, </w:t>
            </w:r>
            <w:proofErr w:type="spellStart"/>
            <w:r w:rsidRPr="00FE53F1">
              <w:rPr>
                <w:rFonts w:ascii="Times New Roman" w:hAnsi="Times New Roman"/>
              </w:rPr>
              <w:t>identităţi</w:t>
            </w:r>
            <w:proofErr w:type="spellEnd"/>
            <w:r w:rsidRPr="00FE53F1">
              <w:rPr>
                <w:rFonts w:ascii="Times New Roman" w:hAnsi="Times New Roman"/>
              </w:rPr>
              <w:t xml:space="preserve"> (LCI)   292.11   292.21   291.13:634.8  1. </w:t>
            </w:r>
            <w:proofErr w:type="spellStart"/>
            <w:r w:rsidRPr="00FE53F1">
              <w:rPr>
                <w:rFonts w:ascii="Times New Roman" w:hAnsi="Times New Roman"/>
              </w:rPr>
              <w:t>Dinysos</w:t>
            </w:r>
            <w:proofErr w:type="spellEnd"/>
            <w:r w:rsidRPr="00FE53F1">
              <w:rPr>
                <w:rFonts w:ascii="Times New Roman" w:hAnsi="Times New Roman"/>
              </w:rPr>
              <w:t xml:space="preserve">.  III 54425, </w:t>
            </w:r>
            <w:r w:rsidRPr="00FE53F1">
              <w:rPr>
                <w:rFonts w:ascii="Times New Roman" w:hAnsi="Times New Roman"/>
                <w:lang w:val="en-US" w:eastAsia="en-US"/>
              </w:rPr>
              <w:fldChar w:fldCharType="begin"/>
            </w:r>
            <w:r w:rsidRPr="00FE53F1">
              <w:rPr>
                <w:rFonts w:ascii="Times New Roman" w:hAnsi="Times New Roman"/>
                <w:lang w:val="fr-FR" w:eastAsia="en-US"/>
              </w:rPr>
              <w:instrText xml:space="preserve"> HYPERLINK "https://www.google.com/url?sa=t&amp;rct=j&amp;q=&amp;esrc=s&amp;source=web&amp;cd=77&amp;ved=2ahUKEwiynNbgufXeAhVGC-wKHVDbAC44RhAWMAZ6BAgEEAI&amp;url=http%3A%2F%2Fbiblio.central.ucv.ro%2Fbib_web%2Fbib_pdf%2Fbib_noutati%2F2012%2FBuletin_bibliografic_2012_II.pdf&amp;usg=AOvVaw2E27Kyqoi13QOO-qA3zJP7&amp;cshid=1543352086721002" </w:instrText>
            </w:r>
            <w:r w:rsidRPr="00FE53F1">
              <w:rPr>
                <w:rFonts w:ascii="Times New Roman" w:hAnsi="Times New Roman"/>
                <w:lang w:val="en-US" w:eastAsia="en-US"/>
              </w:rPr>
              <w:fldChar w:fldCharType="separate"/>
            </w:r>
          </w:p>
          <w:p w14:paraId="7CD21AE8" w14:textId="77777777" w:rsidR="00E52E5C" w:rsidRPr="00FE53F1" w:rsidRDefault="00E52E5C" w:rsidP="00E52E5C">
            <w:pPr>
              <w:suppressAutoHyphens w:val="0"/>
              <w:rPr>
                <w:rFonts w:ascii="Times New Roman" w:hAnsi="Times New Roman"/>
                <w:lang w:eastAsia="en-US"/>
              </w:rPr>
            </w:pPr>
            <w:r w:rsidRPr="00FE53F1">
              <w:rPr>
                <w:rFonts w:ascii="Times New Roman" w:hAnsi="Times New Roman"/>
                <w:lang w:eastAsia="en-US"/>
              </w:rPr>
              <w:t xml:space="preserve">biblio.central.ucv.ro/bib_web/bib_pdf/bib.../2012/Buletin_bibliografic_2012_II.pdf     </w:t>
            </w:r>
          </w:p>
          <w:p w14:paraId="235F30F1" w14:textId="77777777" w:rsidR="00E52E5C" w:rsidRPr="00FE53F1" w:rsidRDefault="00E52E5C" w:rsidP="00E52E5C">
            <w:pPr>
              <w:jc w:val="both"/>
              <w:rPr>
                <w:rFonts w:ascii="Times New Roman" w:hAnsi="Times New Roman"/>
                <w:bCs/>
              </w:rPr>
            </w:pPr>
            <w:r w:rsidRPr="00FE53F1">
              <w:rPr>
                <w:rFonts w:ascii="Times New Roman" w:hAnsi="Times New Roman"/>
                <w:lang w:val="en-US" w:eastAsia="en-US"/>
              </w:rPr>
              <w:fldChar w:fldCharType="end"/>
            </w:r>
            <w:r w:rsidRPr="00FE53F1">
              <w:rPr>
                <w:rFonts w:ascii="Times New Roman" w:hAnsi="Times New Roman"/>
                <w:bCs/>
              </w:rPr>
              <w:t xml:space="preserve">70. Iosif CAMARĂ, </w:t>
            </w:r>
            <w:r w:rsidRPr="00FE53F1">
              <w:rPr>
                <w:rFonts w:ascii="Times New Roman" w:hAnsi="Times New Roman"/>
              </w:rPr>
              <w:t xml:space="preserve">NOTE FILOLOGICE LA CARTEA A IV- A </w:t>
            </w:r>
            <w:proofErr w:type="spellStart"/>
            <w:r w:rsidRPr="00FE53F1">
              <w:rPr>
                <w:rFonts w:ascii="Times New Roman" w:hAnsi="Times New Roman"/>
              </w:rPr>
              <w:t>A</w:t>
            </w:r>
            <w:proofErr w:type="spellEnd"/>
            <w:r w:rsidRPr="00FE53F1">
              <w:rPr>
                <w:rFonts w:ascii="Times New Roman" w:hAnsi="Times New Roman"/>
              </w:rPr>
              <w:t xml:space="preserve"> REGILOR, în B I B L I C U M J A S </w:t>
            </w:r>
            <w:proofErr w:type="spellStart"/>
            <w:r w:rsidRPr="00FE53F1">
              <w:rPr>
                <w:rFonts w:ascii="Times New Roman" w:hAnsi="Times New Roman"/>
              </w:rPr>
              <w:t>S</w:t>
            </w:r>
            <w:proofErr w:type="spellEnd"/>
            <w:r w:rsidRPr="00FE53F1">
              <w:rPr>
                <w:rFonts w:ascii="Times New Roman" w:hAnsi="Times New Roman"/>
              </w:rPr>
              <w:t xml:space="preserve"> Y E N S E Romanian Journal for </w:t>
            </w:r>
            <w:proofErr w:type="spellStart"/>
            <w:r w:rsidRPr="00FE53F1">
              <w:rPr>
                <w:rFonts w:ascii="Times New Roman" w:hAnsi="Times New Roman"/>
              </w:rPr>
              <w:t>Biblical</w:t>
            </w:r>
            <w:proofErr w:type="spellEnd"/>
            <w:r w:rsidRPr="00FE53F1">
              <w:rPr>
                <w:rFonts w:ascii="Times New Roman" w:hAnsi="Times New Roman"/>
              </w:rPr>
              <w:t xml:space="preserve"> </w:t>
            </w:r>
            <w:proofErr w:type="spellStart"/>
            <w:r w:rsidRPr="00FE53F1">
              <w:rPr>
                <w:rFonts w:ascii="Times New Roman" w:hAnsi="Times New Roman"/>
              </w:rPr>
              <w:t>Philology</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Hermeneutics</w:t>
            </w:r>
            <w:proofErr w:type="spellEnd"/>
            <w:r w:rsidRPr="00FE53F1">
              <w:rPr>
                <w:rFonts w:ascii="Times New Roman" w:hAnsi="Times New Roman"/>
              </w:rPr>
              <w:t xml:space="preserve"> EDITED BY The Center of </w:t>
            </w:r>
            <w:proofErr w:type="spellStart"/>
            <w:r w:rsidRPr="00FE53F1">
              <w:rPr>
                <w:rFonts w:ascii="Times New Roman" w:hAnsi="Times New Roman"/>
              </w:rPr>
              <w:t>Biblical-Philological</w:t>
            </w:r>
            <w:proofErr w:type="spellEnd"/>
            <w:r w:rsidRPr="00FE53F1">
              <w:rPr>
                <w:rFonts w:ascii="Times New Roman" w:hAnsi="Times New Roman"/>
              </w:rPr>
              <w:t xml:space="preserve"> Studies </w:t>
            </w:r>
            <w:proofErr w:type="spellStart"/>
            <w:r w:rsidRPr="00FE53F1">
              <w:rPr>
                <w:rFonts w:ascii="Times New Roman" w:hAnsi="Times New Roman"/>
              </w:rPr>
              <w:t>Monumenta</w:t>
            </w:r>
            <w:proofErr w:type="spellEnd"/>
            <w:r w:rsidRPr="00FE53F1">
              <w:rPr>
                <w:rFonts w:ascii="Times New Roman" w:hAnsi="Times New Roman"/>
              </w:rPr>
              <w:t xml:space="preserve"> </w:t>
            </w:r>
            <w:proofErr w:type="spellStart"/>
            <w:r w:rsidRPr="00FE53F1">
              <w:rPr>
                <w:rFonts w:ascii="Times New Roman" w:hAnsi="Times New Roman"/>
              </w:rPr>
              <w:t>linguae</w:t>
            </w:r>
            <w:proofErr w:type="spellEnd"/>
            <w:r w:rsidRPr="00FE53F1">
              <w:rPr>
                <w:rFonts w:ascii="Times New Roman" w:hAnsi="Times New Roman"/>
              </w:rPr>
              <w:t xml:space="preserve"> </w:t>
            </w:r>
            <w:proofErr w:type="spellStart"/>
            <w:r w:rsidRPr="00FE53F1">
              <w:rPr>
                <w:rFonts w:ascii="Times New Roman" w:hAnsi="Times New Roman"/>
              </w:rPr>
              <w:t>Dacoromanorum</w:t>
            </w:r>
            <w:proofErr w:type="spellEnd"/>
            <w:r w:rsidRPr="00FE53F1">
              <w:rPr>
                <w:rFonts w:ascii="Times New Roman" w:hAnsi="Times New Roman"/>
              </w:rPr>
              <w:t xml:space="preserve"> “Alexandru Ioan Cuza” University, </w:t>
            </w:r>
            <w:proofErr w:type="spellStart"/>
            <w:r w:rsidRPr="00FE53F1">
              <w:rPr>
                <w:rFonts w:ascii="Times New Roman" w:hAnsi="Times New Roman"/>
              </w:rPr>
              <w:t>Iaşi</w:t>
            </w:r>
            <w:proofErr w:type="spellEnd"/>
            <w:r w:rsidRPr="00FE53F1">
              <w:rPr>
                <w:rFonts w:ascii="Times New Roman" w:hAnsi="Times New Roman"/>
              </w:rPr>
              <w:t xml:space="preserve">, Romania WITH THE SUPPORT OF THE Association for </w:t>
            </w:r>
            <w:proofErr w:type="spellStart"/>
            <w:r w:rsidRPr="00FE53F1">
              <w:rPr>
                <w:rFonts w:ascii="Times New Roman" w:hAnsi="Times New Roman"/>
              </w:rPr>
              <w:t>Biblical</w:t>
            </w:r>
            <w:proofErr w:type="spellEnd"/>
            <w:r w:rsidRPr="00FE53F1">
              <w:rPr>
                <w:rFonts w:ascii="Times New Roman" w:hAnsi="Times New Roman"/>
              </w:rPr>
              <w:t xml:space="preserve"> </w:t>
            </w:r>
            <w:proofErr w:type="spellStart"/>
            <w:r w:rsidRPr="00FE53F1">
              <w:rPr>
                <w:rFonts w:ascii="Times New Roman" w:hAnsi="Times New Roman"/>
              </w:rPr>
              <w:t>Philology</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w:t>
            </w:r>
            <w:proofErr w:type="spellStart"/>
            <w:r w:rsidRPr="00FE53F1">
              <w:rPr>
                <w:rFonts w:ascii="Times New Roman" w:hAnsi="Times New Roman"/>
              </w:rPr>
              <w:t>Hermeneutics</w:t>
            </w:r>
            <w:proofErr w:type="spellEnd"/>
            <w:r w:rsidRPr="00FE53F1">
              <w:rPr>
                <w:rFonts w:ascii="Times New Roman" w:hAnsi="Times New Roman"/>
              </w:rPr>
              <w:t xml:space="preserve"> of Romania VOLUME 3, 2012, , Center of </w:t>
            </w:r>
            <w:proofErr w:type="spellStart"/>
            <w:r w:rsidRPr="00FE53F1">
              <w:rPr>
                <w:rFonts w:ascii="Times New Roman" w:hAnsi="Times New Roman"/>
              </w:rPr>
              <w:t>Biblical-Philological</w:t>
            </w:r>
            <w:proofErr w:type="spellEnd"/>
            <w:r w:rsidRPr="00FE53F1">
              <w:rPr>
                <w:rFonts w:ascii="Times New Roman" w:hAnsi="Times New Roman"/>
              </w:rPr>
              <w:t xml:space="preserve"> Studies </w:t>
            </w:r>
            <w:proofErr w:type="spellStart"/>
            <w:r w:rsidRPr="00FE53F1">
              <w:rPr>
                <w:rFonts w:ascii="Times New Roman" w:hAnsi="Times New Roman"/>
              </w:rPr>
              <w:t>Monumenta</w:t>
            </w:r>
            <w:proofErr w:type="spellEnd"/>
            <w:r w:rsidRPr="00FE53F1">
              <w:rPr>
                <w:rFonts w:ascii="Times New Roman" w:hAnsi="Times New Roman"/>
              </w:rPr>
              <w:t xml:space="preserve"> </w:t>
            </w:r>
            <w:proofErr w:type="spellStart"/>
            <w:r w:rsidRPr="00FE53F1">
              <w:rPr>
                <w:rFonts w:ascii="Times New Roman" w:hAnsi="Times New Roman"/>
              </w:rPr>
              <w:t>linguae</w:t>
            </w:r>
            <w:proofErr w:type="spellEnd"/>
            <w:r w:rsidRPr="00FE53F1">
              <w:rPr>
                <w:rFonts w:ascii="Times New Roman" w:hAnsi="Times New Roman"/>
              </w:rPr>
              <w:t xml:space="preserve"> </w:t>
            </w:r>
            <w:proofErr w:type="spellStart"/>
            <w:r w:rsidRPr="00FE53F1">
              <w:rPr>
                <w:rFonts w:ascii="Times New Roman" w:hAnsi="Times New Roman"/>
              </w:rPr>
              <w:t>Dacoromanorum</w:t>
            </w:r>
            <w:proofErr w:type="spellEnd"/>
            <w:r w:rsidRPr="00FE53F1">
              <w:rPr>
                <w:rFonts w:ascii="Times New Roman" w:hAnsi="Times New Roman"/>
              </w:rPr>
              <w:t xml:space="preserve">, “Alexandru Ioan Cuza” University, </w:t>
            </w:r>
            <w:proofErr w:type="spellStart"/>
            <w:r w:rsidRPr="00FE53F1">
              <w:rPr>
                <w:rFonts w:ascii="Times New Roman" w:hAnsi="Times New Roman"/>
              </w:rPr>
              <w:t>Iaşi</w:t>
            </w:r>
            <w:proofErr w:type="spellEnd"/>
            <w:r w:rsidRPr="00FE53F1">
              <w:rPr>
                <w:rFonts w:ascii="Times New Roman" w:hAnsi="Times New Roman"/>
              </w:rPr>
              <w:t xml:space="preserve">, Romania ISSN 2068-7664, p. 125-140, cu lucrarea </w:t>
            </w:r>
            <w:proofErr w:type="spellStart"/>
            <w:r w:rsidRPr="00FE53F1">
              <w:rPr>
                <w:rFonts w:ascii="Times New Roman" w:hAnsi="Times New Roman"/>
              </w:rPr>
              <w:t>Septuaginta</w:t>
            </w:r>
            <w:proofErr w:type="spellEnd"/>
            <w:r w:rsidRPr="00FE53F1">
              <w:rPr>
                <w:rFonts w:ascii="Times New Roman" w:hAnsi="Times New Roman"/>
              </w:rPr>
              <w:t xml:space="preserve"> II: Iisus Nave, Judecătorii, Ruth, 1-4 Regi, volum coordonat de Cristian </w:t>
            </w:r>
            <w:proofErr w:type="spellStart"/>
            <w:r w:rsidRPr="00FE53F1">
              <w:rPr>
                <w:rFonts w:ascii="Times New Roman" w:hAnsi="Times New Roman"/>
              </w:rPr>
              <w:t>Bădiliţă</w:t>
            </w:r>
            <w:proofErr w:type="spellEnd"/>
            <w:r w:rsidRPr="00FE53F1">
              <w:rPr>
                <w:rFonts w:ascii="Times New Roman" w:hAnsi="Times New Roman"/>
              </w:rPr>
              <w:t xml:space="preserve">, Francisca Băltăceanu, Monica </w:t>
            </w:r>
            <w:proofErr w:type="spellStart"/>
            <w:r w:rsidRPr="00FE53F1">
              <w:rPr>
                <w:rFonts w:ascii="Times New Roman" w:hAnsi="Times New Roman"/>
              </w:rPr>
              <w:t>Broşteanu</w:t>
            </w:r>
            <w:proofErr w:type="spellEnd"/>
            <w:r w:rsidRPr="00FE53F1">
              <w:rPr>
                <w:rFonts w:ascii="Times New Roman" w:hAnsi="Times New Roman"/>
              </w:rPr>
              <w:t xml:space="preserve">, Dan </w:t>
            </w:r>
            <w:proofErr w:type="spellStart"/>
            <w:r w:rsidRPr="00FE53F1">
              <w:rPr>
                <w:rFonts w:ascii="Times New Roman" w:hAnsi="Times New Roman"/>
              </w:rPr>
              <w:t>Sluşanschi</w:t>
            </w:r>
            <w:proofErr w:type="spellEnd"/>
            <w:r w:rsidRPr="00FE53F1">
              <w:rPr>
                <w:rFonts w:ascii="Times New Roman" w:hAnsi="Times New Roman"/>
              </w:rPr>
              <w:t xml:space="preserve">, în colaborare cu Ioan Florin Florescu; Florica Bechet, Ioana Costa, Alexandra Moraru, Ion </w:t>
            </w:r>
            <w:proofErr w:type="spellStart"/>
            <w:r w:rsidRPr="00FE53F1">
              <w:rPr>
                <w:rFonts w:ascii="Times New Roman" w:hAnsi="Times New Roman"/>
              </w:rPr>
              <w:t>Pătrulescu</w:t>
            </w:r>
            <w:proofErr w:type="spellEnd"/>
            <w:r w:rsidRPr="00FE53F1">
              <w:rPr>
                <w:rFonts w:ascii="Times New Roman" w:hAnsi="Times New Roman"/>
              </w:rPr>
              <w:t xml:space="preserve">, Cristina </w:t>
            </w:r>
            <w:proofErr w:type="spellStart"/>
            <w:r w:rsidRPr="00FE53F1">
              <w:rPr>
                <w:rFonts w:ascii="Times New Roman" w:hAnsi="Times New Roman"/>
              </w:rPr>
              <w:t>Costena</w:t>
            </w:r>
            <w:proofErr w:type="spellEnd"/>
            <w:r w:rsidRPr="00FE53F1">
              <w:rPr>
                <w:rFonts w:ascii="Times New Roman" w:hAnsi="Times New Roman"/>
              </w:rPr>
              <w:t xml:space="preserve"> </w:t>
            </w:r>
            <w:proofErr w:type="spellStart"/>
            <w:r w:rsidRPr="00FE53F1">
              <w:rPr>
                <w:rFonts w:ascii="Times New Roman" w:hAnsi="Times New Roman"/>
              </w:rPr>
              <w:t>Rogobete</w:t>
            </w:r>
            <w:proofErr w:type="spellEnd"/>
            <w:r w:rsidRPr="00FE53F1">
              <w:rPr>
                <w:rFonts w:ascii="Times New Roman" w:hAnsi="Times New Roman"/>
              </w:rPr>
              <w:t xml:space="preserve"> (traducători), Colegiul Noua </w:t>
            </w:r>
            <w:proofErr w:type="spellStart"/>
            <w:r w:rsidRPr="00FE53F1">
              <w:rPr>
                <w:rFonts w:ascii="Times New Roman" w:hAnsi="Times New Roman"/>
              </w:rPr>
              <w:t>Europă</w:t>
            </w:r>
            <w:proofErr w:type="spellEnd"/>
            <w:r w:rsidRPr="00FE53F1">
              <w:rPr>
                <w:rFonts w:ascii="Times New Roman" w:hAnsi="Times New Roman"/>
              </w:rPr>
              <w:t xml:space="preserve">, </w:t>
            </w:r>
            <w:proofErr w:type="spellStart"/>
            <w:r w:rsidRPr="00FE53F1">
              <w:rPr>
                <w:rFonts w:ascii="Times New Roman" w:hAnsi="Times New Roman"/>
              </w:rPr>
              <w:t>Bucureşti</w:t>
            </w:r>
            <w:proofErr w:type="spellEnd"/>
            <w:r w:rsidRPr="00FE53F1">
              <w:rPr>
                <w:rFonts w:ascii="Times New Roman" w:hAnsi="Times New Roman"/>
              </w:rPr>
              <w:t xml:space="preserve"> – </w:t>
            </w:r>
            <w:proofErr w:type="spellStart"/>
            <w:r w:rsidRPr="00FE53F1">
              <w:rPr>
                <w:rFonts w:ascii="Times New Roman" w:hAnsi="Times New Roman"/>
              </w:rPr>
              <w:t>Iaşi</w:t>
            </w:r>
            <w:proofErr w:type="spellEnd"/>
            <w:r w:rsidRPr="00FE53F1">
              <w:rPr>
                <w:rFonts w:ascii="Times New Roman" w:hAnsi="Times New Roman"/>
              </w:rPr>
              <w:t>: Polirom, 2004 (Regi 1 și Regi 2).</w:t>
            </w:r>
          </w:p>
          <w:p w14:paraId="15E54E5E" w14:textId="77777777" w:rsidR="00E52E5C" w:rsidRPr="00FE53F1" w:rsidRDefault="00E52E5C" w:rsidP="00E52E5C">
            <w:pPr>
              <w:jc w:val="both"/>
              <w:rPr>
                <w:rFonts w:ascii="Times New Roman" w:hAnsi="Times New Roman"/>
                <w:bCs/>
              </w:rPr>
            </w:pPr>
            <w:r w:rsidRPr="00FE53F1">
              <w:rPr>
                <w:rFonts w:ascii="Times New Roman" w:hAnsi="Times New Roman"/>
              </w:rPr>
              <w:t xml:space="preserve">Ana CATANĂ-SPENCHIU, Alin VARA, CARTEA LUI DANIEL COMENTARII, în MONUMENTA LINGUAE DACOROMANORUM BIBLIA 1688 PARS XVI Daniel, EDITURA UNIVERSITĂŢII „ALEXANDRU IOAN CUZA” IAŞI – 2015, Coordonator Prof. univ. dr. Eugen MUNTEANU, ISBN 978-973-703-987-3, cu </w:t>
            </w:r>
            <w:proofErr w:type="spellStart"/>
            <w:r w:rsidRPr="00FE53F1">
              <w:rPr>
                <w:rFonts w:ascii="Times New Roman" w:hAnsi="Times New Roman"/>
              </w:rPr>
              <w:t>lucrarile</w:t>
            </w:r>
            <w:proofErr w:type="spellEnd"/>
            <w:r w:rsidRPr="00FE53F1">
              <w:rPr>
                <w:rFonts w:ascii="Times New Roman" w:hAnsi="Times New Roman"/>
              </w:rPr>
              <w:t xml:space="preserve"> </w:t>
            </w:r>
            <w:proofErr w:type="spellStart"/>
            <w:r w:rsidRPr="00FE53F1">
              <w:rPr>
                <w:rFonts w:ascii="Times New Roman" w:hAnsi="Times New Roman"/>
              </w:rPr>
              <w:t>Septuaginta</w:t>
            </w:r>
            <w:proofErr w:type="spellEnd"/>
            <w:r w:rsidRPr="00FE53F1">
              <w:rPr>
                <w:rFonts w:ascii="Times New Roman" w:hAnsi="Times New Roman"/>
              </w:rPr>
              <w:t xml:space="preserve"> IV/I: Psalmii, Odele, Proverbele, Ecleziastul, Cântarea Cântărilor, Volum coordonat de Cristian </w:t>
            </w:r>
            <w:proofErr w:type="spellStart"/>
            <w:r w:rsidRPr="00FE53F1">
              <w:rPr>
                <w:rFonts w:ascii="Times New Roman" w:hAnsi="Times New Roman"/>
              </w:rPr>
              <w:t>Bădiliţă</w:t>
            </w:r>
            <w:proofErr w:type="spellEnd"/>
            <w:r w:rsidRPr="00FE53F1">
              <w:rPr>
                <w:rFonts w:ascii="Times New Roman" w:hAnsi="Times New Roman"/>
              </w:rPr>
              <w:t xml:space="preserve">, Francisca Băltăceanu, Monica </w:t>
            </w:r>
            <w:proofErr w:type="spellStart"/>
            <w:r w:rsidRPr="00FE53F1">
              <w:rPr>
                <w:rFonts w:ascii="Times New Roman" w:hAnsi="Times New Roman"/>
              </w:rPr>
              <w:t>Broşteanu</w:t>
            </w:r>
            <w:proofErr w:type="spellEnd"/>
            <w:r w:rsidRPr="00FE53F1">
              <w:rPr>
                <w:rFonts w:ascii="Times New Roman" w:hAnsi="Times New Roman"/>
              </w:rPr>
              <w:t xml:space="preserve">, în colaborare cu Ioan Florin Florescu; Cristian </w:t>
            </w:r>
            <w:proofErr w:type="spellStart"/>
            <w:r w:rsidRPr="00FE53F1">
              <w:rPr>
                <w:rFonts w:ascii="Times New Roman" w:hAnsi="Times New Roman"/>
              </w:rPr>
              <w:t>Bădiliţă</w:t>
            </w:r>
            <w:proofErr w:type="spellEnd"/>
            <w:r w:rsidRPr="00FE53F1">
              <w:rPr>
                <w:rFonts w:ascii="Times New Roman" w:hAnsi="Times New Roman"/>
              </w:rPr>
              <w:t xml:space="preserve">, Francisca Băltăceanu, Florica Bechet, Monica </w:t>
            </w:r>
            <w:proofErr w:type="spellStart"/>
            <w:r w:rsidRPr="00FE53F1">
              <w:rPr>
                <w:rFonts w:ascii="Times New Roman" w:hAnsi="Times New Roman"/>
              </w:rPr>
              <w:t>Broşteanu</w:t>
            </w:r>
            <w:proofErr w:type="spellEnd"/>
            <w:r w:rsidRPr="00FE53F1">
              <w:rPr>
                <w:rFonts w:ascii="Times New Roman" w:hAnsi="Times New Roman"/>
              </w:rPr>
              <w:t xml:space="preserve">, Ioana Costa, Marius David Cruceru, Cristian </w:t>
            </w:r>
            <w:proofErr w:type="spellStart"/>
            <w:r w:rsidRPr="00FE53F1">
              <w:rPr>
                <w:rFonts w:ascii="Times New Roman" w:hAnsi="Times New Roman"/>
              </w:rPr>
              <w:t>Gaşpar</w:t>
            </w:r>
            <w:proofErr w:type="spellEnd"/>
            <w:r w:rsidRPr="00FE53F1">
              <w:rPr>
                <w:rFonts w:ascii="Times New Roman" w:hAnsi="Times New Roman"/>
              </w:rPr>
              <w:t xml:space="preserve">, Eugen Munteanu, Ion </w:t>
            </w:r>
            <w:proofErr w:type="spellStart"/>
            <w:r w:rsidRPr="00FE53F1">
              <w:rPr>
                <w:rFonts w:ascii="Times New Roman" w:hAnsi="Times New Roman"/>
              </w:rPr>
              <w:t>Pătrulescu</w:t>
            </w:r>
            <w:proofErr w:type="spellEnd"/>
            <w:r w:rsidRPr="00FE53F1">
              <w:rPr>
                <w:rFonts w:ascii="Times New Roman" w:hAnsi="Times New Roman"/>
              </w:rPr>
              <w:t xml:space="preserve"> (traducători), Colegiul Noua </w:t>
            </w:r>
            <w:proofErr w:type="spellStart"/>
            <w:r w:rsidRPr="00FE53F1">
              <w:rPr>
                <w:rFonts w:ascii="Times New Roman" w:hAnsi="Times New Roman"/>
              </w:rPr>
              <w:t>Europă</w:t>
            </w:r>
            <w:proofErr w:type="spellEnd"/>
            <w:r w:rsidRPr="00FE53F1">
              <w:rPr>
                <w:rFonts w:ascii="Times New Roman" w:hAnsi="Times New Roman"/>
              </w:rPr>
              <w:t xml:space="preserve">, Polirom, </w:t>
            </w:r>
            <w:proofErr w:type="spellStart"/>
            <w:r w:rsidRPr="00FE53F1">
              <w:rPr>
                <w:rFonts w:ascii="Times New Roman" w:hAnsi="Times New Roman"/>
              </w:rPr>
              <w:t>Bucureşti-Iaşi</w:t>
            </w:r>
            <w:proofErr w:type="spellEnd"/>
            <w:r w:rsidRPr="00FE53F1">
              <w:rPr>
                <w:rFonts w:ascii="Times New Roman" w:hAnsi="Times New Roman"/>
              </w:rPr>
              <w:t xml:space="preserve">, 2006 (Ode) și </w:t>
            </w:r>
            <w:proofErr w:type="spellStart"/>
            <w:r w:rsidRPr="00FE53F1">
              <w:rPr>
                <w:rFonts w:ascii="Times New Roman" w:hAnsi="Times New Roman"/>
              </w:rPr>
              <w:t>Septuaginta</w:t>
            </w:r>
            <w:proofErr w:type="spellEnd"/>
            <w:r w:rsidRPr="00FE53F1">
              <w:rPr>
                <w:rFonts w:ascii="Times New Roman" w:hAnsi="Times New Roman"/>
              </w:rPr>
              <w:t xml:space="preserve"> VI/II: </w:t>
            </w:r>
            <w:proofErr w:type="spellStart"/>
            <w:r w:rsidRPr="00FE53F1">
              <w:rPr>
                <w:rFonts w:ascii="Times New Roman" w:hAnsi="Times New Roman"/>
              </w:rPr>
              <w:t>Iezechiel</w:t>
            </w:r>
            <w:proofErr w:type="spellEnd"/>
            <w:r w:rsidRPr="00FE53F1">
              <w:rPr>
                <w:rFonts w:ascii="Times New Roman" w:hAnsi="Times New Roman"/>
              </w:rPr>
              <w:t xml:space="preserve">, Suzana, Daniel, Bel </w:t>
            </w:r>
            <w:proofErr w:type="spellStart"/>
            <w:r w:rsidRPr="00FE53F1">
              <w:rPr>
                <w:rFonts w:ascii="Times New Roman" w:hAnsi="Times New Roman"/>
              </w:rPr>
              <w:t>şi</w:t>
            </w:r>
            <w:proofErr w:type="spellEnd"/>
            <w:r w:rsidRPr="00FE53F1">
              <w:rPr>
                <w:rFonts w:ascii="Times New Roman" w:hAnsi="Times New Roman"/>
              </w:rPr>
              <w:t xml:space="preserve"> Balaurul, Volum coordonat de Cristian </w:t>
            </w:r>
            <w:proofErr w:type="spellStart"/>
            <w:r w:rsidRPr="00FE53F1">
              <w:rPr>
                <w:rFonts w:ascii="Times New Roman" w:hAnsi="Times New Roman"/>
              </w:rPr>
              <w:t>Bădiliţă</w:t>
            </w:r>
            <w:proofErr w:type="spellEnd"/>
            <w:r w:rsidRPr="00FE53F1">
              <w:rPr>
                <w:rFonts w:ascii="Times New Roman" w:hAnsi="Times New Roman"/>
              </w:rPr>
              <w:t xml:space="preserve">, Francisca Băltăceanu, Monica </w:t>
            </w:r>
            <w:proofErr w:type="spellStart"/>
            <w:r w:rsidRPr="00FE53F1">
              <w:rPr>
                <w:rFonts w:ascii="Times New Roman" w:hAnsi="Times New Roman"/>
              </w:rPr>
              <w:t>Broşteanu</w:t>
            </w:r>
            <w:proofErr w:type="spellEnd"/>
            <w:r w:rsidRPr="00FE53F1">
              <w:rPr>
                <w:rFonts w:ascii="Times New Roman" w:hAnsi="Times New Roman"/>
              </w:rPr>
              <w:t>, în colaborare cu Ioan Florin Florescu; Florica Bechet, Ioana Costa (traducători) (</w:t>
            </w:r>
            <w:proofErr w:type="spellStart"/>
            <w:r w:rsidRPr="00FE53F1">
              <w:rPr>
                <w:rFonts w:ascii="Times New Roman" w:hAnsi="Times New Roman"/>
              </w:rPr>
              <w:t>daniel</w:t>
            </w:r>
            <w:proofErr w:type="spellEnd"/>
            <w:r w:rsidRPr="00FE53F1">
              <w:rPr>
                <w:rFonts w:ascii="Times New Roman" w:hAnsi="Times New Roman"/>
              </w:rPr>
              <w:t xml:space="preserve">, Suzana, Bel și balaurul), Colegiul Noua </w:t>
            </w:r>
            <w:proofErr w:type="spellStart"/>
            <w:r w:rsidRPr="00FE53F1">
              <w:rPr>
                <w:rFonts w:ascii="Times New Roman" w:hAnsi="Times New Roman"/>
              </w:rPr>
              <w:t>Europă</w:t>
            </w:r>
            <w:proofErr w:type="spellEnd"/>
            <w:r w:rsidRPr="00FE53F1">
              <w:rPr>
                <w:rFonts w:ascii="Times New Roman" w:hAnsi="Times New Roman"/>
              </w:rPr>
              <w:t xml:space="preserve">, Polirom, </w:t>
            </w:r>
            <w:proofErr w:type="spellStart"/>
            <w:r w:rsidRPr="00FE53F1">
              <w:rPr>
                <w:rFonts w:ascii="Times New Roman" w:hAnsi="Times New Roman"/>
              </w:rPr>
              <w:t>Bucureşti-Iaşi</w:t>
            </w:r>
            <w:proofErr w:type="spellEnd"/>
            <w:r w:rsidRPr="00FE53F1">
              <w:rPr>
                <w:rFonts w:ascii="Times New Roman" w:hAnsi="Times New Roman"/>
              </w:rPr>
              <w:t>, 2008.</w:t>
            </w:r>
          </w:p>
          <w:p w14:paraId="18FC2433" w14:textId="77777777" w:rsidR="00E52E5C" w:rsidRPr="00FE53F1" w:rsidRDefault="00E52E5C" w:rsidP="00E52E5C">
            <w:pPr>
              <w:jc w:val="both"/>
              <w:rPr>
                <w:rFonts w:ascii="Times New Roman" w:hAnsi="Times New Roman"/>
              </w:rPr>
            </w:pPr>
            <w:r w:rsidRPr="00FE53F1">
              <w:rPr>
                <w:rFonts w:ascii="Times New Roman" w:hAnsi="Times New Roman"/>
                <w:bCs/>
              </w:rPr>
              <w:t xml:space="preserve">Ruxandra CESEREANU, “Cultic </w:t>
            </w:r>
            <w:proofErr w:type="spellStart"/>
            <w:r w:rsidRPr="00FE53F1">
              <w:rPr>
                <w:rFonts w:ascii="Times New Roman" w:hAnsi="Times New Roman"/>
                <w:bCs/>
              </w:rPr>
              <w:t>Conflicts</w:t>
            </w:r>
            <w:proofErr w:type="spellEnd"/>
            <w:r w:rsidRPr="00FE53F1">
              <w:rPr>
                <w:rFonts w:ascii="Times New Roman" w:hAnsi="Times New Roman"/>
                <w:bCs/>
              </w:rPr>
              <w:t xml:space="preserve"> </w:t>
            </w:r>
            <w:proofErr w:type="spellStart"/>
            <w:r w:rsidRPr="00FE53F1">
              <w:rPr>
                <w:rFonts w:ascii="Times New Roman" w:hAnsi="Times New Roman"/>
                <w:bCs/>
              </w:rPr>
              <w:t>between</w:t>
            </w:r>
            <w:proofErr w:type="spellEnd"/>
            <w:r w:rsidRPr="00FE53F1">
              <w:rPr>
                <w:rFonts w:ascii="Times New Roman" w:hAnsi="Times New Roman"/>
                <w:bCs/>
              </w:rPr>
              <w:t xml:space="preserve"> </w:t>
            </w:r>
            <w:proofErr w:type="spellStart"/>
            <w:r w:rsidRPr="00FE53F1">
              <w:rPr>
                <w:rFonts w:ascii="Times New Roman" w:hAnsi="Times New Roman"/>
                <w:bCs/>
              </w:rPr>
              <w:t>Gods</w:t>
            </w:r>
            <w:proofErr w:type="spellEnd"/>
            <w:r w:rsidRPr="00FE53F1">
              <w:rPr>
                <w:rFonts w:ascii="Times New Roman" w:hAnsi="Times New Roman"/>
                <w:bCs/>
              </w:rPr>
              <w:t xml:space="preserve"> in </w:t>
            </w:r>
            <w:proofErr w:type="spellStart"/>
            <w:r w:rsidRPr="00FE53F1">
              <w:rPr>
                <w:rFonts w:ascii="Times New Roman" w:hAnsi="Times New Roman"/>
                <w:bCs/>
              </w:rPr>
              <w:t>the</w:t>
            </w:r>
            <w:proofErr w:type="spellEnd"/>
            <w:r w:rsidRPr="00FE53F1">
              <w:rPr>
                <w:rFonts w:ascii="Times New Roman" w:hAnsi="Times New Roman"/>
                <w:bCs/>
              </w:rPr>
              <w:t xml:space="preserve"> </w:t>
            </w:r>
            <w:proofErr w:type="spellStart"/>
            <w:r w:rsidRPr="00FE53F1">
              <w:rPr>
                <w:rFonts w:ascii="Times New Roman" w:hAnsi="Times New Roman"/>
                <w:bCs/>
              </w:rPr>
              <w:t>Greek</w:t>
            </w:r>
            <w:proofErr w:type="spellEnd"/>
            <w:r w:rsidRPr="00FE53F1">
              <w:rPr>
                <w:rFonts w:ascii="Times New Roman" w:hAnsi="Times New Roman"/>
                <w:bCs/>
              </w:rPr>
              <w:t xml:space="preserve"> </w:t>
            </w:r>
            <w:proofErr w:type="spellStart"/>
            <w:r w:rsidRPr="00FE53F1">
              <w:rPr>
                <w:rFonts w:ascii="Times New Roman" w:hAnsi="Times New Roman"/>
                <w:bCs/>
              </w:rPr>
              <w:t>Tragedy</w:t>
            </w:r>
            <w:proofErr w:type="spellEnd"/>
            <w:r w:rsidRPr="00FE53F1">
              <w:rPr>
                <w:rFonts w:ascii="Times New Roman" w:hAnsi="Times New Roman"/>
                <w:bCs/>
              </w:rPr>
              <w:t xml:space="preserve">”, în </w:t>
            </w:r>
            <w:r w:rsidRPr="00FE53F1">
              <w:rPr>
                <w:rFonts w:ascii="Times New Roman" w:hAnsi="Times New Roman"/>
                <w:bCs/>
                <w:i/>
              </w:rPr>
              <w:t>Caietele Echinox</w:t>
            </w:r>
            <w:r w:rsidRPr="00FE53F1">
              <w:rPr>
                <w:rFonts w:ascii="Times New Roman" w:hAnsi="Times New Roman"/>
                <w:bCs/>
              </w:rPr>
              <w:t xml:space="preserve">, nr. 12/2007, cu cartea </w:t>
            </w:r>
            <w:r w:rsidRPr="00FE53F1">
              <w:rPr>
                <w:rFonts w:ascii="Times New Roman" w:hAnsi="Times New Roman"/>
              </w:rPr>
              <w:t xml:space="preserve">Jean-Pierre </w:t>
            </w:r>
            <w:proofErr w:type="spellStart"/>
            <w:r w:rsidRPr="00FE53F1">
              <w:rPr>
                <w:rFonts w:ascii="Times New Roman" w:hAnsi="Times New Roman"/>
              </w:rPr>
              <w:t>Vernant</w:t>
            </w:r>
            <w:proofErr w:type="spellEnd"/>
            <w:r w:rsidRPr="00FE53F1">
              <w:rPr>
                <w:rFonts w:ascii="Times New Roman" w:hAnsi="Times New Roman"/>
              </w:rPr>
              <w:t xml:space="preserve">, </w:t>
            </w:r>
            <w:r w:rsidRPr="00FE53F1">
              <w:rPr>
                <w:rFonts w:ascii="Times New Roman" w:hAnsi="Times New Roman"/>
                <w:i/>
              </w:rPr>
              <w:t xml:space="preserve">Originile </w:t>
            </w:r>
            <w:proofErr w:type="spellStart"/>
            <w:r w:rsidRPr="00FE53F1">
              <w:rPr>
                <w:rFonts w:ascii="Times New Roman" w:hAnsi="Times New Roman"/>
                <w:i/>
              </w:rPr>
              <w:t>gîndirii</w:t>
            </w:r>
            <w:proofErr w:type="spellEnd"/>
            <w:r w:rsidRPr="00FE53F1">
              <w:rPr>
                <w:rFonts w:ascii="Times New Roman" w:hAnsi="Times New Roman"/>
                <w:i/>
              </w:rPr>
              <w:t xml:space="preserve"> </w:t>
            </w:r>
            <w:proofErr w:type="spellStart"/>
            <w:r w:rsidRPr="00FE53F1">
              <w:rPr>
                <w:rFonts w:ascii="Times New Roman" w:hAnsi="Times New Roman"/>
                <w:i/>
              </w:rPr>
              <w:t>greceşti</w:t>
            </w:r>
            <w:proofErr w:type="spellEnd"/>
            <w:r w:rsidRPr="00FE53F1">
              <w:rPr>
                <w:rFonts w:ascii="Times New Roman" w:hAnsi="Times New Roman"/>
              </w:rPr>
              <w:t xml:space="preserve">, traducere din limba franceză, Editura </w:t>
            </w:r>
            <w:proofErr w:type="spellStart"/>
            <w:r w:rsidRPr="00FE53F1">
              <w:rPr>
                <w:rFonts w:ascii="Times New Roman" w:hAnsi="Times New Roman"/>
              </w:rPr>
              <w:t>Symposion</w:t>
            </w:r>
            <w:proofErr w:type="spellEnd"/>
            <w:r w:rsidRPr="00FE53F1">
              <w:rPr>
                <w:rFonts w:ascii="Times New Roman" w:hAnsi="Times New Roman"/>
              </w:rPr>
              <w:t xml:space="preserve">, </w:t>
            </w:r>
            <w:proofErr w:type="spellStart"/>
            <w:r w:rsidRPr="00FE53F1">
              <w:rPr>
                <w:rFonts w:ascii="Times New Roman" w:hAnsi="Times New Roman"/>
              </w:rPr>
              <w:t>Bucureşti</w:t>
            </w:r>
            <w:proofErr w:type="spellEnd"/>
            <w:r w:rsidRPr="00FE53F1">
              <w:rPr>
                <w:rFonts w:ascii="Times New Roman" w:hAnsi="Times New Roman"/>
              </w:rPr>
              <w:t>, 1995, 187 p.</w:t>
            </w:r>
          </w:p>
          <w:p w14:paraId="1C0566E9" w14:textId="77777777" w:rsidR="00E52E5C" w:rsidRPr="00FE53F1" w:rsidRDefault="00E52E5C" w:rsidP="00E52E5C">
            <w:pPr>
              <w:jc w:val="both"/>
              <w:rPr>
                <w:rFonts w:ascii="Times New Roman" w:hAnsi="Times New Roman"/>
                <w:lang w:val="es-ES"/>
              </w:rPr>
            </w:pPr>
            <w:r w:rsidRPr="00FE53F1">
              <w:rPr>
                <w:rFonts w:ascii="Times New Roman" w:hAnsi="Times New Roman"/>
              </w:rPr>
              <w:t xml:space="preserve">71. Adrian CHIRCU, </w:t>
            </w:r>
            <w:proofErr w:type="spellStart"/>
            <w:r w:rsidRPr="00FE53F1">
              <w:rPr>
                <w:rFonts w:ascii="Times New Roman" w:hAnsi="Times New Roman"/>
                <w:i/>
                <w:iCs/>
              </w:rPr>
              <w:t>French</w:t>
            </w:r>
            <w:proofErr w:type="spellEnd"/>
            <w:r w:rsidRPr="00FE53F1">
              <w:rPr>
                <w:rFonts w:ascii="Times New Roman" w:hAnsi="Times New Roman"/>
                <w:i/>
                <w:iCs/>
              </w:rPr>
              <w:t xml:space="preserve"> Town </w:t>
            </w:r>
            <w:proofErr w:type="spellStart"/>
            <w:r w:rsidRPr="00FE53F1">
              <w:rPr>
                <w:rFonts w:ascii="Times New Roman" w:hAnsi="Times New Roman"/>
                <w:i/>
                <w:iCs/>
              </w:rPr>
              <w:t>Names</w:t>
            </w:r>
            <w:proofErr w:type="spellEnd"/>
            <w:r w:rsidRPr="00FE53F1">
              <w:rPr>
                <w:rFonts w:ascii="Times New Roman" w:hAnsi="Times New Roman"/>
                <w:i/>
                <w:iCs/>
              </w:rPr>
              <w:t xml:space="preserve"> in Old Romanian </w:t>
            </w:r>
            <w:proofErr w:type="spellStart"/>
            <w:r w:rsidRPr="00FE53F1">
              <w:rPr>
                <w:rFonts w:ascii="Times New Roman" w:hAnsi="Times New Roman"/>
                <w:i/>
                <w:iCs/>
              </w:rPr>
              <w:t>Writings</w:t>
            </w:r>
            <w:proofErr w:type="spellEnd"/>
            <w:r w:rsidRPr="00FE53F1">
              <w:rPr>
                <w:rFonts w:ascii="Times New Roman" w:hAnsi="Times New Roman"/>
                <w:i/>
                <w:iCs/>
              </w:rPr>
              <w:t xml:space="preserve">: Teodor </w:t>
            </w:r>
            <w:proofErr w:type="spellStart"/>
            <w:r w:rsidRPr="00FE53F1">
              <w:rPr>
                <w:rFonts w:ascii="Times New Roman" w:hAnsi="Times New Roman"/>
                <w:i/>
                <w:iCs/>
              </w:rPr>
              <w:t>Corbes</w:t>
            </w:r>
            <w:proofErr w:type="spellEnd"/>
            <w:r w:rsidRPr="00FE53F1">
              <w:rPr>
                <w:rFonts w:ascii="Times New Roman" w:hAnsi="Times New Roman"/>
                <w:i/>
                <w:iCs/>
              </w:rPr>
              <w:t xml:space="preserve">, </w:t>
            </w:r>
            <w:proofErr w:type="spellStart"/>
            <w:r w:rsidRPr="00FE53F1">
              <w:rPr>
                <w:rFonts w:ascii="Times New Roman" w:hAnsi="Times New Roman"/>
                <w:i/>
                <w:iCs/>
              </w:rPr>
              <w:t>Dictiones</w:t>
            </w:r>
            <w:proofErr w:type="spellEnd"/>
            <w:r w:rsidRPr="00FE53F1">
              <w:rPr>
                <w:rFonts w:ascii="Times New Roman" w:hAnsi="Times New Roman"/>
                <w:i/>
                <w:iCs/>
              </w:rPr>
              <w:t xml:space="preserve"> </w:t>
            </w:r>
            <w:proofErr w:type="spellStart"/>
            <w:r w:rsidRPr="00FE53F1">
              <w:rPr>
                <w:rFonts w:ascii="Times New Roman" w:hAnsi="Times New Roman"/>
                <w:i/>
                <w:iCs/>
              </w:rPr>
              <w:t>Latinae</w:t>
            </w:r>
            <w:proofErr w:type="spellEnd"/>
            <w:r w:rsidRPr="00FE53F1">
              <w:rPr>
                <w:rFonts w:ascii="Times New Roman" w:hAnsi="Times New Roman"/>
                <w:i/>
                <w:iCs/>
              </w:rPr>
              <w:t xml:space="preserve"> cum </w:t>
            </w:r>
            <w:proofErr w:type="spellStart"/>
            <w:r w:rsidRPr="00FE53F1">
              <w:rPr>
                <w:rFonts w:ascii="Times New Roman" w:hAnsi="Times New Roman"/>
                <w:i/>
                <w:iCs/>
              </w:rPr>
              <w:t>Valachica</w:t>
            </w:r>
            <w:proofErr w:type="spellEnd"/>
            <w:r w:rsidRPr="00FE53F1">
              <w:rPr>
                <w:rFonts w:ascii="Times New Roman" w:hAnsi="Times New Roman"/>
                <w:i/>
                <w:iCs/>
              </w:rPr>
              <w:t xml:space="preserve"> </w:t>
            </w:r>
            <w:proofErr w:type="spellStart"/>
            <w:r w:rsidRPr="00FE53F1">
              <w:rPr>
                <w:rFonts w:ascii="Times New Roman" w:hAnsi="Times New Roman"/>
                <w:i/>
                <w:iCs/>
              </w:rPr>
              <w:t>interpretatione</w:t>
            </w:r>
            <w:proofErr w:type="spellEnd"/>
            <w:r w:rsidRPr="00FE53F1">
              <w:rPr>
                <w:rFonts w:ascii="Times New Roman" w:hAnsi="Times New Roman"/>
              </w:rPr>
              <w:t xml:space="preserve">, în </w:t>
            </w:r>
            <w:proofErr w:type="spellStart"/>
            <w:r w:rsidRPr="00FE53F1">
              <w:rPr>
                <w:rFonts w:ascii="Times New Roman" w:hAnsi="Times New Roman"/>
                <w:i/>
                <w:iCs/>
              </w:rPr>
              <w:t>Globalisation</w:t>
            </w:r>
            <w:proofErr w:type="spellEnd"/>
            <w:r w:rsidRPr="00FE53F1">
              <w:rPr>
                <w:rFonts w:ascii="Times New Roman" w:hAnsi="Times New Roman"/>
                <w:i/>
                <w:iCs/>
              </w:rPr>
              <w:t xml:space="preserve"> </w:t>
            </w:r>
            <w:proofErr w:type="spellStart"/>
            <w:r w:rsidRPr="00FE53F1">
              <w:rPr>
                <w:rFonts w:ascii="Times New Roman" w:hAnsi="Times New Roman"/>
                <w:i/>
                <w:iCs/>
              </w:rPr>
              <w:t>and</w:t>
            </w:r>
            <w:proofErr w:type="spellEnd"/>
            <w:r w:rsidRPr="00FE53F1">
              <w:rPr>
                <w:rFonts w:ascii="Times New Roman" w:hAnsi="Times New Roman"/>
                <w:i/>
                <w:iCs/>
              </w:rPr>
              <w:t xml:space="preserve"> Intercultural </w:t>
            </w:r>
            <w:proofErr w:type="spellStart"/>
            <w:r w:rsidRPr="00FE53F1">
              <w:rPr>
                <w:rFonts w:ascii="Times New Roman" w:hAnsi="Times New Roman"/>
                <w:i/>
                <w:iCs/>
              </w:rPr>
              <w:t>Dialogue</w:t>
            </w:r>
            <w:proofErr w:type="spellEnd"/>
            <w:r w:rsidRPr="00FE53F1">
              <w:rPr>
                <w:rFonts w:ascii="Times New Roman" w:hAnsi="Times New Roman"/>
                <w:i/>
                <w:iCs/>
              </w:rPr>
              <w:t xml:space="preserve">. </w:t>
            </w:r>
            <w:proofErr w:type="spellStart"/>
            <w:r w:rsidRPr="00FE53F1">
              <w:rPr>
                <w:rFonts w:ascii="Times New Roman" w:hAnsi="Times New Roman"/>
                <w:i/>
                <w:iCs/>
              </w:rPr>
              <w:t>Multidisciplaniry</w:t>
            </w:r>
            <w:proofErr w:type="spellEnd"/>
            <w:r w:rsidRPr="00FE53F1">
              <w:rPr>
                <w:rFonts w:ascii="Times New Roman" w:hAnsi="Times New Roman"/>
                <w:i/>
                <w:iCs/>
              </w:rPr>
              <w:t xml:space="preserve"> </w:t>
            </w:r>
            <w:proofErr w:type="spellStart"/>
            <w:r w:rsidRPr="00FE53F1">
              <w:rPr>
                <w:rFonts w:ascii="Times New Roman" w:hAnsi="Times New Roman"/>
                <w:i/>
                <w:iCs/>
              </w:rPr>
              <w:t>Perspectives</w:t>
            </w:r>
            <w:proofErr w:type="spellEnd"/>
            <w:r w:rsidRPr="00FE53F1">
              <w:rPr>
                <w:rFonts w:ascii="Times New Roman" w:hAnsi="Times New Roman"/>
                <w:i/>
                <w:iCs/>
              </w:rPr>
              <w:t xml:space="preserve">. </w:t>
            </w:r>
            <w:proofErr w:type="spellStart"/>
            <w:r w:rsidRPr="00FE53F1">
              <w:rPr>
                <w:rFonts w:ascii="Times New Roman" w:hAnsi="Times New Roman"/>
                <w:i/>
                <w:iCs/>
              </w:rPr>
              <w:t>Section</w:t>
            </w:r>
            <w:proofErr w:type="spellEnd"/>
            <w:r w:rsidRPr="00FE53F1">
              <w:rPr>
                <w:rFonts w:ascii="Times New Roman" w:hAnsi="Times New Roman"/>
                <w:i/>
                <w:iCs/>
              </w:rPr>
              <w:t xml:space="preserve"> – </w:t>
            </w:r>
            <w:proofErr w:type="spellStart"/>
            <w:r w:rsidRPr="00FE53F1">
              <w:rPr>
                <w:rFonts w:ascii="Times New Roman" w:hAnsi="Times New Roman"/>
                <w:i/>
                <w:iCs/>
              </w:rPr>
              <w:t>Language</w:t>
            </w:r>
            <w:proofErr w:type="spellEnd"/>
            <w:r w:rsidRPr="00FE53F1">
              <w:rPr>
                <w:rFonts w:ascii="Times New Roman" w:hAnsi="Times New Roman"/>
                <w:i/>
                <w:iCs/>
              </w:rPr>
              <w:t xml:space="preserve"> </w:t>
            </w:r>
            <w:proofErr w:type="spellStart"/>
            <w:r w:rsidRPr="00FE53F1">
              <w:rPr>
                <w:rFonts w:ascii="Times New Roman" w:hAnsi="Times New Roman"/>
                <w:i/>
                <w:iCs/>
              </w:rPr>
              <w:t>and</w:t>
            </w:r>
            <w:proofErr w:type="spellEnd"/>
            <w:r w:rsidRPr="00FE53F1">
              <w:rPr>
                <w:rFonts w:ascii="Times New Roman" w:hAnsi="Times New Roman"/>
                <w:i/>
                <w:iCs/>
              </w:rPr>
              <w:t xml:space="preserve"> </w:t>
            </w:r>
            <w:proofErr w:type="spellStart"/>
            <w:r w:rsidRPr="00FE53F1">
              <w:rPr>
                <w:rFonts w:ascii="Times New Roman" w:hAnsi="Times New Roman"/>
                <w:i/>
                <w:iCs/>
              </w:rPr>
              <w:t>Discourse</w:t>
            </w:r>
            <w:proofErr w:type="spellEnd"/>
            <w:r w:rsidRPr="00FE53F1">
              <w:rPr>
                <w:rFonts w:ascii="Times New Roman" w:hAnsi="Times New Roman"/>
              </w:rPr>
              <w:t xml:space="preserve">, ed. Iulian Boldea, Arhipelag XXI Press, </w:t>
            </w:r>
            <w:proofErr w:type="spellStart"/>
            <w:r w:rsidRPr="00FE53F1">
              <w:rPr>
                <w:rFonts w:ascii="Times New Roman" w:hAnsi="Times New Roman"/>
              </w:rPr>
              <w:t>Tîrgu</w:t>
            </w:r>
            <w:proofErr w:type="spellEnd"/>
            <w:r w:rsidRPr="00FE53F1">
              <w:rPr>
                <w:rFonts w:ascii="Times New Roman" w:hAnsi="Times New Roman"/>
              </w:rPr>
              <w:t xml:space="preserve"> Mureș, 2014, ISBN 978-606-93691-3-5, pp. 23-33, pentru lucrarea </w:t>
            </w:r>
            <w:r w:rsidRPr="00FE53F1">
              <w:rPr>
                <w:rFonts w:ascii="Times New Roman" w:hAnsi="Times New Roman"/>
                <w:i/>
                <w:lang w:val="es-ES"/>
              </w:rPr>
              <w:t>Toponimia mitică europeană</w:t>
            </w:r>
            <w:r w:rsidRPr="00FE53F1">
              <w:rPr>
                <w:rFonts w:ascii="Times New Roman" w:hAnsi="Times New Roman"/>
                <w:lang w:val="es-ES"/>
              </w:rPr>
              <w:t>, Florica Bechet (coordonator), Ioana Costa, Doina Doroftei, Octavian Gordon, Simona Nicolae, Maria-Luiza Oancea, Gabriela Creţia (consultant), editori Florica Bechet și Simona Nicolae, Bucureşti: Editura Universităţii din Bucureşti, 2010. ISBN: 978-973-737-858-3 (6 citări)</w:t>
            </w:r>
          </w:p>
          <w:p w14:paraId="25DDF619" w14:textId="7372734C" w:rsidR="00E52E5C" w:rsidRPr="00FE53F1" w:rsidRDefault="00E52E5C" w:rsidP="00E52E5C">
            <w:pPr>
              <w:jc w:val="both"/>
              <w:rPr>
                <w:rFonts w:ascii="Times New Roman" w:hAnsi="Times New Roman"/>
              </w:rPr>
            </w:pPr>
            <w:r w:rsidRPr="00FE53F1">
              <w:rPr>
                <w:rFonts w:ascii="Times New Roman" w:hAnsi="Times New Roman"/>
                <w:lang w:val="es-ES"/>
              </w:rPr>
              <w:t xml:space="preserve">72. Ioan CHIRILĂ, Paula BUD, Stelian PAȘCA TUȘA, Bogdan ȘOPTERAN, </w:t>
            </w:r>
            <w:r w:rsidRPr="00FE53F1">
              <w:rPr>
                <w:rFonts w:ascii="Times New Roman" w:hAnsi="Times New Roman"/>
                <w:i/>
                <w:iCs/>
                <w:lang w:val="es-ES"/>
              </w:rPr>
              <w:t>Vechiul Testament în scrierile bibliștilor ortodocși români</w:t>
            </w:r>
            <w:r w:rsidRPr="00FE53F1">
              <w:rPr>
                <w:rFonts w:ascii="Times New Roman" w:hAnsi="Times New Roman"/>
                <w:lang w:val="es-ES"/>
              </w:rPr>
              <w:t xml:space="preserve">, Cluj, Editura Presa Universitară Clujeană, 2018, </w:t>
            </w:r>
            <w:r w:rsidRPr="00FE53F1">
              <w:rPr>
                <w:rFonts w:ascii="Times New Roman" w:hAnsi="Times New Roman"/>
                <w:shd w:val="clear" w:color="auto" w:fill="E9E9E9"/>
              </w:rPr>
              <w:t xml:space="preserve">ISBN 978-606-37-0467-3, </w:t>
            </w:r>
            <w:r w:rsidRPr="00FE53F1">
              <w:rPr>
                <w:rFonts w:ascii="Times New Roman" w:hAnsi="Times New Roman"/>
                <w:lang w:val="es-ES"/>
              </w:rPr>
              <w:t xml:space="preserve">cu </w:t>
            </w:r>
            <w:r w:rsidRPr="00FE53F1">
              <w:rPr>
                <w:rFonts w:ascii="Times New Roman" w:hAnsi="Times New Roman"/>
                <w:i/>
                <w:iCs/>
                <w:lang w:val="es-ES"/>
              </w:rPr>
              <w:t>Introducere la 2 Regi</w:t>
            </w:r>
            <w:r w:rsidRPr="00FE53F1">
              <w:rPr>
                <w:rFonts w:ascii="Times New Roman" w:hAnsi="Times New Roman"/>
                <w:lang w:val="es-ES"/>
              </w:rPr>
              <w:t xml:space="preserve">, </w:t>
            </w:r>
            <w:r w:rsidRPr="00FE53F1">
              <w:rPr>
                <w:rFonts w:ascii="Times New Roman" w:hAnsi="Times New Roman"/>
                <w:lang w:val="it-IT"/>
              </w:rPr>
              <w:t xml:space="preserve">în </w:t>
            </w:r>
            <w:r w:rsidRPr="00FE53F1">
              <w:rPr>
                <w:rFonts w:ascii="Times New Roman" w:hAnsi="Times New Roman"/>
                <w:i/>
                <w:iCs/>
                <w:lang w:val="it-IT"/>
              </w:rPr>
              <w:t>Septuaginta</w:t>
            </w:r>
            <w:r w:rsidRPr="00FE53F1">
              <w:rPr>
                <w:rFonts w:ascii="Times New Roman" w:hAnsi="Times New Roman"/>
                <w:lang w:val="it-IT"/>
              </w:rPr>
              <w:t xml:space="preserve">, vol. 2 </w:t>
            </w:r>
            <w:r w:rsidRPr="00FE53F1">
              <w:rPr>
                <w:rFonts w:ascii="Times New Roman" w:hAnsi="Times New Roman"/>
              </w:rPr>
              <w:t xml:space="preserve">volum coordonat de C. </w:t>
            </w:r>
            <w:proofErr w:type="spellStart"/>
            <w:r w:rsidRPr="00FE53F1">
              <w:rPr>
                <w:rFonts w:ascii="Times New Roman" w:hAnsi="Times New Roman"/>
              </w:rPr>
              <w:t>Bădiliţă</w:t>
            </w:r>
            <w:proofErr w:type="spellEnd"/>
            <w:r w:rsidRPr="00FE53F1">
              <w:rPr>
                <w:rFonts w:ascii="Times New Roman" w:hAnsi="Times New Roman"/>
              </w:rPr>
              <w:t xml:space="preserve">, F. Băltăceanu, M. </w:t>
            </w:r>
            <w:proofErr w:type="spellStart"/>
            <w:r w:rsidRPr="00FE53F1">
              <w:rPr>
                <w:rFonts w:ascii="Times New Roman" w:hAnsi="Times New Roman"/>
              </w:rPr>
              <w:t>Broşteanu</w:t>
            </w:r>
            <w:proofErr w:type="spellEnd"/>
            <w:r w:rsidRPr="00FE53F1">
              <w:rPr>
                <w:rFonts w:ascii="Times New Roman" w:hAnsi="Times New Roman"/>
              </w:rPr>
              <w:t>, în colaborare cu pr. Ioan-Florin Florescu,</w:t>
            </w:r>
            <w:r w:rsidRPr="00FE53F1">
              <w:rPr>
                <w:rFonts w:ascii="Times New Roman" w:hAnsi="Times New Roman"/>
                <w:lang w:val="it-IT"/>
              </w:rPr>
              <w:t>, Colegiul Noua Europă-Editura Polirom, Iaşi, 2004, ISBN: 973-681-768-7</w:t>
            </w:r>
            <w:r w:rsidRPr="00FE53F1">
              <w:rPr>
                <w:rFonts w:ascii="Times New Roman" w:hAnsi="Times New Roman"/>
              </w:rPr>
              <w:t>.</w:t>
            </w:r>
          </w:p>
          <w:p w14:paraId="4F36D1D5" w14:textId="00FC2792" w:rsidR="00E52E5C" w:rsidRPr="00FE53F1" w:rsidRDefault="00E52E5C" w:rsidP="00E52E5C">
            <w:pPr>
              <w:ind w:left="28" w:right="49" w:hanging="28"/>
              <w:jc w:val="both"/>
              <w:rPr>
                <w:rFonts w:ascii="Times New Roman" w:hAnsi="Times New Roman"/>
              </w:rPr>
            </w:pPr>
            <w:r w:rsidRPr="00FE53F1">
              <w:rPr>
                <w:rFonts w:ascii="Times New Roman" w:hAnsi="Times New Roman"/>
              </w:rPr>
              <w:t xml:space="preserve">73. Ioan CHIRILĂ (coordonator), Paula BUD, Stelian PAȘCA,-Tușa Bogdan ȘOPTEREAN, Vechiul Testament în scrierile bibliștilor ortodocși români – Ghid bibliografic – ediția a doua, cu lucrările, Presa Universitară Clujeană, 2018, cu </w:t>
            </w:r>
            <w:proofErr w:type="spellStart"/>
            <w:r w:rsidRPr="00FE53F1">
              <w:rPr>
                <w:rFonts w:ascii="Times New Roman" w:hAnsi="Times New Roman"/>
              </w:rPr>
              <w:t>lucrăril</w:t>
            </w:r>
            <w:proofErr w:type="spellEnd"/>
            <w:r w:rsidRPr="00FE53F1">
              <w:rPr>
                <w:rFonts w:ascii="Times New Roman" w:hAnsi="Times New Roman"/>
              </w:rPr>
              <w:t xml:space="preserve"> Introducere la 1 Regi, Introducere la 2 Regi, Introducere la Daniel, Introducere la </w:t>
            </w:r>
            <w:proofErr w:type="spellStart"/>
            <w:r w:rsidRPr="00FE53F1">
              <w:rPr>
                <w:rFonts w:ascii="Times New Roman" w:hAnsi="Times New Roman"/>
              </w:rPr>
              <w:t>Suzanna</w:t>
            </w:r>
            <w:proofErr w:type="spellEnd"/>
            <w:r w:rsidRPr="00FE53F1">
              <w:rPr>
                <w:rFonts w:ascii="Times New Roman" w:hAnsi="Times New Roman"/>
              </w:rPr>
              <w:t>, Introducere la Bel și balaurul.</w:t>
            </w:r>
          </w:p>
          <w:p w14:paraId="051CAD6D" w14:textId="214592EE" w:rsidR="00E52E5C" w:rsidRPr="00FE53F1" w:rsidRDefault="00E52E5C" w:rsidP="00E52E5C">
            <w:pPr>
              <w:ind w:right="49"/>
              <w:jc w:val="both"/>
              <w:rPr>
                <w:rFonts w:ascii="Times New Roman" w:hAnsi="Times New Roman"/>
              </w:rPr>
            </w:pPr>
            <w:r w:rsidRPr="00FE53F1">
              <w:rPr>
                <w:rFonts w:ascii="Times New Roman" w:hAnsi="Times New Roman"/>
                <w:lang w:val="nl-NL"/>
              </w:rPr>
              <w:t xml:space="preserve">74. </w:t>
            </w:r>
            <w:r w:rsidRPr="00FE53F1">
              <w:rPr>
                <w:rFonts w:ascii="Times New Roman" w:hAnsi="Times New Roman"/>
              </w:rPr>
              <w:t xml:space="preserve">Eugen CIZEK în </w:t>
            </w:r>
            <w:proofErr w:type="spellStart"/>
            <w:r w:rsidRPr="00FE53F1">
              <w:rPr>
                <w:rFonts w:ascii="Times New Roman" w:hAnsi="Times New Roman"/>
              </w:rPr>
              <w:t>Petroniu</w:t>
            </w:r>
            <w:proofErr w:type="spellEnd"/>
            <w:r w:rsidRPr="00FE53F1">
              <w:rPr>
                <w:rFonts w:ascii="Times New Roman" w:hAnsi="Times New Roman"/>
              </w:rPr>
              <w:t xml:space="preserve">, </w:t>
            </w:r>
            <w:proofErr w:type="spellStart"/>
            <w:r w:rsidRPr="00FE53F1">
              <w:rPr>
                <w:rFonts w:ascii="Times New Roman" w:hAnsi="Times New Roman"/>
                <w:i/>
                <w:iCs/>
              </w:rPr>
              <w:t>Satyricon</w:t>
            </w:r>
            <w:proofErr w:type="spellEnd"/>
            <w:r w:rsidRPr="00FE53F1">
              <w:rPr>
                <w:rFonts w:ascii="Times New Roman" w:hAnsi="Times New Roman"/>
              </w:rPr>
              <w:t xml:space="preserve">. Traducere, cuvânt înainte </w:t>
            </w:r>
            <w:proofErr w:type="spellStart"/>
            <w:r w:rsidRPr="00FE53F1">
              <w:rPr>
                <w:rFonts w:ascii="Times New Roman" w:hAnsi="Times New Roman"/>
              </w:rPr>
              <w:t>şi</w:t>
            </w:r>
            <w:proofErr w:type="spellEnd"/>
            <w:r w:rsidRPr="00FE53F1">
              <w:rPr>
                <w:rFonts w:ascii="Times New Roman" w:hAnsi="Times New Roman"/>
              </w:rPr>
              <w:t xml:space="preserve"> note de Eugen Cizek, Editura Univers, </w:t>
            </w:r>
            <w:proofErr w:type="spellStart"/>
            <w:r w:rsidRPr="00FE53F1">
              <w:rPr>
                <w:rFonts w:ascii="Times New Roman" w:hAnsi="Times New Roman"/>
              </w:rPr>
              <w:t>Bucureşti</w:t>
            </w:r>
            <w:proofErr w:type="spellEnd"/>
            <w:r w:rsidRPr="00FE53F1">
              <w:rPr>
                <w:rFonts w:ascii="Times New Roman" w:hAnsi="Times New Roman"/>
              </w:rPr>
              <w:t xml:space="preserve">, 1995, p. 10, n. 8, cu articolul </w:t>
            </w:r>
            <w:proofErr w:type="spellStart"/>
            <w:r w:rsidRPr="00FE53F1">
              <w:rPr>
                <w:rFonts w:ascii="Times New Roman" w:hAnsi="Times New Roman"/>
                <w:i/>
              </w:rPr>
              <w:t>Mellitos</w:t>
            </w:r>
            <w:proofErr w:type="spellEnd"/>
            <w:r w:rsidRPr="00FE53F1">
              <w:rPr>
                <w:rFonts w:ascii="Times New Roman" w:hAnsi="Times New Roman"/>
                <w:i/>
              </w:rPr>
              <w:t xml:space="preserve"> </w:t>
            </w:r>
            <w:proofErr w:type="spellStart"/>
            <w:r w:rsidRPr="00FE53F1">
              <w:rPr>
                <w:rFonts w:ascii="Times New Roman" w:hAnsi="Times New Roman"/>
                <w:i/>
              </w:rPr>
              <w:t>uerborum</w:t>
            </w:r>
            <w:proofErr w:type="spellEnd"/>
            <w:r w:rsidRPr="00FE53F1">
              <w:rPr>
                <w:rFonts w:ascii="Times New Roman" w:hAnsi="Times New Roman"/>
                <w:i/>
              </w:rPr>
              <w:t xml:space="preserve"> globulos (</w:t>
            </w:r>
            <w:proofErr w:type="spellStart"/>
            <w:r w:rsidRPr="00FE53F1">
              <w:rPr>
                <w:rFonts w:ascii="Times New Roman" w:hAnsi="Times New Roman"/>
                <w:i/>
              </w:rPr>
              <w:t>Petron</w:t>
            </w:r>
            <w:proofErr w:type="spellEnd"/>
            <w:r w:rsidRPr="00FE53F1">
              <w:rPr>
                <w:rFonts w:ascii="Times New Roman" w:hAnsi="Times New Roman"/>
                <w:i/>
              </w:rPr>
              <w:t xml:space="preserve">., Sat., 1,3) - </w:t>
            </w:r>
            <w:proofErr w:type="spellStart"/>
            <w:r w:rsidRPr="00FE53F1">
              <w:rPr>
                <w:rFonts w:ascii="Times New Roman" w:hAnsi="Times New Roman"/>
                <w:i/>
              </w:rPr>
              <w:t>Quelques</w:t>
            </w:r>
            <w:proofErr w:type="spellEnd"/>
            <w:r w:rsidRPr="00FE53F1">
              <w:rPr>
                <w:rFonts w:ascii="Times New Roman" w:hAnsi="Times New Roman"/>
                <w:i/>
              </w:rPr>
              <w:t xml:space="preserve"> notes,  </w:t>
            </w:r>
            <w:r w:rsidRPr="00FE53F1">
              <w:rPr>
                <w:rFonts w:ascii="Times New Roman" w:hAnsi="Times New Roman"/>
              </w:rPr>
              <w:t>în</w:t>
            </w:r>
            <w:r w:rsidRPr="00FE53F1">
              <w:rPr>
                <w:rFonts w:ascii="Times New Roman" w:hAnsi="Times New Roman"/>
                <w:i/>
              </w:rPr>
              <w:t xml:space="preserve"> </w:t>
            </w:r>
            <w:r w:rsidRPr="00FE53F1">
              <w:rPr>
                <w:rFonts w:ascii="Times New Roman" w:hAnsi="Times New Roman"/>
              </w:rPr>
              <w:t xml:space="preserve">„Revue </w:t>
            </w:r>
            <w:proofErr w:type="spellStart"/>
            <w:r w:rsidRPr="00FE53F1">
              <w:rPr>
                <w:rFonts w:ascii="Times New Roman" w:hAnsi="Times New Roman"/>
              </w:rPr>
              <w:t>Roumaine</w:t>
            </w:r>
            <w:proofErr w:type="spellEnd"/>
            <w:r w:rsidRPr="00FE53F1">
              <w:rPr>
                <w:rFonts w:ascii="Times New Roman" w:hAnsi="Times New Roman"/>
              </w:rPr>
              <w:t xml:space="preserve"> de </w:t>
            </w:r>
            <w:proofErr w:type="spellStart"/>
            <w:r w:rsidRPr="00FE53F1">
              <w:rPr>
                <w:rFonts w:ascii="Times New Roman" w:hAnsi="Times New Roman"/>
              </w:rPr>
              <w:t>Linguistique</w:t>
            </w:r>
            <w:proofErr w:type="spellEnd"/>
            <w:r w:rsidRPr="00FE53F1">
              <w:rPr>
                <w:rFonts w:ascii="Times New Roman" w:hAnsi="Times New Roman"/>
              </w:rPr>
              <w:t xml:space="preserve">" , XXXVIII, nr. 1-3/1993, pp. 47-52. </w:t>
            </w:r>
          </w:p>
          <w:p w14:paraId="3835E84B" w14:textId="154D649A" w:rsidR="00E52E5C" w:rsidRPr="00FE53F1" w:rsidRDefault="00E52E5C" w:rsidP="00E52E5C">
            <w:pPr>
              <w:ind w:right="49"/>
              <w:jc w:val="both"/>
              <w:rPr>
                <w:rFonts w:ascii="Times New Roman" w:hAnsi="Times New Roman"/>
                <w:lang w:val="nl-NL"/>
              </w:rPr>
            </w:pPr>
            <w:r w:rsidRPr="00FE53F1">
              <w:rPr>
                <w:rFonts w:ascii="Times New Roman" w:hAnsi="Times New Roman"/>
              </w:rPr>
              <w:t xml:space="preserve">75. </w:t>
            </w:r>
            <w:r w:rsidRPr="00FE53F1">
              <w:rPr>
                <w:rFonts w:ascii="Times New Roman" w:hAnsi="Times New Roman"/>
                <w:lang w:val="nl-NL"/>
              </w:rPr>
              <w:t xml:space="preserve">Eugen CIZEK, </w:t>
            </w:r>
            <w:r w:rsidRPr="00FE53F1">
              <w:rPr>
                <w:rFonts w:ascii="Times New Roman" w:hAnsi="Times New Roman"/>
                <w:i/>
                <w:iCs/>
                <w:lang w:val="nl-NL"/>
              </w:rPr>
              <w:t>Istoria literaturii latine</w:t>
            </w:r>
            <w:r w:rsidRPr="00FE53F1">
              <w:rPr>
                <w:rFonts w:ascii="Times New Roman" w:hAnsi="Times New Roman"/>
                <w:lang w:val="nl-NL"/>
              </w:rPr>
              <w:t xml:space="preserve">, vol. II, Societatea </w:t>
            </w:r>
            <w:r w:rsidRPr="00FE53F1">
              <w:rPr>
                <w:rFonts w:ascii="Times New Roman" w:hAnsi="Times New Roman"/>
              </w:rPr>
              <w:t xml:space="preserve">„Adevărul” S.A., </w:t>
            </w:r>
            <w:proofErr w:type="spellStart"/>
            <w:r w:rsidRPr="00FE53F1">
              <w:rPr>
                <w:rFonts w:ascii="Times New Roman" w:hAnsi="Times New Roman"/>
              </w:rPr>
              <w:t>Bucureşti</w:t>
            </w:r>
            <w:proofErr w:type="spellEnd"/>
            <w:r w:rsidRPr="00FE53F1">
              <w:rPr>
                <w:rFonts w:ascii="Times New Roman" w:hAnsi="Times New Roman"/>
              </w:rPr>
              <w:t xml:space="preserve">, 1994, p. 510, n. 26; p. 511, n. 27; p. 512, n. 30, cu articolul </w:t>
            </w:r>
            <w:r w:rsidRPr="00FE53F1">
              <w:rPr>
                <w:rFonts w:ascii="Times New Roman" w:hAnsi="Times New Roman"/>
                <w:i/>
                <w:lang w:val="nl-NL"/>
              </w:rPr>
              <w:t>Cena Trimalchionis - spectacol implicit şi explicit,</w:t>
            </w:r>
            <w:r w:rsidRPr="00FE53F1">
              <w:rPr>
                <w:rFonts w:ascii="Times New Roman" w:hAnsi="Times New Roman"/>
                <w:lang w:val="nl-NL"/>
              </w:rPr>
              <w:t xml:space="preserve"> în </w:t>
            </w:r>
            <w:r w:rsidRPr="00FE53F1">
              <w:rPr>
                <w:rFonts w:ascii="Times New Roman" w:hAnsi="Times New Roman"/>
              </w:rPr>
              <w:t>„</w:t>
            </w:r>
            <w:r w:rsidRPr="00FE53F1">
              <w:rPr>
                <w:rFonts w:ascii="Times New Roman" w:hAnsi="Times New Roman"/>
                <w:lang w:val="nl-NL"/>
              </w:rPr>
              <w:t>Studii Clasice", XXII, 1984, pp. 51</w:t>
            </w:r>
            <w:r w:rsidRPr="00FE53F1">
              <w:rPr>
                <w:rFonts w:ascii="Times New Roman" w:hAnsi="Times New Roman"/>
                <w:lang w:val="nl-NL"/>
              </w:rPr>
              <w:noBreakHyphen/>
              <w:t xml:space="preserve">55; </w:t>
            </w:r>
          </w:p>
          <w:p w14:paraId="071D59D8" w14:textId="4109BB37" w:rsidR="00E52E5C" w:rsidRPr="00FE53F1" w:rsidRDefault="00E52E5C" w:rsidP="00E52E5C">
            <w:pPr>
              <w:ind w:right="49"/>
              <w:jc w:val="both"/>
              <w:rPr>
                <w:rFonts w:ascii="Times New Roman" w:hAnsi="Times New Roman"/>
              </w:rPr>
            </w:pPr>
            <w:r w:rsidRPr="00FE53F1">
              <w:rPr>
                <w:rFonts w:ascii="Times New Roman" w:hAnsi="Times New Roman"/>
              </w:rPr>
              <w:t xml:space="preserve">76. Eugen CIZEK, </w:t>
            </w:r>
            <w:r w:rsidRPr="00FE53F1">
              <w:rPr>
                <w:rFonts w:ascii="Times New Roman" w:hAnsi="Times New Roman"/>
                <w:i/>
                <w:iCs/>
              </w:rPr>
              <w:t>Istoria literaturii latine</w:t>
            </w:r>
            <w:r w:rsidRPr="00FE53F1">
              <w:rPr>
                <w:rFonts w:ascii="Times New Roman" w:hAnsi="Times New Roman"/>
              </w:rPr>
              <w:t xml:space="preserve">, </w:t>
            </w:r>
            <w:proofErr w:type="spellStart"/>
            <w:r w:rsidRPr="00FE53F1">
              <w:rPr>
                <w:rFonts w:ascii="Times New Roman" w:hAnsi="Times New Roman"/>
              </w:rPr>
              <w:t>Ediţia</w:t>
            </w:r>
            <w:proofErr w:type="spellEnd"/>
            <w:r w:rsidRPr="00FE53F1">
              <w:rPr>
                <w:rFonts w:ascii="Times New Roman" w:hAnsi="Times New Roman"/>
              </w:rPr>
              <w:t xml:space="preserve"> a II-a revăzută </w:t>
            </w:r>
            <w:proofErr w:type="spellStart"/>
            <w:r w:rsidRPr="00FE53F1">
              <w:rPr>
                <w:rFonts w:ascii="Times New Roman" w:hAnsi="Times New Roman"/>
              </w:rPr>
              <w:t>şi</w:t>
            </w:r>
            <w:proofErr w:type="spellEnd"/>
            <w:r w:rsidRPr="00FE53F1">
              <w:rPr>
                <w:rFonts w:ascii="Times New Roman" w:hAnsi="Times New Roman"/>
              </w:rPr>
              <w:t xml:space="preserve"> adăugită, vol. II, Editura Corint, </w:t>
            </w:r>
            <w:proofErr w:type="spellStart"/>
            <w:r w:rsidRPr="00FE53F1">
              <w:rPr>
                <w:rFonts w:ascii="Times New Roman" w:hAnsi="Times New Roman"/>
              </w:rPr>
              <w:t>Bucureşti</w:t>
            </w:r>
            <w:proofErr w:type="spellEnd"/>
            <w:r w:rsidRPr="00FE53F1">
              <w:rPr>
                <w:rFonts w:ascii="Times New Roman" w:hAnsi="Times New Roman"/>
              </w:rPr>
              <w:t xml:space="preserve">, 2003, p. 139, n. 26; p. 139, n. 27; p. 141, n. 30, p. 143 BIBLIOGRAFIE (notele la p. 148), cu articolul </w:t>
            </w:r>
            <w:proofErr w:type="spellStart"/>
            <w:r w:rsidRPr="00FE53F1">
              <w:rPr>
                <w:rFonts w:ascii="Times New Roman" w:hAnsi="Times New Roman"/>
                <w:i/>
              </w:rPr>
              <w:t>Cena</w:t>
            </w:r>
            <w:proofErr w:type="spellEnd"/>
            <w:r w:rsidRPr="00FE53F1">
              <w:rPr>
                <w:rFonts w:ascii="Times New Roman" w:hAnsi="Times New Roman"/>
                <w:i/>
              </w:rPr>
              <w:t xml:space="preserve"> </w:t>
            </w:r>
            <w:proofErr w:type="spellStart"/>
            <w:r w:rsidRPr="00FE53F1">
              <w:rPr>
                <w:rFonts w:ascii="Times New Roman" w:hAnsi="Times New Roman"/>
                <w:i/>
              </w:rPr>
              <w:t>Trimalchionis</w:t>
            </w:r>
            <w:proofErr w:type="spellEnd"/>
            <w:r w:rsidRPr="00FE53F1">
              <w:rPr>
                <w:rFonts w:ascii="Times New Roman" w:hAnsi="Times New Roman"/>
                <w:i/>
              </w:rPr>
              <w:t xml:space="preserve"> - spectacol implicit </w:t>
            </w:r>
            <w:proofErr w:type="spellStart"/>
            <w:r w:rsidRPr="00FE53F1">
              <w:rPr>
                <w:rFonts w:ascii="Times New Roman" w:hAnsi="Times New Roman"/>
                <w:i/>
              </w:rPr>
              <w:t>şi</w:t>
            </w:r>
            <w:proofErr w:type="spellEnd"/>
            <w:r w:rsidRPr="00FE53F1">
              <w:rPr>
                <w:rFonts w:ascii="Times New Roman" w:hAnsi="Times New Roman"/>
                <w:i/>
              </w:rPr>
              <w:t xml:space="preserve"> explicit,</w:t>
            </w:r>
            <w:r w:rsidRPr="00FE53F1">
              <w:rPr>
                <w:rFonts w:ascii="Times New Roman" w:hAnsi="Times New Roman"/>
              </w:rPr>
              <w:t xml:space="preserve"> în "Studii Clasice", XXII, 1984, pp. 51-55.</w:t>
            </w:r>
          </w:p>
          <w:p w14:paraId="0C0C69B8" w14:textId="56CD4527" w:rsidR="00E52E5C" w:rsidRPr="00FE53F1" w:rsidRDefault="00E52E5C" w:rsidP="00E52E5C">
            <w:pPr>
              <w:ind w:right="49"/>
              <w:jc w:val="both"/>
              <w:rPr>
                <w:rFonts w:ascii="Times New Roman" w:hAnsi="Times New Roman"/>
              </w:rPr>
            </w:pPr>
            <w:r w:rsidRPr="00FE53F1">
              <w:rPr>
                <w:rFonts w:ascii="Times New Roman" w:hAnsi="Times New Roman"/>
              </w:rPr>
              <w:t xml:space="preserve">77. Eugen CIZEK în </w:t>
            </w:r>
            <w:proofErr w:type="spellStart"/>
            <w:r w:rsidRPr="00FE53F1">
              <w:rPr>
                <w:rFonts w:ascii="Times New Roman" w:hAnsi="Times New Roman"/>
              </w:rPr>
              <w:t>Petroniu</w:t>
            </w:r>
            <w:proofErr w:type="spellEnd"/>
            <w:r w:rsidRPr="00FE53F1">
              <w:rPr>
                <w:rFonts w:ascii="Times New Roman" w:hAnsi="Times New Roman"/>
              </w:rPr>
              <w:t xml:space="preserve"> (Titus Petronius Niger), </w:t>
            </w:r>
            <w:proofErr w:type="spellStart"/>
            <w:r w:rsidRPr="00FE53F1">
              <w:rPr>
                <w:rFonts w:ascii="Times New Roman" w:hAnsi="Times New Roman"/>
                <w:i/>
                <w:iCs/>
              </w:rPr>
              <w:t>Satyricon</w:t>
            </w:r>
            <w:proofErr w:type="spellEnd"/>
            <w:r w:rsidRPr="00FE53F1">
              <w:rPr>
                <w:rFonts w:ascii="Times New Roman" w:hAnsi="Times New Roman"/>
              </w:rPr>
              <w:t xml:space="preserve">. </w:t>
            </w:r>
            <w:proofErr w:type="spellStart"/>
            <w:r w:rsidRPr="00FE53F1">
              <w:rPr>
                <w:rFonts w:ascii="Times New Roman" w:hAnsi="Times New Roman"/>
              </w:rPr>
              <w:t>Ediţie</w:t>
            </w:r>
            <w:proofErr w:type="spellEnd"/>
            <w:r w:rsidRPr="00FE53F1">
              <w:rPr>
                <w:rFonts w:ascii="Times New Roman" w:hAnsi="Times New Roman"/>
              </w:rPr>
              <w:t xml:space="preserve"> nouă revizuită. Traducere, </w:t>
            </w:r>
            <w:proofErr w:type="spellStart"/>
            <w:r w:rsidRPr="00FE53F1">
              <w:rPr>
                <w:rFonts w:ascii="Times New Roman" w:hAnsi="Times New Roman"/>
              </w:rPr>
              <w:t>postfaţă</w:t>
            </w:r>
            <w:proofErr w:type="spellEnd"/>
            <w:r w:rsidRPr="00FE53F1">
              <w:rPr>
                <w:rFonts w:ascii="Times New Roman" w:hAnsi="Times New Roman"/>
              </w:rPr>
              <w:t xml:space="preserve"> </w:t>
            </w:r>
            <w:proofErr w:type="spellStart"/>
            <w:r w:rsidRPr="00FE53F1">
              <w:rPr>
                <w:rFonts w:ascii="Times New Roman" w:hAnsi="Times New Roman"/>
              </w:rPr>
              <w:t>şi</w:t>
            </w:r>
            <w:proofErr w:type="spellEnd"/>
            <w:r w:rsidRPr="00FE53F1">
              <w:rPr>
                <w:rFonts w:ascii="Times New Roman" w:hAnsi="Times New Roman"/>
              </w:rPr>
              <w:t xml:space="preserve"> note de Eugen Cizek, Editura Paideia, </w:t>
            </w:r>
            <w:proofErr w:type="spellStart"/>
            <w:r w:rsidRPr="00FE53F1">
              <w:rPr>
                <w:rFonts w:ascii="Times New Roman" w:hAnsi="Times New Roman"/>
              </w:rPr>
              <w:t>Bucureşti</w:t>
            </w:r>
            <w:proofErr w:type="spellEnd"/>
            <w:r w:rsidRPr="00FE53F1">
              <w:rPr>
                <w:rFonts w:ascii="Times New Roman" w:hAnsi="Times New Roman"/>
              </w:rPr>
              <w:t xml:space="preserve">, 2003, p. 8, n. 1, cu articolul </w:t>
            </w:r>
            <w:r w:rsidRPr="00FE53F1">
              <w:rPr>
                <w:rFonts w:ascii="Times New Roman" w:hAnsi="Times New Roman"/>
                <w:i/>
              </w:rPr>
              <w:t>"</w:t>
            </w:r>
            <w:proofErr w:type="spellStart"/>
            <w:r w:rsidRPr="00FE53F1">
              <w:rPr>
                <w:rFonts w:ascii="Times New Roman" w:hAnsi="Times New Roman"/>
                <w:i/>
              </w:rPr>
              <w:t>Cena</w:t>
            </w:r>
            <w:proofErr w:type="spellEnd"/>
            <w:r w:rsidRPr="00FE53F1">
              <w:rPr>
                <w:rFonts w:ascii="Times New Roman" w:hAnsi="Times New Roman"/>
                <w:i/>
              </w:rPr>
              <w:t xml:space="preserve"> </w:t>
            </w:r>
            <w:proofErr w:type="spellStart"/>
            <w:r w:rsidRPr="00FE53F1">
              <w:rPr>
                <w:rFonts w:ascii="Times New Roman" w:hAnsi="Times New Roman"/>
                <w:i/>
              </w:rPr>
              <w:t>Trimalchionis</w:t>
            </w:r>
            <w:proofErr w:type="spellEnd"/>
            <w:r w:rsidRPr="00FE53F1">
              <w:rPr>
                <w:rFonts w:ascii="Times New Roman" w:hAnsi="Times New Roman"/>
                <w:i/>
              </w:rPr>
              <w:t xml:space="preserve">"  - spectacol implicit </w:t>
            </w:r>
            <w:proofErr w:type="spellStart"/>
            <w:r w:rsidRPr="00FE53F1">
              <w:rPr>
                <w:rFonts w:ascii="Times New Roman" w:hAnsi="Times New Roman"/>
                <w:i/>
              </w:rPr>
              <w:t>şi</w:t>
            </w:r>
            <w:proofErr w:type="spellEnd"/>
            <w:r w:rsidRPr="00FE53F1">
              <w:rPr>
                <w:rFonts w:ascii="Times New Roman" w:hAnsi="Times New Roman"/>
                <w:i/>
              </w:rPr>
              <w:t xml:space="preserve"> explicit,</w:t>
            </w:r>
            <w:r w:rsidRPr="00FE53F1">
              <w:rPr>
                <w:rFonts w:ascii="Times New Roman" w:hAnsi="Times New Roman"/>
              </w:rPr>
              <w:t xml:space="preserve"> în „Studii Clasice", XXII, 1984, pp. 51-55. </w:t>
            </w:r>
          </w:p>
          <w:p w14:paraId="53407ECD" w14:textId="650F7905" w:rsidR="00E52E5C" w:rsidRPr="00FE53F1" w:rsidRDefault="00E52E5C" w:rsidP="00E52E5C">
            <w:pPr>
              <w:ind w:right="49"/>
              <w:jc w:val="both"/>
              <w:rPr>
                <w:rFonts w:ascii="Times New Roman" w:hAnsi="Times New Roman"/>
              </w:rPr>
            </w:pPr>
            <w:r w:rsidRPr="00FE53F1">
              <w:rPr>
                <w:rFonts w:ascii="Times New Roman" w:hAnsi="Times New Roman"/>
              </w:rPr>
              <w:t xml:space="preserve">78. Dorica COCA, OVIDIU’S MATURITY POETRY – A FUNDAMENTALLY ONTOLOGICAL EXPERIENCE, JOURNAL OF ROMANIAN LITERARY STUDIES </w:t>
            </w:r>
            <w:proofErr w:type="spellStart"/>
            <w:r w:rsidRPr="00FE53F1">
              <w:rPr>
                <w:rFonts w:ascii="Times New Roman" w:hAnsi="Times New Roman"/>
              </w:rPr>
              <w:t>Issue</w:t>
            </w:r>
            <w:proofErr w:type="spellEnd"/>
            <w:r w:rsidRPr="00FE53F1">
              <w:rPr>
                <w:rFonts w:ascii="Times New Roman" w:hAnsi="Times New Roman"/>
              </w:rPr>
              <w:t xml:space="preserve"> No. 7/2015. p. 373-376 (p. 375, 376 n. 5, 376), pentru articolul </w:t>
            </w:r>
            <w:r w:rsidRPr="00FE53F1">
              <w:rPr>
                <w:rFonts w:ascii="Times New Roman" w:hAnsi="Times New Roman"/>
                <w:i/>
              </w:rPr>
              <w:t xml:space="preserve">The </w:t>
            </w:r>
            <w:proofErr w:type="spellStart"/>
            <w:r w:rsidRPr="00FE53F1">
              <w:rPr>
                <w:rFonts w:ascii="Times New Roman" w:hAnsi="Times New Roman"/>
                <w:i/>
              </w:rPr>
              <w:t>Colors</w:t>
            </w:r>
            <w:proofErr w:type="spellEnd"/>
            <w:r w:rsidRPr="00FE53F1">
              <w:rPr>
                <w:rFonts w:ascii="Times New Roman" w:hAnsi="Times New Roman"/>
                <w:i/>
              </w:rPr>
              <w:t xml:space="preserve"> of </w:t>
            </w:r>
            <w:proofErr w:type="spellStart"/>
            <w:r w:rsidRPr="00FE53F1">
              <w:rPr>
                <w:rFonts w:ascii="Times New Roman" w:hAnsi="Times New Roman"/>
                <w:i/>
              </w:rPr>
              <w:t>Exile</w:t>
            </w:r>
            <w:proofErr w:type="spellEnd"/>
            <w:r w:rsidRPr="00FE53F1">
              <w:rPr>
                <w:rFonts w:ascii="Times New Roman" w:hAnsi="Times New Roman"/>
              </w:rPr>
              <w:t xml:space="preserve">, Analele </w:t>
            </w:r>
            <w:proofErr w:type="spellStart"/>
            <w:r w:rsidRPr="00FE53F1">
              <w:rPr>
                <w:rFonts w:ascii="Times New Roman" w:hAnsi="Times New Roman"/>
              </w:rPr>
              <w:t>Ştiinţifice</w:t>
            </w:r>
            <w:proofErr w:type="spellEnd"/>
            <w:r w:rsidRPr="00FE53F1">
              <w:rPr>
                <w:rFonts w:ascii="Times New Roman" w:hAnsi="Times New Roman"/>
              </w:rPr>
              <w:t xml:space="preserve"> ale </w:t>
            </w:r>
            <w:proofErr w:type="spellStart"/>
            <w:r w:rsidRPr="00FE53F1">
              <w:rPr>
                <w:rFonts w:ascii="Times New Roman" w:hAnsi="Times New Roman"/>
              </w:rPr>
              <w:t>Universităţii</w:t>
            </w:r>
            <w:proofErr w:type="spellEnd"/>
            <w:r w:rsidRPr="00FE53F1">
              <w:rPr>
                <w:rFonts w:ascii="Times New Roman" w:hAnsi="Times New Roman"/>
              </w:rPr>
              <w:t xml:space="preserve"> Ovidius </w:t>
            </w:r>
            <w:proofErr w:type="spellStart"/>
            <w:r w:rsidRPr="00FE53F1">
              <w:rPr>
                <w:rFonts w:ascii="Times New Roman" w:hAnsi="Times New Roman"/>
              </w:rPr>
              <w:t>Constanţa</w:t>
            </w:r>
            <w:proofErr w:type="spellEnd"/>
            <w:r w:rsidRPr="00FE53F1">
              <w:rPr>
                <w:rFonts w:ascii="Times New Roman" w:hAnsi="Times New Roman"/>
              </w:rPr>
              <w:t>,  Seria Filologie, 2010;</w:t>
            </w:r>
          </w:p>
          <w:p w14:paraId="6C4D58D5" w14:textId="3D28C7E5" w:rsidR="00E52E5C" w:rsidRPr="00FE53F1" w:rsidRDefault="00E52E5C" w:rsidP="00E52E5C">
            <w:pPr>
              <w:ind w:left="50" w:hanging="50"/>
              <w:jc w:val="mediumKashida"/>
              <w:rPr>
                <w:rFonts w:ascii="Times New Roman" w:hAnsi="Times New Roman"/>
              </w:rPr>
            </w:pPr>
            <w:r w:rsidRPr="00FE53F1">
              <w:rPr>
                <w:rFonts w:ascii="Times New Roman" w:hAnsi="Times New Roman"/>
              </w:rPr>
              <w:t xml:space="preserve">79-80. Dorica COCA ICHIM, </w:t>
            </w:r>
            <w:r w:rsidRPr="00FE53F1">
              <w:rPr>
                <w:rFonts w:ascii="Times New Roman" w:hAnsi="Times New Roman"/>
                <w:bCs/>
                <w:i/>
                <w:lang w:val="fr-FR"/>
              </w:rPr>
              <w:t>La poésie ovidienne de l’exil – expérience fondamentalement ontologique. Perspectives de la réception contemporaine</w:t>
            </w:r>
            <w:r w:rsidRPr="00FE53F1">
              <w:rPr>
                <w:rFonts w:ascii="Times New Roman" w:hAnsi="Times New Roman"/>
              </w:rPr>
              <w:t xml:space="preserve">, </w:t>
            </w:r>
            <w:proofErr w:type="spellStart"/>
            <w:r w:rsidRPr="00FE53F1">
              <w:rPr>
                <w:rFonts w:ascii="Times New Roman" w:hAnsi="Times New Roman"/>
              </w:rPr>
              <w:t>Comunication</w:t>
            </w:r>
            <w:proofErr w:type="spellEnd"/>
            <w:r w:rsidRPr="00FE53F1">
              <w:rPr>
                <w:rFonts w:ascii="Times New Roman" w:hAnsi="Times New Roman"/>
              </w:rPr>
              <w:t xml:space="preserve"> </w:t>
            </w:r>
            <w:proofErr w:type="spellStart"/>
            <w:r w:rsidRPr="00FE53F1">
              <w:rPr>
                <w:rFonts w:ascii="Times New Roman" w:hAnsi="Times New Roman"/>
              </w:rPr>
              <w:t>interculturelle</w:t>
            </w:r>
            <w:proofErr w:type="spellEnd"/>
            <w:r w:rsidRPr="00FE53F1">
              <w:rPr>
                <w:rFonts w:ascii="Times New Roman" w:hAnsi="Times New Roman"/>
              </w:rPr>
              <w:t xml:space="preserve"> et </w:t>
            </w:r>
            <w:proofErr w:type="spellStart"/>
            <w:r w:rsidRPr="00FE53F1">
              <w:rPr>
                <w:rFonts w:ascii="Times New Roman" w:hAnsi="Times New Roman"/>
              </w:rPr>
              <w:t>lit</w:t>
            </w:r>
            <w:r w:rsidRPr="00FE53F1">
              <w:rPr>
                <w:rFonts w:ascii="Times New Roman" w:hAnsi="Times New Roman"/>
                <w:lang w:val="fr-FR"/>
              </w:rPr>
              <w:t>éra</w:t>
            </w:r>
            <w:proofErr w:type="spellEnd"/>
            <w:r w:rsidRPr="00FE53F1">
              <w:rPr>
                <w:rFonts w:ascii="Times New Roman" w:hAnsi="Times New Roman"/>
              </w:rPr>
              <w:t xml:space="preserve">ture, Identitate și memorie culturală în Europa secolelor XX – XXI   </w:t>
            </w:r>
            <w:r w:rsidRPr="00FE53F1">
              <w:rPr>
                <w:rFonts w:ascii="Times New Roman" w:hAnsi="Times New Roman"/>
                <w:lang w:val="fr-FR"/>
              </w:rPr>
              <w:t>Identité et mémoire culturelles en Europe aux XXe – XXI siècles</w:t>
            </w:r>
            <w:r w:rsidRPr="00FE53F1">
              <w:rPr>
                <w:rFonts w:ascii="Times New Roman" w:hAnsi="Times New Roman"/>
              </w:rPr>
              <w:t xml:space="preserve">, Tome II, coord. Alina </w:t>
            </w:r>
            <w:proofErr w:type="spellStart"/>
            <w:r w:rsidRPr="00FE53F1">
              <w:rPr>
                <w:rFonts w:ascii="Times New Roman" w:hAnsi="Times New Roman"/>
              </w:rPr>
              <w:t>Crihană</w:t>
            </w:r>
            <w:proofErr w:type="spellEnd"/>
            <w:r w:rsidRPr="00FE53F1">
              <w:rPr>
                <w:rFonts w:ascii="Times New Roman" w:hAnsi="Times New Roman"/>
              </w:rPr>
              <w:t xml:space="preserve">, Simona </w:t>
            </w:r>
            <w:proofErr w:type="spellStart"/>
            <w:r w:rsidRPr="00FE53F1">
              <w:rPr>
                <w:rFonts w:ascii="Times New Roman" w:hAnsi="Times New Roman"/>
              </w:rPr>
              <w:t>Antofi</w:t>
            </w:r>
            <w:proofErr w:type="spellEnd"/>
            <w:r w:rsidRPr="00FE53F1">
              <w:rPr>
                <w:rFonts w:ascii="Times New Roman" w:hAnsi="Times New Roman"/>
              </w:rPr>
              <w:t xml:space="preserve">, Nr. 21 / 2014, p. 241-249, Cluj-Napoca, Casa Cărții de Știință, 2014, cu lucrările </w:t>
            </w:r>
            <w:proofErr w:type="spellStart"/>
            <w:r w:rsidRPr="00FE53F1">
              <w:rPr>
                <w:rFonts w:ascii="Times New Roman" w:hAnsi="Times New Roman"/>
                <w:i/>
                <w:iCs/>
              </w:rPr>
              <w:t>Les</w:t>
            </w:r>
            <w:proofErr w:type="spellEnd"/>
            <w:r w:rsidRPr="00FE53F1">
              <w:rPr>
                <w:rFonts w:ascii="Times New Roman" w:hAnsi="Times New Roman"/>
                <w:i/>
                <w:iCs/>
              </w:rPr>
              <w:t xml:space="preserve"> </w:t>
            </w:r>
            <w:proofErr w:type="spellStart"/>
            <w:r w:rsidRPr="00FE53F1">
              <w:rPr>
                <w:rFonts w:ascii="Times New Roman" w:hAnsi="Times New Roman"/>
                <w:i/>
                <w:iCs/>
              </w:rPr>
              <w:t>couleurs</w:t>
            </w:r>
            <w:proofErr w:type="spellEnd"/>
            <w:r w:rsidRPr="00FE53F1">
              <w:rPr>
                <w:rFonts w:ascii="Times New Roman" w:hAnsi="Times New Roman"/>
                <w:i/>
                <w:iCs/>
              </w:rPr>
              <w:t xml:space="preserve"> des </w:t>
            </w:r>
            <w:proofErr w:type="spellStart"/>
            <w:r w:rsidRPr="00FE53F1">
              <w:rPr>
                <w:rFonts w:ascii="Times New Roman" w:hAnsi="Times New Roman"/>
                <w:i/>
                <w:iCs/>
              </w:rPr>
              <w:t>Fastes</w:t>
            </w:r>
            <w:proofErr w:type="spellEnd"/>
            <w:r w:rsidRPr="00FE53F1">
              <w:rPr>
                <w:rFonts w:ascii="Times New Roman" w:hAnsi="Times New Roman"/>
              </w:rPr>
              <w:t xml:space="preserve">, </w:t>
            </w:r>
            <w:proofErr w:type="spellStart"/>
            <w:r w:rsidRPr="00FE53F1">
              <w:rPr>
                <w:rFonts w:ascii="Times New Roman" w:hAnsi="Times New Roman"/>
              </w:rPr>
              <w:t>Colloque</w:t>
            </w:r>
            <w:proofErr w:type="spellEnd"/>
            <w:r w:rsidRPr="00FE53F1">
              <w:rPr>
                <w:rFonts w:ascii="Times New Roman" w:hAnsi="Times New Roman"/>
              </w:rPr>
              <w:t xml:space="preserve"> </w:t>
            </w:r>
            <w:proofErr w:type="spellStart"/>
            <w:r w:rsidRPr="00FE53F1">
              <w:rPr>
                <w:rFonts w:ascii="Times New Roman" w:hAnsi="Times New Roman"/>
              </w:rPr>
              <w:t>commémorant</w:t>
            </w:r>
            <w:proofErr w:type="spellEnd"/>
            <w:r w:rsidRPr="00FE53F1">
              <w:rPr>
                <w:rFonts w:ascii="Times New Roman" w:hAnsi="Times New Roman"/>
              </w:rPr>
              <w:t xml:space="preserve"> le </w:t>
            </w:r>
            <w:proofErr w:type="spellStart"/>
            <w:r w:rsidRPr="00FE53F1">
              <w:rPr>
                <w:rFonts w:ascii="Times New Roman" w:hAnsi="Times New Roman"/>
              </w:rPr>
              <w:t>bimillénaire</w:t>
            </w:r>
            <w:proofErr w:type="spellEnd"/>
            <w:r w:rsidRPr="00FE53F1">
              <w:rPr>
                <w:rFonts w:ascii="Times New Roman" w:hAnsi="Times New Roman"/>
              </w:rPr>
              <w:t xml:space="preserve"> de </w:t>
            </w:r>
            <w:proofErr w:type="spellStart"/>
            <w:r w:rsidRPr="00FE53F1">
              <w:rPr>
                <w:rFonts w:ascii="Times New Roman" w:hAnsi="Times New Roman"/>
              </w:rPr>
              <w:t>l’arrivée</w:t>
            </w:r>
            <w:proofErr w:type="spellEnd"/>
            <w:r w:rsidRPr="00FE53F1">
              <w:rPr>
                <w:rFonts w:ascii="Times New Roman" w:hAnsi="Times New Roman"/>
              </w:rPr>
              <w:t xml:space="preserve"> </w:t>
            </w:r>
            <w:proofErr w:type="spellStart"/>
            <w:r w:rsidRPr="00FE53F1">
              <w:rPr>
                <w:rFonts w:ascii="Times New Roman" w:hAnsi="Times New Roman"/>
              </w:rPr>
              <w:t>d’Ovide</w:t>
            </w:r>
            <w:proofErr w:type="spellEnd"/>
            <w:r w:rsidRPr="00FE53F1">
              <w:rPr>
                <w:rFonts w:ascii="Times New Roman" w:hAnsi="Times New Roman"/>
              </w:rPr>
              <w:t xml:space="preserve"> en </w:t>
            </w:r>
            <w:proofErr w:type="spellStart"/>
            <w:r w:rsidRPr="00FE53F1">
              <w:rPr>
                <w:rFonts w:ascii="Times New Roman" w:hAnsi="Times New Roman"/>
              </w:rPr>
              <w:t>Dacie</w:t>
            </w:r>
            <w:proofErr w:type="spellEnd"/>
            <w:r w:rsidRPr="00FE53F1">
              <w:rPr>
                <w:rFonts w:ascii="Times New Roman" w:hAnsi="Times New Roman"/>
              </w:rPr>
              <w:t xml:space="preserve">, organizat de Uniunea Latină, Academia Româna, </w:t>
            </w:r>
            <w:proofErr w:type="spellStart"/>
            <w:r w:rsidRPr="00FE53F1">
              <w:rPr>
                <w:rFonts w:ascii="Times New Roman" w:hAnsi="Times New Roman"/>
              </w:rPr>
              <w:t>Istituto</w:t>
            </w:r>
            <w:proofErr w:type="spellEnd"/>
            <w:r w:rsidRPr="00FE53F1">
              <w:rPr>
                <w:rFonts w:ascii="Times New Roman" w:hAnsi="Times New Roman"/>
              </w:rPr>
              <w:t xml:space="preserve"> </w:t>
            </w:r>
            <w:proofErr w:type="spellStart"/>
            <w:r w:rsidRPr="00FE53F1">
              <w:rPr>
                <w:rFonts w:ascii="Times New Roman" w:hAnsi="Times New Roman"/>
              </w:rPr>
              <w:t>Italiano</w:t>
            </w:r>
            <w:proofErr w:type="spellEnd"/>
            <w:r w:rsidRPr="00FE53F1">
              <w:rPr>
                <w:rFonts w:ascii="Times New Roman" w:hAnsi="Times New Roman"/>
              </w:rPr>
              <w:t xml:space="preserve"> di Cultura „</w:t>
            </w:r>
            <w:proofErr w:type="spellStart"/>
            <w:r w:rsidRPr="00FE53F1">
              <w:rPr>
                <w:rFonts w:ascii="Times New Roman" w:hAnsi="Times New Roman"/>
              </w:rPr>
              <w:t>Vito</w:t>
            </w:r>
            <w:proofErr w:type="spellEnd"/>
            <w:r w:rsidRPr="00FE53F1">
              <w:rPr>
                <w:rFonts w:ascii="Times New Roman" w:hAnsi="Times New Roman"/>
              </w:rPr>
              <w:t xml:space="preserve"> Grosso” în colaborare cu </w:t>
            </w:r>
            <w:proofErr w:type="spellStart"/>
            <w:r w:rsidRPr="00FE53F1">
              <w:rPr>
                <w:rFonts w:ascii="Times New Roman" w:hAnsi="Times New Roman"/>
              </w:rPr>
              <w:t>Accademia</w:t>
            </w:r>
            <w:proofErr w:type="spellEnd"/>
            <w:r w:rsidRPr="00FE53F1">
              <w:rPr>
                <w:rFonts w:ascii="Times New Roman" w:hAnsi="Times New Roman"/>
              </w:rPr>
              <w:t xml:space="preserve"> </w:t>
            </w:r>
            <w:proofErr w:type="spellStart"/>
            <w:r w:rsidRPr="00FE53F1">
              <w:rPr>
                <w:rFonts w:ascii="Times New Roman" w:hAnsi="Times New Roman"/>
              </w:rPr>
              <w:t>Nazionale</w:t>
            </w:r>
            <w:proofErr w:type="spellEnd"/>
            <w:r w:rsidRPr="00FE53F1">
              <w:rPr>
                <w:rFonts w:ascii="Times New Roman" w:hAnsi="Times New Roman"/>
              </w:rPr>
              <w:t xml:space="preserve"> </w:t>
            </w:r>
            <w:proofErr w:type="spellStart"/>
            <w:r w:rsidRPr="00FE53F1">
              <w:rPr>
                <w:rFonts w:ascii="Times New Roman" w:hAnsi="Times New Roman"/>
              </w:rPr>
              <w:t>Virgiliana</w:t>
            </w:r>
            <w:proofErr w:type="spellEnd"/>
            <w:r w:rsidRPr="00FE53F1">
              <w:rPr>
                <w:rFonts w:ascii="Times New Roman" w:hAnsi="Times New Roman"/>
              </w:rPr>
              <w:t xml:space="preserve"> </w:t>
            </w:r>
            <w:proofErr w:type="spellStart"/>
            <w:r w:rsidRPr="00FE53F1">
              <w:rPr>
                <w:rFonts w:ascii="Times New Roman" w:hAnsi="Times New Roman"/>
              </w:rPr>
              <w:t>Scienze</w:t>
            </w:r>
            <w:proofErr w:type="spellEnd"/>
            <w:r w:rsidRPr="00FE53F1">
              <w:rPr>
                <w:rFonts w:ascii="Times New Roman" w:hAnsi="Times New Roman"/>
              </w:rPr>
              <w:t xml:space="preserve"> </w:t>
            </w:r>
            <w:proofErr w:type="spellStart"/>
            <w:r w:rsidRPr="00FE53F1">
              <w:rPr>
                <w:rFonts w:ascii="Times New Roman" w:hAnsi="Times New Roman"/>
              </w:rPr>
              <w:t>Lettere</w:t>
            </w:r>
            <w:proofErr w:type="spellEnd"/>
            <w:r w:rsidRPr="00FE53F1">
              <w:rPr>
                <w:rFonts w:ascii="Times New Roman" w:hAnsi="Times New Roman"/>
              </w:rPr>
              <w:t xml:space="preserve"> e </w:t>
            </w:r>
            <w:proofErr w:type="spellStart"/>
            <w:r w:rsidRPr="00FE53F1">
              <w:rPr>
                <w:rFonts w:ascii="Times New Roman" w:hAnsi="Times New Roman"/>
              </w:rPr>
              <w:t>Arti</w:t>
            </w:r>
            <w:proofErr w:type="spellEnd"/>
            <w:r w:rsidRPr="00FE53F1">
              <w:rPr>
                <w:rFonts w:ascii="Times New Roman" w:hAnsi="Times New Roman"/>
              </w:rPr>
              <w:t xml:space="preserve"> di Mantova, </w:t>
            </w:r>
            <w:proofErr w:type="spellStart"/>
            <w:r w:rsidRPr="00FE53F1">
              <w:rPr>
                <w:rFonts w:ascii="Times New Roman" w:hAnsi="Times New Roman"/>
              </w:rPr>
              <w:t>Bucarest</w:t>
            </w:r>
            <w:proofErr w:type="spellEnd"/>
            <w:r w:rsidRPr="00FE53F1">
              <w:rPr>
                <w:rFonts w:ascii="Times New Roman" w:hAnsi="Times New Roman"/>
              </w:rPr>
              <w:t xml:space="preserve">, 28-29 </w:t>
            </w:r>
            <w:proofErr w:type="spellStart"/>
            <w:r w:rsidRPr="00FE53F1">
              <w:rPr>
                <w:rFonts w:ascii="Times New Roman" w:hAnsi="Times New Roman"/>
              </w:rPr>
              <w:t>octobre</w:t>
            </w:r>
            <w:proofErr w:type="spellEnd"/>
            <w:r w:rsidRPr="00FE53F1">
              <w:rPr>
                <w:rFonts w:ascii="Times New Roman" w:hAnsi="Times New Roman"/>
              </w:rPr>
              <w:t xml:space="preserve"> 2008 și </w:t>
            </w:r>
            <w:r w:rsidRPr="00FE53F1">
              <w:rPr>
                <w:rFonts w:ascii="Times New Roman" w:hAnsi="Times New Roman"/>
                <w:i/>
                <w:iCs/>
              </w:rPr>
              <w:t>Culorile exilului</w:t>
            </w:r>
            <w:r w:rsidRPr="00FE53F1">
              <w:rPr>
                <w:rFonts w:ascii="Times New Roman" w:hAnsi="Times New Roman"/>
              </w:rPr>
              <w:t xml:space="preserve">, in </w:t>
            </w:r>
            <w:r w:rsidRPr="00FE53F1">
              <w:rPr>
                <w:rFonts w:ascii="Times New Roman" w:hAnsi="Times New Roman"/>
                <w:i/>
              </w:rPr>
              <w:t xml:space="preserve">Analele Științifice ale Universității </w:t>
            </w:r>
            <w:r w:rsidRPr="00FE53F1">
              <w:rPr>
                <w:rFonts w:ascii="Times New Roman" w:hAnsi="Times New Roman"/>
                <w:i/>
                <w:iCs/>
              </w:rPr>
              <w:t xml:space="preserve">Ovidius </w:t>
            </w:r>
            <w:r w:rsidRPr="00FE53F1">
              <w:rPr>
                <w:rFonts w:ascii="Times New Roman" w:hAnsi="Times New Roman"/>
                <w:i/>
              </w:rPr>
              <w:t>din  Constanța</w:t>
            </w:r>
            <w:r w:rsidRPr="00FE53F1">
              <w:rPr>
                <w:rFonts w:ascii="Times New Roman" w:hAnsi="Times New Roman"/>
              </w:rPr>
              <w:t xml:space="preserve">, </w:t>
            </w:r>
            <w:r w:rsidRPr="00FE53F1">
              <w:rPr>
                <w:rFonts w:ascii="Times New Roman" w:hAnsi="Times New Roman"/>
                <w:i/>
              </w:rPr>
              <w:t>Seria Filologie</w:t>
            </w:r>
            <w:r w:rsidRPr="00FE53F1">
              <w:rPr>
                <w:rFonts w:ascii="Times New Roman" w:hAnsi="Times New Roman"/>
              </w:rPr>
              <w:t xml:space="preserve">, tom </w:t>
            </w:r>
            <w:r w:rsidRPr="00FE53F1">
              <w:rPr>
                <w:rFonts w:ascii="Times New Roman" w:hAnsi="Times New Roman"/>
                <w:bCs/>
              </w:rPr>
              <w:t>XXI / 2010</w:t>
            </w:r>
            <w:r w:rsidRPr="00FE53F1">
              <w:rPr>
                <w:rFonts w:ascii="Times New Roman" w:hAnsi="Times New Roman"/>
              </w:rPr>
              <w:t>, Ovidius University Press,</w:t>
            </w:r>
            <w:r w:rsidRPr="00FE53F1">
              <w:rPr>
                <w:rFonts w:ascii="Times New Roman" w:hAnsi="Times New Roman"/>
                <w:iCs/>
              </w:rPr>
              <w:t xml:space="preserve"> p</w:t>
            </w:r>
            <w:r w:rsidRPr="00FE53F1">
              <w:rPr>
                <w:rFonts w:ascii="Times New Roman" w:hAnsi="Times New Roman"/>
                <w:bCs/>
              </w:rPr>
              <w:t xml:space="preserve">p. 9-22, ISSN </w:t>
            </w:r>
            <w:r w:rsidRPr="00FE53F1">
              <w:rPr>
                <w:rFonts w:ascii="Times New Roman" w:hAnsi="Times New Roman"/>
              </w:rPr>
              <w:t>1844-6965.</w:t>
            </w:r>
          </w:p>
          <w:p w14:paraId="6E55E5D4" w14:textId="376451CB" w:rsidR="00E52E5C" w:rsidRPr="00FE53F1" w:rsidRDefault="00E52E5C" w:rsidP="00E52E5C">
            <w:pPr>
              <w:ind w:left="50" w:hanging="50"/>
              <w:jc w:val="mediumKashida"/>
              <w:rPr>
                <w:rFonts w:ascii="Times New Roman" w:hAnsi="Times New Roman"/>
              </w:rPr>
            </w:pPr>
            <w:r w:rsidRPr="00FE53F1">
              <w:rPr>
                <w:rFonts w:ascii="Times New Roman" w:hAnsi="Times New Roman"/>
              </w:rPr>
              <w:t xml:space="preserve">81. Gabriela CREŢIA, </w:t>
            </w:r>
            <w:proofErr w:type="spellStart"/>
            <w:r w:rsidRPr="00FE53F1">
              <w:rPr>
                <w:rFonts w:ascii="Times New Roman" w:hAnsi="Times New Roman"/>
                <w:i/>
                <w:iCs/>
              </w:rPr>
              <w:t>Dignus</w:t>
            </w:r>
            <w:proofErr w:type="spellEnd"/>
            <w:r w:rsidRPr="00FE53F1">
              <w:rPr>
                <w:rFonts w:ascii="Times New Roman" w:hAnsi="Times New Roman"/>
                <w:i/>
                <w:iCs/>
              </w:rPr>
              <w:t xml:space="preserve"> et </w:t>
            </w:r>
            <w:proofErr w:type="spellStart"/>
            <w:r w:rsidRPr="00FE53F1">
              <w:rPr>
                <w:rFonts w:ascii="Times New Roman" w:hAnsi="Times New Roman"/>
                <w:i/>
                <w:iCs/>
              </w:rPr>
              <w:t>ses</w:t>
            </w:r>
            <w:proofErr w:type="spellEnd"/>
            <w:r w:rsidRPr="00FE53F1">
              <w:rPr>
                <w:rFonts w:ascii="Times New Roman" w:hAnsi="Times New Roman"/>
                <w:i/>
                <w:iCs/>
              </w:rPr>
              <w:t xml:space="preserve"> </w:t>
            </w:r>
            <w:proofErr w:type="spellStart"/>
            <w:r w:rsidRPr="00FE53F1">
              <w:rPr>
                <w:rFonts w:ascii="Times New Roman" w:hAnsi="Times New Roman"/>
                <w:i/>
                <w:iCs/>
              </w:rPr>
              <w:t>dérivés</w:t>
            </w:r>
            <w:proofErr w:type="spellEnd"/>
            <w:r w:rsidRPr="00FE53F1">
              <w:rPr>
                <w:rFonts w:ascii="Times New Roman" w:hAnsi="Times New Roman"/>
                <w:i/>
                <w:iCs/>
              </w:rPr>
              <w:t xml:space="preserve">. </w:t>
            </w:r>
            <w:proofErr w:type="spellStart"/>
            <w:r w:rsidRPr="00FE53F1">
              <w:rPr>
                <w:rFonts w:ascii="Times New Roman" w:hAnsi="Times New Roman"/>
                <w:i/>
                <w:iCs/>
              </w:rPr>
              <w:t>Étude</w:t>
            </w:r>
            <w:proofErr w:type="spellEnd"/>
            <w:r w:rsidRPr="00FE53F1">
              <w:rPr>
                <w:rFonts w:ascii="Times New Roman" w:hAnsi="Times New Roman"/>
                <w:i/>
                <w:iCs/>
              </w:rPr>
              <w:t xml:space="preserve"> de lexicologie </w:t>
            </w:r>
            <w:proofErr w:type="spellStart"/>
            <w:r w:rsidRPr="00FE53F1">
              <w:rPr>
                <w:rFonts w:ascii="Times New Roman" w:hAnsi="Times New Roman"/>
                <w:i/>
                <w:iCs/>
              </w:rPr>
              <w:t>diachronique</w:t>
            </w:r>
            <w:proofErr w:type="spellEnd"/>
            <w:r w:rsidRPr="00FE53F1">
              <w:rPr>
                <w:rFonts w:ascii="Times New Roman" w:hAnsi="Times New Roman"/>
                <w:i/>
                <w:iCs/>
              </w:rPr>
              <w:t xml:space="preserve"> latine</w:t>
            </w:r>
            <w:r w:rsidRPr="00FE53F1">
              <w:rPr>
                <w:rFonts w:ascii="Times New Roman" w:hAnsi="Times New Roman"/>
              </w:rPr>
              <w:t xml:space="preserve">,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2003, p. 8 </w:t>
            </w:r>
            <w:proofErr w:type="spellStart"/>
            <w:r w:rsidRPr="00FE53F1">
              <w:rPr>
                <w:rFonts w:ascii="Times New Roman" w:hAnsi="Times New Roman"/>
              </w:rPr>
              <w:t>şi</w:t>
            </w:r>
            <w:proofErr w:type="spellEnd"/>
            <w:r w:rsidRPr="00FE53F1">
              <w:rPr>
                <w:rFonts w:ascii="Times New Roman" w:hAnsi="Times New Roman"/>
              </w:rPr>
              <w:t xml:space="preserve"> p.111, BIBLIOGRAFIE, cu lucrarea </w:t>
            </w:r>
            <w:r w:rsidRPr="00FE53F1">
              <w:rPr>
                <w:rFonts w:ascii="Times New Roman" w:hAnsi="Times New Roman"/>
                <w:i/>
              </w:rPr>
              <w:t>Termeni latini de apreciere a valorii umane (Axiologicele totalizatoare)</w:t>
            </w:r>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r w:rsidRPr="00FE53F1">
              <w:rPr>
                <w:rFonts w:ascii="Times New Roman" w:hAnsi="Times New Roman"/>
              </w:rPr>
              <w:t xml:space="preserve">Paideia, </w:t>
            </w:r>
            <w:proofErr w:type="spellStart"/>
            <w:r w:rsidRPr="00FE53F1">
              <w:rPr>
                <w:rFonts w:ascii="Times New Roman" w:hAnsi="Times New Roman"/>
              </w:rPr>
              <w:t>Bucureşti</w:t>
            </w:r>
            <w:proofErr w:type="spellEnd"/>
            <w:r w:rsidRPr="00FE53F1">
              <w:rPr>
                <w:rFonts w:ascii="Times New Roman" w:hAnsi="Times New Roman"/>
              </w:rPr>
              <w:t>, 1998.</w:t>
            </w:r>
          </w:p>
          <w:p w14:paraId="705ED8FE" w14:textId="26B1435F" w:rsidR="00E52E5C" w:rsidRPr="00FE53F1" w:rsidRDefault="00E52E5C" w:rsidP="00E52E5C">
            <w:pPr>
              <w:ind w:left="50" w:hanging="50"/>
              <w:jc w:val="mediumKashida"/>
              <w:rPr>
                <w:rFonts w:ascii="Times New Roman" w:hAnsi="Times New Roman"/>
              </w:rPr>
            </w:pPr>
            <w:r w:rsidRPr="00FE53F1">
              <w:rPr>
                <w:rFonts w:ascii="Times New Roman" w:hAnsi="Times New Roman"/>
              </w:rPr>
              <w:t xml:space="preserve">82. M. CONSTANTIN, </w:t>
            </w:r>
            <w:proofErr w:type="spellStart"/>
            <w:r w:rsidRPr="00FE53F1">
              <w:rPr>
                <w:rFonts w:ascii="Times New Roman" w:hAnsi="Times New Roman"/>
                <w:i/>
              </w:rPr>
              <w:t>Isihasm</w:t>
            </w:r>
            <w:proofErr w:type="spellEnd"/>
            <w:r w:rsidRPr="00FE53F1">
              <w:rPr>
                <w:rFonts w:ascii="Times New Roman" w:hAnsi="Times New Roman"/>
                <w:i/>
              </w:rPr>
              <w:t xml:space="preserve"> în mânăstirile </w:t>
            </w:r>
            <w:proofErr w:type="spellStart"/>
            <w:r w:rsidRPr="00FE53F1">
              <w:rPr>
                <w:rFonts w:ascii="Times New Roman" w:hAnsi="Times New Roman"/>
                <w:i/>
              </w:rPr>
              <w:t>spaţiului</w:t>
            </w:r>
            <w:proofErr w:type="spellEnd"/>
            <w:r w:rsidRPr="00FE53F1">
              <w:rPr>
                <w:rFonts w:ascii="Times New Roman" w:hAnsi="Times New Roman"/>
                <w:i/>
              </w:rPr>
              <w:t xml:space="preserve"> mioritic românesc</w:t>
            </w:r>
            <w:r w:rsidRPr="00FE53F1">
              <w:rPr>
                <w:rFonts w:ascii="Times New Roman" w:hAnsi="Times New Roman"/>
              </w:rPr>
              <w:t xml:space="preserve"> – </w:t>
            </w:r>
            <w:r w:rsidRPr="00FE53F1">
              <w:rPr>
                <w:rFonts w:ascii="Times New Roman" w:hAnsi="Times New Roman"/>
                <w:i/>
              </w:rPr>
              <w:t xml:space="preserve">De la </w:t>
            </w:r>
            <w:proofErr w:type="spellStart"/>
            <w:r w:rsidRPr="00FE53F1">
              <w:rPr>
                <w:rFonts w:ascii="Times New Roman" w:hAnsi="Times New Roman"/>
                <w:i/>
              </w:rPr>
              <w:t>palamism</w:t>
            </w:r>
            <w:proofErr w:type="spellEnd"/>
            <w:r w:rsidRPr="00FE53F1">
              <w:rPr>
                <w:rFonts w:ascii="Times New Roman" w:hAnsi="Times New Roman"/>
                <w:i/>
              </w:rPr>
              <w:t xml:space="preserve"> la </w:t>
            </w:r>
            <w:proofErr w:type="spellStart"/>
            <w:r w:rsidRPr="00FE53F1">
              <w:rPr>
                <w:rFonts w:ascii="Times New Roman" w:hAnsi="Times New Roman"/>
                <w:i/>
              </w:rPr>
              <w:t>paisism</w:t>
            </w:r>
            <w:proofErr w:type="spellEnd"/>
            <w:r w:rsidRPr="00FE53F1">
              <w:rPr>
                <w:rFonts w:ascii="Times New Roman" w:hAnsi="Times New Roman"/>
              </w:rPr>
              <w:t xml:space="preserve">, Editura Lumen, 2008, </w:t>
            </w:r>
            <w:proofErr w:type="spellStart"/>
            <w:r w:rsidRPr="00FE53F1">
              <w:rPr>
                <w:rFonts w:ascii="Times New Roman" w:hAnsi="Times New Roman"/>
              </w:rPr>
              <w:t>books</w:t>
            </w:r>
            <w:proofErr w:type="spellEnd"/>
            <w:r w:rsidRPr="00FE53F1">
              <w:rPr>
                <w:rFonts w:ascii="Times New Roman" w:hAnsi="Times New Roman"/>
              </w:rPr>
              <w:t xml:space="preserve"> google.com, BIBLIOGRAFIE, cu lucrarea </w:t>
            </w:r>
            <w:r w:rsidRPr="00FE53F1">
              <w:rPr>
                <w:rFonts w:ascii="Times New Roman" w:hAnsi="Times New Roman"/>
                <w:lang w:val="es-ES"/>
              </w:rPr>
              <w:t xml:space="preserve">. </w:t>
            </w:r>
            <w:r w:rsidRPr="00FE53F1">
              <w:rPr>
                <w:rFonts w:ascii="Times New Roman" w:hAnsi="Times New Roman"/>
                <w:i/>
              </w:rPr>
              <w:t>Termeni latini de apreciere a valorii umane (Axiologicele totalizatoare)</w:t>
            </w:r>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r w:rsidRPr="00FE53F1">
              <w:rPr>
                <w:rFonts w:ascii="Times New Roman" w:hAnsi="Times New Roman"/>
              </w:rPr>
              <w:t xml:space="preserve">Paideia, </w:t>
            </w:r>
            <w:proofErr w:type="spellStart"/>
            <w:r w:rsidRPr="00FE53F1">
              <w:rPr>
                <w:rFonts w:ascii="Times New Roman" w:hAnsi="Times New Roman"/>
              </w:rPr>
              <w:t>Bucureşti</w:t>
            </w:r>
            <w:proofErr w:type="spellEnd"/>
            <w:r w:rsidRPr="00FE53F1">
              <w:rPr>
                <w:rFonts w:ascii="Times New Roman" w:hAnsi="Times New Roman"/>
              </w:rPr>
              <w:t xml:space="preserve">, 1998 (ed. a 2-a 1999), 176p.; </w:t>
            </w:r>
            <w:hyperlink r:id="rId51" w:history="1">
              <w:r w:rsidRPr="00FE53F1">
                <w:rPr>
                  <w:rStyle w:val="Hyperlink"/>
                  <w:rFonts w:ascii="Times New Roman" w:hAnsi="Times New Roman"/>
                  <w:color w:val="auto"/>
                </w:rPr>
                <w:t>http://books.google.ro/books?id=EqO3exROIKQC&amp;pg=PT183&amp;lpg=PT183&amp;dq=Florica+Bechet&amp;source=bl&amp;ots=KWwLdCHSLu&amp;sig=Xo9Kxhns1r0baChDAtQmVbF3cUk&amp;hl=ro&amp;ei=jE2mTI6OHMqNjAeY2PGbDA&amp;sa=X&amp;oi=book_result&amp;ct=result&amp;resnum=9&amp;ved=0CDwQ6AEwCDiGAw#v=onepage&amp;q=Florica%20Bechet&amp;f=false</w:t>
              </w:r>
            </w:hyperlink>
          </w:p>
          <w:p w14:paraId="01B78688" w14:textId="326A4EF1" w:rsidR="00E52E5C" w:rsidRPr="00FE53F1" w:rsidRDefault="00E52E5C" w:rsidP="00E52E5C">
            <w:pPr>
              <w:ind w:right="49"/>
              <w:jc w:val="both"/>
              <w:rPr>
                <w:rFonts w:ascii="Times New Roman" w:hAnsi="Times New Roman"/>
                <w:lang w:val="it-IT"/>
              </w:rPr>
            </w:pPr>
            <w:r w:rsidRPr="00FE53F1">
              <w:rPr>
                <w:rFonts w:ascii="Times New Roman" w:hAnsi="Times New Roman"/>
              </w:rPr>
              <w:t xml:space="preserve">83. </w:t>
            </w:r>
            <w:proofErr w:type="spellStart"/>
            <w:r w:rsidRPr="00FE53F1">
              <w:rPr>
                <w:rFonts w:ascii="Times New Roman" w:hAnsi="Times New Roman"/>
              </w:rPr>
              <w:t>Stănuța</w:t>
            </w:r>
            <w:proofErr w:type="spellEnd"/>
            <w:r w:rsidRPr="00FE53F1">
              <w:rPr>
                <w:rFonts w:ascii="Times New Roman" w:hAnsi="Times New Roman"/>
              </w:rPr>
              <w:t xml:space="preserve"> CREȚU, </w:t>
            </w:r>
            <w:r w:rsidRPr="00FE53F1">
              <w:rPr>
                <w:rFonts w:ascii="Times New Roman" w:hAnsi="Times New Roman"/>
                <w:i/>
                <w:iCs/>
              </w:rPr>
              <w:t xml:space="preserve">Prezență și uitare. ”Cuvinte de trecere” pentru </w:t>
            </w:r>
            <w:r w:rsidRPr="00FE53F1">
              <w:rPr>
                <w:rFonts w:ascii="Times New Roman" w:hAnsi="Times New Roman"/>
              </w:rPr>
              <w:t xml:space="preserve">Domnișoara Hus, în </w:t>
            </w:r>
            <w:r w:rsidRPr="00FE53F1">
              <w:rPr>
                <w:rFonts w:ascii="Times New Roman" w:hAnsi="Times New Roman"/>
                <w:i/>
                <w:iCs/>
              </w:rPr>
              <w:t>ALIL</w:t>
            </w:r>
            <w:r w:rsidRPr="00FE53F1">
              <w:rPr>
                <w:rFonts w:ascii="Times New Roman" w:hAnsi="Times New Roman"/>
              </w:rPr>
              <w:t xml:space="preserve">, LII, 2012, p. 73-94, pentru </w:t>
            </w:r>
            <w:r w:rsidRPr="00FE53F1">
              <w:rPr>
                <w:rFonts w:ascii="Times New Roman" w:hAnsi="Times New Roman"/>
                <w:lang w:val="it-IT"/>
              </w:rPr>
              <w:t xml:space="preserve">Reynal Sorel, </w:t>
            </w:r>
            <w:r w:rsidRPr="00FE53F1">
              <w:rPr>
                <w:rFonts w:ascii="Times New Roman" w:hAnsi="Times New Roman"/>
                <w:i/>
                <w:lang w:val="it-IT"/>
              </w:rPr>
              <w:t>Orfeu şi orfismul</w:t>
            </w:r>
            <w:r w:rsidRPr="00FE53F1">
              <w:rPr>
                <w:rFonts w:ascii="Times New Roman" w:hAnsi="Times New Roman"/>
                <w:lang w:val="it-IT"/>
              </w:rPr>
              <w:t xml:space="preserve">, traducere din limba franceză, Bucureşti, Editura Teora, colecţia </w:t>
            </w:r>
            <w:r w:rsidRPr="00FE53F1">
              <w:rPr>
                <w:rFonts w:ascii="Times New Roman" w:hAnsi="Times New Roman"/>
                <w:i/>
                <w:lang w:val="it-IT"/>
              </w:rPr>
              <w:t xml:space="preserve">Enciclopedia m, </w:t>
            </w:r>
            <w:r w:rsidRPr="00FE53F1">
              <w:rPr>
                <w:rFonts w:ascii="Times New Roman" w:hAnsi="Times New Roman"/>
                <w:lang w:val="it-IT"/>
              </w:rPr>
              <w:t>1998, 160 p., 160 p., ISBN 973-601-811-3</w:t>
            </w:r>
          </w:p>
          <w:p w14:paraId="3092E561" w14:textId="2CBD5C43" w:rsidR="00E52E5C" w:rsidRPr="00FE53F1" w:rsidRDefault="00E52E5C" w:rsidP="00E52E5C">
            <w:pPr>
              <w:ind w:right="49"/>
              <w:jc w:val="both"/>
              <w:rPr>
                <w:rFonts w:ascii="Times New Roman" w:hAnsi="Times New Roman"/>
              </w:rPr>
            </w:pPr>
            <w:r w:rsidRPr="00FE53F1">
              <w:rPr>
                <w:rFonts w:ascii="Times New Roman" w:hAnsi="Times New Roman"/>
                <w:lang w:val="it-IT"/>
              </w:rPr>
              <w:t xml:space="preserve">84. Dan DANA, Mădălin DANA, </w:t>
            </w:r>
            <w:r w:rsidRPr="00FE53F1">
              <w:rPr>
                <w:rFonts w:ascii="Times New Roman" w:hAnsi="Times New Roman"/>
              </w:rPr>
              <w:t xml:space="preserve">NOTULES SUR QUELQUES GRAFFITES GRECS DE THASOS, THRACE, TYRAS ET PHANAGORIA,PONTICA LII SUPPLEMENTUM VI VARIA EPIGRAPHICA ET ARCHAEOLOGICA Volume </w:t>
            </w:r>
            <w:proofErr w:type="spellStart"/>
            <w:r w:rsidRPr="00FE53F1">
              <w:rPr>
                <w:rFonts w:ascii="Times New Roman" w:hAnsi="Times New Roman"/>
              </w:rPr>
              <w:t>dédié</w:t>
            </w:r>
            <w:proofErr w:type="spellEnd"/>
            <w:r w:rsidRPr="00FE53F1">
              <w:rPr>
                <w:rFonts w:ascii="Times New Roman" w:hAnsi="Times New Roman"/>
              </w:rPr>
              <w:t xml:space="preserve"> à la </w:t>
            </w:r>
            <w:proofErr w:type="spellStart"/>
            <w:r w:rsidRPr="00FE53F1">
              <w:rPr>
                <w:rFonts w:ascii="Times New Roman" w:hAnsi="Times New Roman"/>
              </w:rPr>
              <w:t>mémoire</w:t>
            </w:r>
            <w:proofErr w:type="spellEnd"/>
            <w:r w:rsidRPr="00FE53F1">
              <w:rPr>
                <w:rFonts w:ascii="Times New Roman" w:hAnsi="Times New Roman"/>
              </w:rPr>
              <w:t xml:space="preserve"> de MARIA BĂRBULESCU, CONSTANȚA 2019, p. 117-132, ISSN 1013-4247 ISSN (online/en </w:t>
            </w:r>
            <w:proofErr w:type="spellStart"/>
            <w:r w:rsidRPr="00FE53F1">
              <w:rPr>
                <w:rFonts w:ascii="Times New Roman" w:hAnsi="Times New Roman"/>
              </w:rPr>
              <w:t>ligne</w:t>
            </w:r>
            <w:proofErr w:type="spellEnd"/>
            <w:r w:rsidRPr="00FE53F1">
              <w:rPr>
                <w:rFonts w:ascii="Times New Roman" w:hAnsi="Times New Roman"/>
              </w:rPr>
              <w:t xml:space="preserve">) 2247 – 9341 ISBN 973-7951-29-8, cu lucrarea </w:t>
            </w:r>
            <w:proofErr w:type="spellStart"/>
            <w:r w:rsidRPr="00FE53F1">
              <w:rPr>
                <w:rFonts w:ascii="Times New Roman" w:hAnsi="Times New Roman"/>
              </w:rPr>
              <w:t>Les</w:t>
            </w:r>
            <w:proofErr w:type="spellEnd"/>
            <w:r w:rsidRPr="00FE53F1">
              <w:rPr>
                <w:rFonts w:ascii="Times New Roman" w:hAnsi="Times New Roman"/>
              </w:rPr>
              <w:t xml:space="preserve"> </w:t>
            </w:r>
            <w:proofErr w:type="spellStart"/>
            <w:r w:rsidRPr="00FE53F1">
              <w:rPr>
                <w:rFonts w:ascii="Times New Roman" w:hAnsi="Times New Roman"/>
              </w:rPr>
              <w:t>colonies</w:t>
            </w:r>
            <w:proofErr w:type="spellEnd"/>
            <w:r w:rsidRPr="00FE53F1">
              <w:rPr>
                <w:rFonts w:ascii="Times New Roman" w:hAnsi="Times New Roman"/>
              </w:rPr>
              <w:t xml:space="preserve"> </w:t>
            </w:r>
            <w:proofErr w:type="spellStart"/>
            <w:r w:rsidRPr="00FE53F1">
              <w:rPr>
                <w:rFonts w:ascii="Times New Roman" w:hAnsi="Times New Roman"/>
              </w:rPr>
              <w:t>grecques</w:t>
            </w:r>
            <w:proofErr w:type="spellEnd"/>
            <w:r w:rsidRPr="00FE53F1">
              <w:rPr>
                <w:rFonts w:ascii="Times New Roman" w:hAnsi="Times New Roman"/>
              </w:rPr>
              <w:t xml:space="preserve"> du Pont </w:t>
            </w:r>
            <w:proofErr w:type="spellStart"/>
            <w:r w:rsidRPr="00FE53F1">
              <w:rPr>
                <w:rFonts w:ascii="Times New Roman" w:hAnsi="Times New Roman"/>
              </w:rPr>
              <w:t>gauche</w:t>
            </w:r>
            <w:proofErr w:type="spellEnd"/>
            <w:r w:rsidRPr="00FE53F1">
              <w:rPr>
                <w:rFonts w:ascii="Times New Roman" w:hAnsi="Times New Roman"/>
              </w:rPr>
              <w:t xml:space="preserve">: </w:t>
            </w:r>
            <w:proofErr w:type="spellStart"/>
            <w:r w:rsidRPr="00FE53F1">
              <w:rPr>
                <w:rFonts w:ascii="Times New Roman" w:hAnsi="Times New Roman"/>
              </w:rPr>
              <w:t>histoire</w:t>
            </w:r>
            <w:proofErr w:type="spellEnd"/>
            <w:r w:rsidRPr="00FE53F1">
              <w:rPr>
                <w:rFonts w:ascii="Times New Roman" w:hAnsi="Times New Roman"/>
              </w:rPr>
              <w:t xml:space="preserve"> et </w:t>
            </w:r>
            <w:proofErr w:type="spellStart"/>
            <w:r w:rsidRPr="00FE53F1">
              <w:rPr>
                <w:rFonts w:ascii="Times New Roman" w:hAnsi="Times New Roman"/>
              </w:rPr>
              <w:t>langue</w:t>
            </w:r>
            <w:proofErr w:type="spellEnd"/>
            <w:r w:rsidRPr="00FE53F1">
              <w:rPr>
                <w:rFonts w:ascii="Times New Roman" w:hAnsi="Times New Roman"/>
              </w:rPr>
              <w:t xml:space="preserve">. (2009). In: Le grec du </w:t>
            </w:r>
            <w:proofErr w:type="spellStart"/>
            <w:r w:rsidRPr="00FE53F1">
              <w:rPr>
                <w:rFonts w:ascii="Times New Roman" w:hAnsi="Times New Roman"/>
              </w:rPr>
              <w:t>monde</w:t>
            </w:r>
            <w:proofErr w:type="spellEnd"/>
            <w:r w:rsidRPr="00FE53F1">
              <w:rPr>
                <w:rFonts w:ascii="Times New Roman" w:hAnsi="Times New Roman"/>
              </w:rPr>
              <w:t xml:space="preserve"> colonial </w:t>
            </w:r>
            <w:proofErr w:type="spellStart"/>
            <w:r w:rsidRPr="00FE53F1">
              <w:rPr>
                <w:rFonts w:ascii="Times New Roman" w:hAnsi="Times New Roman"/>
              </w:rPr>
              <w:t>antique</w:t>
            </w:r>
            <w:proofErr w:type="spellEnd"/>
            <w:r w:rsidRPr="00FE53F1">
              <w:rPr>
                <w:rFonts w:ascii="Times New Roman" w:hAnsi="Times New Roman"/>
              </w:rPr>
              <w:t xml:space="preserve">. I. Le N. et N.-O. de la Mer </w:t>
            </w:r>
            <w:proofErr w:type="spellStart"/>
            <w:r w:rsidRPr="00FE53F1">
              <w:rPr>
                <w:rFonts w:ascii="Times New Roman" w:hAnsi="Times New Roman"/>
              </w:rPr>
              <w:t>Noire</w:t>
            </w:r>
            <w:proofErr w:type="spellEnd"/>
            <w:r w:rsidRPr="00FE53F1">
              <w:rPr>
                <w:rFonts w:ascii="Times New Roman" w:hAnsi="Times New Roman"/>
              </w:rPr>
              <w:t xml:space="preserve">. </w:t>
            </w:r>
            <w:proofErr w:type="spellStart"/>
            <w:r w:rsidRPr="00FE53F1">
              <w:rPr>
                <w:rFonts w:ascii="Times New Roman" w:hAnsi="Times New Roman"/>
              </w:rPr>
              <w:t>Actes</w:t>
            </w:r>
            <w:proofErr w:type="spellEnd"/>
            <w:r w:rsidRPr="00FE53F1">
              <w:rPr>
                <w:rFonts w:ascii="Times New Roman" w:hAnsi="Times New Roman"/>
              </w:rPr>
              <w:t xml:space="preserve"> de la Table Ronde de Nancy 28 - 29 </w:t>
            </w:r>
            <w:proofErr w:type="spellStart"/>
            <w:r w:rsidRPr="00FE53F1">
              <w:rPr>
                <w:rFonts w:ascii="Times New Roman" w:hAnsi="Times New Roman"/>
              </w:rPr>
              <w:t>septembre</w:t>
            </w:r>
            <w:proofErr w:type="spellEnd"/>
            <w:r w:rsidRPr="00FE53F1">
              <w:rPr>
                <w:rFonts w:ascii="Times New Roman" w:hAnsi="Times New Roman"/>
              </w:rPr>
              <w:t xml:space="preserve"> 2007. </w:t>
            </w:r>
            <w:proofErr w:type="spellStart"/>
            <w:r w:rsidRPr="00FE53F1">
              <w:rPr>
                <w:rFonts w:ascii="Times New Roman" w:hAnsi="Times New Roman"/>
              </w:rPr>
              <w:t>Édité</w:t>
            </w:r>
            <w:proofErr w:type="spellEnd"/>
            <w:r w:rsidRPr="00FE53F1">
              <w:rPr>
                <w:rFonts w:ascii="Times New Roman" w:hAnsi="Times New Roman"/>
              </w:rPr>
              <w:t xml:space="preserve"> par Guy </w:t>
            </w:r>
            <w:proofErr w:type="spellStart"/>
            <w:r w:rsidRPr="00FE53F1">
              <w:rPr>
                <w:rFonts w:ascii="Times New Roman" w:hAnsi="Times New Roman"/>
              </w:rPr>
              <w:t>Vottéro</w:t>
            </w:r>
            <w:proofErr w:type="spellEnd"/>
            <w:r w:rsidRPr="00FE53F1">
              <w:rPr>
                <w:rFonts w:ascii="Times New Roman" w:hAnsi="Times New Roman"/>
              </w:rPr>
              <w:t xml:space="preserve">. Nancy: A. D. R. A.; Paris: </w:t>
            </w:r>
            <w:proofErr w:type="spellStart"/>
            <w:r w:rsidRPr="00FE53F1">
              <w:rPr>
                <w:rFonts w:ascii="Times New Roman" w:hAnsi="Times New Roman"/>
              </w:rPr>
              <w:t>Diffusion</w:t>
            </w:r>
            <w:proofErr w:type="spellEnd"/>
            <w:r w:rsidRPr="00FE53F1">
              <w:rPr>
                <w:rFonts w:ascii="Times New Roman" w:hAnsi="Times New Roman"/>
              </w:rPr>
              <w:t xml:space="preserve"> De </w:t>
            </w:r>
            <w:proofErr w:type="spellStart"/>
            <w:r w:rsidRPr="00FE53F1">
              <w:rPr>
                <w:rFonts w:ascii="Times New Roman" w:hAnsi="Times New Roman"/>
              </w:rPr>
              <w:t>Boccard</w:t>
            </w:r>
            <w:proofErr w:type="spellEnd"/>
            <w:r w:rsidRPr="00FE53F1">
              <w:rPr>
                <w:rFonts w:ascii="Times New Roman" w:hAnsi="Times New Roman"/>
              </w:rPr>
              <w:t>. 89-138.</w:t>
            </w:r>
          </w:p>
          <w:p w14:paraId="0E7691AF" w14:textId="64FB8810" w:rsidR="00E52E5C" w:rsidRPr="00FE53F1" w:rsidRDefault="00E52E5C" w:rsidP="00E52E5C">
            <w:pPr>
              <w:ind w:right="49"/>
              <w:jc w:val="both"/>
              <w:rPr>
                <w:rFonts w:ascii="Times New Roman" w:hAnsi="Times New Roman"/>
                <w:lang w:val="it-IT"/>
              </w:rPr>
            </w:pPr>
            <w:r w:rsidRPr="00FE53F1">
              <w:rPr>
                <w:rFonts w:ascii="Times New Roman" w:hAnsi="Times New Roman"/>
                <w:lang w:val="it-IT"/>
              </w:rPr>
              <w:t xml:space="preserve">85. Petru Adrian DANCIU, </w:t>
            </w:r>
            <w:r w:rsidRPr="00FE53F1">
              <w:rPr>
                <w:rFonts w:ascii="Times New Roman" w:hAnsi="Times New Roman"/>
                <w:shd w:val="clear" w:color="auto" w:fill="FFFFFF"/>
              </w:rPr>
              <w:t xml:space="preserve">SDB – SUMMA DÆMONICA BIBLIOGRAFIA, </w:t>
            </w:r>
            <w:proofErr w:type="spellStart"/>
            <w:r w:rsidRPr="00FE53F1">
              <w:rPr>
                <w:rFonts w:ascii="Times New Roman" w:hAnsi="Times New Roman"/>
                <w:shd w:val="clear" w:color="auto" w:fill="FFFFFF"/>
              </w:rPr>
              <w:t>vol</w:t>
            </w:r>
            <w:proofErr w:type="spellEnd"/>
            <w:r w:rsidRPr="00FE53F1">
              <w:rPr>
                <w:rFonts w:ascii="Times New Roman" w:hAnsi="Times New Roman"/>
                <w:shd w:val="clear" w:color="auto" w:fill="FFFFFF"/>
              </w:rPr>
              <w:t xml:space="preserve"> 2, nr 11, noiembrie 2019, cu lucrarea </w:t>
            </w:r>
            <w:r w:rsidRPr="00FE53F1">
              <w:rPr>
                <w:rFonts w:ascii="Times New Roman" w:hAnsi="Times New Roman"/>
                <w:lang w:val="it-IT"/>
              </w:rPr>
              <w:t xml:space="preserve">Reynal Sorel, </w:t>
            </w:r>
            <w:r w:rsidRPr="00FE53F1">
              <w:rPr>
                <w:rFonts w:ascii="Times New Roman" w:hAnsi="Times New Roman"/>
                <w:i/>
                <w:lang w:val="it-IT"/>
              </w:rPr>
              <w:t>Orfeu şi orfismul</w:t>
            </w:r>
            <w:r w:rsidRPr="00FE53F1">
              <w:rPr>
                <w:rFonts w:ascii="Times New Roman" w:hAnsi="Times New Roman"/>
                <w:lang w:val="it-IT"/>
              </w:rPr>
              <w:t xml:space="preserve">, traducere din limba franceză, Bucureşti, Editura Teora, colecţia </w:t>
            </w:r>
            <w:r w:rsidRPr="00FE53F1">
              <w:rPr>
                <w:rFonts w:ascii="Times New Roman" w:hAnsi="Times New Roman"/>
                <w:i/>
                <w:lang w:val="it-IT"/>
              </w:rPr>
              <w:t xml:space="preserve">Enciclopedia m, </w:t>
            </w:r>
            <w:r w:rsidRPr="00FE53F1">
              <w:rPr>
                <w:rFonts w:ascii="Times New Roman" w:hAnsi="Times New Roman"/>
                <w:lang w:val="it-IT"/>
              </w:rPr>
              <w:t>1998, 160 p., 160 p., ISBN 973-601-811-3</w:t>
            </w:r>
          </w:p>
          <w:p w14:paraId="75BF9913" w14:textId="2BE92C90" w:rsidR="00E52E5C" w:rsidRPr="00FE53F1" w:rsidRDefault="00E52E5C" w:rsidP="00E52E5C">
            <w:pPr>
              <w:ind w:right="49"/>
              <w:jc w:val="both"/>
              <w:rPr>
                <w:rFonts w:ascii="Times New Roman" w:hAnsi="Times New Roman"/>
                <w:lang w:val="it-IT"/>
              </w:rPr>
            </w:pPr>
            <w:r w:rsidRPr="00FE53F1">
              <w:rPr>
                <w:rFonts w:ascii="Times New Roman" w:hAnsi="Times New Roman"/>
                <w:lang w:val="it-IT"/>
              </w:rPr>
              <w:t xml:space="preserve">86. Petru Adrian DANCIU, </w:t>
            </w:r>
            <w:r w:rsidRPr="00FE53F1">
              <w:rPr>
                <w:rFonts w:ascii="Times New Roman" w:hAnsi="Times New Roman"/>
                <w:i/>
                <w:iCs/>
                <w:lang w:val="it-IT"/>
              </w:rPr>
              <w:t>The Mitogen of Zmeu, betwwwn Phenomenology and Hermeneutics: A Possibles History</w:t>
            </w:r>
            <w:r w:rsidRPr="00FE53F1">
              <w:rPr>
                <w:rFonts w:ascii="Times New Roman" w:hAnsi="Times New Roman"/>
                <w:lang w:val="it-IT"/>
              </w:rPr>
              <w:t xml:space="preserve">, PhD Thesis, University ”1 Decembrie 1918” Alba Iulia, 2018, cu lucrarea Reynal Sorel, </w:t>
            </w:r>
            <w:r w:rsidRPr="00FE53F1">
              <w:rPr>
                <w:rFonts w:ascii="Times New Roman" w:hAnsi="Times New Roman"/>
                <w:i/>
                <w:lang w:val="it-IT"/>
              </w:rPr>
              <w:t>Orfeu şi orfismul</w:t>
            </w:r>
            <w:r w:rsidRPr="00FE53F1">
              <w:rPr>
                <w:rFonts w:ascii="Times New Roman" w:hAnsi="Times New Roman"/>
                <w:lang w:val="it-IT"/>
              </w:rPr>
              <w:t xml:space="preserve">, traducere din limba franceză, Bucureşti, Editura Teora, colecţia </w:t>
            </w:r>
            <w:r w:rsidRPr="00FE53F1">
              <w:rPr>
                <w:rFonts w:ascii="Times New Roman" w:hAnsi="Times New Roman"/>
                <w:i/>
                <w:lang w:val="it-IT"/>
              </w:rPr>
              <w:t xml:space="preserve">Enciclopedia m, </w:t>
            </w:r>
            <w:r w:rsidRPr="00FE53F1">
              <w:rPr>
                <w:rFonts w:ascii="Times New Roman" w:hAnsi="Times New Roman"/>
                <w:lang w:val="it-IT"/>
              </w:rPr>
              <w:t>1998, 160 p., 160 p., ISBN 973-601-811-3</w:t>
            </w:r>
          </w:p>
          <w:p w14:paraId="52605813" w14:textId="04E2DE14" w:rsidR="00E52E5C" w:rsidRPr="00FE53F1" w:rsidRDefault="00E52E5C" w:rsidP="00E52E5C">
            <w:pPr>
              <w:ind w:left="28" w:hanging="28"/>
              <w:jc w:val="both"/>
              <w:rPr>
                <w:rFonts w:ascii="Times New Roman" w:hAnsi="Times New Roman"/>
              </w:rPr>
            </w:pPr>
            <w:r w:rsidRPr="00FE53F1">
              <w:rPr>
                <w:rFonts w:ascii="Times New Roman" w:hAnsi="Times New Roman"/>
              </w:rPr>
              <w:t xml:space="preserve">87. Lucia DĂRĂMUȘ, </w:t>
            </w:r>
            <w:r w:rsidRPr="00FE53F1">
              <w:rPr>
                <w:rFonts w:ascii="Times New Roman" w:hAnsi="Times New Roman"/>
                <w:i/>
              </w:rPr>
              <w:t>Pledoarie pro latinitate</w:t>
            </w:r>
            <w:r w:rsidRPr="00FE53F1">
              <w:rPr>
                <w:rFonts w:ascii="Times New Roman" w:hAnsi="Times New Roman"/>
              </w:rPr>
              <w:t xml:space="preserve">, Ateneu, Anul 46 (serie </w:t>
            </w:r>
            <w:proofErr w:type="spellStart"/>
            <w:r w:rsidRPr="00FE53F1">
              <w:rPr>
                <w:rFonts w:ascii="Times New Roman" w:hAnsi="Times New Roman"/>
              </w:rPr>
              <w:t>nouã</w:t>
            </w:r>
            <w:proofErr w:type="spellEnd"/>
            <w:r w:rsidRPr="00FE53F1">
              <w:rPr>
                <w:rFonts w:ascii="Times New Roman" w:hAnsi="Times New Roman"/>
              </w:rPr>
              <w:t xml:space="preserve">) • martie 2009, p. 6, pentru articolul ”Despre </w:t>
            </w:r>
            <w:proofErr w:type="spellStart"/>
            <w:r w:rsidRPr="00FE53F1">
              <w:rPr>
                <w:rFonts w:ascii="Times New Roman" w:hAnsi="Times New Roman"/>
              </w:rPr>
              <w:t>muzicã</w:t>
            </w:r>
            <w:proofErr w:type="spellEnd"/>
            <w:r w:rsidRPr="00FE53F1">
              <w:rPr>
                <w:rFonts w:ascii="Times New Roman" w:hAnsi="Times New Roman"/>
              </w:rPr>
              <w:t xml:space="preserve"> și curtezane în Grecia </w:t>
            </w:r>
            <w:proofErr w:type="spellStart"/>
            <w:r w:rsidRPr="00FE53F1">
              <w:rPr>
                <w:rFonts w:ascii="Times New Roman" w:hAnsi="Times New Roman"/>
              </w:rPr>
              <w:t>Anticã</w:t>
            </w:r>
            <w:proofErr w:type="spellEnd"/>
            <w:r w:rsidRPr="00FE53F1">
              <w:rPr>
                <w:rFonts w:ascii="Times New Roman" w:hAnsi="Times New Roman"/>
              </w:rPr>
              <w:t>”, 3 citări</w:t>
            </w:r>
          </w:p>
          <w:p w14:paraId="551FB994" w14:textId="3B1599C6" w:rsidR="00E52E5C" w:rsidRPr="00FE53F1" w:rsidRDefault="00E52E5C" w:rsidP="00E52E5C">
            <w:pPr>
              <w:ind w:left="28" w:right="49" w:hanging="28"/>
              <w:jc w:val="both"/>
              <w:rPr>
                <w:rFonts w:ascii="Times New Roman" w:hAnsi="Times New Roman"/>
              </w:rPr>
            </w:pPr>
            <w:r w:rsidRPr="00FE53F1">
              <w:rPr>
                <w:rFonts w:ascii="Times New Roman" w:hAnsi="Times New Roman"/>
              </w:rPr>
              <w:t xml:space="preserve">88. DIACRONIA (BDD), 7, 27 a6rilie 2018, ISSN 2393-1140,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45"/>
              <w:gridCol w:w="1075"/>
            </w:tblGrid>
            <w:tr w:rsidR="00E52E5C" w:rsidRPr="00FE53F1" w14:paraId="6CD00975" w14:textId="77777777" w:rsidTr="00191A0B">
              <w:trPr>
                <w:tblCellSpacing w:w="15" w:type="dxa"/>
              </w:trPr>
              <w:tc>
                <w:tcPr>
                  <w:tcW w:w="1200" w:type="dxa"/>
                  <w:shd w:val="clear" w:color="auto" w:fill="auto"/>
                  <w:tcMar>
                    <w:top w:w="15" w:type="dxa"/>
                    <w:left w:w="15" w:type="dxa"/>
                    <w:bottom w:w="30" w:type="dxa"/>
                    <w:right w:w="15" w:type="dxa"/>
                  </w:tcMar>
                  <w:vAlign w:val="center"/>
                  <w:hideMark/>
                </w:tcPr>
                <w:p w14:paraId="3D1F3317" w14:textId="77777777" w:rsidR="00E52E5C" w:rsidRPr="00FE53F1" w:rsidRDefault="00E52E5C" w:rsidP="00E52E5C">
                  <w:pPr>
                    <w:rPr>
                      <w:rFonts w:ascii="Times New Roman" w:hAnsi="Times New Roman"/>
                      <w:bCs/>
                    </w:rPr>
                  </w:pPr>
                  <w:r w:rsidRPr="00FE53F1">
                    <w:rPr>
                      <w:rFonts w:ascii="Times New Roman" w:hAnsi="Times New Roman"/>
                      <w:bCs/>
                    </w:rPr>
                    <w:t>p-ISSN:</w:t>
                  </w:r>
                </w:p>
              </w:tc>
              <w:tc>
                <w:tcPr>
                  <w:tcW w:w="1030" w:type="dxa"/>
                  <w:shd w:val="clear" w:color="auto" w:fill="auto"/>
                  <w:tcMar>
                    <w:top w:w="15" w:type="dxa"/>
                    <w:left w:w="15" w:type="dxa"/>
                    <w:bottom w:w="30" w:type="dxa"/>
                    <w:right w:w="15" w:type="dxa"/>
                  </w:tcMar>
                  <w:vAlign w:val="center"/>
                  <w:hideMark/>
                </w:tcPr>
                <w:p w14:paraId="70F7C867" w14:textId="77777777" w:rsidR="00E52E5C" w:rsidRPr="00FE53F1" w:rsidRDefault="00E52E5C" w:rsidP="00E52E5C">
                  <w:pPr>
                    <w:rPr>
                      <w:rFonts w:ascii="Times New Roman" w:hAnsi="Times New Roman"/>
                    </w:rPr>
                  </w:pPr>
                  <w:r w:rsidRPr="00FE53F1">
                    <w:rPr>
                      <w:rFonts w:ascii="Times New Roman" w:hAnsi="Times New Roman"/>
                    </w:rPr>
                    <w:t>2457-8436</w:t>
                  </w:r>
                </w:p>
              </w:tc>
            </w:tr>
          </w:tbl>
          <w:p w14:paraId="0407B908" w14:textId="77777777" w:rsidR="00E52E5C" w:rsidRPr="00FE53F1" w:rsidRDefault="00E52E5C" w:rsidP="00E52E5C">
            <w:pPr>
              <w:ind w:right="49"/>
              <w:jc w:val="both"/>
              <w:rPr>
                <w:rFonts w:ascii="Times New Roman" w:hAnsi="Times New Roman"/>
              </w:rPr>
            </w:pPr>
            <w:r w:rsidRPr="00FE53F1">
              <w:rPr>
                <w:rFonts w:ascii="Times New Roman" w:hAnsi="Times New Roman"/>
              </w:rPr>
              <w:t xml:space="preserve">Florica Bechet, </w:t>
            </w:r>
            <w:r w:rsidRPr="00FE53F1">
              <w:rPr>
                <w:rFonts w:ascii="Times New Roman" w:hAnsi="Times New Roman"/>
                <w:i/>
              </w:rPr>
              <w:t xml:space="preserve">De la Lucian la </w:t>
            </w:r>
            <w:proofErr w:type="spellStart"/>
            <w:r w:rsidRPr="00FE53F1">
              <w:rPr>
                <w:rFonts w:ascii="Times New Roman" w:hAnsi="Times New Roman"/>
                <w:i/>
              </w:rPr>
              <w:t>Marco</w:t>
            </w:r>
            <w:proofErr w:type="spellEnd"/>
            <w:r w:rsidRPr="00FE53F1">
              <w:rPr>
                <w:rFonts w:ascii="Times New Roman" w:hAnsi="Times New Roman"/>
                <w:i/>
              </w:rPr>
              <w:t xml:space="preserve"> Polo și Orașele invizibile</w:t>
            </w:r>
          </w:p>
          <w:p w14:paraId="37520E32" w14:textId="43D5054D" w:rsidR="00E52E5C" w:rsidRPr="00FE53F1" w:rsidRDefault="00E52E5C" w:rsidP="00E52E5C">
            <w:pPr>
              <w:ind w:right="49"/>
              <w:jc w:val="both"/>
              <w:rPr>
                <w:rFonts w:ascii="Times New Roman" w:hAnsi="Times New Roman"/>
              </w:rPr>
            </w:pPr>
            <w:r w:rsidRPr="00FE53F1">
              <w:rPr>
                <w:rFonts w:ascii="Times New Roman" w:hAnsi="Times New Roman"/>
              </w:rPr>
              <w:t xml:space="preserve">89. Dicționarul Etimologic al Limbii Române, vol. II/1 ca – cizmă, Academia Română, Institutul de Lingvistică ”Al. Rosetti – I. Iordan”, Editura Academiei Române, 2015, </w:t>
            </w:r>
            <w:r w:rsidRPr="00FE53F1">
              <w:rPr>
                <w:rFonts w:ascii="Times New Roman" w:hAnsi="Times New Roman"/>
                <w:i/>
              </w:rPr>
              <w:t>cimpoi</w:t>
            </w:r>
            <w:r w:rsidRPr="00FE53F1">
              <w:rPr>
                <w:rFonts w:ascii="Times New Roman" w:hAnsi="Times New Roman"/>
              </w:rPr>
              <w:t xml:space="preserve"> </w:t>
            </w:r>
            <w:proofErr w:type="spellStart"/>
            <w:r w:rsidRPr="00FE53F1">
              <w:rPr>
                <w:rFonts w:ascii="Times New Roman" w:hAnsi="Times New Roman"/>
              </w:rPr>
              <w:t>s.u</w:t>
            </w:r>
            <w:proofErr w:type="spellEnd"/>
            <w:r w:rsidRPr="00FE53F1">
              <w:rPr>
                <w:rFonts w:ascii="Times New Roman" w:hAnsi="Times New Roman"/>
              </w:rPr>
              <w:t xml:space="preserve">., cu articolele </w:t>
            </w:r>
            <w:r w:rsidRPr="00FE53F1">
              <w:rPr>
                <w:rFonts w:ascii="Times New Roman" w:hAnsi="Times New Roman"/>
                <w:iCs/>
              </w:rPr>
              <w:t xml:space="preserve">« </w:t>
            </w:r>
            <w:proofErr w:type="spellStart"/>
            <w:r w:rsidRPr="00FE53F1">
              <w:rPr>
                <w:rFonts w:ascii="Times New Roman" w:hAnsi="Times New Roman"/>
                <w:iCs/>
              </w:rPr>
              <w:t>Symphonia</w:t>
            </w:r>
            <w:proofErr w:type="spellEnd"/>
            <w:r w:rsidRPr="00FE53F1">
              <w:rPr>
                <w:rFonts w:ascii="Times New Roman" w:hAnsi="Times New Roman"/>
                <w:iCs/>
              </w:rPr>
              <w:t xml:space="preserve">, </w:t>
            </w:r>
            <w:proofErr w:type="spellStart"/>
            <w:r w:rsidRPr="00FE53F1">
              <w:rPr>
                <w:rFonts w:ascii="Times New Roman" w:hAnsi="Times New Roman"/>
                <w:iCs/>
              </w:rPr>
              <w:t>zampogna</w:t>
            </w:r>
            <w:proofErr w:type="spellEnd"/>
            <w:r w:rsidRPr="00FE53F1">
              <w:rPr>
                <w:rFonts w:ascii="Times New Roman" w:hAnsi="Times New Roman"/>
                <w:iCs/>
              </w:rPr>
              <w:t xml:space="preserve">, </w:t>
            </w:r>
            <w:proofErr w:type="spellStart"/>
            <w:r w:rsidRPr="00FE53F1">
              <w:rPr>
                <w:rFonts w:ascii="Times New Roman" w:hAnsi="Times New Roman"/>
                <w:iCs/>
              </w:rPr>
              <w:t>chifonie</w:t>
            </w:r>
            <w:proofErr w:type="spellEnd"/>
            <w:r w:rsidRPr="00FE53F1">
              <w:rPr>
                <w:rFonts w:ascii="Times New Roman" w:hAnsi="Times New Roman"/>
                <w:iCs/>
              </w:rPr>
              <w:t xml:space="preserve">, cimpoi: sur le nom latin de la </w:t>
            </w:r>
            <w:proofErr w:type="spellStart"/>
            <w:r w:rsidRPr="00FE53F1">
              <w:rPr>
                <w:rFonts w:ascii="Times New Roman" w:hAnsi="Times New Roman"/>
                <w:iCs/>
              </w:rPr>
              <w:t>cornemuse</w:t>
            </w:r>
            <w:proofErr w:type="spellEnd"/>
            <w:r w:rsidRPr="00FE53F1">
              <w:rPr>
                <w:rFonts w:ascii="Times New Roman" w:hAnsi="Times New Roman"/>
                <w:iCs/>
              </w:rPr>
              <w:t xml:space="preserve"> </w:t>
            </w:r>
            <w:proofErr w:type="spellStart"/>
            <w:r w:rsidRPr="00FE53F1">
              <w:rPr>
                <w:rFonts w:ascii="Times New Roman" w:hAnsi="Times New Roman"/>
                <w:iCs/>
              </w:rPr>
              <w:t>roumaine</w:t>
            </w:r>
            <w:proofErr w:type="spellEnd"/>
            <w:r w:rsidRPr="00FE53F1">
              <w:rPr>
                <w:rFonts w:ascii="Times New Roman" w:hAnsi="Times New Roman"/>
              </w:rPr>
              <w:t xml:space="preserve"> » și </w:t>
            </w:r>
            <w:r w:rsidRPr="00FE53F1">
              <w:rPr>
                <w:rFonts w:ascii="Times New Roman" w:hAnsi="Times New Roman"/>
                <w:iCs/>
              </w:rPr>
              <w:t xml:space="preserve">« </w:t>
            </w:r>
            <w:proofErr w:type="spellStart"/>
            <w:r w:rsidRPr="00FE53F1">
              <w:rPr>
                <w:rFonts w:ascii="Times New Roman" w:hAnsi="Times New Roman"/>
                <w:iCs/>
              </w:rPr>
              <w:t>Une</w:t>
            </w:r>
            <w:proofErr w:type="spellEnd"/>
            <w:r w:rsidRPr="00FE53F1">
              <w:rPr>
                <w:rFonts w:ascii="Times New Roman" w:hAnsi="Times New Roman"/>
                <w:iCs/>
              </w:rPr>
              <w:t xml:space="preserve"> carte </w:t>
            </w:r>
            <w:proofErr w:type="spellStart"/>
            <w:r w:rsidRPr="00FE53F1">
              <w:rPr>
                <w:rFonts w:ascii="Times New Roman" w:hAnsi="Times New Roman"/>
                <w:iCs/>
              </w:rPr>
              <w:t>qui</w:t>
            </w:r>
            <w:proofErr w:type="spellEnd"/>
            <w:r w:rsidRPr="00FE53F1">
              <w:rPr>
                <w:rFonts w:ascii="Times New Roman" w:hAnsi="Times New Roman"/>
                <w:iCs/>
              </w:rPr>
              <w:t xml:space="preserve"> </w:t>
            </w:r>
            <w:proofErr w:type="spellStart"/>
            <w:r w:rsidRPr="00FE53F1">
              <w:rPr>
                <w:rFonts w:ascii="Times New Roman" w:hAnsi="Times New Roman"/>
                <w:iCs/>
              </w:rPr>
              <w:t>parle</w:t>
            </w:r>
            <w:proofErr w:type="spellEnd"/>
            <w:r w:rsidRPr="00FE53F1">
              <w:rPr>
                <w:rFonts w:ascii="Times New Roman" w:hAnsi="Times New Roman"/>
                <w:iCs/>
              </w:rPr>
              <w:t xml:space="preserve">. </w:t>
            </w:r>
            <w:proofErr w:type="spellStart"/>
            <w:r w:rsidRPr="00FE53F1">
              <w:rPr>
                <w:rFonts w:ascii="Times New Roman" w:hAnsi="Times New Roman"/>
                <w:iCs/>
              </w:rPr>
              <w:t>Informations</w:t>
            </w:r>
            <w:proofErr w:type="spellEnd"/>
            <w:r w:rsidRPr="00FE53F1">
              <w:rPr>
                <w:rFonts w:ascii="Times New Roman" w:hAnsi="Times New Roman"/>
                <w:iCs/>
              </w:rPr>
              <w:t xml:space="preserve"> </w:t>
            </w:r>
            <w:proofErr w:type="spellStart"/>
            <w:r w:rsidRPr="00FE53F1">
              <w:rPr>
                <w:rFonts w:ascii="Times New Roman" w:hAnsi="Times New Roman"/>
                <w:iCs/>
              </w:rPr>
              <w:t>dialectales</w:t>
            </w:r>
            <w:proofErr w:type="spellEnd"/>
            <w:r w:rsidRPr="00FE53F1">
              <w:rPr>
                <w:rFonts w:ascii="Times New Roman" w:hAnsi="Times New Roman"/>
                <w:iCs/>
              </w:rPr>
              <w:t xml:space="preserve"> sur le nom </w:t>
            </w:r>
            <w:proofErr w:type="spellStart"/>
            <w:r w:rsidRPr="00FE53F1">
              <w:rPr>
                <w:rFonts w:ascii="Times New Roman" w:hAnsi="Times New Roman"/>
                <w:iCs/>
              </w:rPr>
              <w:t>roumain</w:t>
            </w:r>
            <w:proofErr w:type="spellEnd"/>
            <w:r w:rsidRPr="00FE53F1">
              <w:rPr>
                <w:rFonts w:ascii="Times New Roman" w:hAnsi="Times New Roman"/>
                <w:iCs/>
              </w:rPr>
              <w:t xml:space="preserve"> de la </w:t>
            </w:r>
            <w:proofErr w:type="spellStart"/>
            <w:r w:rsidRPr="00FE53F1">
              <w:rPr>
                <w:rFonts w:ascii="Times New Roman" w:hAnsi="Times New Roman"/>
                <w:iCs/>
              </w:rPr>
              <w:t>cornemuse</w:t>
            </w:r>
            <w:proofErr w:type="spellEnd"/>
            <w:r w:rsidRPr="00FE53F1">
              <w:rPr>
                <w:rFonts w:ascii="Times New Roman" w:hAnsi="Times New Roman"/>
                <w:iCs/>
              </w:rPr>
              <w:t xml:space="preserve"> ».</w:t>
            </w:r>
          </w:p>
          <w:p w14:paraId="61F76708" w14:textId="1E99B2B0" w:rsidR="00E52E5C" w:rsidRPr="00FE53F1" w:rsidRDefault="00E52E5C" w:rsidP="00E52E5C">
            <w:pPr>
              <w:ind w:right="49"/>
              <w:jc w:val="both"/>
              <w:rPr>
                <w:rFonts w:ascii="Times New Roman" w:hAnsi="Times New Roman"/>
              </w:rPr>
            </w:pPr>
            <w:r w:rsidRPr="00FE53F1">
              <w:rPr>
                <w:rFonts w:ascii="Times New Roman" w:hAnsi="Times New Roman"/>
              </w:rPr>
              <w:t xml:space="preserve">90. Dana DINU, </w:t>
            </w:r>
            <w:r w:rsidRPr="00FE53F1">
              <w:rPr>
                <w:rFonts w:ascii="Times New Roman" w:hAnsi="Times New Roman"/>
                <w:i/>
              </w:rPr>
              <w:t>Lexicologia limbii latine</w:t>
            </w:r>
            <w:r w:rsidRPr="00FE53F1">
              <w:rPr>
                <w:rFonts w:ascii="Times New Roman" w:hAnsi="Times New Roman"/>
              </w:rPr>
              <w:t xml:space="preserve">, Editura </w:t>
            </w:r>
            <w:proofErr w:type="spellStart"/>
            <w:r w:rsidRPr="00FE53F1">
              <w:rPr>
                <w:rFonts w:ascii="Times New Roman" w:hAnsi="Times New Roman"/>
              </w:rPr>
              <w:t>Universitaria</w:t>
            </w:r>
            <w:proofErr w:type="spellEnd"/>
            <w:r w:rsidRPr="00FE53F1">
              <w:rPr>
                <w:rFonts w:ascii="Times New Roman" w:hAnsi="Times New Roman"/>
              </w:rPr>
              <w:t xml:space="preserve">, Craiova, 2008, pp. 9, 11, 23, 179, 183, 193, cu lucrarea </w:t>
            </w:r>
            <w:r w:rsidRPr="00FE53F1">
              <w:rPr>
                <w:rFonts w:ascii="Times New Roman" w:hAnsi="Times New Roman"/>
                <w:i/>
              </w:rPr>
              <w:t>Lexicologie semantică latină</w:t>
            </w:r>
            <w:r w:rsidRPr="00FE53F1">
              <w:rPr>
                <w:rFonts w:ascii="Times New Roman" w:hAnsi="Times New Roman"/>
              </w:rPr>
              <w:t xml:space="preserve">,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Limbi, culturi, </w:t>
            </w:r>
            <w:proofErr w:type="spellStart"/>
            <w:r w:rsidRPr="00FE53F1">
              <w:rPr>
                <w:rFonts w:ascii="Times New Roman" w:hAnsi="Times New Roman"/>
                <w:i/>
              </w:rPr>
              <w:t>identităţi</w:t>
            </w:r>
            <w:proofErr w:type="spellEnd"/>
            <w:r w:rsidRPr="00FE53F1">
              <w:rPr>
                <w:rFonts w:ascii="Times New Roman" w:hAnsi="Times New Roman"/>
              </w:rPr>
              <w:t xml:space="preserve">, 2008, 219p.; </w:t>
            </w:r>
          </w:p>
          <w:p w14:paraId="6B389A0F" w14:textId="159B7620" w:rsidR="00E52E5C" w:rsidRPr="00FE53F1" w:rsidRDefault="00E52E5C" w:rsidP="00E52E5C">
            <w:pPr>
              <w:ind w:right="49"/>
              <w:jc w:val="both"/>
              <w:rPr>
                <w:rFonts w:ascii="Times New Roman" w:hAnsi="Times New Roman"/>
              </w:rPr>
            </w:pPr>
            <w:r w:rsidRPr="00FE53F1">
              <w:rPr>
                <w:rFonts w:ascii="Times New Roman" w:hAnsi="Times New Roman"/>
              </w:rPr>
              <w:t xml:space="preserve">91. Dana DINU, </w:t>
            </w:r>
            <w:r w:rsidRPr="00FE53F1">
              <w:rPr>
                <w:rFonts w:ascii="Times New Roman" w:hAnsi="Times New Roman"/>
                <w:i/>
              </w:rPr>
              <w:t xml:space="preserve">Aspecte ale </w:t>
            </w:r>
            <w:proofErr w:type="spellStart"/>
            <w:r w:rsidRPr="00FE53F1">
              <w:rPr>
                <w:rFonts w:ascii="Times New Roman" w:hAnsi="Times New Roman"/>
                <w:i/>
              </w:rPr>
              <w:t>evoluţiei</w:t>
            </w:r>
            <w:proofErr w:type="spellEnd"/>
            <w:r w:rsidRPr="00FE53F1">
              <w:rPr>
                <w:rFonts w:ascii="Times New Roman" w:hAnsi="Times New Roman"/>
                <w:i/>
              </w:rPr>
              <w:t xml:space="preserve"> semantice a cuvântului latinesc </w:t>
            </w:r>
            <w:proofErr w:type="spellStart"/>
            <w:r w:rsidRPr="00FE53F1">
              <w:rPr>
                <w:rFonts w:ascii="Times New Roman" w:hAnsi="Times New Roman"/>
                <w:i/>
              </w:rPr>
              <w:t>ciuitas</w:t>
            </w:r>
            <w:proofErr w:type="spellEnd"/>
            <w:r w:rsidRPr="00FE53F1">
              <w:rPr>
                <w:rFonts w:ascii="Times New Roman" w:hAnsi="Times New Roman"/>
              </w:rPr>
              <w:t xml:space="preserve">, în „Analele </w:t>
            </w:r>
            <w:proofErr w:type="spellStart"/>
            <w:r w:rsidRPr="00FE53F1">
              <w:rPr>
                <w:rFonts w:ascii="Times New Roman" w:hAnsi="Times New Roman"/>
              </w:rPr>
              <w:t>Universităţii</w:t>
            </w:r>
            <w:proofErr w:type="spellEnd"/>
            <w:r w:rsidRPr="00FE53F1">
              <w:rPr>
                <w:rFonts w:ascii="Times New Roman" w:hAnsi="Times New Roman"/>
              </w:rPr>
              <w:t xml:space="preserve"> din Craiova: Seria </w:t>
            </w:r>
            <w:proofErr w:type="spellStart"/>
            <w:r w:rsidRPr="00FE53F1">
              <w:rPr>
                <w:rFonts w:ascii="Times New Roman" w:hAnsi="Times New Roman"/>
              </w:rPr>
              <w:t>Ştiinţe</w:t>
            </w:r>
            <w:proofErr w:type="spellEnd"/>
            <w:r w:rsidRPr="00FE53F1">
              <w:rPr>
                <w:rFonts w:ascii="Times New Roman" w:hAnsi="Times New Roman"/>
              </w:rPr>
              <w:t xml:space="preserve"> Filologice – Lingvistică, XXIX, Nr. 1-2, 2007, p. 101-111: pp. 102, 110 BIBLIOGRAFIE, cu lucrarea </w:t>
            </w:r>
            <w:r w:rsidRPr="00FE53F1">
              <w:rPr>
                <w:rFonts w:ascii="Times New Roman" w:hAnsi="Times New Roman"/>
                <w:i/>
              </w:rPr>
              <w:t>Lexicologie semantică latină</w:t>
            </w:r>
            <w:r w:rsidRPr="00FE53F1">
              <w:rPr>
                <w:rFonts w:ascii="Times New Roman" w:hAnsi="Times New Roman"/>
              </w:rPr>
              <w:t xml:space="preserve">,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Limbi, culturi, </w:t>
            </w:r>
            <w:proofErr w:type="spellStart"/>
            <w:r w:rsidRPr="00FE53F1">
              <w:rPr>
                <w:rFonts w:ascii="Times New Roman" w:hAnsi="Times New Roman"/>
                <w:i/>
              </w:rPr>
              <w:t>identităţi</w:t>
            </w:r>
            <w:proofErr w:type="spellEnd"/>
            <w:r w:rsidRPr="00FE53F1">
              <w:rPr>
                <w:rFonts w:ascii="Times New Roman" w:hAnsi="Times New Roman"/>
              </w:rPr>
              <w:t xml:space="preserve">, 2008, 219p.; </w:t>
            </w:r>
          </w:p>
          <w:p w14:paraId="757B30D3" w14:textId="53985BE8" w:rsidR="00E52E5C" w:rsidRPr="00FE53F1" w:rsidRDefault="00E52E5C" w:rsidP="00E52E5C">
            <w:pPr>
              <w:ind w:right="49"/>
              <w:jc w:val="both"/>
              <w:rPr>
                <w:rFonts w:ascii="Times New Roman" w:hAnsi="Times New Roman"/>
              </w:rPr>
            </w:pPr>
            <w:r w:rsidRPr="00FE53F1">
              <w:rPr>
                <w:rFonts w:ascii="Times New Roman" w:hAnsi="Times New Roman"/>
              </w:rPr>
              <w:t xml:space="preserve">92. Dana DINU, </w:t>
            </w:r>
            <w:r w:rsidRPr="00FE53F1">
              <w:rPr>
                <w:rFonts w:ascii="Times New Roman" w:hAnsi="Times New Roman"/>
                <w:i/>
              </w:rPr>
              <w:t xml:space="preserve">Aspecte ale </w:t>
            </w:r>
            <w:proofErr w:type="spellStart"/>
            <w:r w:rsidRPr="00FE53F1">
              <w:rPr>
                <w:rFonts w:ascii="Times New Roman" w:hAnsi="Times New Roman"/>
                <w:i/>
              </w:rPr>
              <w:t>evoluţiei</w:t>
            </w:r>
            <w:proofErr w:type="spellEnd"/>
            <w:r w:rsidRPr="00FE53F1">
              <w:rPr>
                <w:rFonts w:ascii="Times New Roman" w:hAnsi="Times New Roman"/>
                <w:i/>
              </w:rPr>
              <w:t xml:space="preserve"> semantice a cuvântului latinesc </w:t>
            </w:r>
            <w:proofErr w:type="spellStart"/>
            <w:r w:rsidRPr="00FE53F1">
              <w:rPr>
                <w:rFonts w:ascii="Times New Roman" w:hAnsi="Times New Roman"/>
                <w:i/>
              </w:rPr>
              <w:t>ciuitas</w:t>
            </w:r>
            <w:proofErr w:type="spellEnd"/>
            <w:r w:rsidRPr="00FE53F1">
              <w:rPr>
                <w:rFonts w:ascii="Times New Roman" w:hAnsi="Times New Roman"/>
              </w:rPr>
              <w:t xml:space="preserve">, în „Analele </w:t>
            </w:r>
            <w:proofErr w:type="spellStart"/>
            <w:r w:rsidRPr="00FE53F1">
              <w:rPr>
                <w:rFonts w:ascii="Times New Roman" w:hAnsi="Times New Roman"/>
              </w:rPr>
              <w:t>Universităţii</w:t>
            </w:r>
            <w:proofErr w:type="spellEnd"/>
            <w:r w:rsidRPr="00FE53F1">
              <w:rPr>
                <w:rFonts w:ascii="Times New Roman" w:hAnsi="Times New Roman"/>
              </w:rPr>
              <w:t xml:space="preserve"> din Craiova: Seria </w:t>
            </w:r>
            <w:proofErr w:type="spellStart"/>
            <w:r w:rsidRPr="00FE53F1">
              <w:rPr>
                <w:rFonts w:ascii="Times New Roman" w:hAnsi="Times New Roman"/>
              </w:rPr>
              <w:t>Ştiinţe</w:t>
            </w:r>
            <w:proofErr w:type="spellEnd"/>
            <w:r w:rsidRPr="00FE53F1">
              <w:rPr>
                <w:rFonts w:ascii="Times New Roman" w:hAnsi="Times New Roman"/>
              </w:rPr>
              <w:t xml:space="preserve"> Filologice – Lingvistică, XXIX, Nr. 1-2, 2007, p. 101-111: pp. 104, 110 BIBLIOGRAFIE, cu lucrarea </w:t>
            </w:r>
            <w:r w:rsidRPr="00FE53F1">
              <w:rPr>
                <w:rFonts w:ascii="Times New Roman" w:hAnsi="Times New Roman"/>
                <w:i/>
                <w:iCs/>
              </w:rPr>
              <w:t>Introducere în dialectologia greacă</w:t>
            </w:r>
            <w:r w:rsidRPr="00FE53F1">
              <w:rPr>
                <w:rFonts w:ascii="Times New Roman" w:hAnsi="Times New Roman"/>
              </w:rPr>
              <w:t xml:space="preserve">, Editura </w:t>
            </w:r>
            <w:proofErr w:type="spellStart"/>
            <w:r w:rsidRPr="00FE53F1">
              <w:rPr>
                <w:rFonts w:ascii="Times New Roman" w:hAnsi="Times New Roman"/>
              </w:rPr>
              <w:t>Universităţii</w:t>
            </w:r>
            <w:proofErr w:type="spellEnd"/>
            <w:r w:rsidRPr="00FE53F1">
              <w:rPr>
                <w:rFonts w:ascii="Times New Roman" w:hAnsi="Times New Roman"/>
              </w:rPr>
              <w:t xml:space="preserve"> din </w:t>
            </w:r>
            <w:proofErr w:type="spellStart"/>
            <w:r w:rsidRPr="00FE53F1">
              <w:rPr>
                <w:rFonts w:ascii="Times New Roman" w:hAnsi="Times New Roman"/>
              </w:rPr>
              <w:t>Bucureşti</w:t>
            </w:r>
            <w:proofErr w:type="spellEnd"/>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Limbi, culturi, </w:t>
            </w:r>
            <w:proofErr w:type="spellStart"/>
            <w:r w:rsidRPr="00FE53F1">
              <w:rPr>
                <w:rFonts w:ascii="Times New Roman" w:hAnsi="Times New Roman"/>
                <w:i/>
              </w:rPr>
              <w:t>identităţi</w:t>
            </w:r>
            <w:proofErr w:type="spellEnd"/>
            <w:r w:rsidRPr="00FE53F1">
              <w:rPr>
                <w:rFonts w:ascii="Times New Roman" w:hAnsi="Times New Roman"/>
              </w:rPr>
              <w:t>, 2007, 201p.;</w:t>
            </w:r>
          </w:p>
          <w:p w14:paraId="120D06C4" w14:textId="0F1C15E3" w:rsidR="00E52E5C" w:rsidRPr="00FE53F1" w:rsidRDefault="00E52E5C" w:rsidP="00E52E5C">
            <w:pPr>
              <w:ind w:left="28" w:right="49" w:hanging="28"/>
              <w:jc w:val="both"/>
              <w:rPr>
                <w:rFonts w:ascii="Times New Roman" w:hAnsi="Times New Roman"/>
              </w:rPr>
            </w:pPr>
            <w:r w:rsidRPr="00FE53F1">
              <w:rPr>
                <w:rFonts w:ascii="Times New Roman" w:hAnsi="Times New Roman"/>
              </w:rPr>
              <w:t xml:space="preserve">93. Maria-Luiza DUMITRU, </w:t>
            </w:r>
            <w:r w:rsidRPr="00FE53F1">
              <w:rPr>
                <w:rFonts w:ascii="Times New Roman" w:hAnsi="Times New Roman"/>
                <w:i/>
              </w:rPr>
              <w:t>In memoriam I. Fischer</w:t>
            </w:r>
            <w:r w:rsidRPr="00FE53F1">
              <w:rPr>
                <w:rFonts w:ascii="Times New Roman" w:hAnsi="Times New Roman"/>
              </w:rPr>
              <w:t>.</w:t>
            </w:r>
            <w:r w:rsidRPr="00FE53F1">
              <w:rPr>
                <w:rFonts w:ascii="Times New Roman" w:hAnsi="Times New Roman"/>
                <w:i/>
              </w:rPr>
              <w:t xml:space="preserve"> Omagiul </w:t>
            </w:r>
            <w:proofErr w:type="spellStart"/>
            <w:r w:rsidRPr="00FE53F1">
              <w:rPr>
                <w:rFonts w:ascii="Times New Roman" w:hAnsi="Times New Roman"/>
                <w:i/>
              </w:rPr>
              <w:t>foştilor</w:t>
            </w:r>
            <w:proofErr w:type="spellEnd"/>
            <w:r w:rsidRPr="00FE53F1">
              <w:rPr>
                <w:rFonts w:ascii="Times New Roman" w:hAnsi="Times New Roman"/>
                <w:i/>
              </w:rPr>
              <w:t xml:space="preserve"> colegi </w:t>
            </w:r>
            <w:proofErr w:type="spellStart"/>
            <w:r w:rsidRPr="00FE53F1">
              <w:rPr>
                <w:rFonts w:ascii="Times New Roman" w:hAnsi="Times New Roman"/>
                <w:i/>
              </w:rPr>
              <w:t>şi</w:t>
            </w:r>
            <w:proofErr w:type="spellEnd"/>
            <w:r w:rsidRPr="00FE53F1">
              <w:rPr>
                <w:rFonts w:ascii="Times New Roman" w:hAnsi="Times New Roman"/>
                <w:i/>
              </w:rPr>
              <w:t xml:space="preserve"> discipoli</w:t>
            </w:r>
            <w:r w:rsidRPr="00FE53F1">
              <w:rPr>
                <w:rFonts w:ascii="Times New Roman" w:hAnsi="Times New Roman"/>
              </w:rPr>
              <w:t xml:space="preserve">, </w:t>
            </w:r>
            <w:proofErr w:type="spellStart"/>
            <w:r w:rsidRPr="00FE53F1">
              <w:rPr>
                <w:rFonts w:ascii="Times New Roman" w:hAnsi="Times New Roman"/>
              </w:rPr>
              <w:t>Bucureşti</w:t>
            </w:r>
            <w:proofErr w:type="spellEnd"/>
            <w:r w:rsidRPr="00FE53F1">
              <w:rPr>
                <w:rFonts w:ascii="Times New Roman" w:hAnsi="Times New Roman"/>
              </w:rPr>
              <w:t xml:space="preserve">, Editura Humanitas, 2004, 376 p., în </w:t>
            </w:r>
            <w:r w:rsidRPr="00FE53F1">
              <w:rPr>
                <w:rFonts w:ascii="Times New Roman" w:hAnsi="Times New Roman"/>
                <w:i/>
              </w:rPr>
              <w:t xml:space="preserve">Studii </w:t>
            </w:r>
            <w:proofErr w:type="spellStart"/>
            <w:r w:rsidRPr="00FE53F1">
              <w:rPr>
                <w:rFonts w:ascii="Times New Roman" w:hAnsi="Times New Roman"/>
                <w:i/>
              </w:rPr>
              <w:t>şi</w:t>
            </w:r>
            <w:proofErr w:type="spellEnd"/>
            <w:r w:rsidRPr="00FE53F1">
              <w:rPr>
                <w:rFonts w:ascii="Times New Roman" w:hAnsi="Times New Roman"/>
                <w:i/>
              </w:rPr>
              <w:t xml:space="preserve"> Cercetări Lingvistice </w:t>
            </w:r>
            <w:r w:rsidRPr="00FE53F1">
              <w:rPr>
                <w:rFonts w:ascii="Times New Roman" w:hAnsi="Times New Roman"/>
              </w:rPr>
              <w:t xml:space="preserve">LV (1-2), ianuarie-decembrie 2004, p. 484, pentru articolul </w:t>
            </w:r>
            <w:r w:rsidRPr="00FE53F1">
              <w:rPr>
                <w:rFonts w:ascii="Times New Roman" w:hAnsi="Times New Roman"/>
                <w:iCs/>
              </w:rPr>
              <w:t xml:space="preserve">« Despre muzică </w:t>
            </w:r>
            <w:proofErr w:type="spellStart"/>
            <w:r w:rsidRPr="00FE53F1">
              <w:rPr>
                <w:rFonts w:ascii="Times New Roman" w:hAnsi="Times New Roman"/>
                <w:iCs/>
              </w:rPr>
              <w:t>şi</w:t>
            </w:r>
            <w:proofErr w:type="spellEnd"/>
            <w:r w:rsidRPr="00FE53F1">
              <w:rPr>
                <w:rFonts w:ascii="Times New Roman" w:hAnsi="Times New Roman"/>
                <w:iCs/>
              </w:rPr>
              <w:t xml:space="preserve"> curtezane în Grecia antică</w:t>
            </w:r>
            <w:r w:rsidRPr="00FE53F1">
              <w:rPr>
                <w:rFonts w:ascii="Times New Roman" w:hAnsi="Times New Roman"/>
              </w:rPr>
              <w:t xml:space="preserve"> », în volumul </w:t>
            </w:r>
            <w:r w:rsidRPr="00FE53F1">
              <w:rPr>
                <w:rFonts w:ascii="Times New Roman" w:hAnsi="Times New Roman"/>
                <w:i/>
                <w:iCs/>
              </w:rPr>
              <w:t>In memoriam I. Fischer</w:t>
            </w:r>
            <w:r w:rsidRPr="00FE53F1">
              <w:rPr>
                <w:rFonts w:ascii="Times New Roman" w:hAnsi="Times New Roman"/>
              </w:rPr>
              <w:t xml:space="preserve">, Editura Humanitas, </w:t>
            </w:r>
            <w:proofErr w:type="spellStart"/>
            <w:r w:rsidRPr="00FE53F1">
              <w:rPr>
                <w:rFonts w:ascii="Times New Roman" w:hAnsi="Times New Roman"/>
              </w:rPr>
              <w:t>Bucureşti</w:t>
            </w:r>
            <w:proofErr w:type="spellEnd"/>
            <w:r w:rsidRPr="00FE53F1">
              <w:rPr>
                <w:rFonts w:ascii="Times New Roman" w:hAnsi="Times New Roman"/>
              </w:rPr>
              <w:t>, 2004, pp. 70-78.</w:t>
            </w:r>
          </w:p>
          <w:p w14:paraId="18C94746" w14:textId="2D796BE1" w:rsidR="00E52E5C" w:rsidRPr="00FE53F1" w:rsidRDefault="00E52E5C" w:rsidP="00E52E5C">
            <w:pPr>
              <w:ind w:left="900" w:right="49" w:hanging="900"/>
              <w:jc w:val="both"/>
              <w:rPr>
                <w:rFonts w:ascii="Times New Roman" w:hAnsi="Times New Roman"/>
              </w:rPr>
            </w:pPr>
            <w:r w:rsidRPr="00FE53F1">
              <w:rPr>
                <w:rFonts w:ascii="Times New Roman" w:hAnsi="Times New Roman"/>
              </w:rPr>
              <w:t xml:space="preserve">94. Maria-Luiza DUMITRU, </w:t>
            </w:r>
            <w:r w:rsidRPr="00FE53F1">
              <w:rPr>
                <w:rFonts w:ascii="Times New Roman" w:hAnsi="Times New Roman"/>
                <w:i/>
              </w:rPr>
              <w:t>In memoriam I. Fischer</w:t>
            </w:r>
            <w:r w:rsidRPr="00FE53F1">
              <w:rPr>
                <w:rFonts w:ascii="Times New Roman" w:hAnsi="Times New Roman"/>
              </w:rPr>
              <w:t>.</w:t>
            </w:r>
            <w:r w:rsidRPr="00FE53F1">
              <w:rPr>
                <w:rFonts w:ascii="Times New Roman" w:hAnsi="Times New Roman"/>
                <w:i/>
              </w:rPr>
              <w:t xml:space="preserve"> Omagiul </w:t>
            </w:r>
            <w:proofErr w:type="spellStart"/>
            <w:r w:rsidRPr="00FE53F1">
              <w:rPr>
                <w:rFonts w:ascii="Times New Roman" w:hAnsi="Times New Roman"/>
                <w:i/>
              </w:rPr>
              <w:t>foştilor</w:t>
            </w:r>
            <w:proofErr w:type="spellEnd"/>
            <w:r w:rsidRPr="00FE53F1">
              <w:rPr>
                <w:rFonts w:ascii="Times New Roman" w:hAnsi="Times New Roman"/>
                <w:i/>
              </w:rPr>
              <w:t xml:space="preserve"> colegi </w:t>
            </w:r>
            <w:proofErr w:type="spellStart"/>
            <w:r w:rsidRPr="00FE53F1">
              <w:rPr>
                <w:rFonts w:ascii="Times New Roman" w:hAnsi="Times New Roman"/>
                <w:i/>
              </w:rPr>
              <w:t>şi</w:t>
            </w:r>
            <w:proofErr w:type="spellEnd"/>
            <w:r w:rsidRPr="00FE53F1">
              <w:rPr>
                <w:rFonts w:ascii="Times New Roman" w:hAnsi="Times New Roman"/>
                <w:i/>
              </w:rPr>
              <w:t xml:space="preserve"> discipoli</w:t>
            </w:r>
            <w:r w:rsidRPr="00FE53F1">
              <w:rPr>
                <w:rFonts w:ascii="Times New Roman" w:hAnsi="Times New Roman"/>
              </w:rPr>
              <w:t xml:space="preserve">, Coordonatori: Lucia Wald </w:t>
            </w:r>
            <w:proofErr w:type="spellStart"/>
            <w:r w:rsidRPr="00FE53F1">
              <w:rPr>
                <w:rFonts w:ascii="Times New Roman" w:hAnsi="Times New Roman"/>
              </w:rPr>
              <w:t>şi</w:t>
            </w:r>
            <w:proofErr w:type="spellEnd"/>
            <w:r w:rsidRPr="00FE53F1">
              <w:rPr>
                <w:rFonts w:ascii="Times New Roman" w:hAnsi="Times New Roman"/>
              </w:rPr>
              <w:t xml:space="preserve"> Theodor Georgescu, </w:t>
            </w:r>
            <w:proofErr w:type="spellStart"/>
            <w:r w:rsidRPr="00FE53F1">
              <w:rPr>
                <w:rFonts w:ascii="Times New Roman" w:hAnsi="Times New Roman"/>
              </w:rPr>
              <w:t>Bucureşti</w:t>
            </w:r>
            <w:proofErr w:type="spellEnd"/>
            <w:r w:rsidRPr="00FE53F1">
              <w:rPr>
                <w:rFonts w:ascii="Times New Roman" w:hAnsi="Times New Roman"/>
              </w:rPr>
              <w:t xml:space="preserve">, Editura Humanitas, 2004, 376 p., în </w:t>
            </w:r>
            <w:r w:rsidRPr="00FE53F1">
              <w:rPr>
                <w:rFonts w:ascii="Times New Roman" w:hAnsi="Times New Roman"/>
                <w:i/>
              </w:rPr>
              <w:t xml:space="preserve">Limbă </w:t>
            </w:r>
            <w:proofErr w:type="spellStart"/>
            <w:r w:rsidRPr="00FE53F1">
              <w:rPr>
                <w:rFonts w:ascii="Times New Roman" w:hAnsi="Times New Roman"/>
                <w:i/>
              </w:rPr>
              <w:t>şi</w:t>
            </w:r>
            <w:proofErr w:type="spellEnd"/>
            <w:r w:rsidRPr="00FE53F1">
              <w:rPr>
                <w:rFonts w:ascii="Times New Roman" w:hAnsi="Times New Roman"/>
                <w:i/>
              </w:rPr>
              <w:t xml:space="preserve"> Literatură</w:t>
            </w:r>
            <w:r w:rsidRPr="00FE53F1">
              <w:rPr>
                <w:rFonts w:ascii="Times New Roman" w:hAnsi="Times New Roman"/>
              </w:rPr>
              <w:t xml:space="preserve">, Vol. III-IV, 2004, p. 227, pentru articolul </w:t>
            </w:r>
            <w:r w:rsidRPr="00FE53F1">
              <w:rPr>
                <w:rFonts w:ascii="Times New Roman" w:hAnsi="Times New Roman"/>
                <w:iCs/>
              </w:rPr>
              <w:t xml:space="preserve">« Despre muzică </w:t>
            </w:r>
            <w:proofErr w:type="spellStart"/>
            <w:r w:rsidRPr="00FE53F1">
              <w:rPr>
                <w:rFonts w:ascii="Times New Roman" w:hAnsi="Times New Roman"/>
                <w:iCs/>
              </w:rPr>
              <w:t>şi</w:t>
            </w:r>
            <w:proofErr w:type="spellEnd"/>
            <w:r w:rsidRPr="00FE53F1">
              <w:rPr>
                <w:rFonts w:ascii="Times New Roman" w:hAnsi="Times New Roman"/>
                <w:iCs/>
              </w:rPr>
              <w:t xml:space="preserve"> curtezane în Grecia antică</w:t>
            </w:r>
            <w:r w:rsidRPr="00FE53F1">
              <w:rPr>
                <w:rFonts w:ascii="Times New Roman" w:hAnsi="Times New Roman"/>
              </w:rPr>
              <w:t xml:space="preserve"> », în volumul </w:t>
            </w:r>
            <w:r w:rsidRPr="00FE53F1">
              <w:rPr>
                <w:rFonts w:ascii="Times New Roman" w:hAnsi="Times New Roman"/>
                <w:i/>
                <w:iCs/>
              </w:rPr>
              <w:t>In memoriam I. Fischer</w:t>
            </w:r>
            <w:r w:rsidRPr="00FE53F1">
              <w:rPr>
                <w:rFonts w:ascii="Times New Roman" w:hAnsi="Times New Roman"/>
              </w:rPr>
              <w:t xml:space="preserve">, Editura Humanitas, </w:t>
            </w:r>
            <w:proofErr w:type="spellStart"/>
            <w:r w:rsidRPr="00FE53F1">
              <w:rPr>
                <w:rFonts w:ascii="Times New Roman" w:hAnsi="Times New Roman"/>
              </w:rPr>
              <w:t>Bucureşti</w:t>
            </w:r>
            <w:proofErr w:type="spellEnd"/>
            <w:r w:rsidRPr="00FE53F1">
              <w:rPr>
                <w:rFonts w:ascii="Times New Roman" w:hAnsi="Times New Roman"/>
              </w:rPr>
              <w:t>, 2004, pp. 70-78.</w:t>
            </w:r>
          </w:p>
          <w:p w14:paraId="7CC01980" w14:textId="1112F903" w:rsidR="00E52E5C" w:rsidRPr="00FE53F1" w:rsidRDefault="00E52E5C" w:rsidP="00E52E5C">
            <w:pPr>
              <w:ind w:left="28" w:right="49" w:hanging="28"/>
              <w:jc w:val="both"/>
              <w:rPr>
                <w:rFonts w:ascii="Times New Roman" w:hAnsi="Times New Roman"/>
                <w:i/>
                <w:iCs/>
              </w:rPr>
            </w:pPr>
            <w:r w:rsidRPr="00FE53F1">
              <w:rPr>
                <w:rFonts w:ascii="Times New Roman" w:hAnsi="Times New Roman"/>
              </w:rPr>
              <w:t xml:space="preserve">95. Nicolae EDROIU (coord.), </w:t>
            </w:r>
            <w:r w:rsidRPr="00FE53F1">
              <w:rPr>
                <w:rFonts w:ascii="Times New Roman" w:hAnsi="Times New Roman"/>
                <w:i/>
                <w:iCs/>
              </w:rPr>
              <w:t>Bibliografia Istorică a României, XIII (2009-2010)</w:t>
            </w:r>
            <w:r w:rsidRPr="00FE53F1">
              <w:rPr>
                <w:rFonts w:ascii="Times New Roman" w:hAnsi="Times New Roman"/>
              </w:rPr>
              <w:t xml:space="preserve">, București, Editura Academiei Române, 2011, p. 53, cu lucrarea </w:t>
            </w:r>
            <w:r w:rsidRPr="00FE53F1">
              <w:rPr>
                <w:rFonts w:ascii="Times New Roman" w:hAnsi="Times New Roman"/>
                <w:lang w:val="it-IT"/>
              </w:rPr>
              <w:t xml:space="preserve">« Numele de monezi romane – termeni latini motivaţi », în volumul </w:t>
            </w:r>
            <w:r w:rsidRPr="00FE53F1">
              <w:rPr>
                <w:rFonts w:ascii="Times New Roman" w:hAnsi="Times New Roman"/>
                <w:i/>
                <w:lang w:val="it-IT"/>
              </w:rPr>
              <w:t>Studia</w:t>
            </w:r>
            <w:r w:rsidRPr="00FE53F1">
              <w:rPr>
                <w:rFonts w:ascii="Times New Roman" w:hAnsi="Times New Roman"/>
                <w:lang w:val="it-IT"/>
              </w:rPr>
              <w:t xml:space="preserve"> </w:t>
            </w:r>
            <w:r w:rsidRPr="00FE53F1">
              <w:rPr>
                <w:rFonts w:ascii="Times New Roman" w:hAnsi="Times New Roman"/>
                <w:i/>
                <w:lang w:val="it-IT"/>
              </w:rPr>
              <w:t>in honorem</w:t>
            </w:r>
            <w:r w:rsidRPr="00FE53F1">
              <w:rPr>
                <w:rFonts w:ascii="Times New Roman" w:hAnsi="Times New Roman"/>
                <w:lang w:val="it-IT"/>
              </w:rPr>
              <w:t xml:space="preserve"> </w:t>
            </w:r>
            <w:r w:rsidRPr="00FE53F1">
              <w:rPr>
                <w:rFonts w:ascii="Times New Roman" w:hAnsi="Times New Roman"/>
                <w:i/>
                <w:lang w:val="it-IT"/>
              </w:rPr>
              <w:t>Mariae Iliescu</w:t>
            </w:r>
            <w:r w:rsidRPr="00FE53F1">
              <w:rPr>
                <w:rFonts w:ascii="Times New Roman" w:hAnsi="Times New Roman"/>
                <w:lang w:val="it-IT"/>
              </w:rPr>
              <w:t>, Craiova, Editura Universitaria, 2008, pp. 11-20</w:t>
            </w:r>
          </w:p>
          <w:p w14:paraId="709F31DE" w14:textId="12EBDF7D" w:rsidR="00E52E5C" w:rsidRPr="00FE53F1" w:rsidRDefault="00E52E5C" w:rsidP="00E52E5C">
            <w:pPr>
              <w:ind w:right="49"/>
              <w:jc w:val="both"/>
              <w:rPr>
                <w:rFonts w:ascii="Times New Roman" w:hAnsi="Times New Roman"/>
              </w:rPr>
            </w:pPr>
            <w:r w:rsidRPr="00FE53F1">
              <w:rPr>
                <w:rFonts w:ascii="Times New Roman" w:hAnsi="Times New Roman"/>
              </w:rPr>
              <w:t xml:space="preserve">96. Constantin ELEN, </w:t>
            </w:r>
            <w:proofErr w:type="spellStart"/>
            <w:r w:rsidRPr="00FE53F1">
              <w:rPr>
                <w:rFonts w:ascii="Times New Roman" w:hAnsi="Times New Roman"/>
                <w:i/>
              </w:rPr>
              <w:t>Questiones</w:t>
            </w:r>
            <w:proofErr w:type="spellEnd"/>
            <w:r w:rsidRPr="00FE53F1">
              <w:rPr>
                <w:rFonts w:ascii="Times New Roman" w:hAnsi="Times New Roman"/>
                <w:i/>
              </w:rPr>
              <w:t xml:space="preserve"> </w:t>
            </w:r>
            <w:proofErr w:type="spellStart"/>
            <w:r w:rsidRPr="00FE53F1">
              <w:rPr>
                <w:rFonts w:ascii="Times New Roman" w:hAnsi="Times New Roman"/>
                <w:i/>
              </w:rPr>
              <w:t>Romanicae</w:t>
            </w:r>
            <w:proofErr w:type="spellEnd"/>
            <w:r w:rsidRPr="00FE53F1">
              <w:rPr>
                <w:rFonts w:ascii="Times New Roman" w:hAnsi="Times New Roman"/>
              </w:rPr>
              <w:t xml:space="preserve">, V/2016, </w:t>
            </w:r>
            <w:r w:rsidRPr="00FE53F1">
              <w:rPr>
                <w:rFonts w:ascii="Times New Roman" w:hAnsi="Times New Roman"/>
                <w:i/>
              </w:rPr>
              <w:t xml:space="preserve">Acta Centri </w:t>
            </w:r>
            <w:proofErr w:type="spellStart"/>
            <w:r w:rsidRPr="00FE53F1">
              <w:rPr>
                <w:rFonts w:ascii="Times New Roman" w:hAnsi="Times New Roman"/>
                <w:i/>
              </w:rPr>
              <w:t>Luculensi</w:t>
            </w:r>
            <w:proofErr w:type="spellEnd"/>
            <w:r w:rsidRPr="00FE53F1">
              <w:rPr>
                <w:rFonts w:ascii="Times New Roman" w:hAnsi="Times New Roman"/>
              </w:rPr>
              <w:t xml:space="preserve">, </w:t>
            </w:r>
            <w:proofErr w:type="spellStart"/>
            <w:r w:rsidRPr="00FE53F1">
              <w:rPr>
                <w:rFonts w:ascii="Times New Roman" w:hAnsi="Times New Roman"/>
              </w:rPr>
              <w:t>nrr</w:t>
            </w:r>
            <w:proofErr w:type="spellEnd"/>
            <w:r w:rsidRPr="00FE53F1">
              <w:rPr>
                <w:rFonts w:ascii="Times New Roman" w:hAnsi="Times New Roman"/>
              </w:rPr>
              <w:t>. 5/2017, p. 84, ISSN 2343-8266 ISSN-L 2343-8266</w:t>
            </w:r>
          </w:p>
          <w:p w14:paraId="264900EB" w14:textId="77777777" w:rsidR="00E52E5C" w:rsidRPr="00FE53F1" w:rsidRDefault="00000000" w:rsidP="00E52E5C">
            <w:pPr>
              <w:ind w:left="28" w:hanging="28"/>
              <w:jc w:val="both"/>
              <w:rPr>
                <w:rFonts w:ascii="Times New Roman" w:hAnsi="Times New Roman"/>
              </w:rPr>
            </w:pPr>
            <w:hyperlink r:id="rId52" w:history="1">
              <w:r w:rsidR="00E52E5C" w:rsidRPr="00FE53F1">
                <w:rPr>
                  <w:rStyle w:val="Hyperlink"/>
                  <w:rFonts w:ascii="Times New Roman" w:hAnsi="Times New Roman"/>
                  <w:color w:val="auto"/>
                </w:rPr>
                <w:t>http://www.laurlucus.ro</w:t>
              </w:r>
            </w:hyperlink>
            <w:r w:rsidR="00E52E5C" w:rsidRPr="00FE53F1">
              <w:rPr>
                <w:rFonts w:ascii="Times New Roman" w:hAnsi="Times New Roman"/>
              </w:rPr>
              <w:t xml:space="preserve"> </w:t>
            </w:r>
          </w:p>
          <w:p w14:paraId="59B5072B" w14:textId="023586F3" w:rsidR="00E52E5C" w:rsidRPr="00FE53F1" w:rsidRDefault="00E52E5C" w:rsidP="00E52E5C">
            <w:pPr>
              <w:ind w:left="28" w:hanging="28"/>
              <w:jc w:val="both"/>
              <w:rPr>
                <w:rFonts w:ascii="Times New Roman" w:hAnsi="Times New Roman"/>
                <w:bCs/>
                <w:lang w:val="fr-FR"/>
              </w:rPr>
            </w:pPr>
            <w:r w:rsidRPr="00FE53F1">
              <w:rPr>
                <w:rFonts w:ascii="Times New Roman" w:hAnsi="Times New Roman"/>
              </w:rPr>
              <w:t xml:space="preserve">97. MIHAI EMINESCU, </w:t>
            </w:r>
            <w:proofErr w:type="spellStart"/>
            <w:r w:rsidRPr="00FE53F1">
              <w:rPr>
                <w:rFonts w:ascii="Times New Roman" w:hAnsi="Times New Roman"/>
                <w:bCs/>
                <w:lang w:val="fr-FR"/>
              </w:rPr>
              <w:t>Bibliografie</w:t>
            </w:r>
            <w:proofErr w:type="spellEnd"/>
            <w:r w:rsidRPr="00FE53F1">
              <w:rPr>
                <w:rFonts w:ascii="Times New Roman" w:hAnsi="Times New Roman"/>
                <w:bCs/>
                <w:lang w:val="fr-FR"/>
              </w:rPr>
              <w:t xml:space="preserve"> </w:t>
            </w:r>
            <w:proofErr w:type="spellStart"/>
            <w:r w:rsidRPr="00FE53F1">
              <w:rPr>
                <w:rFonts w:ascii="Times New Roman" w:hAnsi="Times New Roman"/>
                <w:bCs/>
                <w:lang w:val="fr-FR"/>
              </w:rPr>
              <w:t>adnotată</w:t>
            </w:r>
            <w:proofErr w:type="spellEnd"/>
            <w:r w:rsidRPr="00FE53F1">
              <w:rPr>
                <w:rFonts w:ascii="Times New Roman" w:hAnsi="Times New Roman"/>
                <w:bCs/>
                <w:lang w:val="fr-FR"/>
              </w:rPr>
              <w:t xml:space="preserve">, 1990-2005, </w:t>
            </w:r>
            <w:proofErr w:type="spellStart"/>
            <w:r w:rsidRPr="00FE53F1">
              <w:rPr>
                <w:rFonts w:ascii="Times New Roman" w:hAnsi="Times New Roman"/>
                <w:bCs/>
                <w:lang w:val="fr-FR"/>
              </w:rPr>
              <w:t>Biblioteca</w:t>
            </w:r>
            <w:proofErr w:type="spellEnd"/>
            <w:r w:rsidRPr="00FE53F1">
              <w:rPr>
                <w:rFonts w:ascii="Times New Roman" w:hAnsi="Times New Roman"/>
                <w:bCs/>
                <w:lang w:val="fr-FR"/>
              </w:rPr>
              <w:t xml:space="preserve"> </w:t>
            </w:r>
            <w:proofErr w:type="spellStart"/>
            <w:r w:rsidRPr="00FE53F1">
              <w:rPr>
                <w:rFonts w:ascii="Times New Roman" w:hAnsi="Times New Roman"/>
                <w:bCs/>
                <w:lang w:val="fr-FR"/>
              </w:rPr>
              <w:t>Academiei</w:t>
            </w:r>
            <w:proofErr w:type="spellEnd"/>
            <w:r w:rsidRPr="00FE53F1">
              <w:rPr>
                <w:rFonts w:ascii="Times New Roman" w:hAnsi="Times New Roman"/>
                <w:bCs/>
                <w:lang w:val="fr-FR"/>
              </w:rPr>
              <w:t xml:space="preserve"> </w:t>
            </w:r>
            <w:proofErr w:type="spellStart"/>
            <w:r w:rsidRPr="00FE53F1">
              <w:rPr>
                <w:rFonts w:ascii="Times New Roman" w:hAnsi="Times New Roman"/>
                <w:bCs/>
                <w:lang w:val="fr-FR"/>
              </w:rPr>
              <w:t>Române</w:t>
            </w:r>
            <w:proofErr w:type="spellEnd"/>
            <w:r w:rsidRPr="00FE53F1">
              <w:rPr>
                <w:rFonts w:ascii="Times New Roman" w:hAnsi="Times New Roman"/>
                <w:bCs/>
                <w:lang w:val="fr-FR"/>
              </w:rPr>
              <w:t xml:space="preserve">, p. 313,BECHET, FLORICA: De la </w:t>
            </w:r>
            <w:proofErr w:type="spellStart"/>
            <w:r w:rsidRPr="00FE53F1">
              <w:rPr>
                <w:rFonts w:ascii="Times New Roman" w:hAnsi="Times New Roman"/>
                <w:bCs/>
                <w:lang w:val="fr-FR"/>
              </w:rPr>
              <w:t>mitul</w:t>
            </w:r>
            <w:proofErr w:type="spellEnd"/>
            <w:r w:rsidRPr="00FE53F1">
              <w:rPr>
                <w:rFonts w:ascii="Times New Roman" w:hAnsi="Times New Roman"/>
                <w:bCs/>
                <w:lang w:val="fr-FR"/>
              </w:rPr>
              <w:t xml:space="preserve"> </w:t>
            </w:r>
            <w:proofErr w:type="spellStart"/>
            <w:r w:rsidRPr="00FE53F1">
              <w:rPr>
                <w:rFonts w:ascii="Times New Roman" w:hAnsi="Times New Roman"/>
                <w:bCs/>
                <w:lang w:val="fr-FR"/>
              </w:rPr>
              <w:t>antic</w:t>
            </w:r>
            <w:proofErr w:type="spellEnd"/>
            <w:r w:rsidRPr="00FE53F1">
              <w:rPr>
                <w:rFonts w:ascii="Times New Roman" w:hAnsi="Times New Roman"/>
                <w:bCs/>
                <w:lang w:val="fr-FR"/>
              </w:rPr>
              <w:t xml:space="preserve"> la </w:t>
            </w:r>
            <w:proofErr w:type="spellStart"/>
            <w:r w:rsidRPr="00FE53F1">
              <w:rPr>
                <w:rFonts w:ascii="Times New Roman" w:hAnsi="Times New Roman"/>
                <w:bCs/>
                <w:lang w:val="fr-FR"/>
              </w:rPr>
              <w:t>mitologicalele</w:t>
            </w:r>
            <w:proofErr w:type="spellEnd"/>
            <w:r w:rsidRPr="00FE53F1">
              <w:rPr>
                <w:rFonts w:ascii="Times New Roman" w:hAnsi="Times New Roman"/>
                <w:bCs/>
                <w:lang w:val="fr-FR"/>
              </w:rPr>
              <w:t xml:space="preserve"> </w:t>
            </w:r>
            <w:proofErr w:type="spellStart"/>
            <w:r w:rsidRPr="00FE53F1">
              <w:rPr>
                <w:rFonts w:ascii="Times New Roman" w:hAnsi="Times New Roman"/>
                <w:bCs/>
                <w:lang w:val="fr-FR"/>
              </w:rPr>
              <w:t>eminesciene</w:t>
            </w:r>
            <w:proofErr w:type="spellEnd"/>
            <w:r w:rsidRPr="00FE53F1">
              <w:rPr>
                <w:rFonts w:ascii="Times New Roman" w:hAnsi="Times New Roman"/>
                <w:bCs/>
                <w:lang w:val="fr-FR"/>
              </w:rPr>
              <w:t>. „</w:t>
            </w:r>
            <w:proofErr w:type="spellStart"/>
            <w:r w:rsidRPr="00FE53F1">
              <w:rPr>
                <w:rFonts w:ascii="Times New Roman" w:hAnsi="Times New Roman"/>
                <w:bCs/>
                <w:lang w:val="fr-FR"/>
              </w:rPr>
              <w:t>Ramuri</w:t>
            </w:r>
            <w:proofErr w:type="spellEnd"/>
            <w:r w:rsidRPr="00FE53F1">
              <w:rPr>
                <w:rFonts w:ascii="Times New Roman" w:hAnsi="Times New Roman"/>
                <w:bCs/>
                <w:lang w:val="fr-FR"/>
              </w:rPr>
              <w:t xml:space="preserve">”, Craiova, 1990, nr. 5, mai, p. 13 </w:t>
            </w:r>
            <w:r w:rsidRPr="00FE53F1">
              <w:rPr>
                <w:rStyle w:val="CitareHTML"/>
                <w:rFonts w:ascii="Times New Roman" w:hAnsi="Times New Roman"/>
                <w:i w:val="0"/>
                <w:iCs w:val="0"/>
              </w:rPr>
              <w:t>www.biblacad.ro/eminescufinal.pdf</w:t>
            </w:r>
          </w:p>
          <w:p w14:paraId="10E0E79F" w14:textId="7DCB193C" w:rsidR="00E52E5C" w:rsidRPr="00FE53F1" w:rsidRDefault="00E52E5C" w:rsidP="00E52E5C">
            <w:pPr>
              <w:ind w:right="49"/>
              <w:jc w:val="both"/>
              <w:rPr>
                <w:rFonts w:ascii="Times New Roman" w:hAnsi="Times New Roman"/>
              </w:rPr>
            </w:pPr>
            <w:r w:rsidRPr="00FE53F1">
              <w:rPr>
                <w:rFonts w:ascii="Times New Roman" w:hAnsi="Times New Roman"/>
              </w:rPr>
              <w:t xml:space="preserve">98. Remus Mihai FERARU, </w:t>
            </w:r>
            <w:r w:rsidRPr="00FE53F1">
              <w:rPr>
                <w:rFonts w:ascii="Times New Roman" w:hAnsi="Times New Roman"/>
                <w:i/>
                <w:iCs/>
              </w:rPr>
              <w:t>Educație și pedagogie în epistolele Fericitului Ieronim</w:t>
            </w:r>
            <w:r w:rsidRPr="00FE53F1">
              <w:rPr>
                <w:rFonts w:ascii="Times New Roman" w:hAnsi="Times New Roman"/>
              </w:rPr>
              <w:t xml:space="preserve">, în </w:t>
            </w:r>
            <w:r w:rsidRPr="00FE53F1">
              <w:rPr>
                <w:rFonts w:ascii="Times New Roman" w:hAnsi="Times New Roman"/>
                <w:i/>
                <w:iCs/>
              </w:rPr>
              <w:t>Analele Universității de Vest din Timișoara</w:t>
            </w:r>
            <w:r w:rsidRPr="00FE53F1">
              <w:rPr>
                <w:rFonts w:ascii="Times New Roman" w:hAnsi="Times New Roman"/>
              </w:rPr>
              <w:t xml:space="preserve">/ Seria Științe Filologice, LIII/2015, p. 159-166, ISSN </w:t>
            </w:r>
            <w:r w:rsidRPr="00FE53F1">
              <w:rPr>
                <w:rFonts w:ascii="Times New Roman" w:hAnsi="Times New Roman"/>
                <w:shd w:val="clear" w:color="auto" w:fill="FFFFFF"/>
              </w:rPr>
              <w:t xml:space="preserve">1224-967X, cu lucrarea </w:t>
            </w:r>
            <w:r w:rsidRPr="00FE53F1">
              <w:rPr>
                <w:rFonts w:ascii="Times New Roman" w:hAnsi="Times New Roman"/>
                <w:lang w:val="it-IT"/>
              </w:rPr>
              <w:t xml:space="preserve">Pierre Riché, </w:t>
            </w:r>
            <w:r w:rsidRPr="00FE53F1">
              <w:rPr>
                <w:rFonts w:ascii="Times New Roman" w:hAnsi="Times New Roman"/>
                <w:i/>
                <w:lang w:val="it-IT"/>
              </w:rPr>
              <w:t>Educaţie şi cultura în Occidentul barbar. Secolele VI-VIII</w:t>
            </w:r>
            <w:r w:rsidRPr="00FE53F1">
              <w:rPr>
                <w:rFonts w:ascii="Times New Roman" w:hAnsi="Times New Roman"/>
                <w:lang w:val="it-IT"/>
              </w:rPr>
              <w:t xml:space="preserve">, traducere din limba franceză (+ 200 pagini din latina medievală), colecţia </w:t>
            </w:r>
            <w:r w:rsidRPr="00FE53F1">
              <w:rPr>
                <w:rFonts w:ascii="Times New Roman" w:hAnsi="Times New Roman"/>
                <w:i/>
                <w:lang w:val="it-IT"/>
              </w:rPr>
              <w:t>Ideea europeană</w:t>
            </w:r>
            <w:r w:rsidRPr="00FE53F1">
              <w:rPr>
                <w:rFonts w:ascii="Times New Roman" w:hAnsi="Times New Roman"/>
                <w:lang w:val="it-IT"/>
              </w:rPr>
              <w:t>, Editura Meridiane, Bucureşti, 2001</w:t>
            </w:r>
          </w:p>
          <w:p w14:paraId="1F2280ED" w14:textId="649BE162" w:rsidR="00E52E5C" w:rsidRPr="00FE53F1" w:rsidRDefault="00E52E5C" w:rsidP="00E52E5C">
            <w:pPr>
              <w:ind w:right="49"/>
              <w:jc w:val="both"/>
              <w:rPr>
                <w:rFonts w:ascii="Times New Roman" w:hAnsi="Times New Roman"/>
              </w:rPr>
            </w:pPr>
            <w:r w:rsidRPr="00FE53F1">
              <w:rPr>
                <w:rFonts w:ascii="Times New Roman" w:hAnsi="Times New Roman"/>
              </w:rPr>
              <w:t xml:space="preserve">99. Iancu FISCHER, </w:t>
            </w:r>
            <w:r w:rsidRPr="00FE53F1">
              <w:rPr>
                <w:rFonts w:ascii="Times New Roman" w:hAnsi="Times New Roman"/>
                <w:i/>
                <w:iCs/>
              </w:rPr>
              <w:t xml:space="preserve">Registre et </w:t>
            </w:r>
            <w:proofErr w:type="spellStart"/>
            <w:r w:rsidRPr="00FE53F1">
              <w:rPr>
                <w:rFonts w:ascii="Times New Roman" w:hAnsi="Times New Roman"/>
                <w:i/>
                <w:iCs/>
              </w:rPr>
              <w:t>intensité</w:t>
            </w:r>
            <w:proofErr w:type="spellEnd"/>
            <w:r w:rsidRPr="00FE53F1">
              <w:rPr>
                <w:rFonts w:ascii="Times New Roman" w:hAnsi="Times New Roman"/>
                <w:i/>
                <w:iCs/>
              </w:rPr>
              <w:t xml:space="preserve"> de la </w:t>
            </w:r>
            <w:proofErr w:type="spellStart"/>
            <w:r w:rsidRPr="00FE53F1">
              <w:rPr>
                <w:rFonts w:ascii="Times New Roman" w:hAnsi="Times New Roman"/>
                <w:i/>
                <w:iCs/>
              </w:rPr>
              <w:t>musique</w:t>
            </w:r>
            <w:proofErr w:type="spellEnd"/>
            <w:r w:rsidRPr="00FE53F1">
              <w:rPr>
                <w:rFonts w:ascii="Times New Roman" w:hAnsi="Times New Roman"/>
                <w:i/>
                <w:iCs/>
              </w:rPr>
              <w:t xml:space="preserve"> </w:t>
            </w:r>
            <w:proofErr w:type="spellStart"/>
            <w:r w:rsidRPr="00FE53F1">
              <w:rPr>
                <w:rFonts w:ascii="Times New Roman" w:hAnsi="Times New Roman"/>
                <w:i/>
                <w:iCs/>
              </w:rPr>
              <w:t>chez</w:t>
            </w:r>
            <w:proofErr w:type="spellEnd"/>
            <w:r w:rsidRPr="00FE53F1">
              <w:rPr>
                <w:rFonts w:ascii="Times New Roman" w:hAnsi="Times New Roman"/>
                <w:i/>
                <w:iCs/>
              </w:rPr>
              <w:t xml:space="preserve"> </w:t>
            </w:r>
            <w:proofErr w:type="spellStart"/>
            <w:r w:rsidRPr="00FE53F1">
              <w:rPr>
                <w:rFonts w:ascii="Times New Roman" w:hAnsi="Times New Roman"/>
                <w:i/>
                <w:iCs/>
              </w:rPr>
              <w:t>Trimalcion</w:t>
            </w:r>
            <w:proofErr w:type="spellEnd"/>
            <w:r w:rsidRPr="00FE53F1">
              <w:rPr>
                <w:rFonts w:ascii="Times New Roman" w:hAnsi="Times New Roman"/>
              </w:rPr>
              <w:t xml:space="preserve">, în „Studii Clasice” XXVIII-XXX, 1997, p. 49-54: p. 53, cu articolul </w:t>
            </w:r>
          </w:p>
          <w:p w14:paraId="09B8C67D" w14:textId="654BC6AD" w:rsidR="00E52E5C" w:rsidRPr="00FE53F1" w:rsidRDefault="00E52E5C" w:rsidP="00E52E5C">
            <w:pPr>
              <w:ind w:right="49"/>
              <w:jc w:val="both"/>
              <w:rPr>
                <w:rFonts w:ascii="Times New Roman" w:hAnsi="Times New Roman"/>
              </w:rPr>
            </w:pPr>
            <w:r w:rsidRPr="00FE53F1">
              <w:rPr>
                <w:rFonts w:ascii="Times New Roman" w:hAnsi="Times New Roman"/>
              </w:rPr>
              <w:t xml:space="preserve">100. </w:t>
            </w:r>
            <w:proofErr w:type="spellStart"/>
            <w:r w:rsidRPr="00FE53F1">
              <w:rPr>
                <w:rFonts w:ascii="Times New Roman" w:hAnsi="Times New Roman"/>
                <w:i/>
              </w:rPr>
              <w:t>Cena</w:t>
            </w:r>
            <w:proofErr w:type="spellEnd"/>
            <w:r w:rsidRPr="00FE53F1">
              <w:rPr>
                <w:rFonts w:ascii="Times New Roman" w:hAnsi="Times New Roman"/>
                <w:i/>
              </w:rPr>
              <w:t xml:space="preserve"> </w:t>
            </w:r>
            <w:proofErr w:type="spellStart"/>
            <w:r w:rsidRPr="00FE53F1">
              <w:rPr>
                <w:rFonts w:ascii="Times New Roman" w:hAnsi="Times New Roman"/>
                <w:i/>
              </w:rPr>
              <w:t>Trimalchionis</w:t>
            </w:r>
            <w:proofErr w:type="spellEnd"/>
            <w:r w:rsidRPr="00FE53F1">
              <w:rPr>
                <w:rFonts w:ascii="Times New Roman" w:hAnsi="Times New Roman"/>
                <w:i/>
              </w:rPr>
              <w:t xml:space="preserve"> - spectacol implicit </w:t>
            </w:r>
            <w:proofErr w:type="spellStart"/>
            <w:r w:rsidRPr="00FE53F1">
              <w:rPr>
                <w:rFonts w:ascii="Times New Roman" w:hAnsi="Times New Roman"/>
                <w:i/>
              </w:rPr>
              <w:t>şi</w:t>
            </w:r>
            <w:proofErr w:type="spellEnd"/>
            <w:r w:rsidRPr="00FE53F1">
              <w:rPr>
                <w:rFonts w:ascii="Times New Roman" w:hAnsi="Times New Roman"/>
                <w:i/>
              </w:rPr>
              <w:t xml:space="preserve"> explicit,</w:t>
            </w:r>
            <w:r w:rsidRPr="00FE53F1">
              <w:rPr>
                <w:rFonts w:ascii="Times New Roman" w:hAnsi="Times New Roman"/>
              </w:rPr>
              <w:t xml:space="preserve"> în „Studii Clasice", XXII, 1984, pp. 51</w:t>
            </w:r>
            <w:r w:rsidRPr="00FE53F1">
              <w:rPr>
                <w:rFonts w:ascii="Times New Roman" w:hAnsi="Times New Roman"/>
              </w:rPr>
              <w:noBreakHyphen/>
              <w:t xml:space="preserve">55; p. 54, cu articolul </w:t>
            </w:r>
          </w:p>
          <w:p w14:paraId="10A35A57" w14:textId="735FD93B" w:rsidR="00E52E5C" w:rsidRPr="00FE53F1" w:rsidRDefault="00E52E5C" w:rsidP="00E52E5C">
            <w:pPr>
              <w:ind w:right="49"/>
              <w:jc w:val="both"/>
              <w:rPr>
                <w:rFonts w:ascii="Times New Roman" w:hAnsi="Times New Roman"/>
              </w:rPr>
            </w:pPr>
            <w:r w:rsidRPr="00FE53F1">
              <w:rPr>
                <w:rFonts w:ascii="Times New Roman" w:hAnsi="Times New Roman"/>
              </w:rPr>
              <w:t xml:space="preserve">101. </w:t>
            </w:r>
            <w:r w:rsidRPr="00FE53F1">
              <w:rPr>
                <w:rFonts w:ascii="Times New Roman" w:hAnsi="Times New Roman"/>
                <w:i/>
              </w:rPr>
              <w:t xml:space="preserve">3 x  ad </w:t>
            </w:r>
            <w:proofErr w:type="spellStart"/>
            <w:r w:rsidRPr="00FE53F1">
              <w:rPr>
                <w:rFonts w:ascii="Times New Roman" w:hAnsi="Times New Roman"/>
                <w:i/>
              </w:rPr>
              <w:t>symphoniam</w:t>
            </w:r>
            <w:proofErr w:type="spellEnd"/>
            <w:r w:rsidRPr="00FE53F1">
              <w:rPr>
                <w:rFonts w:ascii="Times New Roman" w:hAnsi="Times New Roman"/>
                <w:i/>
              </w:rPr>
              <w:t xml:space="preserve">, </w:t>
            </w:r>
            <w:r w:rsidRPr="00FE53F1">
              <w:rPr>
                <w:rFonts w:ascii="Times New Roman" w:hAnsi="Times New Roman"/>
              </w:rPr>
              <w:t xml:space="preserve">în "Revue </w:t>
            </w:r>
            <w:proofErr w:type="spellStart"/>
            <w:r w:rsidRPr="00FE53F1">
              <w:rPr>
                <w:rFonts w:ascii="Times New Roman" w:hAnsi="Times New Roman"/>
              </w:rPr>
              <w:t>Roumaine</w:t>
            </w:r>
            <w:proofErr w:type="spellEnd"/>
            <w:r w:rsidRPr="00FE53F1">
              <w:rPr>
                <w:rFonts w:ascii="Times New Roman" w:hAnsi="Times New Roman"/>
              </w:rPr>
              <w:t xml:space="preserve"> de </w:t>
            </w:r>
            <w:proofErr w:type="spellStart"/>
            <w:r w:rsidRPr="00FE53F1">
              <w:rPr>
                <w:rFonts w:ascii="Times New Roman" w:hAnsi="Times New Roman"/>
              </w:rPr>
              <w:t>Linguistique</w:t>
            </w:r>
            <w:proofErr w:type="spellEnd"/>
            <w:r w:rsidRPr="00FE53F1">
              <w:rPr>
                <w:rFonts w:ascii="Times New Roman" w:hAnsi="Times New Roman"/>
              </w:rPr>
              <w:t>" , XXVII, nr. 5/1982, pp. 359</w:t>
            </w:r>
            <w:r w:rsidRPr="00FE53F1">
              <w:rPr>
                <w:rFonts w:ascii="Times New Roman" w:hAnsi="Times New Roman"/>
              </w:rPr>
              <w:noBreakHyphen/>
              <w:t>364.</w:t>
            </w:r>
          </w:p>
          <w:p w14:paraId="65CD8688" w14:textId="0F9E5663" w:rsidR="00E52E5C" w:rsidRPr="00FE53F1" w:rsidRDefault="00E52E5C" w:rsidP="00E52E5C">
            <w:pPr>
              <w:ind w:right="49"/>
              <w:jc w:val="both"/>
              <w:rPr>
                <w:rFonts w:ascii="Times New Roman" w:hAnsi="Times New Roman"/>
              </w:rPr>
            </w:pPr>
            <w:r w:rsidRPr="00FE53F1">
              <w:rPr>
                <w:rFonts w:ascii="Times New Roman" w:hAnsi="Times New Roman"/>
              </w:rPr>
              <w:t xml:space="preserve">102. Liliana FLORIA (DANCIU), </w:t>
            </w:r>
            <w:r w:rsidRPr="00FE53F1">
              <w:rPr>
                <w:rFonts w:ascii="Times New Roman" w:hAnsi="Times New Roman"/>
                <w:i/>
              </w:rPr>
              <w:t xml:space="preserve">Între cântec și descântec. Construcțiile magicului poetic. </w:t>
            </w:r>
            <w:r w:rsidRPr="00FE53F1">
              <w:rPr>
                <w:rFonts w:ascii="Times New Roman" w:hAnsi="Times New Roman"/>
              </w:rPr>
              <w:t xml:space="preserve">În curte la Dionis, </w:t>
            </w:r>
            <w:r w:rsidRPr="00FE53F1">
              <w:rPr>
                <w:rFonts w:ascii="Times New Roman" w:hAnsi="Times New Roman"/>
                <w:i/>
              </w:rPr>
              <w:t>de Mircea Eliade</w:t>
            </w:r>
            <w:r w:rsidRPr="00FE53F1">
              <w:rPr>
                <w:rFonts w:ascii="Times New Roman" w:hAnsi="Times New Roman"/>
              </w:rPr>
              <w:t>, în ”Incursiuni în imaginar 7”. Alba Iulia, 2016, p. 115-136 (R. Sorel)</w:t>
            </w:r>
          </w:p>
          <w:p w14:paraId="18AF01D3" w14:textId="5F663326" w:rsidR="00E52E5C" w:rsidRPr="00FE53F1" w:rsidRDefault="00E52E5C" w:rsidP="00E52E5C">
            <w:pPr>
              <w:ind w:right="49"/>
              <w:jc w:val="both"/>
              <w:rPr>
                <w:rFonts w:ascii="Times New Roman" w:hAnsi="Times New Roman"/>
                <w:lang w:val="it-IT"/>
              </w:rPr>
            </w:pPr>
            <w:r w:rsidRPr="00FE53F1">
              <w:rPr>
                <w:rFonts w:ascii="Times New Roman" w:hAnsi="Times New Roman"/>
              </w:rPr>
              <w:t xml:space="preserve">103. Liliana FLORIA (DANCIU), </w:t>
            </w:r>
            <w:r w:rsidRPr="00FE53F1">
              <w:rPr>
                <w:rFonts w:ascii="Times New Roman" w:hAnsi="Times New Roman"/>
                <w:i/>
              </w:rPr>
              <w:t xml:space="preserve">Între cântec și descântec. Construcțiile magicului poetic. </w:t>
            </w:r>
            <w:r w:rsidRPr="00FE53F1">
              <w:rPr>
                <w:rFonts w:ascii="Times New Roman" w:hAnsi="Times New Roman"/>
              </w:rPr>
              <w:t xml:space="preserve">În curte la Dionis, </w:t>
            </w:r>
            <w:r w:rsidRPr="00FE53F1">
              <w:rPr>
                <w:rFonts w:ascii="Times New Roman" w:hAnsi="Times New Roman"/>
                <w:i/>
              </w:rPr>
              <w:t>de Mircea Eliade</w:t>
            </w:r>
            <w:r w:rsidRPr="00FE53F1">
              <w:rPr>
                <w:rFonts w:ascii="Times New Roman" w:hAnsi="Times New Roman"/>
              </w:rPr>
              <w:t xml:space="preserve">, în ”Incursiuni în imaginar 7”. Alba Iulia, 2016, p. 115-136, </w:t>
            </w:r>
            <w:r w:rsidRPr="00FE53F1">
              <w:rPr>
                <w:rFonts w:ascii="Times New Roman" w:hAnsi="Times New Roman"/>
                <w:lang w:val="it-IT"/>
              </w:rPr>
              <w:t xml:space="preserve">University ”1 Decembrie 1918” Alba Iulia, 2018, cu lucrarea Reynal Sorel, </w:t>
            </w:r>
            <w:r w:rsidRPr="00FE53F1">
              <w:rPr>
                <w:rFonts w:ascii="Times New Roman" w:hAnsi="Times New Roman"/>
                <w:i/>
                <w:lang w:val="it-IT"/>
              </w:rPr>
              <w:t>Orfeu şi orfismul</w:t>
            </w:r>
            <w:r w:rsidRPr="00FE53F1">
              <w:rPr>
                <w:rFonts w:ascii="Times New Roman" w:hAnsi="Times New Roman"/>
                <w:lang w:val="it-IT"/>
              </w:rPr>
              <w:t xml:space="preserve">, traducere din limba franceză, Bucureşti, Editura Teora, colecţia </w:t>
            </w:r>
            <w:r w:rsidRPr="00FE53F1">
              <w:rPr>
                <w:rFonts w:ascii="Times New Roman" w:hAnsi="Times New Roman"/>
                <w:i/>
                <w:lang w:val="it-IT"/>
              </w:rPr>
              <w:t xml:space="preserve">Enciclopedia m, </w:t>
            </w:r>
            <w:r w:rsidRPr="00FE53F1">
              <w:rPr>
                <w:rFonts w:ascii="Times New Roman" w:hAnsi="Times New Roman"/>
                <w:lang w:val="it-IT"/>
              </w:rPr>
              <w:t>1998, 160 p., 160 p., ISBN 973-601-811-3</w:t>
            </w:r>
          </w:p>
          <w:p w14:paraId="0CE5BD25" w14:textId="1CBBEF56" w:rsidR="00E52E5C" w:rsidRPr="00FE53F1" w:rsidRDefault="00E52E5C" w:rsidP="00E52E5C">
            <w:pPr>
              <w:pStyle w:val="Titlu1"/>
              <w:shd w:val="clear" w:color="auto" w:fill="FFFFFF"/>
              <w:spacing w:after="75" w:line="288" w:lineRule="atLeast"/>
              <w:rPr>
                <w:rFonts w:ascii="Times New Roman" w:hAnsi="Times New Roman"/>
                <w:b w:val="0"/>
                <w:bCs/>
                <w:sz w:val="20"/>
                <w:szCs w:val="20"/>
                <w:lang w:val="en-US"/>
              </w:rPr>
            </w:pPr>
            <w:r w:rsidRPr="00FE53F1">
              <w:rPr>
                <w:rFonts w:ascii="Times New Roman" w:hAnsi="Times New Roman"/>
                <w:b w:val="0"/>
                <w:bCs/>
                <w:sz w:val="20"/>
                <w:szCs w:val="20"/>
                <w:lang w:val="it-IT"/>
              </w:rPr>
              <w:t xml:space="preserve">104. Oleg GARAZ, </w:t>
            </w:r>
            <w:r w:rsidRPr="00FE53F1">
              <w:rPr>
                <w:rFonts w:ascii="Times New Roman" w:hAnsi="Times New Roman"/>
                <w:b w:val="0"/>
                <w:bCs/>
                <w:sz w:val="20"/>
                <w:szCs w:val="20"/>
                <w:lang w:val="en-US"/>
              </w:rPr>
              <w:t xml:space="preserve">THE DIALECTICS OF THE GENESIS OF THE MUSICAL PHENOMENON, Studia Universitatis </w:t>
            </w:r>
            <w:proofErr w:type="spellStart"/>
            <w:r w:rsidRPr="00FE53F1">
              <w:rPr>
                <w:rFonts w:ascii="Times New Roman" w:hAnsi="Times New Roman"/>
                <w:b w:val="0"/>
                <w:bCs/>
                <w:sz w:val="20"/>
                <w:szCs w:val="20"/>
                <w:lang w:val="en-US"/>
              </w:rPr>
              <w:t>Babeș-Bolyai</w:t>
            </w:r>
            <w:proofErr w:type="spellEnd"/>
            <w:r w:rsidRPr="00FE53F1">
              <w:rPr>
                <w:rFonts w:ascii="Times New Roman" w:hAnsi="Times New Roman"/>
                <w:b w:val="0"/>
                <w:bCs/>
                <w:sz w:val="20"/>
                <w:szCs w:val="20"/>
                <w:lang w:val="en-US"/>
              </w:rPr>
              <w:t xml:space="preserve"> – </w:t>
            </w:r>
            <w:proofErr w:type="spellStart"/>
            <w:r w:rsidRPr="00FE53F1">
              <w:rPr>
                <w:rFonts w:ascii="Times New Roman" w:hAnsi="Times New Roman"/>
                <w:b w:val="0"/>
                <w:bCs/>
                <w:sz w:val="20"/>
                <w:szCs w:val="20"/>
                <w:lang w:val="en-US"/>
              </w:rPr>
              <w:t>Musica</w:t>
            </w:r>
            <w:proofErr w:type="spellEnd"/>
            <w:r w:rsidRPr="00FE53F1">
              <w:rPr>
                <w:rFonts w:ascii="Times New Roman" w:hAnsi="Times New Roman"/>
                <w:b w:val="0"/>
                <w:bCs/>
                <w:sz w:val="20"/>
                <w:szCs w:val="20"/>
                <w:lang w:val="en-US"/>
              </w:rPr>
              <w:t xml:space="preserve">, Issue 54/2009, Nr. 2, p. 31-50, cu </w:t>
            </w:r>
            <w:proofErr w:type="spellStart"/>
            <w:r w:rsidRPr="00FE53F1">
              <w:rPr>
                <w:rFonts w:ascii="Times New Roman" w:hAnsi="Times New Roman"/>
                <w:b w:val="0"/>
                <w:bCs/>
                <w:sz w:val="20"/>
                <w:szCs w:val="20"/>
                <w:lang w:val="en-US"/>
              </w:rPr>
              <w:t>lucrarea</w:t>
            </w:r>
            <w:proofErr w:type="spellEnd"/>
            <w:r w:rsidRPr="00FE53F1">
              <w:rPr>
                <w:rFonts w:ascii="Times New Roman" w:hAnsi="Times New Roman"/>
                <w:b w:val="0"/>
                <w:bCs/>
                <w:sz w:val="20"/>
                <w:szCs w:val="20"/>
                <w:lang w:val="en-US"/>
              </w:rPr>
              <w:t xml:space="preserve"> </w:t>
            </w:r>
            <w:r w:rsidRPr="00FE53F1">
              <w:rPr>
                <w:rFonts w:ascii="Times New Roman" w:hAnsi="Times New Roman"/>
                <w:b w:val="0"/>
                <w:bCs/>
                <w:sz w:val="20"/>
                <w:szCs w:val="20"/>
                <w:lang w:val="it-IT"/>
              </w:rPr>
              <w:t xml:space="preserve">J.-P. Vernant, </w:t>
            </w:r>
            <w:proofErr w:type="spellStart"/>
            <w:r w:rsidRPr="00FE53F1">
              <w:rPr>
                <w:rFonts w:ascii="Times New Roman" w:hAnsi="Times New Roman"/>
                <w:b w:val="0"/>
                <w:bCs/>
                <w:sz w:val="20"/>
                <w:szCs w:val="20"/>
                <w:lang w:val="en-US"/>
              </w:rPr>
              <w:t>Originile</w:t>
            </w:r>
            <w:proofErr w:type="spellEnd"/>
            <w:r w:rsidRPr="00FE53F1">
              <w:rPr>
                <w:rFonts w:ascii="Times New Roman" w:hAnsi="Times New Roman"/>
                <w:b w:val="0"/>
                <w:bCs/>
                <w:sz w:val="20"/>
                <w:szCs w:val="20"/>
                <w:lang w:val="en-US"/>
              </w:rPr>
              <w:t xml:space="preserve"> </w:t>
            </w:r>
            <w:proofErr w:type="spellStart"/>
            <w:r w:rsidRPr="00FE53F1">
              <w:rPr>
                <w:rFonts w:ascii="Times New Roman" w:hAnsi="Times New Roman"/>
                <w:b w:val="0"/>
                <w:bCs/>
                <w:sz w:val="20"/>
                <w:szCs w:val="20"/>
                <w:lang w:val="en-US"/>
              </w:rPr>
              <w:t>gândirii</w:t>
            </w:r>
            <w:proofErr w:type="spellEnd"/>
            <w:r w:rsidRPr="00FE53F1">
              <w:rPr>
                <w:rFonts w:ascii="Times New Roman" w:hAnsi="Times New Roman"/>
                <w:b w:val="0"/>
                <w:bCs/>
                <w:sz w:val="20"/>
                <w:szCs w:val="20"/>
                <w:lang w:val="en-US"/>
              </w:rPr>
              <w:t xml:space="preserve"> </w:t>
            </w:r>
            <w:proofErr w:type="spellStart"/>
            <w:r w:rsidRPr="00FE53F1">
              <w:rPr>
                <w:rFonts w:ascii="Times New Roman" w:hAnsi="Times New Roman"/>
                <w:b w:val="0"/>
                <w:bCs/>
                <w:sz w:val="20"/>
                <w:szCs w:val="20"/>
                <w:lang w:val="en-US"/>
              </w:rPr>
              <w:t>greceşti</w:t>
            </w:r>
            <w:proofErr w:type="spellEnd"/>
            <w:r w:rsidRPr="00FE53F1">
              <w:rPr>
                <w:rFonts w:ascii="Times New Roman" w:hAnsi="Times New Roman"/>
                <w:b w:val="0"/>
                <w:bCs/>
                <w:sz w:val="20"/>
                <w:szCs w:val="20"/>
                <w:lang w:val="en-US"/>
              </w:rPr>
              <w:t xml:space="preserve">, trad. de Florica Bechet </w:t>
            </w:r>
            <w:proofErr w:type="spellStart"/>
            <w:r w:rsidRPr="00FE53F1">
              <w:rPr>
                <w:rFonts w:ascii="Times New Roman" w:hAnsi="Times New Roman"/>
                <w:b w:val="0"/>
                <w:bCs/>
                <w:sz w:val="20"/>
                <w:szCs w:val="20"/>
                <w:lang w:val="en-US"/>
              </w:rPr>
              <w:t>şi</w:t>
            </w:r>
            <w:proofErr w:type="spellEnd"/>
            <w:r w:rsidRPr="00FE53F1">
              <w:rPr>
                <w:rFonts w:ascii="Times New Roman" w:hAnsi="Times New Roman"/>
                <w:b w:val="0"/>
                <w:bCs/>
                <w:sz w:val="20"/>
                <w:szCs w:val="20"/>
                <w:lang w:val="en-US"/>
              </w:rPr>
              <w:t xml:space="preserve"> Dan </w:t>
            </w:r>
            <w:proofErr w:type="spellStart"/>
            <w:r w:rsidRPr="00FE53F1">
              <w:rPr>
                <w:rFonts w:ascii="Times New Roman" w:hAnsi="Times New Roman"/>
                <w:b w:val="0"/>
                <w:bCs/>
                <w:sz w:val="20"/>
                <w:szCs w:val="20"/>
                <w:lang w:val="en-US"/>
              </w:rPr>
              <w:t>Stanciu</w:t>
            </w:r>
            <w:proofErr w:type="spellEnd"/>
            <w:r w:rsidRPr="00FE53F1">
              <w:rPr>
                <w:rFonts w:ascii="Times New Roman" w:hAnsi="Times New Roman"/>
                <w:b w:val="0"/>
                <w:bCs/>
                <w:sz w:val="20"/>
                <w:szCs w:val="20"/>
                <w:lang w:val="en-US"/>
              </w:rPr>
              <w:t xml:space="preserve">, </w:t>
            </w:r>
            <w:proofErr w:type="spellStart"/>
            <w:r w:rsidRPr="00FE53F1">
              <w:rPr>
                <w:rFonts w:ascii="Times New Roman" w:hAnsi="Times New Roman"/>
                <w:b w:val="0"/>
                <w:bCs/>
                <w:sz w:val="20"/>
                <w:szCs w:val="20"/>
                <w:lang w:val="en-US"/>
              </w:rPr>
              <w:t>postfaţă</w:t>
            </w:r>
            <w:proofErr w:type="spellEnd"/>
            <w:r w:rsidRPr="00FE53F1">
              <w:rPr>
                <w:rFonts w:ascii="Times New Roman" w:hAnsi="Times New Roman"/>
                <w:b w:val="0"/>
                <w:bCs/>
                <w:sz w:val="20"/>
                <w:szCs w:val="20"/>
                <w:lang w:val="en-US"/>
              </w:rPr>
              <w:t xml:space="preserve"> de Zoe </w:t>
            </w:r>
            <w:proofErr w:type="spellStart"/>
            <w:r w:rsidRPr="00FE53F1">
              <w:rPr>
                <w:rFonts w:ascii="Times New Roman" w:hAnsi="Times New Roman"/>
                <w:b w:val="0"/>
                <w:bCs/>
                <w:sz w:val="20"/>
                <w:szCs w:val="20"/>
                <w:lang w:val="en-US"/>
              </w:rPr>
              <w:t>Petre</w:t>
            </w:r>
            <w:proofErr w:type="spellEnd"/>
            <w:r w:rsidRPr="00FE53F1">
              <w:rPr>
                <w:rFonts w:ascii="Times New Roman" w:hAnsi="Times New Roman"/>
                <w:b w:val="0"/>
                <w:bCs/>
                <w:sz w:val="20"/>
                <w:szCs w:val="20"/>
                <w:lang w:val="en-US"/>
              </w:rPr>
              <w:t xml:space="preserve">, </w:t>
            </w:r>
            <w:proofErr w:type="spellStart"/>
            <w:r w:rsidRPr="00FE53F1">
              <w:rPr>
                <w:rFonts w:ascii="Times New Roman" w:hAnsi="Times New Roman"/>
                <w:b w:val="0"/>
                <w:bCs/>
                <w:sz w:val="20"/>
                <w:szCs w:val="20"/>
                <w:lang w:val="en-US"/>
              </w:rPr>
              <w:t>Symposion</w:t>
            </w:r>
            <w:proofErr w:type="spellEnd"/>
            <w:r w:rsidRPr="00FE53F1">
              <w:rPr>
                <w:rFonts w:ascii="Times New Roman" w:hAnsi="Times New Roman"/>
                <w:b w:val="0"/>
                <w:bCs/>
                <w:sz w:val="20"/>
                <w:szCs w:val="20"/>
                <w:lang w:val="en-US"/>
              </w:rPr>
              <w:t>,   1995</w:t>
            </w:r>
          </w:p>
          <w:p w14:paraId="6495DE79" w14:textId="01BD9AC0" w:rsidR="00E52E5C" w:rsidRPr="00FE53F1" w:rsidRDefault="00E52E5C" w:rsidP="00E52E5C">
            <w:pPr>
              <w:rPr>
                <w:rFonts w:ascii="Times New Roman" w:hAnsi="Times New Roman"/>
                <w:lang w:val="es-ES"/>
              </w:rPr>
            </w:pPr>
            <w:r w:rsidRPr="00FE53F1">
              <w:rPr>
                <w:rFonts w:ascii="Times New Roman" w:hAnsi="Times New Roman"/>
              </w:rPr>
              <w:t xml:space="preserve">105. Octavian GORDON, THE INTEGRATION WITHIN ROMANIAN OF TOPONYMS OF LATIN OR GREEK ORIGIN. CRITERIA, LIMITS AND POSSIBLE SOLUTIONS, RRL, LX, 1, p. 71–82, </w:t>
            </w:r>
            <w:proofErr w:type="spellStart"/>
            <w:r w:rsidRPr="00FE53F1">
              <w:rPr>
                <w:rFonts w:ascii="Times New Roman" w:hAnsi="Times New Roman"/>
              </w:rPr>
              <w:t>Bucureşti</w:t>
            </w:r>
            <w:proofErr w:type="spellEnd"/>
            <w:r w:rsidRPr="00FE53F1">
              <w:rPr>
                <w:rFonts w:ascii="Times New Roman" w:hAnsi="Times New Roman"/>
              </w:rPr>
              <w:t xml:space="preserve">, 2015, cu lucrarea, </w:t>
            </w:r>
            <w:r w:rsidRPr="00FE53F1">
              <w:rPr>
                <w:rFonts w:ascii="Times New Roman" w:hAnsi="Times New Roman"/>
                <w:i/>
                <w:lang w:val="es-ES"/>
              </w:rPr>
              <w:t>Toponimia mitică europeană</w:t>
            </w:r>
            <w:r w:rsidRPr="00FE53F1">
              <w:rPr>
                <w:rFonts w:ascii="Times New Roman" w:hAnsi="Times New Roman"/>
                <w:lang w:val="es-ES"/>
              </w:rPr>
              <w:t>, Florica Bechet (coordonator), Ioana Costa, Doina Doroftei, Octavian Gordon, Simona Nicolae, Maria-Luiza Oancea, Gabriela Creţia (consultant), editori Florica Bechet și Simona Nicolae, Bucureşti: Editura Universităţii din Bucureşti, 2010. ISBN: 978-973-737-858-3</w:t>
            </w:r>
          </w:p>
          <w:p w14:paraId="6484C456" w14:textId="19CDC686" w:rsidR="00E52E5C" w:rsidRPr="00FE53F1" w:rsidRDefault="00E52E5C" w:rsidP="00E52E5C">
            <w:pPr>
              <w:rPr>
                <w:rFonts w:ascii="Times New Roman" w:hAnsi="Times New Roman"/>
              </w:rPr>
            </w:pPr>
            <w:r w:rsidRPr="00FE53F1">
              <w:rPr>
                <w:rFonts w:ascii="Times New Roman" w:hAnsi="Times New Roman"/>
                <w:lang w:val="es-ES"/>
              </w:rPr>
              <w:t xml:space="preserve">106. Octavian GORDON, </w:t>
            </w:r>
            <w:proofErr w:type="spellStart"/>
            <w:r w:rsidRPr="00FE53F1">
              <w:rPr>
                <w:rFonts w:ascii="Times New Roman" w:hAnsi="Times New Roman"/>
                <w:i/>
                <w:iCs/>
              </w:rPr>
              <w:t>Paroimiai</w:t>
            </w:r>
            <w:proofErr w:type="spellEnd"/>
            <w:r w:rsidRPr="00FE53F1">
              <w:rPr>
                <w:rFonts w:ascii="Times New Roman" w:hAnsi="Times New Roman"/>
                <w:i/>
                <w:iCs/>
              </w:rPr>
              <w:t xml:space="preserve"> </w:t>
            </w:r>
            <w:proofErr w:type="spellStart"/>
            <w:r w:rsidRPr="00FE53F1">
              <w:rPr>
                <w:rFonts w:ascii="Times New Roman" w:hAnsi="Times New Roman"/>
                <w:i/>
                <w:iCs/>
              </w:rPr>
              <w:t>Solomôntos</w:t>
            </w:r>
            <w:proofErr w:type="spellEnd"/>
            <w:r w:rsidRPr="00FE53F1">
              <w:rPr>
                <w:rFonts w:ascii="Times New Roman" w:hAnsi="Times New Roman"/>
              </w:rPr>
              <w:t xml:space="preserve">. DESPRE NUMELE ROMÂNESC AL UNEI CĂRŢI VECHI-TESTAMENTARE, în Receptarea Sfintei Scripturi: între filologie, hermeneutică </w:t>
            </w:r>
            <w:proofErr w:type="spellStart"/>
            <w:r w:rsidRPr="00FE53F1">
              <w:rPr>
                <w:rFonts w:ascii="Times New Roman" w:hAnsi="Times New Roman"/>
              </w:rPr>
              <w:t>şi</w:t>
            </w:r>
            <w:proofErr w:type="spellEnd"/>
            <w:r w:rsidRPr="00FE53F1">
              <w:rPr>
                <w:rFonts w:ascii="Times New Roman" w:hAnsi="Times New Roman"/>
              </w:rPr>
              <w:t xml:space="preserve"> traductologie Lucrările Simpozionului </w:t>
            </w:r>
            <w:proofErr w:type="spellStart"/>
            <w:r w:rsidRPr="00FE53F1">
              <w:rPr>
                <w:rFonts w:ascii="Times New Roman" w:hAnsi="Times New Roman"/>
              </w:rPr>
              <w:t>Naţional</w:t>
            </w:r>
            <w:proofErr w:type="spellEnd"/>
            <w:r w:rsidRPr="00FE53F1">
              <w:rPr>
                <w:rFonts w:ascii="Times New Roman" w:hAnsi="Times New Roman"/>
              </w:rPr>
              <w:t xml:space="preserve"> „Explorări în </w:t>
            </w:r>
            <w:proofErr w:type="spellStart"/>
            <w:r w:rsidRPr="00FE53F1">
              <w:rPr>
                <w:rFonts w:ascii="Times New Roman" w:hAnsi="Times New Roman"/>
              </w:rPr>
              <w:t>tradiţia</w:t>
            </w:r>
            <w:proofErr w:type="spellEnd"/>
            <w:r w:rsidRPr="00FE53F1">
              <w:rPr>
                <w:rFonts w:ascii="Times New Roman" w:hAnsi="Times New Roman"/>
              </w:rPr>
              <w:t xml:space="preserve"> biblică românească </w:t>
            </w:r>
            <w:proofErr w:type="spellStart"/>
            <w:r w:rsidRPr="00FE53F1">
              <w:rPr>
                <w:rFonts w:ascii="Times New Roman" w:hAnsi="Times New Roman"/>
              </w:rPr>
              <w:t>şi</w:t>
            </w:r>
            <w:proofErr w:type="spellEnd"/>
            <w:r w:rsidRPr="00FE53F1">
              <w:rPr>
                <w:rFonts w:ascii="Times New Roman" w:hAnsi="Times New Roman"/>
              </w:rPr>
              <w:t xml:space="preserve"> europeană”, </w:t>
            </w:r>
            <w:proofErr w:type="spellStart"/>
            <w:r w:rsidRPr="00FE53F1">
              <w:rPr>
                <w:rFonts w:ascii="Times New Roman" w:hAnsi="Times New Roman"/>
              </w:rPr>
              <w:t>Iaşi</w:t>
            </w:r>
            <w:proofErr w:type="spellEnd"/>
            <w:r w:rsidRPr="00FE53F1">
              <w:rPr>
                <w:rFonts w:ascii="Times New Roman" w:hAnsi="Times New Roman"/>
              </w:rPr>
              <w:t xml:space="preserve">, 28-29 octombrie 2010, Editura </w:t>
            </w:r>
            <w:proofErr w:type="spellStart"/>
            <w:r w:rsidRPr="00FE53F1">
              <w:rPr>
                <w:rFonts w:ascii="Times New Roman" w:hAnsi="Times New Roman"/>
              </w:rPr>
              <w:t>Universităţii</w:t>
            </w:r>
            <w:proofErr w:type="spellEnd"/>
            <w:r w:rsidRPr="00FE53F1">
              <w:rPr>
                <w:rFonts w:ascii="Times New Roman" w:hAnsi="Times New Roman"/>
              </w:rPr>
              <w:t xml:space="preserve"> „Alexandru Ioan Cuza”, 2011, ISBN: 978-973-640-659-1, p. 237-247, cu lucrarea </w:t>
            </w:r>
            <w:proofErr w:type="spellStart"/>
            <w:r w:rsidRPr="00FE53F1">
              <w:rPr>
                <w:rFonts w:ascii="Times New Roman" w:hAnsi="Times New Roman"/>
              </w:rPr>
              <w:t>Septuaginta</w:t>
            </w:r>
            <w:proofErr w:type="spellEnd"/>
            <w:r w:rsidRPr="00FE53F1">
              <w:rPr>
                <w:rFonts w:ascii="Times New Roman" w:hAnsi="Times New Roman"/>
              </w:rPr>
              <w:t xml:space="preserve">, volumul 4/I (Psalmii, Odele, Proverbele, Ecleziastul, </w:t>
            </w:r>
            <w:proofErr w:type="spellStart"/>
            <w:r w:rsidRPr="00FE53F1">
              <w:rPr>
                <w:rFonts w:ascii="Times New Roman" w:hAnsi="Times New Roman"/>
              </w:rPr>
              <w:t>Cîntarea</w:t>
            </w:r>
            <w:proofErr w:type="spellEnd"/>
            <w:r w:rsidRPr="00FE53F1">
              <w:rPr>
                <w:rFonts w:ascii="Times New Roman" w:hAnsi="Times New Roman"/>
              </w:rPr>
              <w:t xml:space="preserve"> </w:t>
            </w:r>
            <w:proofErr w:type="spellStart"/>
            <w:r w:rsidRPr="00FE53F1">
              <w:rPr>
                <w:rFonts w:ascii="Times New Roman" w:hAnsi="Times New Roman"/>
              </w:rPr>
              <w:t>Cîntărilor</w:t>
            </w:r>
            <w:proofErr w:type="spellEnd"/>
            <w:r w:rsidRPr="00FE53F1">
              <w:rPr>
                <w:rFonts w:ascii="Times New Roman" w:hAnsi="Times New Roman"/>
              </w:rPr>
              <w:t xml:space="preserve">), volum coordonate de Cristian </w:t>
            </w:r>
            <w:proofErr w:type="spellStart"/>
            <w:r w:rsidRPr="00FE53F1">
              <w:rPr>
                <w:rFonts w:ascii="Times New Roman" w:hAnsi="Times New Roman"/>
              </w:rPr>
              <w:t>Bădiliţă</w:t>
            </w:r>
            <w:proofErr w:type="spellEnd"/>
            <w:r w:rsidRPr="00FE53F1">
              <w:rPr>
                <w:rFonts w:ascii="Times New Roman" w:hAnsi="Times New Roman"/>
              </w:rPr>
              <w:t xml:space="preserve">, Francisca Băltăceanu </w:t>
            </w:r>
            <w:proofErr w:type="spellStart"/>
            <w:r w:rsidRPr="00FE53F1">
              <w:rPr>
                <w:rFonts w:ascii="Times New Roman" w:hAnsi="Times New Roman"/>
              </w:rPr>
              <w:t>şi</w:t>
            </w:r>
            <w:proofErr w:type="spellEnd"/>
            <w:r w:rsidRPr="00FE53F1">
              <w:rPr>
                <w:rFonts w:ascii="Times New Roman" w:hAnsi="Times New Roman"/>
              </w:rPr>
              <w:t xml:space="preserve"> Monica </w:t>
            </w:r>
            <w:proofErr w:type="spellStart"/>
            <w:r w:rsidRPr="00FE53F1">
              <w:rPr>
                <w:rFonts w:ascii="Times New Roman" w:hAnsi="Times New Roman"/>
              </w:rPr>
              <w:t>Broşteanu</w:t>
            </w:r>
            <w:proofErr w:type="spellEnd"/>
            <w:r w:rsidRPr="00FE53F1">
              <w:rPr>
                <w:rFonts w:ascii="Times New Roman" w:hAnsi="Times New Roman"/>
              </w:rPr>
              <w:t xml:space="preserve">, în colaborare cu pr. Ioan-Florin Florescu; traduceri de: Cristian </w:t>
            </w:r>
            <w:proofErr w:type="spellStart"/>
            <w:r w:rsidRPr="00FE53F1">
              <w:rPr>
                <w:rFonts w:ascii="Times New Roman" w:hAnsi="Times New Roman"/>
              </w:rPr>
              <w:t>Bădiliţă</w:t>
            </w:r>
            <w:proofErr w:type="spellEnd"/>
            <w:r w:rsidRPr="00FE53F1">
              <w:rPr>
                <w:rFonts w:ascii="Times New Roman" w:hAnsi="Times New Roman"/>
              </w:rPr>
              <w:t xml:space="preserve">, Francisca Băltăceanu, Florica Bechet, Monica </w:t>
            </w:r>
            <w:proofErr w:type="spellStart"/>
            <w:r w:rsidRPr="00FE53F1">
              <w:rPr>
                <w:rFonts w:ascii="Times New Roman" w:hAnsi="Times New Roman"/>
              </w:rPr>
              <w:t>Broşteanu</w:t>
            </w:r>
            <w:proofErr w:type="spellEnd"/>
            <w:r w:rsidRPr="00FE53F1">
              <w:rPr>
                <w:rFonts w:ascii="Times New Roman" w:hAnsi="Times New Roman"/>
              </w:rPr>
              <w:t xml:space="preserve">, Ioana Costa, Marius David Cruceru, Cristian </w:t>
            </w:r>
            <w:proofErr w:type="spellStart"/>
            <w:r w:rsidRPr="00FE53F1">
              <w:rPr>
                <w:rFonts w:ascii="Times New Roman" w:hAnsi="Times New Roman"/>
              </w:rPr>
              <w:t>Gaşpar</w:t>
            </w:r>
            <w:proofErr w:type="spellEnd"/>
            <w:r w:rsidRPr="00FE53F1">
              <w:rPr>
                <w:rFonts w:ascii="Times New Roman" w:hAnsi="Times New Roman"/>
              </w:rPr>
              <w:t xml:space="preserve">, Eugen Munteanu, Ion </w:t>
            </w:r>
            <w:proofErr w:type="spellStart"/>
            <w:r w:rsidRPr="00FE53F1">
              <w:rPr>
                <w:rFonts w:ascii="Times New Roman" w:hAnsi="Times New Roman"/>
              </w:rPr>
              <w:t>Pătrulescu</w:t>
            </w:r>
            <w:proofErr w:type="spellEnd"/>
            <w:r w:rsidRPr="00FE53F1">
              <w:rPr>
                <w:rFonts w:ascii="Times New Roman" w:hAnsi="Times New Roman"/>
              </w:rPr>
              <w:t xml:space="preserve">, Colegiul Noua </w:t>
            </w:r>
            <w:proofErr w:type="spellStart"/>
            <w:r w:rsidRPr="00FE53F1">
              <w:rPr>
                <w:rFonts w:ascii="Times New Roman" w:hAnsi="Times New Roman"/>
              </w:rPr>
              <w:t>Europă</w:t>
            </w:r>
            <w:proofErr w:type="spellEnd"/>
            <w:r w:rsidRPr="00FE53F1">
              <w:rPr>
                <w:rFonts w:ascii="Times New Roman" w:hAnsi="Times New Roman"/>
              </w:rPr>
              <w:t xml:space="preserve">, Polirom, </w:t>
            </w:r>
            <w:proofErr w:type="spellStart"/>
            <w:r w:rsidRPr="00FE53F1">
              <w:rPr>
                <w:rFonts w:ascii="Times New Roman" w:hAnsi="Times New Roman"/>
              </w:rPr>
              <w:t>Iaşi</w:t>
            </w:r>
            <w:proofErr w:type="spellEnd"/>
            <w:r w:rsidRPr="00FE53F1">
              <w:rPr>
                <w:rFonts w:ascii="Times New Roman" w:hAnsi="Times New Roman"/>
              </w:rPr>
              <w:t>, 2006 (Ode),</w:t>
            </w:r>
          </w:p>
          <w:p w14:paraId="546D0529" w14:textId="3F74BFA5" w:rsidR="00E52E5C" w:rsidRPr="00FE53F1" w:rsidRDefault="00E52E5C" w:rsidP="00E52E5C">
            <w:pPr>
              <w:ind w:left="31" w:right="49" w:hanging="31"/>
              <w:jc w:val="both"/>
              <w:rPr>
                <w:rFonts w:ascii="Times New Roman" w:hAnsi="Times New Roman"/>
                <w:i/>
              </w:rPr>
            </w:pPr>
            <w:r w:rsidRPr="00FE53F1">
              <w:rPr>
                <w:rFonts w:ascii="Times New Roman" w:hAnsi="Times New Roman"/>
              </w:rPr>
              <w:t xml:space="preserve">107. Monica GRĂDINARU, </w:t>
            </w:r>
            <w:r w:rsidRPr="00FE53F1">
              <w:rPr>
                <w:rFonts w:ascii="Times New Roman" w:hAnsi="Times New Roman"/>
                <w:i/>
              </w:rPr>
              <w:t xml:space="preserve">Exprimarea </w:t>
            </w:r>
            <w:proofErr w:type="spellStart"/>
            <w:r w:rsidRPr="00FE53F1">
              <w:rPr>
                <w:rFonts w:ascii="Times New Roman" w:hAnsi="Times New Roman"/>
                <w:i/>
              </w:rPr>
              <w:t>defecctelor</w:t>
            </w:r>
            <w:proofErr w:type="spellEnd"/>
            <w:r w:rsidRPr="00FE53F1">
              <w:rPr>
                <w:rFonts w:ascii="Times New Roman" w:hAnsi="Times New Roman"/>
                <w:i/>
              </w:rPr>
              <w:t xml:space="preserve"> fizice în limbile romanice – </w:t>
            </w:r>
            <w:r w:rsidRPr="00FE53F1">
              <w:rPr>
                <w:rFonts w:ascii="Times New Roman" w:hAnsi="Times New Roman"/>
              </w:rPr>
              <w:t xml:space="preserve">Teză de doctorat, Rezumat, Universitatea din </w:t>
            </w:r>
            <w:proofErr w:type="spellStart"/>
            <w:r w:rsidRPr="00FE53F1">
              <w:rPr>
                <w:rFonts w:ascii="Times New Roman" w:hAnsi="Times New Roman"/>
              </w:rPr>
              <w:t>Bucuresşti</w:t>
            </w:r>
            <w:proofErr w:type="spellEnd"/>
            <w:r w:rsidRPr="00FE53F1">
              <w:rPr>
                <w:rFonts w:ascii="Times New Roman" w:hAnsi="Times New Roman"/>
              </w:rPr>
              <w:t xml:space="preserve">, unibuc.ro. [PDF], p. 11, cu lucrarea </w:t>
            </w:r>
            <w:r w:rsidRPr="00FE53F1">
              <w:rPr>
                <w:rFonts w:ascii="Times New Roman" w:hAnsi="Times New Roman"/>
                <w:i/>
              </w:rPr>
              <w:t>Termeni latini de apreciere a valorii umane (Axiologicele totalizatoare)</w:t>
            </w:r>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r w:rsidRPr="00FE53F1">
              <w:rPr>
                <w:rFonts w:ascii="Times New Roman" w:hAnsi="Times New Roman"/>
              </w:rPr>
              <w:t xml:space="preserve">Paideia, </w:t>
            </w:r>
            <w:proofErr w:type="spellStart"/>
            <w:r w:rsidRPr="00FE53F1">
              <w:rPr>
                <w:rFonts w:ascii="Times New Roman" w:hAnsi="Times New Roman"/>
              </w:rPr>
              <w:t>Bucureşti</w:t>
            </w:r>
            <w:proofErr w:type="spellEnd"/>
            <w:r w:rsidRPr="00FE53F1">
              <w:rPr>
                <w:rFonts w:ascii="Times New Roman" w:hAnsi="Times New Roman"/>
              </w:rPr>
              <w:t>, 1998 (ed. a 2-a 1999), 176p.,</w:t>
            </w:r>
          </w:p>
          <w:p w14:paraId="756BE1A3" w14:textId="1221D361" w:rsidR="00E52E5C" w:rsidRPr="00FE53F1" w:rsidRDefault="00E52E5C" w:rsidP="00E52E5C">
            <w:pPr>
              <w:ind w:left="31" w:right="49" w:hanging="31"/>
              <w:jc w:val="both"/>
              <w:rPr>
                <w:rFonts w:ascii="Times New Roman" w:hAnsi="Times New Roman"/>
              </w:rPr>
            </w:pPr>
            <w:r w:rsidRPr="00FE53F1">
              <w:rPr>
                <w:rFonts w:ascii="Times New Roman" w:hAnsi="Times New Roman"/>
              </w:rPr>
              <w:t xml:space="preserve">108. Ana-Cristina HALICHIAS, </w:t>
            </w:r>
            <w:proofErr w:type="spellStart"/>
            <w:r w:rsidRPr="00FE53F1">
              <w:rPr>
                <w:rFonts w:ascii="Times New Roman" w:hAnsi="Times New Roman"/>
                <w:i/>
                <w:iCs/>
              </w:rPr>
              <w:t>Deştept</w:t>
            </w:r>
            <w:proofErr w:type="spellEnd"/>
            <w:r w:rsidRPr="00FE53F1">
              <w:rPr>
                <w:rFonts w:ascii="Times New Roman" w:hAnsi="Times New Roman"/>
                <w:i/>
                <w:iCs/>
              </w:rPr>
              <w:t xml:space="preserve"> </w:t>
            </w:r>
            <w:proofErr w:type="spellStart"/>
            <w:r w:rsidRPr="00FE53F1">
              <w:rPr>
                <w:rFonts w:ascii="Times New Roman" w:hAnsi="Times New Roman"/>
                <w:i/>
                <w:iCs/>
              </w:rPr>
              <w:t>şi</w:t>
            </w:r>
            <w:proofErr w:type="spellEnd"/>
            <w:r w:rsidRPr="00FE53F1">
              <w:rPr>
                <w:rFonts w:ascii="Times New Roman" w:hAnsi="Times New Roman"/>
                <w:i/>
                <w:iCs/>
              </w:rPr>
              <w:t xml:space="preserve"> prost în limba latină. Studiu asupra vocabularului </w:t>
            </w:r>
            <w:proofErr w:type="spellStart"/>
            <w:r w:rsidRPr="00FE53F1">
              <w:rPr>
                <w:rFonts w:ascii="Times New Roman" w:hAnsi="Times New Roman"/>
                <w:i/>
                <w:iCs/>
              </w:rPr>
              <w:t>însuşirilor</w:t>
            </w:r>
            <w:proofErr w:type="spellEnd"/>
            <w:r w:rsidRPr="00FE53F1">
              <w:rPr>
                <w:rFonts w:ascii="Times New Roman" w:hAnsi="Times New Roman"/>
                <w:i/>
                <w:iCs/>
              </w:rPr>
              <w:t xml:space="preserve"> intelectuale</w:t>
            </w:r>
            <w:r w:rsidRPr="00FE53F1">
              <w:rPr>
                <w:rFonts w:ascii="Times New Roman" w:hAnsi="Times New Roman"/>
              </w:rPr>
              <w:t xml:space="preserve">, Editura Scripta, </w:t>
            </w:r>
            <w:proofErr w:type="spellStart"/>
            <w:r w:rsidRPr="00FE53F1">
              <w:rPr>
                <w:rFonts w:ascii="Times New Roman" w:hAnsi="Times New Roman"/>
              </w:rPr>
              <w:t>Bucureşti</w:t>
            </w:r>
            <w:proofErr w:type="spellEnd"/>
            <w:r w:rsidRPr="00FE53F1">
              <w:rPr>
                <w:rFonts w:ascii="Times New Roman" w:hAnsi="Times New Roman"/>
              </w:rPr>
              <w:t xml:space="preserve">, 2000, p. 25, n. 18, cu articolul </w:t>
            </w:r>
            <w:r w:rsidRPr="00FE53F1">
              <w:rPr>
                <w:rFonts w:ascii="Times New Roman" w:hAnsi="Times New Roman"/>
                <w:i/>
              </w:rPr>
              <w:t xml:space="preserve">O altă  </w:t>
            </w:r>
            <w:proofErr w:type="spellStart"/>
            <w:r w:rsidRPr="00FE53F1">
              <w:rPr>
                <w:rFonts w:ascii="Times New Roman" w:hAnsi="Times New Roman"/>
                <w:i/>
              </w:rPr>
              <w:t>faţă</w:t>
            </w:r>
            <w:proofErr w:type="spellEnd"/>
            <w:r w:rsidRPr="00FE53F1">
              <w:rPr>
                <w:rFonts w:ascii="Times New Roman" w:hAnsi="Times New Roman"/>
                <w:i/>
              </w:rPr>
              <w:t xml:space="preserve"> a prostiei (</w:t>
            </w:r>
            <w:proofErr w:type="spellStart"/>
            <w:r w:rsidRPr="00FE53F1">
              <w:rPr>
                <w:rFonts w:ascii="Times New Roman" w:hAnsi="Times New Roman"/>
                <w:i/>
              </w:rPr>
              <w:t>Petroniu</w:t>
            </w:r>
            <w:proofErr w:type="spellEnd"/>
            <w:r w:rsidRPr="00FE53F1">
              <w:rPr>
                <w:rFonts w:ascii="Times New Roman" w:hAnsi="Times New Roman"/>
                <w:i/>
              </w:rPr>
              <w:t xml:space="preserve">, </w:t>
            </w:r>
            <w:proofErr w:type="spellStart"/>
            <w:r w:rsidRPr="00FE53F1">
              <w:rPr>
                <w:rFonts w:ascii="Times New Roman" w:hAnsi="Times New Roman"/>
                <w:bCs/>
                <w:iCs/>
              </w:rPr>
              <w:t>Satyricon</w:t>
            </w:r>
            <w:proofErr w:type="spellEnd"/>
            <w:r w:rsidRPr="00FE53F1">
              <w:rPr>
                <w:rFonts w:ascii="Times New Roman" w:hAnsi="Times New Roman"/>
                <w:i/>
              </w:rPr>
              <w:t>, 57-58)</w:t>
            </w:r>
            <w:r w:rsidRPr="00FE53F1">
              <w:rPr>
                <w:rFonts w:ascii="Times New Roman" w:hAnsi="Times New Roman"/>
              </w:rPr>
              <w:t>,  în „Studii Clasice", XXVI, 1989, pp. 27-34; p. 218 BIBLIOGRAFIE, și cu articolul</w:t>
            </w:r>
          </w:p>
          <w:p w14:paraId="46BC320F" w14:textId="24A90E5B" w:rsidR="00E52E5C" w:rsidRPr="00FE53F1" w:rsidRDefault="00E52E5C" w:rsidP="00E52E5C">
            <w:pPr>
              <w:ind w:right="49"/>
              <w:jc w:val="both"/>
              <w:rPr>
                <w:rFonts w:ascii="Times New Roman" w:hAnsi="Times New Roman"/>
              </w:rPr>
            </w:pPr>
            <w:r w:rsidRPr="00FE53F1">
              <w:rPr>
                <w:rFonts w:ascii="Times New Roman" w:hAnsi="Times New Roman"/>
              </w:rPr>
              <w:t xml:space="preserve">109. </w:t>
            </w:r>
            <w:r w:rsidRPr="00FE53F1">
              <w:rPr>
                <w:rFonts w:ascii="Times New Roman" w:hAnsi="Times New Roman"/>
                <w:i/>
              </w:rPr>
              <w:t xml:space="preserve">Tipare de </w:t>
            </w:r>
            <w:proofErr w:type="spellStart"/>
            <w:r w:rsidRPr="00FE53F1">
              <w:rPr>
                <w:rFonts w:ascii="Times New Roman" w:hAnsi="Times New Roman"/>
                <w:i/>
              </w:rPr>
              <w:t>gîndire</w:t>
            </w:r>
            <w:proofErr w:type="spellEnd"/>
            <w:r w:rsidRPr="00FE53F1">
              <w:rPr>
                <w:rFonts w:ascii="Times New Roman" w:hAnsi="Times New Roman"/>
                <w:i/>
              </w:rPr>
              <w:t xml:space="preserve"> umană (pe baza terminologiei latino-romanice a </w:t>
            </w:r>
            <w:proofErr w:type="spellStart"/>
            <w:r w:rsidRPr="00FE53F1">
              <w:rPr>
                <w:rFonts w:ascii="Times New Roman" w:hAnsi="Times New Roman"/>
                <w:i/>
              </w:rPr>
              <w:t>stupidităţii</w:t>
            </w:r>
            <w:proofErr w:type="spellEnd"/>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 xml:space="preserve">SCL, </w:t>
            </w:r>
            <w:r w:rsidRPr="00FE53F1">
              <w:rPr>
                <w:rFonts w:ascii="Times New Roman" w:hAnsi="Times New Roman"/>
              </w:rPr>
              <w:t xml:space="preserve">XXXVIII, nr. 3/1987, pp. 196-207; p. 29, n. 28; p. 192, n. 35; p. 208, n. 16 (și în </w:t>
            </w:r>
            <w:r w:rsidRPr="00FE53F1">
              <w:rPr>
                <w:rFonts w:ascii="Times New Roman" w:hAnsi="Times New Roman"/>
                <w:i/>
                <w:iCs/>
              </w:rPr>
              <w:t xml:space="preserve">Atributele intelectuale în latina </w:t>
            </w:r>
            <w:proofErr w:type="spellStart"/>
            <w:r w:rsidRPr="00FE53F1">
              <w:rPr>
                <w:rFonts w:ascii="Times New Roman" w:hAnsi="Times New Roman"/>
                <w:i/>
                <w:iCs/>
              </w:rPr>
              <w:t>creştină</w:t>
            </w:r>
            <w:proofErr w:type="spellEnd"/>
            <w:r w:rsidRPr="00FE53F1">
              <w:rPr>
                <w:rFonts w:ascii="Times New Roman" w:hAnsi="Times New Roman"/>
              </w:rPr>
              <w:t xml:space="preserve">, în „Caietele Institutului Catolic", nr. 1 (2)/2001, pp. 63-87,  p. 86, n. 6, p. 87 BIBLIOGRAFIE), cu articolele amintite </w:t>
            </w:r>
            <w:proofErr w:type="spellStart"/>
            <w:r w:rsidRPr="00FE53F1">
              <w:rPr>
                <w:rFonts w:ascii="Times New Roman" w:hAnsi="Times New Roman"/>
              </w:rPr>
              <w:t>şi</w:t>
            </w:r>
            <w:proofErr w:type="spellEnd"/>
            <w:r w:rsidRPr="00FE53F1">
              <w:rPr>
                <w:rFonts w:ascii="Times New Roman" w:hAnsi="Times New Roman"/>
              </w:rPr>
              <w:t xml:space="preserve"> cu lucrarea  </w:t>
            </w:r>
            <w:r w:rsidRPr="00FE53F1">
              <w:rPr>
                <w:rFonts w:ascii="Times New Roman" w:hAnsi="Times New Roman"/>
                <w:i/>
              </w:rPr>
              <w:t>Termeni latini de apreciere a valorii umane (Axiologicele totalizatoare)</w:t>
            </w:r>
            <w:r w:rsidRPr="00FE53F1">
              <w:rPr>
                <w:rFonts w:ascii="Times New Roman" w:hAnsi="Times New Roman"/>
              </w:rPr>
              <w:t xml:space="preserve">, </w:t>
            </w:r>
            <w:proofErr w:type="spellStart"/>
            <w:r w:rsidRPr="00FE53F1">
              <w:rPr>
                <w:rFonts w:ascii="Times New Roman" w:hAnsi="Times New Roman"/>
              </w:rPr>
              <w:t>colecţia</w:t>
            </w:r>
            <w:proofErr w:type="spellEnd"/>
            <w:r w:rsidRPr="00FE53F1">
              <w:rPr>
                <w:rFonts w:ascii="Times New Roman" w:hAnsi="Times New Roman"/>
              </w:rPr>
              <w:t xml:space="preserve">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proofErr w:type="spellStart"/>
            <w:r w:rsidRPr="00FE53F1">
              <w:rPr>
                <w:rFonts w:ascii="Times New Roman" w:hAnsi="Times New Roman"/>
              </w:rPr>
              <w:t>Paideiea</w:t>
            </w:r>
            <w:proofErr w:type="spellEnd"/>
            <w:r w:rsidRPr="00FE53F1">
              <w:rPr>
                <w:rFonts w:ascii="Times New Roman" w:hAnsi="Times New Roman"/>
              </w:rPr>
              <w:t xml:space="preserve">, </w:t>
            </w:r>
            <w:proofErr w:type="spellStart"/>
            <w:r w:rsidRPr="00FE53F1">
              <w:rPr>
                <w:rFonts w:ascii="Times New Roman" w:hAnsi="Times New Roman"/>
              </w:rPr>
              <w:t>Bucureşti</w:t>
            </w:r>
            <w:proofErr w:type="spellEnd"/>
            <w:r w:rsidRPr="00FE53F1">
              <w:rPr>
                <w:rFonts w:ascii="Times New Roman" w:hAnsi="Times New Roman"/>
              </w:rPr>
              <w:t>, 1998.</w:t>
            </w:r>
          </w:p>
          <w:p w14:paraId="3CD94F6D" w14:textId="691F916D" w:rsidR="00E52E5C" w:rsidRPr="00FE53F1" w:rsidRDefault="00E52E5C" w:rsidP="00E52E5C">
            <w:pPr>
              <w:ind w:right="49"/>
              <w:jc w:val="both"/>
              <w:rPr>
                <w:rFonts w:ascii="Times New Roman" w:hAnsi="Times New Roman"/>
              </w:rPr>
            </w:pPr>
            <w:r w:rsidRPr="00FE53F1">
              <w:rPr>
                <w:rFonts w:ascii="Times New Roman" w:hAnsi="Times New Roman"/>
              </w:rPr>
              <w:t xml:space="preserve">110. INDONESIA DOCUMEN, 27 oct. 2015, Florica Bechet (coordonator), Ioana Costa, Doina Doroftei, Octavian Gordon, Simona Nicolae, Gabriela Creția (consultant), Toponimia mitică Europeană, </w:t>
            </w:r>
            <w:hyperlink r:id="rId53" w:history="1">
              <w:r w:rsidRPr="00FE53F1">
                <w:rPr>
                  <w:rStyle w:val="Hyperlink"/>
                  <w:rFonts w:ascii="Times New Roman" w:hAnsi="Times New Roman"/>
                  <w:color w:val="auto"/>
                </w:rPr>
                <w:t>https://dokumen.tips/documents/toponimiamiticaeuropeana.htm</w:t>
              </w:r>
            </w:hyperlink>
            <w:r w:rsidRPr="00FE53F1">
              <w:rPr>
                <w:rFonts w:ascii="Times New Roman" w:hAnsi="Times New Roman"/>
              </w:rPr>
              <w:t xml:space="preserve"> </w:t>
            </w:r>
          </w:p>
          <w:p w14:paraId="77C8EA9A" w14:textId="59F482E5" w:rsidR="00E52E5C" w:rsidRPr="00FE53F1" w:rsidRDefault="00E52E5C" w:rsidP="00E52E5C">
            <w:pPr>
              <w:ind w:right="49"/>
              <w:jc w:val="both"/>
              <w:rPr>
                <w:rFonts w:ascii="Times New Roman" w:hAnsi="Times New Roman"/>
              </w:rPr>
            </w:pPr>
            <w:r w:rsidRPr="00FE53F1">
              <w:rPr>
                <w:rFonts w:ascii="Times New Roman" w:hAnsi="Times New Roman"/>
              </w:rPr>
              <w:t xml:space="preserve">111. </w:t>
            </w:r>
            <w:proofErr w:type="spellStart"/>
            <w:r w:rsidRPr="00FE53F1">
              <w:rPr>
                <w:rFonts w:ascii="Times New Roman" w:hAnsi="Times New Roman"/>
              </w:rPr>
              <w:t>Florinna</w:t>
            </w:r>
            <w:proofErr w:type="spellEnd"/>
            <w:r w:rsidRPr="00FE53F1">
              <w:rPr>
                <w:rFonts w:ascii="Times New Roman" w:hAnsi="Times New Roman"/>
              </w:rPr>
              <w:t xml:space="preserve"> ION și Alexander BAUMGARTEN, </w:t>
            </w:r>
            <w:r w:rsidRPr="00FE53F1">
              <w:rPr>
                <w:rFonts w:ascii="Times New Roman" w:hAnsi="Times New Roman"/>
                <w:i/>
              </w:rPr>
              <w:t xml:space="preserve">Petrus </w:t>
            </w:r>
            <w:proofErr w:type="spellStart"/>
            <w:r w:rsidRPr="00FE53F1">
              <w:rPr>
                <w:rFonts w:ascii="Times New Roman" w:hAnsi="Times New Roman"/>
                <w:i/>
              </w:rPr>
              <w:t>Damianus</w:t>
            </w:r>
            <w:proofErr w:type="spellEnd"/>
            <w:r w:rsidRPr="00FE53F1">
              <w:rPr>
                <w:rFonts w:ascii="Times New Roman" w:hAnsi="Times New Roman"/>
                <w:i/>
              </w:rPr>
              <w:t>, Despre omnipotența divină</w:t>
            </w:r>
            <w:r w:rsidRPr="00FE53F1">
              <w:rPr>
                <w:rFonts w:ascii="Times New Roman" w:hAnsi="Times New Roman"/>
              </w:rPr>
              <w:t>, Ediție bilingvă. Traducere de Florina Ion. Studiu introductiv, comentarii și indice de Alexander Baumgarten, Iași, Polirom, 2014 (Educație și cultură)</w:t>
            </w:r>
          </w:p>
          <w:p w14:paraId="71DD0643" w14:textId="5A58A897" w:rsidR="00E52E5C" w:rsidRPr="00FE53F1" w:rsidRDefault="00E52E5C" w:rsidP="00E52E5C">
            <w:pPr>
              <w:ind w:left="31" w:right="49" w:hanging="31"/>
              <w:jc w:val="both"/>
              <w:rPr>
                <w:rFonts w:ascii="Times New Roman" w:hAnsi="Times New Roman"/>
                <w:lang w:val="it-IT"/>
              </w:rPr>
            </w:pPr>
            <w:r w:rsidRPr="00FE53F1">
              <w:rPr>
                <w:rFonts w:ascii="Times New Roman" w:hAnsi="Times New Roman"/>
                <w:lang w:val="it-IT"/>
              </w:rPr>
              <w:t xml:space="preserve">112. Cornel Mihai IONESCU, </w:t>
            </w:r>
            <w:r w:rsidRPr="00FE53F1">
              <w:rPr>
                <w:rFonts w:ascii="Times New Roman" w:hAnsi="Times New Roman"/>
                <w:i/>
                <w:iCs/>
                <w:lang w:val="it-IT"/>
              </w:rPr>
              <w:t>Jaques Derrida, Diseminarea. Traducere și postfață de Cornel Mihai Ionescu</w:t>
            </w:r>
            <w:r w:rsidRPr="00FE53F1">
              <w:rPr>
                <w:rFonts w:ascii="Times New Roman" w:hAnsi="Times New Roman"/>
                <w:lang w:val="it-IT"/>
              </w:rPr>
              <w:t xml:space="preserve">, București, Editura Enciclopedică, 1997, cu lucrarea J.-P. Vernant, </w:t>
            </w:r>
            <w:r w:rsidRPr="00FE53F1">
              <w:rPr>
                <w:rFonts w:ascii="Times New Roman" w:hAnsi="Times New Roman"/>
              </w:rPr>
              <w:t xml:space="preserve">Originile gândirii </w:t>
            </w:r>
            <w:proofErr w:type="spellStart"/>
            <w:r w:rsidRPr="00FE53F1">
              <w:rPr>
                <w:rFonts w:ascii="Times New Roman" w:hAnsi="Times New Roman"/>
              </w:rPr>
              <w:t>greceşti</w:t>
            </w:r>
            <w:proofErr w:type="spellEnd"/>
            <w:r w:rsidRPr="00FE53F1">
              <w:rPr>
                <w:rFonts w:ascii="Times New Roman" w:hAnsi="Times New Roman"/>
              </w:rPr>
              <w:t xml:space="preserve">, trad. de Florica Bechet </w:t>
            </w:r>
            <w:proofErr w:type="spellStart"/>
            <w:r w:rsidRPr="00FE53F1">
              <w:rPr>
                <w:rFonts w:ascii="Times New Roman" w:hAnsi="Times New Roman"/>
              </w:rPr>
              <w:t>şi</w:t>
            </w:r>
            <w:proofErr w:type="spellEnd"/>
            <w:r w:rsidRPr="00FE53F1">
              <w:rPr>
                <w:rFonts w:ascii="Times New Roman" w:hAnsi="Times New Roman"/>
              </w:rPr>
              <w:t xml:space="preserve"> Dan Stanciu, </w:t>
            </w:r>
            <w:proofErr w:type="spellStart"/>
            <w:r w:rsidRPr="00FE53F1">
              <w:rPr>
                <w:rFonts w:ascii="Times New Roman" w:hAnsi="Times New Roman"/>
              </w:rPr>
              <w:t>postfaţă</w:t>
            </w:r>
            <w:proofErr w:type="spellEnd"/>
            <w:r w:rsidRPr="00FE53F1">
              <w:rPr>
                <w:rFonts w:ascii="Times New Roman" w:hAnsi="Times New Roman"/>
              </w:rPr>
              <w:t xml:space="preserve"> de Zoe Petre, </w:t>
            </w:r>
            <w:proofErr w:type="spellStart"/>
            <w:r w:rsidRPr="00FE53F1">
              <w:rPr>
                <w:rFonts w:ascii="Times New Roman" w:hAnsi="Times New Roman"/>
              </w:rPr>
              <w:t>Symposion</w:t>
            </w:r>
            <w:proofErr w:type="spellEnd"/>
            <w:r w:rsidRPr="00FE53F1">
              <w:rPr>
                <w:rFonts w:ascii="Times New Roman" w:hAnsi="Times New Roman"/>
              </w:rPr>
              <w:t>,   1995</w:t>
            </w:r>
          </w:p>
          <w:p w14:paraId="47461CF8" w14:textId="69DF67C0" w:rsidR="00E52E5C" w:rsidRPr="00FE53F1" w:rsidRDefault="00E52E5C" w:rsidP="00E52E5C">
            <w:pPr>
              <w:ind w:left="31" w:right="49" w:hanging="31"/>
              <w:jc w:val="both"/>
              <w:rPr>
                <w:rFonts w:ascii="Times New Roman" w:hAnsi="Times New Roman"/>
                <w:lang w:val="it-IT"/>
              </w:rPr>
            </w:pPr>
            <w:r w:rsidRPr="00FE53F1">
              <w:rPr>
                <w:rFonts w:ascii="Times New Roman" w:hAnsi="Times New Roman"/>
                <w:lang w:val="it-IT"/>
              </w:rPr>
              <w:t xml:space="preserve">113. Roxana IORDACHE, </w:t>
            </w:r>
            <w:r w:rsidRPr="00FE53F1">
              <w:rPr>
                <w:rFonts w:ascii="Times New Roman" w:hAnsi="Times New Roman"/>
                <w:i/>
                <w:iCs/>
                <w:lang w:val="it-IT"/>
              </w:rPr>
              <w:t>Contribuţii la studiul latinei postclasice şi târzii. Adjectivul</w:t>
            </w:r>
            <w:r w:rsidRPr="00FE53F1">
              <w:rPr>
                <w:rFonts w:ascii="Times New Roman" w:hAnsi="Times New Roman"/>
                <w:lang w:val="it-IT"/>
              </w:rPr>
              <w:t xml:space="preserve">, Editura Bren, Bucureşti, 2006, p. 59 BIBLIOGRAFIE SELECTIVĂ, cu lucrarea </w:t>
            </w:r>
            <w:r w:rsidRPr="00FE53F1">
              <w:rPr>
                <w:rFonts w:ascii="Times New Roman" w:hAnsi="Times New Roman"/>
                <w:i/>
                <w:lang w:val="it-IT"/>
              </w:rPr>
              <w:t>Termeni latini de apreciere a valorii umane (Axiologicele totalizatoare)</w:t>
            </w:r>
            <w:r w:rsidRPr="00FE53F1">
              <w:rPr>
                <w:rFonts w:ascii="Times New Roman" w:hAnsi="Times New Roman"/>
                <w:lang w:val="it-IT"/>
              </w:rPr>
              <w:t xml:space="preserve">, colecţia </w:t>
            </w:r>
            <w:r w:rsidRPr="00FE53F1">
              <w:rPr>
                <w:rFonts w:ascii="Times New Roman" w:hAnsi="Times New Roman"/>
                <w:i/>
                <w:lang w:val="it-IT"/>
              </w:rPr>
              <w:t xml:space="preserve">Academice, </w:t>
            </w:r>
            <w:r w:rsidRPr="00FE53F1">
              <w:rPr>
                <w:rFonts w:ascii="Times New Roman" w:hAnsi="Times New Roman"/>
                <w:lang w:val="it-IT"/>
              </w:rPr>
              <w:t>Editura</w:t>
            </w:r>
            <w:r w:rsidRPr="00FE53F1">
              <w:rPr>
                <w:rFonts w:ascii="Times New Roman" w:hAnsi="Times New Roman"/>
                <w:i/>
                <w:lang w:val="it-IT"/>
              </w:rPr>
              <w:t xml:space="preserve"> </w:t>
            </w:r>
            <w:r w:rsidRPr="00FE53F1">
              <w:rPr>
                <w:rFonts w:ascii="Times New Roman" w:hAnsi="Times New Roman"/>
                <w:lang w:val="it-IT"/>
              </w:rPr>
              <w:t>Paideiea, Bucureşti, 1998.</w:t>
            </w:r>
          </w:p>
          <w:p w14:paraId="67D22DD5" w14:textId="0C414DD8" w:rsidR="00E52E5C" w:rsidRPr="00FE53F1" w:rsidRDefault="00E52E5C" w:rsidP="00E52E5C">
            <w:pPr>
              <w:ind w:left="31" w:right="49" w:hanging="31"/>
              <w:jc w:val="both"/>
              <w:rPr>
                <w:rFonts w:ascii="Times New Roman" w:hAnsi="Times New Roman"/>
                <w:lang w:val="it-IT"/>
              </w:rPr>
            </w:pPr>
            <w:r w:rsidRPr="00FE53F1">
              <w:rPr>
                <w:rFonts w:ascii="Times New Roman" w:hAnsi="Times New Roman"/>
              </w:rPr>
              <w:t xml:space="preserve">114. </w:t>
            </w:r>
            <w:r w:rsidRPr="00FE53F1">
              <w:rPr>
                <w:rFonts w:ascii="Times New Roman" w:hAnsi="Times New Roman"/>
                <w:lang w:val="it-IT"/>
              </w:rPr>
              <w:t xml:space="preserve">Adela Sorina LUCUŞ, </w:t>
            </w:r>
            <w:r w:rsidRPr="00FE53F1">
              <w:rPr>
                <w:rFonts w:ascii="Times New Roman" w:hAnsi="Times New Roman"/>
                <w:i/>
                <w:lang w:val="it-IT"/>
              </w:rPr>
              <w:t>Desacralizarea mitului în literatura modernă</w:t>
            </w:r>
            <w:r w:rsidRPr="00FE53F1">
              <w:rPr>
                <w:rFonts w:ascii="Times New Roman" w:hAnsi="Times New Roman"/>
                <w:lang w:val="it-IT"/>
              </w:rPr>
              <w:t xml:space="preserve"> (rezumatul tezei de doctorat), Oradea, 2010, p, 26, pentru lucrarea Jean-Pierre Vernant, </w:t>
            </w:r>
            <w:r w:rsidRPr="00FE53F1">
              <w:rPr>
                <w:rFonts w:ascii="Times New Roman" w:hAnsi="Times New Roman"/>
                <w:i/>
                <w:lang w:val="it-IT"/>
              </w:rPr>
              <w:t>Originile gîndirii greceşti</w:t>
            </w:r>
            <w:r w:rsidRPr="00FE53F1">
              <w:rPr>
                <w:rFonts w:ascii="Times New Roman" w:hAnsi="Times New Roman"/>
                <w:lang w:val="it-IT"/>
              </w:rPr>
              <w:t>, traducere din limba franceză, Bucureşti, Editura Symposion, 1995, 187 p., ISBN 973-96293-1-8.</w:t>
            </w:r>
          </w:p>
          <w:p w14:paraId="0535391F" w14:textId="732C17F9" w:rsidR="00E52E5C" w:rsidRPr="00FE53F1" w:rsidRDefault="00E52E5C" w:rsidP="00E52E5C">
            <w:pPr>
              <w:ind w:right="49"/>
              <w:jc w:val="both"/>
              <w:rPr>
                <w:rFonts w:ascii="Times New Roman" w:hAnsi="Times New Roman"/>
              </w:rPr>
            </w:pPr>
            <w:r w:rsidRPr="00FE53F1">
              <w:rPr>
                <w:rFonts w:ascii="Times New Roman" w:hAnsi="Times New Roman"/>
                <w:lang w:val="it-IT"/>
              </w:rPr>
              <w:t>115</w:t>
            </w:r>
            <w:r w:rsidRPr="00FE53F1">
              <w:rPr>
                <w:rFonts w:ascii="Times New Roman" w:hAnsi="Times New Roman"/>
              </w:rPr>
              <w:t xml:space="preserve">. Ecaterina LUNG, </w:t>
            </w:r>
            <w:proofErr w:type="spellStart"/>
            <w:r w:rsidRPr="00FE53F1">
              <w:rPr>
                <w:rFonts w:ascii="Times New Roman" w:hAnsi="Times New Roman"/>
                <w:i/>
                <w:iCs/>
              </w:rPr>
              <w:t>Les</w:t>
            </w:r>
            <w:proofErr w:type="spellEnd"/>
            <w:r w:rsidRPr="00FE53F1">
              <w:rPr>
                <w:rFonts w:ascii="Times New Roman" w:hAnsi="Times New Roman"/>
                <w:i/>
                <w:iCs/>
              </w:rPr>
              <w:t xml:space="preserve"> </w:t>
            </w:r>
            <w:proofErr w:type="spellStart"/>
            <w:r w:rsidRPr="00FE53F1">
              <w:rPr>
                <w:rFonts w:ascii="Times New Roman" w:hAnsi="Times New Roman"/>
                <w:i/>
                <w:iCs/>
              </w:rPr>
              <w:t>italiens</w:t>
            </w:r>
            <w:proofErr w:type="spellEnd"/>
            <w:r w:rsidRPr="00FE53F1">
              <w:rPr>
                <w:rFonts w:ascii="Times New Roman" w:hAnsi="Times New Roman"/>
                <w:i/>
                <w:iCs/>
              </w:rPr>
              <w:t xml:space="preserve"> dans </w:t>
            </w:r>
            <w:proofErr w:type="spellStart"/>
            <w:r w:rsidRPr="00FE53F1">
              <w:rPr>
                <w:rFonts w:ascii="Times New Roman" w:hAnsi="Times New Roman"/>
                <w:i/>
                <w:iCs/>
              </w:rPr>
              <w:t>les</w:t>
            </w:r>
            <w:proofErr w:type="spellEnd"/>
            <w:r w:rsidRPr="00FE53F1">
              <w:rPr>
                <w:rFonts w:ascii="Times New Roman" w:hAnsi="Times New Roman"/>
                <w:i/>
                <w:iCs/>
              </w:rPr>
              <w:t xml:space="preserve"> </w:t>
            </w:r>
            <w:proofErr w:type="spellStart"/>
            <w:r w:rsidRPr="00FE53F1">
              <w:rPr>
                <w:rFonts w:ascii="Times New Roman" w:hAnsi="Times New Roman"/>
                <w:i/>
                <w:iCs/>
              </w:rPr>
              <w:t>oeuvres</w:t>
            </w:r>
            <w:proofErr w:type="spellEnd"/>
            <w:r w:rsidRPr="00FE53F1">
              <w:rPr>
                <w:rFonts w:ascii="Times New Roman" w:hAnsi="Times New Roman"/>
                <w:i/>
                <w:iCs/>
              </w:rPr>
              <w:t xml:space="preserve"> des </w:t>
            </w:r>
            <w:proofErr w:type="spellStart"/>
            <w:r w:rsidRPr="00FE53F1">
              <w:rPr>
                <w:rFonts w:ascii="Times New Roman" w:hAnsi="Times New Roman"/>
                <w:i/>
                <w:iCs/>
              </w:rPr>
              <w:t>historiens</w:t>
            </w:r>
            <w:proofErr w:type="spellEnd"/>
            <w:r w:rsidRPr="00FE53F1">
              <w:rPr>
                <w:rFonts w:ascii="Times New Roman" w:hAnsi="Times New Roman"/>
                <w:i/>
                <w:iCs/>
              </w:rPr>
              <w:t xml:space="preserve"> </w:t>
            </w:r>
            <w:proofErr w:type="spellStart"/>
            <w:r w:rsidRPr="00FE53F1">
              <w:rPr>
                <w:rFonts w:ascii="Times New Roman" w:hAnsi="Times New Roman"/>
                <w:i/>
                <w:iCs/>
              </w:rPr>
              <w:t>byzantins</w:t>
            </w:r>
            <w:proofErr w:type="spellEnd"/>
            <w:r w:rsidRPr="00FE53F1">
              <w:rPr>
                <w:rFonts w:ascii="Times New Roman" w:hAnsi="Times New Roman"/>
                <w:i/>
                <w:iCs/>
              </w:rPr>
              <w:t xml:space="preserve"> du </w:t>
            </w:r>
            <w:proofErr w:type="spellStart"/>
            <w:r w:rsidRPr="00FE53F1">
              <w:rPr>
                <w:rFonts w:ascii="Times New Roman" w:hAnsi="Times New Roman"/>
                <w:i/>
                <w:iCs/>
              </w:rPr>
              <w:t>haut</w:t>
            </w:r>
            <w:proofErr w:type="spellEnd"/>
            <w:r w:rsidRPr="00FE53F1">
              <w:rPr>
                <w:rFonts w:ascii="Times New Roman" w:hAnsi="Times New Roman"/>
                <w:i/>
                <w:iCs/>
              </w:rPr>
              <w:t xml:space="preserve"> </w:t>
            </w:r>
            <w:proofErr w:type="spellStart"/>
            <w:r w:rsidRPr="00FE53F1">
              <w:rPr>
                <w:rFonts w:ascii="Times New Roman" w:hAnsi="Times New Roman"/>
                <w:i/>
                <w:iCs/>
              </w:rPr>
              <w:t>Moyen</w:t>
            </w:r>
            <w:proofErr w:type="spellEnd"/>
            <w:r w:rsidRPr="00FE53F1">
              <w:rPr>
                <w:rFonts w:ascii="Times New Roman" w:hAnsi="Times New Roman"/>
                <w:i/>
                <w:iCs/>
              </w:rPr>
              <w:t xml:space="preserve"> </w:t>
            </w:r>
            <w:proofErr w:type="spellStart"/>
            <w:r w:rsidRPr="00FE53F1">
              <w:rPr>
                <w:rFonts w:ascii="Times New Roman" w:hAnsi="Times New Roman"/>
                <w:i/>
                <w:iCs/>
              </w:rPr>
              <w:t>Age</w:t>
            </w:r>
            <w:proofErr w:type="spellEnd"/>
            <w:r w:rsidRPr="00FE53F1">
              <w:rPr>
                <w:rFonts w:ascii="Times New Roman" w:hAnsi="Times New Roman"/>
              </w:rPr>
              <w:t>, în „</w:t>
            </w:r>
            <w:proofErr w:type="spellStart"/>
            <w:r w:rsidRPr="00FE53F1">
              <w:rPr>
                <w:rFonts w:ascii="Times New Roman" w:hAnsi="Times New Roman"/>
              </w:rPr>
              <w:t>Quaderni</w:t>
            </w:r>
            <w:proofErr w:type="spellEnd"/>
            <w:r w:rsidRPr="00FE53F1">
              <w:rPr>
                <w:rFonts w:ascii="Times New Roman" w:hAnsi="Times New Roman"/>
              </w:rPr>
              <w:t xml:space="preserve">” 2002, p. 36, pentru lucrarea Pierre </w:t>
            </w:r>
            <w:r w:rsidRPr="00FE53F1">
              <w:rPr>
                <w:rFonts w:ascii="Times New Roman" w:hAnsi="Times New Roman"/>
                <w:caps/>
              </w:rPr>
              <w:t>Riché</w:t>
            </w:r>
            <w:r w:rsidRPr="00FE53F1">
              <w:rPr>
                <w:rFonts w:ascii="Times New Roman" w:hAnsi="Times New Roman"/>
              </w:rPr>
              <w:t xml:space="preserve">, </w:t>
            </w:r>
            <w:proofErr w:type="spellStart"/>
            <w:r w:rsidRPr="00FE53F1">
              <w:rPr>
                <w:rFonts w:ascii="Times New Roman" w:hAnsi="Times New Roman"/>
                <w:i/>
              </w:rPr>
              <w:t>Educaţie</w:t>
            </w:r>
            <w:proofErr w:type="spellEnd"/>
            <w:r w:rsidRPr="00FE53F1">
              <w:rPr>
                <w:rFonts w:ascii="Times New Roman" w:hAnsi="Times New Roman"/>
                <w:i/>
              </w:rPr>
              <w:t xml:space="preserve"> </w:t>
            </w:r>
            <w:proofErr w:type="spellStart"/>
            <w:r w:rsidRPr="00FE53F1">
              <w:rPr>
                <w:rFonts w:ascii="Times New Roman" w:hAnsi="Times New Roman"/>
                <w:i/>
              </w:rPr>
              <w:t>şi</w:t>
            </w:r>
            <w:proofErr w:type="spellEnd"/>
            <w:r w:rsidRPr="00FE53F1">
              <w:rPr>
                <w:rFonts w:ascii="Times New Roman" w:hAnsi="Times New Roman"/>
                <w:i/>
              </w:rPr>
              <w:t xml:space="preserve"> cultură în Occidentul barbar. Secolele VI-VIII</w:t>
            </w:r>
            <w:r w:rsidRPr="00FE53F1">
              <w:rPr>
                <w:rFonts w:ascii="Times New Roman" w:hAnsi="Times New Roman"/>
              </w:rPr>
              <w:t xml:space="preserve"> (</w:t>
            </w:r>
            <w:proofErr w:type="spellStart"/>
            <w:r w:rsidRPr="00FE53F1">
              <w:rPr>
                <w:rFonts w:ascii="Times New Roman" w:hAnsi="Times New Roman"/>
              </w:rPr>
              <w:t>traduit</w:t>
            </w:r>
            <w:proofErr w:type="spellEnd"/>
            <w:r w:rsidRPr="00FE53F1">
              <w:rPr>
                <w:rFonts w:ascii="Times New Roman" w:hAnsi="Times New Roman"/>
              </w:rPr>
              <w:t xml:space="preserve"> en </w:t>
            </w:r>
            <w:proofErr w:type="spellStart"/>
            <w:r w:rsidRPr="00FE53F1">
              <w:rPr>
                <w:rFonts w:ascii="Times New Roman" w:hAnsi="Times New Roman"/>
              </w:rPr>
              <w:t>roumain</w:t>
            </w:r>
            <w:proofErr w:type="spellEnd"/>
            <w:r w:rsidRPr="00FE53F1">
              <w:rPr>
                <w:rFonts w:ascii="Times New Roman" w:hAnsi="Times New Roman"/>
              </w:rPr>
              <w:t xml:space="preserve"> par Florica </w:t>
            </w:r>
            <w:r w:rsidRPr="00FE53F1">
              <w:rPr>
                <w:rFonts w:ascii="Times New Roman" w:hAnsi="Times New Roman"/>
                <w:caps/>
              </w:rPr>
              <w:t>Bechet</w:t>
            </w:r>
            <w:r w:rsidRPr="00FE53F1">
              <w:rPr>
                <w:rFonts w:ascii="Times New Roman" w:hAnsi="Times New Roman"/>
              </w:rPr>
              <w:t xml:space="preserve">), </w:t>
            </w:r>
            <w:proofErr w:type="spellStart"/>
            <w:r w:rsidRPr="00FE53F1">
              <w:rPr>
                <w:rFonts w:ascii="Times New Roman" w:hAnsi="Times New Roman"/>
              </w:rPr>
              <w:t>Bucarest</w:t>
            </w:r>
            <w:proofErr w:type="spellEnd"/>
            <w:r w:rsidRPr="00FE53F1">
              <w:rPr>
                <w:rFonts w:ascii="Times New Roman" w:hAnsi="Times New Roman"/>
              </w:rPr>
              <w:t>, 2001: 48-49.</w:t>
            </w:r>
          </w:p>
          <w:p w14:paraId="65DD0D96" w14:textId="13EF91DF" w:rsidR="00E52E5C" w:rsidRPr="00FE53F1" w:rsidRDefault="00E52E5C" w:rsidP="00E52E5C">
            <w:pPr>
              <w:ind w:right="49"/>
              <w:jc w:val="both"/>
              <w:rPr>
                <w:rFonts w:ascii="Times New Roman" w:hAnsi="Times New Roman"/>
              </w:rPr>
            </w:pPr>
            <w:r w:rsidRPr="00FE53F1">
              <w:rPr>
                <w:rFonts w:ascii="Times New Roman" w:hAnsi="Times New Roman"/>
              </w:rPr>
              <w:t xml:space="preserve">116. Sorana MAN </w:t>
            </w:r>
            <w:proofErr w:type="spellStart"/>
            <w:r w:rsidRPr="00FE53F1">
              <w:rPr>
                <w:rFonts w:ascii="Times New Roman" w:hAnsi="Times New Roman"/>
                <w:i/>
                <w:iCs/>
              </w:rPr>
              <w:t>Temerity</w:t>
            </w:r>
            <w:proofErr w:type="spellEnd"/>
            <w:r w:rsidRPr="00FE53F1">
              <w:rPr>
                <w:rFonts w:ascii="Times New Roman" w:hAnsi="Times New Roman"/>
                <w:i/>
                <w:iCs/>
              </w:rPr>
              <w:t xml:space="preserve"> </w:t>
            </w:r>
            <w:proofErr w:type="spellStart"/>
            <w:r w:rsidRPr="00FE53F1">
              <w:rPr>
                <w:rFonts w:ascii="Times New Roman" w:hAnsi="Times New Roman"/>
                <w:i/>
                <w:iCs/>
              </w:rPr>
              <w:t>and</w:t>
            </w:r>
            <w:proofErr w:type="spellEnd"/>
            <w:r w:rsidRPr="00FE53F1">
              <w:rPr>
                <w:rFonts w:ascii="Times New Roman" w:hAnsi="Times New Roman"/>
                <w:i/>
                <w:iCs/>
              </w:rPr>
              <w:t xml:space="preserve"> </w:t>
            </w:r>
            <w:proofErr w:type="spellStart"/>
            <w:r w:rsidRPr="00FE53F1">
              <w:rPr>
                <w:rFonts w:ascii="Times New Roman" w:hAnsi="Times New Roman"/>
                <w:i/>
                <w:iCs/>
              </w:rPr>
              <w:t>Fear</w:t>
            </w:r>
            <w:proofErr w:type="spellEnd"/>
            <w:r w:rsidRPr="00FE53F1">
              <w:rPr>
                <w:rFonts w:ascii="Times New Roman" w:hAnsi="Times New Roman"/>
                <w:i/>
                <w:iCs/>
              </w:rPr>
              <w:t xml:space="preserve"> at </w:t>
            </w:r>
            <w:proofErr w:type="spellStart"/>
            <w:r w:rsidRPr="00FE53F1">
              <w:rPr>
                <w:rFonts w:ascii="Times New Roman" w:hAnsi="Times New Roman"/>
                <w:i/>
                <w:iCs/>
              </w:rPr>
              <w:t>the</w:t>
            </w:r>
            <w:proofErr w:type="spellEnd"/>
            <w:r w:rsidRPr="00FE53F1">
              <w:rPr>
                <w:rFonts w:ascii="Times New Roman" w:hAnsi="Times New Roman"/>
                <w:i/>
                <w:iCs/>
              </w:rPr>
              <w:t xml:space="preserve"> </w:t>
            </w:r>
            <w:proofErr w:type="spellStart"/>
            <w:r w:rsidRPr="00FE53F1">
              <w:rPr>
                <w:rFonts w:ascii="Times New Roman" w:hAnsi="Times New Roman"/>
                <w:i/>
                <w:iCs/>
              </w:rPr>
              <w:t>Heroins</w:t>
            </w:r>
            <w:proofErr w:type="spellEnd"/>
            <w:r w:rsidRPr="00FE53F1">
              <w:rPr>
                <w:rFonts w:ascii="Times New Roman" w:hAnsi="Times New Roman"/>
                <w:i/>
                <w:iCs/>
              </w:rPr>
              <w:t xml:space="preserve"> of Euripides</w:t>
            </w:r>
            <w:r w:rsidRPr="00FE53F1">
              <w:rPr>
                <w:rFonts w:ascii="Times New Roman" w:hAnsi="Times New Roman"/>
              </w:rPr>
              <w:t>, în Expresii ale fricii din Antichitate până în lumea contemporană</w:t>
            </w:r>
            <w:r w:rsidRPr="00FE53F1">
              <w:rPr>
                <w:rFonts w:ascii="Times New Roman" w:hAnsi="Times New Roman"/>
                <w:b/>
              </w:rPr>
              <w:t> </w:t>
            </w:r>
            <w:r w:rsidRPr="00FE53F1">
              <w:rPr>
                <w:rFonts w:ascii="Times New Roman" w:hAnsi="Times New Roman"/>
                <w:iCs/>
              </w:rPr>
              <w:t xml:space="preserve">», </w:t>
            </w:r>
            <w:r w:rsidRPr="00FE53F1">
              <w:rPr>
                <w:rFonts w:ascii="Times New Roman" w:hAnsi="Times New Roman"/>
                <w:spacing w:val="-4"/>
              </w:rPr>
              <w:t xml:space="preserve">Coord. : Ana-Cristina </w:t>
            </w:r>
            <w:proofErr w:type="spellStart"/>
            <w:r w:rsidRPr="00FE53F1">
              <w:rPr>
                <w:rFonts w:ascii="Times New Roman" w:hAnsi="Times New Roman"/>
                <w:spacing w:val="-4"/>
              </w:rPr>
              <w:t>Halichias</w:t>
            </w:r>
            <w:proofErr w:type="spellEnd"/>
            <w:r w:rsidRPr="00FE53F1">
              <w:rPr>
                <w:rFonts w:ascii="Times New Roman" w:hAnsi="Times New Roman"/>
                <w:spacing w:val="-4"/>
              </w:rPr>
              <w:t>/ Maria-Luiza Oancea,</w:t>
            </w:r>
            <w:r w:rsidRPr="00FE53F1">
              <w:rPr>
                <w:rFonts w:ascii="Times New Roman" w:hAnsi="Times New Roman"/>
                <w:iCs/>
              </w:rPr>
              <w:t xml:space="preserve"> </w:t>
            </w:r>
            <w:proofErr w:type="spellStart"/>
            <w:r w:rsidRPr="00FE53F1">
              <w:rPr>
                <w:rFonts w:ascii="Times New Roman" w:hAnsi="Times New Roman"/>
                <w:iCs/>
              </w:rPr>
              <w:t>Bucureşti</w:t>
            </w:r>
            <w:proofErr w:type="spellEnd"/>
            <w:r w:rsidRPr="00FE53F1">
              <w:rPr>
                <w:rFonts w:ascii="Times New Roman" w:hAnsi="Times New Roman"/>
                <w:iCs/>
              </w:rPr>
              <w:t xml:space="preserve">, Editura </w:t>
            </w:r>
            <w:proofErr w:type="spellStart"/>
            <w:r w:rsidRPr="00FE53F1">
              <w:rPr>
                <w:rFonts w:ascii="Times New Roman" w:hAnsi="Times New Roman"/>
                <w:iCs/>
              </w:rPr>
              <w:t>Universităţii</w:t>
            </w:r>
            <w:proofErr w:type="spellEnd"/>
            <w:r w:rsidRPr="00FE53F1">
              <w:rPr>
                <w:rFonts w:ascii="Times New Roman" w:hAnsi="Times New Roman"/>
                <w:iCs/>
              </w:rPr>
              <w:t xml:space="preserve"> din </w:t>
            </w:r>
            <w:proofErr w:type="spellStart"/>
            <w:r w:rsidRPr="00FE53F1">
              <w:rPr>
                <w:rFonts w:ascii="Times New Roman" w:hAnsi="Times New Roman"/>
                <w:iCs/>
              </w:rPr>
              <w:t>Bucureşti</w:t>
            </w:r>
            <w:proofErr w:type="spellEnd"/>
            <w:r w:rsidRPr="00FE53F1">
              <w:rPr>
                <w:rFonts w:ascii="Times New Roman" w:hAnsi="Times New Roman"/>
                <w:iCs/>
              </w:rPr>
              <w:t xml:space="preserve">, 2014 (apărut în 2015), p. </w:t>
            </w:r>
            <w:r w:rsidRPr="00FE53F1">
              <w:rPr>
                <w:rFonts w:ascii="Times New Roman" w:hAnsi="Times New Roman"/>
              </w:rPr>
              <w:t xml:space="preserve">19-26, ISBN 978-606-16-0568-2, cu articolul </w:t>
            </w:r>
            <w:r w:rsidRPr="00FE53F1">
              <w:rPr>
                <w:rFonts w:ascii="Times New Roman" w:hAnsi="Times New Roman"/>
                <w:iCs/>
              </w:rPr>
              <w:t>« </w:t>
            </w:r>
            <w:r w:rsidRPr="00FE53F1">
              <w:rPr>
                <w:rFonts w:ascii="Times New Roman" w:hAnsi="Times New Roman"/>
              </w:rPr>
              <w:t xml:space="preserve">Electra </w:t>
            </w:r>
            <w:proofErr w:type="spellStart"/>
            <w:r w:rsidRPr="00FE53F1">
              <w:rPr>
                <w:rFonts w:ascii="Times New Roman" w:hAnsi="Times New Roman"/>
              </w:rPr>
              <w:t>the</w:t>
            </w:r>
            <w:proofErr w:type="spellEnd"/>
            <w:r w:rsidRPr="00FE53F1">
              <w:rPr>
                <w:rFonts w:ascii="Times New Roman" w:hAnsi="Times New Roman"/>
              </w:rPr>
              <w:t xml:space="preserve"> </w:t>
            </w:r>
            <w:proofErr w:type="spellStart"/>
            <w:r w:rsidRPr="00FE53F1">
              <w:rPr>
                <w:rFonts w:ascii="Times New Roman" w:hAnsi="Times New Roman"/>
              </w:rPr>
              <w:t>father’s</w:t>
            </w:r>
            <w:proofErr w:type="spellEnd"/>
            <w:r w:rsidRPr="00FE53F1">
              <w:rPr>
                <w:rFonts w:ascii="Times New Roman" w:hAnsi="Times New Roman"/>
              </w:rPr>
              <w:t xml:space="preserve"> </w:t>
            </w:r>
            <w:proofErr w:type="spellStart"/>
            <w:r w:rsidRPr="00FE53F1">
              <w:rPr>
                <w:rFonts w:ascii="Times New Roman" w:hAnsi="Times New Roman"/>
              </w:rPr>
              <w:t>daughter</w:t>
            </w:r>
            <w:proofErr w:type="spellEnd"/>
            <w:r w:rsidRPr="00FE53F1">
              <w:rPr>
                <w:rFonts w:ascii="Times New Roman" w:hAnsi="Times New Roman"/>
              </w:rPr>
              <w:t xml:space="preserve"> (</w:t>
            </w:r>
            <w:proofErr w:type="spellStart"/>
            <w:r w:rsidRPr="00FE53F1">
              <w:rPr>
                <w:rFonts w:ascii="Times New Roman" w:hAnsi="Times New Roman"/>
              </w:rPr>
              <w:t>Sophcles</w:t>
            </w:r>
            <w:proofErr w:type="spellEnd"/>
            <w:r w:rsidRPr="00FE53F1">
              <w:rPr>
                <w:rFonts w:ascii="Times New Roman" w:hAnsi="Times New Roman"/>
              </w:rPr>
              <w:t xml:space="preserve">, Electra, Ist </w:t>
            </w:r>
            <w:proofErr w:type="spellStart"/>
            <w:r w:rsidRPr="00FE53F1">
              <w:rPr>
                <w:rFonts w:ascii="Times New Roman" w:hAnsi="Times New Roman"/>
              </w:rPr>
              <w:t>episode</w:t>
            </w:r>
            <w:proofErr w:type="spellEnd"/>
            <w:r w:rsidRPr="00FE53F1">
              <w:rPr>
                <w:rFonts w:ascii="Times New Roman" w:hAnsi="Times New Roman"/>
              </w:rPr>
              <w:t xml:space="preserve">, duo, 328-471) », în </w:t>
            </w:r>
            <w:r w:rsidRPr="00FE53F1">
              <w:rPr>
                <w:rFonts w:ascii="Times New Roman" w:hAnsi="Times New Roman"/>
                <w:i/>
              </w:rPr>
              <w:t>Studii Clasice</w:t>
            </w:r>
            <w:r w:rsidRPr="00FE53F1">
              <w:rPr>
                <w:rFonts w:ascii="Times New Roman" w:hAnsi="Times New Roman"/>
              </w:rPr>
              <w:t xml:space="preserve">, XXXI-XXXIII, </w:t>
            </w:r>
            <w:proofErr w:type="spellStart"/>
            <w:r w:rsidRPr="00FE53F1">
              <w:rPr>
                <w:rFonts w:ascii="Times New Roman" w:hAnsi="Times New Roman"/>
              </w:rPr>
              <w:t>Bucureşti</w:t>
            </w:r>
            <w:proofErr w:type="spellEnd"/>
            <w:r w:rsidRPr="00FE53F1">
              <w:rPr>
                <w:rFonts w:ascii="Times New Roman" w:hAnsi="Times New Roman"/>
              </w:rPr>
              <w:t>, Editura Academiei Române, 2000, pp. 17-27, ISSN 0081-8844</w:t>
            </w:r>
          </w:p>
          <w:p w14:paraId="6C5F1D97" w14:textId="090CB9FB" w:rsidR="00E52E5C" w:rsidRPr="00FE53F1" w:rsidRDefault="00E52E5C" w:rsidP="00E52E5C">
            <w:pPr>
              <w:ind w:right="49"/>
              <w:jc w:val="both"/>
              <w:rPr>
                <w:rFonts w:ascii="Times New Roman" w:hAnsi="Times New Roman"/>
              </w:rPr>
            </w:pPr>
            <w:r w:rsidRPr="00FE53F1">
              <w:rPr>
                <w:rFonts w:ascii="Times New Roman" w:hAnsi="Times New Roman"/>
              </w:rPr>
              <w:t xml:space="preserve">117. Ioan-Lucian MUNTEAN, </w:t>
            </w:r>
            <w:r w:rsidRPr="00FE53F1">
              <w:rPr>
                <w:rFonts w:ascii="Times New Roman" w:hAnsi="Times New Roman"/>
                <w:i/>
                <w:iCs/>
              </w:rPr>
              <w:t>Fenomenologia Polis-ului</w:t>
            </w:r>
            <w:r w:rsidRPr="00FE53F1">
              <w:rPr>
                <w:rFonts w:ascii="Times New Roman" w:hAnsi="Times New Roman"/>
              </w:rPr>
              <w:t xml:space="preserve">, în KRISIS, </w:t>
            </w:r>
            <w:proofErr w:type="spellStart"/>
            <w:r w:rsidRPr="00FE53F1">
              <w:rPr>
                <w:rFonts w:ascii="Times New Roman" w:hAnsi="Times New Roman"/>
              </w:rPr>
              <w:t>Philosophical</w:t>
            </w:r>
            <w:proofErr w:type="spellEnd"/>
            <w:r w:rsidRPr="00FE53F1">
              <w:rPr>
                <w:rFonts w:ascii="Times New Roman" w:hAnsi="Times New Roman"/>
              </w:rPr>
              <w:t xml:space="preserve"> Review (03/1996), p. 76, pentru lucrarea Jean Pierre </w:t>
            </w:r>
            <w:proofErr w:type="spellStart"/>
            <w:r w:rsidRPr="00FE53F1">
              <w:rPr>
                <w:rFonts w:ascii="Times New Roman" w:hAnsi="Times New Roman"/>
              </w:rPr>
              <w:t>Vernant</w:t>
            </w:r>
            <w:proofErr w:type="spellEnd"/>
            <w:r w:rsidRPr="00FE53F1">
              <w:rPr>
                <w:rFonts w:ascii="Times New Roman" w:hAnsi="Times New Roman"/>
              </w:rPr>
              <w:t xml:space="preserve">, „Originile gândirii </w:t>
            </w:r>
            <w:proofErr w:type="spellStart"/>
            <w:r w:rsidRPr="00FE53F1">
              <w:rPr>
                <w:rFonts w:ascii="Times New Roman" w:hAnsi="Times New Roman"/>
              </w:rPr>
              <w:t>greceşti</w:t>
            </w:r>
            <w:proofErr w:type="spellEnd"/>
            <w:r w:rsidRPr="00FE53F1">
              <w:rPr>
                <w:rFonts w:ascii="Times New Roman" w:hAnsi="Times New Roman"/>
              </w:rPr>
              <w:t xml:space="preserve">", </w:t>
            </w:r>
            <w:proofErr w:type="spellStart"/>
            <w:r w:rsidRPr="00FE53F1">
              <w:rPr>
                <w:rFonts w:ascii="Times New Roman" w:hAnsi="Times New Roman"/>
              </w:rPr>
              <w:t>Translation</w:t>
            </w:r>
            <w:proofErr w:type="spellEnd"/>
            <w:r w:rsidRPr="00FE53F1">
              <w:rPr>
                <w:rFonts w:ascii="Times New Roman" w:hAnsi="Times New Roman"/>
              </w:rPr>
              <w:t xml:space="preserve"> </w:t>
            </w:r>
            <w:proofErr w:type="spellStart"/>
            <w:r w:rsidRPr="00FE53F1">
              <w:rPr>
                <w:rFonts w:ascii="Times New Roman" w:hAnsi="Times New Roman"/>
              </w:rPr>
              <w:t>by</w:t>
            </w:r>
            <w:proofErr w:type="spellEnd"/>
            <w:r w:rsidRPr="00FE53F1">
              <w:rPr>
                <w:rFonts w:ascii="Times New Roman" w:hAnsi="Times New Roman"/>
              </w:rPr>
              <w:t xml:space="preserve"> Florica Bechet </w:t>
            </w:r>
            <w:proofErr w:type="spellStart"/>
            <w:r w:rsidRPr="00FE53F1">
              <w:rPr>
                <w:rFonts w:ascii="Times New Roman" w:hAnsi="Times New Roman"/>
              </w:rPr>
              <w:t>and</w:t>
            </w:r>
            <w:proofErr w:type="spellEnd"/>
            <w:r w:rsidRPr="00FE53F1">
              <w:rPr>
                <w:rFonts w:ascii="Times New Roman" w:hAnsi="Times New Roman"/>
              </w:rPr>
              <w:t xml:space="preserve"> Dan Stanciu </w:t>
            </w:r>
            <w:proofErr w:type="spellStart"/>
            <w:r w:rsidRPr="00FE53F1">
              <w:rPr>
                <w:rFonts w:ascii="Times New Roman" w:hAnsi="Times New Roman"/>
              </w:rPr>
              <w:t>after</w:t>
            </w:r>
            <w:proofErr w:type="spellEnd"/>
            <w:r w:rsidRPr="00FE53F1">
              <w:rPr>
                <w:rFonts w:ascii="Times New Roman" w:hAnsi="Times New Roman"/>
              </w:rPr>
              <w:t xml:space="preserve"> </w:t>
            </w:r>
            <w:proofErr w:type="spellStart"/>
            <w:r w:rsidRPr="00FE53F1">
              <w:rPr>
                <w:rFonts w:ascii="Times New Roman" w:hAnsi="Times New Roman"/>
                <w:i/>
                <w:iCs/>
              </w:rPr>
              <w:t>Les</w:t>
            </w:r>
            <w:proofErr w:type="spellEnd"/>
            <w:r w:rsidRPr="00FE53F1">
              <w:rPr>
                <w:rFonts w:ascii="Times New Roman" w:hAnsi="Times New Roman"/>
                <w:i/>
                <w:iCs/>
              </w:rPr>
              <w:t xml:space="preserve"> </w:t>
            </w:r>
            <w:proofErr w:type="spellStart"/>
            <w:r w:rsidRPr="00FE53F1">
              <w:rPr>
                <w:rFonts w:ascii="Times New Roman" w:hAnsi="Times New Roman"/>
                <w:i/>
                <w:iCs/>
              </w:rPr>
              <w:t>origines</w:t>
            </w:r>
            <w:proofErr w:type="spellEnd"/>
            <w:r w:rsidRPr="00FE53F1">
              <w:rPr>
                <w:rFonts w:ascii="Times New Roman" w:hAnsi="Times New Roman"/>
                <w:i/>
                <w:iCs/>
              </w:rPr>
              <w:t xml:space="preserve"> de la </w:t>
            </w:r>
            <w:proofErr w:type="spellStart"/>
            <w:r w:rsidRPr="00FE53F1">
              <w:rPr>
                <w:rFonts w:ascii="Times New Roman" w:hAnsi="Times New Roman"/>
                <w:i/>
                <w:iCs/>
              </w:rPr>
              <w:t>pensée</w:t>
            </w:r>
            <w:proofErr w:type="spellEnd"/>
            <w:r w:rsidRPr="00FE53F1">
              <w:rPr>
                <w:rFonts w:ascii="Times New Roman" w:hAnsi="Times New Roman"/>
                <w:i/>
                <w:iCs/>
              </w:rPr>
              <w:t xml:space="preserve"> </w:t>
            </w:r>
            <w:proofErr w:type="spellStart"/>
            <w:r w:rsidRPr="00FE53F1">
              <w:rPr>
                <w:rFonts w:ascii="Times New Roman" w:hAnsi="Times New Roman"/>
                <w:i/>
                <w:iCs/>
              </w:rPr>
              <w:t>grecque</w:t>
            </w:r>
            <w:proofErr w:type="spellEnd"/>
            <w:r w:rsidRPr="00FE53F1">
              <w:rPr>
                <w:rFonts w:ascii="Times New Roman" w:hAnsi="Times New Roman"/>
              </w:rPr>
              <w:t xml:space="preserve">, </w:t>
            </w:r>
            <w:proofErr w:type="spellStart"/>
            <w:r w:rsidRPr="00FE53F1">
              <w:rPr>
                <w:rFonts w:ascii="Times New Roman" w:hAnsi="Times New Roman"/>
              </w:rPr>
              <w:t>Presses</w:t>
            </w:r>
            <w:proofErr w:type="spellEnd"/>
            <w:r w:rsidRPr="00FE53F1">
              <w:rPr>
                <w:rFonts w:ascii="Times New Roman" w:hAnsi="Times New Roman"/>
              </w:rPr>
              <w:t xml:space="preserve"> </w:t>
            </w:r>
            <w:proofErr w:type="spellStart"/>
            <w:r w:rsidRPr="00FE53F1">
              <w:rPr>
                <w:rFonts w:ascii="Times New Roman" w:hAnsi="Times New Roman"/>
              </w:rPr>
              <w:t>Universitaires</w:t>
            </w:r>
            <w:proofErr w:type="spellEnd"/>
            <w:r w:rsidRPr="00FE53F1">
              <w:rPr>
                <w:rFonts w:ascii="Times New Roman" w:hAnsi="Times New Roman"/>
              </w:rPr>
              <w:t xml:space="preserve"> de France, Paris, 1992, Editura </w:t>
            </w:r>
            <w:proofErr w:type="spellStart"/>
            <w:r w:rsidRPr="00FE53F1">
              <w:rPr>
                <w:rFonts w:ascii="Times New Roman" w:hAnsi="Times New Roman"/>
              </w:rPr>
              <w:t>Symposion</w:t>
            </w:r>
            <w:proofErr w:type="spellEnd"/>
            <w:r w:rsidRPr="00FE53F1">
              <w:rPr>
                <w:rFonts w:ascii="Times New Roman" w:hAnsi="Times New Roman"/>
              </w:rPr>
              <w:t>, seria Lux Perpetua, Bucureşti, 1995, 187p.; </w:t>
            </w:r>
            <w:hyperlink r:id="rId54" w:history="1">
              <w:r w:rsidRPr="00FE53F1">
                <w:rPr>
                  <w:rStyle w:val="Hyperlink"/>
                  <w:rFonts w:ascii="Times New Roman" w:hAnsi="Times New Roman"/>
                  <w:color w:val="auto"/>
                </w:rPr>
                <w:t>http://www.fil.unibuc.ro/krisis/krisis3/krisis3.pdf</w:t>
              </w:r>
            </w:hyperlink>
          </w:p>
          <w:p w14:paraId="17FF0B7D" w14:textId="7A94B96D" w:rsidR="00E52E5C" w:rsidRPr="00FE53F1" w:rsidRDefault="00E52E5C" w:rsidP="00E52E5C">
            <w:pPr>
              <w:ind w:right="49"/>
              <w:jc w:val="both"/>
              <w:rPr>
                <w:rFonts w:ascii="Times New Roman" w:hAnsi="Times New Roman"/>
              </w:rPr>
            </w:pPr>
            <w:r w:rsidRPr="00FE53F1">
              <w:rPr>
                <w:rFonts w:ascii="Times New Roman" w:hAnsi="Times New Roman"/>
              </w:rPr>
              <w:t xml:space="preserve">118. Andrei OIȘTEANU, </w:t>
            </w:r>
            <w:r w:rsidRPr="00FE53F1">
              <w:rPr>
                <w:rFonts w:ascii="Times New Roman" w:hAnsi="Times New Roman"/>
                <w:i/>
              </w:rPr>
              <w:t>Sexualitate și societate. Istorie religie și literatură</w:t>
            </w:r>
            <w:r w:rsidRPr="00FE53F1">
              <w:rPr>
                <w:rFonts w:ascii="Times New Roman" w:hAnsi="Times New Roman"/>
              </w:rPr>
              <w:t>, Iași, Polirom, 2016 (</w:t>
            </w:r>
            <w:proofErr w:type="spellStart"/>
            <w:r w:rsidRPr="00FE53F1">
              <w:rPr>
                <w:rFonts w:ascii="Times New Roman" w:hAnsi="Times New Roman"/>
              </w:rPr>
              <w:t>Septuaginta</w:t>
            </w:r>
            <w:proofErr w:type="spellEnd"/>
            <w:r w:rsidRPr="00FE53F1">
              <w:rPr>
                <w:rFonts w:ascii="Times New Roman" w:hAnsi="Times New Roman"/>
              </w:rPr>
              <w:t>)</w:t>
            </w:r>
          </w:p>
          <w:p w14:paraId="2E6887F6" w14:textId="6089BAB4" w:rsidR="00E52E5C" w:rsidRPr="00FE53F1" w:rsidRDefault="00E52E5C" w:rsidP="00E52E5C">
            <w:pPr>
              <w:ind w:left="31" w:right="49" w:hanging="31"/>
              <w:jc w:val="both"/>
              <w:rPr>
                <w:rFonts w:ascii="Times New Roman" w:hAnsi="Times New Roman"/>
              </w:rPr>
            </w:pPr>
            <w:r w:rsidRPr="00FE53F1">
              <w:rPr>
                <w:rFonts w:ascii="Times New Roman" w:hAnsi="Times New Roman"/>
              </w:rPr>
              <w:t xml:space="preserve">119. Ilie PINTEA, </w:t>
            </w:r>
            <w:r w:rsidRPr="00FE53F1">
              <w:rPr>
                <w:rFonts w:ascii="Times New Roman" w:hAnsi="Times New Roman"/>
                <w:i/>
                <w:iCs/>
              </w:rPr>
              <w:t xml:space="preserve">Pentru o altă istorie a gândirii </w:t>
            </w:r>
            <w:proofErr w:type="spellStart"/>
            <w:r w:rsidRPr="00FE53F1">
              <w:rPr>
                <w:rFonts w:ascii="Times New Roman" w:hAnsi="Times New Roman"/>
                <w:i/>
                <w:iCs/>
              </w:rPr>
              <w:t>greceşti</w:t>
            </w:r>
            <w:proofErr w:type="spellEnd"/>
            <w:r w:rsidRPr="00FE53F1">
              <w:rPr>
                <w:rFonts w:ascii="Times New Roman" w:hAnsi="Times New Roman"/>
              </w:rPr>
              <w:t xml:space="preserve">, în KRISIS </w:t>
            </w:r>
            <w:proofErr w:type="spellStart"/>
            <w:r w:rsidRPr="00FE53F1">
              <w:rPr>
                <w:rFonts w:ascii="Times New Roman" w:hAnsi="Times New Roman"/>
              </w:rPr>
              <w:t>Philosophical</w:t>
            </w:r>
            <w:proofErr w:type="spellEnd"/>
            <w:r w:rsidRPr="00FE53F1">
              <w:rPr>
                <w:rFonts w:ascii="Times New Roman" w:hAnsi="Times New Roman"/>
              </w:rPr>
              <w:t xml:space="preserve"> </w:t>
            </w:r>
            <w:proofErr w:type="spellStart"/>
            <w:r w:rsidRPr="00FE53F1">
              <w:rPr>
                <w:rFonts w:ascii="Times New Roman" w:hAnsi="Times New Roman"/>
              </w:rPr>
              <w:t>Rewiew</w:t>
            </w:r>
            <w:proofErr w:type="spellEnd"/>
            <w:r w:rsidRPr="00FE53F1">
              <w:rPr>
                <w:rFonts w:ascii="Times New Roman" w:hAnsi="Times New Roman"/>
              </w:rPr>
              <w:t xml:space="preserve">, 02/1995, pp. 113-115, cu lucrarea Jean-Pierre VERNANT, „Originile gândirii </w:t>
            </w:r>
            <w:proofErr w:type="spellStart"/>
            <w:r w:rsidRPr="00FE53F1">
              <w:rPr>
                <w:rFonts w:ascii="Times New Roman" w:hAnsi="Times New Roman"/>
              </w:rPr>
              <w:t>greceşti</w:t>
            </w:r>
            <w:proofErr w:type="spellEnd"/>
            <w:r w:rsidRPr="00FE53F1">
              <w:rPr>
                <w:rFonts w:ascii="Times New Roman" w:hAnsi="Times New Roman"/>
              </w:rPr>
              <w:t xml:space="preserve">", </w:t>
            </w:r>
            <w:proofErr w:type="spellStart"/>
            <w:r w:rsidRPr="00FE53F1">
              <w:rPr>
                <w:rFonts w:ascii="Times New Roman" w:hAnsi="Times New Roman"/>
              </w:rPr>
              <w:t>Translation</w:t>
            </w:r>
            <w:proofErr w:type="spellEnd"/>
            <w:r w:rsidRPr="00FE53F1">
              <w:rPr>
                <w:rFonts w:ascii="Times New Roman" w:hAnsi="Times New Roman"/>
              </w:rPr>
              <w:t xml:space="preserve"> </w:t>
            </w:r>
            <w:proofErr w:type="spellStart"/>
            <w:r w:rsidRPr="00FE53F1">
              <w:rPr>
                <w:rFonts w:ascii="Times New Roman" w:hAnsi="Times New Roman"/>
              </w:rPr>
              <w:t>by</w:t>
            </w:r>
            <w:proofErr w:type="spellEnd"/>
            <w:r w:rsidRPr="00FE53F1">
              <w:rPr>
                <w:rFonts w:ascii="Times New Roman" w:hAnsi="Times New Roman"/>
              </w:rPr>
              <w:t xml:space="preserve"> Florica Bechet </w:t>
            </w:r>
            <w:proofErr w:type="spellStart"/>
            <w:r w:rsidRPr="00FE53F1">
              <w:rPr>
                <w:rFonts w:ascii="Times New Roman" w:hAnsi="Times New Roman"/>
              </w:rPr>
              <w:t>and</w:t>
            </w:r>
            <w:proofErr w:type="spellEnd"/>
            <w:r w:rsidRPr="00FE53F1">
              <w:rPr>
                <w:rFonts w:ascii="Times New Roman" w:hAnsi="Times New Roman"/>
              </w:rPr>
              <w:t xml:space="preserve"> Dan Stanciu </w:t>
            </w:r>
            <w:proofErr w:type="spellStart"/>
            <w:r w:rsidRPr="00FE53F1">
              <w:rPr>
                <w:rFonts w:ascii="Times New Roman" w:hAnsi="Times New Roman"/>
              </w:rPr>
              <w:t>after</w:t>
            </w:r>
            <w:proofErr w:type="spellEnd"/>
            <w:r w:rsidRPr="00FE53F1">
              <w:rPr>
                <w:rFonts w:ascii="Times New Roman" w:hAnsi="Times New Roman"/>
              </w:rPr>
              <w:t xml:space="preserve"> </w:t>
            </w:r>
            <w:proofErr w:type="spellStart"/>
            <w:r w:rsidRPr="00FE53F1">
              <w:rPr>
                <w:rFonts w:ascii="Times New Roman" w:hAnsi="Times New Roman"/>
                <w:i/>
                <w:iCs/>
              </w:rPr>
              <w:t>Les</w:t>
            </w:r>
            <w:proofErr w:type="spellEnd"/>
            <w:r w:rsidRPr="00FE53F1">
              <w:rPr>
                <w:rFonts w:ascii="Times New Roman" w:hAnsi="Times New Roman"/>
                <w:i/>
                <w:iCs/>
              </w:rPr>
              <w:t xml:space="preserve"> </w:t>
            </w:r>
            <w:proofErr w:type="spellStart"/>
            <w:r w:rsidRPr="00FE53F1">
              <w:rPr>
                <w:rFonts w:ascii="Times New Roman" w:hAnsi="Times New Roman"/>
                <w:i/>
                <w:iCs/>
              </w:rPr>
              <w:t>origines</w:t>
            </w:r>
            <w:proofErr w:type="spellEnd"/>
            <w:r w:rsidRPr="00FE53F1">
              <w:rPr>
                <w:rFonts w:ascii="Times New Roman" w:hAnsi="Times New Roman"/>
                <w:i/>
                <w:iCs/>
              </w:rPr>
              <w:t xml:space="preserve"> de la </w:t>
            </w:r>
            <w:proofErr w:type="spellStart"/>
            <w:r w:rsidRPr="00FE53F1">
              <w:rPr>
                <w:rFonts w:ascii="Times New Roman" w:hAnsi="Times New Roman"/>
                <w:i/>
                <w:iCs/>
              </w:rPr>
              <w:t>pensée</w:t>
            </w:r>
            <w:proofErr w:type="spellEnd"/>
            <w:r w:rsidRPr="00FE53F1">
              <w:rPr>
                <w:rFonts w:ascii="Times New Roman" w:hAnsi="Times New Roman"/>
                <w:i/>
                <w:iCs/>
              </w:rPr>
              <w:t xml:space="preserve"> </w:t>
            </w:r>
            <w:proofErr w:type="spellStart"/>
            <w:r w:rsidRPr="00FE53F1">
              <w:rPr>
                <w:rFonts w:ascii="Times New Roman" w:hAnsi="Times New Roman"/>
                <w:i/>
                <w:iCs/>
              </w:rPr>
              <w:t>grecque</w:t>
            </w:r>
            <w:proofErr w:type="spellEnd"/>
            <w:r w:rsidRPr="00FE53F1">
              <w:rPr>
                <w:rFonts w:ascii="Times New Roman" w:hAnsi="Times New Roman"/>
              </w:rPr>
              <w:t xml:space="preserve">, </w:t>
            </w:r>
            <w:proofErr w:type="spellStart"/>
            <w:r w:rsidRPr="00FE53F1">
              <w:rPr>
                <w:rFonts w:ascii="Times New Roman" w:hAnsi="Times New Roman"/>
              </w:rPr>
              <w:t>Presses</w:t>
            </w:r>
            <w:proofErr w:type="spellEnd"/>
            <w:r w:rsidRPr="00FE53F1">
              <w:rPr>
                <w:rFonts w:ascii="Times New Roman" w:hAnsi="Times New Roman"/>
              </w:rPr>
              <w:t xml:space="preserve"> </w:t>
            </w:r>
            <w:proofErr w:type="spellStart"/>
            <w:r w:rsidRPr="00FE53F1">
              <w:rPr>
                <w:rFonts w:ascii="Times New Roman" w:hAnsi="Times New Roman"/>
              </w:rPr>
              <w:t>Universitaires</w:t>
            </w:r>
            <w:proofErr w:type="spellEnd"/>
            <w:r w:rsidRPr="00FE53F1">
              <w:rPr>
                <w:rFonts w:ascii="Times New Roman" w:hAnsi="Times New Roman"/>
              </w:rPr>
              <w:t xml:space="preserve"> de France, Paris, 1992, Editura </w:t>
            </w:r>
            <w:proofErr w:type="spellStart"/>
            <w:r w:rsidRPr="00FE53F1">
              <w:rPr>
                <w:rFonts w:ascii="Times New Roman" w:hAnsi="Times New Roman"/>
              </w:rPr>
              <w:t>Symposion</w:t>
            </w:r>
            <w:proofErr w:type="spellEnd"/>
            <w:r w:rsidRPr="00FE53F1">
              <w:rPr>
                <w:rFonts w:ascii="Times New Roman" w:hAnsi="Times New Roman"/>
              </w:rPr>
              <w:t xml:space="preserve">, seria Lux Perpetua, </w:t>
            </w:r>
            <w:proofErr w:type="spellStart"/>
            <w:r w:rsidRPr="00FE53F1">
              <w:rPr>
                <w:rFonts w:ascii="Times New Roman" w:hAnsi="Times New Roman"/>
              </w:rPr>
              <w:t>Bucureşti</w:t>
            </w:r>
            <w:proofErr w:type="spellEnd"/>
            <w:r w:rsidRPr="00FE53F1">
              <w:rPr>
                <w:rFonts w:ascii="Times New Roman" w:hAnsi="Times New Roman"/>
              </w:rPr>
              <w:t>, 1995, 187p.</w:t>
            </w:r>
          </w:p>
          <w:p w14:paraId="7B34C221" w14:textId="269692A4" w:rsidR="00E52E5C" w:rsidRPr="00FE53F1" w:rsidRDefault="00E52E5C" w:rsidP="00E52E5C">
            <w:pPr>
              <w:ind w:left="31" w:right="49" w:hanging="31"/>
              <w:jc w:val="both"/>
              <w:rPr>
                <w:rFonts w:ascii="Times New Roman" w:hAnsi="Times New Roman"/>
                <w:i/>
              </w:rPr>
            </w:pPr>
            <w:r w:rsidRPr="00FE53F1">
              <w:rPr>
                <w:rFonts w:ascii="Times New Roman" w:hAnsi="Times New Roman"/>
              </w:rPr>
              <w:t xml:space="preserve">120. PONTICA 2014 – Masă rotundă </w:t>
            </w:r>
            <w:proofErr w:type="spellStart"/>
            <w:r w:rsidRPr="00FE53F1">
              <w:rPr>
                <w:rFonts w:ascii="Times New Roman" w:hAnsi="Times New Roman"/>
                <w:i/>
              </w:rPr>
              <w:t>augustus</w:t>
            </w:r>
            <w:proofErr w:type="spellEnd"/>
            <w:r w:rsidRPr="00FE53F1">
              <w:rPr>
                <w:rFonts w:ascii="Times New Roman" w:hAnsi="Times New Roman"/>
                <w:i/>
              </w:rPr>
              <w:t xml:space="preserve"> – 2000 de ani</w:t>
            </w:r>
            <w:r w:rsidRPr="00FE53F1">
              <w:rPr>
                <w:rFonts w:ascii="Times New Roman" w:hAnsi="Times New Roman"/>
              </w:rPr>
              <w:t xml:space="preserve">: Florica Bechet: </w:t>
            </w:r>
            <w:r w:rsidRPr="00FE53F1">
              <w:rPr>
                <w:rFonts w:ascii="Times New Roman" w:hAnsi="Times New Roman"/>
                <w:i/>
              </w:rPr>
              <w:t xml:space="preserve">Eneas – de la eroul ”de cărămidă” la eroul ”de marmură” </w:t>
            </w:r>
            <w:hyperlink r:id="rId55" w:history="1">
              <w:r w:rsidRPr="00FE53F1">
                <w:rPr>
                  <w:rStyle w:val="Hyperlink"/>
                  <w:rFonts w:ascii="Times New Roman" w:hAnsi="Times New Roman"/>
                  <w:i/>
                  <w:color w:val="auto"/>
                </w:rPr>
                <w:t>http://www.minac.ro/assets/rezumate-pontica-2014.pdf</w:t>
              </w:r>
            </w:hyperlink>
            <w:r w:rsidRPr="00FE53F1">
              <w:rPr>
                <w:rFonts w:ascii="Times New Roman" w:hAnsi="Times New Roman"/>
                <w:i/>
              </w:rPr>
              <w:t xml:space="preserve"> </w:t>
            </w:r>
          </w:p>
          <w:p w14:paraId="32085D0E" w14:textId="155BA9AC" w:rsidR="00E52E5C" w:rsidRPr="00FE53F1" w:rsidRDefault="00E52E5C" w:rsidP="00E52E5C">
            <w:pPr>
              <w:ind w:left="31" w:right="49" w:hanging="31"/>
              <w:jc w:val="both"/>
              <w:rPr>
                <w:rFonts w:ascii="Times New Roman" w:hAnsi="Times New Roman"/>
                <w:iCs/>
              </w:rPr>
            </w:pPr>
            <w:r w:rsidRPr="00FE53F1">
              <w:rPr>
                <w:rFonts w:ascii="Times New Roman" w:hAnsi="Times New Roman"/>
              </w:rPr>
              <w:t xml:space="preserve">120. Romulus POPOVICI, </w:t>
            </w:r>
            <w:r w:rsidRPr="00FE53F1">
              <w:rPr>
                <w:rFonts w:ascii="Times New Roman" w:hAnsi="Times New Roman"/>
                <w:i/>
                <w:iCs/>
              </w:rPr>
              <w:t>O antologie de referință în exegeza ovidiană</w:t>
            </w:r>
            <w:r w:rsidRPr="00FE53F1">
              <w:rPr>
                <w:rFonts w:ascii="Times New Roman" w:hAnsi="Times New Roman"/>
              </w:rPr>
              <w:t xml:space="preserve">, în </w:t>
            </w:r>
            <w:r w:rsidRPr="00FE53F1">
              <w:rPr>
                <w:rFonts w:ascii="Times New Roman" w:hAnsi="Times New Roman"/>
                <w:i/>
                <w:iCs/>
              </w:rPr>
              <w:t xml:space="preserve">Acta Centri </w:t>
            </w:r>
            <w:proofErr w:type="spellStart"/>
            <w:r w:rsidRPr="00FE53F1">
              <w:rPr>
                <w:rFonts w:ascii="Times New Roman" w:hAnsi="Times New Roman"/>
                <w:i/>
                <w:iCs/>
              </w:rPr>
              <w:t>Lucusiensis</w:t>
            </w:r>
            <w:proofErr w:type="spellEnd"/>
            <w:r w:rsidRPr="00FE53F1">
              <w:rPr>
                <w:rFonts w:ascii="Times New Roman" w:hAnsi="Times New Roman"/>
                <w:i/>
                <w:iCs/>
              </w:rPr>
              <w:t xml:space="preserve"> </w:t>
            </w:r>
            <w:r w:rsidRPr="00FE53F1">
              <w:rPr>
                <w:rFonts w:ascii="Times New Roman" w:hAnsi="Times New Roman"/>
              </w:rPr>
              <w:t xml:space="preserve">58/2017, p. 98-99, cu lucrarea </w:t>
            </w:r>
            <w:r w:rsidRPr="00FE53F1">
              <w:rPr>
                <w:rFonts w:ascii="Times New Roman" w:hAnsi="Times New Roman"/>
                <w:iCs/>
              </w:rPr>
              <w:t xml:space="preserve">« </w:t>
            </w:r>
            <w:r w:rsidRPr="00FE53F1">
              <w:rPr>
                <w:rFonts w:ascii="Times New Roman" w:hAnsi="Times New Roman"/>
              </w:rPr>
              <w:t>Metamorfozele Florei: de la prostituată la zeiță</w:t>
            </w:r>
            <w:r w:rsidRPr="00FE53F1">
              <w:rPr>
                <w:rFonts w:ascii="Times New Roman" w:hAnsi="Times New Roman"/>
                <w:iCs/>
              </w:rPr>
              <w:t xml:space="preserve"> », în </w:t>
            </w:r>
            <w:r w:rsidRPr="00FE53F1">
              <w:rPr>
                <w:rFonts w:ascii="Times New Roman" w:hAnsi="Times New Roman"/>
                <w:i/>
                <w:iCs/>
              </w:rPr>
              <w:t xml:space="preserve">Ovidiu, 2000 de ani de metamorfoze. Lucrările Colocviului Internațional Receptarea Antichității greco-latine în culturile europene. Ediția a IX-a, </w:t>
            </w:r>
            <w:r w:rsidRPr="00FE53F1">
              <w:rPr>
                <w:rFonts w:ascii="Times New Roman" w:hAnsi="Times New Roman"/>
                <w:iCs/>
              </w:rPr>
              <w:t xml:space="preserve">26-27 mai 2017, Craiova, Dana Dinu, Cecilia Mihaela Popescu, Mădălina </w:t>
            </w:r>
            <w:proofErr w:type="spellStart"/>
            <w:r w:rsidRPr="00FE53F1">
              <w:rPr>
                <w:rFonts w:ascii="Times New Roman" w:hAnsi="Times New Roman"/>
                <w:iCs/>
              </w:rPr>
              <w:t>Strechie</w:t>
            </w:r>
            <w:proofErr w:type="spellEnd"/>
            <w:r w:rsidRPr="00FE53F1">
              <w:rPr>
                <w:rFonts w:ascii="Times New Roman" w:hAnsi="Times New Roman"/>
                <w:iCs/>
              </w:rPr>
              <w:t xml:space="preserve"> (coord.), Craiova, Editura </w:t>
            </w:r>
            <w:proofErr w:type="spellStart"/>
            <w:r w:rsidRPr="00FE53F1">
              <w:rPr>
                <w:rFonts w:ascii="Times New Roman" w:hAnsi="Times New Roman"/>
                <w:iCs/>
              </w:rPr>
              <w:t>Universitaria</w:t>
            </w:r>
            <w:proofErr w:type="spellEnd"/>
            <w:r w:rsidRPr="00FE53F1">
              <w:rPr>
                <w:rFonts w:ascii="Times New Roman" w:hAnsi="Times New Roman"/>
                <w:iCs/>
              </w:rPr>
              <w:t>, 2017, pp. 47-56, ISBN 978-606-14-1287-72</w:t>
            </w:r>
          </w:p>
          <w:p w14:paraId="05E6BFAD" w14:textId="576E50F8" w:rsidR="00E52E5C" w:rsidRPr="00FE53F1" w:rsidRDefault="00E52E5C" w:rsidP="00E52E5C">
            <w:pPr>
              <w:ind w:left="31" w:right="49" w:hanging="31"/>
              <w:jc w:val="both"/>
              <w:rPr>
                <w:rFonts w:ascii="Times New Roman" w:hAnsi="Times New Roman"/>
              </w:rPr>
            </w:pPr>
            <w:r w:rsidRPr="00FE53F1">
              <w:rPr>
                <w:rFonts w:ascii="Times New Roman" w:hAnsi="Times New Roman"/>
                <w:iCs/>
              </w:rPr>
              <w:t xml:space="preserve">121. Marius PORTARU, </w:t>
            </w:r>
            <w:r w:rsidRPr="00FE53F1">
              <w:rPr>
                <w:rFonts w:ascii="Times New Roman" w:hAnsi="Times New Roman"/>
              </w:rPr>
              <w:t xml:space="preserve">SF. MAXIM MĂRTURISITORUL Tâlcuire la Psalmul LIX (traducere), în Studii Teologice, Seria a III-a, Anul VI, Nr. 3, iulie-septembrie, 2010, București, p. 215-242, cu lucrarea </w:t>
            </w:r>
            <w:proofErr w:type="spellStart"/>
            <w:r w:rsidRPr="00FE53F1">
              <w:rPr>
                <w:rFonts w:ascii="Times New Roman" w:hAnsi="Times New Roman"/>
              </w:rPr>
              <w:t>Septuaginta</w:t>
            </w:r>
            <w:proofErr w:type="spellEnd"/>
            <w:r w:rsidRPr="00FE53F1">
              <w:rPr>
                <w:rFonts w:ascii="Times New Roman" w:hAnsi="Times New Roman"/>
              </w:rPr>
              <w:t xml:space="preserve">. Psalmii, Odele, Proverbele, Eclesiastul, Cântarea Cântărilor, Cristian </w:t>
            </w:r>
            <w:proofErr w:type="spellStart"/>
            <w:r w:rsidRPr="00FE53F1">
              <w:rPr>
                <w:rFonts w:ascii="Times New Roman" w:hAnsi="Times New Roman"/>
              </w:rPr>
              <w:t>Bădiliţă</w:t>
            </w:r>
            <w:proofErr w:type="spellEnd"/>
            <w:r w:rsidRPr="00FE53F1">
              <w:rPr>
                <w:rFonts w:ascii="Times New Roman" w:hAnsi="Times New Roman"/>
              </w:rPr>
              <w:t xml:space="preserve">, Francisca Băltăceanu, Monica </w:t>
            </w:r>
            <w:proofErr w:type="spellStart"/>
            <w:r w:rsidRPr="00FE53F1">
              <w:rPr>
                <w:rFonts w:ascii="Times New Roman" w:hAnsi="Times New Roman"/>
              </w:rPr>
              <w:t>Broşteanu</w:t>
            </w:r>
            <w:proofErr w:type="spellEnd"/>
            <w:r w:rsidRPr="00FE53F1">
              <w:rPr>
                <w:rFonts w:ascii="Times New Roman" w:hAnsi="Times New Roman"/>
              </w:rPr>
              <w:t xml:space="preserve">, în colaborare cu Ioan Florin Florescu (ed.), trad. de Cristian </w:t>
            </w:r>
            <w:proofErr w:type="spellStart"/>
            <w:r w:rsidRPr="00FE53F1">
              <w:rPr>
                <w:rFonts w:ascii="Times New Roman" w:hAnsi="Times New Roman"/>
              </w:rPr>
              <w:t>Bădiliţă</w:t>
            </w:r>
            <w:proofErr w:type="spellEnd"/>
            <w:r w:rsidRPr="00FE53F1">
              <w:rPr>
                <w:rFonts w:ascii="Times New Roman" w:hAnsi="Times New Roman"/>
              </w:rPr>
              <w:t xml:space="preserve">, Francisca Băltăceanu, Monica </w:t>
            </w:r>
            <w:proofErr w:type="spellStart"/>
            <w:r w:rsidRPr="00FE53F1">
              <w:rPr>
                <w:rFonts w:ascii="Times New Roman" w:hAnsi="Times New Roman"/>
              </w:rPr>
              <w:t>Broşteanu</w:t>
            </w:r>
            <w:proofErr w:type="spellEnd"/>
            <w:r w:rsidRPr="00FE53F1">
              <w:rPr>
                <w:rFonts w:ascii="Times New Roman" w:hAnsi="Times New Roman"/>
              </w:rPr>
              <w:t xml:space="preserve">, Florica Bechet, Ioana Costa, Marius-David Cruceru, Cristian </w:t>
            </w:r>
            <w:proofErr w:type="spellStart"/>
            <w:r w:rsidRPr="00FE53F1">
              <w:rPr>
                <w:rFonts w:ascii="Times New Roman" w:hAnsi="Times New Roman"/>
              </w:rPr>
              <w:t>Gaşpar</w:t>
            </w:r>
            <w:proofErr w:type="spellEnd"/>
            <w:r w:rsidRPr="00FE53F1">
              <w:rPr>
                <w:rFonts w:ascii="Times New Roman" w:hAnsi="Times New Roman"/>
              </w:rPr>
              <w:t xml:space="preserve">, Eugen Munteanu, Ion </w:t>
            </w:r>
            <w:proofErr w:type="spellStart"/>
            <w:r w:rsidRPr="00FE53F1">
              <w:rPr>
                <w:rFonts w:ascii="Times New Roman" w:hAnsi="Times New Roman"/>
              </w:rPr>
              <w:t>Pătrulescu</w:t>
            </w:r>
            <w:proofErr w:type="spellEnd"/>
            <w:r w:rsidRPr="00FE53F1">
              <w:rPr>
                <w:rFonts w:ascii="Times New Roman" w:hAnsi="Times New Roman"/>
              </w:rPr>
              <w:t xml:space="preserve">, Ed. Polirom, </w:t>
            </w:r>
            <w:proofErr w:type="spellStart"/>
            <w:r w:rsidRPr="00FE53F1">
              <w:rPr>
                <w:rFonts w:ascii="Times New Roman" w:hAnsi="Times New Roman"/>
              </w:rPr>
              <w:t>Iaşi</w:t>
            </w:r>
            <w:proofErr w:type="spellEnd"/>
            <w:r w:rsidRPr="00FE53F1">
              <w:rPr>
                <w:rFonts w:ascii="Times New Roman" w:hAnsi="Times New Roman"/>
              </w:rPr>
              <w:t>, 2006</w:t>
            </w:r>
          </w:p>
          <w:p w14:paraId="0053FE4F" w14:textId="078715A2" w:rsidR="00E52E5C" w:rsidRPr="00FE53F1" w:rsidRDefault="00E52E5C" w:rsidP="00E52E5C">
            <w:pPr>
              <w:ind w:left="31" w:right="49" w:hanging="31"/>
              <w:jc w:val="both"/>
              <w:rPr>
                <w:rFonts w:ascii="Times New Roman" w:hAnsi="Times New Roman"/>
              </w:rPr>
            </w:pPr>
            <w:r w:rsidRPr="00FE53F1">
              <w:rPr>
                <w:rFonts w:ascii="Times New Roman" w:hAnsi="Times New Roman"/>
                <w:bCs/>
              </w:rPr>
              <w:t xml:space="preserve">122. Cristina RADU-GOLEA, </w:t>
            </w:r>
            <w:proofErr w:type="spellStart"/>
            <w:r w:rsidRPr="00FE53F1">
              <w:rPr>
                <w:rFonts w:ascii="Times New Roman" w:hAnsi="Times New Roman"/>
                <w:bCs/>
                <w:i/>
              </w:rPr>
              <w:t>Considerations</w:t>
            </w:r>
            <w:proofErr w:type="spellEnd"/>
            <w:r w:rsidRPr="00FE53F1">
              <w:rPr>
                <w:rFonts w:ascii="Times New Roman" w:hAnsi="Times New Roman"/>
                <w:bCs/>
                <w:i/>
              </w:rPr>
              <w:t xml:space="preserve"> on </w:t>
            </w:r>
            <w:proofErr w:type="spellStart"/>
            <w:r w:rsidRPr="00FE53F1">
              <w:rPr>
                <w:rFonts w:ascii="Times New Roman" w:hAnsi="Times New Roman"/>
                <w:bCs/>
                <w:i/>
              </w:rPr>
              <w:t>the</w:t>
            </w:r>
            <w:proofErr w:type="spellEnd"/>
            <w:r w:rsidRPr="00FE53F1">
              <w:rPr>
                <w:rFonts w:ascii="Times New Roman" w:hAnsi="Times New Roman"/>
                <w:bCs/>
                <w:i/>
              </w:rPr>
              <w:t xml:space="preserve"> Semantic </w:t>
            </w:r>
            <w:proofErr w:type="spellStart"/>
            <w:r w:rsidRPr="00FE53F1">
              <w:rPr>
                <w:rFonts w:ascii="Times New Roman" w:hAnsi="Times New Roman"/>
                <w:bCs/>
                <w:i/>
              </w:rPr>
              <w:t>Evolution</w:t>
            </w:r>
            <w:proofErr w:type="spellEnd"/>
            <w:r w:rsidRPr="00FE53F1">
              <w:rPr>
                <w:rFonts w:ascii="Times New Roman" w:hAnsi="Times New Roman"/>
                <w:bCs/>
                <w:i/>
              </w:rPr>
              <w:t xml:space="preserve"> of </w:t>
            </w:r>
            <w:proofErr w:type="spellStart"/>
            <w:r w:rsidRPr="00FE53F1">
              <w:rPr>
                <w:rFonts w:ascii="Times New Roman" w:hAnsi="Times New Roman"/>
                <w:bCs/>
                <w:i/>
              </w:rPr>
              <w:t>the</w:t>
            </w:r>
            <w:proofErr w:type="spellEnd"/>
            <w:r w:rsidRPr="00FE53F1">
              <w:rPr>
                <w:rFonts w:ascii="Times New Roman" w:hAnsi="Times New Roman"/>
                <w:bCs/>
                <w:i/>
              </w:rPr>
              <w:t xml:space="preserve"> </w:t>
            </w:r>
            <w:proofErr w:type="spellStart"/>
            <w:r w:rsidRPr="00FE53F1">
              <w:rPr>
                <w:rFonts w:ascii="Times New Roman" w:hAnsi="Times New Roman"/>
                <w:bCs/>
                <w:i/>
              </w:rPr>
              <w:t>Chromatic</w:t>
            </w:r>
            <w:proofErr w:type="spellEnd"/>
            <w:r w:rsidRPr="00FE53F1">
              <w:rPr>
                <w:rFonts w:ascii="Times New Roman" w:hAnsi="Times New Roman"/>
                <w:bCs/>
                <w:i/>
              </w:rPr>
              <w:t xml:space="preserve"> </w:t>
            </w:r>
            <w:proofErr w:type="spellStart"/>
            <w:r w:rsidRPr="00FE53F1">
              <w:rPr>
                <w:rFonts w:ascii="Times New Roman" w:hAnsi="Times New Roman"/>
                <w:bCs/>
                <w:i/>
              </w:rPr>
              <w:t>Term</w:t>
            </w:r>
            <w:proofErr w:type="spellEnd"/>
            <w:r w:rsidRPr="00FE53F1">
              <w:rPr>
                <w:rFonts w:ascii="Times New Roman" w:hAnsi="Times New Roman"/>
                <w:bCs/>
                <w:i/>
              </w:rPr>
              <w:t xml:space="preserve"> Verde</w:t>
            </w:r>
            <w:r w:rsidRPr="00FE53F1">
              <w:rPr>
                <w:rFonts w:ascii="Times New Roman" w:hAnsi="Times New Roman"/>
                <w:bCs/>
              </w:rPr>
              <w:t xml:space="preserve"> in Romanian, în „Analele </w:t>
            </w:r>
            <w:proofErr w:type="spellStart"/>
            <w:r w:rsidRPr="00FE53F1">
              <w:rPr>
                <w:rFonts w:ascii="Times New Roman" w:hAnsi="Times New Roman"/>
                <w:bCs/>
              </w:rPr>
              <w:t>Universităţii</w:t>
            </w:r>
            <w:proofErr w:type="spellEnd"/>
            <w:r w:rsidRPr="00FE53F1">
              <w:rPr>
                <w:rFonts w:ascii="Times New Roman" w:hAnsi="Times New Roman"/>
                <w:bCs/>
              </w:rPr>
              <w:t xml:space="preserve"> din Craiova, Seria </w:t>
            </w:r>
            <w:proofErr w:type="spellStart"/>
            <w:r w:rsidRPr="00FE53F1">
              <w:rPr>
                <w:rFonts w:ascii="Times New Roman" w:hAnsi="Times New Roman"/>
                <w:bCs/>
              </w:rPr>
              <w:t>Ştiinţe</w:t>
            </w:r>
            <w:proofErr w:type="spellEnd"/>
            <w:r w:rsidRPr="00FE53F1">
              <w:rPr>
                <w:rFonts w:ascii="Times New Roman" w:hAnsi="Times New Roman"/>
                <w:bCs/>
              </w:rPr>
              <w:t xml:space="preserve"> Filologice – Lingvistică, Anul XXX, Nr. 1-2/2008, pp. 3, n. 9 </w:t>
            </w:r>
            <w:proofErr w:type="spellStart"/>
            <w:r w:rsidRPr="00FE53F1">
              <w:rPr>
                <w:rFonts w:ascii="Times New Roman" w:hAnsi="Times New Roman"/>
                <w:bCs/>
              </w:rPr>
              <w:t>şi</w:t>
            </w:r>
            <w:proofErr w:type="spellEnd"/>
            <w:r w:rsidRPr="00FE53F1">
              <w:rPr>
                <w:rFonts w:ascii="Times New Roman" w:hAnsi="Times New Roman"/>
                <w:bCs/>
              </w:rPr>
              <w:t xml:space="preserve"> n. 10, p. 4, n. 11, n. 12, n. 13, p. 5, n. 18, p. 15, cu lucrarea </w:t>
            </w:r>
            <w:r w:rsidRPr="00FE53F1">
              <w:rPr>
                <w:rFonts w:ascii="Times New Roman" w:hAnsi="Times New Roman"/>
                <w:bCs/>
                <w:i/>
              </w:rPr>
              <w:t>Lexicologie semantică latină</w:t>
            </w:r>
            <w:r w:rsidRPr="00FE53F1">
              <w:rPr>
                <w:rFonts w:ascii="Times New Roman" w:hAnsi="Times New Roman"/>
                <w:bCs/>
              </w:rPr>
              <w:t xml:space="preserve">, Editura </w:t>
            </w:r>
            <w:proofErr w:type="spellStart"/>
            <w:r w:rsidRPr="00FE53F1">
              <w:rPr>
                <w:rFonts w:ascii="Times New Roman" w:hAnsi="Times New Roman"/>
                <w:bCs/>
              </w:rPr>
              <w:t>Universităţii</w:t>
            </w:r>
            <w:proofErr w:type="spellEnd"/>
            <w:r w:rsidRPr="00FE53F1">
              <w:rPr>
                <w:rFonts w:ascii="Times New Roman" w:hAnsi="Times New Roman"/>
                <w:bCs/>
              </w:rPr>
              <w:t xml:space="preserve"> din </w:t>
            </w:r>
            <w:proofErr w:type="spellStart"/>
            <w:r w:rsidRPr="00FE53F1">
              <w:rPr>
                <w:rFonts w:ascii="Times New Roman" w:hAnsi="Times New Roman"/>
                <w:bCs/>
              </w:rPr>
              <w:t>Bucureşti</w:t>
            </w:r>
            <w:proofErr w:type="spellEnd"/>
            <w:r w:rsidRPr="00FE53F1">
              <w:rPr>
                <w:rFonts w:ascii="Times New Roman" w:hAnsi="Times New Roman"/>
                <w:bCs/>
              </w:rPr>
              <w:t xml:space="preserve">, </w:t>
            </w:r>
            <w:proofErr w:type="spellStart"/>
            <w:r w:rsidRPr="00FE53F1">
              <w:rPr>
                <w:rFonts w:ascii="Times New Roman" w:hAnsi="Times New Roman"/>
                <w:bCs/>
              </w:rPr>
              <w:t>Bucureşti</w:t>
            </w:r>
            <w:proofErr w:type="spellEnd"/>
            <w:r w:rsidRPr="00FE53F1">
              <w:rPr>
                <w:rFonts w:ascii="Times New Roman" w:hAnsi="Times New Roman"/>
                <w:bCs/>
              </w:rPr>
              <w:t xml:space="preserve">, 2008, </w:t>
            </w:r>
            <w:r w:rsidRPr="00FE53F1">
              <w:rPr>
                <w:rFonts w:ascii="Times New Roman" w:hAnsi="Times New Roman"/>
              </w:rPr>
              <w:t>219p., ISBN 978-973-737-461-5.</w:t>
            </w:r>
          </w:p>
          <w:p w14:paraId="314FC17E" w14:textId="63B2DD52" w:rsidR="00E52E5C" w:rsidRPr="00FE53F1" w:rsidRDefault="00E52E5C" w:rsidP="00E52E5C">
            <w:pPr>
              <w:ind w:left="31" w:right="49" w:hanging="31"/>
              <w:jc w:val="both"/>
              <w:rPr>
                <w:rFonts w:ascii="Times New Roman" w:hAnsi="Times New Roman"/>
              </w:rPr>
            </w:pPr>
            <w:r w:rsidRPr="00FE53F1">
              <w:rPr>
                <w:rFonts w:ascii="Times New Roman" w:hAnsi="Times New Roman"/>
              </w:rPr>
              <w:t xml:space="preserve">123. Cristina RADU-GOLEA, CONSIDERATIONS ON THE SEMANTIC EVOLUTION OF THE CHROMATIC TERM VERDE IN ROMANIAN, BDD-A3825 © 2010 Editura </w:t>
            </w:r>
            <w:proofErr w:type="spellStart"/>
            <w:r w:rsidRPr="00FE53F1">
              <w:rPr>
                <w:rFonts w:ascii="Times New Roman" w:hAnsi="Times New Roman"/>
              </w:rPr>
              <w:t>Sitech</w:t>
            </w:r>
            <w:proofErr w:type="spellEnd"/>
            <w:r w:rsidRPr="00FE53F1">
              <w:rPr>
                <w:rFonts w:ascii="Times New Roman" w:hAnsi="Times New Roman"/>
              </w:rPr>
              <w:t xml:space="preserve">, </w:t>
            </w:r>
            <w:proofErr w:type="spellStart"/>
            <w:r w:rsidRPr="00FE53F1">
              <w:rPr>
                <w:rFonts w:ascii="Times New Roman" w:hAnsi="Times New Roman"/>
              </w:rPr>
              <w:t>Provided</w:t>
            </w:r>
            <w:proofErr w:type="spellEnd"/>
            <w:r w:rsidRPr="00FE53F1">
              <w:rPr>
                <w:rFonts w:ascii="Times New Roman" w:hAnsi="Times New Roman"/>
              </w:rPr>
              <w:t xml:space="preserve"> </w:t>
            </w:r>
            <w:proofErr w:type="spellStart"/>
            <w:r w:rsidRPr="00FE53F1">
              <w:rPr>
                <w:rFonts w:ascii="Times New Roman" w:hAnsi="Times New Roman"/>
              </w:rPr>
              <w:t>by</w:t>
            </w:r>
            <w:proofErr w:type="spellEnd"/>
            <w:r w:rsidRPr="00FE53F1">
              <w:rPr>
                <w:rFonts w:ascii="Times New Roman" w:hAnsi="Times New Roman"/>
              </w:rPr>
              <w:t xml:space="preserve"> Diacronia.ro for IP 213.233.109.148 (2022-10-09 14:46:36 UTC),  cu lucrarea </w:t>
            </w:r>
            <w:r w:rsidRPr="00FE53F1">
              <w:rPr>
                <w:rFonts w:ascii="Times New Roman" w:hAnsi="Times New Roman"/>
                <w:bCs/>
                <w:i/>
              </w:rPr>
              <w:t>Lexicologie semantică latină</w:t>
            </w:r>
            <w:r w:rsidRPr="00FE53F1">
              <w:rPr>
                <w:rFonts w:ascii="Times New Roman" w:hAnsi="Times New Roman"/>
                <w:bCs/>
              </w:rPr>
              <w:t xml:space="preserve">, Editura </w:t>
            </w:r>
            <w:proofErr w:type="spellStart"/>
            <w:r w:rsidRPr="00FE53F1">
              <w:rPr>
                <w:rFonts w:ascii="Times New Roman" w:hAnsi="Times New Roman"/>
                <w:bCs/>
              </w:rPr>
              <w:t>Universităţii</w:t>
            </w:r>
            <w:proofErr w:type="spellEnd"/>
            <w:r w:rsidRPr="00FE53F1">
              <w:rPr>
                <w:rFonts w:ascii="Times New Roman" w:hAnsi="Times New Roman"/>
                <w:bCs/>
              </w:rPr>
              <w:t xml:space="preserve"> din </w:t>
            </w:r>
            <w:proofErr w:type="spellStart"/>
            <w:r w:rsidRPr="00FE53F1">
              <w:rPr>
                <w:rFonts w:ascii="Times New Roman" w:hAnsi="Times New Roman"/>
                <w:bCs/>
              </w:rPr>
              <w:t>Bucureşti</w:t>
            </w:r>
            <w:proofErr w:type="spellEnd"/>
            <w:r w:rsidRPr="00FE53F1">
              <w:rPr>
                <w:rFonts w:ascii="Times New Roman" w:hAnsi="Times New Roman"/>
                <w:bCs/>
              </w:rPr>
              <w:t xml:space="preserve">, </w:t>
            </w:r>
            <w:proofErr w:type="spellStart"/>
            <w:r w:rsidRPr="00FE53F1">
              <w:rPr>
                <w:rFonts w:ascii="Times New Roman" w:hAnsi="Times New Roman"/>
                <w:bCs/>
              </w:rPr>
              <w:t>Bucureşti</w:t>
            </w:r>
            <w:proofErr w:type="spellEnd"/>
            <w:r w:rsidRPr="00FE53F1">
              <w:rPr>
                <w:rFonts w:ascii="Times New Roman" w:hAnsi="Times New Roman"/>
                <w:bCs/>
              </w:rPr>
              <w:t xml:space="preserve">, 2008, </w:t>
            </w:r>
            <w:r w:rsidRPr="00FE53F1">
              <w:rPr>
                <w:rFonts w:ascii="Times New Roman" w:hAnsi="Times New Roman"/>
              </w:rPr>
              <w:t>219p., ISBN 978-973-737-461-5</w:t>
            </w:r>
          </w:p>
          <w:p w14:paraId="3EDA3506" w14:textId="0F544BFD" w:rsidR="00E52E5C" w:rsidRPr="00FE53F1" w:rsidRDefault="00E52E5C" w:rsidP="00E52E5C">
            <w:pPr>
              <w:ind w:right="49"/>
              <w:jc w:val="both"/>
              <w:rPr>
                <w:rFonts w:ascii="Times New Roman" w:hAnsi="Times New Roman"/>
                <w:iCs/>
              </w:rPr>
            </w:pPr>
            <w:r w:rsidRPr="00FE53F1">
              <w:rPr>
                <w:rFonts w:ascii="Times New Roman" w:hAnsi="Times New Roman"/>
                <w:bCs/>
              </w:rPr>
              <w:t xml:space="preserve">124. Cristina RADU-GOLEA, </w:t>
            </w:r>
            <w:r w:rsidRPr="00FE53F1">
              <w:rPr>
                <w:rFonts w:ascii="Times New Roman" w:hAnsi="Times New Roman"/>
              </w:rPr>
              <w:t xml:space="preserve">THE DIVERSITY OF PLACE NAMES, </w:t>
            </w:r>
            <w:r w:rsidRPr="00FE53F1">
              <w:rPr>
                <w:rFonts w:ascii="Times New Roman" w:hAnsi="Times New Roman"/>
                <w:i/>
                <w:iCs/>
              </w:rPr>
              <w:t xml:space="preserve">CONVERGENT DISCOURSES. </w:t>
            </w:r>
            <w:proofErr w:type="spellStart"/>
            <w:r w:rsidRPr="00FE53F1">
              <w:rPr>
                <w:rFonts w:ascii="Times New Roman" w:hAnsi="Times New Roman"/>
                <w:i/>
                <w:iCs/>
              </w:rPr>
              <w:t>Exploring</w:t>
            </w:r>
            <w:proofErr w:type="spellEnd"/>
            <w:r w:rsidRPr="00FE53F1">
              <w:rPr>
                <w:rFonts w:ascii="Times New Roman" w:hAnsi="Times New Roman"/>
                <w:i/>
                <w:iCs/>
              </w:rPr>
              <w:t xml:space="preserve"> </w:t>
            </w:r>
            <w:proofErr w:type="spellStart"/>
            <w:r w:rsidRPr="00FE53F1">
              <w:rPr>
                <w:rFonts w:ascii="Times New Roman" w:hAnsi="Times New Roman"/>
                <w:i/>
                <w:iCs/>
              </w:rPr>
              <w:t>the</w:t>
            </w:r>
            <w:proofErr w:type="spellEnd"/>
            <w:r w:rsidRPr="00FE53F1">
              <w:rPr>
                <w:rFonts w:ascii="Times New Roman" w:hAnsi="Times New Roman"/>
                <w:i/>
                <w:iCs/>
              </w:rPr>
              <w:t xml:space="preserve"> </w:t>
            </w:r>
            <w:proofErr w:type="spellStart"/>
            <w:r w:rsidRPr="00FE53F1">
              <w:rPr>
                <w:rFonts w:ascii="Times New Roman" w:hAnsi="Times New Roman"/>
                <w:i/>
                <w:iCs/>
              </w:rPr>
              <w:t>Contexts</w:t>
            </w:r>
            <w:proofErr w:type="spellEnd"/>
            <w:r w:rsidRPr="00FE53F1">
              <w:rPr>
                <w:rFonts w:ascii="Times New Roman" w:hAnsi="Times New Roman"/>
                <w:i/>
                <w:iCs/>
              </w:rPr>
              <w:t xml:space="preserve"> of </w:t>
            </w:r>
            <w:proofErr w:type="spellStart"/>
            <w:r w:rsidRPr="00FE53F1">
              <w:rPr>
                <w:rFonts w:ascii="Times New Roman" w:hAnsi="Times New Roman"/>
                <w:i/>
                <w:iCs/>
              </w:rPr>
              <w:t>Communication</w:t>
            </w:r>
            <w:proofErr w:type="spellEnd"/>
            <w:r w:rsidRPr="00FE53F1">
              <w:rPr>
                <w:rFonts w:ascii="Times New Roman" w:hAnsi="Times New Roman"/>
              </w:rPr>
              <w:t xml:space="preserve">, ed. Iulian Boldea, Dumitru-Mircea Buda, Arhipelag XXI Press, </w:t>
            </w:r>
            <w:proofErr w:type="spellStart"/>
            <w:r w:rsidRPr="00FE53F1">
              <w:rPr>
                <w:rFonts w:ascii="Times New Roman" w:hAnsi="Times New Roman"/>
              </w:rPr>
              <w:t>Tîrgu</w:t>
            </w:r>
            <w:proofErr w:type="spellEnd"/>
            <w:r w:rsidRPr="00FE53F1">
              <w:rPr>
                <w:rFonts w:ascii="Times New Roman" w:hAnsi="Times New Roman"/>
              </w:rPr>
              <w:t xml:space="preserve"> Mureș 2016, p. 172-176, cu lucrarea </w:t>
            </w:r>
            <w:r w:rsidRPr="00FE53F1">
              <w:rPr>
                <w:rFonts w:ascii="Times New Roman" w:hAnsi="Times New Roman"/>
                <w:i/>
                <w:iCs/>
              </w:rPr>
              <w:t>Toponimia mitică europeană</w:t>
            </w:r>
            <w:r w:rsidRPr="00FE53F1">
              <w:rPr>
                <w:rFonts w:ascii="Times New Roman" w:hAnsi="Times New Roman"/>
                <w:iCs/>
              </w:rPr>
              <w:t xml:space="preserve"> (coord. </w:t>
            </w:r>
            <w:proofErr w:type="spellStart"/>
            <w:r w:rsidRPr="00FE53F1">
              <w:rPr>
                <w:rFonts w:ascii="Times New Roman" w:hAnsi="Times New Roman"/>
                <w:iCs/>
              </w:rPr>
              <w:t>şi</w:t>
            </w:r>
            <w:proofErr w:type="spellEnd"/>
            <w:r w:rsidRPr="00FE53F1">
              <w:rPr>
                <w:rFonts w:ascii="Times New Roman" w:hAnsi="Times New Roman"/>
                <w:iCs/>
              </w:rPr>
              <w:t xml:space="preserve"> autor, împreună cu I. Costa, D. Doroftei, O, Gordon, S. Nicolae, M.-L. Oancea), Editura </w:t>
            </w:r>
            <w:proofErr w:type="spellStart"/>
            <w:r w:rsidRPr="00FE53F1">
              <w:rPr>
                <w:rFonts w:ascii="Times New Roman" w:hAnsi="Times New Roman"/>
                <w:iCs/>
              </w:rPr>
              <w:t>Universităşii</w:t>
            </w:r>
            <w:proofErr w:type="spellEnd"/>
            <w:r w:rsidRPr="00FE53F1">
              <w:rPr>
                <w:rFonts w:ascii="Times New Roman" w:hAnsi="Times New Roman"/>
                <w:iCs/>
              </w:rPr>
              <w:t xml:space="preserve"> din </w:t>
            </w:r>
            <w:proofErr w:type="spellStart"/>
            <w:r w:rsidRPr="00FE53F1">
              <w:rPr>
                <w:rFonts w:ascii="Times New Roman" w:hAnsi="Times New Roman"/>
                <w:iCs/>
              </w:rPr>
              <w:t>Bucureşti</w:t>
            </w:r>
            <w:proofErr w:type="spellEnd"/>
            <w:r w:rsidRPr="00FE53F1">
              <w:rPr>
                <w:rFonts w:ascii="Times New Roman" w:hAnsi="Times New Roman"/>
                <w:iCs/>
              </w:rPr>
              <w:t xml:space="preserve">, </w:t>
            </w:r>
            <w:proofErr w:type="spellStart"/>
            <w:r w:rsidRPr="00FE53F1">
              <w:rPr>
                <w:rFonts w:ascii="Times New Roman" w:hAnsi="Times New Roman"/>
                <w:iCs/>
              </w:rPr>
              <w:t>Colecţia</w:t>
            </w:r>
            <w:proofErr w:type="spellEnd"/>
            <w:r w:rsidRPr="00FE53F1">
              <w:rPr>
                <w:rFonts w:ascii="Times New Roman" w:hAnsi="Times New Roman"/>
                <w:iCs/>
              </w:rPr>
              <w:t xml:space="preserve"> </w:t>
            </w:r>
            <w:r w:rsidRPr="00FE53F1">
              <w:rPr>
                <w:rFonts w:ascii="Times New Roman" w:hAnsi="Times New Roman"/>
                <w:i/>
                <w:iCs/>
              </w:rPr>
              <w:t xml:space="preserve">Limbi, culturi, </w:t>
            </w:r>
            <w:proofErr w:type="spellStart"/>
            <w:r w:rsidRPr="00FE53F1">
              <w:rPr>
                <w:rFonts w:ascii="Times New Roman" w:hAnsi="Times New Roman"/>
                <w:i/>
                <w:iCs/>
              </w:rPr>
              <w:t>identităţi</w:t>
            </w:r>
            <w:proofErr w:type="spellEnd"/>
            <w:r w:rsidRPr="00FE53F1">
              <w:rPr>
                <w:rFonts w:ascii="Times New Roman" w:hAnsi="Times New Roman"/>
                <w:iCs/>
              </w:rPr>
              <w:t>, 2010, ISBN 978-973-737-858-3;</w:t>
            </w:r>
          </w:p>
          <w:p w14:paraId="5430F3E8" w14:textId="771D46DC" w:rsidR="00E52E5C" w:rsidRPr="00FE53F1" w:rsidRDefault="00E52E5C" w:rsidP="00E52E5C">
            <w:pPr>
              <w:ind w:left="31" w:right="49" w:hanging="31"/>
              <w:jc w:val="both"/>
              <w:rPr>
                <w:rFonts w:ascii="Times New Roman" w:hAnsi="Times New Roman"/>
                <w:iCs/>
              </w:rPr>
            </w:pPr>
            <w:r w:rsidRPr="00FE53F1">
              <w:rPr>
                <w:rFonts w:ascii="Times New Roman" w:hAnsi="Times New Roman"/>
              </w:rPr>
              <w:t xml:space="preserve">125. Gabriela RADU, </w:t>
            </w:r>
            <w:r w:rsidRPr="00FE53F1">
              <w:rPr>
                <w:rFonts w:ascii="Times New Roman" w:hAnsi="Times New Roman"/>
                <w:i/>
                <w:iCs/>
              </w:rPr>
              <w:t>Aspecte ale sintaxei propoziției în greaca veche</w:t>
            </w:r>
            <w:r w:rsidRPr="00FE53F1">
              <w:rPr>
                <w:rFonts w:ascii="Times New Roman" w:hAnsi="Times New Roman"/>
              </w:rPr>
              <w:t xml:space="preserve">, Timișoara, Editura Universității de Vest, 2012, cu lucrarea </w:t>
            </w:r>
            <w:r w:rsidRPr="00FE53F1">
              <w:rPr>
                <w:rFonts w:ascii="Times New Roman" w:hAnsi="Times New Roman"/>
                <w:i/>
                <w:iCs/>
                <w:lang w:val="it-IT"/>
              </w:rPr>
              <w:t>Istoria limbii greceşti I</w:t>
            </w:r>
            <w:r w:rsidRPr="00FE53F1">
              <w:rPr>
                <w:rFonts w:ascii="Times New Roman" w:hAnsi="Times New Roman"/>
                <w:iCs/>
                <w:lang w:val="it-IT"/>
              </w:rPr>
              <w:t xml:space="preserve">, Editura Universităţii din Bucureşti, Colecţia </w:t>
            </w:r>
            <w:r w:rsidRPr="00FE53F1">
              <w:rPr>
                <w:rFonts w:ascii="Times New Roman" w:hAnsi="Times New Roman"/>
                <w:i/>
                <w:iCs/>
                <w:lang w:val="it-IT"/>
              </w:rPr>
              <w:t>Limbi, culturi, identităţi</w:t>
            </w:r>
            <w:r w:rsidRPr="00FE53F1">
              <w:rPr>
                <w:rFonts w:ascii="Times New Roman" w:hAnsi="Times New Roman"/>
                <w:iCs/>
                <w:lang w:val="it-IT"/>
              </w:rPr>
              <w:t xml:space="preserve">, 2012, </w:t>
            </w:r>
            <w:r w:rsidRPr="00FE53F1">
              <w:rPr>
                <w:rFonts w:ascii="Times New Roman" w:hAnsi="Times New Roman"/>
                <w:iCs/>
              </w:rPr>
              <w:t>ISBN 978-606-16-0105-9;</w:t>
            </w:r>
          </w:p>
          <w:p w14:paraId="7509E51E" w14:textId="27506D34" w:rsidR="00E52E5C" w:rsidRPr="00FE53F1" w:rsidRDefault="00E52E5C" w:rsidP="00E52E5C">
            <w:pPr>
              <w:suppressAutoHyphens w:val="0"/>
              <w:jc w:val="both"/>
              <w:rPr>
                <w:rFonts w:ascii="Times New Roman" w:hAnsi="Times New Roman"/>
                <w:lang w:val="fr-FR" w:eastAsia="en-US"/>
              </w:rPr>
            </w:pPr>
            <w:r w:rsidRPr="00FE53F1">
              <w:rPr>
                <w:rFonts w:ascii="Times New Roman" w:hAnsi="Times New Roman"/>
                <w:iCs/>
              </w:rPr>
              <w:t xml:space="preserve">126. Ligia RUSCU, </w:t>
            </w:r>
            <w:proofErr w:type="spellStart"/>
            <w:r w:rsidRPr="00FE53F1">
              <w:rPr>
                <w:rFonts w:ascii="Times New Roman" w:hAnsi="Times New Roman"/>
                <w:i/>
              </w:rPr>
              <w:t>Becomining</w:t>
            </w:r>
            <w:proofErr w:type="spellEnd"/>
            <w:r w:rsidRPr="00FE53F1">
              <w:rPr>
                <w:rFonts w:ascii="Times New Roman" w:hAnsi="Times New Roman"/>
                <w:i/>
              </w:rPr>
              <w:t xml:space="preserve"> Roman? </w:t>
            </w:r>
            <w:proofErr w:type="spellStart"/>
            <w:r w:rsidRPr="00FE53F1">
              <w:rPr>
                <w:rFonts w:ascii="Times New Roman" w:hAnsi="Times New Roman"/>
                <w:i/>
              </w:rPr>
              <w:t>Shifting</w:t>
            </w:r>
            <w:proofErr w:type="spellEnd"/>
            <w:r w:rsidRPr="00FE53F1">
              <w:rPr>
                <w:rFonts w:ascii="Times New Roman" w:hAnsi="Times New Roman"/>
                <w:i/>
              </w:rPr>
              <w:t xml:space="preserve">  </w:t>
            </w:r>
            <w:proofErr w:type="spellStart"/>
            <w:r w:rsidRPr="00FE53F1">
              <w:rPr>
                <w:rFonts w:ascii="Times New Roman" w:hAnsi="Times New Roman"/>
                <w:i/>
              </w:rPr>
              <w:t>Identities</w:t>
            </w:r>
            <w:proofErr w:type="spellEnd"/>
            <w:r w:rsidRPr="00FE53F1">
              <w:rPr>
                <w:rFonts w:ascii="Times New Roman" w:hAnsi="Times New Roman"/>
                <w:i/>
              </w:rPr>
              <w:t xml:space="preserve"> in </w:t>
            </w:r>
            <w:proofErr w:type="spellStart"/>
            <w:r w:rsidRPr="00FE53F1">
              <w:rPr>
                <w:rFonts w:ascii="Times New Roman" w:hAnsi="Times New Roman"/>
                <w:i/>
              </w:rPr>
              <w:t>the</w:t>
            </w:r>
            <w:proofErr w:type="spellEnd"/>
            <w:r w:rsidRPr="00FE53F1">
              <w:rPr>
                <w:rFonts w:ascii="Times New Roman" w:hAnsi="Times New Roman"/>
                <w:i/>
              </w:rPr>
              <w:t xml:space="preserve"> Western  Pontic </w:t>
            </w:r>
            <w:proofErr w:type="spellStart"/>
            <w:r w:rsidRPr="00FE53F1">
              <w:rPr>
                <w:rFonts w:ascii="Times New Roman" w:hAnsi="Times New Roman"/>
                <w:i/>
              </w:rPr>
              <w:t>Greek</w:t>
            </w:r>
            <w:proofErr w:type="spellEnd"/>
            <w:r w:rsidRPr="00FE53F1">
              <w:rPr>
                <w:rFonts w:ascii="Times New Roman" w:hAnsi="Times New Roman"/>
                <w:i/>
              </w:rPr>
              <w:t xml:space="preserve"> </w:t>
            </w:r>
            <w:proofErr w:type="spellStart"/>
            <w:r w:rsidRPr="00FE53F1">
              <w:rPr>
                <w:rFonts w:ascii="Times New Roman" w:hAnsi="Times New Roman"/>
                <w:i/>
              </w:rPr>
              <w:t>Cities</w:t>
            </w:r>
            <w:proofErr w:type="spellEnd"/>
            <w:r w:rsidRPr="00FE53F1">
              <w:rPr>
                <w:rFonts w:ascii="Times New Roman" w:hAnsi="Times New Roman"/>
                <w:iCs/>
              </w:rPr>
              <w:t xml:space="preserve">, în </w:t>
            </w:r>
            <w:proofErr w:type="spellStart"/>
            <w:r w:rsidRPr="00FE53F1">
              <w:rPr>
                <w:rFonts w:ascii="Times New Roman" w:hAnsi="Times New Roman"/>
                <w:iCs/>
              </w:rPr>
              <w:t>Interconnectivity</w:t>
            </w:r>
            <w:proofErr w:type="spellEnd"/>
            <w:r w:rsidRPr="00FE53F1">
              <w:rPr>
                <w:rFonts w:ascii="Times New Roman" w:hAnsi="Times New Roman"/>
                <w:iCs/>
              </w:rPr>
              <w:t xml:space="preserve"> in </w:t>
            </w:r>
            <w:proofErr w:type="spellStart"/>
            <w:r w:rsidRPr="00FE53F1">
              <w:rPr>
                <w:rFonts w:ascii="Times New Roman" w:hAnsi="Times New Roman"/>
                <w:iCs/>
              </w:rPr>
              <w:t>the</w:t>
            </w:r>
            <w:proofErr w:type="spellEnd"/>
            <w:r w:rsidRPr="00FE53F1">
              <w:rPr>
                <w:rFonts w:ascii="Times New Roman" w:hAnsi="Times New Roman"/>
                <w:iCs/>
              </w:rPr>
              <w:t xml:space="preserve"> </w:t>
            </w:r>
            <w:proofErr w:type="spellStart"/>
            <w:r w:rsidRPr="00FE53F1">
              <w:rPr>
                <w:rFonts w:ascii="Times New Roman" w:hAnsi="Times New Roman"/>
                <w:iCs/>
              </w:rPr>
              <w:t>Mediterranean</w:t>
            </w:r>
            <w:proofErr w:type="spellEnd"/>
            <w:r w:rsidRPr="00FE53F1">
              <w:rPr>
                <w:rFonts w:ascii="Times New Roman" w:hAnsi="Times New Roman"/>
                <w:iCs/>
              </w:rPr>
              <w:t xml:space="preserve"> </w:t>
            </w:r>
            <w:proofErr w:type="spellStart"/>
            <w:r w:rsidRPr="00FE53F1">
              <w:rPr>
                <w:rFonts w:ascii="Times New Roman" w:hAnsi="Times New Roman"/>
                <w:iCs/>
              </w:rPr>
              <w:t>and</w:t>
            </w:r>
            <w:proofErr w:type="spellEnd"/>
            <w:r w:rsidRPr="00FE53F1">
              <w:rPr>
                <w:rFonts w:ascii="Times New Roman" w:hAnsi="Times New Roman"/>
                <w:iCs/>
              </w:rPr>
              <w:t xml:space="preserve"> Pontic World, </w:t>
            </w:r>
            <w:proofErr w:type="spellStart"/>
            <w:r w:rsidRPr="00FE53F1">
              <w:rPr>
                <w:rFonts w:ascii="Times New Roman" w:hAnsi="Times New Roman"/>
                <w:iCs/>
              </w:rPr>
              <w:t>durind</w:t>
            </w:r>
            <w:proofErr w:type="spellEnd"/>
            <w:r w:rsidRPr="00FE53F1">
              <w:rPr>
                <w:rFonts w:ascii="Times New Roman" w:hAnsi="Times New Roman"/>
                <w:iCs/>
              </w:rPr>
              <w:t xml:space="preserve"> </w:t>
            </w:r>
            <w:proofErr w:type="spellStart"/>
            <w:r w:rsidRPr="00FE53F1">
              <w:rPr>
                <w:rFonts w:ascii="Times New Roman" w:hAnsi="Times New Roman"/>
                <w:iCs/>
              </w:rPr>
              <w:t>the</w:t>
            </w:r>
            <w:proofErr w:type="spellEnd"/>
            <w:r w:rsidRPr="00FE53F1">
              <w:rPr>
                <w:rFonts w:ascii="Times New Roman" w:hAnsi="Times New Roman"/>
                <w:iCs/>
              </w:rPr>
              <w:t xml:space="preserve"> </w:t>
            </w:r>
            <w:proofErr w:type="spellStart"/>
            <w:r w:rsidRPr="00FE53F1">
              <w:rPr>
                <w:rFonts w:ascii="Times New Roman" w:hAnsi="Times New Roman"/>
                <w:iCs/>
              </w:rPr>
              <w:t>Hellenistic</w:t>
            </w:r>
            <w:proofErr w:type="spellEnd"/>
            <w:r w:rsidRPr="00FE53F1">
              <w:rPr>
                <w:rFonts w:ascii="Times New Roman" w:hAnsi="Times New Roman"/>
                <w:iCs/>
              </w:rPr>
              <w:t xml:space="preserve"> </w:t>
            </w:r>
            <w:proofErr w:type="spellStart"/>
            <w:r w:rsidRPr="00FE53F1">
              <w:rPr>
                <w:rFonts w:ascii="Times New Roman" w:hAnsi="Times New Roman"/>
                <w:iCs/>
              </w:rPr>
              <w:t>and</w:t>
            </w:r>
            <w:proofErr w:type="spellEnd"/>
            <w:r w:rsidRPr="00FE53F1">
              <w:rPr>
                <w:rFonts w:ascii="Times New Roman" w:hAnsi="Times New Roman"/>
                <w:iCs/>
              </w:rPr>
              <w:t xml:space="preserve"> Roman </w:t>
            </w:r>
            <w:proofErr w:type="spellStart"/>
            <w:r w:rsidRPr="00FE53F1">
              <w:rPr>
                <w:rFonts w:ascii="Times New Roman" w:hAnsi="Times New Roman"/>
                <w:iCs/>
              </w:rPr>
              <w:t>Periods</w:t>
            </w:r>
            <w:proofErr w:type="spellEnd"/>
            <w:r w:rsidRPr="00FE53F1">
              <w:rPr>
                <w:rFonts w:ascii="Times New Roman" w:hAnsi="Times New Roman"/>
                <w:iCs/>
              </w:rPr>
              <w:t xml:space="preserve">, Cluj-Napoca, Mega </w:t>
            </w:r>
            <w:proofErr w:type="spellStart"/>
            <w:r w:rsidRPr="00FE53F1">
              <w:rPr>
                <w:rFonts w:ascii="Times New Roman" w:hAnsi="Times New Roman"/>
                <w:iCs/>
              </w:rPr>
              <w:t>Publishing</w:t>
            </w:r>
            <w:proofErr w:type="spellEnd"/>
            <w:r w:rsidRPr="00FE53F1">
              <w:rPr>
                <w:rFonts w:ascii="Times New Roman" w:hAnsi="Times New Roman"/>
                <w:iCs/>
              </w:rPr>
              <w:t xml:space="preserve"> </w:t>
            </w:r>
            <w:proofErr w:type="spellStart"/>
            <w:r w:rsidRPr="00FE53F1">
              <w:rPr>
                <w:rFonts w:ascii="Times New Roman" w:hAnsi="Times New Roman"/>
                <w:iCs/>
              </w:rPr>
              <w:t>House</w:t>
            </w:r>
            <w:proofErr w:type="spellEnd"/>
            <w:r w:rsidRPr="00FE53F1">
              <w:rPr>
                <w:rFonts w:ascii="Times New Roman" w:hAnsi="Times New Roman"/>
                <w:iCs/>
              </w:rPr>
              <w:t>, 2014, cu lucrarea « </w:t>
            </w:r>
            <w:proofErr w:type="spellStart"/>
            <w:r w:rsidRPr="00FE53F1">
              <w:rPr>
                <w:rFonts w:ascii="Times New Roman" w:hAnsi="Times New Roman"/>
                <w:iCs/>
              </w:rPr>
              <w:t>Les</w:t>
            </w:r>
            <w:proofErr w:type="spellEnd"/>
            <w:r w:rsidRPr="00FE53F1">
              <w:rPr>
                <w:rFonts w:ascii="Times New Roman" w:hAnsi="Times New Roman"/>
                <w:iCs/>
              </w:rPr>
              <w:t xml:space="preserve"> </w:t>
            </w:r>
            <w:proofErr w:type="spellStart"/>
            <w:r w:rsidRPr="00FE53F1">
              <w:rPr>
                <w:rFonts w:ascii="Times New Roman" w:hAnsi="Times New Roman"/>
                <w:iCs/>
              </w:rPr>
              <w:t>colonies</w:t>
            </w:r>
            <w:proofErr w:type="spellEnd"/>
            <w:r w:rsidRPr="00FE53F1">
              <w:rPr>
                <w:rFonts w:ascii="Times New Roman" w:hAnsi="Times New Roman"/>
                <w:iCs/>
              </w:rPr>
              <w:t xml:space="preserve"> </w:t>
            </w:r>
            <w:proofErr w:type="spellStart"/>
            <w:r w:rsidRPr="00FE53F1">
              <w:rPr>
                <w:rFonts w:ascii="Times New Roman" w:hAnsi="Times New Roman"/>
                <w:iCs/>
              </w:rPr>
              <w:t>grecques</w:t>
            </w:r>
            <w:proofErr w:type="spellEnd"/>
            <w:r w:rsidRPr="00FE53F1">
              <w:rPr>
                <w:rFonts w:ascii="Times New Roman" w:hAnsi="Times New Roman"/>
                <w:iCs/>
              </w:rPr>
              <w:t xml:space="preserve"> du Pont </w:t>
            </w:r>
            <w:proofErr w:type="spellStart"/>
            <w:r w:rsidRPr="00FE53F1">
              <w:rPr>
                <w:rFonts w:ascii="Times New Roman" w:hAnsi="Times New Roman"/>
                <w:iCs/>
              </w:rPr>
              <w:t>Gauche</w:t>
            </w:r>
            <w:proofErr w:type="spellEnd"/>
            <w:r w:rsidRPr="00FE53F1">
              <w:rPr>
                <w:rFonts w:ascii="Times New Roman" w:hAnsi="Times New Roman"/>
                <w:iCs/>
              </w:rPr>
              <w:t xml:space="preserve">: </w:t>
            </w:r>
            <w:proofErr w:type="spellStart"/>
            <w:r w:rsidRPr="00FE53F1">
              <w:rPr>
                <w:rFonts w:ascii="Times New Roman" w:hAnsi="Times New Roman"/>
                <w:iCs/>
              </w:rPr>
              <w:t>histoire</w:t>
            </w:r>
            <w:proofErr w:type="spellEnd"/>
            <w:r w:rsidRPr="00FE53F1">
              <w:rPr>
                <w:rFonts w:ascii="Times New Roman" w:hAnsi="Times New Roman"/>
                <w:iCs/>
              </w:rPr>
              <w:t xml:space="preserve"> et </w:t>
            </w:r>
            <w:proofErr w:type="spellStart"/>
            <w:r w:rsidRPr="00FE53F1">
              <w:rPr>
                <w:rFonts w:ascii="Times New Roman" w:hAnsi="Times New Roman"/>
                <w:iCs/>
              </w:rPr>
              <w:t>langue</w:t>
            </w:r>
            <w:proofErr w:type="spellEnd"/>
            <w:r w:rsidRPr="00FE53F1">
              <w:rPr>
                <w:rFonts w:ascii="Times New Roman" w:hAnsi="Times New Roman"/>
              </w:rPr>
              <w:t xml:space="preserve"> », în </w:t>
            </w:r>
            <w:r w:rsidRPr="00FE53F1">
              <w:rPr>
                <w:rFonts w:ascii="Times New Roman" w:hAnsi="Times New Roman"/>
                <w:i/>
              </w:rPr>
              <w:t xml:space="preserve">Le grec du </w:t>
            </w:r>
            <w:proofErr w:type="spellStart"/>
            <w:r w:rsidRPr="00FE53F1">
              <w:rPr>
                <w:rFonts w:ascii="Times New Roman" w:hAnsi="Times New Roman"/>
                <w:i/>
              </w:rPr>
              <w:t>monde</w:t>
            </w:r>
            <w:proofErr w:type="spellEnd"/>
            <w:r w:rsidRPr="00FE53F1">
              <w:rPr>
                <w:rFonts w:ascii="Times New Roman" w:hAnsi="Times New Roman"/>
                <w:i/>
              </w:rPr>
              <w:t xml:space="preserve"> colonial </w:t>
            </w:r>
            <w:proofErr w:type="spellStart"/>
            <w:r w:rsidRPr="00FE53F1">
              <w:rPr>
                <w:rFonts w:ascii="Times New Roman" w:hAnsi="Times New Roman"/>
                <w:i/>
              </w:rPr>
              <w:t>antique</w:t>
            </w:r>
            <w:proofErr w:type="spellEnd"/>
            <w:r w:rsidRPr="00FE53F1">
              <w:rPr>
                <w:rFonts w:ascii="Times New Roman" w:hAnsi="Times New Roman"/>
                <w:i/>
              </w:rPr>
              <w:t xml:space="preserve"> I. Le N. et N.-O. de la Mer </w:t>
            </w:r>
            <w:proofErr w:type="spellStart"/>
            <w:r w:rsidRPr="00FE53F1">
              <w:rPr>
                <w:rFonts w:ascii="Times New Roman" w:hAnsi="Times New Roman"/>
                <w:i/>
              </w:rPr>
              <w:t>Noire</w:t>
            </w:r>
            <w:proofErr w:type="spellEnd"/>
            <w:r w:rsidRPr="00FE53F1">
              <w:rPr>
                <w:rFonts w:ascii="Times New Roman" w:hAnsi="Times New Roman"/>
                <w:i/>
              </w:rPr>
              <w:t xml:space="preserve">. </w:t>
            </w:r>
            <w:proofErr w:type="spellStart"/>
            <w:r w:rsidRPr="00FE53F1">
              <w:rPr>
                <w:rFonts w:ascii="Times New Roman" w:hAnsi="Times New Roman"/>
                <w:i/>
              </w:rPr>
              <w:t>Actes</w:t>
            </w:r>
            <w:proofErr w:type="spellEnd"/>
            <w:r w:rsidRPr="00FE53F1">
              <w:rPr>
                <w:rFonts w:ascii="Times New Roman" w:hAnsi="Times New Roman"/>
                <w:i/>
              </w:rPr>
              <w:t xml:space="preserve"> de la Table Ronde « Le grec en Mer </w:t>
            </w:r>
            <w:proofErr w:type="spellStart"/>
            <w:r w:rsidRPr="00FE53F1">
              <w:rPr>
                <w:rFonts w:ascii="Times New Roman" w:hAnsi="Times New Roman"/>
                <w:i/>
              </w:rPr>
              <w:t>Noire</w:t>
            </w:r>
            <w:proofErr w:type="spellEnd"/>
            <w:r w:rsidRPr="00FE53F1">
              <w:rPr>
                <w:rFonts w:ascii="Times New Roman" w:hAnsi="Times New Roman"/>
                <w:i/>
              </w:rPr>
              <w:t> »</w:t>
            </w:r>
            <w:r w:rsidRPr="00FE53F1">
              <w:rPr>
                <w:rFonts w:ascii="Times New Roman" w:hAnsi="Times New Roman"/>
              </w:rPr>
              <w:t xml:space="preserve">, Nancy, 28-29 </w:t>
            </w:r>
            <w:proofErr w:type="spellStart"/>
            <w:r w:rsidRPr="00FE53F1">
              <w:rPr>
                <w:rFonts w:ascii="Times New Roman" w:hAnsi="Times New Roman"/>
              </w:rPr>
              <w:t>septembre</w:t>
            </w:r>
            <w:proofErr w:type="spellEnd"/>
            <w:r w:rsidRPr="00FE53F1">
              <w:rPr>
                <w:rFonts w:ascii="Times New Roman" w:hAnsi="Times New Roman"/>
              </w:rPr>
              <w:t xml:space="preserve"> 2007 organizată de centrul de cercetare HISCANT - </w:t>
            </w:r>
            <w:hyperlink r:id="rId56" w:history="1">
              <w:proofErr w:type="spellStart"/>
              <w:r w:rsidRPr="00FE53F1">
                <w:rPr>
                  <w:rStyle w:val="Hyperlink"/>
                  <w:rFonts w:ascii="Times New Roman" w:hAnsi="Times New Roman"/>
                  <w:color w:val="auto"/>
                </w:rPr>
                <w:t>Histoire</w:t>
              </w:r>
              <w:proofErr w:type="spellEnd"/>
              <w:r w:rsidRPr="00FE53F1">
                <w:rPr>
                  <w:rStyle w:val="Hyperlink"/>
                  <w:rFonts w:ascii="Times New Roman" w:hAnsi="Times New Roman"/>
                  <w:color w:val="auto"/>
                </w:rPr>
                <w:t xml:space="preserve"> et </w:t>
              </w:r>
              <w:proofErr w:type="spellStart"/>
              <w:r w:rsidRPr="00FE53F1">
                <w:rPr>
                  <w:rStyle w:val="Hyperlink"/>
                  <w:rFonts w:ascii="Times New Roman" w:hAnsi="Times New Roman"/>
                  <w:color w:val="auto"/>
                </w:rPr>
                <w:t>Cultures</w:t>
              </w:r>
              <w:proofErr w:type="spellEnd"/>
              <w:r w:rsidRPr="00FE53F1">
                <w:rPr>
                  <w:rStyle w:val="Hyperlink"/>
                  <w:rFonts w:ascii="Times New Roman" w:hAnsi="Times New Roman"/>
                  <w:color w:val="auto"/>
                </w:rPr>
                <w:t xml:space="preserve"> de </w:t>
              </w:r>
              <w:proofErr w:type="spellStart"/>
              <w:r w:rsidRPr="00FE53F1">
                <w:rPr>
                  <w:rStyle w:val="Hyperlink"/>
                  <w:rFonts w:ascii="Times New Roman" w:hAnsi="Times New Roman"/>
                  <w:color w:val="auto"/>
                </w:rPr>
                <w:t>l'Antiquité</w:t>
              </w:r>
              <w:proofErr w:type="spellEnd"/>
              <w:r w:rsidRPr="00FE53F1">
                <w:rPr>
                  <w:rStyle w:val="Hyperlink"/>
                  <w:rFonts w:ascii="Times New Roman" w:hAnsi="Times New Roman"/>
                  <w:color w:val="auto"/>
                </w:rPr>
                <w:t xml:space="preserve"> </w:t>
              </w:r>
              <w:proofErr w:type="spellStart"/>
              <w:r w:rsidRPr="00FE53F1">
                <w:rPr>
                  <w:rStyle w:val="Hyperlink"/>
                  <w:rFonts w:ascii="Times New Roman" w:hAnsi="Times New Roman"/>
                  <w:color w:val="auto"/>
                </w:rPr>
                <w:t>Grecque</w:t>
              </w:r>
              <w:proofErr w:type="spellEnd"/>
              <w:r w:rsidRPr="00FE53F1">
                <w:rPr>
                  <w:rStyle w:val="Hyperlink"/>
                  <w:rFonts w:ascii="Times New Roman" w:hAnsi="Times New Roman"/>
                  <w:color w:val="auto"/>
                </w:rPr>
                <w:t xml:space="preserve"> et </w:t>
              </w:r>
              <w:proofErr w:type="spellStart"/>
              <w:r w:rsidRPr="00FE53F1">
                <w:rPr>
                  <w:rStyle w:val="Hyperlink"/>
                  <w:rFonts w:ascii="Times New Roman" w:hAnsi="Times New Roman"/>
                  <w:color w:val="auto"/>
                </w:rPr>
                <w:t>Romaine</w:t>
              </w:r>
              <w:proofErr w:type="spellEnd"/>
            </w:hyperlink>
            <w:r w:rsidRPr="00FE53F1">
              <w:rPr>
                <w:rFonts w:ascii="Times New Roman" w:hAnsi="Times New Roman"/>
              </w:rPr>
              <w:t xml:space="preserve"> (EA 1132), </w:t>
            </w:r>
            <w:proofErr w:type="spellStart"/>
            <w:r w:rsidRPr="00FE53F1">
              <w:rPr>
                <w:rFonts w:ascii="Times New Roman" w:hAnsi="Times New Roman"/>
              </w:rPr>
              <w:t>Université</w:t>
            </w:r>
            <w:proofErr w:type="spellEnd"/>
            <w:r w:rsidRPr="00FE53F1">
              <w:rPr>
                <w:rFonts w:ascii="Times New Roman" w:hAnsi="Times New Roman"/>
              </w:rPr>
              <w:t xml:space="preserve"> Nancy 2, Nancy, 28-29 </w:t>
            </w:r>
            <w:proofErr w:type="spellStart"/>
            <w:r w:rsidRPr="00FE53F1">
              <w:rPr>
                <w:rFonts w:ascii="Times New Roman" w:hAnsi="Times New Roman"/>
              </w:rPr>
              <w:t>septembre</w:t>
            </w:r>
            <w:proofErr w:type="spellEnd"/>
            <w:r w:rsidRPr="00FE53F1">
              <w:rPr>
                <w:rFonts w:ascii="Times New Roman" w:hAnsi="Times New Roman"/>
              </w:rPr>
              <w:t xml:space="preserve"> 2007, Paris, </w:t>
            </w:r>
            <w:proofErr w:type="spellStart"/>
            <w:r w:rsidRPr="00FE53F1">
              <w:rPr>
                <w:rFonts w:ascii="Times New Roman" w:hAnsi="Times New Roman"/>
              </w:rPr>
              <w:t>Editions</w:t>
            </w:r>
            <w:proofErr w:type="spellEnd"/>
            <w:r w:rsidRPr="00FE53F1">
              <w:rPr>
                <w:rFonts w:ascii="Times New Roman" w:hAnsi="Times New Roman"/>
              </w:rPr>
              <w:t xml:space="preserve"> de </w:t>
            </w:r>
            <w:proofErr w:type="spellStart"/>
            <w:r w:rsidRPr="00FE53F1">
              <w:rPr>
                <w:rFonts w:ascii="Times New Roman" w:hAnsi="Times New Roman"/>
              </w:rPr>
              <w:t>Boccard</w:t>
            </w:r>
            <w:proofErr w:type="spellEnd"/>
            <w:r w:rsidRPr="00FE53F1">
              <w:rPr>
                <w:rFonts w:ascii="Times New Roman" w:hAnsi="Times New Roman"/>
              </w:rPr>
              <w:t>, , 2009, p. 81-118</w:t>
            </w:r>
            <w:r w:rsidRPr="00FE53F1">
              <w:rPr>
                <w:rFonts w:ascii="Times New Roman" w:hAnsi="Times New Roman"/>
                <w:b/>
                <w:bCs/>
                <w:spacing w:val="-15"/>
                <w:bdr w:val="none" w:sz="0" w:space="0" w:color="auto" w:frame="1"/>
                <w:lang w:eastAsia="en-US"/>
              </w:rPr>
              <w:t xml:space="preserve"> </w:t>
            </w:r>
            <w:r w:rsidRPr="00FE53F1">
              <w:rPr>
                <w:rFonts w:ascii="Times New Roman" w:hAnsi="Times New Roman"/>
                <w:b/>
                <w:bCs/>
                <w:spacing w:val="-15"/>
                <w:bdr w:val="none" w:sz="0" w:space="0" w:color="auto" w:frame="1"/>
                <w:lang w:val="fr-FR" w:eastAsia="en-US"/>
              </w:rPr>
              <w:t xml:space="preserve">     </w:t>
            </w:r>
          </w:p>
          <w:p w14:paraId="17A7A7F0" w14:textId="101B4916" w:rsidR="00E52E5C" w:rsidRPr="00FE53F1" w:rsidRDefault="00E52E5C" w:rsidP="00E52E5C">
            <w:pPr>
              <w:ind w:left="31" w:right="49" w:hanging="31"/>
              <w:jc w:val="both"/>
              <w:rPr>
                <w:rFonts w:ascii="Times New Roman" w:hAnsi="Times New Roman"/>
              </w:rPr>
            </w:pPr>
            <w:r w:rsidRPr="00FE53F1">
              <w:rPr>
                <w:rFonts w:ascii="Times New Roman" w:hAnsi="Times New Roman"/>
              </w:rPr>
              <w:t xml:space="preserve">127. Mihaela SECRIERU, </w:t>
            </w:r>
            <w:r w:rsidRPr="00FE53F1">
              <w:rPr>
                <w:rFonts w:ascii="Times New Roman" w:hAnsi="Times New Roman"/>
                <w:i/>
                <w:iCs/>
              </w:rPr>
              <w:t>Carta albă a lingvisticii românești din ex-spațiul României</w:t>
            </w:r>
            <w:r w:rsidRPr="00FE53F1">
              <w:rPr>
                <w:rFonts w:ascii="Times New Roman" w:hAnsi="Times New Roman"/>
              </w:rPr>
              <w:t xml:space="preserve">, Ploiești, Editura Universității Petrol-Gaze din Ploiești, 2015, p. 244, cu lucrarea </w:t>
            </w:r>
            <w:r w:rsidRPr="00FE53F1">
              <w:rPr>
                <w:rFonts w:ascii="Times New Roman" w:hAnsi="Times New Roman"/>
                <w:iCs/>
              </w:rPr>
              <w:t>« </w:t>
            </w:r>
            <w:proofErr w:type="spellStart"/>
            <w:r w:rsidRPr="00FE53F1">
              <w:rPr>
                <w:rFonts w:ascii="Times New Roman" w:hAnsi="Times New Roman"/>
              </w:rPr>
              <w:t>Les</w:t>
            </w:r>
            <w:proofErr w:type="spellEnd"/>
            <w:r w:rsidRPr="00FE53F1">
              <w:rPr>
                <w:rFonts w:ascii="Times New Roman" w:hAnsi="Times New Roman"/>
              </w:rPr>
              <w:t xml:space="preserve"> </w:t>
            </w:r>
            <w:proofErr w:type="spellStart"/>
            <w:r w:rsidRPr="00FE53F1">
              <w:rPr>
                <w:rFonts w:ascii="Times New Roman" w:hAnsi="Times New Roman"/>
              </w:rPr>
              <w:t>noms</w:t>
            </w:r>
            <w:proofErr w:type="spellEnd"/>
            <w:r w:rsidRPr="00FE53F1">
              <w:rPr>
                <w:rFonts w:ascii="Times New Roman" w:hAnsi="Times New Roman"/>
              </w:rPr>
              <w:t xml:space="preserve"> </w:t>
            </w:r>
            <w:proofErr w:type="spellStart"/>
            <w:r w:rsidRPr="00FE53F1">
              <w:rPr>
                <w:rFonts w:ascii="Times New Roman" w:hAnsi="Times New Roman"/>
              </w:rPr>
              <w:t>roumains</w:t>
            </w:r>
            <w:proofErr w:type="spellEnd"/>
            <w:r w:rsidRPr="00FE53F1">
              <w:rPr>
                <w:rFonts w:ascii="Times New Roman" w:hAnsi="Times New Roman"/>
              </w:rPr>
              <w:t xml:space="preserve"> de la </w:t>
            </w:r>
            <w:proofErr w:type="spellStart"/>
            <w:r w:rsidRPr="00FE53F1">
              <w:rPr>
                <w:rFonts w:ascii="Times New Roman" w:hAnsi="Times New Roman"/>
              </w:rPr>
              <w:t>pupille</w:t>
            </w:r>
            <w:proofErr w:type="spellEnd"/>
            <w:r w:rsidRPr="00FE53F1">
              <w:rPr>
                <w:rFonts w:ascii="Times New Roman" w:hAnsi="Times New Roman"/>
              </w:rPr>
              <w:t xml:space="preserve"> », </w:t>
            </w:r>
            <w:proofErr w:type="spellStart"/>
            <w:r w:rsidRPr="00FE53F1">
              <w:rPr>
                <w:rStyle w:val="Robust"/>
                <w:rFonts w:ascii="Times New Roman" w:hAnsi="Times New Roman"/>
                <w:b w:val="0"/>
              </w:rPr>
              <w:t>Actes</w:t>
            </w:r>
            <w:proofErr w:type="spellEnd"/>
            <w:r w:rsidRPr="00FE53F1">
              <w:rPr>
                <w:rStyle w:val="Robust"/>
                <w:rFonts w:ascii="Times New Roman" w:hAnsi="Times New Roman"/>
                <w:b w:val="0"/>
              </w:rPr>
              <w:t xml:space="preserve"> du </w:t>
            </w:r>
            <w:proofErr w:type="spellStart"/>
            <w:r w:rsidRPr="00FE53F1">
              <w:rPr>
                <w:rStyle w:val="Robust"/>
                <w:rFonts w:ascii="Times New Roman" w:hAnsi="Times New Roman"/>
                <w:b w:val="0"/>
              </w:rPr>
              <w:t>XXVe</w:t>
            </w:r>
            <w:proofErr w:type="spellEnd"/>
            <w:r w:rsidRPr="00FE53F1">
              <w:rPr>
                <w:rStyle w:val="Robust"/>
                <w:rFonts w:ascii="Times New Roman" w:hAnsi="Times New Roman"/>
                <w:b w:val="0"/>
              </w:rPr>
              <w:t xml:space="preserve"> </w:t>
            </w:r>
            <w:proofErr w:type="spellStart"/>
            <w:r w:rsidRPr="00FE53F1">
              <w:rPr>
                <w:rStyle w:val="Robust"/>
                <w:rFonts w:ascii="Times New Roman" w:hAnsi="Times New Roman"/>
                <w:b w:val="0"/>
              </w:rPr>
              <w:t>Congrès</w:t>
            </w:r>
            <w:proofErr w:type="spellEnd"/>
            <w:r w:rsidRPr="00FE53F1">
              <w:rPr>
                <w:rStyle w:val="Robust"/>
                <w:rFonts w:ascii="Times New Roman" w:hAnsi="Times New Roman"/>
                <w:b w:val="0"/>
              </w:rPr>
              <w:t xml:space="preserve"> International de </w:t>
            </w:r>
            <w:proofErr w:type="spellStart"/>
            <w:r w:rsidRPr="00FE53F1">
              <w:rPr>
                <w:rStyle w:val="Robust"/>
                <w:rFonts w:ascii="Times New Roman" w:hAnsi="Times New Roman"/>
                <w:b w:val="0"/>
              </w:rPr>
              <w:t>Linguistique</w:t>
            </w:r>
            <w:proofErr w:type="spellEnd"/>
            <w:r w:rsidRPr="00FE53F1">
              <w:rPr>
                <w:rStyle w:val="Robust"/>
                <w:rFonts w:ascii="Times New Roman" w:hAnsi="Times New Roman"/>
                <w:b w:val="0"/>
              </w:rPr>
              <w:t xml:space="preserve"> et de </w:t>
            </w:r>
            <w:proofErr w:type="spellStart"/>
            <w:r w:rsidRPr="00FE53F1">
              <w:rPr>
                <w:rStyle w:val="Robust"/>
                <w:rFonts w:ascii="Times New Roman" w:hAnsi="Times New Roman"/>
                <w:b w:val="0"/>
              </w:rPr>
              <w:t>Philologie</w:t>
            </w:r>
            <w:proofErr w:type="spellEnd"/>
            <w:r w:rsidRPr="00FE53F1">
              <w:rPr>
                <w:rStyle w:val="Robust"/>
                <w:rFonts w:ascii="Times New Roman" w:hAnsi="Times New Roman"/>
                <w:b w:val="0"/>
              </w:rPr>
              <w:t xml:space="preserve"> </w:t>
            </w:r>
            <w:proofErr w:type="spellStart"/>
            <w:r w:rsidRPr="00FE53F1">
              <w:rPr>
                <w:rStyle w:val="Robust"/>
                <w:rFonts w:ascii="Times New Roman" w:hAnsi="Times New Roman"/>
                <w:b w:val="0"/>
              </w:rPr>
              <w:t>Romanes</w:t>
            </w:r>
            <w:proofErr w:type="spellEnd"/>
            <w:r w:rsidRPr="00FE53F1">
              <w:rPr>
                <w:rStyle w:val="Robust"/>
                <w:rFonts w:ascii="Times New Roman" w:hAnsi="Times New Roman"/>
                <w:b w:val="0"/>
              </w:rPr>
              <w:t>,</w:t>
            </w:r>
            <w:r w:rsidRPr="00FE53F1">
              <w:rPr>
                <w:rFonts w:ascii="Times New Roman" w:hAnsi="Times New Roman"/>
              </w:rPr>
              <w:t xml:space="preserve"> Innsbruck, 3 – 8 </w:t>
            </w:r>
            <w:proofErr w:type="spellStart"/>
            <w:r w:rsidRPr="00FE53F1">
              <w:rPr>
                <w:rFonts w:ascii="Times New Roman" w:hAnsi="Times New Roman"/>
              </w:rPr>
              <w:t>septembre</w:t>
            </w:r>
            <w:proofErr w:type="spellEnd"/>
            <w:r w:rsidRPr="00FE53F1">
              <w:rPr>
                <w:rFonts w:ascii="Times New Roman" w:hAnsi="Times New Roman"/>
              </w:rPr>
              <w:t xml:space="preserve"> 2007, </w:t>
            </w:r>
            <w:proofErr w:type="spellStart"/>
            <w:r w:rsidRPr="00FE53F1">
              <w:rPr>
                <w:rFonts w:ascii="Times New Roman" w:hAnsi="Times New Roman"/>
                <w:bCs/>
              </w:rPr>
              <w:t>Hrsg</w:t>
            </w:r>
            <w:proofErr w:type="spellEnd"/>
            <w:r w:rsidRPr="00FE53F1">
              <w:rPr>
                <w:rFonts w:ascii="Times New Roman" w:hAnsi="Times New Roman"/>
                <w:bCs/>
              </w:rPr>
              <w:t xml:space="preserve">. v. Iliescu, Maria / </w:t>
            </w:r>
            <w:proofErr w:type="spellStart"/>
            <w:r w:rsidRPr="00FE53F1">
              <w:rPr>
                <w:rFonts w:ascii="Times New Roman" w:hAnsi="Times New Roman"/>
                <w:bCs/>
              </w:rPr>
              <w:t>Siller-Runggaldier</w:t>
            </w:r>
            <w:proofErr w:type="spellEnd"/>
            <w:r w:rsidRPr="00FE53F1">
              <w:rPr>
                <w:rFonts w:ascii="Times New Roman" w:hAnsi="Times New Roman"/>
                <w:bCs/>
              </w:rPr>
              <w:t xml:space="preserve">, Heidi M. / </w:t>
            </w:r>
            <w:proofErr w:type="spellStart"/>
            <w:r w:rsidRPr="00FE53F1">
              <w:rPr>
                <w:rFonts w:ascii="Times New Roman" w:hAnsi="Times New Roman"/>
                <w:bCs/>
              </w:rPr>
              <w:t>Danler</w:t>
            </w:r>
            <w:proofErr w:type="spellEnd"/>
            <w:r w:rsidRPr="00FE53F1">
              <w:rPr>
                <w:rFonts w:ascii="Times New Roman" w:hAnsi="Times New Roman"/>
                <w:bCs/>
              </w:rPr>
              <w:t>, Paul,</w:t>
            </w:r>
            <w:r w:rsidRPr="00FE53F1">
              <w:rPr>
                <w:rFonts w:ascii="Times New Roman" w:hAnsi="Times New Roman"/>
              </w:rPr>
              <w:t xml:space="preserve"> Berlin, Walter de </w:t>
            </w:r>
            <w:proofErr w:type="spellStart"/>
            <w:r w:rsidRPr="00FE53F1">
              <w:rPr>
                <w:rFonts w:ascii="Times New Roman" w:hAnsi="Times New Roman"/>
              </w:rPr>
              <w:t>Gruyter</w:t>
            </w:r>
            <w:proofErr w:type="spellEnd"/>
            <w:r w:rsidRPr="00FE53F1">
              <w:rPr>
                <w:rFonts w:ascii="Times New Roman" w:hAnsi="Times New Roman"/>
              </w:rPr>
              <w:t>, 2010, Tome VI, p. 419-429; I</w:t>
            </w:r>
            <w:hyperlink r:id="rId57" w:history="1">
              <w:r w:rsidRPr="00FE53F1">
                <w:rPr>
                  <w:rFonts w:ascii="Times New Roman" w:hAnsi="Times New Roman"/>
                </w:rPr>
                <w:t>SBN: 978-3-11-023191-5</w:t>
              </w:r>
            </w:hyperlink>
            <w:r w:rsidRPr="00FE53F1">
              <w:rPr>
                <w:rFonts w:ascii="Times New Roman" w:hAnsi="Times New Roman"/>
              </w:rPr>
              <w:t>;</w:t>
            </w:r>
          </w:p>
          <w:p w14:paraId="15E2555E" w14:textId="149D78CA" w:rsidR="00E52E5C" w:rsidRPr="00FE53F1" w:rsidRDefault="00E52E5C" w:rsidP="00E52E5C">
            <w:pPr>
              <w:ind w:left="31" w:right="49" w:hanging="31"/>
              <w:jc w:val="both"/>
              <w:rPr>
                <w:rFonts w:ascii="Times New Roman" w:hAnsi="Times New Roman"/>
                <w:iCs/>
              </w:rPr>
            </w:pPr>
            <w:r w:rsidRPr="00FE53F1">
              <w:rPr>
                <w:rFonts w:ascii="Times New Roman" w:hAnsi="Times New Roman"/>
              </w:rPr>
              <w:t xml:space="preserve">128. - p. 266, cu lucrarea </w:t>
            </w:r>
            <w:r w:rsidRPr="00FE53F1">
              <w:rPr>
                <w:rFonts w:ascii="Times New Roman" w:hAnsi="Times New Roman"/>
                <w:iCs/>
              </w:rPr>
              <w:t xml:space="preserve">« </w:t>
            </w:r>
            <w:proofErr w:type="spellStart"/>
            <w:r w:rsidRPr="00FE53F1">
              <w:rPr>
                <w:rFonts w:ascii="Times New Roman" w:hAnsi="Times New Roman"/>
                <w:iCs/>
              </w:rPr>
              <w:t>Une</w:t>
            </w:r>
            <w:proofErr w:type="spellEnd"/>
            <w:r w:rsidRPr="00FE53F1">
              <w:rPr>
                <w:rFonts w:ascii="Times New Roman" w:hAnsi="Times New Roman"/>
                <w:iCs/>
              </w:rPr>
              <w:t xml:space="preserve"> carte </w:t>
            </w:r>
            <w:proofErr w:type="spellStart"/>
            <w:r w:rsidRPr="00FE53F1">
              <w:rPr>
                <w:rFonts w:ascii="Times New Roman" w:hAnsi="Times New Roman"/>
                <w:iCs/>
              </w:rPr>
              <w:t>qui</w:t>
            </w:r>
            <w:proofErr w:type="spellEnd"/>
            <w:r w:rsidRPr="00FE53F1">
              <w:rPr>
                <w:rFonts w:ascii="Times New Roman" w:hAnsi="Times New Roman"/>
                <w:iCs/>
              </w:rPr>
              <w:t xml:space="preserve"> </w:t>
            </w:r>
            <w:proofErr w:type="spellStart"/>
            <w:r w:rsidRPr="00FE53F1">
              <w:rPr>
                <w:rFonts w:ascii="Times New Roman" w:hAnsi="Times New Roman"/>
                <w:iCs/>
              </w:rPr>
              <w:t>parle</w:t>
            </w:r>
            <w:proofErr w:type="spellEnd"/>
            <w:r w:rsidRPr="00FE53F1">
              <w:rPr>
                <w:rFonts w:ascii="Times New Roman" w:hAnsi="Times New Roman"/>
                <w:iCs/>
              </w:rPr>
              <w:t xml:space="preserve">. </w:t>
            </w:r>
            <w:proofErr w:type="spellStart"/>
            <w:r w:rsidRPr="00FE53F1">
              <w:rPr>
                <w:rFonts w:ascii="Times New Roman" w:hAnsi="Times New Roman"/>
                <w:iCs/>
              </w:rPr>
              <w:t>Informations</w:t>
            </w:r>
            <w:proofErr w:type="spellEnd"/>
            <w:r w:rsidRPr="00FE53F1">
              <w:rPr>
                <w:rFonts w:ascii="Times New Roman" w:hAnsi="Times New Roman"/>
                <w:iCs/>
              </w:rPr>
              <w:t xml:space="preserve"> </w:t>
            </w:r>
            <w:proofErr w:type="spellStart"/>
            <w:r w:rsidRPr="00FE53F1">
              <w:rPr>
                <w:rFonts w:ascii="Times New Roman" w:hAnsi="Times New Roman"/>
                <w:iCs/>
              </w:rPr>
              <w:t>dialectales</w:t>
            </w:r>
            <w:proofErr w:type="spellEnd"/>
            <w:r w:rsidRPr="00FE53F1">
              <w:rPr>
                <w:rFonts w:ascii="Times New Roman" w:hAnsi="Times New Roman"/>
                <w:iCs/>
              </w:rPr>
              <w:t xml:space="preserve"> sur le nom </w:t>
            </w:r>
            <w:proofErr w:type="spellStart"/>
            <w:r w:rsidRPr="00FE53F1">
              <w:rPr>
                <w:rFonts w:ascii="Times New Roman" w:hAnsi="Times New Roman"/>
                <w:iCs/>
              </w:rPr>
              <w:t>roumain</w:t>
            </w:r>
            <w:proofErr w:type="spellEnd"/>
            <w:r w:rsidRPr="00FE53F1">
              <w:rPr>
                <w:rFonts w:ascii="Times New Roman" w:hAnsi="Times New Roman"/>
                <w:iCs/>
              </w:rPr>
              <w:t xml:space="preserve"> de la </w:t>
            </w:r>
            <w:proofErr w:type="spellStart"/>
            <w:r w:rsidRPr="00FE53F1">
              <w:rPr>
                <w:rFonts w:ascii="Times New Roman" w:hAnsi="Times New Roman"/>
                <w:iCs/>
              </w:rPr>
              <w:t>cornemuse</w:t>
            </w:r>
            <w:proofErr w:type="spellEnd"/>
            <w:r w:rsidRPr="00FE53F1">
              <w:rPr>
                <w:rFonts w:ascii="Times New Roman" w:hAnsi="Times New Roman"/>
                <w:iCs/>
              </w:rPr>
              <w:t xml:space="preserve"> », </w:t>
            </w:r>
            <w:proofErr w:type="spellStart"/>
            <w:r w:rsidRPr="00FE53F1">
              <w:rPr>
                <w:rFonts w:ascii="Times New Roman" w:hAnsi="Times New Roman"/>
                <w:iCs/>
              </w:rPr>
              <w:t>Actes</w:t>
            </w:r>
            <w:proofErr w:type="spellEnd"/>
            <w:r w:rsidRPr="00FE53F1">
              <w:rPr>
                <w:rFonts w:ascii="Times New Roman" w:hAnsi="Times New Roman"/>
                <w:iCs/>
              </w:rPr>
              <w:t xml:space="preserve"> du 26ème </w:t>
            </w:r>
            <w:proofErr w:type="spellStart"/>
            <w:r w:rsidRPr="00FE53F1">
              <w:rPr>
                <w:rFonts w:ascii="Times New Roman" w:hAnsi="Times New Roman"/>
                <w:iCs/>
              </w:rPr>
              <w:t>Colloque</w:t>
            </w:r>
            <w:proofErr w:type="spellEnd"/>
            <w:r w:rsidRPr="00FE53F1">
              <w:rPr>
                <w:rFonts w:ascii="Times New Roman" w:hAnsi="Times New Roman"/>
                <w:iCs/>
              </w:rPr>
              <w:t xml:space="preserve"> International de </w:t>
            </w:r>
            <w:proofErr w:type="spellStart"/>
            <w:r w:rsidRPr="00FE53F1">
              <w:rPr>
                <w:rFonts w:ascii="Times New Roman" w:hAnsi="Times New Roman"/>
                <w:iCs/>
              </w:rPr>
              <w:t>Linguistique</w:t>
            </w:r>
            <w:proofErr w:type="spellEnd"/>
            <w:r w:rsidRPr="00FE53F1">
              <w:rPr>
                <w:rFonts w:ascii="Times New Roman" w:hAnsi="Times New Roman"/>
                <w:iCs/>
              </w:rPr>
              <w:t xml:space="preserve"> et </w:t>
            </w:r>
            <w:proofErr w:type="spellStart"/>
            <w:r w:rsidRPr="00FE53F1">
              <w:rPr>
                <w:rFonts w:ascii="Times New Roman" w:hAnsi="Times New Roman"/>
                <w:iCs/>
              </w:rPr>
              <w:t>Philologie</w:t>
            </w:r>
            <w:proofErr w:type="spellEnd"/>
            <w:r w:rsidRPr="00FE53F1">
              <w:rPr>
                <w:rFonts w:ascii="Times New Roman" w:hAnsi="Times New Roman"/>
                <w:iCs/>
              </w:rPr>
              <w:t xml:space="preserve"> Romane; Valencia, 6-11 </w:t>
            </w:r>
            <w:proofErr w:type="spellStart"/>
            <w:r w:rsidRPr="00FE53F1">
              <w:rPr>
                <w:rFonts w:ascii="Times New Roman" w:hAnsi="Times New Roman"/>
                <w:iCs/>
              </w:rPr>
              <w:t>septembre</w:t>
            </w:r>
            <w:proofErr w:type="spellEnd"/>
            <w:r w:rsidRPr="00FE53F1">
              <w:rPr>
                <w:rFonts w:ascii="Times New Roman" w:hAnsi="Times New Roman"/>
                <w:iCs/>
              </w:rPr>
              <w:t xml:space="preserve">, 2012, coord. </w:t>
            </w:r>
            <w:proofErr w:type="spellStart"/>
            <w:r w:rsidRPr="00FE53F1">
              <w:rPr>
                <w:rFonts w:ascii="Times New Roman" w:hAnsi="Times New Roman"/>
                <w:iCs/>
              </w:rPr>
              <w:t>Emili</w:t>
            </w:r>
            <w:proofErr w:type="spellEnd"/>
            <w:r w:rsidRPr="00FE53F1">
              <w:rPr>
                <w:rFonts w:ascii="Times New Roman" w:hAnsi="Times New Roman"/>
                <w:iCs/>
              </w:rPr>
              <w:t xml:space="preserve"> Casanova, </w:t>
            </w:r>
            <w:proofErr w:type="spellStart"/>
            <w:r w:rsidRPr="00FE53F1">
              <w:rPr>
                <w:rFonts w:ascii="Times New Roman" w:hAnsi="Times New Roman"/>
                <w:iCs/>
              </w:rPr>
              <w:t>Cesáreo</w:t>
            </w:r>
            <w:proofErr w:type="spellEnd"/>
            <w:r w:rsidRPr="00FE53F1">
              <w:rPr>
                <w:rFonts w:ascii="Times New Roman" w:hAnsi="Times New Roman"/>
                <w:iCs/>
              </w:rPr>
              <w:t xml:space="preserve"> </w:t>
            </w:r>
            <w:proofErr w:type="spellStart"/>
            <w:r w:rsidRPr="00FE53F1">
              <w:rPr>
                <w:rFonts w:ascii="Times New Roman" w:hAnsi="Times New Roman"/>
                <w:iCs/>
              </w:rPr>
              <w:t>Calvo</w:t>
            </w:r>
            <w:proofErr w:type="spellEnd"/>
            <w:r w:rsidRPr="00FE53F1">
              <w:rPr>
                <w:rFonts w:ascii="Times New Roman" w:hAnsi="Times New Roman"/>
                <w:iCs/>
              </w:rPr>
              <w:t xml:space="preserve"> </w:t>
            </w:r>
            <w:proofErr w:type="spellStart"/>
            <w:r w:rsidRPr="00FE53F1">
              <w:rPr>
                <w:rFonts w:ascii="Times New Roman" w:hAnsi="Times New Roman"/>
                <w:iCs/>
              </w:rPr>
              <w:t>Rigual</w:t>
            </w:r>
            <w:proofErr w:type="spellEnd"/>
            <w:r w:rsidRPr="00FE53F1">
              <w:rPr>
                <w:rFonts w:ascii="Times New Roman" w:hAnsi="Times New Roman"/>
                <w:iCs/>
              </w:rPr>
              <w:t xml:space="preserve">, Berlin, Walter de </w:t>
            </w:r>
            <w:proofErr w:type="spellStart"/>
            <w:r w:rsidRPr="00FE53F1">
              <w:rPr>
                <w:rFonts w:ascii="Times New Roman" w:hAnsi="Times New Roman"/>
                <w:iCs/>
              </w:rPr>
              <w:t>Gruyter</w:t>
            </w:r>
            <w:proofErr w:type="spellEnd"/>
            <w:r w:rsidRPr="00FE53F1">
              <w:rPr>
                <w:rFonts w:ascii="Times New Roman" w:hAnsi="Times New Roman"/>
                <w:iCs/>
              </w:rPr>
              <w:t>, 2013, vol. IV, p. 457-463; ISBN: 978-3-11-032739-7;</w:t>
            </w:r>
          </w:p>
          <w:p w14:paraId="26F1ACF3" w14:textId="55EEB869" w:rsidR="00E52E5C" w:rsidRPr="00FE53F1" w:rsidRDefault="00E52E5C" w:rsidP="00E52E5C">
            <w:pPr>
              <w:ind w:left="31" w:right="49" w:hanging="31"/>
              <w:jc w:val="both"/>
              <w:rPr>
                <w:rFonts w:ascii="Times New Roman" w:hAnsi="Times New Roman"/>
                <w:lang w:val="it-IT"/>
              </w:rPr>
            </w:pPr>
            <w:r w:rsidRPr="00FE53F1">
              <w:rPr>
                <w:rFonts w:ascii="Times New Roman" w:hAnsi="Times New Roman"/>
                <w:iCs/>
              </w:rPr>
              <w:t xml:space="preserve">129. Ionuț ȘTEFAN, </w:t>
            </w:r>
            <w:r w:rsidRPr="00FE53F1">
              <w:rPr>
                <w:rFonts w:ascii="Times New Roman" w:hAnsi="Times New Roman"/>
              </w:rPr>
              <w:t xml:space="preserve">THE CENTER-PERIPHERY DIALECTICS IN THE GREEK PRESOCRATIC PHYLOSOPHY, Journal of Romanian </w:t>
            </w:r>
            <w:proofErr w:type="spellStart"/>
            <w:r w:rsidRPr="00FE53F1">
              <w:rPr>
                <w:rFonts w:ascii="Times New Roman" w:hAnsi="Times New Roman"/>
              </w:rPr>
              <w:t>Literary</w:t>
            </w:r>
            <w:proofErr w:type="spellEnd"/>
            <w:r w:rsidRPr="00FE53F1">
              <w:rPr>
                <w:rFonts w:ascii="Times New Roman" w:hAnsi="Times New Roman"/>
              </w:rPr>
              <w:t xml:space="preserve"> Studies, ed. Iulian Boldea, </w:t>
            </w:r>
            <w:proofErr w:type="spellStart"/>
            <w:r w:rsidRPr="00FE53F1">
              <w:rPr>
                <w:rFonts w:ascii="Times New Roman" w:hAnsi="Times New Roman"/>
              </w:rPr>
              <w:t>Issue</w:t>
            </w:r>
            <w:proofErr w:type="spellEnd"/>
            <w:r w:rsidRPr="00FE53F1">
              <w:rPr>
                <w:rFonts w:ascii="Times New Roman" w:hAnsi="Times New Roman"/>
              </w:rPr>
              <w:t xml:space="preserve"> 13/2018, Tg. Mureș, Arhipelag XXI Press, 2018, p. 346-373, cu lucrarea </w:t>
            </w:r>
            <w:r w:rsidRPr="00FE53F1">
              <w:rPr>
                <w:rFonts w:ascii="Times New Roman" w:hAnsi="Times New Roman"/>
                <w:lang w:val="it-IT"/>
              </w:rPr>
              <w:t xml:space="preserve">Jean-Pierre Vernant, </w:t>
            </w:r>
            <w:r w:rsidRPr="00FE53F1">
              <w:rPr>
                <w:rFonts w:ascii="Times New Roman" w:hAnsi="Times New Roman"/>
                <w:i/>
                <w:lang w:val="it-IT"/>
              </w:rPr>
              <w:t>Originile gîndirii greceşti</w:t>
            </w:r>
            <w:r w:rsidRPr="00FE53F1">
              <w:rPr>
                <w:rFonts w:ascii="Times New Roman" w:hAnsi="Times New Roman"/>
                <w:lang w:val="it-IT"/>
              </w:rPr>
              <w:t>, traducere din limba franceză de Florica Bechet, Bucureşti, Editura Symposion, 1995, 187 p., ISBN 973-96293-1-8;</w:t>
            </w:r>
          </w:p>
          <w:p w14:paraId="2084A9CA" w14:textId="36E3C677" w:rsidR="00E52E5C" w:rsidRPr="00FE53F1" w:rsidRDefault="00E52E5C" w:rsidP="00E52E5C">
            <w:pPr>
              <w:pStyle w:val="Titlu1"/>
              <w:shd w:val="clear" w:color="auto" w:fill="FFFFFF"/>
              <w:rPr>
                <w:rFonts w:ascii="Times New Roman" w:hAnsi="Times New Roman"/>
                <w:b w:val="0"/>
                <w:bCs/>
                <w:kern w:val="36"/>
                <w:sz w:val="20"/>
                <w:szCs w:val="20"/>
                <w:lang w:val="it-IT" w:eastAsia="en-US"/>
              </w:rPr>
            </w:pPr>
            <w:r w:rsidRPr="00FE53F1">
              <w:rPr>
                <w:rFonts w:ascii="Times New Roman" w:hAnsi="Times New Roman"/>
                <w:b w:val="0"/>
                <w:bCs/>
                <w:sz w:val="20"/>
                <w:szCs w:val="20"/>
                <w:lang w:val="it-IT"/>
              </w:rPr>
              <w:t xml:space="preserve">130. Ionuț ȘTEFAN, </w:t>
            </w:r>
            <w:r w:rsidRPr="00FE53F1">
              <w:rPr>
                <w:rFonts w:ascii="Times New Roman" w:hAnsi="Times New Roman"/>
                <w:b w:val="0"/>
                <w:bCs/>
                <w:i/>
                <w:iCs/>
                <w:sz w:val="20"/>
                <w:szCs w:val="20"/>
                <w:lang w:val="it-IT"/>
              </w:rPr>
              <w:t>Myth and Philosophy in ancient Greek Despre mit şi filosofie în Grecia antică</w:t>
            </w:r>
            <w:r w:rsidRPr="00FE53F1">
              <w:rPr>
                <w:rFonts w:ascii="Times New Roman" w:hAnsi="Times New Roman"/>
                <w:b w:val="0"/>
                <w:bCs/>
                <w:sz w:val="20"/>
                <w:szCs w:val="20"/>
                <w:lang w:val="it-IT"/>
              </w:rPr>
              <w:t xml:space="preserve">, Studii de Știință și Cultură, Volumul VII, Nr. 2, iunie 2011, Arad, „Vasile Goldiş” University Press, </w:t>
            </w:r>
            <w:r w:rsidRPr="00FE53F1">
              <w:rPr>
                <w:rStyle w:val="Robust"/>
                <w:rFonts w:ascii="Times New Roman" w:hAnsi="Times New Roman"/>
                <w:sz w:val="20"/>
                <w:szCs w:val="20"/>
                <w:shd w:val="clear" w:color="auto" w:fill="F8F8F8"/>
                <w:lang w:val="it-IT"/>
              </w:rPr>
              <w:t>ISSN (print) 1841-1401</w:t>
            </w:r>
            <w:r w:rsidRPr="00FE53F1">
              <w:rPr>
                <w:rFonts w:ascii="Times New Roman" w:hAnsi="Times New Roman"/>
                <w:sz w:val="20"/>
                <w:szCs w:val="20"/>
                <w:lang w:val="it-IT"/>
              </w:rPr>
              <w:br/>
            </w:r>
            <w:r w:rsidRPr="00FE53F1">
              <w:rPr>
                <w:rStyle w:val="Robust"/>
                <w:rFonts w:ascii="Times New Roman" w:hAnsi="Times New Roman"/>
                <w:sz w:val="20"/>
                <w:szCs w:val="20"/>
                <w:shd w:val="clear" w:color="auto" w:fill="F8F8F8"/>
                <w:lang w:val="it-IT"/>
              </w:rPr>
              <w:t xml:space="preserve">ISSN (online) 2067-5135, </w:t>
            </w:r>
            <w:r w:rsidRPr="00FE53F1">
              <w:rPr>
                <w:rFonts w:ascii="Times New Roman" w:hAnsi="Times New Roman"/>
                <w:b w:val="0"/>
                <w:bCs/>
                <w:sz w:val="20"/>
                <w:szCs w:val="20"/>
                <w:lang w:val="it-IT"/>
              </w:rPr>
              <w:t xml:space="preserve">p. 145-155, cu lucrarea Jean-Pierre Vernant, </w:t>
            </w:r>
            <w:r w:rsidRPr="00FE53F1">
              <w:rPr>
                <w:rFonts w:ascii="Times New Roman" w:hAnsi="Times New Roman"/>
                <w:b w:val="0"/>
                <w:bCs/>
                <w:i/>
                <w:sz w:val="20"/>
                <w:szCs w:val="20"/>
                <w:lang w:val="it-IT"/>
              </w:rPr>
              <w:t>Originile gîndirii greceşti</w:t>
            </w:r>
            <w:r w:rsidRPr="00FE53F1">
              <w:rPr>
                <w:rFonts w:ascii="Times New Roman" w:hAnsi="Times New Roman"/>
                <w:b w:val="0"/>
                <w:bCs/>
                <w:sz w:val="20"/>
                <w:szCs w:val="20"/>
                <w:lang w:val="it-IT"/>
              </w:rPr>
              <w:t>, traducere din limba franceză de Florica Bechet, Bucureşti, Editura Symposion, 1995, 187 p., ISBN 973-96293-1-8;</w:t>
            </w:r>
          </w:p>
          <w:p w14:paraId="1C72771D" w14:textId="5EC4A102" w:rsidR="00E52E5C" w:rsidRPr="00FE53F1" w:rsidRDefault="00E52E5C" w:rsidP="00E52E5C">
            <w:pPr>
              <w:ind w:left="31" w:right="49" w:hanging="31"/>
              <w:jc w:val="both"/>
              <w:rPr>
                <w:rFonts w:ascii="Times New Roman" w:hAnsi="Times New Roman"/>
                <w:lang w:val="it-IT"/>
              </w:rPr>
            </w:pPr>
            <w:r w:rsidRPr="00FE53F1">
              <w:rPr>
                <w:rFonts w:ascii="Times New Roman" w:hAnsi="Times New Roman"/>
              </w:rPr>
              <w:t xml:space="preserve">131. Alexandru ȘTEFĂNESCU, </w:t>
            </w:r>
            <w:r w:rsidRPr="00FE53F1">
              <w:rPr>
                <w:rFonts w:ascii="Times New Roman" w:hAnsi="Times New Roman"/>
                <w:i/>
                <w:iCs/>
              </w:rPr>
              <w:t>Retorică și filosofie</w:t>
            </w:r>
            <w:r w:rsidRPr="00FE53F1">
              <w:rPr>
                <w:rFonts w:ascii="Times New Roman" w:hAnsi="Times New Roman"/>
              </w:rPr>
              <w:t xml:space="preserve">, în </w:t>
            </w:r>
            <w:r w:rsidRPr="00FE53F1">
              <w:rPr>
                <w:rFonts w:ascii="Times New Roman" w:hAnsi="Times New Roman"/>
                <w:i/>
                <w:iCs/>
              </w:rPr>
              <w:t xml:space="preserve">Romanian Revue of Political </w:t>
            </w:r>
            <w:proofErr w:type="spellStart"/>
            <w:r w:rsidRPr="00FE53F1">
              <w:rPr>
                <w:rFonts w:ascii="Times New Roman" w:hAnsi="Times New Roman"/>
                <w:i/>
                <w:iCs/>
              </w:rPr>
              <w:t>Science</w:t>
            </w:r>
            <w:proofErr w:type="spellEnd"/>
            <w:r w:rsidRPr="00FE53F1">
              <w:rPr>
                <w:rFonts w:ascii="Times New Roman" w:hAnsi="Times New Roman"/>
                <w:i/>
                <w:iCs/>
              </w:rPr>
              <w:t xml:space="preserve"> </w:t>
            </w:r>
            <w:proofErr w:type="spellStart"/>
            <w:r w:rsidRPr="00FE53F1">
              <w:rPr>
                <w:rFonts w:ascii="Times New Roman" w:hAnsi="Times New Roman"/>
                <w:i/>
                <w:iCs/>
              </w:rPr>
              <w:t>and</w:t>
            </w:r>
            <w:proofErr w:type="spellEnd"/>
            <w:r w:rsidRPr="00FE53F1">
              <w:rPr>
                <w:rFonts w:ascii="Times New Roman" w:hAnsi="Times New Roman"/>
                <w:i/>
                <w:iCs/>
              </w:rPr>
              <w:t xml:space="preserve"> </w:t>
            </w:r>
            <w:proofErr w:type="spellStart"/>
            <w:r w:rsidRPr="00FE53F1">
              <w:rPr>
                <w:rFonts w:ascii="Times New Roman" w:hAnsi="Times New Roman"/>
                <w:i/>
                <w:iCs/>
              </w:rPr>
              <w:t>Comunication</w:t>
            </w:r>
            <w:proofErr w:type="spellEnd"/>
            <w:r w:rsidRPr="00FE53F1">
              <w:rPr>
                <w:rFonts w:ascii="Times New Roman" w:hAnsi="Times New Roman"/>
              </w:rPr>
              <w:t xml:space="preserve">, </w:t>
            </w:r>
            <w:proofErr w:type="spellStart"/>
            <w:r w:rsidRPr="00FE53F1">
              <w:rPr>
                <w:rFonts w:ascii="Times New Roman" w:hAnsi="Times New Roman"/>
              </w:rPr>
              <w:t>vol.I</w:t>
            </w:r>
            <w:proofErr w:type="spellEnd"/>
            <w:r w:rsidRPr="00FE53F1">
              <w:rPr>
                <w:rFonts w:ascii="Times New Roman" w:hAnsi="Times New Roman"/>
              </w:rPr>
              <w:t xml:space="preserve"> / 2015, </w:t>
            </w:r>
            <w:proofErr w:type="spellStart"/>
            <w:r w:rsidRPr="00FE53F1">
              <w:rPr>
                <w:rFonts w:ascii="Times New Roman" w:hAnsi="Times New Roman"/>
              </w:rPr>
              <w:t>Issue</w:t>
            </w:r>
            <w:proofErr w:type="spellEnd"/>
            <w:r w:rsidRPr="00FE53F1">
              <w:rPr>
                <w:rFonts w:ascii="Times New Roman" w:hAnsi="Times New Roman"/>
              </w:rPr>
              <w:t xml:space="preserve"> 1, ”Dimitrie Cantemir” Christian University, </w:t>
            </w:r>
            <w:proofErr w:type="spellStart"/>
            <w:r w:rsidRPr="00FE53F1">
              <w:rPr>
                <w:rFonts w:ascii="Times New Roman" w:hAnsi="Times New Roman"/>
              </w:rPr>
              <w:t>Faculty</w:t>
            </w:r>
            <w:proofErr w:type="spellEnd"/>
            <w:r w:rsidRPr="00FE53F1">
              <w:rPr>
                <w:rFonts w:ascii="Times New Roman" w:hAnsi="Times New Roman"/>
              </w:rPr>
              <w:t xml:space="preserve"> of Political </w:t>
            </w:r>
            <w:proofErr w:type="spellStart"/>
            <w:r w:rsidRPr="00FE53F1">
              <w:rPr>
                <w:rFonts w:ascii="Times New Roman" w:hAnsi="Times New Roman"/>
              </w:rPr>
              <w:t>Science</w:t>
            </w:r>
            <w:proofErr w:type="spellEnd"/>
            <w:r w:rsidRPr="00FE53F1">
              <w:rPr>
                <w:rFonts w:ascii="Times New Roman" w:hAnsi="Times New Roman"/>
              </w:rPr>
              <w:t xml:space="preserve">, ISSN 2457-5208, pp. 83-96, cu lucrarea </w:t>
            </w:r>
            <w:r w:rsidRPr="00FE53F1">
              <w:rPr>
                <w:rFonts w:ascii="Times New Roman" w:hAnsi="Times New Roman"/>
                <w:lang w:val="it-IT"/>
              </w:rPr>
              <w:t xml:space="preserve">Jean-Pierre Vernant, </w:t>
            </w:r>
            <w:r w:rsidRPr="00FE53F1">
              <w:rPr>
                <w:rFonts w:ascii="Times New Roman" w:hAnsi="Times New Roman"/>
                <w:i/>
                <w:lang w:val="it-IT"/>
              </w:rPr>
              <w:t>Originile gîndirii greceşti</w:t>
            </w:r>
            <w:r w:rsidRPr="00FE53F1">
              <w:rPr>
                <w:rFonts w:ascii="Times New Roman" w:hAnsi="Times New Roman"/>
                <w:lang w:val="it-IT"/>
              </w:rPr>
              <w:t>, traducere din limba franceză de Florica Bechet, Bucureşti, Editura Symposion, 1995, 187 p., ISBN 973-96293-1-8 (3 citări)</w:t>
            </w:r>
          </w:p>
          <w:p w14:paraId="6E504702" w14:textId="1BB52304" w:rsidR="00E52E5C" w:rsidRPr="00FE53F1" w:rsidRDefault="00E52E5C" w:rsidP="00E52E5C">
            <w:pPr>
              <w:ind w:left="31" w:right="49" w:hanging="31"/>
              <w:jc w:val="both"/>
              <w:rPr>
                <w:rFonts w:ascii="Times New Roman" w:hAnsi="Times New Roman"/>
                <w:lang w:val="es-ES"/>
              </w:rPr>
            </w:pPr>
            <w:r w:rsidRPr="00FE53F1">
              <w:rPr>
                <w:rFonts w:ascii="Times New Roman" w:hAnsi="Times New Roman"/>
                <w:lang w:val="it-IT"/>
              </w:rPr>
              <w:t xml:space="preserve">132. Sorina-Maria VICTORIA, </w:t>
            </w:r>
            <w:r w:rsidRPr="00FE53F1">
              <w:rPr>
                <w:rFonts w:ascii="Times New Roman" w:hAnsi="Times New Roman"/>
              </w:rPr>
              <w:t xml:space="preserve">AUTOFICTION – A THEORETICAL APPROACH, Journal of Romanian </w:t>
            </w:r>
            <w:proofErr w:type="spellStart"/>
            <w:r w:rsidRPr="00FE53F1">
              <w:rPr>
                <w:rFonts w:ascii="Times New Roman" w:hAnsi="Times New Roman"/>
              </w:rPr>
              <w:t>Literary</w:t>
            </w:r>
            <w:proofErr w:type="spellEnd"/>
            <w:r w:rsidRPr="00FE53F1">
              <w:rPr>
                <w:rFonts w:ascii="Times New Roman" w:hAnsi="Times New Roman"/>
              </w:rPr>
              <w:t xml:space="preserve"> Studies (ed. Iulian Boldea). </w:t>
            </w:r>
            <w:proofErr w:type="spellStart"/>
            <w:r w:rsidRPr="00FE53F1">
              <w:rPr>
                <w:rFonts w:ascii="Times New Roman" w:hAnsi="Times New Roman"/>
              </w:rPr>
              <w:t>Issue</w:t>
            </w:r>
            <w:proofErr w:type="spellEnd"/>
            <w:r w:rsidRPr="00FE53F1">
              <w:rPr>
                <w:rFonts w:ascii="Times New Roman" w:hAnsi="Times New Roman"/>
              </w:rPr>
              <w:t xml:space="preserve"> </w:t>
            </w:r>
            <w:proofErr w:type="spellStart"/>
            <w:r w:rsidRPr="00FE53F1">
              <w:rPr>
                <w:rFonts w:ascii="Times New Roman" w:hAnsi="Times New Roman"/>
              </w:rPr>
              <w:t>no</w:t>
            </w:r>
            <w:proofErr w:type="spellEnd"/>
            <w:r w:rsidRPr="00FE53F1">
              <w:rPr>
                <w:rFonts w:ascii="Times New Roman" w:hAnsi="Times New Roman"/>
              </w:rPr>
              <w:t xml:space="preserve">. 20/2020, </w:t>
            </w:r>
            <w:proofErr w:type="spellStart"/>
            <w:r w:rsidRPr="00FE53F1">
              <w:rPr>
                <w:rFonts w:ascii="Times New Roman" w:hAnsi="Times New Roman"/>
              </w:rPr>
              <w:t>Tîrgu</w:t>
            </w:r>
            <w:proofErr w:type="spellEnd"/>
            <w:r w:rsidRPr="00FE53F1">
              <w:rPr>
                <w:rFonts w:ascii="Times New Roman" w:hAnsi="Times New Roman"/>
              </w:rPr>
              <w:t xml:space="preserve">-Mureș, ISSN: 2248-3004, p. 857, cu lucrarea </w:t>
            </w:r>
            <w:r w:rsidRPr="00FE53F1">
              <w:rPr>
                <w:rFonts w:ascii="Times New Roman" w:hAnsi="Times New Roman"/>
                <w:lang w:val="es-ES"/>
              </w:rPr>
              <w:t>Lucian din Samosata,</w:t>
            </w:r>
            <w:r w:rsidRPr="00FE53F1">
              <w:rPr>
                <w:rFonts w:ascii="Times New Roman" w:hAnsi="Times New Roman"/>
                <w:i/>
                <w:lang w:val="es-ES"/>
              </w:rPr>
              <w:t xml:space="preserve"> Istoria adevarată</w:t>
            </w:r>
            <w:r w:rsidRPr="00FE53F1">
              <w:rPr>
                <w:rFonts w:ascii="Times New Roman" w:hAnsi="Times New Roman"/>
                <w:lang w:val="es-ES"/>
              </w:rPr>
              <w:t xml:space="preserve">, traducere din limba greacă veche, introducere, postfaţă şi note de Florica Bechet, colecţia </w:t>
            </w:r>
            <w:r w:rsidRPr="00FE53F1">
              <w:rPr>
                <w:rFonts w:ascii="Times New Roman" w:hAnsi="Times New Roman"/>
                <w:i/>
                <w:iCs/>
                <w:lang w:val="es-ES"/>
              </w:rPr>
              <w:t>Literaturi</w:t>
            </w:r>
            <w:r w:rsidRPr="00FE53F1">
              <w:rPr>
                <w:rFonts w:ascii="Times New Roman" w:hAnsi="Times New Roman"/>
                <w:lang w:val="es-ES"/>
              </w:rPr>
              <w:t>, Editura Paideia, Bucureşti, 2000</w:t>
            </w:r>
          </w:p>
          <w:p w14:paraId="18C10FC4" w14:textId="658A1C70" w:rsidR="00E52E5C" w:rsidRPr="00FE53F1" w:rsidRDefault="00E52E5C" w:rsidP="00E52E5C">
            <w:pPr>
              <w:ind w:left="31" w:right="49" w:hanging="31"/>
              <w:jc w:val="both"/>
              <w:rPr>
                <w:rFonts w:ascii="Times New Roman" w:hAnsi="Times New Roman"/>
              </w:rPr>
            </w:pPr>
            <w:r w:rsidRPr="00FE53F1">
              <w:rPr>
                <w:rFonts w:ascii="Times New Roman" w:hAnsi="Times New Roman"/>
                <w:lang w:val="es-ES"/>
              </w:rPr>
              <w:t xml:space="preserve">133. George Bogdan ȚÎRA, </w:t>
            </w:r>
            <w:r w:rsidRPr="00FE53F1">
              <w:rPr>
                <w:rFonts w:ascii="Times New Roman" w:hAnsi="Times New Roman"/>
              </w:rPr>
              <w:t xml:space="preserve">O perspectivă asupra lexicului comun latinei clasice și latinei vulgare, Diacronia 7, 27 aprilie, 2018, A98 (1–15), </w:t>
            </w:r>
            <w:proofErr w:type="spellStart"/>
            <w:r w:rsidRPr="00FE53F1">
              <w:rPr>
                <w:rFonts w:ascii="Times New Roman" w:hAnsi="Times New Roman"/>
              </w:rPr>
              <w:t>Septuaginta</w:t>
            </w:r>
            <w:proofErr w:type="spellEnd"/>
            <w:r w:rsidRPr="00FE53F1">
              <w:rPr>
                <w:rFonts w:ascii="Times New Roman" w:hAnsi="Times New Roman"/>
              </w:rPr>
              <w:t xml:space="preserve"> [IV] = </w:t>
            </w:r>
            <w:proofErr w:type="spellStart"/>
            <w:r w:rsidRPr="00FE53F1">
              <w:rPr>
                <w:rFonts w:ascii="Times New Roman" w:hAnsi="Times New Roman"/>
              </w:rPr>
              <w:t>Septuaginta</w:t>
            </w:r>
            <w:proofErr w:type="spellEnd"/>
            <w:r w:rsidRPr="00FE53F1">
              <w:rPr>
                <w:rFonts w:ascii="Times New Roman" w:hAnsi="Times New Roman"/>
              </w:rPr>
              <w:t xml:space="preserve">. Psalmii, Odele, Proverbele, Ecleziastul, </w:t>
            </w:r>
            <w:proofErr w:type="spellStart"/>
            <w:r w:rsidRPr="00FE53F1">
              <w:rPr>
                <w:rFonts w:ascii="Times New Roman" w:hAnsi="Times New Roman"/>
              </w:rPr>
              <w:t>Cîntarea</w:t>
            </w:r>
            <w:proofErr w:type="spellEnd"/>
            <w:r w:rsidRPr="00FE53F1">
              <w:rPr>
                <w:rFonts w:ascii="Times New Roman" w:hAnsi="Times New Roman"/>
              </w:rPr>
              <w:t xml:space="preserve"> Cântărilor, volum coordonat de Cristian Bădiliță, Francisca Băltăceanu, Monica </w:t>
            </w:r>
            <w:proofErr w:type="spellStart"/>
            <w:r w:rsidRPr="00FE53F1">
              <w:rPr>
                <w:rFonts w:ascii="Times New Roman" w:hAnsi="Times New Roman"/>
              </w:rPr>
              <w:t>Broșteanu</w:t>
            </w:r>
            <w:proofErr w:type="spellEnd"/>
            <w:r w:rsidRPr="00FE53F1">
              <w:rPr>
                <w:rFonts w:ascii="Times New Roman" w:hAnsi="Times New Roman"/>
              </w:rPr>
              <w:t xml:space="preserve"> în colaborare cu pr. Ioan-Florin Florescu, traduceri de Cristian Bădiliță, Francisca Băltăceanu, Florica Bechet ș.a., Polirom, </w:t>
            </w:r>
            <w:proofErr w:type="spellStart"/>
            <w:r w:rsidRPr="00FE53F1">
              <w:rPr>
                <w:rFonts w:ascii="Times New Roman" w:hAnsi="Times New Roman"/>
              </w:rPr>
              <w:t>s.l</w:t>
            </w:r>
            <w:proofErr w:type="spellEnd"/>
            <w:r w:rsidRPr="00FE53F1">
              <w:rPr>
                <w:rFonts w:ascii="Times New Roman" w:hAnsi="Times New Roman"/>
              </w:rPr>
              <w:t xml:space="preserve">., 2006., p. 1-15, cu </w:t>
            </w:r>
            <w:proofErr w:type="spellStart"/>
            <w:r w:rsidRPr="00FE53F1">
              <w:rPr>
                <w:rFonts w:ascii="Times New Roman" w:hAnsi="Times New Roman"/>
              </w:rPr>
              <w:t>lucraea</w:t>
            </w:r>
            <w:proofErr w:type="spellEnd"/>
            <w:r w:rsidRPr="00FE53F1">
              <w:rPr>
                <w:rFonts w:ascii="Times New Roman" w:hAnsi="Times New Roman"/>
              </w:rPr>
              <w:t xml:space="preserve"> </w:t>
            </w:r>
            <w:proofErr w:type="spellStart"/>
            <w:r w:rsidRPr="00FE53F1">
              <w:rPr>
                <w:rFonts w:ascii="Times New Roman" w:hAnsi="Times New Roman"/>
              </w:rPr>
              <w:t>Septuaginta</w:t>
            </w:r>
            <w:proofErr w:type="spellEnd"/>
            <w:r w:rsidRPr="00FE53F1">
              <w:rPr>
                <w:rFonts w:ascii="Times New Roman" w:hAnsi="Times New Roman"/>
              </w:rPr>
              <w:t xml:space="preserve"> [IV] = </w:t>
            </w:r>
            <w:proofErr w:type="spellStart"/>
            <w:r w:rsidRPr="00FE53F1">
              <w:rPr>
                <w:rFonts w:ascii="Times New Roman" w:hAnsi="Times New Roman"/>
              </w:rPr>
              <w:t>Septuaginta</w:t>
            </w:r>
            <w:proofErr w:type="spellEnd"/>
            <w:r w:rsidRPr="00FE53F1">
              <w:rPr>
                <w:rFonts w:ascii="Times New Roman" w:hAnsi="Times New Roman"/>
              </w:rPr>
              <w:t xml:space="preserve">. Psalmii, Odele, Proverbele, Ecleziastul, </w:t>
            </w:r>
            <w:proofErr w:type="spellStart"/>
            <w:r w:rsidRPr="00FE53F1">
              <w:rPr>
                <w:rFonts w:ascii="Times New Roman" w:hAnsi="Times New Roman"/>
              </w:rPr>
              <w:t>Cîntarea</w:t>
            </w:r>
            <w:proofErr w:type="spellEnd"/>
            <w:r w:rsidRPr="00FE53F1">
              <w:rPr>
                <w:rFonts w:ascii="Times New Roman" w:hAnsi="Times New Roman"/>
              </w:rPr>
              <w:t xml:space="preserve"> Cântărilor, volum coordonat de Cristian Bădiliță, Francisca Băltăceanu, Monica </w:t>
            </w:r>
            <w:proofErr w:type="spellStart"/>
            <w:r w:rsidRPr="00FE53F1">
              <w:rPr>
                <w:rFonts w:ascii="Times New Roman" w:hAnsi="Times New Roman"/>
              </w:rPr>
              <w:t>Broșteanu</w:t>
            </w:r>
            <w:proofErr w:type="spellEnd"/>
            <w:r w:rsidRPr="00FE53F1">
              <w:rPr>
                <w:rFonts w:ascii="Times New Roman" w:hAnsi="Times New Roman"/>
              </w:rPr>
              <w:t xml:space="preserve"> în colaborare cu pr. Ioan-Florin Florescu, traduceri de Cristian Bădiliță, Francisca Băltăceanu, Florica Bechet ș.a., Polirom, </w:t>
            </w:r>
            <w:proofErr w:type="spellStart"/>
            <w:r w:rsidRPr="00FE53F1">
              <w:rPr>
                <w:rFonts w:ascii="Times New Roman" w:hAnsi="Times New Roman"/>
              </w:rPr>
              <w:t>s.l</w:t>
            </w:r>
            <w:proofErr w:type="spellEnd"/>
            <w:r w:rsidRPr="00FE53F1">
              <w:rPr>
                <w:rFonts w:ascii="Times New Roman" w:hAnsi="Times New Roman"/>
              </w:rPr>
              <w:t>., 2006 (Ode).</w:t>
            </w:r>
          </w:p>
          <w:p w14:paraId="41868561" w14:textId="3A30F099" w:rsidR="00E52E5C" w:rsidRPr="00FE53F1" w:rsidRDefault="00E52E5C" w:rsidP="00E52E5C">
            <w:pPr>
              <w:ind w:left="31" w:right="49" w:hanging="31"/>
              <w:jc w:val="both"/>
              <w:rPr>
                <w:rFonts w:ascii="Times New Roman" w:hAnsi="Times New Roman"/>
                <w:lang w:val="it-IT"/>
              </w:rPr>
            </w:pPr>
            <w:r w:rsidRPr="00FE53F1">
              <w:rPr>
                <w:rFonts w:ascii="Times New Roman" w:hAnsi="Times New Roman"/>
              </w:rPr>
              <w:t xml:space="preserve">134. George Bogdan </w:t>
            </w:r>
            <w:proofErr w:type="spellStart"/>
            <w:r w:rsidRPr="00FE53F1">
              <w:rPr>
                <w:rFonts w:ascii="Times New Roman" w:hAnsi="Times New Roman"/>
              </w:rPr>
              <w:t>Țîra</w:t>
            </w:r>
            <w:proofErr w:type="spellEnd"/>
            <w:r w:rsidRPr="00FE53F1">
              <w:rPr>
                <w:rFonts w:ascii="Times New Roman" w:hAnsi="Times New Roman"/>
              </w:rPr>
              <w:t xml:space="preserve">, A perspective on </w:t>
            </w:r>
            <w:proofErr w:type="spellStart"/>
            <w:r w:rsidRPr="00FE53F1">
              <w:rPr>
                <w:rFonts w:ascii="Times New Roman" w:hAnsi="Times New Roman"/>
              </w:rPr>
              <w:t>the</w:t>
            </w:r>
            <w:proofErr w:type="spellEnd"/>
            <w:r w:rsidRPr="00FE53F1">
              <w:rPr>
                <w:rFonts w:ascii="Times New Roman" w:hAnsi="Times New Roman"/>
              </w:rPr>
              <w:t xml:space="preserve"> </w:t>
            </w:r>
            <w:proofErr w:type="spellStart"/>
            <w:r w:rsidRPr="00FE53F1">
              <w:rPr>
                <w:rFonts w:ascii="Times New Roman" w:hAnsi="Times New Roman"/>
              </w:rPr>
              <w:t>vocabulary</w:t>
            </w:r>
            <w:proofErr w:type="spellEnd"/>
            <w:r w:rsidRPr="00FE53F1">
              <w:rPr>
                <w:rFonts w:ascii="Times New Roman" w:hAnsi="Times New Roman"/>
              </w:rPr>
              <w:t xml:space="preserve"> </w:t>
            </w:r>
            <w:proofErr w:type="spellStart"/>
            <w:r w:rsidRPr="00FE53F1">
              <w:rPr>
                <w:rFonts w:ascii="Times New Roman" w:hAnsi="Times New Roman"/>
              </w:rPr>
              <w:t>common</w:t>
            </w:r>
            <w:proofErr w:type="spellEnd"/>
            <w:r w:rsidRPr="00FE53F1">
              <w:rPr>
                <w:rFonts w:ascii="Times New Roman" w:hAnsi="Times New Roman"/>
              </w:rPr>
              <w:t xml:space="preserve"> </w:t>
            </w:r>
            <w:proofErr w:type="spellStart"/>
            <w:r w:rsidRPr="00FE53F1">
              <w:rPr>
                <w:rFonts w:ascii="Times New Roman" w:hAnsi="Times New Roman"/>
              </w:rPr>
              <w:t>to</w:t>
            </w:r>
            <w:proofErr w:type="spellEnd"/>
            <w:r w:rsidRPr="00FE53F1">
              <w:rPr>
                <w:rFonts w:ascii="Times New Roman" w:hAnsi="Times New Roman"/>
              </w:rPr>
              <w:t xml:space="preserve"> </w:t>
            </w:r>
            <w:proofErr w:type="spellStart"/>
            <w:r w:rsidRPr="00FE53F1">
              <w:rPr>
                <w:rFonts w:ascii="Times New Roman" w:hAnsi="Times New Roman"/>
              </w:rPr>
              <w:t>Classical</w:t>
            </w:r>
            <w:proofErr w:type="spellEnd"/>
            <w:r w:rsidRPr="00FE53F1">
              <w:rPr>
                <w:rFonts w:ascii="Times New Roman" w:hAnsi="Times New Roman"/>
              </w:rPr>
              <w:t xml:space="preserve"> </w:t>
            </w:r>
            <w:proofErr w:type="spellStart"/>
            <w:r w:rsidRPr="00FE53F1">
              <w:rPr>
                <w:rFonts w:ascii="Times New Roman" w:hAnsi="Times New Roman"/>
              </w:rPr>
              <w:t>and</w:t>
            </w:r>
            <w:proofErr w:type="spellEnd"/>
            <w:r w:rsidRPr="00FE53F1">
              <w:rPr>
                <w:rFonts w:ascii="Times New Roman" w:hAnsi="Times New Roman"/>
              </w:rPr>
              <w:t xml:space="preserve"> Vulgar Latin. Diacronia, april 27. 2018, ISSN: 2393-1140, p. 1-16, cu lucrarea </w:t>
            </w:r>
            <w:proofErr w:type="spellStart"/>
            <w:r w:rsidRPr="00FE53F1">
              <w:rPr>
                <w:rFonts w:ascii="Times New Roman" w:hAnsi="Times New Roman"/>
              </w:rPr>
              <w:t>Septuaginta</w:t>
            </w:r>
            <w:proofErr w:type="spellEnd"/>
            <w:r w:rsidRPr="00FE53F1">
              <w:rPr>
                <w:rFonts w:ascii="Times New Roman" w:hAnsi="Times New Roman"/>
              </w:rPr>
              <w:t xml:space="preserve"> [IV] = </w:t>
            </w:r>
            <w:proofErr w:type="spellStart"/>
            <w:r w:rsidRPr="00FE53F1">
              <w:rPr>
                <w:rFonts w:ascii="Times New Roman" w:hAnsi="Times New Roman"/>
              </w:rPr>
              <w:t>Septuaginta</w:t>
            </w:r>
            <w:proofErr w:type="spellEnd"/>
            <w:r w:rsidRPr="00FE53F1">
              <w:rPr>
                <w:rFonts w:ascii="Times New Roman" w:hAnsi="Times New Roman"/>
              </w:rPr>
              <w:t xml:space="preserve">. Psalmii, Odele, Proverbele, Ecleziastul, </w:t>
            </w:r>
            <w:proofErr w:type="spellStart"/>
            <w:r w:rsidRPr="00FE53F1">
              <w:rPr>
                <w:rFonts w:ascii="Times New Roman" w:hAnsi="Times New Roman"/>
              </w:rPr>
              <w:t>Cîntarea</w:t>
            </w:r>
            <w:proofErr w:type="spellEnd"/>
            <w:r w:rsidRPr="00FE53F1">
              <w:rPr>
                <w:rFonts w:ascii="Times New Roman" w:hAnsi="Times New Roman"/>
              </w:rPr>
              <w:t xml:space="preserve"> Cântărilor, volum coordonat de Cristian Bădiliță, Francisca Băltăceanu, Monica </w:t>
            </w:r>
            <w:proofErr w:type="spellStart"/>
            <w:r w:rsidRPr="00FE53F1">
              <w:rPr>
                <w:rFonts w:ascii="Times New Roman" w:hAnsi="Times New Roman"/>
              </w:rPr>
              <w:t>Broșteanu</w:t>
            </w:r>
            <w:proofErr w:type="spellEnd"/>
            <w:r w:rsidRPr="00FE53F1">
              <w:rPr>
                <w:rFonts w:ascii="Times New Roman" w:hAnsi="Times New Roman"/>
              </w:rPr>
              <w:t xml:space="preserve"> în colaborare cu pr. Ioan-Florin Florescu, traduceri de Cristian Bădiliță, Francisca Băltăceanu, Florica Bechet ș.a., Polirom, </w:t>
            </w:r>
            <w:proofErr w:type="spellStart"/>
            <w:r w:rsidRPr="00FE53F1">
              <w:rPr>
                <w:rFonts w:ascii="Times New Roman" w:hAnsi="Times New Roman"/>
              </w:rPr>
              <w:t>s.l</w:t>
            </w:r>
            <w:proofErr w:type="spellEnd"/>
            <w:r w:rsidRPr="00FE53F1">
              <w:rPr>
                <w:rFonts w:ascii="Times New Roman" w:hAnsi="Times New Roman"/>
              </w:rPr>
              <w:t>., 2006.</w:t>
            </w:r>
          </w:p>
          <w:p w14:paraId="60B7B666" w14:textId="57D20617" w:rsidR="00E52E5C" w:rsidRPr="00FE53F1" w:rsidRDefault="00E52E5C" w:rsidP="00E52E5C">
            <w:pPr>
              <w:ind w:left="31" w:right="49" w:hanging="31"/>
              <w:jc w:val="both"/>
              <w:rPr>
                <w:rFonts w:ascii="Times New Roman" w:hAnsi="Times New Roman"/>
                <w:lang w:val="it-IT"/>
              </w:rPr>
            </w:pPr>
            <w:r w:rsidRPr="00FE53F1">
              <w:rPr>
                <w:rFonts w:ascii="Times New Roman" w:hAnsi="Times New Roman"/>
                <w:lang w:val="it-IT"/>
              </w:rPr>
              <w:t xml:space="preserve">135. Ștefania VOICU, </w:t>
            </w:r>
            <w:r w:rsidRPr="00FE53F1">
              <w:rPr>
                <w:rFonts w:ascii="Times New Roman" w:hAnsi="Times New Roman"/>
              </w:rPr>
              <w:t xml:space="preserve">GREEKS AND BARBARIANS IN HOMER’S “ODYSSEY”, </w:t>
            </w:r>
            <w:proofErr w:type="spellStart"/>
            <w:r w:rsidRPr="00FE53F1">
              <w:rPr>
                <w:rFonts w:ascii="Times New Roman" w:hAnsi="Times New Roman"/>
                <w:i/>
                <w:iCs/>
              </w:rPr>
              <w:t>Diversité</w:t>
            </w:r>
            <w:proofErr w:type="spellEnd"/>
            <w:r w:rsidRPr="00FE53F1">
              <w:rPr>
                <w:rFonts w:ascii="Times New Roman" w:hAnsi="Times New Roman"/>
                <w:i/>
                <w:iCs/>
              </w:rPr>
              <w:t xml:space="preserve"> et </w:t>
            </w:r>
            <w:proofErr w:type="spellStart"/>
            <w:r w:rsidRPr="00FE53F1">
              <w:rPr>
                <w:rFonts w:ascii="Times New Roman" w:hAnsi="Times New Roman"/>
                <w:i/>
                <w:iCs/>
              </w:rPr>
              <w:t>Identité</w:t>
            </w:r>
            <w:proofErr w:type="spellEnd"/>
            <w:r w:rsidRPr="00FE53F1">
              <w:rPr>
                <w:rFonts w:ascii="Times New Roman" w:hAnsi="Times New Roman"/>
                <w:i/>
                <w:iCs/>
              </w:rPr>
              <w:t xml:space="preserve"> </w:t>
            </w:r>
            <w:proofErr w:type="spellStart"/>
            <w:r w:rsidRPr="00FE53F1">
              <w:rPr>
                <w:rFonts w:ascii="Times New Roman" w:hAnsi="Times New Roman"/>
                <w:i/>
                <w:iCs/>
              </w:rPr>
              <w:t>Culturelle</w:t>
            </w:r>
            <w:proofErr w:type="spellEnd"/>
            <w:r w:rsidRPr="00FE53F1">
              <w:rPr>
                <w:rFonts w:ascii="Times New Roman" w:hAnsi="Times New Roman"/>
                <w:i/>
                <w:iCs/>
              </w:rPr>
              <w:t xml:space="preserve"> en Europe</w:t>
            </w:r>
            <w:r w:rsidRPr="00FE53F1">
              <w:rPr>
                <w:rFonts w:ascii="Times New Roman" w:hAnsi="Times New Roman"/>
              </w:rPr>
              <w:t xml:space="preserve">, </w:t>
            </w:r>
            <w:proofErr w:type="spellStart"/>
            <w:r w:rsidRPr="00FE53F1">
              <w:rPr>
                <w:rFonts w:ascii="Times New Roman" w:hAnsi="Times New Roman"/>
              </w:rPr>
              <w:t>Issue</w:t>
            </w:r>
            <w:proofErr w:type="spellEnd"/>
            <w:r w:rsidRPr="00FE53F1">
              <w:rPr>
                <w:rFonts w:ascii="Times New Roman" w:hAnsi="Times New Roman"/>
              </w:rPr>
              <w:t xml:space="preserve"> 13.1, April 2013, Editura Muzeului Literaturii Române, p. 135-146,  cu lucrarea </w:t>
            </w:r>
            <w:r w:rsidRPr="00FE53F1">
              <w:rPr>
                <w:rFonts w:ascii="Times New Roman" w:hAnsi="Times New Roman"/>
                <w:lang w:val="it-IT"/>
              </w:rPr>
              <w:t xml:space="preserve">Jean-Pierre Vernant, </w:t>
            </w:r>
            <w:r w:rsidRPr="00FE53F1">
              <w:rPr>
                <w:rFonts w:ascii="Times New Roman" w:hAnsi="Times New Roman"/>
                <w:i/>
                <w:lang w:val="it-IT"/>
              </w:rPr>
              <w:t>Originile gîndirii greceşti</w:t>
            </w:r>
            <w:r w:rsidRPr="00FE53F1">
              <w:rPr>
                <w:rFonts w:ascii="Times New Roman" w:hAnsi="Times New Roman"/>
                <w:lang w:val="it-IT"/>
              </w:rPr>
              <w:t>, traducere din limba franceză de Florica Bechet, Bucureşti, Editura Symposion, 1995, 187 p., ISBN 973-96293-1-8</w:t>
            </w:r>
          </w:p>
          <w:p w14:paraId="02DD50EF" w14:textId="0E15AC2A" w:rsidR="00E52E5C" w:rsidRPr="00FE53F1" w:rsidRDefault="00E52E5C" w:rsidP="00E52E5C">
            <w:pPr>
              <w:ind w:left="31" w:right="49" w:hanging="31"/>
              <w:jc w:val="both"/>
              <w:rPr>
                <w:rFonts w:ascii="Times New Roman" w:hAnsi="Times New Roman"/>
                <w:lang w:val="es-ES"/>
              </w:rPr>
            </w:pPr>
            <w:r w:rsidRPr="00FE53F1">
              <w:rPr>
                <w:rFonts w:ascii="Times New Roman" w:hAnsi="Times New Roman"/>
                <w:lang w:val="it-IT"/>
              </w:rPr>
              <w:t xml:space="preserve">136. Alexandru ZUB, </w:t>
            </w:r>
            <w:r w:rsidRPr="00FE53F1">
              <w:rPr>
                <w:rFonts w:ascii="Times New Roman" w:hAnsi="Times New Roman"/>
                <w:i/>
                <w:iCs/>
                <w:lang w:val="it-IT"/>
              </w:rPr>
              <w:t>Un ”dezgheț”istoric și o restituție istoriografică</w:t>
            </w:r>
            <w:r w:rsidRPr="00FE53F1">
              <w:rPr>
                <w:rFonts w:ascii="Times New Roman" w:hAnsi="Times New Roman"/>
                <w:lang w:val="it-IT"/>
              </w:rPr>
              <w:t xml:space="preserve">, în </w:t>
            </w:r>
            <w:r w:rsidRPr="00FE53F1">
              <w:rPr>
                <w:rFonts w:ascii="Times New Roman" w:hAnsi="Times New Roman"/>
                <w:i/>
                <w:iCs/>
                <w:lang w:val="it-IT"/>
              </w:rPr>
              <w:t xml:space="preserve">Cronica veche, </w:t>
            </w:r>
            <w:r w:rsidRPr="00FE53F1">
              <w:rPr>
                <w:rFonts w:ascii="Times New Roman" w:hAnsi="Times New Roman"/>
              </w:rPr>
              <w:t xml:space="preserve">Anul VI, nr. 5(64), mai 2016, p. 4, ISSN </w:t>
            </w:r>
            <w:r w:rsidRPr="00FE53F1">
              <w:rPr>
                <w:rFonts w:ascii="Times New Roman" w:hAnsi="Times New Roman"/>
                <w:shd w:val="clear" w:color="auto" w:fill="FFFFFF"/>
              </w:rPr>
              <w:t>1220-4560, cu postfața (</w:t>
            </w:r>
            <w:r w:rsidRPr="00FE53F1">
              <w:rPr>
                <w:rFonts w:ascii="Times New Roman" w:hAnsi="Times New Roman"/>
                <w:i/>
                <w:iCs/>
                <w:shd w:val="clear" w:color="auto" w:fill="FFFFFF"/>
              </w:rPr>
              <w:t>Adevărurile Istoriei adevărate</w:t>
            </w:r>
            <w:r w:rsidRPr="00FE53F1">
              <w:rPr>
                <w:rFonts w:ascii="Times New Roman" w:hAnsi="Times New Roman"/>
                <w:shd w:val="clear" w:color="auto" w:fill="FFFFFF"/>
              </w:rPr>
              <w:t xml:space="preserve">) la </w:t>
            </w:r>
            <w:r w:rsidRPr="00FE53F1">
              <w:rPr>
                <w:rFonts w:ascii="Times New Roman" w:hAnsi="Times New Roman"/>
                <w:lang w:val="es-ES"/>
              </w:rPr>
              <w:t>Lucian din Samosata,</w:t>
            </w:r>
            <w:r w:rsidRPr="00FE53F1">
              <w:rPr>
                <w:rFonts w:ascii="Times New Roman" w:hAnsi="Times New Roman"/>
                <w:i/>
                <w:lang w:val="es-ES"/>
              </w:rPr>
              <w:t xml:space="preserve"> Istoria adevarată</w:t>
            </w:r>
            <w:r w:rsidRPr="00FE53F1">
              <w:rPr>
                <w:rFonts w:ascii="Times New Roman" w:hAnsi="Times New Roman"/>
                <w:lang w:val="es-ES"/>
              </w:rPr>
              <w:t xml:space="preserve">, traducere din limba greacă veche, introducere, postfaţă şi note de Florica Bechet, colecţia </w:t>
            </w:r>
            <w:r w:rsidRPr="00FE53F1">
              <w:rPr>
                <w:rFonts w:ascii="Times New Roman" w:hAnsi="Times New Roman"/>
                <w:i/>
                <w:iCs/>
                <w:lang w:val="es-ES"/>
              </w:rPr>
              <w:t>Literaturi</w:t>
            </w:r>
            <w:r w:rsidRPr="00FE53F1">
              <w:rPr>
                <w:rFonts w:ascii="Times New Roman" w:hAnsi="Times New Roman"/>
                <w:lang w:val="es-ES"/>
              </w:rPr>
              <w:t>, Editura Paideia, Bucureşti, 2000</w:t>
            </w:r>
          </w:p>
          <w:p w14:paraId="7F76872F" w14:textId="64AA5C36" w:rsidR="00E52E5C" w:rsidRPr="00FE53F1" w:rsidRDefault="00E52E5C" w:rsidP="00E52E5C">
            <w:pPr>
              <w:ind w:left="31" w:right="49" w:hanging="31"/>
              <w:jc w:val="both"/>
              <w:rPr>
                <w:rFonts w:ascii="Times New Roman" w:hAnsi="Times New Roman"/>
              </w:rPr>
            </w:pPr>
            <w:r w:rsidRPr="00FE53F1">
              <w:rPr>
                <w:rFonts w:ascii="Times New Roman" w:hAnsi="Times New Roman"/>
                <w:lang w:val="es-ES"/>
              </w:rPr>
              <w:t xml:space="preserve">137. Nelu ZUGRAVU, </w:t>
            </w:r>
            <w:r w:rsidRPr="00FE53F1">
              <w:rPr>
                <w:rFonts w:ascii="Times New Roman" w:hAnsi="Times New Roman"/>
              </w:rPr>
              <w:t xml:space="preserve">UN MISOGIN AL TÂRZII: AURELIUS VICTOR. </w:t>
            </w:r>
            <w:r w:rsidRPr="00FE53F1">
              <w:rPr>
                <w:rFonts w:ascii="Times New Roman" w:hAnsi="Times New Roman"/>
                <w:i/>
                <w:iCs/>
              </w:rPr>
              <w:t xml:space="preserve">Studii Clasice, </w:t>
            </w:r>
            <w:r w:rsidRPr="00FE53F1">
              <w:rPr>
                <w:rFonts w:ascii="Times New Roman" w:hAnsi="Times New Roman"/>
              </w:rPr>
              <w:t>XLV, 2009,  p. 117-131, cu lucrarea P. Brown, Trupul societatea, traducere din limba de I. Zirra, consultant de specialitate F. Bechet, 2000,</w:t>
            </w:r>
          </w:p>
          <w:p w14:paraId="1CEB40E9" w14:textId="77777777" w:rsidR="00E52E5C" w:rsidRDefault="00E52E5C" w:rsidP="00E52E5C">
            <w:pPr>
              <w:pStyle w:val="CVNormal"/>
              <w:ind w:left="0"/>
              <w:rPr>
                <w:rFonts w:ascii="Times New Roman" w:hAnsi="Times New Roman"/>
              </w:rPr>
            </w:pPr>
            <w:r w:rsidRPr="00FE53F1">
              <w:rPr>
                <w:rFonts w:ascii="Times New Roman" w:hAnsi="Times New Roman"/>
              </w:rPr>
              <w:t xml:space="preserve">138. Nelu ZUGRAVU, Marius ALEXIANU, Roxana CURCĂ, FESTUS BREVIARIUM RERUM GESTARUM POPULI ROMANI </w:t>
            </w:r>
            <w:proofErr w:type="spellStart"/>
            <w:r w:rsidRPr="00FE53F1">
              <w:rPr>
                <w:rFonts w:ascii="Times New Roman" w:hAnsi="Times New Roman"/>
              </w:rPr>
              <w:t>editio</w:t>
            </w:r>
            <w:proofErr w:type="spellEnd"/>
            <w:r w:rsidRPr="00FE53F1">
              <w:rPr>
                <w:rFonts w:ascii="Times New Roman" w:hAnsi="Times New Roman"/>
              </w:rPr>
              <w:t xml:space="preserve"> </w:t>
            </w:r>
            <w:proofErr w:type="spellStart"/>
            <w:r w:rsidRPr="00FE53F1">
              <w:rPr>
                <w:rFonts w:ascii="Times New Roman" w:hAnsi="Times New Roman"/>
              </w:rPr>
              <w:t>bilinguis</w:t>
            </w:r>
            <w:proofErr w:type="spellEnd"/>
            <w:r w:rsidRPr="00FE53F1">
              <w:rPr>
                <w:rFonts w:ascii="Times New Roman" w:hAnsi="Times New Roman"/>
              </w:rPr>
              <w:t xml:space="preserve"> SCURT ISTORIE A POPORULUI ROMAN, Traducere de MARIUS ALEXIANU </w:t>
            </w:r>
            <w:r w:rsidRPr="00FE53F1">
              <w:rPr>
                <w:rFonts w:ascii="Times New Roman" w:hAnsi="Times New Roman"/>
              </w:rPr>
              <w:continuationSeparator/>
            </w:r>
            <w:r w:rsidRPr="00FE53F1">
              <w:rPr>
                <w:rFonts w:ascii="Times New Roman" w:hAnsi="Times New Roman"/>
              </w:rPr>
              <w:t xml:space="preserve">i ROXANA CURC </w:t>
            </w:r>
            <w:proofErr w:type="spellStart"/>
            <w:r w:rsidRPr="00FE53F1">
              <w:rPr>
                <w:rFonts w:ascii="Times New Roman" w:hAnsi="Times New Roman"/>
              </w:rPr>
              <w:t>Ediie</w:t>
            </w:r>
            <w:proofErr w:type="spellEnd"/>
            <w:r w:rsidRPr="00FE53F1">
              <w:rPr>
                <w:rFonts w:ascii="Times New Roman" w:hAnsi="Times New Roman"/>
              </w:rPr>
              <w:t xml:space="preserve"> îngrijit, studiu introductiv, note și comentarii, indice de NELU ZUGRAVU, Editura </w:t>
            </w:r>
            <w:proofErr w:type="spellStart"/>
            <w:r w:rsidRPr="00FE53F1">
              <w:rPr>
                <w:rFonts w:ascii="Times New Roman" w:hAnsi="Times New Roman"/>
              </w:rPr>
              <w:t>Universitii</w:t>
            </w:r>
            <w:proofErr w:type="spellEnd"/>
            <w:r w:rsidRPr="00FE53F1">
              <w:rPr>
                <w:rFonts w:ascii="Times New Roman" w:hAnsi="Times New Roman"/>
              </w:rPr>
              <w:t xml:space="preserve"> „</w:t>
            </w:r>
            <w:proofErr w:type="spellStart"/>
            <w:r w:rsidRPr="00FE53F1">
              <w:rPr>
                <w:rFonts w:ascii="Times New Roman" w:hAnsi="Times New Roman"/>
              </w:rPr>
              <w:t>Alexanddru</w:t>
            </w:r>
            <w:proofErr w:type="spellEnd"/>
            <w:r w:rsidRPr="00FE53F1">
              <w:rPr>
                <w:rFonts w:ascii="Times New Roman" w:hAnsi="Times New Roman"/>
              </w:rPr>
              <w:t xml:space="preserve"> Ioan Cuza”, Iași, 2003, ISBN 973-8243-69-6, cu lucrarea ; P. Brown, Trupul și societatea, traducere din limba englez de I. Zirra, consultant de specialitate F. Bechet, București, 2000</w:t>
            </w:r>
            <w:r w:rsidR="00427A5A">
              <w:rPr>
                <w:rFonts w:ascii="Times New Roman" w:hAnsi="Times New Roman"/>
              </w:rPr>
              <w:t>.</w:t>
            </w:r>
          </w:p>
          <w:p w14:paraId="31C3E60B" w14:textId="1BA9784D" w:rsidR="00427A5A" w:rsidRDefault="00427A5A" w:rsidP="00E52E5C">
            <w:pPr>
              <w:pStyle w:val="CVNormal"/>
              <w:ind w:left="0"/>
              <w:rPr>
                <w:rFonts w:ascii="Times New Roman" w:hAnsi="Times New Roman"/>
              </w:rPr>
            </w:pPr>
          </w:p>
          <w:p w14:paraId="4F78E123" w14:textId="3C896A28" w:rsidR="00427A5A" w:rsidRDefault="00427A5A" w:rsidP="00E52E5C">
            <w:pPr>
              <w:pStyle w:val="CVNormal"/>
              <w:ind w:left="0"/>
              <w:rPr>
                <w:rFonts w:ascii="Times New Roman" w:hAnsi="Times New Roman"/>
              </w:rPr>
            </w:pPr>
            <w:r>
              <w:rPr>
                <w:rFonts w:ascii="Times New Roman" w:hAnsi="Times New Roman"/>
              </w:rPr>
              <w:t>12.10.2022</w:t>
            </w:r>
          </w:p>
          <w:p w14:paraId="019504B5" w14:textId="77777777" w:rsidR="00427A5A" w:rsidRDefault="00427A5A" w:rsidP="00E52E5C">
            <w:pPr>
              <w:pStyle w:val="CVNormal"/>
              <w:ind w:left="0"/>
              <w:rPr>
                <w:rFonts w:ascii="Times New Roman" w:hAnsi="Times New Roman"/>
              </w:rPr>
            </w:pPr>
          </w:p>
          <w:p w14:paraId="23FF921D" w14:textId="4EF8B6DF" w:rsidR="00427A5A" w:rsidRDefault="00427A5A" w:rsidP="00E52E5C">
            <w:pPr>
              <w:pStyle w:val="CVNormal"/>
              <w:ind w:left="0"/>
              <w:rPr>
                <w:rFonts w:ascii="Times New Roman" w:hAnsi="Times New Roman"/>
              </w:rPr>
            </w:pPr>
            <w:proofErr w:type="spellStart"/>
            <w:r>
              <w:rPr>
                <w:rFonts w:ascii="Times New Roman" w:hAnsi="Times New Roman"/>
              </w:rPr>
              <w:t>Peof</w:t>
            </w:r>
            <w:proofErr w:type="spellEnd"/>
            <w:r>
              <w:rPr>
                <w:rFonts w:ascii="Times New Roman" w:hAnsi="Times New Roman"/>
              </w:rPr>
              <w:t>. Dr. Florica Bechet,</w:t>
            </w:r>
          </w:p>
          <w:p w14:paraId="368C6CBE" w14:textId="08AF4B86" w:rsidR="00427A5A" w:rsidRDefault="00427A5A" w:rsidP="00E52E5C">
            <w:pPr>
              <w:pStyle w:val="CVNormal"/>
              <w:ind w:left="0"/>
              <w:rPr>
                <w:rFonts w:ascii="Times New Roman" w:hAnsi="Times New Roman"/>
              </w:rPr>
            </w:pPr>
            <w:r w:rsidRPr="00C0608A">
              <w:rPr>
                <w:rFonts w:ascii="Times New Roman" w:hAnsi="Times New Roman"/>
                <w:noProof/>
              </w:rPr>
              <w:drawing>
                <wp:inline distT="0" distB="0" distL="0" distR="0" wp14:anchorId="5987815F" wp14:editId="73F13C9D">
                  <wp:extent cx="1803400" cy="685800"/>
                  <wp:effectExtent l="0" t="0" r="635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03400" cy="685800"/>
                          </a:xfrm>
                          <a:prstGeom prst="rect">
                            <a:avLst/>
                          </a:prstGeom>
                          <a:noFill/>
                          <a:ln>
                            <a:noFill/>
                          </a:ln>
                        </pic:spPr>
                      </pic:pic>
                    </a:graphicData>
                  </a:graphic>
                </wp:inline>
              </w:drawing>
            </w:r>
          </w:p>
          <w:p w14:paraId="4A4F006E" w14:textId="0825EB63" w:rsidR="00427A5A" w:rsidRPr="00FE53F1" w:rsidRDefault="00427A5A" w:rsidP="00E52E5C">
            <w:pPr>
              <w:pStyle w:val="CVNormal"/>
              <w:ind w:left="0"/>
              <w:rPr>
                <w:rFonts w:ascii="Times New Roman" w:hAnsi="Times New Roman"/>
              </w:rPr>
            </w:pPr>
          </w:p>
        </w:tc>
      </w:tr>
      <w:tr w:rsidR="00E52E5C" w:rsidRPr="00FE53F1" w14:paraId="3525BAD1" w14:textId="77777777" w:rsidTr="00E52E5C">
        <w:tc>
          <w:tcPr>
            <w:tcW w:w="3833" w:type="dxa"/>
            <w:gridSpan w:val="2"/>
          </w:tcPr>
          <w:p w14:paraId="7B0824AD" w14:textId="77777777" w:rsidR="00E52E5C" w:rsidRPr="00FE53F1" w:rsidRDefault="00E52E5C" w:rsidP="00E52E5C">
            <w:pPr>
              <w:pStyle w:val="CVSpacer"/>
              <w:rPr>
                <w:rFonts w:ascii="Times New Roman" w:hAnsi="Times New Roman"/>
              </w:rPr>
            </w:pPr>
          </w:p>
        </w:tc>
        <w:tc>
          <w:tcPr>
            <w:tcW w:w="24621" w:type="dxa"/>
            <w:gridSpan w:val="13"/>
          </w:tcPr>
          <w:p w14:paraId="0273F25E" w14:textId="77777777" w:rsidR="00E52E5C" w:rsidRPr="00FE53F1" w:rsidRDefault="00E52E5C" w:rsidP="00E52E5C">
            <w:pPr>
              <w:pStyle w:val="CVSpacer"/>
              <w:rPr>
                <w:rFonts w:ascii="Times New Roman" w:hAnsi="Times New Roman"/>
              </w:rPr>
            </w:pPr>
          </w:p>
        </w:tc>
      </w:tr>
      <w:tr w:rsidR="00427A5A" w:rsidRPr="00FE53F1" w14:paraId="6F72C49C" w14:textId="77777777" w:rsidTr="00E52E5C">
        <w:tc>
          <w:tcPr>
            <w:tcW w:w="3833" w:type="dxa"/>
            <w:gridSpan w:val="2"/>
          </w:tcPr>
          <w:p w14:paraId="54320751" w14:textId="77777777" w:rsidR="00427A5A" w:rsidRPr="00FE53F1" w:rsidRDefault="00427A5A" w:rsidP="00E52E5C">
            <w:pPr>
              <w:pStyle w:val="CVSpacer"/>
              <w:rPr>
                <w:rFonts w:ascii="Times New Roman" w:hAnsi="Times New Roman"/>
              </w:rPr>
            </w:pPr>
          </w:p>
        </w:tc>
        <w:tc>
          <w:tcPr>
            <w:tcW w:w="24621" w:type="dxa"/>
            <w:gridSpan w:val="13"/>
          </w:tcPr>
          <w:p w14:paraId="1E4F9E25" w14:textId="77777777" w:rsidR="00427A5A" w:rsidRPr="00FE53F1" w:rsidRDefault="00427A5A" w:rsidP="00E52E5C">
            <w:pPr>
              <w:pStyle w:val="CVSpacer"/>
              <w:rPr>
                <w:rFonts w:ascii="Times New Roman" w:hAnsi="Times New Roman"/>
              </w:rPr>
            </w:pPr>
          </w:p>
        </w:tc>
      </w:tr>
      <w:tr w:rsidR="00427A5A" w:rsidRPr="00FE53F1" w14:paraId="229A1444" w14:textId="77777777" w:rsidTr="00E52E5C">
        <w:tc>
          <w:tcPr>
            <w:tcW w:w="3833" w:type="dxa"/>
            <w:gridSpan w:val="2"/>
          </w:tcPr>
          <w:p w14:paraId="790E71D4" w14:textId="77777777" w:rsidR="00427A5A" w:rsidRPr="00FE53F1" w:rsidRDefault="00427A5A" w:rsidP="00E52E5C">
            <w:pPr>
              <w:pStyle w:val="CVSpacer"/>
              <w:rPr>
                <w:rFonts w:ascii="Times New Roman" w:hAnsi="Times New Roman"/>
              </w:rPr>
            </w:pPr>
          </w:p>
        </w:tc>
        <w:tc>
          <w:tcPr>
            <w:tcW w:w="24621" w:type="dxa"/>
            <w:gridSpan w:val="13"/>
          </w:tcPr>
          <w:p w14:paraId="3A31C688" w14:textId="77777777" w:rsidR="00427A5A" w:rsidRPr="00FE53F1" w:rsidRDefault="00427A5A" w:rsidP="00E52E5C">
            <w:pPr>
              <w:pStyle w:val="CVSpacer"/>
              <w:rPr>
                <w:rFonts w:ascii="Times New Roman" w:hAnsi="Times New Roman"/>
              </w:rPr>
            </w:pPr>
          </w:p>
        </w:tc>
      </w:tr>
      <w:tr w:rsidR="00427A5A" w:rsidRPr="00FE53F1" w14:paraId="74573A86" w14:textId="77777777" w:rsidTr="00E52E5C">
        <w:tc>
          <w:tcPr>
            <w:tcW w:w="3833" w:type="dxa"/>
            <w:gridSpan w:val="2"/>
          </w:tcPr>
          <w:p w14:paraId="4ADE890E" w14:textId="77777777" w:rsidR="00427A5A" w:rsidRPr="00FE53F1" w:rsidRDefault="00427A5A" w:rsidP="00E52E5C">
            <w:pPr>
              <w:pStyle w:val="CVSpacer"/>
              <w:rPr>
                <w:rFonts w:ascii="Times New Roman" w:hAnsi="Times New Roman"/>
              </w:rPr>
            </w:pPr>
          </w:p>
        </w:tc>
        <w:tc>
          <w:tcPr>
            <w:tcW w:w="24621" w:type="dxa"/>
            <w:gridSpan w:val="13"/>
          </w:tcPr>
          <w:p w14:paraId="563CC4D0" w14:textId="77777777" w:rsidR="00427A5A" w:rsidRPr="00FE53F1" w:rsidRDefault="00427A5A" w:rsidP="00E52E5C">
            <w:pPr>
              <w:pStyle w:val="CVSpacer"/>
              <w:rPr>
                <w:rFonts w:ascii="Times New Roman" w:hAnsi="Times New Roman"/>
              </w:rPr>
            </w:pPr>
          </w:p>
        </w:tc>
      </w:tr>
      <w:tr w:rsidR="00427A5A" w:rsidRPr="00FE53F1" w14:paraId="0C8FF92A" w14:textId="77777777" w:rsidTr="00E52E5C">
        <w:tc>
          <w:tcPr>
            <w:tcW w:w="3833" w:type="dxa"/>
            <w:gridSpan w:val="2"/>
          </w:tcPr>
          <w:p w14:paraId="161A6587" w14:textId="77777777" w:rsidR="00427A5A" w:rsidRPr="00FE53F1" w:rsidRDefault="00427A5A" w:rsidP="00E52E5C">
            <w:pPr>
              <w:pStyle w:val="CVSpacer"/>
              <w:rPr>
                <w:rFonts w:ascii="Times New Roman" w:hAnsi="Times New Roman"/>
              </w:rPr>
            </w:pPr>
          </w:p>
        </w:tc>
        <w:tc>
          <w:tcPr>
            <w:tcW w:w="24621" w:type="dxa"/>
            <w:gridSpan w:val="13"/>
          </w:tcPr>
          <w:p w14:paraId="0DB5A537" w14:textId="77777777" w:rsidR="00427A5A" w:rsidRPr="00FE53F1" w:rsidRDefault="00427A5A" w:rsidP="00E52E5C">
            <w:pPr>
              <w:pStyle w:val="CVSpacer"/>
              <w:rPr>
                <w:rFonts w:ascii="Times New Roman" w:hAnsi="Times New Roman"/>
              </w:rPr>
            </w:pPr>
          </w:p>
        </w:tc>
      </w:tr>
      <w:tr w:rsidR="00427A5A" w:rsidRPr="00FE53F1" w14:paraId="7A6DB7F8" w14:textId="77777777" w:rsidTr="00E52E5C">
        <w:tc>
          <w:tcPr>
            <w:tcW w:w="3833" w:type="dxa"/>
            <w:gridSpan w:val="2"/>
          </w:tcPr>
          <w:p w14:paraId="07A9FD54" w14:textId="77777777" w:rsidR="00427A5A" w:rsidRPr="00FE53F1" w:rsidRDefault="00427A5A" w:rsidP="00E52E5C">
            <w:pPr>
              <w:pStyle w:val="CVSpacer"/>
              <w:rPr>
                <w:rFonts w:ascii="Times New Roman" w:hAnsi="Times New Roman"/>
              </w:rPr>
            </w:pPr>
          </w:p>
        </w:tc>
        <w:tc>
          <w:tcPr>
            <w:tcW w:w="24621" w:type="dxa"/>
            <w:gridSpan w:val="13"/>
          </w:tcPr>
          <w:p w14:paraId="1F682C06" w14:textId="77777777" w:rsidR="00427A5A" w:rsidRPr="00FE53F1" w:rsidRDefault="00427A5A" w:rsidP="00E52E5C">
            <w:pPr>
              <w:pStyle w:val="CVSpacer"/>
              <w:rPr>
                <w:rFonts w:ascii="Times New Roman" w:hAnsi="Times New Roman"/>
              </w:rPr>
            </w:pPr>
          </w:p>
        </w:tc>
      </w:tr>
      <w:tr w:rsidR="00427A5A" w:rsidRPr="00FE53F1" w14:paraId="15DA94C3" w14:textId="77777777" w:rsidTr="00E52E5C">
        <w:tc>
          <w:tcPr>
            <w:tcW w:w="3833" w:type="dxa"/>
            <w:gridSpan w:val="2"/>
          </w:tcPr>
          <w:p w14:paraId="773BE4BF" w14:textId="77777777" w:rsidR="00427A5A" w:rsidRPr="00FE53F1" w:rsidRDefault="00427A5A" w:rsidP="00E52E5C">
            <w:pPr>
              <w:pStyle w:val="CVSpacer"/>
              <w:rPr>
                <w:rFonts w:ascii="Times New Roman" w:hAnsi="Times New Roman"/>
              </w:rPr>
            </w:pPr>
          </w:p>
        </w:tc>
        <w:tc>
          <w:tcPr>
            <w:tcW w:w="24621" w:type="dxa"/>
            <w:gridSpan w:val="13"/>
          </w:tcPr>
          <w:p w14:paraId="4FC363DA" w14:textId="77777777" w:rsidR="00427A5A" w:rsidRPr="00FE53F1" w:rsidRDefault="00427A5A" w:rsidP="00E52E5C">
            <w:pPr>
              <w:pStyle w:val="CVSpacer"/>
              <w:rPr>
                <w:rFonts w:ascii="Times New Roman" w:hAnsi="Times New Roman"/>
              </w:rPr>
            </w:pPr>
          </w:p>
        </w:tc>
      </w:tr>
      <w:tr w:rsidR="00427A5A" w:rsidRPr="00FE53F1" w14:paraId="64EE0E5A" w14:textId="77777777" w:rsidTr="00E52E5C">
        <w:tc>
          <w:tcPr>
            <w:tcW w:w="3833" w:type="dxa"/>
            <w:gridSpan w:val="2"/>
          </w:tcPr>
          <w:p w14:paraId="5C2312C3" w14:textId="77777777" w:rsidR="00427A5A" w:rsidRPr="00FE53F1" w:rsidRDefault="00427A5A" w:rsidP="00E52E5C">
            <w:pPr>
              <w:pStyle w:val="CVSpacer"/>
              <w:rPr>
                <w:rFonts w:ascii="Times New Roman" w:hAnsi="Times New Roman"/>
              </w:rPr>
            </w:pPr>
          </w:p>
        </w:tc>
        <w:tc>
          <w:tcPr>
            <w:tcW w:w="24621" w:type="dxa"/>
            <w:gridSpan w:val="13"/>
          </w:tcPr>
          <w:p w14:paraId="4893B0AF" w14:textId="77777777" w:rsidR="00427A5A" w:rsidRPr="00FE53F1" w:rsidRDefault="00427A5A" w:rsidP="00E52E5C">
            <w:pPr>
              <w:pStyle w:val="CVSpacer"/>
              <w:rPr>
                <w:rFonts w:ascii="Times New Roman" w:hAnsi="Times New Roman"/>
              </w:rPr>
            </w:pPr>
          </w:p>
        </w:tc>
      </w:tr>
    </w:tbl>
    <w:p w14:paraId="037CC663" w14:textId="77777777" w:rsidR="00721D64" w:rsidRPr="00FE53F1" w:rsidRDefault="00721D64" w:rsidP="009926BA">
      <w:pPr>
        <w:ind w:right="49"/>
        <w:jc w:val="both"/>
        <w:rPr>
          <w:rFonts w:ascii="Times New Roman" w:hAnsi="Times New Roman"/>
          <w:lang w:val="it-IT"/>
        </w:rPr>
      </w:pPr>
    </w:p>
    <w:sectPr w:rsidR="00721D64" w:rsidRPr="00FE53F1">
      <w:footerReference w:type="even" r:id="rId59"/>
      <w:footerReference w:type="default" r:id="rId60"/>
      <w:footnotePr>
        <w:pos w:val="beneathText"/>
        <w:numRestart w:val="eachPage"/>
      </w:footnotePr>
      <w:endnotePr>
        <w:numFmt w:val="decimal"/>
      </w:endnotePr>
      <w:pgSz w:w="11905" w:h="16837"/>
      <w:pgMar w:top="851" w:right="567" w:bottom="100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E309" w14:textId="77777777" w:rsidR="001A7A8B" w:rsidRDefault="001A7A8B" w:rsidP="008D3CD4">
      <w:r>
        <w:separator/>
      </w:r>
    </w:p>
  </w:endnote>
  <w:endnote w:type="continuationSeparator" w:id="0">
    <w:p w14:paraId="01B43D1C" w14:textId="77777777" w:rsidR="001A7A8B" w:rsidRDefault="001A7A8B" w:rsidP="008D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helvetica">
    <w:altName w:val="Times New Roman"/>
    <w:charset w:val="4D"/>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pol">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Narrow">
    <w:altName w:val="Yu Gothic UI"/>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29FF" w14:textId="77777777" w:rsidR="00E95385" w:rsidRDefault="00E95385" w:rsidP="00247A1F">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4D7EBF6" w14:textId="77777777" w:rsidR="00E95385" w:rsidRDefault="00E95385" w:rsidP="00247A1F">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4BD8" w14:textId="77777777" w:rsidR="00E95385" w:rsidRDefault="00E95385" w:rsidP="00247A1F">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C7305A">
      <w:rPr>
        <w:rStyle w:val="Numrdepagin"/>
        <w:noProof/>
      </w:rPr>
      <w:t>20</w:t>
    </w:r>
    <w:r>
      <w:rPr>
        <w:rStyle w:val="Numrdepagin"/>
      </w:rPr>
      <w:fldChar w:fldCharType="end"/>
    </w:r>
  </w:p>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E95385" w14:paraId="2CA2E41D" w14:textId="77777777">
      <w:trPr>
        <w:cantSplit/>
      </w:trPr>
      <w:tc>
        <w:tcPr>
          <w:tcW w:w="3117" w:type="dxa"/>
        </w:tcPr>
        <w:p w14:paraId="2D4F89AB" w14:textId="77777777" w:rsidR="00E95385" w:rsidRDefault="00E95385" w:rsidP="00247A1F">
          <w:pPr>
            <w:pStyle w:val="CVFooterLeft"/>
            <w:ind w:right="360"/>
            <w:jc w:val="left"/>
          </w:pPr>
          <w:r>
            <w:t>Bechet Florica</w:t>
          </w:r>
        </w:p>
      </w:tc>
      <w:tc>
        <w:tcPr>
          <w:tcW w:w="7655" w:type="dxa"/>
        </w:tcPr>
        <w:p w14:paraId="5F6123AF" w14:textId="77777777" w:rsidR="00E95385" w:rsidRDefault="00E95385">
          <w:pPr>
            <w:pStyle w:val="CVFooterRight"/>
          </w:pPr>
        </w:p>
      </w:tc>
    </w:tr>
  </w:tbl>
  <w:p w14:paraId="001609D3" w14:textId="77777777" w:rsidR="00E95385" w:rsidRDefault="00E95385">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566D" w14:textId="77777777" w:rsidR="001A7A8B" w:rsidRDefault="001A7A8B" w:rsidP="008D3CD4">
      <w:r>
        <w:separator/>
      </w:r>
    </w:p>
  </w:footnote>
  <w:footnote w:type="continuationSeparator" w:id="0">
    <w:p w14:paraId="6E125CEE" w14:textId="77777777" w:rsidR="001A7A8B" w:rsidRDefault="001A7A8B" w:rsidP="008D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AC1"/>
    <w:multiLevelType w:val="hybridMultilevel"/>
    <w:tmpl w:val="A5AEA94E"/>
    <w:lvl w:ilvl="0" w:tplc="24F08982">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9512F"/>
    <w:multiLevelType w:val="hybridMultilevel"/>
    <w:tmpl w:val="CAF250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C0FA4"/>
    <w:multiLevelType w:val="multilevel"/>
    <w:tmpl w:val="C6D21112"/>
    <w:lvl w:ilvl="0">
      <w:numFmt w:val="bullet"/>
      <w:lvlText w:val="—"/>
      <w:lvlJc w:val="left"/>
      <w:pPr>
        <w:tabs>
          <w:tab w:val="num" w:pos="720"/>
        </w:tabs>
        <w:ind w:left="720" w:hanging="360"/>
      </w:pPr>
      <w:rPr>
        <w:rFonts w:ascii="Lhelvetica" w:eastAsia="Times New Roman" w:hAnsi="Lhelvetic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203DF"/>
    <w:multiLevelType w:val="multilevel"/>
    <w:tmpl w:val="DFC6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05144"/>
    <w:multiLevelType w:val="multilevel"/>
    <w:tmpl w:val="253CCF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F97499"/>
    <w:multiLevelType w:val="multilevel"/>
    <w:tmpl w:val="ABA8E49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4E354A"/>
    <w:multiLevelType w:val="multilevel"/>
    <w:tmpl w:val="3D7416C4"/>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C1C17"/>
    <w:multiLevelType w:val="hybridMultilevel"/>
    <w:tmpl w:val="2FEAA8D6"/>
    <w:lvl w:ilvl="0" w:tplc="2220831C">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 w15:restartNumberingAfterBreak="0">
    <w:nsid w:val="20621905"/>
    <w:multiLevelType w:val="multilevel"/>
    <w:tmpl w:val="C6D21112"/>
    <w:lvl w:ilvl="0">
      <w:numFmt w:val="bullet"/>
      <w:lvlText w:val="—"/>
      <w:lvlJc w:val="left"/>
      <w:pPr>
        <w:tabs>
          <w:tab w:val="num" w:pos="720"/>
        </w:tabs>
        <w:ind w:left="720" w:hanging="360"/>
      </w:pPr>
      <w:rPr>
        <w:rFonts w:ascii="Lhelvetica" w:eastAsia="Times New Roman" w:hAnsi="Lhelvetic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714C2"/>
    <w:multiLevelType w:val="hybridMultilevel"/>
    <w:tmpl w:val="C55CCE2C"/>
    <w:lvl w:ilvl="0" w:tplc="040C0009">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9640AEC"/>
    <w:multiLevelType w:val="hybridMultilevel"/>
    <w:tmpl w:val="1892DA2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8A1C52"/>
    <w:multiLevelType w:val="hybridMultilevel"/>
    <w:tmpl w:val="A386BAD4"/>
    <w:lvl w:ilvl="0" w:tplc="537659C0">
      <w:start w:val="2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D1488"/>
    <w:multiLevelType w:val="multilevel"/>
    <w:tmpl w:val="DFC6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BC75AE"/>
    <w:multiLevelType w:val="multilevel"/>
    <w:tmpl w:val="0F9AD63E"/>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3C67DAF"/>
    <w:multiLevelType w:val="hybridMultilevel"/>
    <w:tmpl w:val="B11E6178"/>
    <w:lvl w:ilvl="0" w:tplc="70CE2B7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22845"/>
    <w:multiLevelType w:val="hybridMultilevel"/>
    <w:tmpl w:val="61D81994"/>
    <w:lvl w:ilvl="0" w:tplc="E172694E">
      <w:start w:val="1"/>
      <w:numFmt w:val="decimal"/>
      <w:lvlText w:val="%1."/>
      <w:lvlJc w:val="left"/>
      <w:pPr>
        <w:tabs>
          <w:tab w:val="num" w:pos="1800"/>
        </w:tabs>
        <w:ind w:left="1800" w:hanging="36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16" w15:restartNumberingAfterBreak="0">
    <w:nsid w:val="3C4B3723"/>
    <w:multiLevelType w:val="hybridMultilevel"/>
    <w:tmpl w:val="67326664"/>
    <w:lvl w:ilvl="0" w:tplc="3C2CB202">
      <w:start w:val="17"/>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152FE"/>
    <w:multiLevelType w:val="multilevel"/>
    <w:tmpl w:val="373A2570"/>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C3A1F70"/>
    <w:multiLevelType w:val="multilevel"/>
    <w:tmpl w:val="53929D86"/>
    <w:lvl w:ilvl="0">
      <w:start w:val="1"/>
      <w:numFmt w:val="decimal"/>
      <w:lvlText w:val="%1."/>
      <w:lvlJc w:val="left"/>
      <w:pPr>
        <w:ind w:left="502" w:hanging="360"/>
      </w:pPr>
      <w:rPr>
        <w:rFonts w:hint="default"/>
        <w:b/>
      </w:rPr>
    </w:lvl>
    <w:lvl w:ilvl="1">
      <w:start w:val="3"/>
      <w:numFmt w:val="decimal"/>
      <w:isLgl/>
      <w:lvlText w:val="%1.%2."/>
      <w:lvlJc w:val="left"/>
      <w:pPr>
        <w:ind w:left="637" w:hanging="49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9" w15:restartNumberingAfterBreak="0">
    <w:nsid w:val="4D894795"/>
    <w:multiLevelType w:val="hybridMultilevel"/>
    <w:tmpl w:val="253CCF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C57FD"/>
    <w:multiLevelType w:val="hybridMultilevel"/>
    <w:tmpl w:val="3C7A6772"/>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14037F8"/>
    <w:multiLevelType w:val="multilevel"/>
    <w:tmpl w:val="B9A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80379"/>
    <w:multiLevelType w:val="hybridMultilevel"/>
    <w:tmpl w:val="BF4404E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1797F"/>
    <w:multiLevelType w:val="hybridMultilevel"/>
    <w:tmpl w:val="6D7482BC"/>
    <w:lvl w:ilvl="0" w:tplc="040C0005">
      <w:start w:val="1"/>
      <w:numFmt w:val="bullet"/>
      <w:lvlText w:val=""/>
      <w:lvlJc w:val="left"/>
      <w:pPr>
        <w:tabs>
          <w:tab w:val="num" w:pos="1287"/>
        </w:tabs>
        <w:ind w:left="1287" w:hanging="360"/>
      </w:pPr>
      <w:rPr>
        <w:rFonts w:ascii="Wingdings" w:hAnsi="Wingdings" w:hint="default"/>
      </w:rPr>
    </w:lvl>
    <w:lvl w:ilvl="1" w:tplc="040C0001">
      <w:start w:val="1"/>
      <w:numFmt w:val="bullet"/>
      <w:lvlText w:val=""/>
      <w:lvlJc w:val="left"/>
      <w:pPr>
        <w:tabs>
          <w:tab w:val="num" w:pos="2007"/>
        </w:tabs>
        <w:ind w:left="2007" w:hanging="360"/>
      </w:pPr>
      <w:rPr>
        <w:rFonts w:ascii="Symbol" w:hAnsi="Symbol"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7E1211E"/>
    <w:multiLevelType w:val="hybridMultilevel"/>
    <w:tmpl w:val="5A169714"/>
    <w:lvl w:ilvl="0" w:tplc="08090001">
      <w:start w:val="1"/>
      <w:numFmt w:val="bullet"/>
      <w:lvlText w:val=""/>
      <w:lvlJc w:val="left"/>
      <w:pPr>
        <w:ind w:left="142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B1209D9"/>
    <w:multiLevelType w:val="hybridMultilevel"/>
    <w:tmpl w:val="F49E04EA"/>
    <w:lvl w:ilvl="0" w:tplc="903A955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6539126B"/>
    <w:multiLevelType w:val="hybridMultilevel"/>
    <w:tmpl w:val="C6D21112"/>
    <w:lvl w:ilvl="0" w:tplc="B636CAAC">
      <w:numFmt w:val="bullet"/>
      <w:lvlText w:val="—"/>
      <w:lvlJc w:val="left"/>
      <w:pPr>
        <w:tabs>
          <w:tab w:val="num" w:pos="720"/>
        </w:tabs>
        <w:ind w:left="720" w:hanging="360"/>
      </w:pPr>
      <w:rPr>
        <w:rFonts w:ascii="Lhelvetica" w:eastAsia="Times New Roman" w:hAnsi="Lhelvetic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6D0523"/>
    <w:multiLevelType w:val="multilevel"/>
    <w:tmpl w:val="6D7482BC"/>
    <w:lvl w:ilvl="0">
      <w:start w:val="1"/>
      <w:numFmt w:val="bullet"/>
      <w:lvlText w:val=""/>
      <w:lvlJc w:val="left"/>
      <w:pPr>
        <w:tabs>
          <w:tab w:val="num" w:pos="1287"/>
        </w:tabs>
        <w:ind w:left="1287" w:hanging="360"/>
      </w:pPr>
      <w:rPr>
        <w:rFonts w:ascii="Wingdings" w:hAnsi="Wingdings" w:hint="default"/>
      </w:rPr>
    </w:lvl>
    <w:lvl w:ilvl="1">
      <w:start w:val="1"/>
      <w:numFmt w:val="bullet"/>
      <w:lvlText w:val=""/>
      <w:lvlJc w:val="left"/>
      <w:pPr>
        <w:tabs>
          <w:tab w:val="num" w:pos="2007"/>
        </w:tabs>
        <w:ind w:left="2007" w:hanging="360"/>
      </w:pPr>
      <w:rPr>
        <w:rFonts w:ascii="Symbol" w:hAnsi="Symbo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8851451"/>
    <w:multiLevelType w:val="hybridMultilevel"/>
    <w:tmpl w:val="D7D0DCE8"/>
    <w:lvl w:ilvl="0" w:tplc="A9E43014">
      <w:start w:val="20"/>
      <w:numFmt w:val="bullet"/>
      <w:lvlText w:val="—"/>
      <w:lvlJc w:val="left"/>
      <w:pPr>
        <w:ind w:left="410" w:hanging="360"/>
      </w:pPr>
      <w:rPr>
        <w:rFonts w:ascii="Times New Roman" w:eastAsia="Times New Roman" w:hAnsi="Times New Roman" w:cs="Times New Roman" w:hint="default"/>
      </w:rPr>
    </w:lvl>
    <w:lvl w:ilvl="1" w:tplc="04180003" w:tentative="1">
      <w:start w:val="1"/>
      <w:numFmt w:val="bullet"/>
      <w:lvlText w:val="o"/>
      <w:lvlJc w:val="left"/>
      <w:pPr>
        <w:ind w:left="1130" w:hanging="360"/>
      </w:pPr>
      <w:rPr>
        <w:rFonts w:ascii="Courier New" w:hAnsi="Courier New" w:cs="Courier New" w:hint="default"/>
      </w:rPr>
    </w:lvl>
    <w:lvl w:ilvl="2" w:tplc="04180005" w:tentative="1">
      <w:start w:val="1"/>
      <w:numFmt w:val="bullet"/>
      <w:lvlText w:val=""/>
      <w:lvlJc w:val="left"/>
      <w:pPr>
        <w:ind w:left="1850" w:hanging="360"/>
      </w:pPr>
      <w:rPr>
        <w:rFonts w:ascii="Wingdings" w:hAnsi="Wingdings" w:hint="default"/>
      </w:rPr>
    </w:lvl>
    <w:lvl w:ilvl="3" w:tplc="04180001" w:tentative="1">
      <w:start w:val="1"/>
      <w:numFmt w:val="bullet"/>
      <w:lvlText w:val=""/>
      <w:lvlJc w:val="left"/>
      <w:pPr>
        <w:ind w:left="2570" w:hanging="360"/>
      </w:pPr>
      <w:rPr>
        <w:rFonts w:ascii="Symbol" w:hAnsi="Symbol" w:hint="default"/>
      </w:rPr>
    </w:lvl>
    <w:lvl w:ilvl="4" w:tplc="04180003" w:tentative="1">
      <w:start w:val="1"/>
      <w:numFmt w:val="bullet"/>
      <w:lvlText w:val="o"/>
      <w:lvlJc w:val="left"/>
      <w:pPr>
        <w:ind w:left="3290" w:hanging="360"/>
      </w:pPr>
      <w:rPr>
        <w:rFonts w:ascii="Courier New" w:hAnsi="Courier New" w:cs="Courier New" w:hint="default"/>
      </w:rPr>
    </w:lvl>
    <w:lvl w:ilvl="5" w:tplc="04180005" w:tentative="1">
      <w:start w:val="1"/>
      <w:numFmt w:val="bullet"/>
      <w:lvlText w:val=""/>
      <w:lvlJc w:val="left"/>
      <w:pPr>
        <w:ind w:left="4010" w:hanging="360"/>
      </w:pPr>
      <w:rPr>
        <w:rFonts w:ascii="Wingdings" w:hAnsi="Wingdings" w:hint="default"/>
      </w:rPr>
    </w:lvl>
    <w:lvl w:ilvl="6" w:tplc="04180001" w:tentative="1">
      <w:start w:val="1"/>
      <w:numFmt w:val="bullet"/>
      <w:lvlText w:val=""/>
      <w:lvlJc w:val="left"/>
      <w:pPr>
        <w:ind w:left="4730" w:hanging="360"/>
      </w:pPr>
      <w:rPr>
        <w:rFonts w:ascii="Symbol" w:hAnsi="Symbol" w:hint="default"/>
      </w:rPr>
    </w:lvl>
    <w:lvl w:ilvl="7" w:tplc="04180003" w:tentative="1">
      <w:start w:val="1"/>
      <w:numFmt w:val="bullet"/>
      <w:lvlText w:val="o"/>
      <w:lvlJc w:val="left"/>
      <w:pPr>
        <w:ind w:left="5450" w:hanging="360"/>
      </w:pPr>
      <w:rPr>
        <w:rFonts w:ascii="Courier New" w:hAnsi="Courier New" w:cs="Courier New" w:hint="default"/>
      </w:rPr>
    </w:lvl>
    <w:lvl w:ilvl="8" w:tplc="04180005" w:tentative="1">
      <w:start w:val="1"/>
      <w:numFmt w:val="bullet"/>
      <w:lvlText w:val=""/>
      <w:lvlJc w:val="left"/>
      <w:pPr>
        <w:ind w:left="6170" w:hanging="360"/>
      </w:pPr>
      <w:rPr>
        <w:rFonts w:ascii="Wingdings" w:hAnsi="Wingdings" w:hint="default"/>
      </w:rPr>
    </w:lvl>
  </w:abstractNum>
  <w:abstractNum w:abstractNumId="29" w15:restartNumberingAfterBreak="0">
    <w:nsid w:val="690D6557"/>
    <w:multiLevelType w:val="hybridMultilevel"/>
    <w:tmpl w:val="3D4E481C"/>
    <w:lvl w:ilvl="0" w:tplc="A664E82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0" w15:restartNumberingAfterBreak="0">
    <w:nsid w:val="713C6399"/>
    <w:multiLevelType w:val="hybridMultilevel"/>
    <w:tmpl w:val="73308C3C"/>
    <w:lvl w:ilvl="0" w:tplc="0809000B">
      <w:start w:val="1"/>
      <w:numFmt w:val="bullet"/>
      <w:lvlText w:val=""/>
      <w:lvlJc w:val="left"/>
      <w:pPr>
        <w:ind w:left="2070" w:hanging="360"/>
      </w:pPr>
      <w:rPr>
        <w:rFonts w:ascii="Wingdings" w:hAnsi="Wingdings"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31" w15:restartNumberingAfterBreak="0">
    <w:nsid w:val="73DB66E0"/>
    <w:multiLevelType w:val="multilevel"/>
    <w:tmpl w:val="F464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A4277"/>
    <w:multiLevelType w:val="multilevel"/>
    <w:tmpl w:val="2F28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27D70"/>
    <w:multiLevelType w:val="hybridMultilevel"/>
    <w:tmpl w:val="F1724EE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6124036">
    <w:abstractNumId w:val="10"/>
  </w:num>
  <w:num w:numId="2" w16cid:durableId="1355889070">
    <w:abstractNumId w:val="0"/>
  </w:num>
  <w:num w:numId="3" w16cid:durableId="147477805">
    <w:abstractNumId w:val="19"/>
  </w:num>
  <w:num w:numId="4" w16cid:durableId="1560552252">
    <w:abstractNumId w:val="20"/>
  </w:num>
  <w:num w:numId="5" w16cid:durableId="1593663832">
    <w:abstractNumId w:val="26"/>
  </w:num>
  <w:num w:numId="6" w16cid:durableId="912083273">
    <w:abstractNumId w:val="8"/>
  </w:num>
  <w:num w:numId="7" w16cid:durableId="724914074">
    <w:abstractNumId w:val="2"/>
  </w:num>
  <w:num w:numId="8" w16cid:durableId="87234678">
    <w:abstractNumId w:val="16"/>
  </w:num>
  <w:num w:numId="9" w16cid:durableId="571700131">
    <w:abstractNumId w:val="14"/>
  </w:num>
  <w:num w:numId="10" w16cid:durableId="163059356">
    <w:abstractNumId w:val="15"/>
  </w:num>
  <w:num w:numId="11" w16cid:durableId="514031267">
    <w:abstractNumId w:val="11"/>
  </w:num>
  <w:num w:numId="12" w16cid:durableId="2018069719">
    <w:abstractNumId w:val="22"/>
  </w:num>
  <w:num w:numId="13" w16cid:durableId="264460873">
    <w:abstractNumId w:val="33"/>
  </w:num>
  <w:num w:numId="14" w16cid:durableId="1584681190">
    <w:abstractNumId w:val="13"/>
  </w:num>
  <w:num w:numId="15" w16cid:durableId="1145506284">
    <w:abstractNumId w:val="23"/>
  </w:num>
  <w:num w:numId="16" w16cid:durableId="1676834357">
    <w:abstractNumId w:val="17"/>
  </w:num>
  <w:num w:numId="17" w16cid:durableId="385035789">
    <w:abstractNumId w:val="27"/>
  </w:num>
  <w:num w:numId="18" w16cid:durableId="1967469407">
    <w:abstractNumId w:val="9"/>
  </w:num>
  <w:num w:numId="19" w16cid:durableId="2075738805">
    <w:abstractNumId w:val="1"/>
  </w:num>
  <w:num w:numId="20" w16cid:durableId="1499268668">
    <w:abstractNumId w:val="7"/>
  </w:num>
  <w:num w:numId="21" w16cid:durableId="1700273133">
    <w:abstractNumId w:val="30"/>
  </w:num>
  <w:num w:numId="22" w16cid:durableId="74981348">
    <w:abstractNumId w:val="6"/>
  </w:num>
  <w:num w:numId="23" w16cid:durableId="35469910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4120183">
    <w:abstractNumId w:val="25"/>
  </w:num>
  <w:num w:numId="25" w16cid:durableId="2052338822">
    <w:abstractNumId w:val="29"/>
  </w:num>
  <w:num w:numId="26" w16cid:durableId="1076896526">
    <w:abstractNumId w:val="4"/>
  </w:num>
  <w:num w:numId="27" w16cid:durableId="322391508">
    <w:abstractNumId w:val="3"/>
  </w:num>
  <w:num w:numId="28" w16cid:durableId="9727736">
    <w:abstractNumId w:val="12"/>
  </w:num>
  <w:num w:numId="29" w16cid:durableId="1605961975">
    <w:abstractNumId w:val="32"/>
  </w:num>
  <w:num w:numId="30" w16cid:durableId="404424414">
    <w:abstractNumId w:val="21"/>
  </w:num>
  <w:num w:numId="31" w16cid:durableId="325480452">
    <w:abstractNumId w:val="28"/>
  </w:num>
  <w:num w:numId="32" w16cid:durableId="2082679808">
    <w:abstractNumId w:val="5"/>
  </w:num>
  <w:num w:numId="33" w16cid:durableId="756943343">
    <w:abstractNumId w:val="18"/>
  </w:num>
  <w:num w:numId="34" w16cid:durableId="1419211936">
    <w:abstractNumId w:val="31"/>
  </w:num>
  <w:num w:numId="35" w16cid:durableId="225340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8200037">
    <w:abstractNumId w:val="10"/>
  </w:num>
  <w:num w:numId="37" w16cid:durableId="362050645">
    <w:abstractNumId w:val="19"/>
  </w:num>
  <w:num w:numId="38" w16cid:durableId="9755231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proofState w:spelling="clean"/>
  <w:defaultTabStop w:val="720"/>
  <w:hyphenationZone w:val="425"/>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D4"/>
    <w:rsid w:val="00004377"/>
    <w:rsid w:val="00022FD6"/>
    <w:rsid w:val="00025493"/>
    <w:rsid w:val="000D10CF"/>
    <w:rsid w:val="000D2392"/>
    <w:rsid w:val="000D448F"/>
    <w:rsid w:val="001121BC"/>
    <w:rsid w:val="00125753"/>
    <w:rsid w:val="00130ECD"/>
    <w:rsid w:val="00171BDB"/>
    <w:rsid w:val="001879DF"/>
    <w:rsid w:val="001A7A8B"/>
    <w:rsid w:val="001B487D"/>
    <w:rsid w:val="001C58EF"/>
    <w:rsid w:val="002274CF"/>
    <w:rsid w:val="00247A1F"/>
    <w:rsid w:val="00267D6E"/>
    <w:rsid w:val="00287A5F"/>
    <w:rsid w:val="002A0359"/>
    <w:rsid w:val="002A2EB9"/>
    <w:rsid w:val="002A3E65"/>
    <w:rsid w:val="002F17CE"/>
    <w:rsid w:val="003013EB"/>
    <w:rsid w:val="003241D8"/>
    <w:rsid w:val="003418CD"/>
    <w:rsid w:val="00365CEC"/>
    <w:rsid w:val="003859AD"/>
    <w:rsid w:val="003A4A1E"/>
    <w:rsid w:val="003A76D1"/>
    <w:rsid w:val="003B7081"/>
    <w:rsid w:val="003E701A"/>
    <w:rsid w:val="003F5F04"/>
    <w:rsid w:val="00405142"/>
    <w:rsid w:val="00410637"/>
    <w:rsid w:val="00412525"/>
    <w:rsid w:val="00427A5A"/>
    <w:rsid w:val="00433196"/>
    <w:rsid w:val="00457A69"/>
    <w:rsid w:val="00487920"/>
    <w:rsid w:val="004902FE"/>
    <w:rsid w:val="004C3191"/>
    <w:rsid w:val="004C39C5"/>
    <w:rsid w:val="0055749F"/>
    <w:rsid w:val="00566DE8"/>
    <w:rsid w:val="005D68FA"/>
    <w:rsid w:val="006114EC"/>
    <w:rsid w:val="00622A1D"/>
    <w:rsid w:val="00622C6B"/>
    <w:rsid w:val="0062384D"/>
    <w:rsid w:val="00625B56"/>
    <w:rsid w:val="00627040"/>
    <w:rsid w:val="006749BB"/>
    <w:rsid w:val="006757DE"/>
    <w:rsid w:val="006956AE"/>
    <w:rsid w:val="006B3E0B"/>
    <w:rsid w:val="006C5DF7"/>
    <w:rsid w:val="006D019C"/>
    <w:rsid w:val="006E47AC"/>
    <w:rsid w:val="00721D64"/>
    <w:rsid w:val="0072610D"/>
    <w:rsid w:val="007514CB"/>
    <w:rsid w:val="007567D9"/>
    <w:rsid w:val="00772E6E"/>
    <w:rsid w:val="007A36C6"/>
    <w:rsid w:val="007A5D43"/>
    <w:rsid w:val="007B0909"/>
    <w:rsid w:val="007D39AF"/>
    <w:rsid w:val="007D5312"/>
    <w:rsid w:val="00860235"/>
    <w:rsid w:val="0088541E"/>
    <w:rsid w:val="0089040E"/>
    <w:rsid w:val="008D3CD4"/>
    <w:rsid w:val="0090045D"/>
    <w:rsid w:val="0090059F"/>
    <w:rsid w:val="009066C7"/>
    <w:rsid w:val="0091090F"/>
    <w:rsid w:val="0091274C"/>
    <w:rsid w:val="0092046A"/>
    <w:rsid w:val="009472B5"/>
    <w:rsid w:val="00954FBF"/>
    <w:rsid w:val="0096238D"/>
    <w:rsid w:val="00970E81"/>
    <w:rsid w:val="009926BA"/>
    <w:rsid w:val="009A3EA5"/>
    <w:rsid w:val="009F07DF"/>
    <w:rsid w:val="00A10250"/>
    <w:rsid w:val="00A22503"/>
    <w:rsid w:val="00A26F3A"/>
    <w:rsid w:val="00A5262E"/>
    <w:rsid w:val="00A9691C"/>
    <w:rsid w:val="00AB3758"/>
    <w:rsid w:val="00AB5CDA"/>
    <w:rsid w:val="00AF4E43"/>
    <w:rsid w:val="00B45B30"/>
    <w:rsid w:val="00B54DD8"/>
    <w:rsid w:val="00B76877"/>
    <w:rsid w:val="00B9319A"/>
    <w:rsid w:val="00BC58B9"/>
    <w:rsid w:val="00BD150C"/>
    <w:rsid w:val="00BE1DF8"/>
    <w:rsid w:val="00C00B47"/>
    <w:rsid w:val="00C13994"/>
    <w:rsid w:val="00C214A3"/>
    <w:rsid w:val="00C27F2D"/>
    <w:rsid w:val="00C40B67"/>
    <w:rsid w:val="00C41E53"/>
    <w:rsid w:val="00C530C9"/>
    <w:rsid w:val="00C6144F"/>
    <w:rsid w:val="00C71B56"/>
    <w:rsid w:val="00C7305A"/>
    <w:rsid w:val="00CA4AB6"/>
    <w:rsid w:val="00CB2D47"/>
    <w:rsid w:val="00CC6E4C"/>
    <w:rsid w:val="00CD1D33"/>
    <w:rsid w:val="00CE1A6F"/>
    <w:rsid w:val="00CF3487"/>
    <w:rsid w:val="00D10934"/>
    <w:rsid w:val="00D21AC5"/>
    <w:rsid w:val="00D73227"/>
    <w:rsid w:val="00D856C2"/>
    <w:rsid w:val="00D93F01"/>
    <w:rsid w:val="00DC2E99"/>
    <w:rsid w:val="00DC6A4F"/>
    <w:rsid w:val="00DF7172"/>
    <w:rsid w:val="00E11CB8"/>
    <w:rsid w:val="00E15779"/>
    <w:rsid w:val="00E16A95"/>
    <w:rsid w:val="00E314C9"/>
    <w:rsid w:val="00E52E5C"/>
    <w:rsid w:val="00E87623"/>
    <w:rsid w:val="00E95385"/>
    <w:rsid w:val="00EA116C"/>
    <w:rsid w:val="00EA6617"/>
    <w:rsid w:val="00EB3083"/>
    <w:rsid w:val="00EC7A37"/>
    <w:rsid w:val="00EE1281"/>
    <w:rsid w:val="00EE61DB"/>
    <w:rsid w:val="00F25CDF"/>
    <w:rsid w:val="00F70CEA"/>
    <w:rsid w:val="00F94209"/>
    <w:rsid w:val="00FD518B"/>
    <w:rsid w:val="00FE53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FE83"/>
  <w15:docId w15:val="{1D70701B-CC0C-4F08-8E89-ACF01D81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D4"/>
    <w:pPr>
      <w:suppressAutoHyphens/>
    </w:pPr>
    <w:rPr>
      <w:rFonts w:ascii="Arial Narrow" w:eastAsia="Times New Roman" w:hAnsi="Arial Narrow"/>
      <w:lang w:eastAsia="ar-SA"/>
    </w:rPr>
  </w:style>
  <w:style w:type="paragraph" w:styleId="Titlu1">
    <w:name w:val="heading 1"/>
    <w:basedOn w:val="Normal"/>
    <w:next w:val="Normal"/>
    <w:link w:val="Titlu1Caracter"/>
    <w:qFormat/>
    <w:rsid w:val="008D3CD4"/>
    <w:pPr>
      <w:keepNext/>
      <w:suppressAutoHyphens w:val="0"/>
      <w:overflowPunct w:val="0"/>
      <w:autoSpaceDE w:val="0"/>
      <w:autoSpaceDN w:val="0"/>
      <w:adjustRightInd w:val="0"/>
      <w:ind w:right="-1394"/>
      <w:jc w:val="both"/>
      <w:textAlignment w:val="baseline"/>
      <w:outlineLvl w:val="0"/>
    </w:pPr>
    <w:rPr>
      <w:rFonts w:ascii="Times" w:hAnsi="Times"/>
      <w:b/>
      <w:sz w:val="24"/>
      <w:szCs w:val="24"/>
      <w:lang w:val="fr-FR" w:eastAsia="zh-CN"/>
    </w:rPr>
  </w:style>
  <w:style w:type="paragraph" w:styleId="Titlu2">
    <w:name w:val="heading 2"/>
    <w:basedOn w:val="Normal"/>
    <w:next w:val="Normal"/>
    <w:link w:val="Titlu2Caracter"/>
    <w:uiPriority w:val="9"/>
    <w:unhideWhenUsed/>
    <w:qFormat/>
    <w:rsid w:val="002F17CE"/>
    <w:pPr>
      <w:keepNext/>
      <w:spacing w:before="240" w:after="60"/>
      <w:outlineLvl w:val="1"/>
    </w:pPr>
    <w:rPr>
      <w:rFonts w:ascii="Calibri Light" w:hAnsi="Calibri Light"/>
      <w:b/>
      <w:bCs/>
      <w:i/>
      <w:iCs/>
      <w:sz w:val="28"/>
      <w:szCs w:val="28"/>
    </w:rPr>
  </w:style>
  <w:style w:type="paragraph" w:styleId="Titlu3">
    <w:name w:val="heading 3"/>
    <w:basedOn w:val="Normal"/>
    <w:next w:val="Normal"/>
    <w:link w:val="Titlu3Caracter"/>
    <w:uiPriority w:val="9"/>
    <w:qFormat/>
    <w:rsid w:val="008D3CD4"/>
    <w:pPr>
      <w:keepNext/>
      <w:suppressAutoHyphens w:val="0"/>
      <w:overflowPunct w:val="0"/>
      <w:autoSpaceDE w:val="0"/>
      <w:autoSpaceDN w:val="0"/>
      <w:adjustRightInd w:val="0"/>
      <w:spacing w:before="240" w:after="60"/>
      <w:textAlignment w:val="baseline"/>
      <w:outlineLvl w:val="2"/>
    </w:pPr>
    <w:rPr>
      <w:rFonts w:ascii="Cambria" w:hAnsi="Cambria"/>
      <w:b/>
      <w:bCs/>
      <w:sz w:val="26"/>
      <w:szCs w:val="26"/>
      <w:lang w:val="fr-FR"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8D3CD4"/>
    <w:rPr>
      <w:rFonts w:ascii="Times" w:eastAsia="Times New Roman" w:hAnsi="Times" w:cs="Times New Roman"/>
      <w:b/>
      <w:sz w:val="24"/>
      <w:szCs w:val="24"/>
      <w:lang w:val="fr-FR" w:eastAsia="zh-CN"/>
    </w:rPr>
  </w:style>
  <w:style w:type="character" w:customStyle="1" w:styleId="Titlu3Caracter">
    <w:name w:val="Titlu 3 Caracter"/>
    <w:link w:val="Titlu3"/>
    <w:uiPriority w:val="9"/>
    <w:rsid w:val="008D3CD4"/>
    <w:rPr>
      <w:rFonts w:ascii="Cambria" w:eastAsia="Times New Roman" w:hAnsi="Cambria" w:cs="Times New Roman"/>
      <w:b/>
      <w:bCs/>
      <w:sz w:val="26"/>
      <w:szCs w:val="26"/>
      <w:lang w:val="fr-FR" w:eastAsia="zh-CN"/>
    </w:rPr>
  </w:style>
  <w:style w:type="paragraph" w:styleId="Corptext">
    <w:name w:val="Body Text"/>
    <w:basedOn w:val="Normal"/>
    <w:link w:val="CorptextCaracter"/>
    <w:rsid w:val="008D3CD4"/>
    <w:pPr>
      <w:spacing w:after="120"/>
    </w:pPr>
  </w:style>
  <w:style w:type="character" w:customStyle="1" w:styleId="CorptextCaracter">
    <w:name w:val="Corp text Caracter"/>
    <w:link w:val="Corptext"/>
    <w:rsid w:val="008D3CD4"/>
    <w:rPr>
      <w:rFonts w:ascii="Arial Narrow" w:eastAsia="Times New Roman" w:hAnsi="Arial Narrow" w:cs="Times New Roman"/>
      <w:sz w:val="20"/>
      <w:szCs w:val="20"/>
      <w:lang w:val="ro-RO" w:eastAsia="ar-SA"/>
    </w:rPr>
  </w:style>
  <w:style w:type="paragraph" w:customStyle="1" w:styleId="CVTitle">
    <w:name w:val="CV Title"/>
    <w:basedOn w:val="Normal"/>
    <w:rsid w:val="008D3CD4"/>
    <w:pPr>
      <w:ind w:left="113" w:right="113"/>
      <w:jc w:val="right"/>
    </w:pPr>
    <w:rPr>
      <w:b/>
      <w:bCs/>
      <w:spacing w:val="10"/>
      <w:sz w:val="28"/>
      <w:lang w:val="fr-FR"/>
    </w:rPr>
  </w:style>
  <w:style w:type="paragraph" w:customStyle="1" w:styleId="CVHeading1">
    <w:name w:val="CV Heading 1"/>
    <w:basedOn w:val="Normal"/>
    <w:next w:val="Normal"/>
    <w:rsid w:val="008D3CD4"/>
    <w:pPr>
      <w:spacing w:before="74"/>
      <w:ind w:left="113" w:right="113"/>
      <w:jc w:val="right"/>
    </w:pPr>
    <w:rPr>
      <w:b/>
      <w:sz w:val="24"/>
    </w:rPr>
  </w:style>
  <w:style w:type="paragraph" w:customStyle="1" w:styleId="CVHeading2">
    <w:name w:val="CV Heading 2"/>
    <w:basedOn w:val="CVHeading1"/>
    <w:next w:val="Normal"/>
    <w:rsid w:val="008D3CD4"/>
    <w:pPr>
      <w:spacing w:before="0"/>
    </w:pPr>
    <w:rPr>
      <w:b w:val="0"/>
      <w:sz w:val="22"/>
    </w:rPr>
  </w:style>
  <w:style w:type="paragraph" w:customStyle="1" w:styleId="CVHeading2-FirstLine">
    <w:name w:val="CV Heading 2 - First Line"/>
    <w:basedOn w:val="CVHeading2"/>
    <w:next w:val="CVHeading2"/>
    <w:rsid w:val="008D3CD4"/>
    <w:pPr>
      <w:spacing w:before="74"/>
    </w:pPr>
  </w:style>
  <w:style w:type="paragraph" w:customStyle="1" w:styleId="CVHeading3">
    <w:name w:val="CV Heading 3"/>
    <w:basedOn w:val="Normal"/>
    <w:next w:val="Normal"/>
    <w:rsid w:val="008D3CD4"/>
    <w:pPr>
      <w:ind w:left="113" w:right="113"/>
      <w:jc w:val="right"/>
      <w:textAlignment w:val="center"/>
    </w:pPr>
  </w:style>
  <w:style w:type="paragraph" w:customStyle="1" w:styleId="CVHeading3-FirstLine">
    <w:name w:val="CV Heading 3 - First Line"/>
    <w:basedOn w:val="CVHeading3"/>
    <w:next w:val="CVHeading3"/>
    <w:rsid w:val="008D3CD4"/>
    <w:pPr>
      <w:spacing w:before="74"/>
    </w:pPr>
  </w:style>
  <w:style w:type="paragraph" w:customStyle="1" w:styleId="CVHeadingLanguage">
    <w:name w:val="CV Heading Language"/>
    <w:basedOn w:val="CVHeading2"/>
    <w:next w:val="LevelAssessment-Code"/>
    <w:rsid w:val="008D3CD4"/>
    <w:rPr>
      <w:b/>
    </w:rPr>
  </w:style>
  <w:style w:type="paragraph" w:customStyle="1" w:styleId="LevelAssessment-Code">
    <w:name w:val="Level Assessment - Code"/>
    <w:basedOn w:val="Normal"/>
    <w:next w:val="LevelAssessment-Description"/>
    <w:rsid w:val="008D3CD4"/>
    <w:pPr>
      <w:ind w:left="28"/>
      <w:jc w:val="center"/>
    </w:pPr>
    <w:rPr>
      <w:sz w:val="18"/>
    </w:rPr>
  </w:style>
  <w:style w:type="paragraph" w:customStyle="1" w:styleId="LevelAssessment-Description">
    <w:name w:val="Level Assessment - Description"/>
    <w:basedOn w:val="LevelAssessment-Code"/>
    <w:next w:val="LevelAssessment-Code"/>
    <w:rsid w:val="008D3CD4"/>
    <w:pPr>
      <w:textAlignment w:val="bottom"/>
    </w:pPr>
  </w:style>
  <w:style w:type="paragraph" w:customStyle="1" w:styleId="CVHeadingLevel">
    <w:name w:val="CV Heading Level"/>
    <w:basedOn w:val="CVHeading3"/>
    <w:next w:val="Normal"/>
    <w:rsid w:val="008D3CD4"/>
    <w:rPr>
      <w:i/>
    </w:rPr>
  </w:style>
  <w:style w:type="paragraph" w:customStyle="1" w:styleId="LevelAssessment-Heading1">
    <w:name w:val="Level Assessment - Heading 1"/>
    <w:basedOn w:val="LevelAssessment-Code"/>
    <w:rsid w:val="008D3CD4"/>
    <w:pPr>
      <w:ind w:left="57" w:right="57"/>
    </w:pPr>
    <w:rPr>
      <w:b/>
      <w:sz w:val="22"/>
    </w:rPr>
  </w:style>
  <w:style w:type="paragraph" w:customStyle="1" w:styleId="LevelAssessment-Heading2">
    <w:name w:val="Level Assessment - Heading 2"/>
    <w:basedOn w:val="Normal"/>
    <w:rsid w:val="008D3CD4"/>
    <w:pPr>
      <w:ind w:left="57" w:right="57"/>
      <w:jc w:val="center"/>
    </w:pPr>
    <w:rPr>
      <w:sz w:val="18"/>
      <w:lang w:val="en-US"/>
    </w:rPr>
  </w:style>
  <w:style w:type="paragraph" w:customStyle="1" w:styleId="CVMajor-FirstLine">
    <w:name w:val="CV Major - First Line"/>
    <w:basedOn w:val="Normal"/>
    <w:next w:val="Normal"/>
    <w:rsid w:val="008D3CD4"/>
    <w:pPr>
      <w:spacing w:before="74"/>
      <w:ind w:left="113" w:right="113"/>
    </w:pPr>
    <w:rPr>
      <w:b/>
      <w:sz w:val="24"/>
    </w:rPr>
  </w:style>
  <w:style w:type="paragraph" w:customStyle="1" w:styleId="CVMedium-FirstLine">
    <w:name w:val="CV Medium - First Line"/>
    <w:basedOn w:val="Normal"/>
    <w:next w:val="Normal"/>
    <w:rsid w:val="008D3CD4"/>
    <w:pPr>
      <w:spacing w:before="74"/>
      <w:ind w:left="113" w:right="113"/>
    </w:pPr>
    <w:rPr>
      <w:b/>
      <w:sz w:val="22"/>
    </w:rPr>
  </w:style>
  <w:style w:type="paragraph" w:customStyle="1" w:styleId="CVNormal">
    <w:name w:val="CV Normal"/>
    <w:basedOn w:val="Normal"/>
    <w:rsid w:val="008D3CD4"/>
    <w:pPr>
      <w:ind w:left="113" w:right="113"/>
    </w:pPr>
  </w:style>
  <w:style w:type="paragraph" w:customStyle="1" w:styleId="CVSpacer">
    <w:name w:val="CV Spacer"/>
    <w:basedOn w:val="CVNormal"/>
    <w:rsid w:val="008D3CD4"/>
    <w:rPr>
      <w:sz w:val="4"/>
    </w:rPr>
  </w:style>
  <w:style w:type="paragraph" w:customStyle="1" w:styleId="CVNormal-FirstLine">
    <w:name w:val="CV Normal - First Line"/>
    <w:basedOn w:val="CVNormal"/>
    <w:next w:val="CVNormal"/>
    <w:rsid w:val="008D3CD4"/>
    <w:pPr>
      <w:spacing w:before="74"/>
    </w:pPr>
  </w:style>
  <w:style w:type="paragraph" w:customStyle="1" w:styleId="CVFooterLeft">
    <w:name w:val="CV Footer Left"/>
    <w:basedOn w:val="Normal"/>
    <w:rsid w:val="008D3CD4"/>
    <w:pPr>
      <w:ind w:firstLine="360"/>
      <w:jc w:val="right"/>
    </w:pPr>
    <w:rPr>
      <w:bCs/>
      <w:sz w:val="16"/>
    </w:rPr>
  </w:style>
  <w:style w:type="paragraph" w:customStyle="1" w:styleId="CVFooterRight">
    <w:name w:val="CV Footer Right"/>
    <w:basedOn w:val="Normal"/>
    <w:rsid w:val="008D3CD4"/>
    <w:rPr>
      <w:bCs/>
      <w:sz w:val="16"/>
      <w:lang w:val="de-DE"/>
    </w:rPr>
  </w:style>
  <w:style w:type="character" w:styleId="Accentuat">
    <w:name w:val="Emphasis"/>
    <w:uiPriority w:val="20"/>
    <w:qFormat/>
    <w:rsid w:val="008D3CD4"/>
    <w:rPr>
      <w:b/>
      <w:bCs/>
      <w:i w:val="0"/>
      <w:iCs w:val="0"/>
    </w:rPr>
  </w:style>
  <w:style w:type="paragraph" w:styleId="Subsol">
    <w:name w:val="footer"/>
    <w:basedOn w:val="Normal"/>
    <w:link w:val="SubsolCaracter"/>
    <w:rsid w:val="008D3CD4"/>
    <w:pPr>
      <w:tabs>
        <w:tab w:val="center" w:pos="4536"/>
        <w:tab w:val="right" w:pos="9072"/>
      </w:tabs>
    </w:pPr>
  </w:style>
  <w:style w:type="character" w:customStyle="1" w:styleId="SubsolCaracter">
    <w:name w:val="Subsol Caracter"/>
    <w:link w:val="Subsol"/>
    <w:rsid w:val="008D3CD4"/>
    <w:rPr>
      <w:rFonts w:ascii="Arial Narrow" w:eastAsia="Times New Roman" w:hAnsi="Arial Narrow" w:cs="Times New Roman"/>
      <w:sz w:val="20"/>
      <w:szCs w:val="20"/>
      <w:lang w:val="ro-RO" w:eastAsia="ar-SA"/>
    </w:rPr>
  </w:style>
  <w:style w:type="character" w:styleId="Numrdepagin">
    <w:name w:val="page number"/>
    <w:basedOn w:val="Fontdeparagrafimplicit"/>
    <w:rsid w:val="008D3CD4"/>
  </w:style>
  <w:style w:type="paragraph" w:styleId="TextnBalon">
    <w:name w:val="Balloon Text"/>
    <w:basedOn w:val="Normal"/>
    <w:link w:val="TextnBalonCaracter"/>
    <w:semiHidden/>
    <w:unhideWhenUsed/>
    <w:rsid w:val="008D3CD4"/>
    <w:rPr>
      <w:rFonts w:ascii="Tahoma" w:hAnsi="Tahoma" w:cs="Tahoma"/>
      <w:sz w:val="16"/>
      <w:szCs w:val="16"/>
    </w:rPr>
  </w:style>
  <w:style w:type="character" w:customStyle="1" w:styleId="TextnBalonCaracter">
    <w:name w:val="Text în Balon Caracter"/>
    <w:link w:val="TextnBalon"/>
    <w:semiHidden/>
    <w:rsid w:val="008D3CD4"/>
    <w:rPr>
      <w:rFonts w:ascii="Tahoma" w:eastAsia="Times New Roman" w:hAnsi="Tahoma" w:cs="Tahoma"/>
      <w:sz w:val="16"/>
      <w:szCs w:val="16"/>
      <w:lang w:val="ro-RO" w:eastAsia="ar-SA"/>
    </w:rPr>
  </w:style>
  <w:style w:type="paragraph" w:styleId="Listparagraf">
    <w:name w:val="List Paragraph"/>
    <w:basedOn w:val="Normal"/>
    <w:qFormat/>
    <w:rsid w:val="008D3CD4"/>
    <w:pPr>
      <w:ind w:left="720"/>
      <w:contextualSpacing/>
    </w:pPr>
  </w:style>
  <w:style w:type="character" w:styleId="Hyperlink">
    <w:name w:val="Hyperlink"/>
    <w:unhideWhenUsed/>
    <w:rsid w:val="008D3CD4"/>
    <w:rPr>
      <w:color w:val="0000FF"/>
      <w:u w:val="single"/>
    </w:rPr>
  </w:style>
  <w:style w:type="character" w:styleId="CitareHTML">
    <w:name w:val="HTML Cite"/>
    <w:uiPriority w:val="99"/>
    <w:semiHidden/>
    <w:unhideWhenUsed/>
    <w:rsid w:val="008D3CD4"/>
    <w:rPr>
      <w:i/>
      <w:iCs/>
    </w:rPr>
  </w:style>
  <w:style w:type="character" w:customStyle="1" w:styleId="HTMLTypewriter3">
    <w:name w:val="HTML Typewriter3"/>
    <w:rsid w:val="008D3CD4"/>
    <w:rPr>
      <w:rFonts w:ascii="Courier New" w:eastAsia="Times New Roman" w:hAnsi="Courier New" w:cs="Courier New"/>
      <w:sz w:val="20"/>
      <w:szCs w:val="20"/>
    </w:rPr>
  </w:style>
  <w:style w:type="character" w:customStyle="1" w:styleId="yshortcuts">
    <w:name w:val="yshortcuts"/>
    <w:basedOn w:val="Fontdeparagrafimplicit"/>
    <w:rsid w:val="008D3CD4"/>
  </w:style>
  <w:style w:type="paragraph" w:styleId="Textnotdesubsol">
    <w:name w:val="footnote text"/>
    <w:basedOn w:val="Normal"/>
    <w:link w:val="TextnotdesubsolCaracter"/>
    <w:uiPriority w:val="99"/>
    <w:semiHidden/>
    <w:unhideWhenUsed/>
    <w:rsid w:val="008D3CD4"/>
    <w:pPr>
      <w:suppressAutoHyphens w:val="0"/>
      <w:overflowPunct w:val="0"/>
      <w:autoSpaceDE w:val="0"/>
      <w:autoSpaceDN w:val="0"/>
      <w:adjustRightInd w:val="0"/>
      <w:textAlignment w:val="baseline"/>
    </w:pPr>
    <w:rPr>
      <w:rFonts w:ascii="Times" w:hAnsi="Times"/>
      <w:lang w:val="fr-FR" w:eastAsia="zh-CN"/>
    </w:rPr>
  </w:style>
  <w:style w:type="character" w:customStyle="1" w:styleId="TextnotdesubsolCaracter">
    <w:name w:val="Text notă de subsol Caracter"/>
    <w:link w:val="Textnotdesubsol"/>
    <w:uiPriority w:val="99"/>
    <w:semiHidden/>
    <w:rsid w:val="008D3CD4"/>
    <w:rPr>
      <w:rFonts w:ascii="Times" w:eastAsia="Times New Roman" w:hAnsi="Times" w:cs="Times New Roman"/>
      <w:sz w:val="20"/>
      <w:szCs w:val="20"/>
      <w:lang w:val="fr-FR" w:eastAsia="zh-CN"/>
    </w:rPr>
  </w:style>
  <w:style w:type="character" w:styleId="Referinnotdesubsol">
    <w:name w:val="footnote reference"/>
    <w:uiPriority w:val="99"/>
    <w:semiHidden/>
    <w:unhideWhenUsed/>
    <w:rsid w:val="008D3CD4"/>
    <w:rPr>
      <w:vertAlign w:val="superscript"/>
    </w:rPr>
  </w:style>
  <w:style w:type="paragraph" w:customStyle="1" w:styleId="heading1">
    <w:name w:val="heading1"/>
    <w:basedOn w:val="Normal"/>
    <w:rsid w:val="008D3CD4"/>
    <w:pPr>
      <w:suppressAutoHyphens w:val="0"/>
      <w:spacing w:before="100" w:beforeAutospacing="1" w:after="100" w:afterAutospacing="1"/>
    </w:pPr>
    <w:rPr>
      <w:rFonts w:ascii="Arial" w:hAnsi="Arial" w:cs="Arial"/>
      <w:b/>
      <w:bCs/>
      <w:color w:val="8A2222"/>
      <w:sz w:val="24"/>
      <w:szCs w:val="24"/>
      <w:lang w:eastAsia="ro-RO"/>
    </w:rPr>
  </w:style>
  <w:style w:type="character" w:styleId="Robust">
    <w:name w:val="Strong"/>
    <w:uiPriority w:val="22"/>
    <w:qFormat/>
    <w:rsid w:val="008D3CD4"/>
    <w:rPr>
      <w:b/>
      <w:bCs/>
    </w:rPr>
  </w:style>
  <w:style w:type="paragraph" w:styleId="PreformatatHTML">
    <w:name w:val="HTML Preformatted"/>
    <w:basedOn w:val="Normal"/>
    <w:link w:val="PreformatatHTMLCaracter"/>
    <w:rsid w:val="008D3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4"/>
      <w:szCs w:val="24"/>
      <w:lang w:val="fr-FR" w:eastAsia="fr-FR"/>
    </w:rPr>
  </w:style>
  <w:style w:type="character" w:customStyle="1" w:styleId="PreformatatHTMLCaracter">
    <w:name w:val="Preformatat HTML Caracter"/>
    <w:link w:val="PreformatatHTML"/>
    <w:rsid w:val="008D3CD4"/>
    <w:rPr>
      <w:rFonts w:ascii="Courier New" w:eastAsia="Times New Roman" w:hAnsi="Courier New" w:cs="Courier New"/>
      <w:sz w:val="24"/>
      <w:szCs w:val="24"/>
      <w:lang w:val="fr-FR" w:eastAsia="fr-FR"/>
    </w:rPr>
  </w:style>
  <w:style w:type="character" w:customStyle="1" w:styleId="url2">
    <w:name w:val="url2"/>
    <w:rsid w:val="008D3CD4"/>
    <w:rPr>
      <w:color w:val="008000"/>
    </w:rPr>
  </w:style>
  <w:style w:type="character" w:customStyle="1" w:styleId="breadcrumb">
    <w:name w:val="breadcrumb"/>
    <w:rsid w:val="008D3CD4"/>
    <w:rPr>
      <w:shd w:val="clear" w:color="auto" w:fill="FFFFFF"/>
    </w:rPr>
  </w:style>
  <w:style w:type="paragraph" w:customStyle="1" w:styleId="CM2">
    <w:name w:val="CM2"/>
    <w:basedOn w:val="Normal"/>
    <w:next w:val="Normal"/>
    <w:rsid w:val="008D3CD4"/>
    <w:pPr>
      <w:widowControl w:val="0"/>
      <w:suppressAutoHyphens w:val="0"/>
      <w:autoSpaceDE w:val="0"/>
      <w:autoSpaceDN w:val="0"/>
      <w:adjustRightInd w:val="0"/>
      <w:spacing w:line="286" w:lineRule="atLeast"/>
    </w:pPr>
    <w:rPr>
      <w:rFonts w:ascii="Arial" w:hAnsi="Arial"/>
      <w:sz w:val="24"/>
      <w:szCs w:val="24"/>
      <w:lang w:val="fr-FR" w:eastAsia="fr-FR"/>
    </w:rPr>
  </w:style>
  <w:style w:type="paragraph" w:customStyle="1" w:styleId="Default">
    <w:name w:val="Default"/>
    <w:rsid w:val="008D3CD4"/>
    <w:pPr>
      <w:widowControl w:val="0"/>
      <w:autoSpaceDE w:val="0"/>
      <w:autoSpaceDN w:val="0"/>
      <w:adjustRightInd w:val="0"/>
    </w:pPr>
    <w:rPr>
      <w:rFonts w:ascii="Arial" w:eastAsia="Times New Roman" w:hAnsi="Arial" w:cs="Arial"/>
      <w:color w:val="000000"/>
      <w:sz w:val="24"/>
      <w:szCs w:val="24"/>
      <w:lang w:val="fr-FR" w:eastAsia="fr-FR"/>
    </w:rPr>
  </w:style>
  <w:style w:type="character" w:customStyle="1" w:styleId="addmd1">
    <w:name w:val="addmd1"/>
    <w:rsid w:val="008D3CD4"/>
    <w:rPr>
      <w:rFonts w:ascii="Arial" w:hAnsi="Arial" w:cs="Arial" w:hint="default"/>
      <w:color w:val="777777"/>
      <w:sz w:val="20"/>
      <w:szCs w:val="20"/>
    </w:rPr>
  </w:style>
  <w:style w:type="paragraph" w:customStyle="1" w:styleId="textotituloarticulorevista">
    <w:name w:val="textotituloarticulorevista"/>
    <w:basedOn w:val="Normal"/>
    <w:rsid w:val="008D3CD4"/>
    <w:pPr>
      <w:suppressAutoHyphens w:val="0"/>
      <w:spacing w:after="90" w:line="300" w:lineRule="atLeast"/>
      <w:jc w:val="both"/>
    </w:pPr>
    <w:rPr>
      <w:rFonts w:ascii="Tahoma" w:hAnsi="Tahoma" w:cs="Tahoma"/>
      <w:b/>
      <w:bCs/>
      <w:color w:val="7D1C0E"/>
      <w:sz w:val="18"/>
      <w:szCs w:val="18"/>
      <w:lang w:val="en-GB" w:eastAsia="en-GB"/>
    </w:rPr>
  </w:style>
  <w:style w:type="character" w:customStyle="1" w:styleId="addmd">
    <w:name w:val="addmd"/>
    <w:basedOn w:val="Fontdeparagrafimplicit"/>
    <w:rsid w:val="008D3CD4"/>
  </w:style>
  <w:style w:type="character" w:customStyle="1" w:styleId="AntetCaracter">
    <w:name w:val="Antet Caracter"/>
    <w:link w:val="Antet"/>
    <w:rsid w:val="008D3CD4"/>
    <w:rPr>
      <w:rFonts w:ascii="Times" w:eastAsia="Times New Roman" w:hAnsi="Times"/>
      <w:sz w:val="24"/>
      <w:szCs w:val="24"/>
      <w:lang w:val="fr-FR" w:eastAsia="zh-CN"/>
    </w:rPr>
  </w:style>
  <w:style w:type="paragraph" w:styleId="Antet">
    <w:name w:val="header"/>
    <w:basedOn w:val="Normal"/>
    <w:link w:val="AntetCaracter"/>
    <w:rsid w:val="008D3CD4"/>
    <w:pPr>
      <w:tabs>
        <w:tab w:val="center" w:pos="4536"/>
        <w:tab w:val="right" w:pos="9072"/>
      </w:tabs>
      <w:suppressAutoHyphens w:val="0"/>
      <w:overflowPunct w:val="0"/>
      <w:autoSpaceDE w:val="0"/>
      <w:autoSpaceDN w:val="0"/>
      <w:adjustRightInd w:val="0"/>
      <w:textAlignment w:val="baseline"/>
    </w:pPr>
    <w:rPr>
      <w:rFonts w:ascii="Times" w:hAnsi="Times"/>
      <w:sz w:val="24"/>
      <w:szCs w:val="24"/>
      <w:lang w:val="fr-FR" w:eastAsia="zh-CN"/>
    </w:rPr>
  </w:style>
  <w:style w:type="character" w:customStyle="1" w:styleId="HeaderChar1">
    <w:name w:val="Header Char1"/>
    <w:uiPriority w:val="99"/>
    <w:semiHidden/>
    <w:rsid w:val="008D3CD4"/>
    <w:rPr>
      <w:rFonts w:ascii="Arial Narrow" w:eastAsia="Times New Roman" w:hAnsi="Arial Narrow" w:cs="Times New Roman"/>
      <w:sz w:val="20"/>
      <w:szCs w:val="20"/>
      <w:lang w:val="ro-RO" w:eastAsia="ar-SA"/>
    </w:rPr>
  </w:style>
  <w:style w:type="character" w:customStyle="1" w:styleId="PlandocumentCaracter">
    <w:name w:val="Plan document Caracter"/>
    <w:link w:val="Plandocument"/>
    <w:semiHidden/>
    <w:rsid w:val="008D3CD4"/>
    <w:rPr>
      <w:rFonts w:ascii="Tahoma" w:eastAsia="Times New Roman" w:hAnsi="Tahoma" w:cs="Tahoma"/>
      <w:sz w:val="24"/>
      <w:szCs w:val="24"/>
      <w:shd w:val="clear" w:color="auto" w:fill="000080"/>
      <w:lang w:val="fr-FR" w:eastAsia="zh-CN"/>
    </w:rPr>
  </w:style>
  <w:style w:type="paragraph" w:styleId="Plandocument">
    <w:name w:val="Document Map"/>
    <w:basedOn w:val="Normal"/>
    <w:link w:val="PlandocumentCaracter"/>
    <w:semiHidden/>
    <w:rsid w:val="008D3CD4"/>
    <w:pPr>
      <w:shd w:val="clear" w:color="auto" w:fill="000080"/>
      <w:suppressAutoHyphens w:val="0"/>
      <w:overflowPunct w:val="0"/>
      <w:autoSpaceDE w:val="0"/>
      <w:autoSpaceDN w:val="0"/>
      <w:adjustRightInd w:val="0"/>
      <w:textAlignment w:val="baseline"/>
    </w:pPr>
    <w:rPr>
      <w:rFonts w:ascii="Tahoma" w:hAnsi="Tahoma" w:cs="Tahoma"/>
      <w:sz w:val="24"/>
      <w:szCs w:val="24"/>
      <w:shd w:val="clear" w:color="auto" w:fill="000080"/>
      <w:lang w:val="fr-FR" w:eastAsia="zh-CN"/>
    </w:rPr>
  </w:style>
  <w:style w:type="character" w:customStyle="1" w:styleId="DocumentMapChar1">
    <w:name w:val="Document Map Char1"/>
    <w:uiPriority w:val="99"/>
    <w:semiHidden/>
    <w:rsid w:val="008D3CD4"/>
    <w:rPr>
      <w:rFonts w:ascii="Tahoma" w:eastAsia="Times New Roman" w:hAnsi="Tahoma" w:cs="Tahoma"/>
      <w:sz w:val="16"/>
      <w:szCs w:val="16"/>
      <w:lang w:val="ro-RO" w:eastAsia="ar-SA"/>
    </w:rPr>
  </w:style>
  <w:style w:type="character" w:customStyle="1" w:styleId="f1">
    <w:name w:val="f1"/>
    <w:rsid w:val="008D3CD4"/>
    <w:rPr>
      <w:color w:val="767676"/>
    </w:rPr>
  </w:style>
  <w:style w:type="paragraph" w:customStyle="1" w:styleId="heading2">
    <w:name w:val="heading2"/>
    <w:basedOn w:val="Normal"/>
    <w:rsid w:val="008D3CD4"/>
    <w:pPr>
      <w:suppressAutoHyphens w:val="0"/>
      <w:spacing w:before="100" w:beforeAutospacing="1" w:after="100" w:afterAutospacing="1"/>
    </w:pPr>
    <w:rPr>
      <w:rFonts w:ascii="Arial" w:hAnsi="Arial" w:cs="Arial"/>
      <w:b/>
      <w:bCs/>
      <w:color w:val="000088"/>
      <w:sz w:val="21"/>
      <w:szCs w:val="21"/>
      <w:lang w:eastAsia="ro-RO"/>
    </w:rPr>
  </w:style>
  <w:style w:type="character" w:customStyle="1" w:styleId="Parteasuperioaraformularului-zCaracter">
    <w:name w:val="Partea superioară a formularului-z Caracter"/>
    <w:link w:val="Parteasuperioaraformularului-z"/>
    <w:uiPriority w:val="99"/>
    <w:semiHidden/>
    <w:rsid w:val="008D3CD4"/>
    <w:rPr>
      <w:rFonts w:ascii="Arial" w:eastAsia="Times New Roman" w:hAnsi="Arial" w:cs="Arial"/>
      <w:vanish/>
      <w:sz w:val="16"/>
      <w:szCs w:val="16"/>
      <w:lang w:val="ro-RO" w:eastAsia="ro-RO"/>
    </w:rPr>
  </w:style>
  <w:style w:type="paragraph" w:styleId="Parteasuperioaraformularului-z">
    <w:name w:val="HTML Top of Form"/>
    <w:basedOn w:val="Normal"/>
    <w:next w:val="Normal"/>
    <w:link w:val="Parteasuperioaraformularului-zCaracter"/>
    <w:hidden/>
    <w:uiPriority w:val="99"/>
    <w:semiHidden/>
    <w:unhideWhenUsed/>
    <w:rsid w:val="008D3CD4"/>
    <w:pPr>
      <w:pBdr>
        <w:bottom w:val="single" w:sz="6" w:space="1" w:color="auto"/>
      </w:pBdr>
      <w:suppressAutoHyphens w:val="0"/>
      <w:jc w:val="center"/>
    </w:pPr>
    <w:rPr>
      <w:rFonts w:ascii="Arial" w:hAnsi="Arial" w:cs="Arial"/>
      <w:vanish/>
      <w:sz w:val="16"/>
      <w:szCs w:val="16"/>
      <w:lang w:eastAsia="ro-RO"/>
    </w:rPr>
  </w:style>
  <w:style w:type="paragraph" w:styleId="Parteainferioaraformularului-z">
    <w:name w:val="HTML Bottom of Form"/>
    <w:basedOn w:val="Normal"/>
    <w:next w:val="Normal"/>
    <w:link w:val="Parteainferioaraformularului-zCaracter"/>
    <w:hidden/>
    <w:uiPriority w:val="99"/>
    <w:unhideWhenUsed/>
    <w:rsid w:val="008D3CD4"/>
    <w:pPr>
      <w:pBdr>
        <w:top w:val="single" w:sz="6" w:space="1" w:color="auto"/>
      </w:pBdr>
      <w:suppressAutoHyphens w:val="0"/>
      <w:jc w:val="center"/>
    </w:pPr>
    <w:rPr>
      <w:rFonts w:ascii="Arial" w:hAnsi="Arial" w:cs="Arial"/>
      <w:vanish/>
      <w:sz w:val="16"/>
      <w:szCs w:val="16"/>
      <w:lang w:eastAsia="ro-RO"/>
    </w:rPr>
  </w:style>
  <w:style w:type="character" w:customStyle="1" w:styleId="Parteainferioaraformularului-zCaracter">
    <w:name w:val="Partea inferioară a formularului-z Caracter"/>
    <w:link w:val="Parteainferioaraformularului-z"/>
    <w:uiPriority w:val="99"/>
    <w:rsid w:val="008D3CD4"/>
    <w:rPr>
      <w:rFonts w:ascii="Arial" w:eastAsia="Times New Roman" w:hAnsi="Arial" w:cs="Arial"/>
      <w:vanish/>
      <w:sz w:val="16"/>
      <w:szCs w:val="16"/>
      <w:lang w:val="ro-RO" w:eastAsia="ro-RO"/>
    </w:rPr>
  </w:style>
  <w:style w:type="character" w:customStyle="1" w:styleId="yshortcuts2">
    <w:name w:val="yshortcuts2"/>
    <w:basedOn w:val="Fontdeparagrafimplicit"/>
    <w:rsid w:val="008D3CD4"/>
  </w:style>
  <w:style w:type="character" w:customStyle="1" w:styleId="st1">
    <w:name w:val="st1"/>
    <w:basedOn w:val="Fontdeparagrafimplicit"/>
    <w:rsid w:val="008D3CD4"/>
  </w:style>
  <w:style w:type="character" w:customStyle="1" w:styleId="auteur1">
    <w:name w:val="auteur1"/>
    <w:rsid w:val="00287A5F"/>
    <w:rPr>
      <w:b/>
      <w:bCs/>
    </w:rPr>
  </w:style>
  <w:style w:type="character" w:customStyle="1" w:styleId="nomauteur1">
    <w:name w:val="nomauteur1"/>
    <w:rsid w:val="00287A5F"/>
    <w:rPr>
      <w:smallCaps/>
    </w:rPr>
  </w:style>
  <w:style w:type="paragraph" w:customStyle="1" w:styleId="CharCharCharCharCharCharCharChar1">
    <w:name w:val="Char Char Char Char Char Char Char Char1"/>
    <w:basedOn w:val="Normal"/>
    <w:rsid w:val="00025493"/>
    <w:pPr>
      <w:suppressAutoHyphens w:val="0"/>
    </w:pPr>
    <w:rPr>
      <w:rFonts w:ascii="Arial" w:hAnsi="Arial" w:cs="Arial"/>
      <w:sz w:val="24"/>
      <w:szCs w:val="24"/>
      <w:lang w:val="pl-PL" w:eastAsia="pl-PL"/>
    </w:rPr>
  </w:style>
  <w:style w:type="character" w:customStyle="1" w:styleId="Titlu2Caracter">
    <w:name w:val="Titlu 2 Caracter"/>
    <w:link w:val="Titlu2"/>
    <w:uiPriority w:val="9"/>
    <w:rsid w:val="002F17CE"/>
    <w:rPr>
      <w:rFonts w:ascii="Calibri Light" w:eastAsia="Times New Roman" w:hAnsi="Calibri Light" w:cs="Times New Roman"/>
      <w:b/>
      <w:bCs/>
      <w:i/>
      <w:iCs/>
      <w:sz w:val="28"/>
      <w:szCs w:val="28"/>
      <w:lang w:val="ro-RO" w:eastAsia="ar-SA"/>
    </w:rPr>
  </w:style>
  <w:style w:type="character" w:styleId="MeniuneNerezolvat">
    <w:name w:val="Unresolved Mention"/>
    <w:uiPriority w:val="99"/>
    <w:semiHidden/>
    <w:unhideWhenUsed/>
    <w:rsid w:val="00AB3758"/>
    <w:rPr>
      <w:color w:val="605E5C"/>
      <w:shd w:val="clear" w:color="auto" w:fill="E1DFDD"/>
    </w:rPr>
  </w:style>
  <w:style w:type="character" w:customStyle="1" w:styleId="a">
    <w:name w:val="a"/>
    <w:rsid w:val="003A4A1E"/>
  </w:style>
  <w:style w:type="character" w:customStyle="1" w:styleId="l6">
    <w:name w:val="l6"/>
    <w:rsid w:val="003A4A1E"/>
  </w:style>
  <w:style w:type="character" w:customStyle="1" w:styleId="Referinnotdesubsol1">
    <w:name w:val="Referință notă de subsol1"/>
    <w:rsid w:val="00E52E5C"/>
    <w:rPr>
      <w:rFonts w:ascii="Times New Roman" w:hAnsi="Times New Roman" w:cs="Times New Roman" w:hint="default"/>
      <w:vertAlign w:val="superscript"/>
    </w:rPr>
  </w:style>
  <w:style w:type="character" w:customStyle="1" w:styleId="FootnoteCharacters">
    <w:name w:val="Footnote Characters"/>
    <w:rsid w:val="00E52E5C"/>
  </w:style>
  <w:style w:type="paragraph" w:styleId="Corptext2">
    <w:name w:val="Body Text 2"/>
    <w:basedOn w:val="Normal"/>
    <w:link w:val="Corptext2Caracter"/>
    <w:rsid w:val="00E52E5C"/>
    <w:pPr>
      <w:suppressAutoHyphens w:val="0"/>
      <w:spacing w:after="120" w:line="480" w:lineRule="auto"/>
      <w:ind w:firstLine="284"/>
      <w:jc w:val="both"/>
    </w:pPr>
    <w:rPr>
      <w:rFonts w:ascii="Tmspol" w:hAnsi="Tmspol"/>
      <w:lang w:val="en-GB" w:eastAsia="de-DE"/>
    </w:rPr>
  </w:style>
  <w:style w:type="character" w:customStyle="1" w:styleId="Corptext2Caracter">
    <w:name w:val="Corp text 2 Caracter"/>
    <w:basedOn w:val="Fontdeparagrafimplicit"/>
    <w:link w:val="Corptext2"/>
    <w:rsid w:val="00E52E5C"/>
    <w:rPr>
      <w:rFonts w:ascii="Tmspol" w:eastAsia="Times New Roman" w:hAnsi="Tmspol"/>
      <w:lang w:val="en-GB" w:eastAsia="de-DE"/>
    </w:rPr>
  </w:style>
  <w:style w:type="character" w:styleId="HyperlinkParcurs">
    <w:name w:val="FollowedHyperlink"/>
    <w:basedOn w:val="Fontdeparagrafimplicit"/>
    <w:uiPriority w:val="99"/>
    <w:semiHidden/>
    <w:unhideWhenUsed/>
    <w:rsid w:val="004C39C5"/>
    <w:rPr>
      <w:color w:val="954F72" w:themeColor="followedHyperlink"/>
      <w:u w:val="single"/>
    </w:rPr>
  </w:style>
  <w:style w:type="paragraph" w:customStyle="1" w:styleId="msonormal0">
    <w:name w:val="msonormal"/>
    <w:basedOn w:val="Normal"/>
    <w:rsid w:val="004C39C5"/>
    <w:pPr>
      <w:suppressAutoHyphens w:val="0"/>
      <w:spacing w:before="100" w:beforeAutospacing="1" w:after="100" w:afterAutospacing="1"/>
    </w:pPr>
    <w:rPr>
      <w:rFonts w:ascii="Times New Roman" w:hAnsi="Times New Roman"/>
      <w:sz w:val="24"/>
      <w:szCs w:val="24"/>
      <w:lang w:eastAsia="ro-RO"/>
    </w:rPr>
  </w:style>
  <w:style w:type="paragraph" w:customStyle="1" w:styleId="CharCharCharCharCharCharCharChar10">
    <w:name w:val="Char Char Char Char Char Char Char Char1"/>
    <w:basedOn w:val="Normal"/>
    <w:rsid w:val="004C39C5"/>
    <w:pPr>
      <w:suppressAutoHyphens w:val="0"/>
    </w:pPr>
    <w:rPr>
      <w:rFonts w:ascii="Arial" w:hAnsi="Arial" w:cs="Arial"/>
      <w:sz w:val="24"/>
      <w:szCs w:val="24"/>
      <w:lang w:val="pl-PL" w:eastAsia="pl-PL"/>
    </w:rPr>
  </w:style>
  <w:style w:type="character" w:customStyle="1" w:styleId="AntetCaracter1">
    <w:name w:val="Antet Caracter1"/>
    <w:basedOn w:val="Fontdeparagrafimplicit"/>
    <w:uiPriority w:val="99"/>
    <w:semiHidden/>
    <w:rsid w:val="004C39C5"/>
    <w:rPr>
      <w:rFonts w:ascii="Arial Narrow" w:eastAsia="Times New Roman" w:hAnsi="Arial Narrow" w:hint="default"/>
      <w:lang w:eastAsia="ar-SA"/>
    </w:rPr>
  </w:style>
  <w:style w:type="character" w:customStyle="1" w:styleId="PlandocumentCaracter1">
    <w:name w:val="Plan document Caracter1"/>
    <w:basedOn w:val="Fontdeparagrafimplicit"/>
    <w:uiPriority w:val="99"/>
    <w:semiHidden/>
    <w:rsid w:val="004C39C5"/>
    <w:rPr>
      <w:rFonts w:ascii="Segoe UI" w:eastAsia="Times New Roman" w:hAnsi="Segoe UI" w:cs="Segoe UI" w:hint="default"/>
      <w:sz w:val="16"/>
      <w:szCs w:val="16"/>
      <w:lang w:eastAsia="ar-SA"/>
    </w:rPr>
  </w:style>
  <w:style w:type="character" w:customStyle="1" w:styleId="Parteasuperioaraformularului-zCaracter1">
    <w:name w:val="Partea superioară a formularului-z Caracter1"/>
    <w:basedOn w:val="Fontdeparagrafimplicit"/>
    <w:uiPriority w:val="99"/>
    <w:semiHidden/>
    <w:rsid w:val="004C39C5"/>
    <w:rPr>
      <w:rFonts w:ascii="Arial" w:eastAsia="Times New Roman" w:hAnsi="Arial" w:cs="Arial" w:hint="default"/>
      <w:vanish/>
      <w:webHidden w:val="0"/>
      <w:sz w:val="16"/>
      <w:szCs w:val="16"/>
      <w:lang w:eastAsia="ar-S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3637">
      <w:bodyDiv w:val="1"/>
      <w:marLeft w:val="0"/>
      <w:marRight w:val="0"/>
      <w:marTop w:val="0"/>
      <w:marBottom w:val="0"/>
      <w:divBdr>
        <w:top w:val="none" w:sz="0" w:space="0" w:color="auto"/>
        <w:left w:val="none" w:sz="0" w:space="0" w:color="auto"/>
        <w:bottom w:val="none" w:sz="0" w:space="0" w:color="auto"/>
        <w:right w:val="none" w:sz="0" w:space="0" w:color="auto"/>
      </w:divBdr>
    </w:div>
    <w:div w:id="868447645">
      <w:bodyDiv w:val="1"/>
      <w:marLeft w:val="0"/>
      <w:marRight w:val="0"/>
      <w:marTop w:val="0"/>
      <w:marBottom w:val="0"/>
      <w:divBdr>
        <w:top w:val="none" w:sz="0" w:space="0" w:color="auto"/>
        <w:left w:val="none" w:sz="0" w:space="0" w:color="auto"/>
        <w:bottom w:val="none" w:sz="0" w:space="0" w:color="auto"/>
        <w:right w:val="none" w:sz="0" w:space="0" w:color="auto"/>
      </w:divBdr>
    </w:div>
    <w:div w:id="998189113">
      <w:bodyDiv w:val="1"/>
      <w:marLeft w:val="0"/>
      <w:marRight w:val="0"/>
      <w:marTop w:val="0"/>
      <w:marBottom w:val="0"/>
      <w:divBdr>
        <w:top w:val="none" w:sz="0" w:space="0" w:color="auto"/>
        <w:left w:val="none" w:sz="0" w:space="0" w:color="auto"/>
        <w:bottom w:val="none" w:sz="0" w:space="0" w:color="auto"/>
        <w:right w:val="none" w:sz="0" w:space="0" w:color="auto"/>
      </w:divBdr>
    </w:div>
    <w:div w:id="1033652695">
      <w:bodyDiv w:val="1"/>
      <w:marLeft w:val="0"/>
      <w:marRight w:val="0"/>
      <w:marTop w:val="0"/>
      <w:marBottom w:val="0"/>
      <w:divBdr>
        <w:top w:val="none" w:sz="0" w:space="0" w:color="auto"/>
        <w:left w:val="none" w:sz="0" w:space="0" w:color="auto"/>
        <w:bottom w:val="none" w:sz="0" w:space="0" w:color="auto"/>
        <w:right w:val="none" w:sz="0" w:space="0" w:color="auto"/>
      </w:divBdr>
    </w:div>
    <w:div w:id="1081098700">
      <w:bodyDiv w:val="1"/>
      <w:marLeft w:val="0"/>
      <w:marRight w:val="0"/>
      <w:marTop w:val="0"/>
      <w:marBottom w:val="0"/>
      <w:divBdr>
        <w:top w:val="none" w:sz="0" w:space="0" w:color="auto"/>
        <w:left w:val="none" w:sz="0" w:space="0" w:color="auto"/>
        <w:bottom w:val="none" w:sz="0" w:space="0" w:color="auto"/>
        <w:right w:val="none" w:sz="0" w:space="0" w:color="auto"/>
      </w:divBdr>
    </w:div>
    <w:div w:id="1860003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rds.yahoo.com/_ylt=A0geu5JKiR5HKoYAF0lXNyoA;_ylu=X3oDMTFhNzBvY2dwBHNlYwNzcgRwb3MDMTM3BGNvbG8DYWMyBHZ0aWQDRjY1NV84NQRsA1dTMQ--/SIG=1210iq8th/EXP=1193269962/**http%3a/www.algoritma.ro/Dilema/40/StelaGI.htm" TargetMode="External"/><Relationship Id="rId18" Type="http://schemas.openxmlformats.org/officeDocument/2006/relationships/hyperlink" Target="http://convorbiri-literare.dntis.ro/HINCUdec8.html" TargetMode="External"/><Relationship Id="rId26" Type="http://schemas.openxmlformats.org/officeDocument/2006/relationships/hyperlink" Target="http://www.clasice.ro/index.php?page=detalii_lucrare&amp;lid=32" TargetMode="External"/><Relationship Id="rId39" Type="http://schemas.openxmlformats.org/officeDocument/2006/relationships/hyperlink" Target="http://www.eduhi.at/dl/Bucarest.pdf" TargetMode="External"/><Relationship Id="rId21" Type="http://schemas.openxmlformats.org/officeDocument/2006/relationships/hyperlink" Target="http://convorbiri-literare.dntis.ro/HINCUdec8.html" TargetMode="External"/><Relationship Id="rId34" Type="http://schemas.openxmlformats.org/officeDocument/2006/relationships/hyperlink" Target="http://www.unilat.org/SG/index.es.asp?id=661&amp;archive=Accueil&amp;annee=2007" TargetMode="External"/><Relationship Id="rId42" Type="http://schemas.openxmlformats.org/officeDocument/2006/relationships/hyperlink" Target="https://ugp.rug.nl/AN/article/viewFile/32035/29449" TargetMode="External"/><Relationship Id="rId47" Type="http://schemas.openxmlformats.org/officeDocument/2006/relationships/hyperlink" Target="http://interclassica.um.es/investigacion/hemeroteca/studii_clasice/numero_42_44_2006_08" TargetMode="External"/><Relationship Id="rId50" Type="http://schemas.openxmlformats.org/officeDocument/2006/relationships/hyperlink" Target="http://www.ceecs.net/RomanianCL_8_to_L.htm" TargetMode="External"/><Relationship Id="rId55" Type="http://schemas.openxmlformats.org/officeDocument/2006/relationships/hyperlink" Target="http://www.minac.ro/assets/rezumate-pontica-201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bs.ot.ubbcluj.ro/sacrascripta2009.html" TargetMode="External"/><Relationship Id="rId29" Type="http://schemas.openxmlformats.org/officeDocument/2006/relationships/hyperlink" Target="http://delocutivitate.cautari.ro/" TargetMode="External"/><Relationship Id="rId11" Type="http://schemas.openxmlformats.org/officeDocument/2006/relationships/hyperlink" Target="http://www.unibuc.ro" TargetMode="External"/><Relationship Id="rId24" Type="http://schemas.openxmlformats.org/officeDocument/2006/relationships/hyperlink" Target="http://cis01.central.ucv.ro/litere/activ_st/ra_romana_2009.doc" TargetMode="External"/><Relationship Id="rId32" Type="http://schemas.openxmlformats.org/officeDocument/2006/relationships/hyperlink" Target="http://www.dil/" TargetMode="External"/><Relationship Id="rId37" Type="http://schemas.openxmlformats.org/officeDocument/2006/relationships/hyperlink" Target="http://www.iicbelgrado.esteri.it/IIC_Bucarest/webform/SchedaEvento.aspx?id=176" TargetMode="External"/><Relationship Id="rId40" Type="http://schemas.openxmlformats.org/officeDocument/2006/relationships/hyperlink" Target="http://www.eduhi.at/dl/Bucarest.pdf" TargetMode="External"/><Relationship Id="rId45" Type="http://schemas.openxmlformats.org/officeDocument/2006/relationships/hyperlink" Target="http://books.google.com/books?id=Ot0PGYuQdwIC&amp;pg=PA282&amp;lpg=PA282&amp;dq=florica+bechet&amp;source=web&amp;ots=xrobMzx3K3&amp;sig=pneZQaGKobRGlIolJ0RT882rqag" TargetMode="External"/><Relationship Id="rId53" Type="http://schemas.openxmlformats.org/officeDocument/2006/relationships/hyperlink" Target="https://dokumen.tips/documents/toponimiamiticaeuropeana.htm" TargetMode="External"/><Relationship Id="rId58" Type="http://schemas.openxmlformats.org/officeDocument/2006/relationships/image" Target="media/image3.jpe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filozofie.eu/.../184-newsletterul-de-filozofie-romaneasca.html" TargetMode="External"/><Relationship Id="rId14" Type="http://schemas.openxmlformats.org/officeDocument/2006/relationships/hyperlink" Target="http://rbecs.wordpress.com/2010/11/09/romanian-septuagint-project-vol-6ii-iezekiel-sousanna-daniel-bel-and-the-dragon/" TargetMode="External"/><Relationship Id="rId22" Type="http://schemas.openxmlformats.org/officeDocument/2006/relationships/hyperlink" Target="http://www.atilf.fr/cilpr2013/actes/section-6.html" TargetMode="External"/><Relationship Id="rId27" Type="http://schemas.openxmlformats.org/officeDocument/2006/relationships/hyperlink" Target="http://www.clasice.ro/index.php?page=detalii_lucrare&amp;lid=32" TargetMode="External"/><Relationship Id="rId30" Type="http://schemas.openxmlformats.org/officeDocument/2006/relationships/hyperlink" Target="http://www.clasice.ro/index.php?page=detalii_lucrare&amp;lid=32" TargetMode="External"/><Relationship Id="rId35" Type="http://schemas.openxmlformats.org/officeDocument/2006/relationships/hyperlink" Target="http://www.acad.ro/com2008/pag_com08_1028.htm" TargetMode="External"/><Relationship Id="rId43" Type="http://schemas.openxmlformats.org/officeDocument/2006/relationships/hyperlink" Target="http://www.psms.homepage.tonline.de/petronbib.html" TargetMode="External"/><Relationship Id="rId48" Type="http://schemas.openxmlformats.org/officeDocument/2006/relationships/hyperlink" Target="http://interclassica.um.es/index.php/" TargetMode="External"/><Relationship Id="rId56" Type="http://schemas.openxmlformats.org/officeDocument/2006/relationships/hyperlink" Target="http://www.univ-nancy2.fr/EQUIPES_RECHERCHE/apercuEquipe.php?idEq=31" TargetMode="External"/><Relationship Id="rId8" Type="http://schemas.openxmlformats.org/officeDocument/2006/relationships/image" Target="media/image1.png"/><Relationship Id="rId51" Type="http://schemas.openxmlformats.org/officeDocument/2006/relationships/hyperlink" Target="http://books.google.ro/books?id=EqO3exROIKQC&amp;pg=PT183&amp;lpg=PT183&amp;dq=Florica+Bechet&amp;source=bl&amp;ots=KWwLdCHSLu&amp;sig=Xo9Kxhns1r0baChDAtQmVbF3cUk&amp;hl=ro&amp;ei=jE2mTI6OHMqNjAeY2PGbDA&amp;sa=X&amp;oi=book_result&amp;ct=result&amp;resnum=9&amp;ved=0CDwQ6AEwCDiGAw#v=onepage&amp;q=Florica%20Bechet&amp;f=false" TargetMode="External"/><Relationship Id="rId3" Type="http://schemas.openxmlformats.org/officeDocument/2006/relationships/styles" Target="styles.xml"/><Relationship Id="rId12" Type="http://schemas.openxmlformats.org/officeDocument/2006/relationships/hyperlink" Target="http://www.clasice.ro/index.php?page=detalii_lucrare&amp;lid=65" TargetMode="External"/><Relationship Id="rId17" Type="http://schemas.openxmlformats.org/officeDocument/2006/relationships/hyperlink" Target="http://convorbiri-literare.dntis.ro/HINCUmai9.html" TargetMode="External"/><Relationship Id="rId25" Type="http://schemas.openxmlformats.org/officeDocument/2006/relationships/hyperlink" Target="http://www.univ-nancy2.fr/EQUIPES_RECHERCHE/apercuEquipe.php?idEq=31" TargetMode="External"/><Relationship Id="rId33" Type="http://schemas.openxmlformats.org/officeDocument/2006/relationships/hyperlink" Target="http://www.univ-ovidius.ro/litere/dOCUMENTE/Ovid_Abstracts_%1e.pdf" TargetMode="External"/><Relationship Id="rId38" Type="http://schemas.openxmlformats.org/officeDocument/2006/relationships/hyperlink" Target="http://www.fondazioneitaliani.it/index.php/Istituti-Italiani-di-Cultura-all-estero.-Gli-eventi-dal-21-al-31-ottobre.html" TargetMode="External"/><Relationship Id="rId46" Type="http://schemas.openxmlformats.org/officeDocument/2006/relationships/hyperlink" Target="http://dictynna.revue.univ-lille3.fr/Biblio/2007DictynnaBiblio/7auteurs.pdf" TargetMode="External"/><Relationship Id="rId59" Type="http://schemas.openxmlformats.org/officeDocument/2006/relationships/footer" Target="footer1.xml"/><Relationship Id="rId20" Type="http://schemas.openxmlformats.org/officeDocument/2006/relationships/hyperlink" Target="http://www.clasice.ro/index.php?page=detalii_lucrare&amp;lid=32" TargetMode="External"/><Relationship Id="rId41" Type="http://schemas.openxmlformats.org/officeDocument/2006/relationships/hyperlink" Target="http://chspm.univparis1.fr/Biblio.%20Th%8Fse.html" TargetMode="External"/><Relationship Id="rId54" Type="http://schemas.openxmlformats.org/officeDocument/2006/relationships/hyperlink" Target="http://www.fil.unibuc.ro/krisis/krisis3/krisis3.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andrews.academia.edu/DanBatovici/Papers/543365/Book_review_Septuaginta_vol._6_II_Iezechiel_Suzana_Daniel_Bel_i_Balaurul._Translation_and_notes_by_Florica_Bechet_and_Ioana_Costa_Bucharest_Iassy_NEC_Polirom_2008_" TargetMode="External"/><Relationship Id="rId23" Type="http://schemas.openxmlformats.org/officeDocument/2006/relationships/hyperlink" Target="http://www.degruyter.de/cont/fb/sk/detail.cfm?id=IS-9783110231915-1" TargetMode="External"/><Relationship Id="rId28" Type="http://schemas.openxmlformats.org/officeDocument/2006/relationships/hyperlink" Target="http://www.unibuc.ro/eBooks/filologie/cunita/3-CONCEPTIA%20LUI%20EMILE%20BENVENISTE.pdf" TargetMode="External"/><Relationship Id="rId36" Type="http://schemas.openxmlformats.org/officeDocument/2006/relationships/hyperlink" Target="http://www.ziua.ro/display.php?data=2008%1e10%1e28&amp;id=244644" TargetMode="External"/><Relationship Id="rId49" Type="http://schemas.openxmlformats.org/officeDocument/2006/relationships/hyperlink" Target="http://www.google.ro/" TargetMode="External"/><Relationship Id="rId57" Type="http://schemas.openxmlformats.org/officeDocument/2006/relationships/hyperlink" Target="http://www.degruyter.de/cont/fb/sk/detail.cfm?id=IS-9783110231915-1" TargetMode="External"/><Relationship Id="rId10" Type="http://schemas.openxmlformats.org/officeDocument/2006/relationships/hyperlink" Target="mailto:floribecus@yahoo.com" TargetMode="External"/><Relationship Id="rId31" Type="http://schemas.openxmlformats.org/officeDocument/2006/relationships/hyperlink" Target="http://convorbiri-literare.dntis.ro/BECHETnov3.html" TargetMode="External"/><Relationship Id="rId44" Type="http://schemas.openxmlformats.org/officeDocument/2006/relationships/hyperlink" Target="http://www.psms.homepage.t-online.de/petronbib.html" TargetMode="External"/><Relationship Id="rId52" Type="http://schemas.openxmlformats.org/officeDocument/2006/relationships/hyperlink" Target="http://www.laurlucus.ro"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5B010-D3D5-472A-B755-58F46E6B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Pages>
  <Words>19095</Words>
  <Characters>110753</Characters>
  <Application>Microsoft Office Word</Application>
  <DocSecurity>0</DocSecurity>
  <Lines>922</Lines>
  <Paragraphs>259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129589</CharactersWithSpaces>
  <SharedDoc>false</SharedDoc>
  <HLinks>
    <vt:vector size="336" baseType="variant">
      <vt:variant>
        <vt:i4>8257653</vt:i4>
      </vt:variant>
      <vt:variant>
        <vt:i4>174</vt:i4>
      </vt:variant>
      <vt:variant>
        <vt:i4>0</vt:i4>
      </vt:variant>
      <vt:variant>
        <vt:i4>5</vt:i4>
      </vt:variant>
      <vt:variant>
        <vt:lpwstr>http://www.ceeol.com/aspx/issuedetails.aspx?issueid=ba95b105-36d7-4dfa-a9b7-cb1ad5b00bd0&amp;articleId=007a4525-84ea-4d4e-ba97-5e38d897e6a3</vt:lpwstr>
      </vt:variant>
      <vt:variant>
        <vt:lpwstr/>
      </vt:variant>
      <vt:variant>
        <vt:i4>2949234</vt:i4>
      </vt:variant>
      <vt:variant>
        <vt:i4>171</vt:i4>
      </vt:variant>
      <vt:variant>
        <vt:i4>0</vt:i4>
      </vt:variant>
      <vt:variant>
        <vt:i4>5</vt:i4>
      </vt:variant>
      <vt:variant>
        <vt:lpwstr>http://www.degruyter.de/cont/fb/sk/detail.cfm?id=IS-9783110231915-1</vt:lpwstr>
      </vt:variant>
      <vt:variant>
        <vt:lpwstr/>
      </vt:variant>
      <vt:variant>
        <vt:i4>7536724</vt:i4>
      </vt:variant>
      <vt:variant>
        <vt:i4>168</vt:i4>
      </vt:variant>
      <vt:variant>
        <vt:i4>0</vt:i4>
      </vt:variant>
      <vt:variant>
        <vt:i4>5</vt:i4>
      </vt:variant>
      <vt:variant>
        <vt:lpwstr>http://www.univ-nancy2.fr/EQUIPES_RECHERCHE/apercuEquipe.php?idEq=31</vt:lpwstr>
      </vt:variant>
      <vt:variant>
        <vt:lpwstr/>
      </vt:variant>
      <vt:variant>
        <vt:i4>524315</vt:i4>
      </vt:variant>
      <vt:variant>
        <vt:i4>165</vt:i4>
      </vt:variant>
      <vt:variant>
        <vt:i4>0</vt:i4>
      </vt:variant>
      <vt:variant>
        <vt:i4>5</vt:i4>
      </vt:variant>
      <vt:variant>
        <vt:lpwstr>http://www.minac.ro/assets/rezumate-pontica-2014.pdf</vt:lpwstr>
      </vt:variant>
      <vt:variant>
        <vt:lpwstr/>
      </vt:variant>
      <vt:variant>
        <vt:i4>2621479</vt:i4>
      </vt:variant>
      <vt:variant>
        <vt:i4>162</vt:i4>
      </vt:variant>
      <vt:variant>
        <vt:i4>0</vt:i4>
      </vt:variant>
      <vt:variant>
        <vt:i4>5</vt:i4>
      </vt:variant>
      <vt:variant>
        <vt:lpwstr>http://www.fil.unibuc.ro/krisis/krisis3/krisis3.pdf</vt:lpwstr>
      </vt:variant>
      <vt:variant>
        <vt:lpwstr/>
      </vt:variant>
      <vt:variant>
        <vt:i4>6357046</vt:i4>
      </vt:variant>
      <vt:variant>
        <vt:i4>159</vt:i4>
      </vt:variant>
      <vt:variant>
        <vt:i4>0</vt:i4>
      </vt:variant>
      <vt:variant>
        <vt:i4>5</vt:i4>
      </vt:variant>
      <vt:variant>
        <vt:lpwstr>https://dokumen.tips/documents/toponimiamiticaeuropeana.htm</vt:lpwstr>
      </vt:variant>
      <vt:variant>
        <vt:lpwstr/>
      </vt:variant>
      <vt:variant>
        <vt:i4>1245186</vt:i4>
      </vt:variant>
      <vt:variant>
        <vt:i4>156</vt:i4>
      </vt:variant>
      <vt:variant>
        <vt:i4>0</vt:i4>
      </vt:variant>
      <vt:variant>
        <vt:i4>5</vt:i4>
      </vt:variant>
      <vt:variant>
        <vt:lpwstr>http://www.laurlucus.ro/</vt:lpwstr>
      </vt:variant>
      <vt:variant>
        <vt:lpwstr/>
      </vt:variant>
      <vt:variant>
        <vt:i4>2621467</vt:i4>
      </vt:variant>
      <vt:variant>
        <vt:i4>153</vt:i4>
      </vt:variant>
      <vt:variant>
        <vt:i4>0</vt:i4>
      </vt:variant>
      <vt:variant>
        <vt:i4>5</vt:i4>
      </vt:variant>
      <vt:variant>
        <vt:lpwstr>http://books.google.ro/books?id=EqO3exROIKQC&amp;pg=PT183&amp;lpg=PT183&amp;dq=Florica+Bechet&amp;source=bl&amp;ots=KWwLdCHSLu&amp;sig=Xo9Kxhns1r0baChDAtQmVbF3cUk&amp;hl=ro&amp;ei=jE2mTI6OHMqNjAeY2PGbDA&amp;sa=X&amp;oi=book_result&amp;ct=result&amp;resnum=9&amp;ved=0CDwQ6AEwCDiGAw</vt:lpwstr>
      </vt:variant>
      <vt:variant>
        <vt:lpwstr>v=onepage&amp;q=Florica%20Bechet&amp;f=false</vt:lpwstr>
      </vt:variant>
      <vt:variant>
        <vt:i4>7274621</vt:i4>
      </vt:variant>
      <vt:variant>
        <vt:i4>150</vt:i4>
      </vt:variant>
      <vt:variant>
        <vt:i4>0</vt:i4>
      </vt:variant>
      <vt:variant>
        <vt:i4>5</vt:i4>
      </vt:variant>
      <vt:variant>
        <vt:lpwstr>https://www.google.com/url?sa=t&amp;rct=j&amp;q=&amp;esrc=s&amp;source=web&amp;cd=77&amp;ved=2ahUKEwiynNbgufXeAhVGC-wKHVDbAC44RhAWMAZ6BAgEEAI&amp;url=http%3A%2F%2Fbiblio.central.ucv.ro%2Fbib_web%2Fbib_pdf%2Fbib_noutati%2F2012%2FBuletin_bibliografic_2012_II.pdf&amp;usg=AOvVaw2E27Kyqoi13QOO-qA3zJP7&amp;cshid=1543352086721002</vt:lpwstr>
      </vt:variant>
      <vt:variant>
        <vt:lpwstr/>
      </vt:variant>
      <vt:variant>
        <vt:i4>3211335</vt:i4>
      </vt:variant>
      <vt:variant>
        <vt:i4>147</vt:i4>
      </vt:variant>
      <vt:variant>
        <vt:i4>0</vt:i4>
      </vt:variant>
      <vt:variant>
        <vt:i4>5</vt:i4>
      </vt:variant>
      <vt:variant>
        <vt:lpwstr>http://www.ceecs.net/RomanianCL_A_to_L.htm</vt:lpwstr>
      </vt:variant>
      <vt:variant>
        <vt:lpwstr/>
      </vt:variant>
      <vt:variant>
        <vt:i4>917588</vt:i4>
      </vt:variant>
      <vt:variant>
        <vt:i4>144</vt:i4>
      </vt:variant>
      <vt:variant>
        <vt:i4>0</vt:i4>
      </vt:variant>
      <vt:variant>
        <vt:i4>5</vt:i4>
      </vt:variant>
      <vt:variant>
        <vt:lpwstr>http://interclassica.um.es/index.php/</vt:lpwstr>
      </vt:variant>
      <vt:variant>
        <vt:lpwstr/>
      </vt:variant>
      <vt:variant>
        <vt:i4>6357079</vt:i4>
      </vt:variant>
      <vt:variant>
        <vt:i4>141</vt:i4>
      </vt:variant>
      <vt:variant>
        <vt:i4>0</vt:i4>
      </vt:variant>
      <vt:variant>
        <vt:i4>5</vt:i4>
      </vt:variant>
      <vt:variant>
        <vt:lpwstr>http://interclassica.um.es/investigacion/hemeroteca/studii_clasice/numero_42_44_2006_08</vt:lpwstr>
      </vt:variant>
      <vt:variant>
        <vt:lpwstr/>
      </vt:variant>
      <vt:variant>
        <vt:i4>917588</vt:i4>
      </vt:variant>
      <vt:variant>
        <vt:i4>138</vt:i4>
      </vt:variant>
      <vt:variant>
        <vt:i4>0</vt:i4>
      </vt:variant>
      <vt:variant>
        <vt:i4>5</vt:i4>
      </vt:variant>
      <vt:variant>
        <vt:lpwstr>http://interclassica.um.es/index.php/</vt:lpwstr>
      </vt:variant>
      <vt:variant>
        <vt:lpwstr/>
      </vt:variant>
      <vt:variant>
        <vt:i4>6357079</vt:i4>
      </vt:variant>
      <vt:variant>
        <vt:i4>135</vt:i4>
      </vt:variant>
      <vt:variant>
        <vt:i4>0</vt:i4>
      </vt:variant>
      <vt:variant>
        <vt:i4>5</vt:i4>
      </vt:variant>
      <vt:variant>
        <vt:lpwstr>http://interclassica.um.es/investigacion/hemeroteca/studii_clasice/numero_42_44_2006_08</vt:lpwstr>
      </vt:variant>
      <vt:variant>
        <vt:lpwstr/>
      </vt:variant>
      <vt:variant>
        <vt:i4>2883689</vt:i4>
      </vt:variant>
      <vt:variant>
        <vt:i4>132</vt:i4>
      </vt:variant>
      <vt:variant>
        <vt:i4>0</vt:i4>
      </vt:variant>
      <vt:variant>
        <vt:i4>5</vt:i4>
      </vt:variant>
      <vt:variant>
        <vt:lpwstr>http://dictynna.revue.univ-lille3.fr/Biblio/2007DictynnaBiblio/7auteurs.pdf</vt:lpwstr>
      </vt:variant>
      <vt:variant>
        <vt:lpwstr/>
      </vt:variant>
      <vt:variant>
        <vt:i4>4784219</vt:i4>
      </vt:variant>
      <vt:variant>
        <vt:i4>129</vt:i4>
      </vt:variant>
      <vt:variant>
        <vt:i4>0</vt:i4>
      </vt:variant>
      <vt:variant>
        <vt:i4>5</vt:i4>
      </vt:variant>
      <vt:variant>
        <vt:lpwstr>http://books.google.com/books?id=Ot0PGYuQdwIC&amp;pg=PA282&amp;lpg=PA282&amp;dq=florica+bechet&amp;source=web&amp;ots=xrobMzx3K3&amp;sig=pneZQaGKobRGlIolJ0RT882rqag</vt:lpwstr>
      </vt:variant>
      <vt:variant>
        <vt:lpwstr/>
      </vt:variant>
      <vt:variant>
        <vt:i4>2752546</vt:i4>
      </vt:variant>
      <vt:variant>
        <vt:i4>126</vt:i4>
      </vt:variant>
      <vt:variant>
        <vt:i4>0</vt:i4>
      </vt:variant>
      <vt:variant>
        <vt:i4>5</vt:i4>
      </vt:variant>
      <vt:variant>
        <vt:lpwstr>http://www.psms.homepage.t-online.de/petronbib.html</vt:lpwstr>
      </vt:variant>
      <vt:variant>
        <vt:lpwstr/>
      </vt:variant>
      <vt:variant>
        <vt:i4>6422649</vt:i4>
      </vt:variant>
      <vt:variant>
        <vt:i4>120</vt:i4>
      </vt:variant>
      <vt:variant>
        <vt:i4>0</vt:i4>
      </vt:variant>
      <vt:variant>
        <vt:i4>5</vt:i4>
      </vt:variant>
      <vt:variant>
        <vt:lpwstr>https://ugp.rug.nl/AN/article/viewFile/32035/29449</vt:lpwstr>
      </vt:variant>
      <vt:variant>
        <vt:lpwstr/>
      </vt:variant>
      <vt:variant>
        <vt:i4>2752546</vt:i4>
      </vt:variant>
      <vt:variant>
        <vt:i4>117</vt:i4>
      </vt:variant>
      <vt:variant>
        <vt:i4>0</vt:i4>
      </vt:variant>
      <vt:variant>
        <vt:i4>5</vt:i4>
      </vt:variant>
      <vt:variant>
        <vt:lpwstr>http://www.psms.homepage.t-online.de/petronbib.html</vt:lpwstr>
      </vt:variant>
      <vt:variant>
        <vt:lpwstr/>
      </vt:variant>
      <vt:variant>
        <vt:i4>3801144</vt:i4>
      </vt:variant>
      <vt:variant>
        <vt:i4>108</vt:i4>
      </vt:variant>
      <vt:variant>
        <vt:i4>0</vt:i4>
      </vt:variant>
      <vt:variant>
        <vt:i4>5</vt:i4>
      </vt:variant>
      <vt:variant>
        <vt:lpwstr>http://www.eduhi.at/dl/Bucarest.pdf</vt:lpwstr>
      </vt:variant>
      <vt:variant>
        <vt:lpwstr/>
      </vt:variant>
      <vt:variant>
        <vt:i4>3801144</vt:i4>
      </vt:variant>
      <vt:variant>
        <vt:i4>105</vt:i4>
      </vt:variant>
      <vt:variant>
        <vt:i4>0</vt:i4>
      </vt:variant>
      <vt:variant>
        <vt:i4>5</vt:i4>
      </vt:variant>
      <vt:variant>
        <vt:lpwstr>http://www.eduhi.at/dl/Bucarest.pdf</vt:lpwstr>
      </vt:variant>
      <vt:variant>
        <vt:lpwstr/>
      </vt:variant>
      <vt:variant>
        <vt:i4>5046343</vt:i4>
      </vt:variant>
      <vt:variant>
        <vt:i4>102</vt:i4>
      </vt:variant>
      <vt:variant>
        <vt:i4>0</vt:i4>
      </vt:variant>
      <vt:variant>
        <vt:i4>5</vt:i4>
      </vt:variant>
      <vt:variant>
        <vt:lpwstr>http://www.fondazioneitaliani.it/index.php/Istituti-Italiani-di-Cultura-all-estero.-Gli-eventi-dal-21-al-31-ottobre.html</vt:lpwstr>
      </vt:variant>
      <vt:variant>
        <vt:lpwstr/>
      </vt:variant>
      <vt:variant>
        <vt:i4>3276895</vt:i4>
      </vt:variant>
      <vt:variant>
        <vt:i4>99</vt:i4>
      </vt:variant>
      <vt:variant>
        <vt:i4>0</vt:i4>
      </vt:variant>
      <vt:variant>
        <vt:i4>5</vt:i4>
      </vt:variant>
      <vt:variant>
        <vt:lpwstr>http://www.iicbelgrado.esteri.it/IIC_Bucarest/webform/SchedaEvento.aspx?id=176</vt:lpwstr>
      </vt:variant>
      <vt:variant>
        <vt:lpwstr/>
      </vt:variant>
      <vt:variant>
        <vt:i4>3604586</vt:i4>
      </vt:variant>
      <vt:variant>
        <vt:i4>96</vt:i4>
      </vt:variant>
      <vt:variant>
        <vt:i4>0</vt:i4>
      </vt:variant>
      <vt:variant>
        <vt:i4>5</vt:i4>
      </vt:variant>
      <vt:variant>
        <vt:lpwstr>http://www.ziua.ro/display.php?data=2008_x001e_10_x001e_28&amp;id=244644</vt:lpwstr>
      </vt:variant>
      <vt:variant>
        <vt:lpwstr/>
      </vt:variant>
      <vt:variant>
        <vt:i4>1310742</vt:i4>
      </vt:variant>
      <vt:variant>
        <vt:i4>93</vt:i4>
      </vt:variant>
      <vt:variant>
        <vt:i4>0</vt:i4>
      </vt:variant>
      <vt:variant>
        <vt:i4>5</vt:i4>
      </vt:variant>
      <vt:variant>
        <vt:lpwstr>http://www.acad.ro/com2008/pag_com08_1028.htm</vt:lpwstr>
      </vt:variant>
      <vt:variant>
        <vt:lpwstr/>
      </vt:variant>
      <vt:variant>
        <vt:i4>4063359</vt:i4>
      </vt:variant>
      <vt:variant>
        <vt:i4>90</vt:i4>
      </vt:variant>
      <vt:variant>
        <vt:i4>0</vt:i4>
      </vt:variant>
      <vt:variant>
        <vt:i4>5</vt:i4>
      </vt:variant>
      <vt:variant>
        <vt:lpwstr>http://www.unilat.org/SG/index.es.asp?id=661&amp;archive=Accueil&amp;annee=2007</vt:lpwstr>
      </vt:variant>
      <vt:variant>
        <vt:lpwstr/>
      </vt:variant>
      <vt:variant>
        <vt:i4>3604558</vt:i4>
      </vt:variant>
      <vt:variant>
        <vt:i4>87</vt:i4>
      </vt:variant>
      <vt:variant>
        <vt:i4>0</vt:i4>
      </vt:variant>
      <vt:variant>
        <vt:i4>5</vt:i4>
      </vt:variant>
      <vt:variant>
        <vt:lpwstr>http://www.univ-ovidius.ro/litere/dOCUMENTE/Ovid_Abstracts__x001e_.pdf</vt:lpwstr>
      </vt:variant>
      <vt:variant>
        <vt:lpwstr/>
      </vt:variant>
      <vt:variant>
        <vt:i4>2293817</vt:i4>
      </vt:variant>
      <vt:variant>
        <vt:i4>84</vt:i4>
      </vt:variant>
      <vt:variant>
        <vt:i4>0</vt:i4>
      </vt:variant>
      <vt:variant>
        <vt:i4>5</vt:i4>
      </vt:variant>
      <vt:variant>
        <vt:lpwstr>http://www.dil/</vt:lpwstr>
      </vt:variant>
      <vt:variant>
        <vt:lpwstr/>
      </vt:variant>
      <vt:variant>
        <vt:i4>22806582</vt:i4>
      </vt:variant>
      <vt:variant>
        <vt:i4>81</vt:i4>
      </vt:variant>
      <vt:variant>
        <vt:i4>0</vt:i4>
      </vt:variant>
      <vt:variant>
        <vt:i4>5</vt:i4>
      </vt:variant>
      <vt:variant>
        <vt:lpwstr>C:\Documents and Settings\Ioana\Application Data\Microsoft\Word\Plămîn al cetăţii _x001e_ formă şi spirit, în  </vt:lpwstr>
      </vt:variant>
      <vt:variant>
        <vt:lpwstr/>
      </vt:variant>
      <vt:variant>
        <vt:i4>6422580</vt:i4>
      </vt:variant>
      <vt:variant>
        <vt:i4>78</vt:i4>
      </vt:variant>
      <vt:variant>
        <vt:i4>0</vt:i4>
      </vt:variant>
      <vt:variant>
        <vt:i4>5</vt:i4>
      </vt:variant>
      <vt:variant>
        <vt:lpwstr>http://convorbiri-literare.dntis.ro/BECHETnov3.html</vt:lpwstr>
      </vt:variant>
      <vt:variant>
        <vt:lpwstr/>
      </vt:variant>
      <vt:variant>
        <vt:i4>2818055</vt:i4>
      </vt:variant>
      <vt:variant>
        <vt:i4>75</vt:i4>
      </vt:variant>
      <vt:variant>
        <vt:i4>0</vt:i4>
      </vt:variant>
      <vt:variant>
        <vt:i4>5</vt:i4>
      </vt:variant>
      <vt:variant>
        <vt:lpwstr>http://www.clasice.ro/index.php?page=detalii_lucrare&amp;lid=32</vt:lpwstr>
      </vt:variant>
      <vt:variant>
        <vt:lpwstr/>
      </vt:variant>
      <vt:variant>
        <vt:i4>4849694</vt:i4>
      </vt:variant>
      <vt:variant>
        <vt:i4>72</vt:i4>
      </vt:variant>
      <vt:variant>
        <vt:i4>0</vt:i4>
      </vt:variant>
      <vt:variant>
        <vt:i4>5</vt:i4>
      </vt:variant>
      <vt:variant>
        <vt:lpwstr>http://delocutivitate.cautari.ro/</vt:lpwstr>
      </vt:variant>
      <vt:variant>
        <vt:lpwstr/>
      </vt:variant>
      <vt:variant>
        <vt:i4>196697</vt:i4>
      </vt:variant>
      <vt:variant>
        <vt:i4>69</vt:i4>
      </vt:variant>
      <vt:variant>
        <vt:i4>0</vt:i4>
      </vt:variant>
      <vt:variant>
        <vt:i4>5</vt:i4>
      </vt:variant>
      <vt:variant>
        <vt:lpwstr>http://www.unibuc.ro/eBooks/filologie/cunita/3-CONCEPTIA LUI EMILE BENVENISTE.pdf</vt:lpwstr>
      </vt:variant>
      <vt:variant>
        <vt:lpwstr/>
      </vt:variant>
      <vt:variant>
        <vt:i4>2818055</vt:i4>
      </vt:variant>
      <vt:variant>
        <vt:i4>66</vt:i4>
      </vt:variant>
      <vt:variant>
        <vt:i4>0</vt:i4>
      </vt:variant>
      <vt:variant>
        <vt:i4>5</vt:i4>
      </vt:variant>
      <vt:variant>
        <vt:lpwstr>http://www.clasice.ro/index.php?page=detalii_lucrare&amp;lid=32</vt:lpwstr>
      </vt:variant>
      <vt:variant>
        <vt:lpwstr/>
      </vt:variant>
      <vt:variant>
        <vt:i4>2818055</vt:i4>
      </vt:variant>
      <vt:variant>
        <vt:i4>63</vt:i4>
      </vt:variant>
      <vt:variant>
        <vt:i4>0</vt:i4>
      </vt:variant>
      <vt:variant>
        <vt:i4>5</vt:i4>
      </vt:variant>
      <vt:variant>
        <vt:lpwstr>http://www.clasice.ro/index.php?page=detalii_lucrare&amp;lid=32</vt:lpwstr>
      </vt:variant>
      <vt:variant>
        <vt:lpwstr/>
      </vt:variant>
      <vt:variant>
        <vt:i4>7536724</vt:i4>
      </vt:variant>
      <vt:variant>
        <vt:i4>60</vt:i4>
      </vt:variant>
      <vt:variant>
        <vt:i4>0</vt:i4>
      </vt:variant>
      <vt:variant>
        <vt:i4>5</vt:i4>
      </vt:variant>
      <vt:variant>
        <vt:lpwstr>http://www.univ-nancy2.fr/EQUIPES_RECHERCHE/apercuEquipe.php?idEq=31</vt:lpwstr>
      </vt:variant>
      <vt:variant>
        <vt:lpwstr/>
      </vt:variant>
      <vt:variant>
        <vt:i4>5242983</vt:i4>
      </vt:variant>
      <vt:variant>
        <vt:i4>57</vt:i4>
      </vt:variant>
      <vt:variant>
        <vt:i4>0</vt:i4>
      </vt:variant>
      <vt:variant>
        <vt:i4>5</vt:i4>
      </vt:variant>
      <vt:variant>
        <vt:lpwstr>http://cis01.central.ucv.ro/litere/activ_st/ra_romana_2009.doc</vt:lpwstr>
      </vt:variant>
      <vt:variant>
        <vt:lpwstr/>
      </vt:variant>
      <vt:variant>
        <vt:i4>2949234</vt:i4>
      </vt:variant>
      <vt:variant>
        <vt:i4>54</vt:i4>
      </vt:variant>
      <vt:variant>
        <vt:i4>0</vt:i4>
      </vt:variant>
      <vt:variant>
        <vt:i4>5</vt:i4>
      </vt:variant>
      <vt:variant>
        <vt:lpwstr>http://www.degruyter.de/cont/fb/sk/detail.cfm?id=IS-9783110231915-1</vt:lpwstr>
      </vt:variant>
      <vt:variant>
        <vt:lpwstr/>
      </vt:variant>
      <vt:variant>
        <vt:i4>7667752</vt:i4>
      </vt:variant>
      <vt:variant>
        <vt:i4>51</vt:i4>
      </vt:variant>
      <vt:variant>
        <vt:i4>0</vt:i4>
      </vt:variant>
      <vt:variant>
        <vt:i4>5</vt:i4>
      </vt:variant>
      <vt:variant>
        <vt:lpwstr>http://www.atilf.fr/cilpr2013/actes/section-6.html</vt:lpwstr>
      </vt:variant>
      <vt:variant>
        <vt:lpwstr/>
      </vt:variant>
      <vt:variant>
        <vt:i4>7929913</vt:i4>
      </vt:variant>
      <vt:variant>
        <vt:i4>48</vt:i4>
      </vt:variant>
      <vt:variant>
        <vt:i4>0</vt:i4>
      </vt:variant>
      <vt:variant>
        <vt:i4>5</vt:i4>
      </vt:variant>
      <vt:variant>
        <vt:lpwstr>http://convorbiri-literare.dntis.ro/HINCUdec8.html</vt:lpwstr>
      </vt:variant>
      <vt:variant>
        <vt:lpwstr/>
      </vt:variant>
      <vt:variant>
        <vt:i4>2818055</vt:i4>
      </vt:variant>
      <vt:variant>
        <vt:i4>45</vt:i4>
      </vt:variant>
      <vt:variant>
        <vt:i4>0</vt:i4>
      </vt:variant>
      <vt:variant>
        <vt:i4>5</vt:i4>
      </vt:variant>
      <vt:variant>
        <vt:lpwstr>http://www.clasice.ro/index.php?page=detalii_lucrare&amp;lid=32</vt:lpwstr>
      </vt:variant>
      <vt:variant>
        <vt:lpwstr/>
      </vt:variant>
      <vt:variant>
        <vt:i4>458765</vt:i4>
      </vt:variant>
      <vt:variant>
        <vt:i4>42</vt:i4>
      </vt:variant>
      <vt:variant>
        <vt:i4>0</vt:i4>
      </vt:variant>
      <vt:variant>
        <vt:i4>5</vt:i4>
      </vt:variant>
      <vt:variant>
        <vt:lpwstr>http://www.filozofie.eu/.../184-newsletterul-de-filozofie-romaneasca.html</vt:lpwstr>
      </vt:variant>
      <vt:variant>
        <vt:lpwstr/>
      </vt:variant>
      <vt:variant>
        <vt:i4>7929913</vt:i4>
      </vt:variant>
      <vt:variant>
        <vt:i4>39</vt:i4>
      </vt:variant>
      <vt:variant>
        <vt:i4>0</vt:i4>
      </vt:variant>
      <vt:variant>
        <vt:i4>5</vt:i4>
      </vt:variant>
      <vt:variant>
        <vt:lpwstr>http://convorbiri-literare.dntis.ro/HINCUdec8.html</vt:lpwstr>
      </vt:variant>
      <vt:variant>
        <vt:lpwstr/>
      </vt:variant>
      <vt:variant>
        <vt:i4>7995452</vt:i4>
      </vt:variant>
      <vt:variant>
        <vt:i4>36</vt:i4>
      </vt:variant>
      <vt:variant>
        <vt:i4>0</vt:i4>
      </vt:variant>
      <vt:variant>
        <vt:i4>5</vt:i4>
      </vt:variant>
      <vt:variant>
        <vt:lpwstr>http://convorbiri-literare.dntis.ro/HINCUmai9.html</vt:lpwstr>
      </vt:variant>
      <vt:variant>
        <vt:lpwstr/>
      </vt:variant>
      <vt:variant>
        <vt:i4>7602290</vt:i4>
      </vt:variant>
      <vt:variant>
        <vt:i4>33</vt:i4>
      </vt:variant>
      <vt:variant>
        <vt:i4>0</vt:i4>
      </vt:variant>
      <vt:variant>
        <vt:i4>5</vt:i4>
      </vt:variant>
      <vt:variant>
        <vt:lpwstr>http://cbs.ot.ubbcluj.ro/sacrascripta2009.html</vt:lpwstr>
      </vt:variant>
      <vt:variant>
        <vt:lpwstr/>
      </vt:variant>
      <vt:variant>
        <vt:i4>3932266</vt:i4>
      </vt:variant>
      <vt:variant>
        <vt:i4>30</vt:i4>
      </vt:variant>
      <vt:variant>
        <vt:i4>0</vt:i4>
      </vt:variant>
      <vt:variant>
        <vt:i4>5</vt:i4>
      </vt:variant>
      <vt:variant>
        <vt:lpwstr>http://st-andrews.academia.edu/DanBatovici/Papers/543365/Book_review_Septuaginta_vol._6_II_Iezechiel_Suzana_Daniel_Bel_i_Balaurul._Translation_and_notes_by_Florica_Bechet_and_Ioana_Costa_Bucharest_Iassy_NEC_Polirom_2008_</vt:lpwstr>
      </vt:variant>
      <vt:variant>
        <vt:lpwstr/>
      </vt:variant>
      <vt:variant>
        <vt:i4>3211306</vt:i4>
      </vt:variant>
      <vt:variant>
        <vt:i4>27</vt:i4>
      </vt:variant>
      <vt:variant>
        <vt:i4>0</vt:i4>
      </vt:variant>
      <vt:variant>
        <vt:i4>5</vt:i4>
      </vt:variant>
      <vt:variant>
        <vt:lpwstr>http://rbecs.wordpress.com/2010/11/09/romanian-septuagint-project-vol-6ii-iezekiel-sousanna-daniel-bel-and-the-dragon/</vt:lpwstr>
      </vt:variant>
      <vt:variant>
        <vt:lpwstr/>
      </vt:variant>
      <vt:variant>
        <vt:i4>3407972</vt:i4>
      </vt:variant>
      <vt:variant>
        <vt:i4>24</vt:i4>
      </vt:variant>
      <vt:variant>
        <vt:i4>0</vt:i4>
      </vt:variant>
      <vt:variant>
        <vt:i4>5</vt:i4>
      </vt:variant>
      <vt:variant>
        <vt:lpwstr>http://rds.yahoo.com/_ylt=A0geu5JKiR5HKoYAF0lXNyoA;_ylu=X3oDMTFhNzBvY2dwBHNlYwNzcgRwb3MDMTM3BGNvbG8DYWMyBHZ0aWQDRjY1NV84NQRsA1dTMQ--/SIG=1210iq8th/EXP=1193269962/**http%3a//www.algoritma.ro/Dilema/40/StelaGI.htm</vt:lpwstr>
      </vt:variant>
      <vt:variant>
        <vt:lpwstr/>
      </vt:variant>
      <vt:variant>
        <vt:i4>3080286</vt:i4>
      </vt:variant>
      <vt:variant>
        <vt:i4>21</vt:i4>
      </vt:variant>
      <vt:variant>
        <vt:i4>0</vt:i4>
      </vt:variant>
      <vt:variant>
        <vt:i4>5</vt:i4>
      </vt:variant>
      <vt:variant>
        <vt:lpwstr>http://www.clasice.ro/images/assets/1050_2003-01 Adevaruri si curtezane.pdf?PHPSESSID=yyyzcepiw</vt:lpwstr>
      </vt:variant>
      <vt:variant>
        <vt:lpwstr/>
      </vt:variant>
      <vt:variant>
        <vt:i4>2228255</vt:i4>
      </vt:variant>
      <vt:variant>
        <vt:i4>18</vt:i4>
      </vt:variant>
      <vt:variant>
        <vt:i4>0</vt:i4>
      </vt:variant>
      <vt:variant>
        <vt:i4>5</vt:i4>
      </vt:variant>
      <vt:variant>
        <vt:lpwstr>http://www.viataromaneasca.eu/images/pdf/62_1.pdf</vt:lpwstr>
      </vt:variant>
      <vt:variant>
        <vt:lpwstr/>
      </vt:variant>
      <vt:variant>
        <vt:i4>1966182</vt:i4>
      </vt:variant>
      <vt:variant>
        <vt:i4>15</vt:i4>
      </vt:variant>
      <vt:variant>
        <vt:i4>0</vt:i4>
      </vt:variant>
      <vt:variant>
        <vt:i4>5</vt:i4>
      </vt:variant>
      <vt:variant>
        <vt:lpwstr>http://cis01.central.ucv.ro/litere/activ_st/anale_lit_clasice/analele univ cv-limbi si literaturi clasice nr. 1-2.2008v2.pdf</vt:lpwstr>
      </vt:variant>
      <vt:variant>
        <vt:lpwstr/>
      </vt:variant>
      <vt:variant>
        <vt:i4>6815796</vt:i4>
      </vt:variant>
      <vt:variant>
        <vt:i4>12</vt:i4>
      </vt:variant>
      <vt:variant>
        <vt:i4>0</vt:i4>
      </vt:variant>
      <vt:variant>
        <vt:i4>5</vt:i4>
      </vt:variant>
      <vt:variant>
        <vt:lpwstr>http://convorbiri-literare.dntis.ro/COSTAdec7.html</vt:lpwstr>
      </vt:variant>
      <vt:variant>
        <vt:lpwstr/>
      </vt:variant>
      <vt:variant>
        <vt:i4>5570616</vt:i4>
      </vt:variant>
      <vt:variant>
        <vt:i4>9</vt:i4>
      </vt:variant>
      <vt:variant>
        <vt:i4>0</vt:i4>
      </vt:variant>
      <vt:variant>
        <vt:i4>5</vt:i4>
      </vt:variant>
      <vt:variant>
        <vt:lpwstr>http://cis01.central.ucv.ro/litere/activ_st/publicatii/anale_lingvistica_2010.pdf</vt:lpwstr>
      </vt:variant>
      <vt:variant>
        <vt:lpwstr/>
      </vt:variant>
      <vt:variant>
        <vt:i4>3014663</vt:i4>
      </vt:variant>
      <vt:variant>
        <vt:i4>6</vt:i4>
      </vt:variant>
      <vt:variant>
        <vt:i4>0</vt:i4>
      </vt:variant>
      <vt:variant>
        <vt:i4>5</vt:i4>
      </vt:variant>
      <vt:variant>
        <vt:lpwstr>http://www.clasice.ro/index.php?page=detalii_lucrare&amp;lid=65</vt:lpwstr>
      </vt:variant>
      <vt:variant>
        <vt:lpwstr/>
      </vt:variant>
      <vt:variant>
        <vt:i4>196685</vt:i4>
      </vt:variant>
      <vt:variant>
        <vt:i4>3</vt:i4>
      </vt:variant>
      <vt:variant>
        <vt:i4>0</vt:i4>
      </vt:variant>
      <vt:variant>
        <vt:i4>5</vt:i4>
      </vt:variant>
      <vt:variant>
        <vt:lpwstr>http://www.unibuc.ro/</vt:lpwstr>
      </vt:variant>
      <vt:variant>
        <vt:lpwstr/>
      </vt:variant>
      <vt:variant>
        <vt:i4>1900603</vt:i4>
      </vt:variant>
      <vt:variant>
        <vt:i4>0</vt:i4>
      </vt:variant>
      <vt:variant>
        <vt:i4>0</vt:i4>
      </vt:variant>
      <vt:variant>
        <vt:i4>5</vt:i4>
      </vt:variant>
      <vt:variant>
        <vt:lpwstr>mailto:floribecus@yahoo.com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Florica</cp:lastModifiedBy>
  <cp:revision>3</cp:revision>
  <cp:lastPrinted>2016-09-29T21:06:00Z</cp:lastPrinted>
  <dcterms:created xsi:type="dcterms:W3CDTF">2017-06-14T18:21:00Z</dcterms:created>
  <dcterms:modified xsi:type="dcterms:W3CDTF">2022-10-12T11:07:00Z</dcterms:modified>
</cp:coreProperties>
</file>