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A9" w:rsidRPr="00A027A9" w:rsidRDefault="00A027A9" w:rsidP="00A027A9">
      <w:pPr>
        <w:jc w:val="center"/>
        <w:rPr>
          <w:rFonts w:ascii="Times New Roman" w:hAnsi="Times New Roman" w:cs="Times New Roman"/>
          <w:sz w:val="32"/>
        </w:rPr>
      </w:pPr>
      <w:r w:rsidRPr="00A027A9">
        <w:rPr>
          <w:rFonts w:ascii="Times New Roman" w:hAnsi="Times New Roman" w:cs="Times New Roman"/>
          <w:sz w:val="32"/>
          <w:lang w:val="ro-RO"/>
        </w:rPr>
        <w:t xml:space="preserve">CV </w:t>
      </w:r>
      <w:r w:rsidRPr="00A027A9">
        <w:rPr>
          <w:rFonts w:ascii="Times New Roman" w:hAnsi="Times New Roman" w:cs="Times New Roman"/>
          <w:sz w:val="32"/>
        </w:rPr>
        <w:t xml:space="preserve">Claudio </w:t>
      </w:r>
      <w:proofErr w:type="spellStart"/>
      <w:r w:rsidRPr="00A027A9">
        <w:rPr>
          <w:rFonts w:ascii="Times New Roman" w:hAnsi="Times New Roman" w:cs="Times New Roman"/>
          <w:sz w:val="32"/>
        </w:rPr>
        <w:t>Zandron</w:t>
      </w:r>
      <w:proofErr w:type="spellEnd"/>
    </w:p>
    <w:p w:rsidR="00687314" w:rsidRDefault="00687314">
      <w:pPr>
        <w:rPr>
          <w:lang w:val="ro-RO"/>
        </w:rPr>
      </w:pPr>
    </w:p>
    <w:p w:rsidR="00A027A9" w:rsidRDefault="00A027A9">
      <w:pPr>
        <w:rPr>
          <w:lang w:val="ro-RO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Claudio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received his M.Sc. in Computer Science from the University of Milano in 1996, "cum laude".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sz w:val="24"/>
          <w:szCs w:val="24"/>
        </w:rPr>
        <w:t>He received, in 2002, a PhD degree from the same university.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sz w:val="24"/>
          <w:szCs w:val="24"/>
        </w:rPr>
        <w:t>From 2002 to 2006 he has been assistant professor 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ricercatore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) at the University of Milano-Bicocca, Department of Informatics, Systems, and Communication. From 2006 he is associate professor at the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Unibersity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of Milano-Bicocca, Italy.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BIBLIOGRAPHICAL INFORMATION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Source: Google scholar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Citations: 4124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H Index: 22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i10-index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: 59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1. BEST PAPER AWARD: A.E.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Porreca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Leporati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G. Mauri, C.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P systems simulating oracle computations, in M. Gheorghe, G.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Paun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G.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Rozenberg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Salomaa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Verlan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(eds.), Membrane Computing, 12th International Conference, CMC 2011, Lecture Notes in Computer Science 7184, 346–358, 2012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2. BEST PAPER AWARD: A.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Leporati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G. Mauri, A.E.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Porreca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Enzymatic numerical P systems using elementary arithmetic operations, In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Artiom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Alhazov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Svetlana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Cojocaru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Marian Gheorghe,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Yurii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Rogozhin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Grzegorz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Rozenberg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Arto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Salomaa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editors, Membrane Computing, 14th International Conference, CMC 2013, volume 8340 of Lecture Notes in Computer Science, pages 249-264. Springer, 2014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3. BEST PAPER AWARD: A.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Leporati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L. Manzoni, G. Mauri, A.E.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Porreca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Simulating elementary active membranes, with an application to the P conjecture, , Int. Conf. on Membrane Computing 2014, M. Gheorghe, G.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Rozenberg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Salomaa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P.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Sosik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Membrane Computing - 15th International Conference, CMC 2014, Prague, Czech Republic, August 20-22, 2014, Revised Selected Papers. Lecture Notes in Computer Science 8961, Springer 2014, 284-299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RESEARCH ACTIVITY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The research interests of Claudio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Zandron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concern the areas of formal languages, molecular computing models, DNA computing and computational complexity.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In particular, since 1996 he studies formal models based on the action of restriction enzymes over DNA molecules. Recently, in his research activity he investigates Membrane Systems, a computational model inspired by the structure and functioning of the cell.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He studied the computational power of some variants of these models; moreover, in his research activity he investigated both space and time computational complexity aspects of the models as well as their application in the framework of systems biology.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He co-authored about 100 research paper, presented at international conferences or published in international scientific journals.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SCIENTIFIC DIRECTOR OF RESEARCH PROJECT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Scientific director of the unit of the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' di Milano-Bicocca, project PRIN2004: ``Systems Biology: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modellazione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linguaggi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analisi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Sybilla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)'' Nov 2004 - Nov 2006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RESEARCH PROJECT PARTICIPATION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COFIN 1998 -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Modelli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Calcolo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Innovativi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Metodi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Sintattici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Combinatori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Dec 1998 - Dec 2000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COFIN 2001 -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Linguaggi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Formali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Automi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teoria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applicazioni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Sep 2001 - Sep 2003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Fifth Framework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EC,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MolCoNet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(IST-32008-2001) - A Thematic Network on Molecular Computing,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Nov 2001 - Nov 2004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FIRB 2001 -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bio-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molecolari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problemi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NP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completi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Feb 2003 - Feb 2006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PRIN 2004 - Systems Biology: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modellazione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linguaggi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analisi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(SYBILLA), Nov 2004 - Nov 2006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MIUR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Collaborazione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Italia-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Spagna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2006-2007,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Milano-Bicocca e Universidad de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Sevilla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: ``Membrane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Systems and Complexity''' Apr 2006 - Apr 2008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PRIN 2006 -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calcoli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per la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descrizione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l'analisi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processi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biologici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estensioni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quantitative, studio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dell'espressivita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simulazione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(BISCA), Feb 2007 - Feb 2009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MIUR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Collaborazione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Italia-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Spagna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2006-2007,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Milano-Bicocca e Universidad de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Sevilla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: “Membrane Systems and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Complexity”Aprile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Aprile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2008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Regione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Lombardia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“NEDD - Network Enabled Drug Design”, 2010-2012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Regione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Lombardia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“SMELLER - Sistema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Monitoraggio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Emissioni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Singoli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Veicoli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in Tempo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, 2011-2013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MIUR DM45402, "H-CIM - Health Care through Intelligent Monitoring", 2011-2013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STEERING COMMITEES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Since August 2014: CHAIR - Steering </w:t>
      </w: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Committee ”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International Conference on Membrane Computing (CMC)”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Since October 2015: International Advisory Committee Member “Energy, Materials, Nanotechnology (ENM) Meeting on Membranes”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REVIEWER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Referee for various international conferences and international scientific journals (Biosystems,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Fundamenta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Informaticae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Grammars, J. of Automata Languages and Combinatorics, Natural Computing, Theoretical Computer Science).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ORGANIZING COMMITTEES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Member of the organizing committee of the ``Third Workshop on Membrane Computing (WMC2002)'',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Curtea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Arges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(Romania), 19-23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aug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2002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Chair, ``Tenth International Meeting on DNA Computing (DNA10)'',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Milano-Bicocca,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7-10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``Fifth Workshop on Membrane Computing (WMC5)'',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Milano-Bicocca, 14-16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Co-chair, ICALP satellite workshop ``Membrane Computing and Biologically Inspired Process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Calculi 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MeCBIC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Ca'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Foscari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Member of the organizing committee of the "15th International Conference on Developments in Language Theory (DLT2011)”,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Milano-Bicocca, July 19 - 22, 2011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Co-chair - Organizing committee “Sixteenth Conference on Membrane Computing (CMC16)”, Universidad de Valencia, 17-21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agosto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Co-chair - Organizing committee “Seventeenth Conference on Membrane Computing (CMC17)”,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di Milano-Bicocca, 25-29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luglio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PROGRAM COMMITTES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``Sixth Workshop on Membrane Computing (WMC6)'', Vienna University of Technology, 18-21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``Twelfth International Meeting on DNA Computing (DNA12)'', Seoul National University,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Seoul, Korea, June 5-9, 2006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``Seventh Workshop on Membrane Computing (WMC7)'', LIACS, Leiden University, Netherlands,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17-21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Co-chair, ``Membrane Computing and Biologically Inspired Process Calculi 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MeCBIC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Ca'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Foscari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• ``2nd International Workshop on Natural Computing, 10-12 Dec. 2007, Nagoya University, JAPAN.</w:t>
      </w:r>
      <w:proofErr w:type="gramEnd"/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Nineth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Workshop on Membrane Computing (WMC9)'', Heriot-Watt University, Edinburgh, UK,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July 28-31, 2008.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``10th IEEE International Conference on High Performance Computing and Communications -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HPCC-08 - Biological/Molecular Computing Track'', September 25-27, 2008,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DaLian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, China.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``International Workshop on Computing with Biomolecules'', University of Wien, Austria,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August 2008.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``Second Workshop on Membrane Computing and Biologically Inspired Process Calculi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MeCBIC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)'', University of Iasi, Romania, September 2008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``3rd International Workshop on Natural Computing'', Yokohama National University, JAPAN,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September 2008.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``11th IEEE International Conference on High Performance Computing and Communications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(HPCC-09)'', Seoul, Korea, 25-27 June 2009.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``Tenth Workshop on Membrane Computing (WMC10)'',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Curtea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Arges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Romania, August, 2009.</w:t>
      </w:r>
      <w:proofErr w:type="gramEnd"/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``4th International Workshop on Natural Computing'', Himeji, JAPAN, September 2009.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``Third Workshop on Membrane Computing and Biologically Inspired Process Calculi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MeCBIC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)'',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Bologna, Italy, September 2009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“Fourth Workshop on Membrane Computing and Biologically Inspired Process Calculi (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MeCBIC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)”</w:t>
      </w: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, ,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Friedrich Schiller University of Jena, Germany, August 23-24, 2010.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• “13th International Conference on Membrane Computing (CMC13)", Computer and Automation Research Institute, Hungarian Academy of Sciences, Budapest, August 28-31, 2012.</w:t>
      </w:r>
      <w:proofErr w:type="gramEnd"/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“International Workshop on Computational Models for Cell Processes”, Abo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Akademi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University, Turku, Finland, June 11, 2013.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“14th International Conference on Membrane Computing (CMC14)", Institute of Mathematics and Computer Science, Moldovan Academy of Sciences, Chisinau, Moldova, August 20-23, 2013.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“15th IEEE High Performance Computing and Communications (HPCC2013) - Biological/molecular computing track,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Zhangjiajie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>, China, November 13-15, 2013.</w:t>
      </w:r>
      <w:proofErr w:type="gramEnd"/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• “16th IEEE International Conference on High Performance Computing and Communications - HPCC-2014 - Biological/Molecular Computing Track”, August 20-22, 2014, Paris, France.</w:t>
      </w:r>
      <w:proofErr w:type="gramEnd"/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“15th International Conference on Membrane Computing (CMC15)", Prague, Czech Republic, August 20-22, 2014.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CO-CHAIR “16th International Conference on Membrane Computing (CMC16)", Valencia, Spain, August 17-21, 2015.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CO-CHAIR “17th International Conference on Membrane Computing (CMC17)”,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di Milano-Bicocca, Italia, 25-29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luglio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2016.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CO-CHAIR “18th International Conference on Membrane Computing (CMC18)”, Bradford University, UK, 24-28 July, 2017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CO-CHAIR “19th International Conference on Membrane Computing (CMC19)”, Dresden University, Germany, 4-7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september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, 2018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CO-CHAIR “21th International Conference on Membrane Computing (CMC21)”, TU Vienna, Austria, 8-11 </w:t>
      </w:r>
      <w:proofErr w:type="spellStart"/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september</w:t>
      </w:r>
      <w:proofErr w:type="spellEnd"/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• CO-CHAIR “22th International Conference on Membrane Computing (CMC22)”, Debrecen, Hungary, 24-27 August, 2021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TEACHING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His teaching </w:t>
      </w: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activity,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started in 1999, concerned various courses of computer science: programming, theoretical computer science, and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algorithms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and data structures.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Courses for PhD students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A.Y. 2005/2006: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Dipartimento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dell'Informazione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Bologna: “Membrane Systems and Their Application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27A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Biological Processes”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A.Y. 2008/2009: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Dipartimento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Scienze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dell'Informazione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Pisa: “Computational Complexity Aspects in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>Membrane Systems”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A.Y. 2011/2012: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Dipartimento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Informatica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Sistemistica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Comunicazione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Milano-Bicocca: “Molecular and Cellular Computing”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A027A9">
        <w:rPr>
          <w:rFonts w:ascii="Times New Roman" w:eastAsia="Times New Roman" w:hAnsi="Times New Roman" w:cs="Times New Roman"/>
          <w:b/>
          <w:sz w:val="24"/>
          <w:szCs w:val="24"/>
        </w:rPr>
        <w:t>PhD Students: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2007-2010 (co-supervisor): Antonio Vitale,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Bologna, Bio-inspired Process Calculi</w:t>
      </w:r>
    </w:p>
    <w:p w:rsidR="00A027A9" w:rsidRPr="00A027A9" w:rsidRDefault="00A027A9" w:rsidP="00A02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• 2009-2011: Antonio Enrico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Porreca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Universita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27A9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27A9">
        <w:rPr>
          <w:rFonts w:ascii="Times New Roman" w:eastAsia="Times New Roman" w:hAnsi="Times New Roman" w:cs="Times New Roman"/>
          <w:sz w:val="24"/>
          <w:szCs w:val="24"/>
        </w:rPr>
        <w:t xml:space="preserve"> di Milano-Bicocca, Complexity Aspects in Membrane Systems</w:t>
      </w:r>
    </w:p>
    <w:p w:rsidR="00A027A9" w:rsidRPr="00A027A9" w:rsidRDefault="00A027A9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027A9" w:rsidRPr="00A0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9"/>
    <w:rsid w:val="00687314"/>
    <w:rsid w:val="00A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7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7A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7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7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FMISecretariat7</dc:creator>
  <cp:lastModifiedBy>FMISecretariat7</cp:lastModifiedBy>
  <cp:revision>1</cp:revision>
  <dcterms:created xsi:type="dcterms:W3CDTF">2021-09-09T07:51:00Z</dcterms:created>
  <dcterms:modified xsi:type="dcterms:W3CDTF">2021-09-09T07:53:00Z</dcterms:modified>
</cp:coreProperties>
</file>