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80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21"/>
        <w:gridCol w:w="406"/>
        <w:gridCol w:w="1275"/>
        <w:gridCol w:w="6662"/>
        <w:gridCol w:w="6"/>
      </w:tblGrid>
      <w:tr w:rsidR="00857EB6" w:rsidRPr="00086F23" w14:paraId="4A416A0D" w14:textId="77777777" w:rsidTr="008F5458">
        <w:trPr>
          <w:trHeight w:hRule="exact" w:val="425"/>
        </w:trPr>
        <w:tc>
          <w:tcPr>
            <w:tcW w:w="2410" w:type="dxa"/>
            <w:vMerge w:val="restart"/>
            <w:shd w:val="clear" w:color="auto" w:fill="auto"/>
          </w:tcPr>
          <w:p w14:paraId="0868BF9A" w14:textId="77777777" w:rsidR="00857EB6" w:rsidRPr="00086F23" w:rsidRDefault="00857EB6" w:rsidP="008F5458">
            <w:pPr>
              <w:pStyle w:val="CVHeading3"/>
              <w:snapToGrid w:val="0"/>
            </w:pPr>
            <w:r w:rsidRPr="00086F23">
              <w:rPr>
                <w:noProof/>
                <w:lang w:eastAsia="ro-RO"/>
              </w:rPr>
              <w:drawing>
                <wp:anchor distT="0" distB="0" distL="0" distR="0" simplePos="0" relativeHeight="251659264" behindDoc="0" locked="0" layoutInCell="1" allowOverlap="1" wp14:anchorId="57304DC9" wp14:editId="73250962">
                  <wp:simplePos x="0" y="0"/>
                  <wp:positionH relativeFrom="column">
                    <wp:posOffset>375920</wp:posOffset>
                  </wp:positionH>
                  <wp:positionV relativeFrom="paragraph">
                    <wp:posOffset>45720</wp:posOffset>
                  </wp:positionV>
                  <wp:extent cx="826770" cy="453390"/>
                  <wp:effectExtent l="0" t="0" r="0" b="381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770" cy="4533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86F23">
              <w:t xml:space="preserve">   </w:t>
            </w:r>
          </w:p>
          <w:p w14:paraId="358B2E3E" w14:textId="77777777" w:rsidR="00857EB6" w:rsidRPr="00086F23" w:rsidRDefault="00857EB6" w:rsidP="008F5458">
            <w:pPr>
              <w:pStyle w:val="CVNormal"/>
            </w:pPr>
          </w:p>
        </w:tc>
        <w:tc>
          <w:tcPr>
            <w:tcW w:w="20" w:type="dxa"/>
            <w:shd w:val="clear" w:color="auto" w:fill="auto"/>
          </w:tcPr>
          <w:p w14:paraId="3779DC50" w14:textId="77777777" w:rsidR="00857EB6" w:rsidRPr="00086F23" w:rsidRDefault="00857EB6" w:rsidP="008F5458">
            <w:pPr>
              <w:pStyle w:val="CVNormal"/>
              <w:snapToGrid w:val="0"/>
            </w:pPr>
          </w:p>
        </w:tc>
        <w:tc>
          <w:tcPr>
            <w:tcW w:w="8350" w:type="dxa"/>
            <w:gridSpan w:val="4"/>
            <w:vMerge w:val="restart"/>
            <w:shd w:val="clear" w:color="auto" w:fill="auto"/>
          </w:tcPr>
          <w:p w14:paraId="5905B018" w14:textId="77777777" w:rsidR="00857EB6" w:rsidRPr="00086F23" w:rsidRDefault="00857EB6" w:rsidP="008F5458">
            <w:pPr>
              <w:pStyle w:val="CVNormal"/>
              <w:snapToGrid w:val="0"/>
              <w:ind w:left="0"/>
            </w:pPr>
          </w:p>
        </w:tc>
      </w:tr>
      <w:tr w:rsidR="00857EB6" w:rsidRPr="00086F23" w14:paraId="26916F58" w14:textId="77777777" w:rsidTr="008F5458">
        <w:trPr>
          <w:trHeight w:hRule="exact" w:val="425"/>
        </w:trPr>
        <w:tc>
          <w:tcPr>
            <w:tcW w:w="2410" w:type="dxa"/>
            <w:vMerge/>
            <w:shd w:val="clear" w:color="auto" w:fill="auto"/>
          </w:tcPr>
          <w:p w14:paraId="4A8E4CB0" w14:textId="77777777" w:rsidR="00857EB6" w:rsidRPr="00086F23" w:rsidRDefault="00857EB6" w:rsidP="008F5458">
            <w:pPr>
              <w:snapToGrid w:val="0"/>
            </w:pPr>
          </w:p>
        </w:tc>
        <w:tc>
          <w:tcPr>
            <w:tcW w:w="20" w:type="dxa"/>
            <w:tcBorders>
              <w:top w:val="single" w:sz="1" w:space="0" w:color="000000"/>
            </w:tcBorders>
            <w:shd w:val="clear" w:color="auto" w:fill="auto"/>
          </w:tcPr>
          <w:p w14:paraId="5020DF38" w14:textId="77777777" w:rsidR="00857EB6" w:rsidRPr="00086F23" w:rsidRDefault="00857EB6" w:rsidP="008F5458">
            <w:pPr>
              <w:pStyle w:val="CVNormal"/>
              <w:snapToGrid w:val="0"/>
            </w:pPr>
          </w:p>
        </w:tc>
        <w:tc>
          <w:tcPr>
            <w:tcW w:w="8350" w:type="dxa"/>
            <w:gridSpan w:val="4"/>
            <w:vMerge/>
            <w:tcBorders>
              <w:left w:val="single" w:sz="1" w:space="0" w:color="000000"/>
            </w:tcBorders>
            <w:shd w:val="clear" w:color="auto" w:fill="auto"/>
          </w:tcPr>
          <w:p w14:paraId="182034AC" w14:textId="77777777" w:rsidR="00857EB6" w:rsidRPr="00086F23" w:rsidRDefault="00857EB6" w:rsidP="008F5458">
            <w:pPr>
              <w:snapToGrid w:val="0"/>
            </w:pPr>
          </w:p>
        </w:tc>
      </w:tr>
      <w:tr w:rsidR="00857EB6" w:rsidRPr="00086F23" w14:paraId="65532C24" w14:textId="77777777" w:rsidTr="008F5458">
        <w:trPr>
          <w:gridAfter w:val="1"/>
          <w:wAfter w:w="6" w:type="dxa"/>
        </w:trPr>
        <w:tc>
          <w:tcPr>
            <w:tcW w:w="2410" w:type="dxa"/>
            <w:shd w:val="clear" w:color="auto" w:fill="auto"/>
          </w:tcPr>
          <w:p w14:paraId="34695A09" w14:textId="77777777" w:rsidR="00857EB6" w:rsidRPr="00086F23" w:rsidRDefault="00857EB6" w:rsidP="008F5458">
            <w:pPr>
              <w:pStyle w:val="CVTitle"/>
              <w:snapToGrid w:val="0"/>
              <w:rPr>
                <w:lang w:val="ro-RO"/>
              </w:rPr>
            </w:pPr>
            <w:r w:rsidRPr="00086F23">
              <w:rPr>
                <w:lang w:val="ro-RO"/>
              </w:rPr>
              <w:t xml:space="preserve">Curriculum vitae </w:t>
            </w:r>
          </w:p>
          <w:p w14:paraId="48AFE7A8" w14:textId="77777777" w:rsidR="00857EB6" w:rsidRPr="00086F23" w:rsidRDefault="00857EB6" w:rsidP="008F5458">
            <w:pPr>
              <w:pStyle w:val="CVTitle"/>
              <w:rPr>
                <w:lang w:val="ro-RO"/>
              </w:rPr>
            </w:pPr>
            <w:proofErr w:type="spellStart"/>
            <w:r w:rsidRPr="00086F23">
              <w:rPr>
                <w:lang w:val="ro-RO"/>
              </w:rPr>
              <w:t>Europass</w:t>
            </w:r>
            <w:proofErr w:type="spellEnd"/>
            <w:r w:rsidRPr="00086F23">
              <w:rPr>
                <w:lang w:val="ro-RO"/>
              </w:rPr>
              <w:t xml:space="preserve"> </w:t>
            </w:r>
          </w:p>
        </w:tc>
        <w:tc>
          <w:tcPr>
            <w:tcW w:w="8364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1F56F073" w14:textId="77777777" w:rsidR="00857EB6" w:rsidRPr="00086F23" w:rsidRDefault="00857EB6" w:rsidP="008F5458">
            <w:pPr>
              <w:pStyle w:val="CVNormal"/>
              <w:snapToGrid w:val="0"/>
              <w:ind w:left="0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E5EDFC" wp14:editId="05E7C048">
                  <wp:simplePos x="0" y="0"/>
                  <wp:positionH relativeFrom="margin">
                    <wp:posOffset>228600</wp:posOffset>
                  </wp:positionH>
                  <wp:positionV relativeFrom="margin">
                    <wp:posOffset>0</wp:posOffset>
                  </wp:positionV>
                  <wp:extent cx="1431120" cy="1685925"/>
                  <wp:effectExtent l="0" t="0" r="0" b="0"/>
                  <wp:wrapSquare wrapText="bothSides"/>
                  <wp:docPr id="2" name="I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120" cy="168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57EB6" w:rsidRPr="00086F23" w14:paraId="471082BF" w14:textId="77777777" w:rsidTr="008F5458">
        <w:trPr>
          <w:gridAfter w:val="1"/>
          <w:wAfter w:w="6" w:type="dxa"/>
        </w:trPr>
        <w:tc>
          <w:tcPr>
            <w:tcW w:w="2410" w:type="dxa"/>
            <w:shd w:val="clear" w:color="auto" w:fill="auto"/>
          </w:tcPr>
          <w:p w14:paraId="42D13C0B" w14:textId="77777777" w:rsidR="00857EB6" w:rsidRPr="00086F23" w:rsidRDefault="00857EB6" w:rsidP="008F5458">
            <w:pPr>
              <w:pStyle w:val="CVSpacer"/>
              <w:snapToGrid w:val="0"/>
            </w:pPr>
          </w:p>
        </w:tc>
        <w:tc>
          <w:tcPr>
            <w:tcW w:w="8364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6FF9391A" w14:textId="77777777" w:rsidR="00857EB6" w:rsidRPr="00086F23" w:rsidRDefault="00857EB6" w:rsidP="008F5458">
            <w:pPr>
              <w:pStyle w:val="CVSpacer"/>
              <w:snapToGrid w:val="0"/>
            </w:pPr>
          </w:p>
        </w:tc>
      </w:tr>
      <w:tr w:rsidR="00857EB6" w:rsidRPr="00086F23" w14:paraId="550C0029" w14:textId="77777777" w:rsidTr="008F5458">
        <w:trPr>
          <w:gridAfter w:val="1"/>
          <w:wAfter w:w="6" w:type="dxa"/>
        </w:trPr>
        <w:tc>
          <w:tcPr>
            <w:tcW w:w="2410" w:type="dxa"/>
            <w:shd w:val="clear" w:color="auto" w:fill="auto"/>
          </w:tcPr>
          <w:p w14:paraId="5F74AD3B" w14:textId="77777777" w:rsidR="00857EB6" w:rsidRPr="00086F23" w:rsidRDefault="00857EB6" w:rsidP="008F5458">
            <w:pPr>
              <w:pStyle w:val="CVHeading1"/>
              <w:snapToGrid w:val="0"/>
              <w:spacing w:before="0"/>
            </w:pPr>
            <w:proofErr w:type="spellStart"/>
            <w:r w:rsidRPr="00086F23">
              <w:t>Informaţii</w:t>
            </w:r>
            <w:proofErr w:type="spellEnd"/>
            <w:r w:rsidRPr="00086F23">
              <w:t xml:space="preserve"> personale</w:t>
            </w:r>
          </w:p>
        </w:tc>
        <w:tc>
          <w:tcPr>
            <w:tcW w:w="8364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1A269417" w14:textId="77777777" w:rsidR="00857EB6" w:rsidRPr="00086F23" w:rsidRDefault="00857EB6" w:rsidP="008F5458">
            <w:pPr>
              <w:pStyle w:val="CVNormal"/>
              <w:snapToGrid w:val="0"/>
            </w:pPr>
          </w:p>
        </w:tc>
      </w:tr>
      <w:tr w:rsidR="00857EB6" w:rsidRPr="00086F23" w14:paraId="5B7B912F" w14:textId="77777777" w:rsidTr="008F5458">
        <w:trPr>
          <w:gridAfter w:val="1"/>
          <w:wAfter w:w="6" w:type="dxa"/>
        </w:trPr>
        <w:tc>
          <w:tcPr>
            <w:tcW w:w="2410" w:type="dxa"/>
            <w:shd w:val="clear" w:color="auto" w:fill="auto"/>
          </w:tcPr>
          <w:p w14:paraId="486EFB83" w14:textId="77777777" w:rsidR="00857EB6" w:rsidRPr="00086F23" w:rsidRDefault="00857EB6" w:rsidP="008F5458">
            <w:pPr>
              <w:pStyle w:val="CVHeading2-FirstLine"/>
              <w:snapToGrid w:val="0"/>
              <w:spacing w:before="0"/>
            </w:pPr>
            <w:r w:rsidRPr="00086F23">
              <w:t>Nume / Prenume</w:t>
            </w:r>
          </w:p>
        </w:tc>
        <w:tc>
          <w:tcPr>
            <w:tcW w:w="8364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64B3A987" w14:textId="77777777" w:rsidR="00857EB6" w:rsidRPr="00086F23" w:rsidRDefault="00857EB6" w:rsidP="008F5458">
            <w:pPr>
              <w:spacing w:line="360" w:lineRule="auto"/>
              <w:jc w:val="both"/>
            </w:pPr>
            <w:r w:rsidRPr="00086F23">
              <w:t xml:space="preserve">   Cornel Sigmirean</w:t>
            </w:r>
          </w:p>
        </w:tc>
      </w:tr>
      <w:tr w:rsidR="00857EB6" w:rsidRPr="00086F23" w14:paraId="25CA9C14" w14:textId="77777777" w:rsidTr="008F5458">
        <w:trPr>
          <w:gridAfter w:val="1"/>
          <w:wAfter w:w="6" w:type="dxa"/>
        </w:trPr>
        <w:tc>
          <w:tcPr>
            <w:tcW w:w="2410" w:type="dxa"/>
            <w:shd w:val="clear" w:color="auto" w:fill="auto"/>
          </w:tcPr>
          <w:p w14:paraId="2E7D9C8E" w14:textId="77777777" w:rsidR="00857EB6" w:rsidRPr="00086F23" w:rsidRDefault="00857EB6" w:rsidP="008F5458">
            <w:pPr>
              <w:pStyle w:val="CVHeading3"/>
              <w:snapToGrid w:val="0"/>
            </w:pPr>
            <w:r w:rsidRPr="00086F23">
              <w:t>Adresă</w:t>
            </w:r>
          </w:p>
        </w:tc>
        <w:tc>
          <w:tcPr>
            <w:tcW w:w="8364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23EBBD51" w14:textId="77777777" w:rsidR="00857EB6" w:rsidRPr="00086F23" w:rsidRDefault="00857EB6" w:rsidP="008F5458">
            <w:pPr>
              <w:pStyle w:val="CVNormal"/>
              <w:snapToGrid w:val="0"/>
            </w:pPr>
            <w:r w:rsidRPr="00086F23">
              <w:t xml:space="preserve">Corunca 266, </w:t>
            </w:r>
            <w:proofErr w:type="spellStart"/>
            <w:r w:rsidRPr="00086F23">
              <w:t>Judeţul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Mureş</w:t>
            </w:r>
            <w:proofErr w:type="spellEnd"/>
            <w:r w:rsidRPr="00086F23">
              <w:t>, România</w:t>
            </w:r>
          </w:p>
        </w:tc>
      </w:tr>
      <w:tr w:rsidR="00857EB6" w:rsidRPr="00086F23" w14:paraId="7BF646AE" w14:textId="77777777" w:rsidTr="008F5458">
        <w:trPr>
          <w:gridAfter w:val="1"/>
          <w:wAfter w:w="6" w:type="dxa"/>
        </w:trPr>
        <w:tc>
          <w:tcPr>
            <w:tcW w:w="2410" w:type="dxa"/>
            <w:shd w:val="clear" w:color="auto" w:fill="auto"/>
          </w:tcPr>
          <w:p w14:paraId="68D261F6" w14:textId="77777777" w:rsidR="00857EB6" w:rsidRPr="00086F23" w:rsidRDefault="00857EB6" w:rsidP="008F5458">
            <w:pPr>
              <w:pStyle w:val="CVHeading3"/>
              <w:snapToGrid w:val="0"/>
            </w:pPr>
            <w:r w:rsidRPr="00086F23">
              <w:t>Telefon</w:t>
            </w:r>
          </w:p>
        </w:tc>
        <w:tc>
          <w:tcPr>
            <w:tcW w:w="426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14:paraId="6A050B22" w14:textId="77777777" w:rsidR="00857EB6" w:rsidRPr="00086F23" w:rsidRDefault="00857EB6" w:rsidP="008F5458">
            <w:pPr>
              <w:pStyle w:val="CVNormal"/>
              <w:snapToGrid w:val="0"/>
            </w:pPr>
          </w:p>
        </w:tc>
        <w:tc>
          <w:tcPr>
            <w:tcW w:w="1275" w:type="dxa"/>
            <w:shd w:val="clear" w:color="auto" w:fill="auto"/>
          </w:tcPr>
          <w:p w14:paraId="5E88FF5A" w14:textId="77777777" w:rsidR="00857EB6" w:rsidRPr="00086F23" w:rsidRDefault="00857EB6" w:rsidP="008F5458">
            <w:pPr>
              <w:pStyle w:val="CVHeading3"/>
              <w:snapToGrid w:val="0"/>
              <w:ind w:left="0"/>
              <w:jc w:val="left"/>
            </w:pPr>
            <w:r w:rsidRPr="00086F23">
              <w:t>Mobil:</w:t>
            </w:r>
          </w:p>
        </w:tc>
        <w:tc>
          <w:tcPr>
            <w:tcW w:w="6663" w:type="dxa"/>
            <w:shd w:val="clear" w:color="auto" w:fill="auto"/>
          </w:tcPr>
          <w:p w14:paraId="48B8FE08" w14:textId="77777777" w:rsidR="00857EB6" w:rsidRPr="00086F23" w:rsidRDefault="00857EB6" w:rsidP="008F5458">
            <w:pPr>
              <w:pStyle w:val="CVNormal"/>
              <w:snapToGrid w:val="0"/>
            </w:pPr>
            <w:r w:rsidRPr="00086F23">
              <w:t>0741172066</w:t>
            </w:r>
          </w:p>
        </w:tc>
      </w:tr>
      <w:tr w:rsidR="00857EB6" w:rsidRPr="00086F23" w14:paraId="4713808E" w14:textId="77777777" w:rsidTr="008F5458">
        <w:trPr>
          <w:gridAfter w:val="1"/>
          <w:wAfter w:w="6" w:type="dxa"/>
        </w:trPr>
        <w:tc>
          <w:tcPr>
            <w:tcW w:w="2410" w:type="dxa"/>
            <w:shd w:val="clear" w:color="auto" w:fill="auto"/>
          </w:tcPr>
          <w:p w14:paraId="32026FE2" w14:textId="77777777" w:rsidR="00857EB6" w:rsidRPr="00086F23" w:rsidRDefault="00857EB6" w:rsidP="008F5458">
            <w:pPr>
              <w:pStyle w:val="CVHeading3"/>
              <w:snapToGrid w:val="0"/>
            </w:pPr>
            <w:r w:rsidRPr="00086F23">
              <w:t>Tel</w:t>
            </w:r>
          </w:p>
        </w:tc>
        <w:tc>
          <w:tcPr>
            <w:tcW w:w="8364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228AEF85" w14:textId="77777777" w:rsidR="00857EB6" w:rsidRPr="00086F23" w:rsidRDefault="00857EB6" w:rsidP="008F5458">
            <w:pPr>
              <w:pStyle w:val="CVNormal"/>
              <w:snapToGrid w:val="0"/>
            </w:pPr>
            <w:r w:rsidRPr="00086F23">
              <w:t>0265-312914</w:t>
            </w:r>
          </w:p>
        </w:tc>
      </w:tr>
      <w:tr w:rsidR="00857EB6" w:rsidRPr="00086F23" w14:paraId="39EB4B66" w14:textId="77777777" w:rsidTr="008F5458">
        <w:trPr>
          <w:gridAfter w:val="1"/>
          <w:wAfter w:w="6" w:type="dxa"/>
        </w:trPr>
        <w:tc>
          <w:tcPr>
            <w:tcW w:w="2410" w:type="dxa"/>
            <w:shd w:val="clear" w:color="auto" w:fill="auto"/>
          </w:tcPr>
          <w:p w14:paraId="5237AD1D" w14:textId="77777777" w:rsidR="00857EB6" w:rsidRPr="00086F23" w:rsidRDefault="00857EB6" w:rsidP="008F5458">
            <w:pPr>
              <w:pStyle w:val="CVHeading3"/>
              <w:snapToGrid w:val="0"/>
            </w:pPr>
            <w:r w:rsidRPr="00086F23">
              <w:t>E-mail</w:t>
            </w:r>
          </w:p>
        </w:tc>
        <w:tc>
          <w:tcPr>
            <w:tcW w:w="8364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3CF91018" w14:textId="77777777" w:rsidR="00857EB6" w:rsidRPr="00086F23" w:rsidRDefault="00857EB6" w:rsidP="008F5458">
            <w:pPr>
              <w:pStyle w:val="CVNormal"/>
              <w:snapToGrid w:val="0"/>
            </w:pPr>
            <w:r w:rsidRPr="00086F23">
              <w:t>cezar_sigmirean@yahoo.com</w:t>
            </w:r>
          </w:p>
        </w:tc>
      </w:tr>
      <w:tr w:rsidR="00857EB6" w:rsidRPr="00086F23" w14:paraId="58CF3851" w14:textId="77777777" w:rsidTr="008F5458">
        <w:trPr>
          <w:gridAfter w:val="1"/>
          <w:wAfter w:w="6" w:type="dxa"/>
        </w:trPr>
        <w:tc>
          <w:tcPr>
            <w:tcW w:w="2410" w:type="dxa"/>
            <w:shd w:val="clear" w:color="auto" w:fill="auto"/>
          </w:tcPr>
          <w:p w14:paraId="12B86A5D" w14:textId="77777777" w:rsidR="00857EB6" w:rsidRPr="00086F23" w:rsidRDefault="00857EB6" w:rsidP="008F5458">
            <w:pPr>
              <w:pStyle w:val="CVSpacer"/>
              <w:snapToGrid w:val="0"/>
            </w:pPr>
          </w:p>
        </w:tc>
        <w:tc>
          <w:tcPr>
            <w:tcW w:w="8364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47D53140" w14:textId="77777777" w:rsidR="00857EB6" w:rsidRPr="00086F23" w:rsidRDefault="00857EB6" w:rsidP="008F5458">
            <w:pPr>
              <w:pStyle w:val="CVSpacer"/>
              <w:snapToGrid w:val="0"/>
            </w:pPr>
          </w:p>
        </w:tc>
      </w:tr>
      <w:tr w:rsidR="00857EB6" w:rsidRPr="00086F23" w14:paraId="3DBC4A70" w14:textId="77777777" w:rsidTr="008F5458">
        <w:trPr>
          <w:gridAfter w:val="1"/>
          <w:wAfter w:w="6" w:type="dxa"/>
        </w:trPr>
        <w:tc>
          <w:tcPr>
            <w:tcW w:w="2410" w:type="dxa"/>
            <w:shd w:val="clear" w:color="auto" w:fill="auto"/>
          </w:tcPr>
          <w:p w14:paraId="20B073FD" w14:textId="77777777" w:rsidR="00857EB6" w:rsidRPr="00086F23" w:rsidRDefault="00857EB6" w:rsidP="008F5458">
            <w:pPr>
              <w:pStyle w:val="CVHeading3-FirstLine"/>
              <w:snapToGrid w:val="0"/>
              <w:spacing w:before="0"/>
            </w:pPr>
            <w:proofErr w:type="spellStart"/>
            <w:r w:rsidRPr="00086F23">
              <w:t>Naţionalitate</w:t>
            </w:r>
            <w:proofErr w:type="spellEnd"/>
          </w:p>
        </w:tc>
        <w:tc>
          <w:tcPr>
            <w:tcW w:w="8364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2C5E6E5A" w14:textId="77777777" w:rsidR="00857EB6" w:rsidRPr="00086F23" w:rsidRDefault="00857EB6" w:rsidP="008F5458">
            <w:pPr>
              <w:pStyle w:val="CVNormal"/>
              <w:snapToGrid w:val="0"/>
            </w:pPr>
            <w:r w:rsidRPr="00086F23">
              <w:t>Română</w:t>
            </w:r>
          </w:p>
        </w:tc>
      </w:tr>
      <w:tr w:rsidR="00857EB6" w:rsidRPr="00086F23" w14:paraId="4B37FCAC" w14:textId="77777777" w:rsidTr="008F5458">
        <w:trPr>
          <w:gridAfter w:val="1"/>
          <w:wAfter w:w="6" w:type="dxa"/>
        </w:trPr>
        <w:tc>
          <w:tcPr>
            <w:tcW w:w="2410" w:type="dxa"/>
            <w:shd w:val="clear" w:color="auto" w:fill="auto"/>
          </w:tcPr>
          <w:p w14:paraId="7B80790F" w14:textId="77777777" w:rsidR="00857EB6" w:rsidRPr="00086F23" w:rsidRDefault="00857EB6" w:rsidP="008F5458">
            <w:pPr>
              <w:pStyle w:val="CVSpacer"/>
              <w:snapToGrid w:val="0"/>
            </w:pPr>
          </w:p>
        </w:tc>
        <w:tc>
          <w:tcPr>
            <w:tcW w:w="8364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0AB13481" w14:textId="77777777" w:rsidR="00857EB6" w:rsidRPr="00086F23" w:rsidRDefault="00857EB6" w:rsidP="008F5458">
            <w:pPr>
              <w:pStyle w:val="CVSpacer"/>
              <w:snapToGrid w:val="0"/>
            </w:pPr>
          </w:p>
        </w:tc>
      </w:tr>
      <w:tr w:rsidR="00857EB6" w:rsidRPr="00086F23" w14:paraId="0C6AA92B" w14:textId="77777777" w:rsidTr="008F5458">
        <w:trPr>
          <w:gridAfter w:val="1"/>
          <w:wAfter w:w="6" w:type="dxa"/>
        </w:trPr>
        <w:tc>
          <w:tcPr>
            <w:tcW w:w="2410" w:type="dxa"/>
            <w:shd w:val="clear" w:color="auto" w:fill="auto"/>
          </w:tcPr>
          <w:p w14:paraId="3DE53B16" w14:textId="77777777" w:rsidR="00857EB6" w:rsidRPr="00086F23" w:rsidRDefault="00857EB6" w:rsidP="008F5458">
            <w:pPr>
              <w:pStyle w:val="CVHeading3-FirstLine"/>
              <w:snapToGrid w:val="0"/>
              <w:spacing w:before="0"/>
            </w:pPr>
            <w:r w:rsidRPr="00086F23">
              <w:t>Data și locul nașterii</w:t>
            </w:r>
          </w:p>
          <w:p w14:paraId="1E188459" w14:textId="77777777" w:rsidR="00857EB6" w:rsidRPr="00086F23" w:rsidRDefault="00857EB6" w:rsidP="008F5458">
            <w:pPr>
              <w:pStyle w:val="CVHeading3"/>
            </w:pPr>
          </w:p>
        </w:tc>
        <w:tc>
          <w:tcPr>
            <w:tcW w:w="8364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2D9A1D81" w14:textId="77777777" w:rsidR="00857EB6" w:rsidRPr="00086F23" w:rsidRDefault="00857EB6" w:rsidP="008F5458">
            <w:pPr>
              <w:pStyle w:val="CVNormal"/>
              <w:snapToGrid w:val="0"/>
            </w:pPr>
            <w:r w:rsidRPr="00086F23">
              <w:t>7 iunie 1956, Loc. Nușeni, Jud. Bistrița Năsăud</w:t>
            </w:r>
          </w:p>
        </w:tc>
      </w:tr>
      <w:tr w:rsidR="00857EB6" w:rsidRPr="00086F23" w14:paraId="4D4EAADB" w14:textId="77777777" w:rsidTr="008F5458">
        <w:trPr>
          <w:gridAfter w:val="1"/>
          <w:wAfter w:w="6" w:type="dxa"/>
        </w:trPr>
        <w:tc>
          <w:tcPr>
            <w:tcW w:w="2410" w:type="dxa"/>
            <w:shd w:val="clear" w:color="auto" w:fill="auto"/>
          </w:tcPr>
          <w:p w14:paraId="72E89F26" w14:textId="77777777" w:rsidR="00857EB6" w:rsidRPr="00086F23" w:rsidRDefault="00857EB6" w:rsidP="008F5458">
            <w:pPr>
              <w:pStyle w:val="CVSpacer"/>
              <w:snapToGrid w:val="0"/>
            </w:pPr>
          </w:p>
        </w:tc>
        <w:tc>
          <w:tcPr>
            <w:tcW w:w="8364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612E6E69" w14:textId="77777777" w:rsidR="00857EB6" w:rsidRPr="00086F23" w:rsidRDefault="00857EB6" w:rsidP="008F5458">
            <w:pPr>
              <w:pStyle w:val="CVSpacer"/>
              <w:snapToGrid w:val="0"/>
            </w:pPr>
          </w:p>
        </w:tc>
      </w:tr>
      <w:tr w:rsidR="00857EB6" w:rsidRPr="00086F23" w14:paraId="3597EB10" w14:textId="77777777" w:rsidTr="008F5458">
        <w:trPr>
          <w:gridAfter w:val="1"/>
          <w:wAfter w:w="6" w:type="dxa"/>
        </w:trPr>
        <w:tc>
          <w:tcPr>
            <w:tcW w:w="2410" w:type="dxa"/>
            <w:shd w:val="clear" w:color="auto" w:fill="auto"/>
          </w:tcPr>
          <w:p w14:paraId="5DFD5EEF" w14:textId="77777777" w:rsidR="00857EB6" w:rsidRPr="00086F23" w:rsidRDefault="00857EB6" w:rsidP="008F5458">
            <w:pPr>
              <w:pStyle w:val="CVHeading3-FirstLine"/>
              <w:snapToGrid w:val="0"/>
              <w:spacing w:before="0"/>
            </w:pPr>
            <w:r w:rsidRPr="00086F23">
              <w:t>Sex</w:t>
            </w:r>
          </w:p>
        </w:tc>
        <w:tc>
          <w:tcPr>
            <w:tcW w:w="8364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5C2FECAF" w14:textId="77777777" w:rsidR="00857EB6" w:rsidRPr="00086F23" w:rsidRDefault="00857EB6" w:rsidP="008F5458">
            <w:pPr>
              <w:pStyle w:val="CVNormal"/>
              <w:snapToGrid w:val="0"/>
            </w:pPr>
            <w:r w:rsidRPr="00086F23">
              <w:t>Masculin</w:t>
            </w:r>
          </w:p>
        </w:tc>
      </w:tr>
      <w:tr w:rsidR="00857EB6" w:rsidRPr="00086F23" w14:paraId="298CB37E" w14:textId="77777777" w:rsidTr="008F5458">
        <w:trPr>
          <w:gridAfter w:val="1"/>
          <w:wAfter w:w="6" w:type="dxa"/>
        </w:trPr>
        <w:tc>
          <w:tcPr>
            <w:tcW w:w="2410" w:type="dxa"/>
            <w:shd w:val="clear" w:color="auto" w:fill="auto"/>
          </w:tcPr>
          <w:p w14:paraId="20219776" w14:textId="77777777" w:rsidR="00857EB6" w:rsidRPr="00086F23" w:rsidRDefault="00857EB6" w:rsidP="008F5458">
            <w:pPr>
              <w:pStyle w:val="CVSpacer"/>
              <w:snapToGrid w:val="0"/>
            </w:pPr>
          </w:p>
        </w:tc>
        <w:tc>
          <w:tcPr>
            <w:tcW w:w="8364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43BC4AC1" w14:textId="77777777" w:rsidR="00857EB6" w:rsidRPr="00086F23" w:rsidRDefault="00857EB6" w:rsidP="008F5458">
            <w:pPr>
              <w:pStyle w:val="CVSpacer"/>
              <w:snapToGrid w:val="0"/>
            </w:pPr>
          </w:p>
        </w:tc>
      </w:tr>
      <w:tr w:rsidR="00857EB6" w:rsidRPr="00086F23" w14:paraId="78FE27B9" w14:textId="77777777" w:rsidTr="008F5458">
        <w:trPr>
          <w:gridAfter w:val="1"/>
          <w:wAfter w:w="6" w:type="dxa"/>
        </w:trPr>
        <w:tc>
          <w:tcPr>
            <w:tcW w:w="2410" w:type="dxa"/>
            <w:shd w:val="clear" w:color="auto" w:fill="auto"/>
          </w:tcPr>
          <w:p w14:paraId="15CEB966" w14:textId="77777777" w:rsidR="00857EB6" w:rsidRPr="00086F23" w:rsidRDefault="00857EB6" w:rsidP="008F5458">
            <w:pPr>
              <w:pStyle w:val="CVHeading1"/>
              <w:snapToGrid w:val="0"/>
              <w:spacing w:before="0"/>
            </w:pPr>
            <w:r w:rsidRPr="00086F23">
              <w:t xml:space="preserve">Domeniul </w:t>
            </w:r>
            <w:proofErr w:type="spellStart"/>
            <w:r w:rsidRPr="00086F23">
              <w:t>ocupaţional</w:t>
            </w:r>
            <w:proofErr w:type="spellEnd"/>
          </w:p>
        </w:tc>
        <w:tc>
          <w:tcPr>
            <w:tcW w:w="8364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36AB429D" w14:textId="77777777" w:rsidR="00857EB6" w:rsidRPr="00086F23" w:rsidRDefault="00857EB6" w:rsidP="008F5458">
            <w:pPr>
              <w:pStyle w:val="CVMajor-FirstLine"/>
              <w:snapToGrid w:val="0"/>
              <w:spacing w:before="0"/>
            </w:pPr>
            <w:r w:rsidRPr="00086F23">
              <w:t xml:space="preserve">Profesor Universitar </w:t>
            </w:r>
          </w:p>
          <w:p w14:paraId="63276297" w14:textId="77777777" w:rsidR="00857EB6" w:rsidRPr="00086F23" w:rsidRDefault="00857EB6" w:rsidP="008F5458">
            <w:pPr>
              <w:pStyle w:val="CVMajor-FirstLine"/>
              <w:snapToGrid w:val="0"/>
              <w:spacing w:before="0"/>
            </w:pPr>
            <w:r w:rsidRPr="00086F23">
              <w:t xml:space="preserve">Istoria modernă </w:t>
            </w:r>
            <w:proofErr w:type="spellStart"/>
            <w:r w:rsidRPr="00086F23">
              <w:t>şi</w:t>
            </w:r>
            <w:proofErr w:type="spellEnd"/>
            <w:r w:rsidRPr="00086F23">
              <w:t xml:space="preserve"> contemporană</w:t>
            </w:r>
          </w:p>
        </w:tc>
      </w:tr>
      <w:tr w:rsidR="00857EB6" w:rsidRPr="00086F23" w14:paraId="5FBC4694" w14:textId="77777777" w:rsidTr="008F5458">
        <w:trPr>
          <w:gridAfter w:val="1"/>
          <w:wAfter w:w="6" w:type="dxa"/>
        </w:trPr>
        <w:tc>
          <w:tcPr>
            <w:tcW w:w="2410" w:type="dxa"/>
            <w:shd w:val="clear" w:color="auto" w:fill="auto"/>
          </w:tcPr>
          <w:p w14:paraId="4946E17D" w14:textId="77777777" w:rsidR="00857EB6" w:rsidRPr="00086F23" w:rsidRDefault="00857EB6" w:rsidP="008F5458">
            <w:pPr>
              <w:pStyle w:val="CVSpacer"/>
              <w:snapToGrid w:val="0"/>
            </w:pPr>
          </w:p>
        </w:tc>
        <w:tc>
          <w:tcPr>
            <w:tcW w:w="8364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3F4546DC" w14:textId="77777777" w:rsidR="00857EB6" w:rsidRPr="00086F23" w:rsidRDefault="00857EB6" w:rsidP="008F5458">
            <w:pPr>
              <w:pStyle w:val="CVSpacer"/>
              <w:snapToGrid w:val="0"/>
            </w:pPr>
          </w:p>
        </w:tc>
      </w:tr>
      <w:tr w:rsidR="00857EB6" w:rsidRPr="00086F23" w14:paraId="248454DD" w14:textId="77777777" w:rsidTr="008F5458">
        <w:trPr>
          <w:gridAfter w:val="1"/>
          <w:wAfter w:w="6" w:type="dxa"/>
        </w:trPr>
        <w:tc>
          <w:tcPr>
            <w:tcW w:w="2410" w:type="dxa"/>
            <w:shd w:val="clear" w:color="auto" w:fill="auto"/>
          </w:tcPr>
          <w:p w14:paraId="54EC81BE" w14:textId="77777777" w:rsidR="00857EB6" w:rsidRPr="00086F23" w:rsidRDefault="00857EB6" w:rsidP="008F5458">
            <w:pPr>
              <w:pStyle w:val="CVHeading1"/>
              <w:snapToGrid w:val="0"/>
              <w:spacing w:before="0"/>
            </w:pPr>
            <w:proofErr w:type="spellStart"/>
            <w:r w:rsidRPr="00086F23">
              <w:t>Experienţa</w:t>
            </w:r>
            <w:proofErr w:type="spellEnd"/>
            <w:r w:rsidRPr="00086F23">
              <w:t xml:space="preserve"> profesională</w:t>
            </w:r>
          </w:p>
        </w:tc>
        <w:tc>
          <w:tcPr>
            <w:tcW w:w="8364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103A3808" w14:textId="77777777" w:rsidR="00857EB6" w:rsidRPr="00086F23" w:rsidRDefault="00857EB6" w:rsidP="008F5458">
            <w:pPr>
              <w:pStyle w:val="CVNormal"/>
              <w:snapToGrid w:val="0"/>
              <w:rPr>
                <w:sz w:val="24"/>
                <w:szCs w:val="24"/>
              </w:rPr>
            </w:pPr>
          </w:p>
        </w:tc>
      </w:tr>
      <w:tr w:rsidR="00857EB6" w:rsidRPr="00086F23" w14:paraId="3DB30058" w14:textId="77777777" w:rsidTr="008F5458">
        <w:trPr>
          <w:gridAfter w:val="1"/>
          <w:wAfter w:w="6" w:type="dxa"/>
        </w:trPr>
        <w:tc>
          <w:tcPr>
            <w:tcW w:w="2410" w:type="dxa"/>
            <w:shd w:val="clear" w:color="auto" w:fill="auto"/>
          </w:tcPr>
          <w:p w14:paraId="03B8607B" w14:textId="77777777" w:rsidR="00857EB6" w:rsidRPr="00086F23" w:rsidRDefault="00857EB6" w:rsidP="008F5458">
            <w:pPr>
              <w:pStyle w:val="CVSpacer"/>
              <w:snapToGrid w:val="0"/>
            </w:pPr>
          </w:p>
        </w:tc>
        <w:tc>
          <w:tcPr>
            <w:tcW w:w="8364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5359F904" w14:textId="77777777" w:rsidR="00857EB6" w:rsidRPr="00086F23" w:rsidRDefault="00857EB6" w:rsidP="008F5458">
            <w:pPr>
              <w:pStyle w:val="CVSpacer"/>
              <w:snapToGrid w:val="0"/>
            </w:pPr>
          </w:p>
        </w:tc>
      </w:tr>
      <w:tr w:rsidR="00857EB6" w:rsidRPr="00086F23" w14:paraId="6CA7EE27" w14:textId="77777777" w:rsidTr="008F5458">
        <w:trPr>
          <w:gridAfter w:val="1"/>
          <w:wAfter w:w="6" w:type="dxa"/>
        </w:trPr>
        <w:tc>
          <w:tcPr>
            <w:tcW w:w="2410" w:type="dxa"/>
            <w:shd w:val="clear" w:color="auto" w:fill="auto"/>
          </w:tcPr>
          <w:p w14:paraId="17210D68" w14:textId="77777777" w:rsidR="00857EB6" w:rsidRPr="00086F23" w:rsidRDefault="00857EB6" w:rsidP="008F5458">
            <w:pPr>
              <w:pStyle w:val="CVHeading3-FirstLine"/>
              <w:snapToGrid w:val="0"/>
              <w:spacing w:before="0"/>
              <w:rPr>
                <w:b/>
              </w:rPr>
            </w:pPr>
            <w:r w:rsidRPr="00086F23">
              <w:rPr>
                <w:b/>
              </w:rPr>
              <w:t>Perioada</w:t>
            </w:r>
          </w:p>
        </w:tc>
        <w:tc>
          <w:tcPr>
            <w:tcW w:w="8364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6A0C15A9" w14:textId="77777777" w:rsidR="00857EB6" w:rsidRPr="00086F23" w:rsidRDefault="00857EB6" w:rsidP="008F5458">
            <w:pPr>
              <w:pStyle w:val="CVNormal"/>
              <w:snapToGrid w:val="0"/>
              <w:rPr>
                <w:b/>
              </w:rPr>
            </w:pPr>
            <w:r w:rsidRPr="00086F23">
              <w:rPr>
                <w:b/>
              </w:rPr>
              <w:t>1999-prezent</w:t>
            </w:r>
          </w:p>
        </w:tc>
      </w:tr>
      <w:tr w:rsidR="00857EB6" w:rsidRPr="00086F23" w14:paraId="57049927" w14:textId="77777777" w:rsidTr="008F5458">
        <w:trPr>
          <w:gridAfter w:val="1"/>
          <w:wAfter w:w="6" w:type="dxa"/>
        </w:trPr>
        <w:tc>
          <w:tcPr>
            <w:tcW w:w="2410" w:type="dxa"/>
            <w:shd w:val="clear" w:color="auto" w:fill="auto"/>
          </w:tcPr>
          <w:p w14:paraId="01682E61" w14:textId="77777777" w:rsidR="00857EB6" w:rsidRPr="00086F23" w:rsidRDefault="00857EB6" w:rsidP="008F5458">
            <w:pPr>
              <w:pStyle w:val="CVHeading3"/>
              <w:snapToGrid w:val="0"/>
            </w:pPr>
            <w:proofErr w:type="spellStart"/>
            <w:r w:rsidRPr="00086F23">
              <w:t>Funcţia</w:t>
            </w:r>
            <w:proofErr w:type="spellEnd"/>
            <w:r w:rsidRPr="00086F23">
              <w:t xml:space="preserve"> sau postul ocupat</w:t>
            </w:r>
          </w:p>
        </w:tc>
        <w:tc>
          <w:tcPr>
            <w:tcW w:w="8364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14C7FB69" w14:textId="77777777" w:rsidR="00857EB6" w:rsidRPr="00086F23" w:rsidRDefault="00857EB6" w:rsidP="008F5458">
            <w:pPr>
              <w:pStyle w:val="CVNormal"/>
              <w:snapToGrid w:val="0"/>
              <w:rPr>
                <w:b/>
              </w:rPr>
            </w:pPr>
            <w:r w:rsidRPr="00086F23">
              <w:rPr>
                <w:b/>
              </w:rPr>
              <w:t>Cadru didactic universitar.</w:t>
            </w:r>
          </w:p>
        </w:tc>
      </w:tr>
      <w:tr w:rsidR="00857EB6" w:rsidRPr="00086F23" w14:paraId="1D98FD51" w14:textId="77777777" w:rsidTr="008F5458">
        <w:trPr>
          <w:gridAfter w:val="1"/>
          <w:wAfter w:w="6" w:type="dxa"/>
        </w:trPr>
        <w:tc>
          <w:tcPr>
            <w:tcW w:w="2410" w:type="dxa"/>
            <w:shd w:val="clear" w:color="auto" w:fill="auto"/>
          </w:tcPr>
          <w:p w14:paraId="66744060" w14:textId="77777777" w:rsidR="00857EB6" w:rsidRPr="00086F23" w:rsidRDefault="00857EB6" w:rsidP="008F5458">
            <w:pPr>
              <w:pStyle w:val="CVHeading3"/>
              <w:snapToGrid w:val="0"/>
            </w:pPr>
            <w:proofErr w:type="spellStart"/>
            <w:r w:rsidRPr="00086F23">
              <w:t>Activităţi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şi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responsabilităţi</w:t>
            </w:r>
            <w:proofErr w:type="spellEnd"/>
            <w:r w:rsidRPr="00086F23">
              <w:t xml:space="preserve"> principale</w:t>
            </w:r>
          </w:p>
        </w:tc>
        <w:tc>
          <w:tcPr>
            <w:tcW w:w="8364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14D684E2" w14:textId="77777777" w:rsidR="00857EB6" w:rsidRPr="00086F23" w:rsidRDefault="00857EB6" w:rsidP="008F5458">
            <w:pPr>
              <w:spacing w:line="360" w:lineRule="auto"/>
              <w:jc w:val="both"/>
            </w:pPr>
            <w:r w:rsidRPr="00086F23">
              <w:t xml:space="preserve">   2008 – prezent</w:t>
            </w:r>
          </w:p>
          <w:p w14:paraId="04B49C0F" w14:textId="77777777" w:rsidR="00857EB6" w:rsidRPr="00086F23" w:rsidRDefault="00857EB6" w:rsidP="008F5458">
            <w:pPr>
              <w:numPr>
                <w:ilvl w:val="0"/>
                <w:numId w:val="2"/>
              </w:numPr>
              <w:spacing w:line="360" w:lineRule="auto"/>
              <w:jc w:val="both"/>
              <w:rPr>
                <w:b/>
              </w:rPr>
            </w:pPr>
            <w:r w:rsidRPr="00086F23">
              <w:rPr>
                <w:b/>
              </w:rPr>
              <w:t>Conducător de doctorat la Universitatea „</w:t>
            </w:r>
            <w:proofErr w:type="spellStart"/>
            <w:r w:rsidRPr="00086F23">
              <w:rPr>
                <w:b/>
              </w:rPr>
              <w:t>Babeş</w:t>
            </w:r>
            <w:proofErr w:type="spellEnd"/>
            <w:r w:rsidRPr="00086F23">
              <w:rPr>
                <w:b/>
              </w:rPr>
              <w:t>-Bolyai” din Cluj-Napoca.</w:t>
            </w:r>
          </w:p>
          <w:p w14:paraId="1FD3A9A4" w14:textId="77777777" w:rsidR="00857EB6" w:rsidRPr="00086F23" w:rsidRDefault="00857EB6" w:rsidP="008F5458">
            <w:pPr>
              <w:pStyle w:val="CVNormal"/>
              <w:snapToGrid w:val="0"/>
            </w:pPr>
            <w:r w:rsidRPr="00086F23">
              <w:rPr>
                <w:i/>
              </w:rPr>
              <w:t>2005-prezent</w:t>
            </w:r>
            <w:r w:rsidRPr="00086F23">
              <w:t>,</w:t>
            </w:r>
          </w:p>
          <w:p w14:paraId="161FC947" w14:textId="77777777" w:rsidR="00857EB6" w:rsidRPr="00086F23" w:rsidRDefault="00857EB6" w:rsidP="008F5458">
            <w:pPr>
              <w:pStyle w:val="CVNormal"/>
              <w:numPr>
                <w:ilvl w:val="0"/>
                <w:numId w:val="2"/>
              </w:numPr>
              <w:snapToGrid w:val="0"/>
            </w:pPr>
            <w:r w:rsidRPr="00086F23">
              <w:t>profesor universitar</w:t>
            </w:r>
          </w:p>
          <w:p w14:paraId="5C797452" w14:textId="77777777" w:rsidR="00857EB6" w:rsidRPr="00086F23" w:rsidRDefault="00857EB6" w:rsidP="008F5458">
            <w:pPr>
              <w:pStyle w:val="CVNormal"/>
              <w:snapToGrid w:val="0"/>
            </w:pPr>
            <w:r w:rsidRPr="00086F23">
              <w:t>2001-2005</w:t>
            </w:r>
          </w:p>
          <w:p w14:paraId="3A704B3A" w14:textId="77777777" w:rsidR="00857EB6" w:rsidRPr="00086F23" w:rsidRDefault="00857EB6" w:rsidP="008F5458">
            <w:pPr>
              <w:pStyle w:val="CVNormal"/>
              <w:numPr>
                <w:ilvl w:val="0"/>
                <w:numId w:val="2"/>
              </w:numPr>
              <w:snapToGrid w:val="0"/>
            </w:pPr>
            <w:r w:rsidRPr="00086F23">
              <w:t>conferențiar universitar</w:t>
            </w:r>
          </w:p>
          <w:p w14:paraId="0102B6F5" w14:textId="77777777" w:rsidR="00857EB6" w:rsidRPr="00086F23" w:rsidRDefault="00857EB6" w:rsidP="008F5458">
            <w:pPr>
              <w:pStyle w:val="CVNormal"/>
              <w:snapToGrid w:val="0"/>
            </w:pPr>
            <w:r w:rsidRPr="00086F23">
              <w:t>1999-2001</w:t>
            </w:r>
          </w:p>
          <w:p w14:paraId="60318209" w14:textId="77777777" w:rsidR="00857EB6" w:rsidRPr="00086F23" w:rsidRDefault="00857EB6" w:rsidP="008F5458">
            <w:pPr>
              <w:pStyle w:val="CVNormal"/>
              <w:numPr>
                <w:ilvl w:val="0"/>
                <w:numId w:val="2"/>
              </w:numPr>
              <w:snapToGrid w:val="0"/>
            </w:pPr>
            <w:r w:rsidRPr="00086F23">
              <w:t>lector universitar</w:t>
            </w:r>
          </w:p>
          <w:p w14:paraId="6656737A" w14:textId="77777777" w:rsidR="00857EB6" w:rsidRPr="00086F23" w:rsidRDefault="00857EB6" w:rsidP="008F5458">
            <w:pPr>
              <w:pStyle w:val="CVNormal"/>
              <w:snapToGrid w:val="0"/>
            </w:pPr>
            <w:r w:rsidRPr="00086F23">
              <w:t xml:space="preserve">specializarea istorie modernă </w:t>
            </w:r>
            <w:proofErr w:type="spellStart"/>
            <w:r w:rsidRPr="00086F23">
              <w:t>şi</w:t>
            </w:r>
            <w:proofErr w:type="spellEnd"/>
            <w:r w:rsidRPr="00086F23">
              <w:t xml:space="preserve"> contemporană</w:t>
            </w:r>
          </w:p>
        </w:tc>
      </w:tr>
      <w:tr w:rsidR="00857EB6" w:rsidRPr="00086F23" w14:paraId="704D17F1" w14:textId="77777777" w:rsidTr="008F5458">
        <w:trPr>
          <w:gridAfter w:val="1"/>
          <w:wAfter w:w="6" w:type="dxa"/>
        </w:trPr>
        <w:tc>
          <w:tcPr>
            <w:tcW w:w="2410" w:type="dxa"/>
            <w:shd w:val="clear" w:color="auto" w:fill="auto"/>
          </w:tcPr>
          <w:p w14:paraId="113AD8C8" w14:textId="77777777" w:rsidR="00857EB6" w:rsidRPr="00086F23" w:rsidRDefault="00857EB6" w:rsidP="008F5458">
            <w:pPr>
              <w:pStyle w:val="CVHeading3"/>
              <w:snapToGrid w:val="0"/>
            </w:pPr>
            <w:r w:rsidRPr="00086F23">
              <w:t xml:space="preserve">Numele </w:t>
            </w:r>
            <w:proofErr w:type="spellStart"/>
            <w:r w:rsidRPr="00086F23">
              <w:t>şi</w:t>
            </w:r>
            <w:proofErr w:type="spellEnd"/>
            <w:r w:rsidRPr="00086F23">
              <w:t xml:space="preserve"> adresa angajatorului</w:t>
            </w:r>
          </w:p>
        </w:tc>
        <w:tc>
          <w:tcPr>
            <w:tcW w:w="8364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199B27A8" w14:textId="77777777" w:rsidR="00857EB6" w:rsidRPr="00086F23" w:rsidRDefault="00857EB6" w:rsidP="008F5458">
            <w:pPr>
              <w:snapToGrid w:val="0"/>
              <w:spacing w:line="360" w:lineRule="auto"/>
            </w:pPr>
            <w:r w:rsidRPr="00086F23">
              <w:t xml:space="preserve"> </w:t>
            </w:r>
            <w:r w:rsidRPr="00086F23">
              <w:rPr>
                <w:b/>
              </w:rPr>
              <w:t>Universitatea Petru Maior</w:t>
            </w:r>
            <w:r w:rsidRPr="00086F23">
              <w:t xml:space="preserve">, str. Nicolae Iorga nr.1, Târgu </w:t>
            </w:r>
            <w:proofErr w:type="spellStart"/>
            <w:r w:rsidRPr="00086F23">
              <w:t>Mureş</w:t>
            </w:r>
            <w:proofErr w:type="spellEnd"/>
          </w:p>
        </w:tc>
      </w:tr>
      <w:tr w:rsidR="00857EB6" w:rsidRPr="00086F23" w14:paraId="704E06CC" w14:textId="77777777" w:rsidTr="008F5458">
        <w:trPr>
          <w:gridAfter w:val="1"/>
          <w:wAfter w:w="6" w:type="dxa"/>
        </w:trPr>
        <w:tc>
          <w:tcPr>
            <w:tcW w:w="2410" w:type="dxa"/>
            <w:shd w:val="clear" w:color="auto" w:fill="auto"/>
          </w:tcPr>
          <w:p w14:paraId="589C766E" w14:textId="77777777" w:rsidR="00857EB6" w:rsidRPr="00086F23" w:rsidRDefault="00857EB6" w:rsidP="008F5458">
            <w:pPr>
              <w:pStyle w:val="CVHeading3"/>
              <w:snapToGrid w:val="0"/>
            </w:pPr>
            <w:r w:rsidRPr="00086F23">
              <w:t xml:space="preserve">Tipul </w:t>
            </w:r>
            <w:proofErr w:type="spellStart"/>
            <w:r w:rsidRPr="00086F23">
              <w:t>activităţii</w:t>
            </w:r>
            <w:proofErr w:type="spellEnd"/>
            <w:r w:rsidRPr="00086F23">
              <w:t xml:space="preserve"> sau sectorul de activitate</w:t>
            </w:r>
          </w:p>
        </w:tc>
        <w:tc>
          <w:tcPr>
            <w:tcW w:w="8364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057839CC" w14:textId="77777777" w:rsidR="00857EB6" w:rsidRPr="00086F23" w:rsidRDefault="00857EB6" w:rsidP="008F5458">
            <w:pPr>
              <w:pStyle w:val="CVNormal"/>
              <w:snapToGrid w:val="0"/>
            </w:pPr>
            <w:r w:rsidRPr="00086F23">
              <w:t>Educație</w:t>
            </w:r>
          </w:p>
        </w:tc>
      </w:tr>
      <w:tr w:rsidR="00857EB6" w:rsidRPr="00086F23" w14:paraId="1EB44187" w14:textId="77777777" w:rsidTr="008F5458">
        <w:trPr>
          <w:gridAfter w:val="1"/>
          <w:wAfter w:w="6" w:type="dxa"/>
        </w:trPr>
        <w:tc>
          <w:tcPr>
            <w:tcW w:w="2410" w:type="dxa"/>
            <w:shd w:val="clear" w:color="auto" w:fill="auto"/>
          </w:tcPr>
          <w:p w14:paraId="7C67A915" w14:textId="77777777" w:rsidR="00857EB6" w:rsidRPr="00086F23" w:rsidRDefault="00857EB6" w:rsidP="008F5458">
            <w:pPr>
              <w:pStyle w:val="CVHeading3-FirstLine"/>
              <w:snapToGrid w:val="0"/>
              <w:spacing w:before="0"/>
              <w:rPr>
                <w:b/>
              </w:rPr>
            </w:pPr>
            <w:r w:rsidRPr="00086F23">
              <w:rPr>
                <w:b/>
              </w:rPr>
              <w:t>Perioada</w:t>
            </w:r>
          </w:p>
        </w:tc>
        <w:tc>
          <w:tcPr>
            <w:tcW w:w="8364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2FCE76E7" w14:textId="77777777" w:rsidR="00857EB6" w:rsidRPr="00086F23" w:rsidRDefault="00857EB6" w:rsidP="008F5458">
            <w:pPr>
              <w:pStyle w:val="CVNormal"/>
              <w:snapToGrid w:val="0"/>
              <w:rPr>
                <w:b/>
              </w:rPr>
            </w:pPr>
            <w:r w:rsidRPr="00086F23">
              <w:rPr>
                <w:b/>
              </w:rPr>
              <w:t>1990 -  prezent</w:t>
            </w:r>
          </w:p>
        </w:tc>
      </w:tr>
      <w:tr w:rsidR="00857EB6" w:rsidRPr="00086F23" w14:paraId="1F1BE1A5" w14:textId="77777777" w:rsidTr="008F5458">
        <w:trPr>
          <w:gridAfter w:val="1"/>
          <w:wAfter w:w="6" w:type="dxa"/>
        </w:trPr>
        <w:tc>
          <w:tcPr>
            <w:tcW w:w="2410" w:type="dxa"/>
            <w:shd w:val="clear" w:color="auto" w:fill="auto"/>
          </w:tcPr>
          <w:p w14:paraId="0442A812" w14:textId="77777777" w:rsidR="00857EB6" w:rsidRPr="00086F23" w:rsidRDefault="00857EB6" w:rsidP="008F5458">
            <w:pPr>
              <w:pStyle w:val="CVHeading3"/>
              <w:snapToGrid w:val="0"/>
            </w:pPr>
            <w:proofErr w:type="spellStart"/>
            <w:r w:rsidRPr="00086F23">
              <w:t>Funcţia</w:t>
            </w:r>
            <w:proofErr w:type="spellEnd"/>
            <w:r w:rsidRPr="00086F23">
              <w:t xml:space="preserve"> sau postul ocupat</w:t>
            </w:r>
          </w:p>
        </w:tc>
        <w:tc>
          <w:tcPr>
            <w:tcW w:w="8364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0C366DB8" w14:textId="77777777" w:rsidR="00857EB6" w:rsidRPr="00086F23" w:rsidRDefault="00857EB6" w:rsidP="008F5458">
            <w:pPr>
              <w:spacing w:line="360" w:lineRule="auto"/>
              <w:jc w:val="both"/>
            </w:pPr>
            <w:r w:rsidRPr="00086F23">
              <w:t xml:space="preserve">Director, cercetător </w:t>
            </w:r>
            <w:proofErr w:type="spellStart"/>
            <w:r w:rsidRPr="00086F23">
              <w:t>ştiinţific</w:t>
            </w:r>
            <w:proofErr w:type="spellEnd"/>
            <w:r w:rsidRPr="00086F23">
              <w:t xml:space="preserve"> principal gr. I la Institutul de Cercetări </w:t>
            </w:r>
            <w:proofErr w:type="spellStart"/>
            <w:r w:rsidRPr="00086F23">
              <w:t>Socio</w:t>
            </w:r>
            <w:proofErr w:type="spellEnd"/>
            <w:r w:rsidRPr="00086F23">
              <w:t xml:space="preserve">-Umane „Gheorghe </w:t>
            </w:r>
            <w:proofErr w:type="spellStart"/>
            <w:r w:rsidRPr="00086F23">
              <w:t>Şincai</w:t>
            </w:r>
            <w:proofErr w:type="spellEnd"/>
            <w:r w:rsidRPr="00086F23">
              <w:t xml:space="preserve">” din Tg. </w:t>
            </w:r>
            <w:proofErr w:type="spellStart"/>
            <w:r w:rsidRPr="00086F23">
              <w:t>Mureş</w:t>
            </w:r>
            <w:proofErr w:type="spellEnd"/>
            <w:r w:rsidRPr="00086F23">
              <w:t xml:space="preserve">. </w:t>
            </w:r>
          </w:p>
        </w:tc>
      </w:tr>
      <w:tr w:rsidR="00857EB6" w:rsidRPr="00086F23" w14:paraId="07045E7E" w14:textId="77777777" w:rsidTr="008F5458">
        <w:trPr>
          <w:gridAfter w:val="1"/>
          <w:wAfter w:w="6" w:type="dxa"/>
        </w:trPr>
        <w:tc>
          <w:tcPr>
            <w:tcW w:w="2410" w:type="dxa"/>
            <w:shd w:val="clear" w:color="auto" w:fill="auto"/>
          </w:tcPr>
          <w:p w14:paraId="0BAC3A75" w14:textId="77777777" w:rsidR="00857EB6" w:rsidRPr="00086F23" w:rsidRDefault="00857EB6" w:rsidP="008F5458">
            <w:pPr>
              <w:pStyle w:val="CVHeading3"/>
              <w:snapToGrid w:val="0"/>
            </w:pPr>
            <w:r w:rsidRPr="00086F23">
              <w:t xml:space="preserve">Numele </w:t>
            </w:r>
            <w:proofErr w:type="spellStart"/>
            <w:r w:rsidRPr="00086F23">
              <w:t>şi</w:t>
            </w:r>
            <w:proofErr w:type="spellEnd"/>
            <w:r w:rsidRPr="00086F23">
              <w:t xml:space="preserve"> adresa angajatorului</w:t>
            </w:r>
          </w:p>
        </w:tc>
        <w:tc>
          <w:tcPr>
            <w:tcW w:w="8364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694B40DD" w14:textId="77777777" w:rsidR="00857EB6" w:rsidRPr="00086F23" w:rsidRDefault="00857EB6" w:rsidP="008F5458">
            <w:pPr>
              <w:snapToGrid w:val="0"/>
              <w:spacing w:line="360" w:lineRule="auto"/>
            </w:pPr>
            <w:r w:rsidRPr="00086F23">
              <w:t xml:space="preserve"> Institutul de Cercetări </w:t>
            </w:r>
            <w:proofErr w:type="spellStart"/>
            <w:r w:rsidRPr="00086F23">
              <w:t>Socio</w:t>
            </w:r>
            <w:proofErr w:type="spellEnd"/>
            <w:r w:rsidRPr="00086F23">
              <w:t xml:space="preserve">-Umane „Gheorghe </w:t>
            </w:r>
            <w:proofErr w:type="spellStart"/>
            <w:r w:rsidRPr="00086F23">
              <w:t>Şincai</w:t>
            </w:r>
            <w:proofErr w:type="spellEnd"/>
            <w:r w:rsidRPr="00086F23">
              <w:t xml:space="preserve">” din Tg. </w:t>
            </w:r>
            <w:proofErr w:type="spellStart"/>
            <w:r w:rsidRPr="00086F23">
              <w:t>Mureş</w:t>
            </w:r>
            <w:proofErr w:type="spellEnd"/>
          </w:p>
        </w:tc>
      </w:tr>
      <w:tr w:rsidR="00857EB6" w:rsidRPr="00086F23" w14:paraId="201BBC0B" w14:textId="77777777" w:rsidTr="008F5458">
        <w:trPr>
          <w:gridAfter w:val="1"/>
          <w:wAfter w:w="6" w:type="dxa"/>
        </w:trPr>
        <w:tc>
          <w:tcPr>
            <w:tcW w:w="2410" w:type="dxa"/>
            <w:shd w:val="clear" w:color="auto" w:fill="auto"/>
          </w:tcPr>
          <w:p w14:paraId="4DA9B315" w14:textId="77777777" w:rsidR="00857EB6" w:rsidRPr="00086F23" w:rsidRDefault="00857EB6" w:rsidP="008F5458">
            <w:pPr>
              <w:pStyle w:val="CVHeading3-FirstLine"/>
              <w:snapToGrid w:val="0"/>
              <w:spacing w:before="0"/>
              <w:rPr>
                <w:b/>
              </w:rPr>
            </w:pPr>
            <w:r w:rsidRPr="00086F23">
              <w:rPr>
                <w:b/>
              </w:rPr>
              <w:t>Perioada</w:t>
            </w:r>
          </w:p>
        </w:tc>
        <w:tc>
          <w:tcPr>
            <w:tcW w:w="8364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02480606" w14:textId="77777777" w:rsidR="00857EB6" w:rsidRPr="00086F23" w:rsidRDefault="00857EB6" w:rsidP="008F5458">
            <w:pPr>
              <w:pStyle w:val="CVNormal"/>
              <w:snapToGrid w:val="0"/>
              <w:rPr>
                <w:b/>
              </w:rPr>
            </w:pPr>
            <w:r w:rsidRPr="00086F23">
              <w:rPr>
                <w:b/>
              </w:rPr>
              <w:t>1981-1990</w:t>
            </w:r>
          </w:p>
        </w:tc>
      </w:tr>
      <w:tr w:rsidR="00857EB6" w:rsidRPr="00086F23" w14:paraId="1E694AC0" w14:textId="77777777" w:rsidTr="008F5458">
        <w:trPr>
          <w:gridAfter w:val="1"/>
          <w:wAfter w:w="6" w:type="dxa"/>
        </w:trPr>
        <w:tc>
          <w:tcPr>
            <w:tcW w:w="2410" w:type="dxa"/>
            <w:shd w:val="clear" w:color="auto" w:fill="auto"/>
          </w:tcPr>
          <w:p w14:paraId="6309BDC0" w14:textId="77777777" w:rsidR="00857EB6" w:rsidRPr="00086F23" w:rsidRDefault="00857EB6" w:rsidP="008F5458">
            <w:pPr>
              <w:pStyle w:val="CVHeading3"/>
              <w:snapToGrid w:val="0"/>
            </w:pPr>
            <w:proofErr w:type="spellStart"/>
            <w:r w:rsidRPr="00086F23">
              <w:lastRenderedPageBreak/>
              <w:t>Funcţia</w:t>
            </w:r>
            <w:proofErr w:type="spellEnd"/>
            <w:r w:rsidRPr="00086F23">
              <w:t xml:space="preserve"> sau postul ocupat</w:t>
            </w:r>
          </w:p>
        </w:tc>
        <w:tc>
          <w:tcPr>
            <w:tcW w:w="8364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07C151BC" w14:textId="77777777" w:rsidR="00857EB6" w:rsidRPr="00086F23" w:rsidRDefault="00857EB6" w:rsidP="008F5458">
            <w:pPr>
              <w:pStyle w:val="CVNormal"/>
              <w:snapToGrid w:val="0"/>
              <w:rPr>
                <w:b/>
              </w:rPr>
            </w:pPr>
            <w:r w:rsidRPr="00086F23">
              <w:rPr>
                <w:b/>
              </w:rPr>
              <w:t>Profesor</w:t>
            </w:r>
          </w:p>
        </w:tc>
      </w:tr>
      <w:tr w:rsidR="00857EB6" w:rsidRPr="00086F23" w14:paraId="685BF5FE" w14:textId="77777777" w:rsidTr="008F5458">
        <w:trPr>
          <w:gridAfter w:val="1"/>
          <w:wAfter w:w="6" w:type="dxa"/>
          <w:trHeight w:val="233"/>
        </w:trPr>
        <w:tc>
          <w:tcPr>
            <w:tcW w:w="2410" w:type="dxa"/>
            <w:shd w:val="clear" w:color="auto" w:fill="auto"/>
          </w:tcPr>
          <w:p w14:paraId="48657D18" w14:textId="77777777" w:rsidR="00857EB6" w:rsidRPr="00086F23" w:rsidRDefault="00857EB6" w:rsidP="008F5458">
            <w:pPr>
              <w:pStyle w:val="CVHeading3"/>
              <w:snapToGrid w:val="0"/>
            </w:pPr>
            <w:proofErr w:type="spellStart"/>
            <w:r w:rsidRPr="00086F23">
              <w:t>Activităţi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şi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responsabilităţi</w:t>
            </w:r>
            <w:proofErr w:type="spellEnd"/>
            <w:r w:rsidRPr="00086F23">
              <w:t xml:space="preserve"> principale</w:t>
            </w:r>
          </w:p>
        </w:tc>
        <w:tc>
          <w:tcPr>
            <w:tcW w:w="8364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787CD749" w14:textId="77777777" w:rsidR="00857EB6" w:rsidRPr="00086F23" w:rsidRDefault="00857EB6" w:rsidP="008F5458">
            <w:pPr>
              <w:pStyle w:val="CVNormal"/>
              <w:snapToGrid w:val="0"/>
              <w:ind w:left="0"/>
              <w:rPr>
                <w:szCs w:val="24"/>
              </w:rPr>
            </w:pPr>
            <w:r w:rsidRPr="00086F23">
              <w:rPr>
                <w:szCs w:val="24"/>
              </w:rPr>
              <w:t>Profesor de istorie</w:t>
            </w:r>
          </w:p>
        </w:tc>
      </w:tr>
      <w:tr w:rsidR="00857EB6" w:rsidRPr="00086F23" w14:paraId="08E9A6EE" w14:textId="77777777" w:rsidTr="008F5458">
        <w:trPr>
          <w:gridAfter w:val="1"/>
          <w:wAfter w:w="6" w:type="dxa"/>
        </w:trPr>
        <w:tc>
          <w:tcPr>
            <w:tcW w:w="2410" w:type="dxa"/>
            <w:shd w:val="clear" w:color="auto" w:fill="auto"/>
          </w:tcPr>
          <w:p w14:paraId="2AF8EF76" w14:textId="77777777" w:rsidR="00857EB6" w:rsidRPr="00086F23" w:rsidRDefault="00857EB6" w:rsidP="008F5458">
            <w:pPr>
              <w:pStyle w:val="CVHeading3"/>
              <w:snapToGrid w:val="0"/>
            </w:pPr>
            <w:r w:rsidRPr="00086F23">
              <w:t xml:space="preserve">Numele </w:t>
            </w:r>
            <w:proofErr w:type="spellStart"/>
            <w:r w:rsidRPr="00086F23">
              <w:t>şi</w:t>
            </w:r>
            <w:proofErr w:type="spellEnd"/>
            <w:r w:rsidRPr="00086F23">
              <w:t xml:space="preserve"> adresa angajatorului</w:t>
            </w:r>
          </w:p>
        </w:tc>
        <w:tc>
          <w:tcPr>
            <w:tcW w:w="8364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2B0741B5" w14:textId="77777777" w:rsidR="00857EB6" w:rsidRPr="00086F23" w:rsidRDefault="00857EB6" w:rsidP="008F5458">
            <w:pPr>
              <w:snapToGrid w:val="0"/>
              <w:spacing w:line="360" w:lineRule="auto"/>
            </w:pPr>
            <w:r w:rsidRPr="00086F23">
              <w:t xml:space="preserve"> </w:t>
            </w:r>
            <w:proofErr w:type="spellStart"/>
            <w:r w:rsidRPr="00086F23">
              <w:t>Şcoala</w:t>
            </w:r>
            <w:proofErr w:type="spellEnd"/>
            <w:r w:rsidRPr="00086F23">
              <w:t xml:space="preserve"> generală nr. 2 din Sovata</w:t>
            </w:r>
          </w:p>
          <w:p w14:paraId="50708D4D" w14:textId="77777777" w:rsidR="00857EB6" w:rsidRPr="00086F23" w:rsidRDefault="00857EB6" w:rsidP="008F5458">
            <w:pPr>
              <w:snapToGrid w:val="0"/>
              <w:spacing w:line="360" w:lineRule="auto"/>
            </w:pPr>
          </w:p>
        </w:tc>
      </w:tr>
      <w:tr w:rsidR="00857EB6" w:rsidRPr="00086F23" w14:paraId="4C8F2FB9" w14:textId="77777777" w:rsidTr="008F5458">
        <w:trPr>
          <w:gridAfter w:val="1"/>
          <w:wAfter w:w="6" w:type="dxa"/>
        </w:trPr>
        <w:tc>
          <w:tcPr>
            <w:tcW w:w="2410" w:type="dxa"/>
            <w:shd w:val="clear" w:color="auto" w:fill="auto"/>
          </w:tcPr>
          <w:p w14:paraId="06B5B7C7" w14:textId="77777777" w:rsidR="00857EB6" w:rsidRPr="00086F23" w:rsidRDefault="00857EB6" w:rsidP="008F5458">
            <w:pPr>
              <w:jc w:val="center"/>
              <w:rPr>
                <w:b/>
                <w:sz w:val="24"/>
                <w:szCs w:val="24"/>
              </w:rPr>
            </w:pPr>
            <w:r w:rsidRPr="00086F23">
              <w:rPr>
                <w:b/>
                <w:sz w:val="24"/>
                <w:szCs w:val="24"/>
              </w:rPr>
              <w:t xml:space="preserve">                               </w:t>
            </w:r>
          </w:p>
          <w:p w14:paraId="0458136E" w14:textId="77777777" w:rsidR="00857EB6" w:rsidRPr="00086F23" w:rsidRDefault="00857EB6" w:rsidP="008F5458">
            <w:pPr>
              <w:jc w:val="center"/>
              <w:rPr>
                <w:b/>
                <w:sz w:val="24"/>
                <w:szCs w:val="24"/>
              </w:rPr>
            </w:pPr>
          </w:p>
          <w:p w14:paraId="41EE1709" w14:textId="77777777" w:rsidR="00857EB6" w:rsidRPr="00086F23" w:rsidRDefault="00857EB6" w:rsidP="008F5458">
            <w:pPr>
              <w:jc w:val="center"/>
              <w:rPr>
                <w:b/>
                <w:sz w:val="24"/>
                <w:szCs w:val="24"/>
              </w:rPr>
            </w:pPr>
          </w:p>
          <w:p w14:paraId="65F69753" w14:textId="77777777" w:rsidR="00857EB6" w:rsidRPr="00086F23" w:rsidRDefault="00857EB6" w:rsidP="008F5458">
            <w:pPr>
              <w:jc w:val="center"/>
              <w:rPr>
                <w:b/>
                <w:sz w:val="24"/>
                <w:szCs w:val="24"/>
              </w:rPr>
            </w:pPr>
          </w:p>
          <w:p w14:paraId="401829F0" w14:textId="77777777" w:rsidR="00857EB6" w:rsidRPr="00086F23" w:rsidRDefault="00857EB6" w:rsidP="008F5458">
            <w:pPr>
              <w:jc w:val="center"/>
              <w:rPr>
                <w:b/>
              </w:rPr>
            </w:pPr>
            <w:r w:rsidRPr="00086F23">
              <w:rPr>
                <w:b/>
                <w:sz w:val="24"/>
                <w:szCs w:val="24"/>
              </w:rPr>
              <w:t xml:space="preserve">                                   Studii</w:t>
            </w:r>
          </w:p>
          <w:p w14:paraId="7A0DAD68" w14:textId="77777777" w:rsidR="00857EB6" w:rsidRPr="00086F23" w:rsidRDefault="00857EB6" w:rsidP="008F5458">
            <w:pPr>
              <w:pStyle w:val="CVHeading3-FirstLine"/>
              <w:snapToGrid w:val="0"/>
              <w:spacing w:before="0"/>
              <w:ind w:left="0"/>
              <w:jc w:val="left"/>
              <w:rPr>
                <w:b/>
              </w:rPr>
            </w:pPr>
          </w:p>
          <w:p w14:paraId="79C26B16" w14:textId="77777777" w:rsidR="00857EB6" w:rsidRPr="00086F23" w:rsidRDefault="00857EB6" w:rsidP="008F5458">
            <w:pPr>
              <w:pStyle w:val="CVHeading3-FirstLine"/>
              <w:snapToGrid w:val="0"/>
              <w:spacing w:before="0"/>
              <w:rPr>
                <w:b/>
              </w:rPr>
            </w:pPr>
          </w:p>
          <w:p w14:paraId="32931205" w14:textId="77777777" w:rsidR="00857EB6" w:rsidRPr="00086F23" w:rsidRDefault="00857EB6" w:rsidP="008F5458">
            <w:pPr>
              <w:pStyle w:val="CVHeading3-FirstLine"/>
              <w:snapToGrid w:val="0"/>
              <w:spacing w:before="0"/>
              <w:rPr>
                <w:b/>
              </w:rPr>
            </w:pPr>
            <w:r w:rsidRPr="00086F23">
              <w:rPr>
                <w:b/>
              </w:rPr>
              <w:t>Perioada</w:t>
            </w:r>
          </w:p>
        </w:tc>
        <w:tc>
          <w:tcPr>
            <w:tcW w:w="8364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4F271A5D" w14:textId="77777777" w:rsidR="00857EB6" w:rsidRPr="00086F23" w:rsidRDefault="00857EB6" w:rsidP="008F5458">
            <w:pPr>
              <w:pStyle w:val="CVNormal"/>
              <w:snapToGrid w:val="0"/>
              <w:ind w:left="0"/>
              <w:rPr>
                <w:b/>
              </w:rPr>
            </w:pPr>
            <w:r w:rsidRPr="00086F23">
              <w:rPr>
                <w:b/>
              </w:rPr>
              <w:t xml:space="preserve"> </w:t>
            </w:r>
          </w:p>
          <w:p w14:paraId="2A2B45BE" w14:textId="77777777" w:rsidR="00857EB6" w:rsidRPr="00086F23" w:rsidRDefault="00857EB6" w:rsidP="008F5458">
            <w:pPr>
              <w:pStyle w:val="CVNormal"/>
              <w:snapToGrid w:val="0"/>
              <w:ind w:left="0"/>
              <w:rPr>
                <w:b/>
              </w:rPr>
            </w:pPr>
          </w:p>
          <w:p w14:paraId="591F4956" w14:textId="77777777" w:rsidR="00857EB6" w:rsidRPr="00086F23" w:rsidRDefault="00857EB6" w:rsidP="008F5458">
            <w:pPr>
              <w:pStyle w:val="CVNormal"/>
              <w:snapToGrid w:val="0"/>
              <w:ind w:left="0"/>
              <w:rPr>
                <w:b/>
              </w:rPr>
            </w:pPr>
          </w:p>
          <w:p w14:paraId="204D54BE" w14:textId="77777777" w:rsidR="00857EB6" w:rsidRPr="00086F23" w:rsidRDefault="00857EB6" w:rsidP="008F5458">
            <w:pPr>
              <w:pStyle w:val="CVNormal"/>
              <w:snapToGrid w:val="0"/>
              <w:ind w:left="0"/>
              <w:rPr>
                <w:b/>
              </w:rPr>
            </w:pPr>
          </w:p>
          <w:p w14:paraId="51B8B119" w14:textId="77777777" w:rsidR="00857EB6" w:rsidRPr="00086F23" w:rsidRDefault="00857EB6" w:rsidP="008F5458">
            <w:pPr>
              <w:pStyle w:val="CVNormal"/>
              <w:snapToGrid w:val="0"/>
              <w:ind w:left="0"/>
              <w:rPr>
                <w:b/>
              </w:rPr>
            </w:pPr>
          </w:p>
          <w:p w14:paraId="356EEF23" w14:textId="77777777" w:rsidR="00857EB6" w:rsidRPr="00086F23" w:rsidRDefault="00857EB6" w:rsidP="008F5458">
            <w:pPr>
              <w:pStyle w:val="CVNormal"/>
              <w:snapToGrid w:val="0"/>
              <w:ind w:left="0"/>
              <w:rPr>
                <w:b/>
              </w:rPr>
            </w:pPr>
          </w:p>
          <w:p w14:paraId="7BD8F07F" w14:textId="77777777" w:rsidR="00857EB6" w:rsidRPr="00086F23" w:rsidRDefault="00857EB6" w:rsidP="008F5458">
            <w:pPr>
              <w:pStyle w:val="CVNormal"/>
              <w:snapToGrid w:val="0"/>
              <w:ind w:left="0"/>
              <w:rPr>
                <w:b/>
              </w:rPr>
            </w:pPr>
            <w:r w:rsidRPr="00086F23">
              <w:rPr>
                <w:b/>
              </w:rPr>
              <w:t>1991-1998</w:t>
            </w:r>
          </w:p>
        </w:tc>
      </w:tr>
      <w:tr w:rsidR="00857EB6" w:rsidRPr="00086F23" w14:paraId="416A45FB" w14:textId="77777777" w:rsidTr="008F5458">
        <w:trPr>
          <w:gridAfter w:val="1"/>
          <w:wAfter w:w="6" w:type="dxa"/>
        </w:trPr>
        <w:tc>
          <w:tcPr>
            <w:tcW w:w="2410" w:type="dxa"/>
            <w:shd w:val="clear" w:color="auto" w:fill="auto"/>
          </w:tcPr>
          <w:p w14:paraId="2C26A227" w14:textId="77777777" w:rsidR="00857EB6" w:rsidRPr="00086F23" w:rsidRDefault="00857EB6" w:rsidP="008F5458">
            <w:pPr>
              <w:pStyle w:val="CVHeading3"/>
              <w:snapToGrid w:val="0"/>
              <w:rPr>
                <w:b/>
              </w:rPr>
            </w:pPr>
            <w:r w:rsidRPr="00086F23">
              <w:rPr>
                <w:b/>
              </w:rPr>
              <w:t xml:space="preserve">Calificarea / diploma </w:t>
            </w:r>
            <w:proofErr w:type="spellStart"/>
            <w:r w:rsidRPr="00086F23">
              <w:rPr>
                <w:b/>
              </w:rPr>
              <w:t>obţinută</w:t>
            </w:r>
            <w:proofErr w:type="spellEnd"/>
          </w:p>
        </w:tc>
        <w:tc>
          <w:tcPr>
            <w:tcW w:w="8364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612772C1" w14:textId="77777777" w:rsidR="00857EB6" w:rsidRPr="00086F23" w:rsidRDefault="00857EB6" w:rsidP="008F5458">
            <w:pPr>
              <w:snapToGrid w:val="0"/>
              <w:spacing w:line="360" w:lineRule="auto"/>
              <w:rPr>
                <w:b/>
              </w:rPr>
            </w:pPr>
            <w:r w:rsidRPr="00086F23">
              <w:rPr>
                <w:b/>
              </w:rPr>
              <w:t xml:space="preserve">  Doctorat  în istorie</w:t>
            </w:r>
          </w:p>
        </w:tc>
      </w:tr>
      <w:tr w:rsidR="00857EB6" w:rsidRPr="00086F23" w14:paraId="192A6064" w14:textId="77777777" w:rsidTr="008F5458">
        <w:trPr>
          <w:gridAfter w:val="1"/>
          <w:wAfter w:w="6" w:type="dxa"/>
        </w:trPr>
        <w:tc>
          <w:tcPr>
            <w:tcW w:w="2410" w:type="dxa"/>
            <w:shd w:val="clear" w:color="auto" w:fill="auto"/>
          </w:tcPr>
          <w:p w14:paraId="250B8F4B" w14:textId="77777777" w:rsidR="00857EB6" w:rsidRPr="00086F23" w:rsidRDefault="00857EB6" w:rsidP="008F5458">
            <w:pPr>
              <w:pStyle w:val="CVHeading3"/>
              <w:snapToGrid w:val="0"/>
            </w:pPr>
            <w:r w:rsidRPr="00086F23">
              <w:t xml:space="preserve">Disciplinele principale studiate / </w:t>
            </w:r>
            <w:proofErr w:type="spellStart"/>
            <w:r w:rsidRPr="00086F23">
              <w:t>competenţe</w:t>
            </w:r>
            <w:proofErr w:type="spellEnd"/>
            <w:r w:rsidRPr="00086F23">
              <w:t xml:space="preserve"> profesionale dobândite</w:t>
            </w:r>
          </w:p>
        </w:tc>
        <w:tc>
          <w:tcPr>
            <w:tcW w:w="8364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4784F34F" w14:textId="77777777" w:rsidR="00857EB6" w:rsidRPr="00086F23" w:rsidRDefault="00857EB6" w:rsidP="008F5458">
            <w:pPr>
              <w:rPr>
                <w:i/>
                <w:iCs/>
              </w:rPr>
            </w:pPr>
            <w:r w:rsidRPr="00086F23">
              <w:t>„</w:t>
            </w:r>
            <w:proofErr w:type="spellStart"/>
            <w:r w:rsidRPr="00086F23">
              <w:rPr>
                <w:i/>
                <w:iCs/>
              </w:rPr>
              <w:t>Studenţi</w:t>
            </w:r>
            <w:proofErr w:type="spellEnd"/>
            <w:r w:rsidRPr="00086F23">
              <w:rPr>
                <w:i/>
                <w:iCs/>
              </w:rPr>
              <w:t xml:space="preserve"> români la </w:t>
            </w:r>
            <w:proofErr w:type="spellStart"/>
            <w:r w:rsidRPr="00086F23">
              <w:rPr>
                <w:i/>
                <w:iCs/>
              </w:rPr>
              <w:t>instituţiile</w:t>
            </w:r>
            <w:proofErr w:type="spellEnd"/>
            <w:r w:rsidRPr="00086F23">
              <w:rPr>
                <w:i/>
                <w:iCs/>
              </w:rPr>
              <w:t xml:space="preserve"> de </w:t>
            </w:r>
            <w:proofErr w:type="spellStart"/>
            <w:r w:rsidRPr="00086F23">
              <w:rPr>
                <w:i/>
                <w:iCs/>
              </w:rPr>
              <w:t>învăţământ</w:t>
            </w:r>
            <w:proofErr w:type="spellEnd"/>
            <w:r w:rsidRPr="00086F23">
              <w:rPr>
                <w:i/>
                <w:iCs/>
              </w:rPr>
              <w:t xml:space="preserve"> superior din Transilvania, Ungaria </w:t>
            </w:r>
            <w:proofErr w:type="spellStart"/>
            <w:r w:rsidRPr="00086F23">
              <w:rPr>
                <w:i/>
                <w:iCs/>
              </w:rPr>
              <w:t>şi</w:t>
            </w:r>
            <w:proofErr w:type="spellEnd"/>
            <w:r w:rsidRPr="00086F23">
              <w:rPr>
                <w:i/>
                <w:iCs/>
              </w:rPr>
              <w:t xml:space="preserve"> Slovacia</w:t>
            </w:r>
          </w:p>
          <w:p w14:paraId="5276E6FA" w14:textId="77777777" w:rsidR="00857EB6" w:rsidRPr="00086F23" w:rsidRDefault="00857EB6" w:rsidP="008F5458">
            <w:pPr>
              <w:rPr>
                <w:bCs/>
                <w:i/>
                <w:iCs/>
              </w:rPr>
            </w:pPr>
            <w:r w:rsidRPr="00086F23">
              <w:rPr>
                <w:i/>
                <w:iCs/>
              </w:rPr>
              <w:t xml:space="preserve"> (1867-1918) </w:t>
            </w:r>
            <w:r w:rsidRPr="00086F23">
              <w:rPr>
                <w:bCs/>
                <w:i/>
                <w:iCs/>
              </w:rPr>
              <w:t>”</w:t>
            </w:r>
          </w:p>
          <w:p w14:paraId="3687F763" w14:textId="77777777" w:rsidR="00857EB6" w:rsidRPr="00086F23" w:rsidRDefault="00857EB6" w:rsidP="008F5458">
            <w:pPr>
              <w:pStyle w:val="CVNormal"/>
              <w:snapToGrid w:val="0"/>
              <w:ind w:left="0"/>
            </w:pPr>
          </w:p>
        </w:tc>
      </w:tr>
      <w:tr w:rsidR="00857EB6" w:rsidRPr="00086F23" w14:paraId="5CCCB570" w14:textId="77777777" w:rsidTr="008F5458">
        <w:trPr>
          <w:gridAfter w:val="1"/>
          <w:wAfter w:w="6" w:type="dxa"/>
        </w:trPr>
        <w:tc>
          <w:tcPr>
            <w:tcW w:w="2410" w:type="dxa"/>
            <w:shd w:val="clear" w:color="auto" w:fill="auto"/>
          </w:tcPr>
          <w:p w14:paraId="09C0A47D" w14:textId="77777777" w:rsidR="00857EB6" w:rsidRPr="00086F23" w:rsidRDefault="00857EB6" w:rsidP="008F5458">
            <w:pPr>
              <w:pStyle w:val="CVHeading3"/>
              <w:snapToGrid w:val="0"/>
            </w:pPr>
            <w:r w:rsidRPr="00086F23">
              <w:t xml:space="preserve">Numele </w:t>
            </w:r>
            <w:proofErr w:type="spellStart"/>
            <w:r w:rsidRPr="00086F23">
              <w:t>şi</w:t>
            </w:r>
            <w:proofErr w:type="spellEnd"/>
            <w:r w:rsidRPr="00086F23">
              <w:t xml:space="preserve"> tipul </w:t>
            </w:r>
            <w:proofErr w:type="spellStart"/>
            <w:r w:rsidRPr="00086F23">
              <w:t>instituţiei</w:t>
            </w:r>
            <w:proofErr w:type="spellEnd"/>
            <w:r w:rsidRPr="00086F23">
              <w:t xml:space="preserve"> de </w:t>
            </w:r>
            <w:proofErr w:type="spellStart"/>
            <w:r w:rsidRPr="00086F23">
              <w:t>învăţământ</w:t>
            </w:r>
            <w:proofErr w:type="spellEnd"/>
            <w:r w:rsidRPr="00086F23">
              <w:t xml:space="preserve"> / furnizorului de formare</w:t>
            </w:r>
          </w:p>
        </w:tc>
        <w:tc>
          <w:tcPr>
            <w:tcW w:w="8364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3E72FFD0" w14:textId="77777777" w:rsidR="00857EB6" w:rsidRPr="00086F23" w:rsidRDefault="00857EB6" w:rsidP="008F5458">
            <w:pPr>
              <w:snapToGrid w:val="0"/>
              <w:spacing w:line="360" w:lineRule="auto"/>
            </w:pPr>
            <w:r w:rsidRPr="00086F23">
              <w:t xml:space="preserve">  </w:t>
            </w:r>
            <w:r w:rsidRPr="00086F23">
              <w:rPr>
                <w:spacing w:val="-12"/>
              </w:rPr>
              <w:t>F</w:t>
            </w:r>
            <w:r w:rsidRPr="00086F23">
              <w:t>acultatea de Istorie-Filosofie, Universitatea „</w:t>
            </w:r>
            <w:proofErr w:type="spellStart"/>
            <w:r w:rsidRPr="00086F23">
              <w:t>Babeş</w:t>
            </w:r>
            <w:proofErr w:type="spellEnd"/>
            <w:r w:rsidRPr="00086F23">
              <w:t>-Bolyai“ Cluj-Napoca</w:t>
            </w:r>
          </w:p>
        </w:tc>
      </w:tr>
      <w:tr w:rsidR="00857EB6" w:rsidRPr="00086F23" w14:paraId="688080E4" w14:textId="77777777" w:rsidTr="008F5458">
        <w:trPr>
          <w:gridAfter w:val="1"/>
          <w:wAfter w:w="6" w:type="dxa"/>
        </w:trPr>
        <w:tc>
          <w:tcPr>
            <w:tcW w:w="2410" w:type="dxa"/>
            <w:shd w:val="clear" w:color="auto" w:fill="auto"/>
          </w:tcPr>
          <w:p w14:paraId="34597297" w14:textId="77777777" w:rsidR="00857EB6" w:rsidRPr="00086F23" w:rsidRDefault="00857EB6" w:rsidP="008F5458">
            <w:pPr>
              <w:pStyle w:val="CVHeading3"/>
              <w:snapToGrid w:val="0"/>
            </w:pPr>
            <w:r w:rsidRPr="00086F23">
              <w:t xml:space="preserve">Nivelul în clasificarea </w:t>
            </w:r>
            <w:proofErr w:type="spellStart"/>
            <w:r w:rsidRPr="00086F23">
              <w:t>naţională</w:t>
            </w:r>
            <w:proofErr w:type="spellEnd"/>
            <w:r w:rsidRPr="00086F23">
              <w:t xml:space="preserve"> sau </w:t>
            </w:r>
            <w:proofErr w:type="spellStart"/>
            <w:r w:rsidRPr="00086F23">
              <w:t>internaţională</w:t>
            </w:r>
            <w:proofErr w:type="spellEnd"/>
          </w:p>
        </w:tc>
        <w:tc>
          <w:tcPr>
            <w:tcW w:w="8364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668DC9B8" w14:textId="77777777" w:rsidR="00857EB6" w:rsidRPr="00086F23" w:rsidRDefault="00857EB6" w:rsidP="008F5458">
            <w:pPr>
              <w:pStyle w:val="CVNormal"/>
              <w:snapToGrid w:val="0"/>
            </w:pPr>
          </w:p>
        </w:tc>
      </w:tr>
      <w:tr w:rsidR="00857EB6" w:rsidRPr="00086F23" w14:paraId="3E40C52E" w14:textId="77777777" w:rsidTr="008F5458">
        <w:trPr>
          <w:gridAfter w:val="1"/>
          <w:wAfter w:w="6" w:type="dxa"/>
        </w:trPr>
        <w:tc>
          <w:tcPr>
            <w:tcW w:w="2410" w:type="dxa"/>
            <w:shd w:val="clear" w:color="auto" w:fill="auto"/>
          </w:tcPr>
          <w:p w14:paraId="24DD9DFF" w14:textId="77777777" w:rsidR="00857EB6" w:rsidRPr="00086F23" w:rsidRDefault="00857EB6" w:rsidP="008F5458">
            <w:pPr>
              <w:pStyle w:val="CVHeading3-FirstLine"/>
              <w:snapToGrid w:val="0"/>
              <w:spacing w:before="0"/>
              <w:rPr>
                <w:b/>
              </w:rPr>
            </w:pPr>
            <w:r w:rsidRPr="00086F23">
              <w:rPr>
                <w:b/>
              </w:rPr>
              <w:t>Perioada</w:t>
            </w:r>
          </w:p>
        </w:tc>
        <w:tc>
          <w:tcPr>
            <w:tcW w:w="8364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6502FA14" w14:textId="77777777" w:rsidR="00857EB6" w:rsidRPr="00086F23" w:rsidRDefault="00857EB6" w:rsidP="008F5458">
            <w:pPr>
              <w:pStyle w:val="CVNormal"/>
              <w:snapToGrid w:val="0"/>
              <w:rPr>
                <w:b/>
              </w:rPr>
            </w:pPr>
            <w:r w:rsidRPr="00086F23">
              <w:rPr>
                <w:b/>
              </w:rPr>
              <w:t>1977-1981</w:t>
            </w:r>
          </w:p>
        </w:tc>
      </w:tr>
      <w:tr w:rsidR="00857EB6" w:rsidRPr="00086F23" w14:paraId="5A1BB1B0" w14:textId="77777777" w:rsidTr="008F5458">
        <w:trPr>
          <w:gridAfter w:val="1"/>
          <w:wAfter w:w="6" w:type="dxa"/>
        </w:trPr>
        <w:tc>
          <w:tcPr>
            <w:tcW w:w="2410" w:type="dxa"/>
            <w:shd w:val="clear" w:color="auto" w:fill="auto"/>
          </w:tcPr>
          <w:p w14:paraId="55D94F79" w14:textId="77777777" w:rsidR="00857EB6" w:rsidRPr="00086F23" w:rsidRDefault="00857EB6" w:rsidP="008F5458">
            <w:pPr>
              <w:pStyle w:val="CVHeading3"/>
              <w:snapToGrid w:val="0"/>
              <w:rPr>
                <w:b/>
              </w:rPr>
            </w:pPr>
            <w:r w:rsidRPr="00086F23">
              <w:rPr>
                <w:b/>
              </w:rPr>
              <w:t xml:space="preserve">Calificarea / diploma </w:t>
            </w:r>
            <w:proofErr w:type="spellStart"/>
            <w:r w:rsidRPr="00086F23">
              <w:rPr>
                <w:b/>
              </w:rPr>
              <w:t>obţinută</w:t>
            </w:r>
            <w:proofErr w:type="spellEnd"/>
          </w:p>
        </w:tc>
        <w:tc>
          <w:tcPr>
            <w:tcW w:w="8364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0CCAC607" w14:textId="77777777" w:rsidR="00857EB6" w:rsidRPr="00086F23" w:rsidRDefault="00857EB6" w:rsidP="008F5458">
            <w:pPr>
              <w:snapToGrid w:val="0"/>
              <w:spacing w:line="360" w:lineRule="auto"/>
              <w:rPr>
                <w:b/>
              </w:rPr>
            </w:pPr>
            <w:r w:rsidRPr="00086F23">
              <w:rPr>
                <w:b/>
              </w:rPr>
              <w:t xml:space="preserve"> </w:t>
            </w:r>
            <w:proofErr w:type="spellStart"/>
            <w:r w:rsidRPr="00086F23">
              <w:rPr>
                <w:b/>
              </w:rPr>
              <w:t>Licenţiat</w:t>
            </w:r>
            <w:proofErr w:type="spellEnd"/>
            <w:r w:rsidRPr="00086F23">
              <w:rPr>
                <w:b/>
              </w:rPr>
              <w:t xml:space="preserve"> în istorie</w:t>
            </w:r>
          </w:p>
        </w:tc>
      </w:tr>
      <w:tr w:rsidR="00857EB6" w:rsidRPr="00086F23" w14:paraId="0465E3CA" w14:textId="77777777" w:rsidTr="008F5458">
        <w:trPr>
          <w:gridAfter w:val="1"/>
          <w:wAfter w:w="6" w:type="dxa"/>
        </w:trPr>
        <w:tc>
          <w:tcPr>
            <w:tcW w:w="2410" w:type="dxa"/>
            <w:shd w:val="clear" w:color="auto" w:fill="auto"/>
          </w:tcPr>
          <w:p w14:paraId="737CA126" w14:textId="77777777" w:rsidR="00857EB6" w:rsidRPr="00086F23" w:rsidRDefault="00857EB6" w:rsidP="008F5458">
            <w:pPr>
              <w:pStyle w:val="CVHeading3"/>
              <w:snapToGrid w:val="0"/>
            </w:pPr>
            <w:r w:rsidRPr="00086F23">
              <w:t xml:space="preserve">Disciplinele principale studiate / </w:t>
            </w:r>
            <w:proofErr w:type="spellStart"/>
            <w:r w:rsidRPr="00086F23">
              <w:t>competenţe</w:t>
            </w:r>
            <w:proofErr w:type="spellEnd"/>
            <w:r w:rsidRPr="00086F23">
              <w:t xml:space="preserve"> profesionale dobândite</w:t>
            </w:r>
          </w:p>
        </w:tc>
        <w:tc>
          <w:tcPr>
            <w:tcW w:w="8364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0F3F2472" w14:textId="77777777" w:rsidR="00857EB6" w:rsidRPr="00086F23" w:rsidRDefault="00857EB6" w:rsidP="008F5458">
            <w:pPr>
              <w:pStyle w:val="CVNormal"/>
              <w:snapToGrid w:val="0"/>
            </w:pPr>
          </w:p>
        </w:tc>
      </w:tr>
      <w:tr w:rsidR="00857EB6" w:rsidRPr="00086F23" w14:paraId="70157EB5" w14:textId="77777777" w:rsidTr="008F5458">
        <w:trPr>
          <w:gridAfter w:val="1"/>
          <w:wAfter w:w="6" w:type="dxa"/>
        </w:trPr>
        <w:tc>
          <w:tcPr>
            <w:tcW w:w="2410" w:type="dxa"/>
            <w:shd w:val="clear" w:color="auto" w:fill="auto"/>
          </w:tcPr>
          <w:p w14:paraId="53E05C9A" w14:textId="77777777" w:rsidR="00857EB6" w:rsidRPr="00086F23" w:rsidRDefault="00857EB6" w:rsidP="008F5458">
            <w:pPr>
              <w:pStyle w:val="CVHeading3"/>
              <w:snapToGrid w:val="0"/>
            </w:pPr>
            <w:r w:rsidRPr="00086F23">
              <w:t xml:space="preserve">Numele </w:t>
            </w:r>
            <w:proofErr w:type="spellStart"/>
            <w:r w:rsidRPr="00086F23">
              <w:t>şi</w:t>
            </w:r>
            <w:proofErr w:type="spellEnd"/>
            <w:r w:rsidRPr="00086F23">
              <w:t xml:space="preserve"> tipul </w:t>
            </w:r>
            <w:proofErr w:type="spellStart"/>
            <w:r w:rsidRPr="00086F23">
              <w:t>instituţiei</w:t>
            </w:r>
            <w:proofErr w:type="spellEnd"/>
            <w:r w:rsidRPr="00086F23">
              <w:t xml:space="preserve"> de </w:t>
            </w:r>
            <w:proofErr w:type="spellStart"/>
            <w:r w:rsidRPr="00086F23">
              <w:t>învăţământ</w:t>
            </w:r>
            <w:proofErr w:type="spellEnd"/>
            <w:r w:rsidRPr="00086F23">
              <w:t xml:space="preserve"> / furnizorului de formare</w:t>
            </w:r>
          </w:p>
        </w:tc>
        <w:tc>
          <w:tcPr>
            <w:tcW w:w="8364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614D5DD4" w14:textId="77777777" w:rsidR="00857EB6" w:rsidRPr="00086F23" w:rsidRDefault="00857EB6" w:rsidP="008F5458">
            <w:pPr>
              <w:snapToGrid w:val="0"/>
              <w:spacing w:line="360" w:lineRule="auto"/>
            </w:pPr>
            <w:r w:rsidRPr="00086F23">
              <w:t xml:space="preserve">  Facultatea de Istorie-Filosofie, Universitatea „</w:t>
            </w:r>
            <w:proofErr w:type="spellStart"/>
            <w:r w:rsidRPr="00086F23">
              <w:t>Babeş</w:t>
            </w:r>
            <w:proofErr w:type="spellEnd"/>
            <w:r w:rsidRPr="00086F23">
              <w:t>-Bolyai“ Cluj-Napoca</w:t>
            </w:r>
          </w:p>
        </w:tc>
      </w:tr>
      <w:tr w:rsidR="00857EB6" w:rsidRPr="00086F23" w14:paraId="0B2AC898" w14:textId="77777777" w:rsidTr="008F5458">
        <w:trPr>
          <w:gridAfter w:val="1"/>
          <w:wAfter w:w="6" w:type="dxa"/>
        </w:trPr>
        <w:tc>
          <w:tcPr>
            <w:tcW w:w="2410" w:type="dxa"/>
            <w:shd w:val="clear" w:color="auto" w:fill="auto"/>
          </w:tcPr>
          <w:p w14:paraId="03AAC6CA" w14:textId="77777777" w:rsidR="00857EB6" w:rsidRPr="00086F23" w:rsidRDefault="00857EB6" w:rsidP="008F5458">
            <w:pPr>
              <w:pStyle w:val="CVHeading3"/>
              <w:snapToGrid w:val="0"/>
            </w:pPr>
            <w:r w:rsidRPr="00086F23">
              <w:t xml:space="preserve">Nivelul în clasificarea </w:t>
            </w:r>
            <w:proofErr w:type="spellStart"/>
            <w:r w:rsidRPr="00086F23">
              <w:t>naţională</w:t>
            </w:r>
            <w:proofErr w:type="spellEnd"/>
            <w:r w:rsidRPr="00086F23">
              <w:t xml:space="preserve"> sau </w:t>
            </w:r>
            <w:proofErr w:type="spellStart"/>
            <w:r w:rsidRPr="00086F23">
              <w:t>internaţională</w:t>
            </w:r>
            <w:proofErr w:type="spellEnd"/>
          </w:p>
        </w:tc>
        <w:tc>
          <w:tcPr>
            <w:tcW w:w="8364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4998EF8D" w14:textId="77777777" w:rsidR="00857EB6" w:rsidRPr="00086F23" w:rsidRDefault="00857EB6" w:rsidP="008F5458">
            <w:pPr>
              <w:pStyle w:val="CVNormal"/>
              <w:snapToGrid w:val="0"/>
            </w:pPr>
          </w:p>
        </w:tc>
      </w:tr>
      <w:tr w:rsidR="00857EB6" w:rsidRPr="00086F23" w14:paraId="256CE31D" w14:textId="77777777" w:rsidTr="008F5458">
        <w:trPr>
          <w:gridAfter w:val="1"/>
          <w:wAfter w:w="6" w:type="dxa"/>
        </w:trPr>
        <w:tc>
          <w:tcPr>
            <w:tcW w:w="2410" w:type="dxa"/>
            <w:shd w:val="clear" w:color="auto" w:fill="auto"/>
          </w:tcPr>
          <w:p w14:paraId="035E36EE" w14:textId="77777777" w:rsidR="00857EB6" w:rsidRPr="00086F23" w:rsidRDefault="00857EB6" w:rsidP="008F5458">
            <w:pPr>
              <w:pStyle w:val="CVSpacer"/>
              <w:snapToGrid w:val="0"/>
            </w:pPr>
          </w:p>
        </w:tc>
        <w:tc>
          <w:tcPr>
            <w:tcW w:w="8364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506DF56B" w14:textId="77777777" w:rsidR="00857EB6" w:rsidRPr="00086F23" w:rsidRDefault="00857EB6" w:rsidP="008F5458">
            <w:pPr>
              <w:pStyle w:val="CVSpacer"/>
              <w:snapToGrid w:val="0"/>
            </w:pPr>
          </w:p>
        </w:tc>
      </w:tr>
      <w:tr w:rsidR="00857EB6" w:rsidRPr="00086F23" w14:paraId="3FD35C88" w14:textId="77777777" w:rsidTr="008F5458">
        <w:trPr>
          <w:gridAfter w:val="1"/>
          <w:wAfter w:w="6" w:type="dxa"/>
        </w:trPr>
        <w:tc>
          <w:tcPr>
            <w:tcW w:w="2410" w:type="dxa"/>
            <w:shd w:val="clear" w:color="auto" w:fill="auto"/>
          </w:tcPr>
          <w:p w14:paraId="5D518FD2" w14:textId="77777777" w:rsidR="00857EB6" w:rsidRPr="00086F23" w:rsidRDefault="00857EB6" w:rsidP="008F5458">
            <w:pPr>
              <w:pStyle w:val="CVHeading1"/>
              <w:snapToGrid w:val="0"/>
              <w:spacing w:before="0"/>
            </w:pPr>
            <w:r w:rsidRPr="00086F23">
              <w:t xml:space="preserve">Aptitudini </w:t>
            </w:r>
            <w:proofErr w:type="spellStart"/>
            <w:r w:rsidRPr="00086F23">
              <w:t>şi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competenţe</w:t>
            </w:r>
            <w:proofErr w:type="spellEnd"/>
            <w:r w:rsidRPr="00086F23">
              <w:t xml:space="preserve"> personale</w:t>
            </w:r>
          </w:p>
        </w:tc>
        <w:tc>
          <w:tcPr>
            <w:tcW w:w="8364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1D0765A6" w14:textId="77777777" w:rsidR="00857EB6" w:rsidRPr="00086F23" w:rsidRDefault="00857EB6" w:rsidP="008F5458">
            <w:pPr>
              <w:pStyle w:val="CVNormal-FirstLine"/>
              <w:snapToGrid w:val="0"/>
              <w:spacing w:before="0"/>
            </w:pPr>
          </w:p>
        </w:tc>
      </w:tr>
      <w:tr w:rsidR="00857EB6" w:rsidRPr="00086F23" w14:paraId="496123C8" w14:textId="77777777" w:rsidTr="008F5458">
        <w:trPr>
          <w:gridAfter w:val="1"/>
          <w:wAfter w:w="6" w:type="dxa"/>
        </w:trPr>
        <w:tc>
          <w:tcPr>
            <w:tcW w:w="2410" w:type="dxa"/>
            <w:shd w:val="clear" w:color="auto" w:fill="auto"/>
          </w:tcPr>
          <w:p w14:paraId="2A91B555" w14:textId="77777777" w:rsidR="00857EB6" w:rsidRPr="00086F23" w:rsidRDefault="00857EB6" w:rsidP="008F5458">
            <w:pPr>
              <w:pStyle w:val="CVSpacer"/>
              <w:snapToGrid w:val="0"/>
            </w:pPr>
          </w:p>
        </w:tc>
        <w:tc>
          <w:tcPr>
            <w:tcW w:w="8364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32E6553F" w14:textId="77777777" w:rsidR="00857EB6" w:rsidRPr="00086F23" w:rsidRDefault="00857EB6" w:rsidP="008F5458">
            <w:pPr>
              <w:pStyle w:val="CVSpacer"/>
              <w:snapToGrid w:val="0"/>
            </w:pPr>
          </w:p>
        </w:tc>
      </w:tr>
      <w:tr w:rsidR="00857EB6" w:rsidRPr="00086F23" w14:paraId="13F130BE" w14:textId="77777777" w:rsidTr="008F5458">
        <w:trPr>
          <w:gridAfter w:val="1"/>
          <w:wAfter w:w="6" w:type="dxa"/>
        </w:trPr>
        <w:tc>
          <w:tcPr>
            <w:tcW w:w="2410" w:type="dxa"/>
            <w:shd w:val="clear" w:color="auto" w:fill="auto"/>
          </w:tcPr>
          <w:p w14:paraId="2EA69DF4" w14:textId="77777777" w:rsidR="00857EB6" w:rsidRPr="00086F23" w:rsidRDefault="00857EB6" w:rsidP="008F5458">
            <w:pPr>
              <w:pStyle w:val="CVHeading2-FirstLine"/>
              <w:snapToGrid w:val="0"/>
              <w:spacing w:before="0"/>
            </w:pPr>
            <w:r w:rsidRPr="00086F23">
              <w:t>Limba(i) maternă(e)</w:t>
            </w:r>
          </w:p>
        </w:tc>
        <w:tc>
          <w:tcPr>
            <w:tcW w:w="8364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49065B81" w14:textId="77777777" w:rsidR="00857EB6" w:rsidRPr="00086F23" w:rsidRDefault="00857EB6" w:rsidP="008F5458">
            <w:pPr>
              <w:pStyle w:val="CVMedium-FirstLine"/>
              <w:snapToGrid w:val="0"/>
              <w:spacing w:before="0"/>
              <w:rPr>
                <w:b w:val="0"/>
                <w:sz w:val="20"/>
              </w:rPr>
            </w:pPr>
            <w:r w:rsidRPr="00086F23">
              <w:rPr>
                <w:b w:val="0"/>
                <w:sz w:val="20"/>
              </w:rPr>
              <w:t>Română</w:t>
            </w:r>
          </w:p>
        </w:tc>
      </w:tr>
      <w:tr w:rsidR="00857EB6" w:rsidRPr="00086F23" w14:paraId="42E1DD0A" w14:textId="77777777" w:rsidTr="008F5458">
        <w:trPr>
          <w:gridAfter w:val="1"/>
          <w:wAfter w:w="6" w:type="dxa"/>
        </w:trPr>
        <w:tc>
          <w:tcPr>
            <w:tcW w:w="2410" w:type="dxa"/>
            <w:shd w:val="clear" w:color="auto" w:fill="auto"/>
          </w:tcPr>
          <w:p w14:paraId="26E7AA70" w14:textId="77777777" w:rsidR="00857EB6" w:rsidRPr="00086F23" w:rsidRDefault="00857EB6" w:rsidP="008F5458">
            <w:pPr>
              <w:pStyle w:val="CVSpacer"/>
              <w:snapToGrid w:val="0"/>
            </w:pPr>
          </w:p>
        </w:tc>
        <w:tc>
          <w:tcPr>
            <w:tcW w:w="8364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2082541F" w14:textId="77777777" w:rsidR="00857EB6" w:rsidRPr="00086F23" w:rsidRDefault="00857EB6" w:rsidP="008F5458">
            <w:pPr>
              <w:pStyle w:val="CVSpacer"/>
              <w:snapToGrid w:val="0"/>
            </w:pPr>
          </w:p>
        </w:tc>
      </w:tr>
      <w:tr w:rsidR="00857EB6" w:rsidRPr="00086F23" w14:paraId="348351CE" w14:textId="77777777" w:rsidTr="008F5458">
        <w:trPr>
          <w:gridAfter w:val="1"/>
          <w:wAfter w:w="6" w:type="dxa"/>
        </w:trPr>
        <w:tc>
          <w:tcPr>
            <w:tcW w:w="2410" w:type="dxa"/>
            <w:shd w:val="clear" w:color="auto" w:fill="auto"/>
          </w:tcPr>
          <w:p w14:paraId="6DE98FD0" w14:textId="77777777" w:rsidR="00857EB6" w:rsidRPr="00086F23" w:rsidRDefault="00857EB6" w:rsidP="008F5458">
            <w:pPr>
              <w:pStyle w:val="CVHeading2-FirstLine"/>
              <w:snapToGrid w:val="0"/>
              <w:spacing w:before="0"/>
              <w:rPr>
                <w:szCs w:val="22"/>
              </w:rPr>
            </w:pPr>
            <w:r w:rsidRPr="00086F23">
              <w:t xml:space="preserve">Limba(i) străină(e) </w:t>
            </w:r>
            <w:r w:rsidRPr="00086F23">
              <w:rPr>
                <w:szCs w:val="22"/>
              </w:rPr>
              <w:t>cunoscută(e)</w:t>
            </w:r>
          </w:p>
          <w:p w14:paraId="343F0DD5" w14:textId="77777777" w:rsidR="00857EB6" w:rsidRPr="00086F23" w:rsidRDefault="00857EB6" w:rsidP="008F5458">
            <w:pPr>
              <w:pStyle w:val="CVHeading2"/>
            </w:pPr>
          </w:p>
          <w:p w14:paraId="7202742D" w14:textId="77777777" w:rsidR="00857EB6" w:rsidRPr="00086F23" w:rsidRDefault="00857EB6" w:rsidP="008F5458"/>
          <w:p w14:paraId="632FCD58" w14:textId="77777777" w:rsidR="00857EB6" w:rsidRPr="00086F23" w:rsidRDefault="00857EB6" w:rsidP="008F5458"/>
          <w:p w14:paraId="3BE5917F" w14:textId="77777777" w:rsidR="00857EB6" w:rsidRPr="00086F23" w:rsidRDefault="00857EB6" w:rsidP="008F5458">
            <w:pPr>
              <w:jc w:val="right"/>
            </w:pPr>
            <w:r w:rsidRPr="00086F23">
              <w:t>Limba Franceză</w:t>
            </w:r>
          </w:p>
          <w:p w14:paraId="710B7785" w14:textId="77777777" w:rsidR="00857EB6" w:rsidRPr="00086F23" w:rsidRDefault="00857EB6" w:rsidP="008F5458">
            <w:pPr>
              <w:jc w:val="right"/>
            </w:pPr>
          </w:p>
          <w:p w14:paraId="5FF526F8" w14:textId="77777777" w:rsidR="00857EB6" w:rsidRPr="00086F23" w:rsidRDefault="00857EB6" w:rsidP="008F5458">
            <w:pPr>
              <w:jc w:val="right"/>
            </w:pPr>
          </w:p>
          <w:p w14:paraId="5AE4E975" w14:textId="77777777" w:rsidR="00857EB6" w:rsidRPr="00086F23" w:rsidRDefault="00857EB6" w:rsidP="008F5458">
            <w:pPr>
              <w:jc w:val="right"/>
            </w:pPr>
            <w:r w:rsidRPr="00086F23">
              <w:t>Limba engleză</w:t>
            </w:r>
          </w:p>
          <w:p w14:paraId="1ADD26E4" w14:textId="77777777" w:rsidR="00857EB6" w:rsidRPr="00086F23" w:rsidRDefault="00857EB6" w:rsidP="008F5458">
            <w:pPr>
              <w:jc w:val="right"/>
            </w:pPr>
          </w:p>
          <w:p w14:paraId="3129B632" w14:textId="77777777" w:rsidR="00857EB6" w:rsidRPr="00086F23" w:rsidRDefault="00857EB6" w:rsidP="008F5458">
            <w:pPr>
              <w:jc w:val="right"/>
            </w:pPr>
            <w:r w:rsidRPr="00086F23">
              <w:t>Limba Maghiară</w:t>
            </w:r>
          </w:p>
          <w:p w14:paraId="283F6CF0" w14:textId="77777777" w:rsidR="00857EB6" w:rsidRPr="00086F23" w:rsidRDefault="00857EB6" w:rsidP="008F5458">
            <w:pPr>
              <w:jc w:val="right"/>
            </w:pPr>
          </w:p>
        </w:tc>
        <w:tc>
          <w:tcPr>
            <w:tcW w:w="8364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244305B0" w14:textId="77777777" w:rsidR="00857EB6" w:rsidRPr="00086F23" w:rsidRDefault="00857EB6" w:rsidP="008F5458">
            <w:pPr>
              <w:pStyle w:val="CVMedium"/>
              <w:ind w:left="0"/>
            </w:pPr>
          </w:p>
          <w:tbl>
            <w:tblPr>
              <w:tblW w:w="78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2"/>
              <w:gridCol w:w="1134"/>
              <w:gridCol w:w="466"/>
              <w:gridCol w:w="1093"/>
              <w:gridCol w:w="416"/>
              <w:gridCol w:w="1144"/>
              <w:gridCol w:w="416"/>
              <w:gridCol w:w="1189"/>
              <w:gridCol w:w="416"/>
              <w:gridCol w:w="1189"/>
            </w:tblGrid>
            <w:tr w:rsidR="00857EB6" w:rsidRPr="00086F23" w14:paraId="781D5066" w14:textId="77777777" w:rsidTr="008F5458">
              <w:trPr>
                <w:trHeight w:val="233"/>
              </w:trPr>
              <w:tc>
                <w:tcPr>
                  <w:tcW w:w="312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3DE3E4" w14:textId="77777777" w:rsidR="00857EB6" w:rsidRPr="00086F23" w:rsidRDefault="00857EB6" w:rsidP="008F5458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proofErr w:type="spellStart"/>
                  <w:r w:rsidRPr="00086F23">
                    <w:rPr>
                      <w:rFonts w:ascii="Times New Roman" w:hAnsi="Times New Roman"/>
                      <w:b/>
                    </w:rPr>
                    <w:t>Înţelegere</w:t>
                  </w:r>
                  <w:proofErr w:type="spellEnd"/>
                </w:p>
              </w:tc>
              <w:tc>
                <w:tcPr>
                  <w:tcW w:w="3165" w:type="dxa"/>
                  <w:gridSpan w:val="4"/>
                  <w:tcBorders>
                    <w:left w:val="single" w:sz="4" w:space="0" w:color="auto"/>
                  </w:tcBorders>
                </w:tcPr>
                <w:p w14:paraId="735C6915" w14:textId="77777777" w:rsidR="00857EB6" w:rsidRPr="00086F23" w:rsidRDefault="00857EB6" w:rsidP="008F5458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086F23">
                    <w:rPr>
                      <w:rFonts w:ascii="Times New Roman" w:hAnsi="Times New Roman"/>
                      <w:b/>
                    </w:rPr>
                    <w:t>Vorbire</w:t>
                  </w:r>
                </w:p>
              </w:tc>
              <w:tc>
                <w:tcPr>
                  <w:tcW w:w="1605" w:type="dxa"/>
                  <w:gridSpan w:val="2"/>
                </w:tcPr>
                <w:p w14:paraId="3B3840DE" w14:textId="77777777" w:rsidR="00857EB6" w:rsidRPr="00086F23" w:rsidRDefault="00857EB6" w:rsidP="008F5458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086F23">
                    <w:rPr>
                      <w:rFonts w:ascii="Times New Roman" w:hAnsi="Times New Roman"/>
                      <w:b/>
                    </w:rPr>
                    <w:t>Scriere</w:t>
                  </w:r>
                </w:p>
              </w:tc>
            </w:tr>
            <w:tr w:rsidR="00857EB6" w:rsidRPr="00086F23" w14:paraId="206F4407" w14:textId="77777777" w:rsidTr="008F5458">
              <w:trPr>
                <w:trHeight w:val="499"/>
              </w:trPr>
              <w:tc>
                <w:tcPr>
                  <w:tcW w:w="1566" w:type="dxa"/>
                  <w:gridSpan w:val="2"/>
                  <w:tcBorders>
                    <w:top w:val="single" w:sz="4" w:space="0" w:color="auto"/>
                  </w:tcBorders>
                </w:tcPr>
                <w:p w14:paraId="17A24B66" w14:textId="77777777" w:rsidR="00857EB6" w:rsidRPr="00086F23" w:rsidRDefault="00857EB6" w:rsidP="008F5458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86F23">
                    <w:rPr>
                      <w:rFonts w:ascii="Times New Roman" w:hAnsi="Times New Roman"/>
                      <w:sz w:val="16"/>
                      <w:szCs w:val="16"/>
                    </w:rPr>
                    <w:t>Ascultare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</w:tcBorders>
                </w:tcPr>
                <w:p w14:paraId="483342B9" w14:textId="77777777" w:rsidR="00857EB6" w:rsidRPr="00086F23" w:rsidRDefault="00857EB6" w:rsidP="008F5458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86F23">
                    <w:rPr>
                      <w:rFonts w:ascii="Times New Roman" w:hAnsi="Times New Roman"/>
                      <w:sz w:val="16"/>
                      <w:szCs w:val="16"/>
                    </w:rPr>
                    <w:t>Citire</w:t>
                  </w:r>
                </w:p>
              </w:tc>
              <w:tc>
                <w:tcPr>
                  <w:tcW w:w="1560" w:type="dxa"/>
                  <w:gridSpan w:val="2"/>
                </w:tcPr>
                <w:p w14:paraId="719395A9" w14:textId="77777777" w:rsidR="00857EB6" w:rsidRPr="00086F23" w:rsidRDefault="00857EB6" w:rsidP="008F5458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86F23">
                    <w:rPr>
                      <w:rFonts w:ascii="Times New Roman" w:hAnsi="Times New Roman"/>
                      <w:sz w:val="16"/>
                      <w:szCs w:val="16"/>
                    </w:rPr>
                    <w:t xml:space="preserve">Participare la </w:t>
                  </w:r>
                  <w:proofErr w:type="spellStart"/>
                  <w:r w:rsidRPr="00086F23">
                    <w:rPr>
                      <w:rFonts w:ascii="Times New Roman" w:hAnsi="Times New Roman"/>
                      <w:sz w:val="16"/>
                      <w:szCs w:val="16"/>
                    </w:rPr>
                    <w:t>conversaţie</w:t>
                  </w:r>
                  <w:proofErr w:type="spellEnd"/>
                </w:p>
              </w:tc>
              <w:tc>
                <w:tcPr>
                  <w:tcW w:w="1605" w:type="dxa"/>
                  <w:gridSpan w:val="2"/>
                </w:tcPr>
                <w:p w14:paraId="45E16829" w14:textId="77777777" w:rsidR="00857EB6" w:rsidRPr="00086F23" w:rsidRDefault="00857EB6" w:rsidP="008F5458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86F23">
                    <w:rPr>
                      <w:rFonts w:ascii="Times New Roman" w:hAnsi="Times New Roman"/>
                      <w:sz w:val="16"/>
                      <w:szCs w:val="16"/>
                    </w:rPr>
                    <w:t>Discurs oral</w:t>
                  </w:r>
                </w:p>
              </w:tc>
              <w:tc>
                <w:tcPr>
                  <w:tcW w:w="1605" w:type="dxa"/>
                  <w:gridSpan w:val="2"/>
                </w:tcPr>
                <w:p w14:paraId="7365B8CB" w14:textId="77777777" w:rsidR="00857EB6" w:rsidRPr="00086F23" w:rsidRDefault="00857EB6" w:rsidP="008F5458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86F23">
                    <w:rPr>
                      <w:rFonts w:ascii="Times New Roman" w:hAnsi="Times New Roman"/>
                      <w:sz w:val="16"/>
                      <w:szCs w:val="16"/>
                    </w:rPr>
                    <w:t>Exprima</w:t>
                  </w:r>
                  <w:r w:rsidRPr="00086F23">
                    <w:rPr>
                      <w:rFonts w:ascii="Times New Roman" w:hAnsi="Times New Roman"/>
                      <w:sz w:val="16"/>
                      <w:szCs w:val="16"/>
                    </w:rPr>
                    <w:cr/>
                    <w:t>e scrisa</w:t>
                  </w:r>
                </w:p>
              </w:tc>
            </w:tr>
            <w:tr w:rsidR="00857EB6" w:rsidRPr="00086F23" w14:paraId="6B2F0FC9" w14:textId="77777777" w:rsidTr="008F5458">
              <w:trPr>
                <w:trHeight w:val="499"/>
              </w:trPr>
              <w:tc>
                <w:tcPr>
                  <w:tcW w:w="432" w:type="dxa"/>
                </w:tcPr>
                <w:p w14:paraId="679172D1" w14:textId="77777777" w:rsidR="00857EB6" w:rsidRPr="00086F23" w:rsidRDefault="00857EB6" w:rsidP="008F5458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86F23">
                    <w:rPr>
                      <w:rFonts w:ascii="Times New Roman" w:hAnsi="Times New Roman"/>
                      <w:sz w:val="16"/>
                      <w:szCs w:val="16"/>
                    </w:rPr>
                    <w:t>B2</w:t>
                  </w:r>
                </w:p>
              </w:tc>
              <w:tc>
                <w:tcPr>
                  <w:tcW w:w="1134" w:type="dxa"/>
                </w:tcPr>
                <w:p w14:paraId="51EEB78F" w14:textId="77777777" w:rsidR="00857EB6" w:rsidRPr="00086F23" w:rsidRDefault="00857EB6" w:rsidP="008F5458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86F23">
                    <w:rPr>
                      <w:rFonts w:ascii="Times New Roman" w:hAnsi="Times New Roman"/>
                      <w:sz w:val="16"/>
                      <w:szCs w:val="16"/>
                    </w:rPr>
                    <w:t>Utilizator experimentat</w:t>
                  </w:r>
                </w:p>
              </w:tc>
              <w:tc>
                <w:tcPr>
                  <w:tcW w:w="466" w:type="dxa"/>
                </w:tcPr>
                <w:p w14:paraId="4E04B78C" w14:textId="77777777" w:rsidR="00857EB6" w:rsidRPr="00086F23" w:rsidRDefault="00857EB6" w:rsidP="008F5458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86F23">
                    <w:rPr>
                      <w:rFonts w:ascii="Times New Roman" w:hAnsi="Times New Roman"/>
                      <w:sz w:val="16"/>
                      <w:szCs w:val="16"/>
                    </w:rPr>
                    <w:t>B2</w:t>
                  </w:r>
                </w:p>
              </w:tc>
              <w:tc>
                <w:tcPr>
                  <w:tcW w:w="1093" w:type="dxa"/>
                </w:tcPr>
                <w:p w14:paraId="26026475" w14:textId="77777777" w:rsidR="00857EB6" w:rsidRPr="00086F23" w:rsidRDefault="00857EB6" w:rsidP="008F5458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86F23">
                    <w:rPr>
                      <w:rFonts w:ascii="Times New Roman" w:hAnsi="Times New Roman"/>
                      <w:sz w:val="16"/>
                      <w:szCs w:val="16"/>
                    </w:rPr>
                    <w:t>Utilizator experimentat</w:t>
                  </w:r>
                </w:p>
              </w:tc>
              <w:tc>
                <w:tcPr>
                  <w:tcW w:w="416" w:type="dxa"/>
                </w:tcPr>
                <w:p w14:paraId="44D493E0" w14:textId="77777777" w:rsidR="00857EB6" w:rsidRPr="00086F23" w:rsidRDefault="00857EB6" w:rsidP="008F5458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86F23">
                    <w:rPr>
                      <w:rFonts w:ascii="Times New Roman" w:hAnsi="Times New Roman"/>
                      <w:sz w:val="16"/>
                      <w:szCs w:val="16"/>
                    </w:rPr>
                    <w:t>B2</w:t>
                  </w:r>
                </w:p>
              </w:tc>
              <w:tc>
                <w:tcPr>
                  <w:tcW w:w="1144" w:type="dxa"/>
                </w:tcPr>
                <w:p w14:paraId="2A39DB22" w14:textId="77777777" w:rsidR="00857EB6" w:rsidRPr="00086F23" w:rsidRDefault="00857EB6" w:rsidP="008F5458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86F23">
                    <w:rPr>
                      <w:rFonts w:ascii="Times New Roman" w:hAnsi="Times New Roman"/>
                      <w:sz w:val="16"/>
                      <w:szCs w:val="16"/>
                    </w:rPr>
                    <w:t>Utilizator experimentat</w:t>
                  </w:r>
                </w:p>
              </w:tc>
              <w:tc>
                <w:tcPr>
                  <w:tcW w:w="416" w:type="dxa"/>
                </w:tcPr>
                <w:p w14:paraId="08986A44" w14:textId="77777777" w:rsidR="00857EB6" w:rsidRPr="00086F23" w:rsidRDefault="00857EB6" w:rsidP="008F5458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86F23">
                    <w:rPr>
                      <w:rFonts w:ascii="Times New Roman" w:hAnsi="Times New Roman"/>
                      <w:sz w:val="16"/>
                      <w:szCs w:val="16"/>
                    </w:rPr>
                    <w:t>B2</w:t>
                  </w:r>
                </w:p>
              </w:tc>
              <w:tc>
                <w:tcPr>
                  <w:tcW w:w="1189" w:type="dxa"/>
                </w:tcPr>
                <w:p w14:paraId="5A316E0C" w14:textId="77777777" w:rsidR="00857EB6" w:rsidRPr="00086F23" w:rsidRDefault="00857EB6" w:rsidP="008F5458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86F23">
                    <w:rPr>
                      <w:rFonts w:ascii="Times New Roman" w:hAnsi="Times New Roman"/>
                      <w:sz w:val="16"/>
                      <w:szCs w:val="16"/>
                    </w:rPr>
                    <w:t>Utilizator experimentat</w:t>
                  </w:r>
                </w:p>
              </w:tc>
              <w:tc>
                <w:tcPr>
                  <w:tcW w:w="416" w:type="dxa"/>
                </w:tcPr>
                <w:p w14:paraId="355796CE" w14:textId="77777777" w:rsidR="00857EB6" w:rsidRPr="00086F23" w:rsidRDefault="00857EB6" w:rsidP="008F5458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86F23">
                    <w:rPr>
                      <w:rFonts w:ascii="Times New Roman" w:hAnsi="Times New Roman"/>
                      <w:sz w:val="16"/>
                      <w:szCs w:val="16"/>
                    </w:rPr>
                    <w:t>B2</w:t>
                  </w:r>
                </w:p>
              </w:tc>
              <w:tc>
                <w:tcPr>
                  <w:tcW w:w="1189" w:type="dxa"/>
                </w:tcPr>
                <w:p w14:paraId="7C412B82" w14:textId="77777777" w:rsidR="00857EB6" w:rsidRPr="00086F23" w:rsidRDefault="00857EB6" w:rsidP="008F5458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86F23">
                    <w:rPr>
                      <w:rFonts w:ascii="Times New Roman" w:hAnsi="Times New Roman"/>
                      <w:sz w:val="16"/>
                      <w:szCs w:val="16"/>
                    </w:rPr>
                    <w:t>Utilizator experimentat</w:t>
                  </w:r>
                </w:p>
              </w:tc>
            </w:tr>
            <w:tr w:rsidR="00857EB6" w:rsidRPr="00086F23" w14:paraId="0DDE510D" w14:textId="77777777" w:rsidTr="008F5458">
              <w:trPr>
                <w:trHeight w:val="499"/>
              </w:trPr>
              <w:tc>
                <w:tcPr>
                  <w:tcW w:w="432" w:type="dxa"/>
                </w:tcPr>
                <w:p w14:paraId="077D9213" w14:textId="77777777" w:rsidR="00857EB6" w:rsidRPr="00086F23" w:rsidRDefault="00857EB6" w:rsidP="008F5458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86F23">
                    <w:rPr>
                      <w:rFonts w:ascii="Times New Roman" w:hAnsi="Times New Roman"/>
                      <w:sz w:val="16"/>
                      <w:szCs w:val="16"/>
                    </w:rPr>
                    <w:t>A1</w:t>
                  </w:r>
                </w:p>
              </w:tc>
              <w:tc>
                <w:tcPr>
                  <w:tcW w:w="1134" w:type="dxa"/>
                </w:tcPr>
                <w:p w14:paraId="7759A6B6" w14:textId="77777777" w:rsidR="00857EB6" w:rsidRPr="00086F23" w:rsidRDefault="00857EB6" w:rsidP="008F5458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86F23">
                    <w:rPr>
                      <w:rFonts w:ascii="Times New Roman" w:hAnsi="Times New Roman"/>
                      <w:sz w:val="16"/>
                      <w:szCs w:val="16"/>
                    </w:rPr>
                    <w:t>Utilizator elementar</w:t>
                  </w:r>
                </w:p>
              </w:tc>
              <w:tc>
                <w:tcPr>
                  <w:tcW w:w="466" w:type="dxa"/>
                </w:tcPr>
                <w:p w14:paraId="455D7CB8" w14:textId="77777777" w:rsidR="00857EB6" w:rsidRPr="00086F23" w:rsidRDefault="00857EB6" w:rsidP="008F5458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86F23">
                    <w:rPr>
                      <w:rFonts w:ascii="Times New Roman" w:hAnsi="Times New Roman"/>
                      <w:sz w:val="16"/>
                      <w:szCs w:val="16"/>
                    </w:rPr>
                    <w:t>A1</w:t>
                  </w:r>
                </w:p>
              </w:tc>
              <w:tc>
                <w:tcPr>
                  <w:tcW w:w="1093" w:type="dxa"/>
                </w:tcPr>
                <w:p w14:paraId="2E866833" w14:textId="77777777" w:rsidR="00857EB6" w:rsidRPr="00086F23" w:rsidRDefault="00857EB6" w:rsidP="008F5458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86F23">
                    <w:rPr>
                      <w:rFonts w:ascii="Times New Roman" w:hAnsi="Times New Roman"/>
                      <w:sz w:val="16"/>
                      <w:szCs w:val="16"/>
                    </w:rPr>
                    <w:t>Utilizator elementar</w:t>
                  </w:r>
                </w:p>
              </w:tc>
              <w:tc>
                <w:tcPr>
                  <w:tcW w:w="416" w:type="dxa"/>
                </w:tcPr>
                <w:p w14:paraId="75583FB2" w14:textId="77777777" w:rsidR="00857EB6" w:rsidRPr="00086F23" w:rsidRDefault="00857EB6" w:rsidP="008F5458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86F23">
                    <w:rPr>
                      <w:rFonts w:ascii="Times New Roman" w:hAnsi="Times New Roman"/>
                      <w:sz w:val="16"/>
                      <w:szCs w:val="16"/>
                    </w:rPr>
                    <w:t>A1</w:t>
                  </w:r>
                </w:p>
              </w:tc>
              <w:tc>
                <w:tcPr>
                  <w:tcW w:w="1144" w:type="dxa"/>
                </w:tcPr>
                <w:p w14:paraId="55908154" w14:textId="77777777" w:rsidR="00857EB6" w:rsidRPr="00086F23" w:rsidRDefault="00857EB6" w:rsidP="008F5458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86F23">
                    <w:rPr>
                      <w:rFonts w:ascii="Times New Roman" w:hAnsi="Times New Roman"/>
                      <w:sz w:val="16"/>
                      <w:szCs w:val="16"/>
                    </w:rPr>
                    <w:t>Utilizator elementar</w:t>
                  </w:r>
                </w:p>
              </w:tc>
              <w:tc>
                <w:tcPr>
                  <w:tcW w:w="416" w:type="dxa"/>
                </w:tcPr>
                <w:p w14:paraId="23BE627D" w14:textId="77777777" w:rsidR="00857EB6" w:rsidRPr="00086F23" w:rsidRDefault="00857EB6" w:rsidP="008F5458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86F23">
                    <w:rPr>
                      <w:rFonts w:ascii="Times New Roman" w:hAnsi="Times New Roman"/>
                      <w:sz w:val="16"/>
                      <w:szCs w:val="16"/>
                    </w:rPr>
                    <w:t>A1</w:t>
                  </w:r>
                </w:p>
              </w:tc>
              <w:tc>
                <w:tcPr>
                  <w:tcW w:w="1189" w:type="dxa"/>
                </w:tcPr>
                <w:p w14:paraId="59D50942" w14:textId="77777777" w:rsidR="00857EB6" w:rsidRPr="00086F23" w:rsidRDefault="00857EB6" w:rsidP="008F5458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86F23">
                    <w:rPr>
                      <w:rFonts w:ascii="Times New Roman" w:hAnsi="Times New Roman"/>
                      <w:sz w:val="16"/>
                      <w:szCs w:val="16"/>
                    </w:rPr>
                    <w:t>Utilizator elementar</w:t>
                  </w:r>
                </w:p>
              </w:tc>
              <w:tc>
                <w:tcPr>
                  <w:tcW w:w="416" w:type="dxa"/>
                </w:tcPr>
                <w:p w14:paraId="5CD11D7D" w14:textId="77777777" w:rsidR="00857EB6" w:rsidRPr="00086F23" w:rsidRDefault="00857EB6" w:rsidP="008F5458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86F23">
                    <w:rPr>
                      <w:rFonts w:ascii="Times New Roman" w:hAnsi="Times New Roman"/>
                      <w:sz w:val="16"/>
                      <w:szCs w:val="16"/>
                    </w:rPr>
                    <w:t>A1</w:t>
                  </w:r>
                </w:p>
              </w:tc>
              <w:tc>
                <w:tcPr>
                  <w:tcW w:w="1189" w:type="dxa"/>
                </w:tcPr>
                <w:p w14:paraId="5D652F8E" w14:textId="77777777" w:rsidR="00857EB6" w:rsidRPr="00086F23" w:rsidRDefault="00857EB6" w:rsidP="008F5458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86F23">
                    <w:rPr>
                      <w:rFonts w:ascii="Times New Roman" w:hAnsi="Times New Roman"/>
                      <w:sz w:val="16"/>
                      <w:szCs w:val="16"/>
                    </w:rPr>
                    <w:t>Utilizator elementar</w:t>
                  </w:r>
                </w:p>
              </w:tc>
            </w:tr>
            <w:tr w:rsidR="00857EB6" w:rsidRPr="00086F23" w14:paraId="0AB62554" w14:textId="77777777" w:rsidTr="008F5458">
              <w:trPr>
                <w:trHeight w:val="499"/>
              </w:trPr>
              <w:tc>
                <w:tcPr>
                  <w:tcW w:w="432" w:type="dxa"/>
                </w:tcPr>
                <w:p w14:paraId="24D819DE" w14:textId="77777777" w:rsidR="00857EB6" w:rsidRPr="00086F23" w:rsidRDefault="00857EB6" w:rsidP="008F5458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86F23">
                    <w:rPr>
                      <w:rFonts w:ascii="Times New Roman" w:hAnsi="Times New Roman"/>
                      <w:sz w:val="16"/>
                      <w:szCs w:val="16"/>
                    </w:rPr>
                    <w:t>C2</w:t>
                  </w:r>
                </w:p>
              </w:tc>
              <w:tc>
                <w:tcPr>
                  <w:tcW w:w="1134" w:type="dxa"/>
                </w:tcPr>
                <w:p w14:paraId="116531B1" w14:textId="77777777" w:rsidR="00857EB6" w:rsidRPr="00086F23" w:rsidRDefault="00857EB6" w:rsidP="008F5458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86F23">
                    <w:rPr>
                      <w:rFonts w:ascii="Times New Roman" w:hAnsi="Times New Roman"/>
                      <w:sz w:val="16"/>
                      <w:szCs w:val="16"/>
                    </w:rPr>
                    <w:t>Utilizator experimentat</w:t>
                  </w:r>
                </w:p>
              </w:tc>
              <w:tc>
                <w:tcPr>
                  <w:tcW w:w="466" w:type="dxa"/>
                </w:tcPr>
                <w:p w14:paraId="7230172F" w14:textId="77777777" w:rsidR="00857EB6" w:rsidRPr="00086F23" w:rsidRDefault="00857EB6" w:rsidP="008F5458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86F23">
                    <w:rPr>
                      <w:rFonts w:ascii="Times New Roman" w:hAnsi="Times New Roman"/>
                      <w:sz w:val="16"/>
                      <w:szCs w:val="16"/>
                    </w:rPr>
                    <w:t>C2</w:t>
                  </w:r>
                </w:p>
              </w:tc>
              <w:tc>
                <w:tcPr>
                  <w:tcW w:w="1093" w:type="dxa"/>
                </w:tcPr>
                <w:p w14:paraId="39F655A5" w14:textId="77777777" w:rsidR="00857EB6" w:rsidRPr="00086F23" w:rsidRDefault="00857EB6" w:rsidP="008F5458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86F23">
                    <w:rPr>
                      <w:rFonts w:ascii="Times New Roman" w:hAnsi="Times New Roman"/>
                      <w:sz w:val="16"/>
                      <w:szCs w:val="16"/>
                    </w:rPr>
                    <w:t>Utilizator experimentat</w:t>
                  </w:r>
                </w:p>
              </w:tc>
              <w:tc>
                <w:tcPr>
                  <w:tcW w:w="416" w:type="dxa"/>
                </w:tcPr>
                <w:p w14:paraId="3A406040" w14:textId="77777777" w:rsidR="00857EB6" w:rsidRPr="00086F23" w:rsidRDefault="00857EB6" w:rsidP="008F5458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86F23">
                    <w:rPr>
                      <w:rFonts w:ascii="Times New Roman" w:hAnsi="Times New Roman"/>
                      <w:sz w:val="16"/>
                      <w:szCs w:val="16"/>
                    </w:rPr>
                    <w:t>C2</w:t>
                  </w:r>
                </w:p>
              </w:tc>
              <w:tc>
                <w:tcPr>
                  <w:tcW w:w="1144" w:type="dxa"/>
                </w:tcPr>
                <w:p w14:paraId="52B951C3" w14:textId="77777777" w:rsidR="00857EB6" w:rsidRPr="00086F23" w:rsidRDefault="00857EB6" w:rsidP="008F5458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86F23">
                    <w:rPr>
                      <w:rFonts w:ascii="Times New Roman" w:hAnsi="Times New Roman"/>
                      <w:sz w:val="16"/>
                      <w:szCs w:val="16"/>
                    </w:rPr>
                    <w:t>Utilizator experimentat</w:t>
                  </w:r>
                </w:p>
              </w:tc>
              <w:tc>
                <w:tcPr>
                  <w:tcW w:w="416" w:type="dxa"/>
                </w:tcPr>
                <w:p w14:paraId="2A828FDD" w14:textId="77777777" w:rsidR="00857EB6" w:rsidRPr="00086F23" w:rsidRDefault="00857EB6" w:rsidP="008F5458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86F23">
                    <w:rPr>
                      <w:rFonts w:ascii="Times New Roman" w:hAnsi="Times New Roman"/>
                      <w:sz w:val="16"/>
                      <w:szCs w:val="16"/>
                    </w:rPr>
                    <w:t>C2</w:t>
                  </w:r>
                </w:p>
              </w:tc>
              <w:tc>
                <w:tcPr>
                  <w:tcW w:w="1189" w:type="dxa"/>
                </w:tcPr>
                <w:p w14:paraId="6DD5EBF2" w14:textId="77777777" w:rsidR="00857EB6" w:rsidRPr="00086F23" w:rsidRDefault="00857EB6" w:rsidP="008F5458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86F23">
                    <w:rPr>
                      <w:rFonts w:ascii="Times New Roman" w:hAnsi="Times New Roman"/>
                      <w:sz w:val="16"/>
                      <w:szCs w:val="16"/>
                    </w:rPr>
                    <w:t xml:space="preserve">Utilizator experimentat </w:t>
                  </w:r>
                </w:p>
              </w:tc>
              <w:tc>
                <w:tcPr>
                  <w:tcW w:w="416" w:type="dxa"/>
                </w:tcPr>
                <w:p w14:paraId="42C99AE0" w14:textId="77777777" w:rsidR="00857EB6" w:rsidRPr="00086F23" w:rsidRDefault="00857EB6" w:rsidP="008F5458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86F23">
                    <w:rPr>
                      <w:rFonts w:ascii="Times New Roman" w:hAnsi="Times New Roman"/>
                      <w:sz w:val="16"/>
                      <w:szCs w:val="16"/>
                    </w:rPr>
                    <w:t>C2</w:t>
                  </w:r>
                </w:p>
              </w:tc>
              <w:tc>
                <w:tcPr>
                  <w:tcW w:w="1189" w:type="dxa"/>
                </w:tcPr>
                <w:p w14:paraId="4B4755DF" w14:textId="77777777" w:rsidR="00857EB6" w:rsidRPr="00086F23" w:rsidRDefault="00857EB6" w:rsidP="008F5458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86F23">
                    <w:rPr>
                      <w:rFonts w:ascii="Times New Roman" w:hAnsi="Times New Roman"/>
                      <w:sz w:val="16"/>
                      <w:szCs w:val="16"/>
                    </w:rPr>
                    <w:t>Utilizator experimentat</w:t>
                  </w:r>
                </w:p>
              </w:tc>
            </w:tr>
          </w:tbl>
          <w:p w14:paraId="08C2CEC7" w14:textId="77777777" w:rsidR="00857EB6" w:rsidRPr="00086F23" w:rsidRDefault="00857EB6" w:rsidP="008F5458">
            <w:pPr>
              <w:pStyle w:val="CVMedium"/>
              <w:ind w:left="0"/>
            </w:pPr>
          </w:p>
        </w:tc>
      </w:tr>
      <w:tr w:rsidR="00857EB6" w:rsidRPr="00086F23" w14:paraId="2529437B" w14:textId="77777777" w:rsidTr="008F5458">
        <w:tblPrEx>
          <w:tblCellMar>
            <w:top w:w="0" w:type="dxa"/>
            <w:bottom w:w="113" w:type="dxa"/>
          </w:tblCellMar>
        </w:tblPrEx>
        <w:trPr>
          <w:gridAfter w:val="1"/>
          <w:wAfter w:w="6" w:type="dxa"/>
        </w:trPr>
        <w:tc>
          <w:tcPr>
            <w:tcW w:w="2410" w:type="dxa"/>
            <w:shd w:val="clear" w:color="auto" w:fill="auto"/>
          </w:tcPr>
          <w:p w14:paraId="2CE61771" w14:textId="77777777" w:rsidR="00857EB6" w:rsidRPr="00086F23" w:rsidRDefault="00857EB6" w:rsidP="008F5458">
            <w:pPr>
              <w:pStyle w:val="CVNormal"/>
              <w:snapToGrid w:val="0"/>
            </w:pPr>
          </w:p>
        </w:tc>
        <w:tc>
          <w:tcPr>
            <w:tcW w:w="8364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121E0818" w14:textId="77777777" w:rsidR="00857EB6" w:rsidRPr="00086F23" w:rsidRDefault="00857EB6" w:rsidP="008F5458">
            <w:pPr>
              <w:pStyle w:val="LevelAssessment-Note"/>
              <w:snapToGrid w:val="0"/>
            </w:pPr>
            <w:r w:rsidRPr="00086F23">
              <w:t xml:space="preserve">(*) Nivelul Cadrului European Comun de </w:t>
            </w:r>
            <w:proofErr w:type="spellStart"/>
            <w:r w:rsidRPr="00086F23">
              <w:t>Referinţă</w:t>
            </w:r>
            <w:proofErr w:type="spellEnd"/>
            <w:r w:rsidRPr="00086F23">
              <w:t xml:space="preserve"> Pentru Limbi Străine</w:t>
            </w:r>
          </w:p>
        </w:tc>
      </w:tr>
      <w:tr w:rsidR="00857EB6" w:rsidRPr="00086F23" w14:paraId="3EC839F1" w14:textId="77777777" w:rsidTr="008F5458">
        <w:trPr>
          <w:gridAfter w:val="1"/>
          <w:wAfter w:w="6" w:type="dxa"/>
        </w:trPr>
        <w:tc>
          <w:tcPr>
            <w:tcW w:w="2410" w:type="dxa"/>
            <w:shd w:val="clear" w:color="auto" w:fill="auto"/>
          </w:tcPr>
          <w:p w14:paraId="3B0E9974" w14:textId="77777777" w:rsidR="00857EB6" w:rsidRPr="00086F23" w:rsidRDefault="00857EB6" w:rsidP="008F5458">
            <w:pPr>
              <w:pStyle w:val="CVSpacer"/>
              <w:snapToGrid w:val="0"/>
            </w:pPr>
          </w:p>
        </w:tc>
        <w:tc>
          <w:tcPr>
            <w:tcW w:w="8364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3A21D3D4" w14:textId="77777777" w:rsidR="00857EB6" w:rsidRPr="00086F23" w:rsidRDefault="00857EB6" w:rsidP="008F5458">
            <w:pPr>
              <w:pStyle w:val="CVSpacer"/>
              <w:snapToGrid w:val="0"/>
            </w:pPr>
          </w:p>
        </w:tc>
      </w:tr>
      <w:tr w:rsidR="00857EB6" w:rsidRPr="00086F23" w14:paraId="51C4E0A3" w14:textId="77777777" w:rsidTr="008F5458">
        <w:trPr>
          <w:gridAfter w:val="1"/>
          <w:wAfter w:w="6" w:type="dxa"/>
        </w:trPr>
        <w:tc>
          <w:tcPr>
            <w:tcW w:w="2410" w:type="dxa"/>
            <w:shd w:val="clear" w:color="auto" w:fill="auto"/>
          </w:tcPr>
          <w:p w14:paraId="2263A8CC" w14:textId="77777777" w:rsidR="00857EB6" w:rsidRPr="00086F23" w:rsidRDefault="00857EB6" w:rsidP="008F5458">
            <w:pPr>
              <w:pStyle w:val="CVHeading2-FirstLine"/>
              <w:snapToGrid w:val="0"/>
              <w:spacing w:before="0"/>
            </w:pPr>
            <w:proofErr w:type="spellStart"/>
            <w:r w:rsidRPr="00086F23">
              <w:t>Competenţe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şi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abilităţi</w:t>
            </w:r>
            <w:proofErr w:type="spellEnd"/>
            <w:r w:rsidRPr="00086F23">
              <w:t xml:space="preserve"> </w:t>
            </w:r>
            <w:r w:rsidRPr="00086F23">
              <w:lastRenderedPageBreak/>
              <w:t>sociale</w:t>
            </w:r>
          </w:p>
        </w:tc>
        <w:tc>
          <w:tcPr>
            <w:tcW w:w="8364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644F5035" w14:textId="77777777" w:rsidR="00857EB6" w:rsidRPr="00086F23" w:rsidRDefault="00857EB6" w:rsidP="008F5458">
            <w:pPr>
              <w:pStyle w:val="CVNormal"/>
              <w:snapToGrid w:val="0"/>
            </w:pPr>
          </w:p>
        </w:tc>
      </w:tr>
      <w:tr w:rsidR="00857EB6" w:rsidRPr="00086F23" w14:paraId="63077212" w14:textId="77777777" w:rsidTr="008F5458">
        <w:trPr>
          <w:gridAfter w:val="1"/>
          <w:wAfter w:w="6" w:type="dxa"/>
        </w:trPr>
        <w:tc>
          <w:tcPr>
            <w:tcW w:w="2410" w:type="dxa"/>
            <w:shd w:val="clear" w:color="auto" w:fill="auto"/>
          </w:tcPr>
          <w:p w14:paraId="08EAAFD3" w14:textId="77777777" w:rsidR="00857EB6" w:rsidRPr="00086F23" w:rsidRDefault="00857EB6" w:rsidP="008F5458">
            <w:pPr>
              <w:pStyle w:val="CVSpacer"/>
              <w:snapToGrid w:val="0"/>
            </w:pPr>
          </w:p>
        </w:tc>
        <w:tc>
          <w:tcPr>
            <w:tcW w:w="8364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2E67E6A1" w14:textId="77777777" w:rsidR="00857EB6" w:rsidRPr="00086F23" w:rsidRDefault="00857EB6" w:rsidP="008F5458">
            <w:pPr>
              <w:pStyle w:val="CVSpacer"/>
              <w:snapToGrid w:val="0"/>
            </w:pPr>
          </w:p>
        </w:tc>
      </w:tr>
      <w:tr w:rsidR="00857EB6" w:rsidRPr="00086F23" w14:paraId="6EE4AA93" w14:textId="77777777" w:rsidTr="008F5458">
        <w:trPr>
          <w:gridAfter w:val="1"/>
          <w:wAfter w:w="6" w:type="dxa"/>
        </w:trPr>
        <w:tc>
          <w:tcPr>
            <w:tcW w:w="2410" w:type="dxa"/>
            <w:shd w:val="clear" w:color="auto" w:fill="auto"/>
          </w:tcPr>
          <w:p w14:paraId="2FB01699" w14:textId="77777777" w:rsidR="00857EB6" w:rsidRPr="00086F23" w:rsidRDefault="00857EB6" w:rsidP="008F5458">
            <w:pPr>
              <w:pStyle w:val="CVHeading2-FirstLine"/>
              <w:snapToGrid w:val="0"/>
              <w:spacing w:before="0"/>
            </w:pPr>
            <w:proofErr w:type="spellStart"/>
            <w:r w:rsidRPr="00086F23">
              <w:t>Competenţe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şi</w:t>
            </w:r>
            <w:proofErr w:type="spellEnd"/>
            <w:r w:rsidRPr="00086F23">
              <w:t xml:space="preserve"> aptitudini de formare</w:t>
            </w:r>
          </w:p>
        </w:tc>
        <w:tc>
          <w:tcPr>
            <w:tcW w:w="8364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21877905" w14:textId="1841EFE8" w:rsidR="00857EB6" w:rsidRPr="00086F23" w:rsidRDefault="00B24AC2" w:rsidP="008F5458">
            <w:pPr>
              <w:pStyle w:val="CVNormal"/>
              <w:snapToGrid w:val="0"/>
            </w:pPr>
            <w:r>
              <w:t xml:space="preserve">Director al Institutului de </w:t>
            </w:r>
            <w:proofErr w:type="spellStart"/>
            <w:r>
              <w:t>Cecetări</w:t>
            </w:r>
            <w:proofErr w:type="spellEnd"/>
            <w:r>
              <w:t xml:space="preserve"> </w:t>
            </w:r>
            <w:proofErr w:type="spellStart"/>
            <w:r>
              <w:t>Socio</w:t>
            </w:r>
            <w:proofErr w:type="spellEnd"/>
            <w:r>
              <w:t>-Umane „Gheorghe Șincai” din Târgu Mureș</w:t>
            </w:r>
          </w:p>
          <w:p w14:paraId="653A8AAF" w14:textId="77777777" w:rsidR="00857EB6" w:rsidRPr="00086F23" w:rsidRDefault="00857EB6" w:rsidP="008F5458">
            <w:pPr>
              <w:pStyle w:val="CVNormal"/>
              <w:snapToGrid w:val="0"/>
            </w:pPr>
          </w:p>
          <w:p w14:paraId="11E73B8F" w14:textId="77777777" w:rsidR="00857EB6" w:rsidRPr="00086F23" w:rsidRDefault="00857EB6" w:rsidP="008F5458">
            <w:pPr>
              <w:pStyle w:val="CVNormal"/>
              <w:snapToGrid w:val="0"/>
              <w:ind w:left="0"/>
            </w:pPr>
          </w:p>
        </w:tc>
      </w:tr>
      <w:tr w:rsidR="00857EB6" w:rsidRPr="00086F23" w14:paraId="758EEAC6" w14:textId="77777777" w:rsidTr="008F5458">
        <w:trPr>
          <w:gridAfter w:val="1"/>
          <w:wAfter w:w="6" w:type="dxa"/>
        </w:trPr>
        <w:tc>
          <w:tcPr>
            <w:tcW w:w="2410" w:type="dxa"/>
            <w:shd w:val="clear" w:color="auto" w:fill="auto"/>
          </w:tcPr>
          <w:p w14:paraId="5570AA22" w14:textId="77777777" w:rsidR="00857EB6" w:rsidRPr="00086F23" w:rsidRDefault="00857EB6" w:rsidP="008F5458">
            <w:pPr>
              <w:pStyle w:val="CVSpacer"/>
              <w:snapToGrid w:val="0"/>
              <w:ind w:left="0"/>
            </w:pPr>
          </w:p>
          <w:p w14:paraId="5E3BC75F" w14:textId="77777777" w:rsidR="00857EB6" w:rsidRPr="00086F23" w:rsidRDefault="00857EB6" w:rsidP="008F5458">
            <w:pPr>
              <w:pStyle w:val="CVSpacer"/>
              <w:snapToGrid w:val="0"/>
            </w:pPr>
          </w:p>
          <w:p w14:paraId="365C6C5E" w14:textId="77777777" w:rsidR="00857EB6" w:rsidRPr="00086F23" w:rsidRDefault="00857EB6" w:rsidP="008F5458">
            <w:pPr>
              <w:pStyle w:val="CVSpacer"/>
              <w:snapToGrid w:val="0"/>
              <w:jc w:val="right"/>
              <w:rPr>
                <w:sz w:val="22"/>
                <w:szCs w:val="22"/>
              </w:rPr>
            </w:pPr>
            <w:r w:rsidRPr="00086F23">
              <w:rPr>
                <w:sz w:val="22"/>
                <w:szCs w:val="22"/>
              </w:rPr>
              <w:t xml:space="preserve">Participare în colegii de </w:t>
            </w:r>
            <w:proofErr w:type="spellStart"/>
            <w:r w:rsidRPr="00086F23">
              <w:rPr>
                <w:sz w:val="22"/>
                <w:szCs w:val="22"/>
              </w:rPr>
              <w:t>redacţia</w:t>
            </w:r>
            <w:proofErr w:type="spellEnd"/>
            <w:r w:rsidRPr="00086F23">
              <w:rPr>
                <w:sz w:val="22"/>
                <w:szCs w:val="22"/>
              </w:rPr>
              <w:t xml:space="preserve"> a revistelor de specialitate</w:t>
            </w:r>
          </w:p>
          <w:p w14:paraId="12B6185C" w14:textId="77777777" w:rsidR="00857EB6" w:rsidRPr="00086F23" w:rsidRDefault="00857EB6" w:rsidP="008F5458">
            <w:pPr>
              <w:pStyle w:val="CVSpacer"/>
              <w:snapToGrid w:val="0"/>
            </w:pPr>
          </w:p>
          <w:p w14:paraId="6ED13C76" w14:textId="77777777" w:rsidR="00857EB6" w:rsidRPr="00086F23" w:rsidRDefault="00857EB6" w:rsidP="008F5458">
            <w:pPr>
              <w:pStyle w:val="CVSpacer"/>
              <w:snapToGrid w:val="0"/>
            </w:pPr>
          </w:p>
          <w:p w14:paraId="6C09802A" w14:textId="77777777" w:rsidR="00857EB6" w:rsidRPr="00086F23" w:rsidRDefault="00857EB6" w:rsidP="008F5458">
            <w:pPr>
              <w:pStyle w:val="CVSpacer"/>
              <w:snapToGrid w:val="0"/>
            </w:pPr>
          </w:p>
          <w:p w14:paraId="4386AA7E" w14:textId="77777777" w:rsidR="00857EB6" w:rsidRPr="00086F23" w:rsidRDefault="00857EB6" w:rsidP="008F5458">
            <w:pPr>
              <w:pStyle w:val="CVSpacer"/>
              <w:snapToGrid w:val="0"/>
            </w:pPr>
          </w:p>
          <w:p w14:paraId="20477885" w14:textId="77777777" w:rsidR="00857EB6" w:rsidRPr="00086F23" w:rsidRDefault="00857EB6" w:rsidP="008F5458">
            <w:pPr>
              <w:pStyle w:val="CVSpacer"/>
              <w:snapToGrid w:val="0"/>
            </w:pPr>
          </w:p>
          <w:p w14:paraId="70E74A80" w14:textId="77777777" w:rsidR="00857EB6" w:rsidRPr="00086F23" w:rsidRDefault="00857EB6" w:rsidP="008F5458">
            <w:pPr>
              <w:pStyle w:val="CVSpacer"/>
              <w:snapToGrid w:val="0"/>
            </w:pPr>
          </w:p>
          <w:p w14:paraId="7421F593" w14:textId="77777777" w:rsidR="00857EB6" w:rsidRPr="00086F23" w:rsidRDefault="00857EB6" w:rsidP="008F5458">
            <w:pPr>
              <w:pStyle w:val="CVSpacer"/>
              <w:snapToGrid w:val="0"/>
            </w:pPr>
          </w:p>
          <w:p w14:paraId="55D709F4" w14:textId="77777777" w:rsidR="00857EB6" w:rsidRPr="00086F23" w:rsidRDefault="00857EB6" w:rsidP="008F5458">
            <w:pPr>
              <w:pStyle w:val="CVSpacer"/>
              <w:snapToGrid w:val="0"/>
            </w:pPr>
          </w:p>
          <w:p w14:paraId="35A5B1BA" w14:textId="77777777" w:rsidR="00857EB6" w:rsidRPr="00086F23" w:rsidRDefault="00857EB6" w:rsidP="008F5458">
            <w:pPr>
              <w:pStyle w:val="CVSpacer"/>
              <w:snapToGrid w:val="0"/>
            </w:pPr>
          </w:p>
          <w:p w14:paraId="30A00F7A" w14:textId="77777777" w:rsidR="00857EB6" w:rsidRPr="00086F23" w:rsidRDefault="00857EB6" w:rsidP="008F5458">
            <w:pPr>
              <w:pStyle w:val="CVSpacer"/>
              <w:snapToGrid w:val="0"/>
            </w:pPr>
          </w:p>
          <w:p w14:paraId="077E8C2C" w14:textId="77777777" w:rsidR="00857EB6" w:rsidRPr="00086F23" w:rsidRDefault="00857EB6" w:rsidP="008F5458">
            <w:pPr>
              <w:pStyle w:val="CVSpacer"/>
              <w:snapToGrid w:val="0"/>
            </w:pPr>
          </w:p>
          <w:p w14:paraId="1CD42717" w14:textId="77777777" w:rsidR="00857EB6" w:rsidRPr="00086F23" w:rsidRDefault="00857EB6" w:rsidP="008F5458">
            <w:pPr>
              <w:pStyle w:val="CVSpacer"/>
              <w:snapToGrid w:val="0"/>
            </w:pPr>
          </w:p>
          <w:p w14:paraId="11EC4C30" w14:textId="77777777" w:rsidR="00857EB6" w:rsidRPr="00086F23" w:rsidRDefault="00857EB6" w:rsidP="008F5458">
            <w:pPr>
              <w:pStyle w:val="CVSpacer"/>
              <w:snapToGrid w:val="0"/>
            </w:pPr>
          </w:p>
          <w:p w14:paraId="31339512" w14:textId="77777777" w:rsidR="00857EB6" w:rsidRPr="00086F23" w:rsidRDefault="00857EB6" w:rsidP="008F5458">
            <w:pPr>
              <w:pStyle w:val="CVSpacer"/>
              <w:snapToGrid w:val="0"/>
            </w:pPr>
          </w:p>
          <w:p w14:paraId="22EA9FE5" w14:textId="77777777" w:rsidR="00857EB6" w:rsidRPr="00086F23" w:rsidRDefault="00857EB6" w:rsidP="008F5458">
            <w:pPr>
              <w:pStyle w:val="CVSpacer"/>
              <w:snapToGrid w:val="0"/>
            </w:pPr>
          </w:p>
          <w:p w14:paraId="1E04CB31" w14:textId="77777777" w:rsidR="00857EB6" w:rsidRPr="00086F23" w:rsidRDefault="00857EB6" w:rsidP="008F5458">
            <w:pPr>
              <w:pStyle w:val="CVSpacer"/>
              <w:snapToGrid w:val="0"/>
            </w:pPr>
          </w:p>
          <w:p w14:paraId="38F3D6B7" w14:textId="77777777" w:rsidR="00857EB6" w:rsidRPr="00086F23" w:rsidRDefault="00857EB6" w:rsidP="008F5458">
            <w:pPr>
              <w:pStyle w:val="CVSpacer"/>
              <w:snapToGrid w:val="0"/>
            </w:pPr>
          </w:p>
          <w:p w14:paraId="7D8101FE" w14:textId="77777777" w:rsidR="00857EB6" w:rsidRPr="00086F23" w:rsidRDefault="00857EB6" w:rsidP="008F5458">
            <w:pPr>
              <w:pStyle w:val="CVSpacer"/>
              <w:snapToGrid w:val="0"/>
            </w:pPr>
          </w:p>
          <w:p w14:paraId="59367378" w14:textId="77777777" w:rsidR="00857EB6" w:rsidRPr="00086F23" w:rsidRDefault="00857EB6" w:rsidP="008F5458">
            <w:pPr>
              <w:pStyle w:val="CVSpacer"/>
              <w:snapToGrid w:val="0"/>
            </w:pPr>
          </w:p>
          <w:p w14:paraId="18F8A8B9" w14:textId="77777777" w:rsidR="00857EB6" w:rsidRPr="00086F23" w:rsidRDefault="00857EB6" w:rsidP="008F5458">
            <w:pPr>
              <w:pStyle w:val="CVSpacer"/>
              <w:snapToGrid w:val="0"/>
              <w:jc w:val="right"/>
              <w:rPr>
                <w:sz w:val="22"/>
                <w:szCs w:val="22"/>
              </w:rPr>
            </w:pPr>
            <w:r w:rsidRPr="00086F23">
              <w:rPr>
                <w:sz w:val="22"/>
                <w:szCs w:val="22"/>
              </w:rPr>
              <w:t>Premii</w:t>
            </w:r>
          </w:p>
          <w:p w14:paraId="166D8ACA" w14:textId="77777777" w:rsidR="00857EB6" w:rsidRPr="00086F23" w:rsidRDefault="00857EB6" w:rsidP="008F5458">
            <w:pPr>
              <w:pStyle w:val="CVSpacer"/>
              <w:snapToGrid w:val="0"/>
            </w:pPr>
          </w:p>
          <w:p w14:paraId="03722919" w14:textId="77777777" w:rsidR="00857EB6" w:rsidRPr="00086F23" w:rsidRDefault="00857EB6" w:rsidP="008F5458">
            <w:pPr>
              <w:pStyle w:val="CVSpacer"/>
              <w:snapToGrid w:val="0"/>
            </w:pPr>
          </w:p>
          <w:p w14:paraId="4D9F6305" w14:textId="77777777" w:rsidR="00857EB6" w:rsidRPr="00086F23" w:rsidRDefault="00857EB6" w:rsidP="008F5458">
            <w:pPr>
              <w:pStyle w:val="CVSpacer"/>
              <w:snapToGrid w:val="0"/>
            </w:pPr>
          </w:p>
          <w:p w14:paraId="76A6A6D5" w14:textId="77777777" w:rsidR="00857EB6" w:rsidRPr="00086F23" w:rsidRDefault="00857EB6" w:rsidP="008F5458">
            <w:pPr>
              <w:pStyle w:val="CVSpacer"/>
              <w:snapToGrid w:val="0"/>
            </w:pPr>
          </w:p>
          <w:p w14:paraId="725B286B" w14:textId="77777777" w:rsidR="00857EB6" w:rsidRPr="00086F23" w:rsidRDefault="00857EB6" w:rsidP="008F5458">
            <w:pPr>
              <w:pStyle w:val="CVSpacer"/>
              <w:snapToGrid w:val="0"/>
            </w:pPr>
          </w:p>
          <w:p w14:paraId="2E2A9891" w14:textId="77777777" w:rsidR="00857EB6" w:rsidRPr="00086F23" w:rsidRDefault="00857EB6" w:rsidP="008F5458">
            <w:pPr>
              <w:pStyle w:val="CVSpacer"/>
              <w:snapToGrid w:val="0"/>
            </w:pPr>
          </w:p>
          <w:p w14:paraId="332BCAB8" w14:textId="77777777" w:rsidR="00857EB6" w:rsidRPr="00086F23" w:rsidRDefault="00857EB6" w:rsidP="008F5458">
            <w:pPr>
              <w:pStyle w:val="CVSpacer"/>
              <w:snapToGrid w:val="0"/>
            </w:pPr>
          </w:p>
          <w:p w14:paraId="320CB8BB" w14:textId="77777777" w:rsidR="00857EB6" w:rsidRPr="00086F23" w:rsidRDefault="00857EB6" w:rsidP="008F5458">
            <w:pPr>
              <w:pStyle w:val="CVSpacer"/>
              <w:snapToGrid w:val="0"/>
            </w:pPr>
          </w:p>
          <w:p w14:paraId="2D17A724" w14:textId="77777777" w:rsidR="00857EB6" w:rsidRPr="00086F23" w:rsidRDefault="00857EB6" w:rsidP="008F5458">
            <w:pPr>
              <w:pStyle w:val="CVSpacer"/>
              <w:snapToGrid w:val="0"/>
            </w:pPr>
          </w:p>
          <w:p w14:paraId="7F73D54F" w14:textId="77777777" w:rsidR="00857EB6" w:rsidRPr="00086F23" w:rsidRDefault="00857EB6" w:rsidP="008F5458">
            <w:pPr>
              <w:pStyle w:val="CVSpacer"/>
              <w:snapToGrid w:val="0"/>
            </w:pPr>
          </w:p>
          <w:p w14:paraId="19CB319C" w14:textId="77777777" w:rsidR="00857EB6" w:rsidRPr="00086F23" w:rsidRDefault="00857EB6" w:rsidP="008F5458">
            <w:pPr>
              <w:pStyle w:val="CVSpacer"/>
              <w:snapToGrid w:val="0"/>
            </w:pPr>
          </w:p>
          <w:p w14:paraId="233AF588" w14:textId="77777777" w:rsidR="00857EB6" w:rsidRPr="00086F23" w:rsidRDefault="00857EB6" w:rsidP="008F5458">
            <w:pPr>
              <w:pStyle w:val="CVSpacer"/>
              <w:snapToGrid w:val="0"/>
            </w:pPr>
          </w:p>
          <w:p w14:paraId="27EA1D4D" w14:textId="77777777" w:rsidR="00857EB6" w:rsidRPr="00086F23" w:rsidRDefault="00857EB6" w:rsidP="008F5458">
            <w:pPr>
              <w:pStyle w:val="CVSpacer"/>
              <w:snapToGrid w:val="0"/>
            </w:pPr>
          </w:p>
          <w:p w14:paraId="5B72E3F8" w14:textId="77777777" w:rsidR="00857EB6" w:rsidRPr="00086F23" w:rsidRDefault="00857EB6" w:rsidP="008F5458">
            <w:pPr>
              <w:pStyle w:val="CVSpacer"/>
              <w:snapToGrid w:val="0"/>
            </w:pPr>
          </w:p>
          <w:p w14:paraId="61A0887E" w14:textId="77777777" w:rsidR="00857EB6" w:rsidRPr="00086F23" w:rsidRDefault="00857EB6" w:rsidP="008F5458">
            <w:pPr>
              <w:pStyle w:val="CVSpacer"/>
              <w:snapToGrid w:val="0"/>
            </w:pPr>
          </w:p>
          <w:p w14:paraId="66A13D16" w14:textId="77777777" w:rsidR="00857EB6" w:rsidRPr="00086F23" w:rsidRDefault="00857EB6" w:rsidP="008F5458">
            <w:pPr>
              <w:pStyle w:val="CVSpacer"/>
              <w:snapToGrid w:val="0"/>
            </w:pPr>
          </w:p>
          <w:p w14:paraId="52B163BC" w14:textId="77777777" w:rsidR="00857EB6" w:rsidRPr="00086F23" w:rsidRDefault="00857EB6" w:rsidP="008F5458">
            <w:pPr>
              <w:pStyle w:val="CVSpacer"/>
              <w:snapToGrid w:val="0"/>
            </w:pPr>
          </w:p>
          <w:p w14:paraId="7A4C0EF7" w14:textId="77777777" w:rsidR="00857EB6" w:rsidRPr="00086F23" w:rsidRDefault="00857EB6" w:rsidP="008F5458">
            <w:pPr>
              <w:pStyle w:val="CVSpacer"/>
              <w:snapToGrid w:val="0"/>
            </w:pPr>
          </w:p>
          <w:p w14:paraId="52E71A9B" w14:textId="77777777" w:rsidR="00857EB6" w:rsidRPr="00086F23" w:rsidRDefault="00857EB6" w:rsidP="008F5458">
            <w:pPr>
              <w:pStyle w:val="CVSpacer"/>
              <w:snapToGrid w:val="0"/>
            </w:pPr>
          </w:p>
          <w:p w14:paraId="06F49656" w14:textId="77777777" w:rsidR="00857EB6" w:rsidRPr="00086F23" w:rsidRDefault="00857EB6" w:rsidP="008F5458">
            <w:pPr>
              <w:pStyle w:val="CVSpacer"/>
              <w:snapToGrid w:val="0"/>
            </w:pPr>
          </w:p>
          <w:p w14:paraId="7038158A" w14:textId="77777777" w:rsidR="00857EB6" w:rsidRPr="00086F23" w:rsidRDefault="00857EB6" w:rsidP="008F5458">
            <w:pPr>
              <w:pStyle w:val="CVSpacer"/>
              <w:snapToGrid w:val="0"/>
            </w:pPr>
          </w:p>
          <w:p w14:paraId="329F4718" w14:textId="77777777" w:rsidR="00857EB6" w:rsidRPr="00086F23" w:rsidRDefault="00857EB6" w:rsidP="008F5458">
            <w:pPr>
              <w:pStyle w:val="CVSpacer"/>
              <w:snapToGrid w:val="0"/>
              <w:jc w:val="right"/>
              <w:rPr>
                <w:sz w:val="22"/>
                <w:szCs w:val="22"/>
              </w:rPr>
            </w:pPr>
            <w:r w:rsidRPr="00086F23">
              <w:rPr>
                <w:sz w:val="22"/>
                <w:szCs w:val="22"/>
              </w:rPr>
              <w:t>Permis(e) de conducere</w:t>
            </w:r>
          </w:p>
          <w:p w14:paraId="23773638" w14:textId="77777777" w:rsidR="00857EB6" w:rsidRPr="00086F23" w:rsidRDefault="00857EB6" w:rsidP="008F5458">
            <w:pPr>
              <w:pStyle w:val="CVSpacer"/>
              <w:snapToGrid w:val="0"/>
            </w:pPr>
          </w:p>
          <w:p w14:paraId="2F67B54C" w14:textId="77777777" w:rsidR="00857EB6" w:rsidRPr="00086F23" w:rsidRDefault="00857EB6" w:rsidP="008F5458">
            <w:pPr>
              <w:pStyle w:val="CVSpacer"/>
              <w:snapToGrid w:val="0"/>
            </w:pPr>
          </w:p>
          <w:p w14:paraId="38A2EBDE" w14:textId="77777777" w:rsidR="00857EB6" w:rsidRPr="00086F23" w:rsidRDefault="00857EB6" w:rsidP="008F5458">
            <w:pPr>
              <w:pStyle w:val="CVSpacer"/>
              <w:snapToGrid w:val="0"/>
            </w:pPr>
          </w:p>
          <w:p w14:paraId="5D3F7385" w14:textId="77777777" w:rsidR="00857EB6" w:rsidRPr="00086F23" w:rsidRDefault="00857EB6" w:rsidP="008F5458">
            <w:pPr>
              <w:pStyle w:val="CVSpacer"/>
              <w:snapToGrid w:val="0"/>
            </w:pPr>
          </w:p>
          <w:p w14:paraId="663FA748" w14:textId="77777777" w:rsidR="00857EB6" w:rsidRPr="00086F23" w:rsidRDefault="00857EB6" w:rsidP="008F5458">
            <w:pPr>
              <w:pStyle w:val="CVSpacer"/>
              <w:snapToGrid w:val="0"/>
            </w:pPr>
          </w:p>
          <w:p w14:paraId="33015990" w14:textId="77777777" w:rsidR="00857EB6" w:rsidRPr="00086F23" w:rsidRDefault="00857EB6" w:rsidP="008F5458">
            <w:pPr>
              <w:pStyle w:val="CVSpacer"/>
              <w:snapToGrid w:val="0"/>
            </w:pPr>
          </w:p>
          <w:p w14:paraId="55D5AC13" w14:textId="77777777" w:rsidR="00857EB6" w:rsidRPr="00086F23" w:rsidRDefault="00857EB6" w:rsidP="008F5458">
            <w:pPr>
              <w:pStyle w:val="CVSpacer"/>
              <w:snapToGrid w:val="0"/>
            </w:pPr>
          </w:p>
          <w:p w14:paraId="013728AD" w14:textId="77777777" w:rsidR="00857EB6" w:rsidRPr="00086F23" w:rsidRDefault="00857EB6" w:rsidP="008F5458">
            <w:pPr>
              <w:pStyle w:val="CVSpacer"/>
              <w:snapToGrid w:val="0"/>
            </w:pPr>
          </w:p>
          <w:p w14:paraId="3C202B2C" w14:textId="77777777" w:rsidR="00857EB6" w:rsidRPr="00086F23" w:rsidRDefault="00857EB6" w:rsidP="008F5458">
            <w:pPr>
              <w:pStyle w:val="CVSpacer"/>
              <w:snapToGrid w:val="0"/>
            </w:pPr>
          </w:p>
          <w:p w14:paraId="392504E9" w14:textId="77777777" w:rsidR="00857EB6" w:rsidRPr="00086F23" w:rsidRDefault="00857EB6" w:rsidP="008F5458">
            <w:pPr>
              <w:pStyle w:val="CVSpacer"/>
              <w:snapToGrid w:val="0"/>
            </w:pPr>
          </w:p>
          <w:p w14:paraId="5C3A405A" w14:textId="77777777" w:rsidR="00857EB6" w:rsidRPr="00086F23" w:rsidRDefault="00857EB6" w:rsidP="008F5458">
            <w:pPr>
              <w:pStyle w:val="CVSpacer"/>
              <w:snapToGrid w:val="0"/>
            </w:pPr>
          </w:p>
          <w:p w14:paraId="41C39124" w14:textId="77777777" w:rsidR="00857EB6" w:rsidRPr="00086F23" w:rsidRDefault="00857EB6" w:rsidP="008F5458">
            <w:pPr>
              <w:pStyle w:val="CVSpacer"/>
              <w:snapToGrid w:val="0"/>
            </w:pPr>
          </w:p>
        </w:tc>
        <w:tc>
          <w:tcPr>
            <w:tcW w:w="8364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06A3E0C2" w14:textId="77777777" w:rsidR="00857EB6" w:rsidRDefault="00857EB6" w:rsidP="008F5458">
            <w:pPr>
              <w:pStyle w:val="CVNormal"/>
              <w:snapToGrid w:val="0"/>
              <w:rPr>
                <w:b/>
              </w:rPr>
            </w:pPr>
          </w:p>
          <w:p w14:paraId="57F21B50" w14:textId="77777777" w:rsidR="00857EB6" w:rsidRDefault="00857EB6" w:rsidP="008F5458">
            <w:pPr>
              <w:pStyle w:val="CVNormal"/>
              <w:snapToGrid w:val="0"/>
              <w:rPr>
                <w:b/>
              </w:rPr>
            </w:pPr>
          </w:p>
          <w:p w14:paraId="7E0EA5AC" w14:textId="77777777" w:rsidR="00857EB6" w:rsidRPr="00086F23" w:rsidRDefault="00857EB6" w:rsidP="008F5458">
            <w:pPr>
              <w:pStyle w:val="CVNormal"/>
              <w:snapToGrid w:val="0"/>
              <w:ind w:left="0"/>
              <w:rPr>
                <w:b/>
              </w:rPr>
            </w:pPr>
            <w:r>
              <w:rPr>
                <w:b/>
              </w:rPr>
              <w:t xml:space="preserve"> </w:t>
            </w:r>
            <w:r w:rsidRPr="00086F23">
              <w:rPr>
                <w:b/>
              </w:rPr>
              <w:t xml:space="preserve">Redactor </w:t>
            </w:r>
            <w:proofErr w:type="spellStart"/>
            <w:r w:rsidRPr="00086F23">
              <w:rPr>
                <w:b/>
              </w:rPr>
              <w:t>şef</w:t>
            </w:r>
            <w:proofErr w:type="spellEnd"/>
            <w:r w:rsidRPr="00086F23">
              <w:rPr>
                <w:b/>
              </w:rPr>
              <w:t xml:space="preserve">  al revistelor</w:t>
            </w:r>
          </w:p>
          <w:p w14:paraId="12F6C0FB" w14:textId="77777777" w:rsidR="00857EB6" w:rsidRPr="00086F23" w:rsidRDefault="00857EB6" w:rsidP="008F5458">
            <w:pPr>
              <w:pStyle w:val="CVNormal"/>
              <w:numPr>
                <w:ilvl w:val="0"/>
                <w:numId w:val="1"/>
              </w:numPr>
              <w:snapToGrid w:val="0"/>
            </w:pPr>
            <w:r w:rsidRPr="00086F23">
              <w:t xml:space="preserve">Anuarul Institutului de Cercetări </w:t>
            </w:r>
            <w:proofErr w:type="spellStart"/>
            <w:r w:rsidRPr="00086F23">
              <w:t>Socio</w:t>
            </w:r>
            <w:proofErr w:type="spellEnd"/>
            <w:r w:rsidRPr="00086F23">
              <w:t xml:space="preserve">-Umane „Gheorghe </w:t>
            </w:r>
            <w:proofErr w:type="spellStart"/>
            <w:r w:rsidRPr="00086F23">
              <w:t>Şincai</w:t>
            </w:r>
            <w:proofErr w:type="spellEnd"/>
            <w:r w:rsidRPr="00086F23">
              <w:t>”</w:t>
            </w:r>
          </w:p>
          <w:p w14:paraId="1F561CA6" w14:textId="77777777" w:rsidR="00857EB6" w:rsidRPr="00086F23" w:rsidRDefault="00857EB6" w:rsidP="008F5458">
            <w:pPr>
              <w:pStyle w:val="CVNormal"/>
              <w:snapToGrid w:val="0"/>
              <w:rPr>
                <w:b/>
              </w:rPr>
            </w:pPr>
            <w:r w:rsidRPr="00086F23">
              <w:rPr>
                <w:b/>
              </w:rPr>
              <w:t xml:space="preserve">Membru in colective de </w:t>
            </w:r>
            <w:proofErr w:type="spellStart"/>
            <w:r w:rsidRPr="00086F23">
              <w:rPr>
                <w:b/>
              </w:rPr>
              <w:t>redactie</w:t>
            </w:r>
            <w:proofErr w:type="spellEnd"/>
            <w:r w:rsidRPr="00086F23">
              <w:rPr>
                <w:b/>
              </w:rPr>
              <w:t xml:space="preserve"> a unor reviste </w:t>
            </w:r>
            <w:proofErr w:type="spellStart"/>
            <w:r w:rsidRPr="00086F23">
              <w:rPr>
                <w:b/>
              </w:rPr>
              <w:t>stiintifice</w:t>
            </w:r>
            <w:proofErr w:type="spellEnd"/>
          </w:p>
          <w:p w14:paraId="4595E060" w14:textId="77777777" w:rsidR="00857EB6" w:rsidRPr="00086F23" w:rsidRDefault="00857EB6" w:rsidP="008F5458">
            <w:pPr>
              <w:pStyle w:val="CVNormal"/>
              <w:numPr>
                <w:ilvl w:val="0"/>
                <w:numId w:val="1"/>
              </w:numPr>
              <w:snapToGrid w:val="0"/>
              <w:rPr>
                <w:i/>
              </w:rPr>
            </w:pPr>
            <w:r w:rsidRPr="00086F23">
              <w:rPr>
                <w:i/>
              </w:rPr>
              <w:t xml:space="preserve">Historia </w:t>
            </w:r>
            <w:proofErr w:type="spellStart"/>
            <w:r w:rsidRPr="00086F23">
              <w:rPr>
                <w:i/>
              </w:rPr>
              <w:t>Universitatis</w:t>
            </w:r>
            <w:proofErr w:type="spellEnd"/>
            <w:r w:rsidRPr="00086F23">
              <w:rPr>
                <w:i/>
              </w:rPr>
              <w:t xml:space="preserve"> </w:t>
            </w:r>
            <w:proofErr w:type="spellStart"/>
            <w:r w:rsidRPr="00086F23">
              <w:rPr>
                <w:i/>
              </w:rPr>
              <w:t>Iasiensis</w:t>
            </w:r>
            <w:proofErr w:type="spellEnd"/>
            <w:r w:rsidRPr="00086F23">
              <w:rPr>
                <w:i/>
              </w:rPr>
              <w:t>.</w:t>
            </w:r>
          </w:p>
          <w:p w14:paraId="21CD9513" w14:textId="77777777" w:rsidR="00857EB6" w:rsidRPr="00086F23" w:rsidRDefault="00857EB6" w:rsidP="008F5458">
            <w:pPr>
              <w:pStyle w:val="CVSpacer"/>
              <w:snapToGrid w:val="0"/>
            </w:pPr>
          </w:p>
          <w:p w14:paraId="66DCB757" w14:textId="77777777" w:rsidR="00857EB6" w:rsidRPr="00086F23" w:rsidRDefault="00857EB6" w:rsidP="008F5458">
            <w:pPr>
              <w:pStyle w:val="CVSpacer"/>
              <w:snapToGrid w:val="0"/>
            </w:pPr>
          </w:p>
          <w:p w14:paraId="3C7282B6" w14:textId="77777777" w:rsidR="00857EB6" w:rsidRPr="00086F23" w:rsidRDefault="00857EB6" w:rsidP="008F5458">
            <w:pPr>
              <w:pStyle w:val="CVSpacer"/>
              <w:snapToGrid w:val="0"/>
            </w:pPr>
          </w:p>
          <w:p w14:paraId="100D4E7F" w14:textId="77777777" w:rsidR="00857EB6" w:rsidRPr="00086F23" w:rsidRDefault="00857EB6" w:rsidP="008F5458">
            <w:pPr>
              <w:pStyle w:val="CVSpacer"/>
              <w:snapToGrid w:val="0"/>
            </w:pPr>
          </w:p>
          <w:p w14:paraId="69891176" w14:textId="77777777" w:rsidR="00857EB6" w:rsidRPr="00086F23" w:rsidRDefault="00857EB6" w:rsidP="008F5458">
            <w:pPr>
              <w:pStyle w:val="CVSpacer"/>
              <w:snapToGrid w:val="0"/>
            </w:pPr>
          </w:p>
          <w:p w14:paraId="4A6FC5F7" w14:textId="77777777" w:rsidR="00857EB6" w:rsidRPr="00086F23" w:rsidRDefault="00857EB6" w:rsidP="008F5458">
            <w:pPr>
              <w:pStyle w:val="CVSpacer"/>
              <w:snapToGrid w:val="0"/>
            </w:pPr>
          </w:p>
          <w:p w14:paraId="3D0A765D" w14:textId="77777777" w:rsidR="00857EB6" w:rsidRPr="00086F23" w:rsidRDefault="00857EB6" w:rsidP="008F5458">
            <w:pPr>
              <w:pStyle w:val="CVSpacer"/>
              <w:snapToGrid w:val="0"/>
            </w:pPr>
          </w:p>
          <w:p w14:paraId="556B9B43" w14:textId="77777777" w:rsidR="00857EB6" w:rsidRPr="00086F23" w:rsidRDefault="00857EB6" w:rsidP="008F5458">
            <w:pPr>
              <w:pStyle w:val="CVSpacer"/>
              <w:snapToGrid w:val="0"/>
              <w:rPr>
                <w:sz w:val="20"/>
              </w:rPr>
            </w:pPr>
            <w:r w:rsidRPr="00086F23">
              <w:rPr>
                <w:sz w:val="20"/>
              </w:rPr>
              <w:t>2002 – Premiul „Gheorghe Barițiu” al Academiei Române</w:t>
            </w:r>
          </w:p>
          <w:p w14:paraId="1C302C23" w14:textId="77777777" w:rsidR="00857EB6" w:rsidRDefault="00857EB6" w:rsidP="008F5458">
            <w:pPr>
              <w:pStyle w:val="CVSpacer"/>
              <w:snapToGrid w:val="0"/>
              <w:rPr>
                <w:sz w:val="20"/>
              </w:rPr>
            </w:pPr>
            <w:r w:rsidRPr="00086F23">
              <w:rPr>
                <w:sz w:val="20"/>
              </w:rPr>
              <w:t>2010 – Diploma de excelență – Filiala Cluj-Napoca a Academiei Române</w:t>
            </w:r>
          </w:p>
          <w:p w14:paraId="7F1A0989" w14:textId="77777777" w:rsidR="00857EB6" w:rsidRPr="00086F23" w:rsidRDefault="00857EB6" w:rsidP="008F5458">
            <w:pPr>
              <w:pStyle w:val="CVSpacer"/>
              <w:snapToGrid w:val="0"/>
              <w:rPr>
                <w:sz w:val="20"/>
              </w:rPr>
            </w:pPr>
            <w:r>
              <w:rPr>
                <w:sz w:val="20"/>
              </w:rPr>
              <w:t>2011</w:t>
            </w:r>
            <w:r w:rsidRPr="00086F23">
              <w:rPr>
                <w:sz w:val="20"/>
              </w:rPr>
              <w:t>–</w:t>
            </w:r>
            <w:r>
              <w:rPr>
                <w:sz w:val="20"/>
              </w:rPr>
              <w:t xml:space="preserve"> Fibula de la Suseni</w:t>
            </w:r>
            <w:r w:rsidRPr="00086F23">
              <w:rPr>
                <w:sz w:val="20"/>
              </w:rPr>
              <w:t>–</w:t>
            </w:r>
            <w:r>
              <w:rPr>
                <w:sz w:val="20"/>
              </w:rPr>
              <w:t xml:space="preserve"> Prefectura județului Mureș</w:t>
            </w:r>
          </w:p>
          <w:p w14:paraId="24ECD045" w14:textId="77777777" w:rsidR="00857EB6" w:rsidRPr="00086F23" w:rsidRDefault="00857EB6" w:rsidP="008F5458">
            <w:pPr>
              <w:pStyle w:val="CVSpacer"/>
              <w:snapToGrid w:val="0"/>
              <w:rPr>
                <w:sz w:val="20"/>
              </w:rPr>
            </w:pPr>
            <w:r w:rsidRPr="00086F23">
              <w:rPr>
                <w:sz w:val="20"/>
              </w:rPr>
              <w:t>2010 – Medalia Aniversară a Universității „Petru Maior” 1960-2010 a Universității „Petru Maior”</w:t>
            </w:r>
          </w:p>
          <w:p w14:paraId="2BFEB884" w14:textId="77777777" w:rsidR="00857EB6" w:rsidRPr="00086F23" w:rsidRDefault="00857EB6" w:rsidP="008F5458">
            <w:pPr>
              <w:pStyle w:val="CVSpacer"/>
              <w:snapToGrid w:val="0"/>
              <w:rPr>
                <w:sz w:val="20"/>
              </w:rPr>
            </w:pPr>
            <w:r w:rsidRPr="00086F23">
              <w:rPr>
                <w:sz w:val="20"/>
              </w:rPr>
              <w:t>2012 – Ordinul „</w:t>
            </w:r>
            <w:proofErr w:type="spellStart"/>
            <w:r w:rsidRPr="00086F23">
              <w:rPr>
                <w:sz w:val="20"/>
              </w:rPr>
              <w:t>Sfîntului</w:t>
            </w:r>
            <w:proofErr w:type="spellEnd"/>
            <w:r w:rsidRPr="00086F23">
              <w:rPr>
                <w:sz w:val="20"/>
              </w:rPr>
              <w:t xml:space="preserve"> Ierarh Andrei </w:t>
            </w:r>
            <w:proofErr w:type="spellStart"/>
            <w:r w:rsidRPr="00086F23">
              <w:rPr>
                <w:sz w:val="20"/>
              </w:rPr>
              <w:t>Mitrolpolitul</w:t>
            </w:r>
            <w:proofErr w:type="spellEnd"/>
            <w:r w:rsidRPr="00086F23">
              <w:rPr>
                <w:sz w:val="20"/>
              </w:rPr>
              <w:t xml:space="preserve"> Transilvaniei” al </w:t>
            </w:r>
            <w:proofErr w:type="spellStart"/>
            <w:r w:rsidRPr="00086F23">
              <w:rPr>
                <w:sz w:val="20"/>
              </w:rPr>
              <w:t>Mitrpoliei</w:t>
            </w:r>
            <w:proofErr w:type="spellEnd"/>
            <w:r w:rsidRPr="00086F23">
              <w:rPr>
                <w:sz w:val="20"/>
              </w:rPr>
              <w:t xml:space="preserve"> Ardealului</w:t>
            </w:r>
          </w:p>
          <w:p w14:paraId="65F96470" w14:textId="77777777" w:rsidR="00857EB6" w:rsidRPr="00086F23" w:rsidRDefault="00857EB6" w:rsidP="008F5458">
            <w:pPr>
              <w:pStyle w:val="CVSpacer"/>
              <w:snapToGrid w:val="0"/>
              <w:rPr>
                <w:sz w:val="20"/>
              </w:rPr>
            </w:pPr>
            <w:r w:rsidRPr="00086F23">
              <w:rPr>
                <w:sz w:val="20"/>
              </w:rPr>
              <w:t xml:space="preserve">2013 – Distincția „ALAE” a Consiliul Județean Mureș </w:t>
            </w:r>
          </w:p>
          <w:p w14:paraId="2B8EF747" w14:textId="77777777" w:rsidR="00857EB6" w:rsidRPr="00086F23" w:rsidRDefault="00857EB6" w:rsidP="008F5458">
            <w:pPr>
              <w:pStyle w:val="CVSpacer"/>
              <w:snapToGrid w:val="0"/>
              <w:rPr>
                <w:sz w:val="20"/>
              </w:rPr>
            </w:pPr>
            <w:r w:rsidRPr="00086F23">
              <w:rPr>
                <w:sz w:val="20"/>
              </w:rPr>
              <w:t>2015 – Diploma „Meritul Academic” a Academiei Române</w:t>
            </w:r>
          </w:p>
          <w:p w14:paraId="26B1296C" w14:textId="77777777" w:rsidR="00857EB6" w:rsidRPr="00086F23" w:rsidRDefault="00857EB6" w:rsidP="008F5458">
            <w:pPr>
              <w:pStyle w:val="CVSpacer"/>
              <w:snapToGrid w:val="0"/>
              <w:rPr>
                <w:sz w:val="24"/>
                <w:szCs w:val="24"/>
              </w:rPr>
            </w:pPr>
            <w:r w:rsidRPr="00086F23">
              <w:rPr>
                <w:sz w:val="24"/>
                <w:szCs w:val="24"/>
              </w:rPr>
              <w:t>B</w:t>
            </w:r>
          </w:p>
        </w:tc>
      </w:tr>
      <w:tr w:rsidR="00857EB6" w:rsidRPr="00086F23" w14:paraId="48EC1667" w14:textId="77777777" w:rsidTr="008F5458">
        <w:trPr>
          <w:gridAfter w:val="1"/>
          <w:wAfter w:w="6" w:type="dxa"/>
        </w:trPr>
        <w:tc>
          <w:tcPr>
            <w:tcW w:w="2410" w:type="dxa"/>
            <w:shd w:val="clear" w:color="auto" w:fill="auto"/>
          </w:tcPr>
          <w:p w14:paraId="06D1A645" w14:textId="77777777" w:rsidR="00857EB6" w:rsidRPr="00086F23" w:rsidRDefault="00857EB6" w:rsidP="008F5458">
            <w:pPr>
              <w:pStyle w:val="CVHeading2-FirstLine"/>
              <w:snapToGrid w:val="0"/>
              <w:spacing w:before="0"/>
            </w:pPr>
            <w:proofErr w:type="spellStart"/>
            <w:r w:rsidRPr="00086F23">
              <w:t>Competenţe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şi</w:t>
            </w:r>
            <w:proofErr w:type="spellEnd"/>
            <w:r w:rsidRPr="00086F23">
              <w:t xml:space="preserve"> aptitudini de cercetare</w:t>
            </w:r>
          </w:p>
        </w:tc>
        <w:tc>
          <w:tcPr>
            <w:tcW w:w="8364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33E44DC1" w14:textId="77777777" w:rsidR="00857EB6" w:rsidRDefault="00857EB6" w:rsidP="008F5458">
            <w:pPr>
              <w:spacing w:line="360" w:lineRule="auto"/>
              <w:jc w:val="both"/>
            </w:pPr>
            <w:proofErr w:type="spellStart"/>
            <w:r w:rsidRPr="00086F23">
              <w:rPr>
                <w:b/>
                <w:bCs/>
              </w:rPr>
              <w:t>Cărţi</w:t>
            </w:r>
            <w:proofErr w:type="spellEnd"/>
            <w:r w:rsidRPr="00086F23">
              <w:rPr>
                <w:b/>
                <w:bCs/>
              </w:rPr>
              <w:t xml:space="preserve">: </w:t>
            </w:r>
            <w:r w:rsidRPr="00086F23">
              <w:t xml:space="preserve">(autor, coautor, editor, coordonator) – </w:t>
            </w:r>
          </w:p>
          <w:p w14:paraId="5887B0CA" w14:textId="77777777" w:rsidR="00857EB6" w:rsidRPr="00161C69" w:rsidRDefault="00857EB6" w:rsidP="00794E2B">
            <w:pPr>
              <w:numPr>
                <w:ilvl w:val="0"/>
                <w:numId w:val="26"/>
              </w:num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61C69">
              <w:rPr>
                <w:rFonts w:ascii="Times New Roman" w:hAnsi="Times New Roman"/>
                <w:b/>
                <w:bCs/>
              </w:rPr>
              <w:t>Autor, coautor</w:t>
            </w:r>
          </w:p>
          <w:p w14:paraId="689620C1" w14:textId="77777777" w:rsidR="00857EB6" w:rsidRPr="002156A5" w:rsidRDefault="00857EB6" w:rsidP="00794E2B">
            <w:pPr>
              <w:widowControl w:val="0"/>
              <w:numPr>
                <w:ilvl w:val="0"/>
                <w:numId w:val="26"/>
              </w:numPr>
              <w:tabs>
                <w:tab w:val="left" w:pos="360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2156A5">
              <w:rPr>
                <w:rFonts w:ascii="Times New Roman" w:hAnsi="Times New Roman"/>
                <w:bCs/>
              </w:rPr>
              <w:t>Cornel Sigmirean,</w:t>
            </w:r>
            <w:r w:rsidRPr="002156A5">
              <w:rPr>
                <w:rFonts w:ascii="Times New Roman" w:hAnsi="Times New Roman"/>
                <w:b/>
                <w:bCs/>
              </w:rPr>
              <w:t xml:space="preserve"> </w:t>
            </w:r>
            <w:r w:rsidRPr="002156A5">
              <w:rPr>
                <w:rFonts w:ascii="Times New Roman" w:hAnsi="Times New Roman"/>
                <w:i/>
              </w:rPr>
              <w:t xml:space="preserve">Teodor V. </w:t>
            </w:r>
            <w:proofErr w:type="spellStart"/>
            <w:r w:rsidRPr="002156A5">
              <w:rPr>
                <w:rFonts w:ascii="Times New Roman" w:hAnsi="Times New Roman"/>
                <w:i/>
              </w:rPr>
              <w:t>Păcăţian</w:t>
            </w:r>
            <w:proofErr w:type="spellEnd"/>
            <w:r w:rsidRPr="002156A5">
              <w:rPr>
                <w:rFonts w:ascii="Times New Roman" w:hAnsi="Times New Roman"/>
                <w:i/>
              </w:rPr>
              <w:t xml:space="preserve">. O </w:t>
            </w:r>
            <w:proofErr w:type="spellStart"/>
            <w:r w:rsidRPr="002156A5">
              <w:rPr>
                <w:rFonts w:ascii="Times New Roman" w:hAnsi="Times New Roman"/>
                <w:i/>
              </w:rPr>
              <w:t>viaţă</w:t>
            </w:r>
            <w:proofErr w:type="spellEnd"/>
            <w:r w:rsidRPr="002156A5">
              <w:rPr>
                <w:rFonts w:ascii="Times New Roman" w:hAnsi="Times New Roman"/>
                <w:i/>
              </w:rPr>
              <w:t xml:space="preserve"> de cărturar</w:t>
            </w:r>
            <w:r w:rsidRPr="002156A5">
              <w:rPr>
                <w:rFonts w:ascii="Times New Roman" w:hAnsi="Times New Roman"/>
                <w:bCs/>
              </w:rPr>
              <w:t>,</w:t>
            </w:r>
            <w:r w:rsidRPr="002156A5">
              <w:rPr>
                <w:rFonts w:ascii="Times New Roman" w:hAnsi="Times New Roman"/>
                <w:b/>
                <w:bCs/>
              </w:rPr>
              <w:t xml:space="preserve"> </w:t>
            </w:r>
            <w:r w:rsidRPr="002156A5">
              <w:rPr>
                <w:rFonts w:ascii="Times New Roman" w:hAnsi="Times New Roman"/>
              </w:rPr>
              <w:t>Editura Veritas, Tg-</w:t>
            </w:r>
            <w:proofErr w:type="spellStart"/>
            <w:r w:rsidRPr="002156A5">
              <w:rPr>
                <w:rFonts w:ascii="Times New Roman" w:hAnsi="Times New Roman"/>
              </w:rPr>
              <w:t>Mureş</w:t>
            </w:r>
            <w:proofErr w:type="spellEnd"/>
            <w:r w:rsidRPr="002156A5">
              <w:rPr>
                <w:rFonts w:ascii="Times New Roman" w:hAnsi="Times New Roman"/>
              </w:rPr>
              <w:t>, p. 136, I.S.B.N. 973-95666-81.</w:t>
            </w:r>
          </w:p>
          <w:p w14:paraId="6273711D" w14:textId="14DB9B7A" w:rsidR="00857EB6" w:rsidRDefault="00857EB6" w:rsidP="00794E2B">
            <w:pPr>
              <w:widowControl w:val="0"/>
              <w:numPr>
                <w:ilvl w:val="0"/>
                <w:numId w:val="26"/>
              </w:numPr>
              <w:tabs>
                <w:tab w:val="left" w:pos="360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2156A5">
              <w:rPr>
                <w:rFonts w:ascii="Times New Roman" w:hAnsi="Times New Roman"/>
                <w:bCs/>
              </w:rPr>
              <w:t xml:space="preserve">Cornel </w:t>
            </w:r>
            <w:proofErr w:type="spellStart"/>
            <w:r w:rsidRPr="002156A5">
              <w:rPr>
                <w:rFonts w:ascii="Times New Roman" w:hAnsi="Times New Roman"/>
                <w:bCs/>
              </w:rPr>
              <w:t>Sigmirean</w:t>
            </w:r>
            <w:proofErr w:type="spellEnd"/>
            <w:r w:rsidRPr="002156A5">
              <w:rPr>
                <w:rFonts w:ascii="Times New Roman" w:hAnsi="Times New Roman"/>
                <w:bCs/>
              </w:rPr>
              <w:t>,</w:t>
            </w:r>
            <w:r w:rsidRPr="002156A5">
              <w:rPr>
                <w:rFonts w:ascii="Times New Roman" w:hAnsi="Times New Roman"/>
                <w:b/>
                <w:bCs/>
              </w:rPr>
              <w:t xml:space="preserve"> </w:t>
            </w:r>
            <w:r w:rsidRPr="002156A5">
              <w:rPr>
                <w:rFonts w:ascii="Times New Roman" w:hAnsi="Times New Roman"/>
                <w:i/>
              </w:rPr>
              <w:t xml:space="preserve">Istoria formării </w:t>
            </w:r>
            <w:proofErr w:type="spellStart"/>
            <w:r w:rsidRPr="002156A5">
              <w:rPr>
                <w:rFonts w:ascii="Times New Roman" w:hAnsi="Times New Roman"/>
                <w:i/>
              </w:rPr>
              <w:t>intelectualităţii</w:t>
            </w:r>
            <w:proofErr w:type="spellEnd"/>
            <w:r w:rsidRPr="002156A5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2156A5">
              <w:rPr>
                <w:rFonts w:ascii="Times New Roman" w:hAnsi="Times New Roman"/>
                <w:i/>
              </w:rPr>
              <w:t>româneşti</w:t>
            </w:r>
            <w:proofErr w:type="spellEnd"/>
            <w:r w:rsidRPr="002156A5">
              <w:rPr>
                <w:rFonts w:ascii="Times New Roman" w:hAnsi="Times New Roman"/>
                <w:i/>
              </w:rPr>
              <w:t xml:space="preserve"> din Transilvania </w:t>
            </w:r>
            <w:proofErr w:type="spellStart"/>
            <w:r w:rsidRPr="002156A5">
              <w:rPr>
                <w:rFonts w:ascii="Times New Roman" w:hAnsi="Times New Roman"/>
                <w:i/>
              </w:rPr>
              <w:t>şi</w:t>
            </w:r>
            <w:proofErr w:type="spellEnd"/>
            <w:r w:rsidRPr="002156A5">
              <w:rPr>
                <w:rFonts w:ascii="Times New Roman" w:hAnsi="Times New Roman"/>
                <w:i/>
              </w:rPr>
              <w:t xml:space="preserve"> Banat în epoca modernă. </w:t>
            </w:r>
            <w:proofErr w:type="spellStart"/>
            <w:r w:rsidRPr="002156A5">
              <w:rPr>
                <w:rFonts w:ascii="Times New Roman" w:hAnsi="Times New Roman"/>
                <w:i/>
              </w:rPr>
              <w:t>Studenţi</w:t>
            </w:r>
            <w:proofErr w:type="spellEnd"/>
            <w:r w:rsidRPr="002156A5">
              <w:rPr>
                <w:rFonts w:ascii="Times New Roman" w:hAnsi="Times New Roman"/>
                <w:i/>
              </w:rPr>
              <w:t xml:space="preserve"> români la </w:t>
            </w:r>
            <w:proofErr w:type="spellStart"/>
            <w:r w:rsidRPr="002156A5">
              <w:rPr>
                <w:rFonts w:ascii="Times New Roman" w:hAnsi="Times New Roman"/>
                <w:i/>
              </w:rPr>
              <w:t>universităţi</w:t>
            </w:r>
            <w:proofErr w:type="spellEnd"/>
            <w:r w:rsidRPr="002156A5">
              <w:rPr>
                <w:rFonts w:ascii="Times New Roman" w:hAnsi="Times New Roman"/>
                <w:i/>
              </w:rPr>
              <w:t xml:space="preserve"> din Europa Centrală </w:t>
            </w:r>
            <w:proofErr w:type="spellStart"/>
            <w:r w:rsidRPr="002156A5">
              <w:rPr>
                <w:rFonts w:ascii="Times New Roman" w:hAnsi="Times New Roman"/>
                <w:i/>
              </w:rPr>
              <w:t>şi</w:t>
            </w:r>
            <w:proofErr w:type="spellEnd"/>
            <w:r w:rsidRPr="002156A5">
              <w:rPr>
                <w:rFonts w:ascii="Times New Roman" w:hAnsi="Times New Roman"/>
                <w:i/>
              </w:rPr>
              <w:t xml:space="preserve"> de Vest</w:t>
            </w:r>
            <w:r w:rsidRPr="002156A5">
              <w:rPr>
                <w:rFonts w:ascii="Times New Roman" w:hAnsi="Times New Roman"/>
              </w:rPr>
              <w:t>, Presa Universitară Clujeană, 2000, 806 p., I.S.B.N. 973-8095-38-7.</w:t>
            </w:r>
          </w:p>
          <w:p w14:paraId="18287B2B" w14:textId="1356DD2C" w:rsidR="009A2211" w:rsidRDefault="009A2211" w:rsidP="00794E2B">
            <w:pPr>
              <w:widowControl w:val="0"/>
              <w:numPr>
                <w:ilvl w:val="0"/>
                <w:numId w:val="26"/>
              </w:numPr>
              <w:tabs>
                <w:tab w:val="left" w:pos="360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</w:pPr>
            <w:r>
              <w:rPr>
                <w:bCs/>
              </w:rPr>
              <w:t xml:space="preserve">Cornel </w:t>
            </w:r>
            <w:proofErr w:type="spellStart"/>
            <w:r>
              <w:rPr>
                <w:bCs/>
              </w:rPr>
              <w:t>Sigmirean</w:t>
            </w:r>
            <w:proofErr w:type="spellEnd"/>
            <w:r>
              <w:rPr>
                <w:b/>
                <w:bCs/>
              </w:rPr>
              <w:t xml:space="preserve">, </w:t>
            </w:r>
            <w:r>
              <w:rPr>
                <w:bCs/>
              </w:rPr>
              <w:t>Aurel Pavel,</w:t>
            </w:r>
            <w:r>
              <w:rPr>
                <w:b/>
                <w:bCs/>
              </w:rPr>
              <w:t xml:space="preserve"> </w:t>
            </w:r>
            <w:proofErr w:type="spellStart"/>
            <w:r w:rsidRPr="009A2211">
              <w:rPr>
                <w:i/>
              </w:rPr>
              <w:t>Fundaţia</w:t>
            </w:r>
            <w:proofErr w:type="spellEnd"/>
            <w:r w:rsidRPr="009A2211">
              <w:rPr>
                <w:i/>
              </w:rPr>
              <w:t xml:space="preserve"> „</w:t>
            </w:r>
            <w:proofErr w:type="spellStart"/>
            <w:r w:rsidRPr="009A2211">
              <w:rPr>
                <w:i/>
              </w:rPr>
              <w:t>Gojdu</w:t>
            </w:r>
            <w:proofErr w:type="spellEnd"/>
            <w:r w:rsidRPr="009A2211">
              <w:rPr>
                <w:i/>
              </w:rPr>
              <w:t>”. 1871-2001</w:t>
            </w:r>
            <w:r>
              <w:t xml:space="preserve">, Editura </w:t>
            </w:r>
            <w:proofErr w:type="spellStart"/>
            <w:r>
              <w:t>Universităţii</w:t>
            </w:r>
            <w:proofErr w:type="spellEnd"/>
            <w:r>
              <w:t xml:space="preserve"> „Petru Maior”, Târgu. </w:t>
            </w:r>
            <w:proofErr w:type="spellStart"/>
            <w:r>
              <w:t>Mureş</w:t>
            </w:r>
            <w:proofErr w:type="spellEnd"/>
            <w:r>
              <w:t>, 2002, 212 p., I.S.B.N. 973-8084-48-2.</w:t>
            </w:r>
          </w:p>
          <w:p w14:paraId="47E85031" w14:textId="77777777" w:rsidR="009A2211" w:rsidRPr="002156A5" w:rsidRDefault="009A2211" w:rsidP="009A2211">
            <w:pPr>
              <w:widowControl w:val="0"/>
              <w:tabs>
                <w:tab w:val="left" w:pos="360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720"/>
              <w:jc w:val="both"/>
              <w:rPr>
                <w:rFonts w:ascii="Times New Roman" w:hAnsi="Times New Roman"/>
              </w:rPr>
            </w:pPr>
          </w:p>
          <w:p w14:paraId="58BC5F29" w14:textId="77777777" w:rsidR="00857EB6" w:rsidRPr="002156A5" w:rsidRDefault="00857EB6" w:rsidP="00794E2B">
            <w:pPr>
              <w:widowControl w:val="0"/>
              <w:numPr>
                <w:ilvl w:val="0"/>
                <w:numId w:val="26"/>
              </w:numPr>
              <w:tabs>
                <w:tab w:val="left" w:pos="360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2156A5">
              <w:rPr>
                <w:rFonts w:ascii="Times New Roman" w:hAnsi="Times New Roman"/>
                <w:bCs/>
              </w:rPr>
              <w:t>Cornel Sigmirean</w:t>
            </w:r>
            <w:r w:rsidRPr="002156A5">
              <w:rPr>
                <w:rFonts w:ascii="Times New Roman" w:hAnsi="Times New Roman"/>
                <w:b/>
                <w:bCs/>
              </w:rPr>
              <w:t xml:space="preserve">, </w:t>
            </w:r>
            <w:r w:rsidRPr="002156A5">
              <w:rPr>
                <w:rFonts w:ascii="Times New Roman" w:hAnsi="Times New Roman"/>
                <w:i/>
              </w:rPr>
              <w:t xml:space="preserve">Intelectualitatea ecleziastică. </w:t>
            </w:r>
            <w:proofErr w:type="spellStart"/>
            <w:r w:rsidRPr="002156A5">
              <w:rPr>
                <w:rFonts w:ascii="Times New Roman" w:hAnsi="Times New Roman"/>
                <w:i/>
              </w:rPr>
              <w:t>Preoţii</w:t>
            </w:r>
            <w:proofErr w:type="spellEnd"/>
            <w:r w:rsidRPr="002156A5">
              <w:rPr>
                <w:rFonts w:ascii="Times New Roman" w:hAnsi="Times New Roman"/>
                <w:i/>
              </w:rPr>
              <w:t xml:space="preserve"> Blajului (1806-1918)</w:t>
            </w:r>
            <w:r w:rsidRPr="002156A5">
              <w:rPr>
                <w:rFonts w:ascii="Times New Roman" w:hAnsi="Times New Roman"/>
              </w:rPr>
              <w:t>,</w:t>
            </w:r>
            <w:r w:rsidRPr="002156A5">
              <w:rPr>
                <w:rFonts w:ascii="Times New Roman" w:hAnsi="Times New Roman"/>
                <w:b/>
                <w:bCs/>
              </w:rPr>
              <w:t xml:space="preserve"> </w:t>
            </w:r>
            <w:r w:rsidRPr="002156A5">
              <w:rPr>
                <w:rFonts w:ascii="Times New Roman" w:hAnsi="Times New Roman"/>
              </w:rPr>
              <w:t xml:space="preserve">Editura </w:t>
            </w:r>
            <w:proofErr w:type="spellStart"/>
            <w:r w:rsidRPr="002156A5">
              <w:rPr>
                <w:rFonts w:ascii="Times New Roman" w:hAnsi="Times New Roman"/>
              </w:rPr>
              <w:t>Universităţii</w:t>
            </w:r>
            <w:proofErr w:type="spellEnd"/>
            <w:r w:rsidRPr="002156A5">
              <w:rPr>
                <w:rFonts w:ascii="Times New Roman" w:hAnsi="Times New Roman"/>
              </w:rPr>
              <w:t xml:space="preserve"> „Petru Maior”, 2007, 416 p., ISBN 978-973-7794-18-5.</w:t>
            </w:r>
          </w:p>
          <w:p w14:paraId="4D9B8794" w14:textId="77777777" w:rsidR="00857EB6" w:rsidRPr="002156A5" w:rsidRDefault="00857EB6" w:rsidP="00794E2B">
            <w:pPr>
              <w:widowControl w:val="0"/>
              <w:numPr>
                <w:ilvl w:val="0"/>
                <w:numId w:val="26"/>
              </w:numPr>
              <w:tabs>
                <w:tab w:val="left" w:pos="360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2156A5">
              <w:rPr>
                <w:rFonts w:ascii="Times New Roman" w:hAnsi="Times New Roman"/>
              </w:rPr>
              <w:t xml:space="preserve">Cornel Sigmirean, Corneliu Cezar </w:t>
            </w:r>
            <w:proofErr w:type="spellStart"/>
            <w:r w:rsidRPr="002156A5">
              <w:rPr>
                <w:rFonts w:ascii="Times New Roman" w:hAnsi="Times New Roman"/>
              </w:rPr>
              <w:t>Sigmirean</w:t>
            </w:r>
            <w:proofErr w:type="spellEnd"/>
            <w:r w:rsidRPr="002156A5">
              <w:rPr>
                <w:rFonts w:ascii="Times New Roman" w:hAnsi="Times New Roman"/>
              </w:rPr>
              <w:t xml:space="preserve">, </w:t>
            </w:r>
            <w:r w:rsidRPr="002156A5">
              <w:rPr>
                <w:rFonts w:ascii="Times New Roman" w:hAnsi="Times New Roman"/>
                <w:i/>
              </w:rPr>
              <w:t xml:space="preserve">România </w:t>
            </w:r>
            <w:proofErr w:type="spellStart"/>
            <w:r w:rsidRPr="002156A5">
              <w:rPr>
                <w:rFonts w:ascii="Times New Roman" w:hAnsi="Times New Roman"/>
                <w:i/>
              </w:rPr>
              <w:t>şi</w:t>
            </w:r>
            <w:proofErr w:type="spellEnd"/>
            <w:r w:rsidRPr="002156A5">
              <w:rPr>
                <w:rFonts w:ascii="Times New Roman" w:hAnsi="Times New Roman"/>
                <w:i/>
              </w:rPr>
              <w:t xml:space="preserve"> Ungaria în </w:t>
            </w:r>
            <w:proofErr w:type="spellStart"/>
            <w:r w:rsidRPr="002156A5">
              <w:rPr>
                <w:rFonts w:ascii="Times New Roman" w:hAnsi="Times New Roman"/>
                <w:i/>
              </w:rPr>
              <w:t>faţa</w:t>
            </w:r>
            <w:proofErr w:type="spellEnd"/>
            <w:r w:rsidRPr="002156A5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2156A5">
              <w:rPr>
                <w:rFonts w:ascii="Times New Roman" w:hAnsi="Times New Roman"/>
                <w:i/>
              </w:rPr>
              <w:t>Conferinţei</w:t>
            </w:r>
            <w:proofErr w:type="spellEnd"/>
            <w:r w:rsidRPr="002156A5">
              <w:rPr>
                <w:rFonts w:ascii="Times New Roman" w:hAnsi="Times New Roman"/>
                <w:i/>
              </w:rPr>
              <w:t xml:space="preserve"> de Pace de la Paris (1945-1947)</w:t>
            </w:r>
            <w:r w:rsidRPr="002156A5">
              <w:rPr>
                <w:rFonts w:ascii="Times New Roman" w:hAnsi="Times New Roman"/>
              </w:rPr>
              <w:t>,</w:t>
            </w:r>
            <w:r w:rsidRPr="002156A5">
              <w:rPr>
                <w:rFonts w:ascii="Times New Roman" w:hAnsi="Times New Roman"/>
                <w:b/>
              </w:rPr>
              <w:t xml:space="preserve"> </w:t>
            </w:r>
            <w:r w:rsidRPr="002156A5">
              <w:rPr>
                <w:rFonts w:ascii="Times New Roman" w:hAnsi="Times New Roman"/>
              </w:rPr>
              <w:t xml:space="preserve">Editura </w:t>
            </w:r>
            <w:proofErr w:type="spellStart"/>
            <w:r w:rsidRPr="002156A5">
              <w:rPr>
                <w:rFonts w:ascii="Times New Roman" w:hAnsi="Times New Roman"/>
              </w:rPr>
              <w:t>Universităţii</w:t>
            </w:r>
            <w:proofErr w:type="spellEnd"/>
            <w:r w:rsidRPr="002156A5">
              <w:rPr>
                <w:rFonts w:ascii="Times New Roman" w:hAnsi="Times New Roman"/>
              </w:rPr>
              <w:t xml:space="preserve"> „Petru Maior”, 2010, 295 p., ISBN 978-973-7794-94-9.</w:t>
            </w:r>
          </w:p>
          <w:p w14:paraId="62AD27E2" w14:textId="10C0C85D" w:rsidR="00857EB6" w:rsidRPr="00794E2B" w:rsidRDefault="00857EB6" w:rsidP="00794E2B">
            <w:pPr>
              <w:widowControl w:val="0"/>
              <w:numPr>
                <w:ilvl w:val="0"/>
                <w:numId w:val="26"/>
              </w:numPr>
              <w:tabs>
                <w:tab w:val="left" w:pos="360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2156A5">
              <w:rPr>
                <w:rFonts w:ascii="Times New Roman" w:hAnsi="Times New Roman"/>
                <w:bCs/>
              </w:rPr>
              <w:t xml:space="preserve">Cornel Sigmirean, </w:t>
            </w:r>
            <w:r w:rsidRPr="002156A5">
              <w:rPr>
                <w:rFonts w:ascii="Times New Roman" w:hAnsi="Times New Roman"/>
                <w:i/>
              </w:rPr>
              <w:t>Elevi din Transilvania la Academia Militară de Honvezi „</w:t>
            </w:r>
            <w:proofErr w:type="spellStart"/>
            <w:r w:rsidRPr="002156A5">
              <w:rPr>
                <w:rFonts w:ascii="Times New Roman" w:hAnsi="Times New Roman"/>
                <w:i/>
              </w:rPr>
              <w:t>Ludovika</w:t>
            </w:r>
            <w:proofErr w:type="spellEnd"/>
            <w:r w:rsidRPr="002156A5">
              <w:rPr>
                <w:rFonts w:ascii="Times New Roman" w:hAnsi="Times New Roman"/>
                <w:i/>
              </w:rPr>
              <w:t>” din Budapesta</w:t>
            </w:r>
            <w:r w:rsidRPr="002156A5">
              <w:rPr>
                <w:rFonts w:ascii="Times New Roman" w:hAnsi="Times New Roman"/>
                <w:bCs/>
              </w:rPr>
              <w:t xml:space="preserve">, Editura „Astra </w:t>
            </w:r>
            <w:proofErr w:type="spellStart"/>
            <w:r w:rsidRPr="002156A5">
              <w:rPr>
                <w:rFonts w:ascii="Times New Roman" w:hAnsi="Times New Roman"/>
                <w:bCs/>
              </w:rPr>
              <w:t>Museum</w:t>
            </w:r>
            <w:proofErr w:type="spellEnd"/>
            <w:r w:rsidRPr="002156A5">
              <w:rPr>
                <w:rFonts w:ascii="Times New Roman" w:hAnsi="Times New Roman"/>
                <w:bCs/>
              </w:rPr>
              <w:t>”, Sibiu, 2013, 151 p., ISBN 978-606-8520-67-4</w:t>
            </w:r>
          </w:p>
          <w:p w14:paraId="4BC15B11" w14:textId="77777777" w:rsidR="00794E2B" w:rsidRDefault="00794E2B" w:rsidP="00794E2B">
            <w:pPr>
              <w:widowControl w:val="0"/>
              <w:numPr>
                <w:ilvl w:val="0"/>
                <w:numId w:val="26"/>
              </w:numPr>
              <w:tabs>
                <w:tab w:val="left" w:pos="360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</w:rPr>
            </w:pPr>
            <w:r>
              <w:rPr>
                <w:bCs/>
              </w:rPr>
              <w:t xml:space="preserve">Cornel Sigmirean, Daniel Cain, Armand Goșu, </w:t>
            </w:r>
            <w:proofErr w:type="spellStart"/>
            <w:r>
              <w:rPr>
                <w:bCs/>
              </w:rPr>
              <w:t>Annemarie</w:t>
            </w:r>
            <w:proofErr w:type="spellEnd"/>
            <w:r>
              <w:rPr>
                <w:bCs/>
              </w:rPr>
              <w:t xml:space="preserve"> Sorescu-</w:t>
            </w:r>
            <w:proofErr w:type="spellStart"/>
            <w:r>
              <w:rPr>
                <w:bCs/>
              </w:rPr>
              <w:t>Marinković</w:t>
            </w:r>
            <w:proofErr w:type="spellEnd"/>
            <w:r>
              <w:rPr>
                <w:bCs/>
              </w:rPr>
              <w:t xml:space="preserve">, </w:t>
            </w:r>
            <w:r w:rsidRPr="00794E2B">
              <w:rPr>
                <w:i/>
              </w:rPr>
              <w:t>Românii de lângă noi</w:t>
            </w:r>
            <w:r>
              <w:rPr>
                <w:bCs/>
              </w:rPr>
              <w:t>, Editura Corint Junior, București, 2013, ISBN 978-973-128-507-8</w:t>
            </w:r>
          </w:p>
          <w:p w14:paraId="4ED34BDC" w14:textId="77777777" w:rsidR="00794E2B" w:rsidRPr="002156A5" w:rsidRDefault="00794E2B" w:rsidP="00794E2B">
            <w:pPr>
              <w:widowControl w:val="0"/>
              <w:tabs>
                <w:tab w:val="left" w:pos="360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720"/>
              <w:jc w:val="both"/>
              <w:rPr>
                <w:rFonts w:ascii="Times New Roman" w:hAnsi="Times New Roman"/>
                <w:b/>
              </w:rPr>
            </w:pPr>
          </w:p>
          <w:p w14:paraId="27DFF141" w14:textId="77777777" w:rsidR="00857EB6" w:rsidRPr="002156A5" w:rsidRDefault="00857EB6" w:rsidP="00794E2B">
            <w:pPr>
              <w:numPr>
                <w:ilvl w:val="0"/>
                <w:numId w:val="26"/>
              </w:numPr>
              <w:suppressAutoHyphens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2156A5">
              <w:rPr>
                <w:rFonts w:ascii="Times New Roman" w:eastAsia="Calibri" w:hAnsi="Times New Roman"/>
              </w:rPr>
              <w:t xml:space="preserve">Cornel Sigmirean, </w:t>
            </w:r>
            <w:r w:rsidRPr="002156A5">
              <w:rPr>
                <w:rFonts w:ascii="Times New Roman" w:eastAsia="Calibri" w:hAnsi="Times New Roman"/>
                <w:bCs/>
                <w:i/>
              </w:rPr>
              <w:t xml:space="preserve">Institutul de Cercetări </w:t>
            </w:r>
            <w:proofErr w:type="spellStart"/>
            <w:r w:rsidRPr="002156A5">
              <w:rPr>
                <w:rFonts w:ascii="Times New Roman" w:eastAsia="Calibri" w:hAnsi="Times New Roman"/>
                <w:bCs/>
                <w:i/>
              </w:rPr>
              <w:t>Socio</w:t>
            </w:r>
            <w:proofErr w:type="spellEnd"/>
            <w:r w:rsidRPr="002156A5">
              <w:rPr>
                <w:rFonts w:ascii="Times New Roman" w:eastAsia="Calibri" w:hAnsi="Times New Roman"/>
                <w:bCs/>
                <w:i/>
              </w:rPr>
              <w:t>-Umane „Gheorghe Șincai” 1957-2017,</w:t>
            </w:r>
            <w:r w:rsidRPr="002156A5">
              <w:rPr>
                <w:rFonts w:ascii="Times New Roman" w:eastAsia="Calibri" w:hAnsi="Times New Roman"/>
                <w:i/>
              </w:rPr>
              <w:t xml:space="preserve"> </w:t>
            </w:r>
            <w:r w:rsidRPr="002156A5">
              <w:rPr>
                <w:rFonts w:ascii="Times New Roman" w:eastAsia="Calibri" w:hAnsi="Times New Roman"/>
              </w:rPr>
              <w:t>Târgu Mureș, Editura Ardealul,  ISBN 978-606-8372-57-0.</w:t>
            </w:r>
          </w:p>
          <w:p w14:paraId="55371085" w14:textId="77777777" w:rsidR="00857EB6" w:rsidRPr="002156A5" w:rsidRDefault="00857EB6" w:rsidP="00794E2B">
            <w:pPr>
              <w:numPr>
                <w:ilvl w:val="0"/>
                <w:numId w:val="26"/>
              </w:numPr>
              <w:suppressAutoHyphens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2156A5">
              <w:rPr>
                <w:rFonts w:ascii="Times New Roman" w:eastAsia="Calibri" w:hAnsi="Times New Roman"/>
              </w:rPr>
              <w:t xml:space="preserve">Cornel Sigmirean, Aurel Pavel, </w:t>
            </w:r>
            <w:r w:rsidRPr="002156A5">
              <w:rPr>
                <w:rFonts w:ascii="Times New Roman" w:eastAsia="Calibri" w:hAnsi="Times New Roman"/>
                <w:bCs/>
                <w:i/>
              </w:rPr>
              <w:t>Elite și națiune: Fundația „</w:t>
            </w:r>
            <w:proofErr w:type="spellStart"/>
            <w:r w:rsidRPr="002156A5">
              <w:rPr>
                <w:rFonts w:ascii="Times New Roman" w:eastAsia="Calibri" w:hAnsi="Times New Roman"/>
                <w:bCs/>
                <w:i/>
              </w:rPr>
              <w:t>Gojdu</w:t>
            </w:r>
            <w:proofErr w:type="spellEnd"/>
            <w:r w:rsidRPr="002156A5">
              <w:rPr>
                <w:rFonts w:ascii="Times New Roman" w:eastAsia="Calibri" w:hAnsi="Times New Roman"/>
                <w:bCs/>
                <w:i/>
              </w:rPr>
              <w:t>” 1871-2008</w:t>
            </w:r>
            <w:r w:rsidRPr="002156A5">
              <w:rPr>
                <w:rFonts w:ascii="Times New Roman" w:eastAsia="Calibri" w:hAnsi="Times New Roman"/>
                <w:bCs/>
              </w:rPr>
              <w:t>,</w:t>
            </w:r>
            <w:r w:rsidRPr="002156A5">
              <w:rPr>
                <w:rFonts w:ascii="Times New Roman" w:eastAsia="Calibri" w:hAnsi="Times New Roman"/>
              </w:rPr>
              <w:t xml:space="preserve">  Editura Argonaut, Cluj-Napoca, 2018, 380 pag., ISBN 978-973-109-874-6.</w:t>
            </w:r>
          </w:p>
          <w:p w14:paraId="3C81AA37" w14:textId="77777777" w:rsidR="00857EB6" w:rsidRPr="002156A5" w:rsidRDefault="00857EB6" w:rsidP="00794E2B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</w:rPr>
            </w:pPr>
            <w:r w:rsidRPr="002156A5">
              <w:rPr>
                <w:rFonts w:ascii="Times New Roman" w:hAnsi="Times New Roman"/>
              </w:rPr>
              <w:t xml:space="preserve">Cornel Sigmirean, Aurel Pavel, Laurențiu Toma, </w:t>
            </w:r>
            <w:r w:rsidRPr="002156A5">
              <w:rPr>
                <w:rFonts w:ascii="Times New Roman" w:hAnsi="Times New Roman"/>
                <w:i/>
                <w:iCs/>
              </w:rPr>
              <w:t xml:space="preserve">Emanuil </w:t>
            </w:r>
            <w:proofErr w:type="spellStart"/>
            <w:r w:rsidRPr="002156A5">
              <w:rPr>
                <w:rFonts w:ascii="Times New Roman" w:hAnsi="Times New Roman"/>
                <w:i/>
                <w:iCs/>
              </w:rPr>
              <w:t>Gojdu</w:t>
            </w:r>
            <w:proofErr w:type="spellEnd"/>
            <w:r w:rsidRPr="002156A5">
              <w:rPr>
                <w:rFonts w:ascii="Times New Roman" w:hAnsi="Times New Roman"/>
                <w:i/>
                <w:iCs/>
              </w:rPr>
              <w:t xml:space="preserve"> în presa românească din Transilvania și Ungaria</w:t>
            </w:r>
            <w:r w:rsidRPr="002156A5">
              <w:rPr>
                <w:rFonts w:ascii="Times New Roman" w:hAnsi="Times New Roman"/>
              </w:rPr>
              <w:t xml:space="preserve">, Sibiu/Cluj-Napoca, Editura </w:t>
            </w:r>
            <w:proofErr w:type="spellStart"/>
            <w:r w:rsidRPr="002156A5">
              <w:rPr>
                <w:rFonts w:ascii="Times New Roman" w:hAnsi="Times New Roman"/>
              </w:rPr>
              <w:t>Armanis</w:t>
            </w:r>
            <w:proofErr w:type="spellEnd"/>
            <w:r w:rsidRPr="002156A5">
              <w:rPr>
                <w:rFonts w:ascii="Times New Roman" w:hAnsi="Times New Roman"/>
              </w:rPr>
              <w:t>/Mega, 2020, 396 p.</w:t>
            </w:r>
          </w:p>
          <w:p w14:paraId="230C3BEF" w14:textId="77777777" w:rsidR="00857EB6" w:rsidRPr="00161C69" w:rsidRDefault="00857EB6" w:rsidP="008F5458">
            <w:pPr>
              <w:widowControl w:val="0"/>
              <w:tabs>
                <w:tab w:val="left" w:pos="360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2763F540" w14:textId="77777777" w:rsidR="00857EB6" w:rsidRDefault="00857EB6" w:rsidP="00794E2B">
            <w:pPr>
              <w:widowControl w:val="0"/>
              <w:numPr>
                <w:ilvl w:val="1"/>
                <w:numId w:val="26"/>
              </w:numPr>
              <w:tabs>
                <w:tab w:val="left" w:pos="360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156A5">
              <w:rPr>
                <w:rFonts w:ascii="Times New Roman" w:hAnsi="Times New Roman"/>
                <w:b/>
                <w:bCs/>
              </w:rPr>
              <w:t>Coordonator, editor:</w:t>
            </w:r>
          </w:p>
          <w:p w14:paraId="2AA471F8" w14:textId="77777777" w:rsidR="009A2211" w:rsidRPr="002156A5" w:rsidRDefault="009A2211" w:rsidP="00794E2B">
            <w:pPr>
              <w:widowControl w:val="0"/>
              <w:numPr>
                <w:ilvl w:val="0"/>
                <w:numId w:val="26"/>
              </w:numPr>
              <w:tabs>
                <w:tab w:val="left" w:pos="360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2156A5">
              <w:rPr>
                <w:rFonts w:ascii="Times New Roman" w:hAnsi="Times New Roman"/>
                <w:bCs/>
              </w:rPr>
              <w:t>Cornel Sigmirean,</w:t>
            </w:r>
            <w:r w:rsidRPr="002156A5">
              <w:rPr>
                <w:rFonts w:ascii="Times New Roman" w:hAnsi="Times New Roman"/>
                <w:b/>
                <w:bCs/>
              </w:rPr>
              <w:t xml:space="preserve"> </w:t>
            </w:r>
            <w:r w:rsidRPr="002156A5">
              <w:rPr>
                <w:rFonts w:ascii="Times New Roman" w:hAnsi="Times New Roman"/>
                <w:bCs/>
              </w:rPr>
              <w:t>Aurel Pavel (editori),</w:t>
            </w:r>
            <w:r w:rsidRPr="002156A5">
              <w:rPr>
                <w:rFonts w:ascii="Times New Roman" w:hAnsi="Times New Roman"/>
                <w:b/>
                <w:bCs/>
              </w:rPr>
              <w:t xml:space="preserve"> </w:t>
            </w:r>
            <w:r w:rsidRPr="002156A5">
              <w:rPr>
                <w:rFonts w:ascii="Times New Roman" w:hAnsi="Times New Roman"/>
                <w:i/>
              </w:rPr>
              <w:t xml:space="preserve">Emanuil </w:t>
            </w:r>
            <w:proofErr w:type="spellStart"/>
            <w:r w:rsidRPr="002156A5">
              <w:rPr>
                <w:rFonts w:ascii="Times New Roman" w:hAnsi="Times New Roman"/>
                <w:i/>
              </w:rPr>
              <w:t>Gojdu</w:t>
            </w:r>
            <w:proofErr w:type="spellEnd"/>
            <w:r w:rsidRPr="002156A5">
              <w:rPr>
                <w:rFonts w:ascii="Times New Roman" w:hAnsi="Times New Roman"/>
                <w:i/>
              </w:rPr>
              <w:t xml:space="preserve"> - Bicentenar</w:t>
            </w:r>
            <w:r w:rsidRPr="002156A5">
              <w:rPr>
                <w:rFonts w:ascii="Times New Roman" w:hAnsi="Times New Roman"/>
              </w:rPr>
              <w:t xml:space="preserve">, Ed. Academiei Române, </w:t>
            </w:r>
            <w:proofErr w:type="spellStart"/>
            <w:r w:rsidRPr="002156A5">
              <w:rPr>
                <w:rFonts w:ascii="Times New Roman" w:hAnsi="Times New Roman"/>
              </w:rPr>
              <w:t>Bucureşti</w:t>
            </w:r>
            <w:proofErr w:type="spellEnd"/>
            <w:r w:rsidRPr="002156A5">
              <w:rPr>
                <w:rFonts w:ascii="Times New Roman" w:hAnsi="Times New Roman"/>
              </w:rPr>
              <w:t>, 2003, 218 p., I.S.B.N. 973-27-1040-3.</w:t>
            </w:r>
          </w:p>
          <w:p w14:paraId="6F40F92F" w14:textId="77777777" w:rsidR="009A2211" w:rsidRDefault="009A2211" w:rsidP="009A2211">
            <w:pPr>
              <w:widowControl w:val="0"/>
              <w:tabs>
                <w:tab w:val="left" w:pos="360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360"/>
              <w:jc w:val="both"/>
              <w:rPr>
                <w:rFonts w:ascii="Times New Roman" w:hAnsi="Times New Roman"/>
              </w:rPr>
            </w:pPr>
          </w:p>
          <w:p w14:paraId="584EB215" w14:textId="77777777" w:rsidR="006E5A46" w:rsidRPr="002156A5" w:rsidRDefault="006E5A46" w:rsidP="00794E2B">
            <w:pPr>
              <w:widowControl w:val="0"/>
              <w:numPr>
                <w:ilvl w:val="0"/>
                <w:numId w:val="26"/>
              </w:numPr>
              <w:tabs>
                <w:tab w:val="left" w:pos="360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2156A5">
              <w:rPr>
                <w:rFonts w:ascii="Times New Roman" w:hAnsi="Times New Roman"/>
                <w:bCs/>
              </w:rPr>
              <w:t>Cornel Sigmirean (coord.),</w:t>
            </w:r>
            <w:r w:rsidRPr="002156A5">
              <w:rPr>
                <w:rFonts w:ascii="Times New Roman" w:hAnsi="Times New Roman"/>
                <w:b/>
                <w:bCs/>
              </w:rPr>
              <w:t xml:space="preserve"> </w:t>
            </w:r>
            <w:r w:rsidRPr="002156A5">
              <w:rPr>
                <w:rFonts w:ascii="Times New Roman" w:hAnsi="Times New Roman"/>
                <w:i/>
              </w:rPr>
              <w:t xml:space="preserve">Intelectualii </w:t>
            </w:r>
            <w:proofErr w:type="spellStart"/>
            <w:r w:rsidRPr="002156A5">
              <w:rPr>
                <w:rFonts w:ascii="Times New Roman" w:hAnsi="Times New Roman"/>
                <w:i/>
              </w:rPr>
              <w:t>şi</w:t>
            </w:r>
            <w:proofErr w:type="spellEnd"/>
            <w:r w:rsidRPr="002156A5">
              <w:rPr>
                <w:rFonts w:ascii="Times New Roman" w:hAnsi="Times New Roman"/>
                <w:i/>
              </w:rPr>
              <w:t xml:space="preserve"> societatea modernă. Repere central-europene</w:t>
            </w:r>
            <w:r w:rsidRPr="002156A5">
              <w:rPr>
                <w:rFonts w:ascii="Times New Roman" w:hAnsi="Times New Roman"/>
                <w:bCs/>
              </w:rPr>
              <w:t>,</w:t>
            </w:r>
            <w:r w:rsidRPr="002156A5">
              <w:rPr>
                <w:rFonts w:ascii="Times New Roman" w:hAnsi="Times New Roman"/>
                <w:b/>
                <w:bCs/>
              </w:rPr>
              <w:t xml:space="preserve"> </w:t>
            </w:r>
            <w:r w:rsidRPr="002156A5">
              <w:rPr>
                <w:rFonts w:ascii="Times New Roman" w:hAnsi="Times New Roman"/>
              </w:rPr>
              <w:t xml:space="preserve">Editura </w:t>
            </w:r>
            <w:proofErr w:type="spellStart"/>
            <w:r w:rsidRPr="002156A5">
              <w:rPr>
                <w:rFonts w:ascii="Times New Roman" w:hAnsi="Times New Roman"/>
              </w:rPr>
              <w:t>Universităţii</w:t>
            </w:r>
            <w:proofErr w:type="spellEnd"/>
            <w:r w:rsidRPr="002156A5">
              <w:rPr>
                <w:rFonts w:ascii="Times New Roman" w:hAnsi="Times New Roman"/>
              </w:rPr>
              <w:t xml:space="preserve"> „Petru Maior”, 2007, 454 p.,  ISBN 978-973-7794-63-5.</w:t>
            </w:r>
          </w:p>
          <w:p w14:paraId="256CC1AC" w14:textId="77777777" w:rsidR="006E5A46" w:rsidRPr="00893D6C" w:rsidRDefault="006E5A46" w:rsidP="009A2211">
            <w:pPr>
              <w:widowControl w:val="0"/>
              <w:tabs>
                <w:tab w:val="left" w:pos="360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360"/>
              <w:jc w:val="both"/>
              <w:rPr>
                <w:rFonts w:ascii="Times New Roman" w:hAnsi="Times New Roman"/>
              </w:rPr>
            </w:pPr>
          </w:p>
          <w:p w14:paraId="48882E7D" w14:textId="77777777" w:rsidR="00857EB6" w:rsidRPr="002156A5" w:rsidRDefault="00857EB6" w:rsidP="00794E2B">
            <w:pPr>
              <w:widowControl w:val="0"/>
              <w:numPr>
                <w:ilvl w:val="0"/>
                <w:numId w:val="26"/>
              </w:numPr>
              <w:tabs>
                <w:tab w:val="left" w:pos="360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2156A5">
              <w:rPr>
                <w:rFonts w:ascii="Times New Roman" w:hAnsi="Times New Roman"/>
              </w:rPr>
              <w:t xml:space="preserve">Cornel Sigmirean, Corina Teodor (coord.), </w:t>
            </w:r>
            <w:r w:rsidRPr="002156A5">
              <w:rPr>
                <w:rFonts w:ascii="Times New Roman" w:hAnsi="Times New Roman"/>
                <w:bCs/>
                <w:i/>
              </w:rPr>
              <w:t xml:space="preserve">Petru Maior </w:t>
            </w:r>
            <w:proofErr w:type="spellStart"/>
            <w:r w:rsidRPr="002156A5">
              <w:rPr>
                <w:rFonts w:ascii="Times New Roman" w:hAnsi="Times New Roman"/>
                <w:bCs/>
                <w:i/>
              </w:rPr>
              <w:t>şi</w:t>
            </w:r>
            <w:proofErr w:type="spellEnd"/>
            <w:r w:rsidRPr="002156A5">
              <w:rPr>
                <w:rFonts w:ascii="Times New Roman" w:hAnsi="Times New Roman"/>
                <w:bCs/>
                <w:i/>
              </w:rPr>
              <w:t xml:space="preserve"> iluminismul Europei Centrale</w:t>
            </w:r>
            <w:r w:rsidRPr="002156A5">
              <w:rPr>
                <w:rFonts w:ascii="Times New Roman" w:hAnsi="Times New Roman"/>
              </w:rPr>
              <w:t xml:space="preserve">, </w:t>
            </w:r>
            <w:r w:rsidRPr="002156A5">
              <w:rPr>
                <w:rFonts w:ascii="Times New Roman" w:hAnsi="Times New Roman"/>
              </w:rPr>
              <w:lastRenderedPageBreak/>
              <w:t xml:space="preserve">Editura </w:t>
            </w:r>
            <w:proofErr w:type="spellStart"/>
            <w:r w:rsidRPr="002156A5">
              <w:rPr>
                <w:rFonts w:ascii="Times New Roman" w:hAnsi="Times New Roman"/>
              </w:rPr>
              <w:t>Universităţii</w:t>
            </w:r>
            <w:proofErr w:type="spellEnd"/>
            <w:r w:rsidRPr="002156A5">
              <w:rPr>
                <w:rFonts w:ascii="Times New Roman" w:hAnsi="Times New Roman"/>
              </w:rPr>
              <w:t xml:space="preserve"> „Petru Maior”, Târgu </w:t>
            </w:r>
            <w:proofErr w:type="spellStart"/>
            <w:r w:rsidRPr="002156A5">
              <w:rPr>
                <w:rFonts w:ascii="Times New Roman" w:hAnsi="Times New Roman"/>
              </w:rPr>
              <w:t>Mureş</w:t>
            </w:r>
            <w:proofErr w:type="spellEnd"/>
            <w:r w:rsidRPr="002156A5">
              <w:rPr>
                <w:rFonts w:ascii="Times New Roman" w:hAnsi="Times New Roman"/>
              </w:rPr>
              <w:t>, 2011, 254 p., ISBN 987-606-581-013-6.</w:t>
            </w:r>
          </w:p>
          <w:p w14:paraId="2B6C4961" w14:textId="77777777" w:rsidR="00857EB6" w:rsidRPr="002156A5" w:rsidRDefault="00857EB6" w:rsidP="00794E2B">
            <w:pPr>
              <w:widowControl w:val="0"/>
              <w:numPr>
                <w:ilvl w:val="0"/>
                <w:numId w:val="26"/>
              </w:numPr>
              <w:tabs>
                <w:tab w:val="left" w:pos="360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2156A5">
              <w:rPr>
                <w:rFonts w:ascii="Times New Roman" w:hAnsi="Times New Roman"/>
              </w:rPr>
              <w:t xml:space="preserve">Cornel Sigmirean, Iulian Boldea, Simion Costea (coord.), </w:t>
            </w:r>
            <w:proofErr w:type="spellStart"/>
            <w:r w:rsidRPr="002156A5">
              <w:rPr>
                <w:rFonts w:ascii="Times New Roman" w:hAnsi="Times New Roman"/>
                <w:bCs/>
                <w:i/>
              </w:rPr>
              <w:t>Culture</w:t>
            </w:r>
            <w:proofErr w:type="spellEnd"/>
            <w:r w:rsidRPr="002156A5">
              <w:rPr>
                <w:rFonts w:ascii="Times New Roman" w:hAnsi="Times New Roman"/>
                <w:bCs/>
                <w:i/>
              </w:rPr>
              <w:t xml:space="preserve">, </w:t>
            </w:r>
            <w:proofErr w:type="spellStart"/>
            <w:r w:rsidRPr="002156A5">
              <w:rPr>
                <w:rFonts w:ascii="Times New Roman" w:hAnsi="Times New Roman"/>
                <w:bCs/>
                <w:i/>
              </w:rPr>
              <w:t>Elites</w:t>
            </w:r>
            <w:proofErr w:type="spellEnd"/>
            <w:r w:rsidRPr="002156A5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2156A5">
              <w:rPr>
                <w:rFonts w:ascii="Times New Roman" w:hAnsi="Times New Roman"/>
                <w:bCs/>
                <w:i/>
              </w:rPr>
              <w:t>and</w:t>
            </w:r>
            <w:proofErr w:type="spellEnd"/>
            <w:r w:rsidRPr="002156A5">
              <w:rPr>
                <w:rFonts w:ascii="Times New Roman" w:hAnsi="Times New Roman"/>
                <w:bCs/>
                <w:i/>
              </w:rPr>
              <w:t xml:space="preserve"> European        </w:t>
            </w:r>
            <w:proofErr w:type="spellStart"/>
            <w:r w:rsidRPr="002156A5">
              <w:rPr>
                <w:rFonts w:ascii="Times New Roman" w:hAnsi="Times New Roman"/>
                <w:bCs/>
                <w:i/>
              </w:rPr>
              <w:t>Integration</w:t>
            </w:r>
            <w:proofErr w:type="spellEnd"/>
            <w:r w:rsidRPr="002156A5">
              <w:rPr>
                <w:rFonts w:ascii="Times New Roman" w:hAnsi="Times New Roman"/>
                <w:bCs/>
                <w:i/>
              </w:rPr>
              <w:t>/</w:t>
            </w:r>
            <w:proofErr w:type="spellStart"/>
            <w:r w:rsidRPr="002156A5">
              <w:rPr>
                <w:rFonts w:ascii="Times New Roman" w:hAnsi="Times New Roman"/>
                <w:bCs/>
                <w:i/>
              </w:rPr>
              <w:t>Culture</w:t>
            </w:r>
            <w:proofErr w:type="spellEnd"/>
            <w:r w:rsidRPr="002156A5">
              <w:rPr>
                <w:rFonts w:ascii="Times New Roman" w:hAnsi="Times New Roman"/>
                <w:bCs/>
                <w:i/>
              </w:rPr>
              <w:t xml:space="preserve">, Elites et </w:t>
            </w:r>
            <w:proofErr w:type="spellStart"/>
            <w:r w:rsidRPr="002156A5">
              <w:rPr>
                <w:rFonts w:ascii="Times New Roman" w:hAnsi="Times New Roman"/>
                <w:bCs/>
                <w:i/>
              </w:rPr>
              <w:t>integration</w:t>
            </w:r>
            <w:proofErr w:type="spellEnd"/>
            <w:r w:rsidRPr="002156A5">
              <w:rPr>
                <w:rFonts w:ascii="Times New Roman" w:hAnsi="Times New Roman"/>
                <w:bCs/>
                <w:i/>
              </w:rPr>
              <w:t xml:space="preserve"> european</w:t>
            </w:r>
            <w:r w:rsidRPr="002156A5">
              <w:rPr>
                <w:rFonts w:ascii="Times New Roman" w:hAnsi="Times New Roman"/>
                <w:bCs/>
              </w:rPr>
              <w:t xml:space="preserve">, </w:t>
            </w:r>
            <w:r w:rsidRPr="002156A5">
              <w:rPr>
                <w:rFonts w:ascii="Times New Roman" w:hAnsi="Times New Roman"/>
              </w:rPr>
              <w:t xml:space="preserve">(coord.)vol. </w:t>
            </w:r>
            <w:r>
              <w:rPr>
                <w:rFonts w:ascii="Times New Roman" w:hAnsi="Times New Roman"/>
              </w:rPr>
              <w:t xml:space="preserve">I, II, </w:t>
            </w:r>
            <w:r w:rsidRPr="002156A5">
              <w:rPr>
                <w:rFonts w:ascii="Times New Roman" w:hAnsi="Times New Roman"/>
              </w:rPr>
              <w:t xml:space="preserve">III, </w:t>
            </w:r>
            <w:proofErr w:type="spellStart"/>
            <w:r w:rsidRPr="002156A5">
              <w:rPr>
                <w:rFonts w:ascii="Times New Roman" w:hAnsi="Times New Roman"/>
              </w:rPr>
              <w:t>Editions</w:t>
            </w:r>
            <w:proofErr w:type="spellEnd"/>
            <w:r w:rsidRPr="002156A5">
              <w:rPr>
                <w:rFonts w:ascii="Times New Roman" w:hAnsi="Times New Roman"/>
              </w:rPr>
              <w:t xml:space="preserve"> </w:t>
            </w:r>
            <w:proofErr w:type="spellStart"/>
            <w:r w:rsidRPr="002156A5">
              <w:rPr>
                <w:rFonts w:ascii="Times New Roman" w:hAnsi="Times New Roman"/>
              </w:rPr>
              <w:t>Prodifmultimédia</w:t>
            </w:r>
            <w:proofErr w:type="spellEnd"/>
            <w:r w:rsidRPr="002156A5">
              <w:rPr>
                <w:rFonts w:ascii="Times New Roman" w:hAnsi="Times New Roman"/>
              </w:rPr>
              <w:t xml:space="preserve">, Paris, 2011, 142 p., ISBN 978-3-7497-0112-7. </w:t>
            </w:r>
          </w:p>
          <w:p w14:paraId="7447CB27" w14:textId="77777777" w:rsidR="00857EB6" w:rsidRPr="002156A5" w:rsidRDefault="00857EB6" w:rsidP="00794E2B">
            <w:pPr>
              <w:widowControl w:val="0"/>
              <w:numPr>
                <w:ilvl w:val="0"/>
                <w:numId w:val="26"/>
              </w:numPr>
              <w:tabs>
                <w:tab w:val="left" w:pos="142"/>
                <w:tab w:val="left" w:pos="360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2156A5">
              <w:rPr>
                <w:rFonts w:ascii="Times New Roman" w:hAnsi="Times New Roman"/>
              </w:rPr>
              <w:t xml:space="preserve">Carmen </w:t>
            </w:r>
            <w:proofErr w:type="spellStart"/>
            <w:r w:rsidRPr="002156A5">
              <w:rPr>
                <w:rFonts w:ascii="Times New Roman" w:hAnsi="Times New Roman"/>
              </w:rPr>
              <w:t>Andraș</w:t>
            </w:r>
            <w:proofErr w:type="spellEnd"/>
            <w:r w:rsidRPr="002156A5">
              <w:rPr>
                <w:rFonts w:ascii="Times New Roman" w:hAnsi="Times New Roman"/>
              </w:rPr>
              <w:t>,</w:t>
            </w:r>
            <w:r w:rsidRPr="002156A5">
              <w:rPr>
                <w:rFonts w:ascii="Times New Roman" w:hAnsi="Times New Roman"/>
                <w:b/>
                <w:i/>
              </w:rPr>
              <w:t xml:space="preserve"> </w:t>
            </w:r>
            <w:r w:rsidRPr="002156A5">
              <w:rPr>
                <w:rFonts w:ascii="Times New Roman" w:hAnsi="Times New Roman"/>
              </w:rPr>
              <w:t xml:space="preserve">Cornel </w:t>
            </w:r>
            <w:proofErr w:type="spellStart"/>
            <w:r w:rsidRPr="002156A5">
              <w:rPr>
                <w:rFonts w:ascii="Times New Roman" w:hAnsi="Times New Roman"/>
              </w:rPr>
              <w:t>Sigmirean</w:t>
            </w:r>
            <w:proofErr w:type="spellEnd"/>
            <w:r w:rsidRPr="002156A5">
              <w:rPr>
                <w:rFonts w:ascii="Times New Roman" w:hAnsi="Times New Roman"/>
              </w:rPr>
              <w:t xml:space="preserve">, (coordonatori), </w:t>
            </w:r>
            <w:r w:rsidRPr="002156A5">
              <w:rPr>
                <w:rFonts w:ascii="Times New Roman" w:hAnsi="Times New Roman"/>
                <w:bCs/>
                <w:i/>
              </w:rPr>
              <w:t xml:space="preserve">An </w:t>
            </w:r>
            <w:proofErr w:type="spellStart"/>
            <w:r w:rsidRPr="002156A5">
              <w:rPr>
                <w:rFonts w:ascii="Times New Roman" w:hAnsi="Times New Roman"/>
                <w:bCs/>
                <w:i/>
              </w:rPr>
              <w:t>imagological</w:t>
            </w:r>
            <w:proofErr w:type="spellEnd"/>
            <w:r w:rsidRPr="002156A5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2156A5">
              <w:rPr>
                <w:rFonts w:ascii="Times New Roman" w:hAnsi="Times New Roman"/>
                <w:bCs/>
                <w:i/>
              </w:rPr>
              <w:t>dictionary</w:t>
            </w:r>
            <w:proofErr w:type="spellEnd"/>
            <w:r w:rsidRPr="002156A5">
              <w:rPr>
                <w:rFonts w:ascii="Times New Roman" w:hAnsi="Times New Roman"/>
                <w:bCs/>
                <w:i/>
              </w:rPr>
              <w:t xml:space="preserve"> of </w:t>
            </w:r>
            <w:proofErr w:type="spellStart"/>
            <w:r w:rsidRPr="002156A5">
              <w:rPr>
                <w:rFonts w:ascii="Times New Roman" w:hAnsi="Times New Roman"/>
                <w:bCs/>
                <w:i/>
              </w:rPr>
              <w:t>the</w:t>
            </w:r>
            <w:proofErr w:type="spellEnd"/>
            <w:r w:rsidRPr="002156A5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2156A5">
              <w:rPr>
                <w:rFonts w:ascii="Times New Roman" w:hAnsi="Times New Roman"/>
                <w:bCs/>
                <w:i/>
              </w:rPr>
              <w:t>cities</w:t>
            </w:r>
            <w:proofErr w:type="spellEnd"/>
            <w:r w:rsidRPr="002156A5">
              <w:rPr>
                <w:rFonts w:ascii="Times New Roman" w:hAnsi="Times New Roman"/>
                <w:bCs/>
                <w:i/>
              </w:rPr>
              <w:t xml:space="preserve">  in Romania </w:t>
            </w:r>
            <w:proofErr w:type="spellStart"/>
            <w:r w:rsidRPr="002156A5">
              <w:rPr>
                <w:rFonts w:ascii="Times New Roman" w:hAnsi="Times New Roman"/>
                <w:bCs/>
                <w:i/>
              </w:rPr>
              <w:t>represented</w:t>
            </w:r>
            <w:proofErr w:type="spellEnd"/>
            <w:r w:rsidRPr="002156A5">
              <w:rPr>
                <w:rFonts w:ascii="Times New Roman" w:hAnsi="Times New Roman"/>
                <w:bCs/>
                <w:i/>
              </w:rPr>
              <w:t xml:space="preserve"> in British </w:t>
            </w:r>
            <w:proofErr w:type="spellStart"/>
            <w:r w:rsidRPr="002156A5">
              <w:rPr>
                <w:rFonts w:ascii="Times New Roman" w:hAnsi="Times New Roman"/>
                <w:bCs/>
                <w:i/>
              </w:rPr>
              <w:t>travel</w:t>
            </w:r>
            <w:proofErr w:type="spellEnd"/>
            <w:r w:rsidRPr="002156A5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2156A5">
              <w:rPr>
                <w:rFonts w:ascii="Times New Roman" w:hAnsi="Times New Roman"/>
                <w:bCs/>
                <w:i/>
              </w:rPr>
              <w:t>literature</w:t>
            </w:r>
            <w:proofErr w:type="spellEnd"/>
            <w:r w:rsidRPr="002156A5">
              <w:rPr>
                <w:rFonts w:ascii="Times New Roman" w:hAnsi="Times New Roman"/>
                <w:bCs/>
                <w:i/>
              </w:rPr>
              <w:t xml:space="preserve"> (1800-1940)</w:t>
            </w:r>
            <w:r w:rsidRPr="002156A5">
              <w:rPr>
                <w:rFonts w:ascii="Times New Roman" w:hAnsi="Times New Roman"/>
                <w:bCs/>
              </w:rPr>
              <w:t>,</w:t>
            </w:r>
            <w:r w:rsidRPr="002156A5">
              <w:rPr>
                <w:rFonts w:ascii="Times New Roman" w:hAnsi="Times New Roman"/>
                <w:b/>
              </w:rPr>
              <w:t xml:space="preserve"> </w:t>
            </w:r>
            <w:r w:rsidRPr="002156A5">
              <w:rPr>
                <w:rFonts w:ascii="Times New Roman" w:hAnsi="Times New Roman"/>
              </w:rPr>
              <w:t>Ed. Mentor, Târgu-Mureș, 2012, 385 p., ISBN 978-973-599-520-1.</w:t>
            </w:r>
          </w:p>
          <w:p w14:paraId="01498ADD" w14:textId="77777777" w:rsidR="00857EB6" w:rsidRPr="002156A5" w:rsidRDefault="00857EB6" w:rsidP="00794E2B">
            <w:pPr>
              <w:widowControl w:val="0"/>
              <w:numPr>
                <w:ilvl w:val="0"/>
                <w:numId w:val="26"/>
              </w:numPr>
              <w:tabs>
                <w:tab w:val="left" w:pos="360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2156A5">
              <w:rPr>
                <w:rFonts w:ascii="Times New Roman" w:hAnsi="Times New Roman"/>
              </w:rPr>
              <w:t xml:space="preserve">Carmen Andras, Cornel Sigmirean, Corina Teodor (coord.), </w:t>
            </w:r>
            <w:proofErr w:type="spellStart"/>
            <w:r w:rsidRPr="002156A5">
              <w:rPr>
                <w:rFonts w:ascii="Times New Roman" w:hAnsi="Times New Roman"/>
                <w:bCs/>
                <w:i/>
              </w:rPr>
              <w:t>Itineraries</w:t>
            </w:r>
            <w:proofErr w:type="spellEnd"/>
            <w:r w:rsidRPr="002156A5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2156A5">
              <w:rPr>
                <w:rFonts w:ascii="Times New Roman" w:hAnsi="Times New Roman"/>
                <w:bCs/>
                <w:i/>
              </w:rPr>
              <w:t>Beyond</w:t>
            </w:r>
            <w:proofErr w:type="spellEnd"/>
            <w:r w:rsidRPr="002156A5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2156A5">
              <w:rPr>
                <w:rFonts w:ascii="Times New Roman" w:hAnsi="Times New Roman"/>
                <w:bCs/>
                <w:i/>
              </w:rPr>
              <w:t>Borders</w:t>
            </w:r>
            <w:proofErr w:type="spellEnd"/>
            <w:r w:rsidRPr="002156A5">
              <w:rPr>
                <w:rFonts w:ascii="Times New Roman" w:hAnsi="Times New Roman"/>
                <w:bCs/>
                <w:i/>
              </w:rPr>
              <w:t xml:space="preserve"> of </w:t>
            </w:r>
            <w:proofErr w:type="spellStart"/>
            <w:r w:rsidRPr="002156A5">
              <w:rPr>
                <w:rFonts w:ascii="Times New Roman" w:hAnsi="Times New Roman"/>
                <w:bCs/>
                <w:i/>
              </w:rPr>
              <w:t>Cultures</w:t>
            </w:r>
            <w:proofErr w:type="spellEnd"/>
            <w:r w:rsidRPr="002156A5">
              <w:rPr>
                <w:rFonts w:ascii="Times New Roman" w:hAnsi="Times New Roman"/>
                <w:bCs/>
                <w:i/>
              </w:rPr>
              <w:t xml:space="preserve">, </w:t>
            </w:r>
            <w:proofErr w:type="spellStart"/>
            <w:r w:rsidRPr="002156A5">
              <w:rPr>
                <w:rFonts w:ascii="Times New Roman" w:hAnsi="Times New Roman"/>
                <w:bCs/>
                <w:i/>
              </w:rPr>
              <w:t>Identities</w:t>
            </w:r>
            <w:proofErr w:type="spellEnd"/>
            <w:r w:rsidRPr="002156A5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2156A5">
              <w:rPr>
                <w:rFonts w:ascii="Times New Roman" w:hAnsi="Times New Roman"/>
                <w:bCs/>
                <w:i/>
              </w:rPr>
              <w:t>and</w:t>
            </w:r>
            <w:proofErr w:type="spellEnd"/>
            <w:r w:rsidRPr="002156A5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2156A5">
              <w:rPr>
                <w:rFonts w:ascii="Times New Roman" w:hAnsi="Times New Roman"/>
                <w:bCs/>
                <w:i/>
              </w:rPr>
              <w:t>Disciplines</w:t>
            </w:r>
            <w:proofErr w:type="spellEnd"/>
            <w:r w:rsidRPr="002156A5">
              <w:rPr>
                <w:rFonts w:ascii="Times New Roman" w:hAnsi="Times New Roman"/>
                <w:bCs/>
              </w:rPr>
              <w:t>,</w:t>
            </w:r>
            <w:r w:rsidRPr="002156A5">
              <w:rPr>
                <w:rFonts w:ascii="Times New Roman" w:hAnsi="Times New Roman"/>
              </w:rPr>
              <w:t xml:space="preserve"> Sibiu, Ed. Astra-</w:t>
            </w:r>
            <w:proofErr w:type="spellStart"/>
            <w:r w:rsidRPr="002156A5">
              <w:rPr>
                <w:rFonts w:ascii="Times New Roman" w:hAnsi="Times New Roman"/>
              </w:rPr>
              <w:t>Museum</w:t>
            </w:r>
            <w:proofErr w:type="spellEnd"/>
            <w:r w:rsidRPr="002156A5">
              <w:rPr>
                <w:rFonts w:ascii="Times New Roman" w:hAnsi="Times New Roman"/>
              </w:rPr>
              <w:t xml:space="preserve">, 2012, 260 p., ISBN: 978-973-8993-95-2 </w:t>
            </w:r>
          </w:p>
          <w:p w14:paraId="7D60DEC7" w14:textId="77777777" w:rsidR="00857EB6" w:rsidRPr="002156A5" w:rsidRDefault="00857EB6" w:rsidP="00794E2B">
            <w:pPr>
              <w:widowControl w:val="0"/>
              <w:numPr>
                <w:ilvl w:val="0"/>
                <w:numId w:val="26"/>
              </w:numPr>
              <w:tabs>
                <w:tab w:val="left" w:pos="360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2156A5">
              <w:rPr>
                <w:rFonts w:ascii="Times New Roman" w:hAnsi="Times New Roman"/>
                <w:snapToGrid w:val="0"/>
              </w:rPr>
              <w:t xml:space="preserve">Pál-Antal Sándor, </w:t>
            </w:r>
            <w:r w:rsidRPr="002156A5">
              <w:rPr>
                <w:rFonts w:ascii="Times New Roman" w:hAnsi="Times New Roman"/>
              </w:rPr>
              <w:t xml:space="preserve">Cornel Sigmirean, </w:t>
            </w:r>
            <w:r w:rsidRPr="002156A5">
              <w:rPr>
                <w:rFonts w:ascii="Times New Roman" w:hAnsi="Times New Roman"/>
                <w:snapToGrid w:val="0"/>
              </w:rPr>
              <w:t>Simon Zsolt (</w:t>
            </w:r>
            <w:proofErr w:type="spellStart"/>
            <w:r w:rsidRPr="002156A5">
              <w:rPr>
                <w:rFonts w:ascii="Times New Roman" w:hAnsi="Times New Roman"/>
                <w:snapToGrid w:val="0"/>
              </w:rPr>
              <w:t>coord</w:t>
            </w:r>
            <w:proofErr w:type="spellEnd"/>
            <w:r w:rsidRPr="002156A5">
              <w:rPr>
                <w:rFonts w:ascii="Times New Roman" w:hAnsi="Times New Roman"/>
                <w:snapToGrid w:val="0"/>
              </w:rPr>
              <w:t xml:space="preserve">), </w:t>
            </w:r>
            <w:r w:rsidRPr="002156A5">
              <w:rPr>
                <w:rFonts w:ascii="Times New Roman" w:hAnsi="Times New Roman"/>
                <w:bCs/>
                <w:i/>
              </w:rPr>
              <w:t xml:space="preserve">A </w:t>
            </w:r>
            <w:proofErr w:type="spellStart"/>
            <w:r w:rsidRPr="002156A5">
              <w:rPr>
                <w:rFonts w:ascii="Times New Roman" w:hAnsi="Times New Roman"/>
                <w:bCs/>
                <w:i/>
              </w:rPr>
              <w:t>történetíró</w:t>
            </w:r>
            <w:proofErr w:type="spellEnd"/>
            <w:r w:rsidRPr="002156A5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2156A5">
              <w:rPr>
                <w:rFonts w:ascii="Times New Roman" w:hAnsi="Times New Roman"/>
                <w:bCs/>
                <w:i/>
              </w:rPr>
              <w:t>elhivatottsága</w:t>
            </w:r>
            <w:proofErr w:type="spellEnd"/>
            <w:r w:rsidRPr="002156A5">
              <w:rPr>
                <w:rFonts w:ascii="Times New Roman" w:hAnsi="Times New Roman"/>
                <w:bCs/>
                <w:i/>
              </w:rPr>
              <w:t xml:space="preserve">. </w:t>
            </w:r>
            <w:proofErr w:type="spellStart"/>
            <w:r w:rsidRPr="002156A5">
              <w:rPr>
                <w:rFonts w:ascii="Times New Roman" w:hAnsi="Times New Roman"/>
                <w:bCs/>
                <w:i/>
              </w:rPr>
              <w:t>Vocaţia</w:t>
            </w:r>
            <w:proofErr w:type="spellEnd"/>
            <w:r w:rsidRPr="002156A5">
              <w:rPr>
                <w:rFonts w:ascii="Times New Roman" w:hAnsi="Times New Roman"/>
                <w:bCs/>
                <w:i/>
              </w:rPr>
              <w:t xml:space="preserve"> istoricului. </w:t>
            </w:r>
            <w:proofErr w:type="spellStart"/>
            <w:r w:rsidRPr="002156A5">
              <w:rPr>
                <w:rFonts w:ascii="Times New Roman" w:hAnsi="Times New Roman"/>
                <w:bCs/>
                <w:i/>
              </w:rPr>
              <w:t>Emlékkönyv</w:t>
            </w:r>
            <w:proofErr w:type="spellEnd"/>
            <w:r w:rsidRPr="002156A5">
              <w:rPr>
                <w:rFonts w:ascii="Times New Roman" w:hAnsi="Times New Roman"/>
                <w:bCs/>
                <w:i/>
              </w:rPr>
              <w:t xml:space="preserve"> Szabó Miklós  </w:t>
            </w:r>
            <w:proofErr w:type="spellStart"/>
            <w:r w:rsidRPr="002156A5">
              <w:rPr>
                <w:rFonts w:ascii="Times New Roman" w:hAnsi="Times New Roman"/>
                <w:bCs/>
                <w:i/>
              </w:rPr>
              <w:t>születésének</w:t>
            </w:r>
            <w:proofErr w:type="spellEnd"/>
            <w:r w:rsidRPr="002156A5">
              <w:rPr>
                <w:rFonts w:ascii="Times New Roman" w:hAnsi="Times New Roman"/>
                <w:bCs/>
                <w:i/>
              </w:rPr>
              <w:t xml:space="preserve"> 80. </w:t>
            </w:r>
            <w:proofErr w:type="spellStart"/>
            <w:r w:rsidRPr="002156A5">
              <w:rPr>
                <w:rFonts w:ascii="Times New Roman" w:hAnsi="Times New Roman"/>
                <w:bCs/>
                <w:i/>
              </w:rPr>
              <w:t>évfordulójára</w:t>
            </w:r>
            <w:proofErr w:type="spellEnd"/>
            <w:r w:rsidRPr="002156A5">
              <w:rPr>
                <w:rFonts w:ascii="Times New Roman" w:hAnsi="Times New Roman"/>
                <w:bCs/>
              </w:rPr>
              <w:t>.</w:t>
            </w:r>
            <w:r w:rsidRPr="002156A5">
              <w:rPr>
                <w:rFonts w:ascii="Times New Roman" w:hAnsi="Times New Roman"/>
              </w:rPr>
              <w:t xml:space="preserve"> (Volum </w:t>
            </w:r>
            <w:r w:rsidRPr="002156A5">
              <w:rPr>
                <w:rFonts w:ascii="Times New Roman" w:hAnsi="Times New Roman"/>
                <w:snapToGrid w:val="0"/>
              </w:rPr>
              <w:t xml:space="preserve">omagial în onoarea lui   Szabó Miklós la 80 ani), Târgu </w:t>
            </w:r>
            <w:proofErr w:type="spellStart"/>
            <w:r w:rsidRPr="002156A5">
              <w:rPr>
                <w:rFonts w:ascii="Times New Roman" w:hAnsi="Times New Roman"/>
                <w:snapToGrid w:val="0"/>
              </w:rPr>
              <w:t>Mureş</w:t>
            </w:r>
            <w:proofErr w:type="spellEnd"/>
            <w:r w:rsidRPr="002156A5">
              <w:rPr>
                <w:rFonts w:ascii="Times New Roman" w:hAnsi="Times New Roman"/>
                <w:snapToGrid w:val="0"/>
              </w:rPr>
              <w:t>, Editura Mentor</w:t>
            </w:r>
            <w:r w:rsidRPr="002156A5">
              <w:rPr>
                <w:rFonts w:ascii="Times New Roman" w:hAnsi="Times New Roman"/>
              </w:rPr>
              <w:t xml:space="preserve">, </w:t>
            </w:r>
            <w:r w:rsidRPr="002156A5">
              <w:rPr>
                <w:rFonts w:ascii="Times New Roman" w:hAnsi="Times New Roman"/>
                <w:snapToGrid w:val="0"/>
              </w:rPr>
              <w:t>2012. 464 p. ISBN: 979-973-599-571-3</w:t>
            </w:r>
          </w:p>
          <w:p w14:paraId="084F75BA" w14:textId="77777777" w:rsidR="00857EB6" w:rsidRPr="002156A5" w:rsidRDefault="00857EB6" w:rsidP="00794E2B">
            <w:pPr>
              <w:widowControl w:val="0"/>
              <w:numPr>
                <w:ilvl w:val="0"/>
                <w:numId w:val="26"/>
              </w:numPr>
              <w:tabs>
                <w:tab w:val="left" w:pos="360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2156A5">
              <w:rPr>
                <w:rFonts w:ascii="Times New Roman" w:hAnsi="Times New Roman"/>
                <w:bCs/>
              </w:rPr>
              <w:t xml:space="preserve">Cornel Sigmirean (coord.), </w:t>
            </w:r>
            <w:r w:rsidRPr="002156A5">
              <w:rPr>
                <w:rFonts w:ascii="Times New Roman" w:hAnsi="Times New Roman"/>
                <w:i/>
              </w:rPr>
              <w:t>Universități, intelectuali și cultură în Transilvania secolului al XIX-lea</w:t>
            </w:r>
            <w:r w:rsidRPr="002156A5">
              <w:rPr>
                <w:rFonts w:ascii="Times New Roman" w:hAnsi="Times New Roman"/>
                <w:bCs/>
              </w:rPr>
              <w:t xml:space="preserve">, Ed. Astra </w:t>
            </w:r>
            <w:proofErr w:type="spellStart"/>
            <w:r w:rsidRPr="002156A5">
              <w:rPr>
                <w:rFonts w:ascii="Times New Roman" w:hAnsi="Times New Roman"/>
                <w:bCs/>
              </w:rPr>
              <w:t>Museun</w:t>
            </w:r>
            <w:proofErr w:type="spellEnd"/>
            <w:r w:rsidRPr="002156A5">
              <w:rPr>
                <w:rFonts w:ascii="Times New Roman" w:hAnsi="Times New Roman"/>
                <w:bCs/>
              </w:rPr>
              <w:t>, Sibiu, 2013, 191 pag, ISBN 978-606-8520-38-4.</w:t>
            </w:r>
          </w:p>
          <w:p w14:paraId="6B642221" w14:textId="77777777" w:rsidR="00857EB6" w:rsidRPr="002156A5" w:rsidRDefault="00857EB6" w:rsidP="00794E2B">
            <w:pPr>
              <w:widowControl w:val="0"/>
              <w:numPr>
                <w:ilvl w:val="0"/>
                <w:numId w:val="26"/>
              </w:numPr>
              <w:tabs>
                <w:tab w:val="left" w:pos="360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2156A5">
              <w:rPr>
                <w:rFonts w:ascii="Times New Roman" w:hAnsi="Times New Roman"/>
                <w:bCs/>
              </w:rPr>
              <w:t xml:space="preserve">Cornel </w:t>
            </w:r>
            <w:proofErr w:type="spellStart"/>
            <w:r w:rsidRPr="002156A5">
              <w:rPr>
                <w:rFonts w:ascii="Times New Roman" w:hAnsi="Times New Roman"/>
                <w:bCs/>
              </w:rPr>
              <w:t>Sigmirean</w:t>
            </w:r>
            <w:proofErr w:type="spellEnd"/>
            <w:r w:rsidRPr="002156A5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2156A5">
              <w:rPr>
                <w:rFonts w:ascii="Times New Roman" w:hAnsi="Times New Roman"/>
                <w:bCs/>
              </w:rPr>
              <w:t>Dimitrei</w:t>
            </w:r>
            <w:proofErr w:type="spellEnd"/>
            <w:r w:rsidRPr="002156A5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2156A5">
              <w:rPr>
                <w:rFonts w:ascii="Times New Roman" w:hAnsi="Times New Roman"/>
                <w:bCs/>
              </w:rPr>
              <w:t>Poptămaș</w:t>
            </w:r>
            <w:proofErr w:type="spellEnd"/>
            <w:r w:rsidRPr="002156A5">
              <w:rPr>
                <w:rFonts w:ascii="Times New Roman" w:hAnsi="Times New Roman"/>
                <w:bCs/>
              </w:rPr>
              <w:t xml:space="preserve"> (coord.), </w:t>
            </w:r>
            <w:r w:rsidRPr="002156A5">
              <w:rPr>
                <w:rFonts w:ascii="Times New Roman" w:hAnsi="Times New Roman"/>
                <w:i/>
              </w:rPr>
              <w:t>Vasile Netea. Istorie și națiune</w:t>
            </w:r>
            <w:r w:rsidRPr="002156A5">
              <w:rPr>
                <w:rFonts w:ascii="Times New Roman" w:hAnsi="Times New Roman"/>
                <w:b/>
                <w:bCs/>
              </w:rPr>
              <w:t>,</w:t>
            </w:r>
            <w:r w:rsidRPr="002156A5">
              <w:rPr>
                <w:rFonts w:ascii="Times New Roman" w:hAnsi="Times New Roman"/>
                <w:bCs/>
              </w:rPr>
              <w:t xml:space="preserve"> Ed. Universității „Petru Maior”, Târgu-Mureș, 2013, 320 pag., ISBN 978-606-057-0.</w:t>
            </w:r>
          </w:p>
          <w:p w14:paraId="7B7E49B7" w14:textId="77777777" w:rsidR="00857EB6" w:rsidRPr="002156A5" w:rsidRDefault="00857EB6" w:rsidP="00794E2B">
            <w:pPr>
              <w:widowControl w:val="0"/>
              <w:numPr>
                <w:ilvl w:val="0"/>
                <w:numId w:val="26"/>
              </w:numPr>
              <w:tabs>
                <w:tab w:val="left" w:pos="360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2156A5">
              <w:rPr>
                <w:rFonts w:ascii="Times New Roman" w:hAnsi="Times New Roman"/>
                <w:bCs/>
              </w:rPr>
              <w:t xml:space="preserve">Cornel Sigmirean, Daniel Cain, Armand Goșu, </w:t>
            </w:r>
            <w:proofErr w:type="spellStart"/>
            <w:r w:rsidRPr="002156A5">
              <w:rPr>
                <w:rFonts w:ascii="Times New Roman" w:hAnsi="Times New Roman"/>
                <w:bCs/>
              </w:rPr>
              <w:t>Annemarie</w:t>
            </w:r>
            <w:proofErr w:type="spellEnd"/>
            <w:r w:rsidRPr="002156A5">
              <w:rPr>
                <w:rFonts w:ascii="Times New Roman" w:hAnsi="Times New Roman"/>
                <w:bCs/>
              </w:rPr>
              <w:t xml:space="preserve"> Sorescu-</w:t>
            </w:r>
            <w:proofErr w:type="spellStart"/>
            <w:r w:rsidRPr="002156A5">
              <w:rPr>
                <w:rFonts w:ascii="Times New Roman" w:hAnsi="Times New Roman"/>
                <w:bCs/>
              </w:rPr>
              <w:t>Marinković</w:t>
            </w:r>
            <w:proofErr w:type="spellEnd"/>
            <w:r w:rsidRPr="002156A5">
              <w:rPr>
                <w:rFonts w:ascii="Times New Roman" w:hAnsi="Times New Roman"/>
                <w:bCs/>
              </w:rPr>
              <w:t xml:space="preserve">, </w:t>
            </w:r>
            <w:r w:rsidRPr="002156A5">
              <w:rPr>
                <w:rFonts w:ascii="Times New Roman" w:hAnsi="Times New Roman"/>
                <w:i/>
              </w:rPr>
              <w:t>Românii de lângă noi</w:t>
            </w:r>
            <w:r w:rsidRPr="002156A5">
              <w:rPr>
                <w:rFonts w:ascii="Times New Roman" w:hAnsi="Times New Roman"/>
                <w:bCs/>
              </w:rPr>
              <w:t>, Editura Corint Junior, București, 2013, ISBN 978-973-128-507-8</w:t>
            </w:r>
          </w:p>
          <w:p w14:paraId="36DEE9E4" w14:textId="77777777" w:rsidR="00857EB6" w:rsidRPr="002156A5" w:rsidRDefault="00857EB6" w:rsidP="00794E2B">
            <w:pPr>
              <w:widowControl w:val="0"/>
              <w:numPr>
                <w:ilvl w:val="0"/>
                <w:numId w:val="26"/>
              </w:numPr>
              <w:tabs>
                <w:tab w:val="left" w:pos="360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2156A5">
              <w:rPr>
                <w:rFonts w:ascii="Times New Roman" w:hAnsi="Times New Roman"/>
                <w:bCs/>
              </w:rPr>
              <w:t xml:space="preserve">Carmen </w:t>
            </w:r>
            <w:proofErr w:type="spellStart"/>
            <w:r w:rsidRPr="002156A5">
              <w:rPr>
                <w:rFonts w:ascii="Times New Roman" w:hAnsi="Times New Roman"/>
                <w:bCs/>
              </w:rPr>
              <w:t>Andraș</w:t>
            </w:r>
            <w:proofErr w:type="spellEnd"/>
            <w:r w:rsidRPr="002156A5">
              <w:rPr>
                <w:rFonts w:ascii="Times New Roman" w:hAnsi="Times New Roman"/>
                <w:bCs/>
              </w:rPr>
              <w:t xml:space="preserve">, Cornel </w:t>
            </w:r>
            <w:proofErr w:type="spellStart"/>
            <w:r w:rsidRPr="002156A5">
              <w:rPr>
                <w:rFonts w:ascii="Times New Roman" w:hAnsi="Times New Roman"/>
                <w:bCs/>
              </w:rPr>
              <w:t>Sigmirean</w:t>
            </w:r>
            <w:proofErr w:type="spellEnd"/>
            <w:r w:rsidRPr="002156A5">
              <w:rPr>
                <w:rFonts w:ascii="Times New Roman" w:hAnsi="Times New Roman"/>
                <w:bCs/>
              </w:rPr>
              <w:t xml:space="preserve"> (coord.), </w:t>
            </w:r>
            <w:r w:rsidRPr="002156A5">
              <w:rPr>
                <w:rFonts w:ascii="Times New Roman" w:hAnsi="Times New Roman"/>
                <w:i/>
              </w:rPr>
              <w:t>In-</w:t>
            </w:r>
            <w:proofErr w:type="spellStart"/>
            <w:r w:rsidRPr="002156A5">
              <w:rPr>
                <w:rFonts w:ascii="Times New Roman" w:hAnsi="Times New Roman"/>
                <w:i/>
              </w:rPr>
              <w:t>between</w:t>
            </w:r>
            <w:proofErr w:type="spellEnd"/>
            <w:r w:rsidRPr="002156A5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2156A5">
              <w:rPr>
                <w:rFonts w:ascii="Times New Roman" w:hAnsi="Times New Roman"/>
                <w:i/>
              </w:rPr>
              <w:t>Difference</w:t>
            </w:r>
            <w:proofErr w:type="spellEnd"/>
            <w:r w:rsidRPr="002156A5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2156A5">
              <w:rPr>
                <w:rFonts w:ascii="Times New Roman" w:hAnsi="Times New Roman"/>
                <w:i/>
              </w:rPr>
              <w:t>and</w:t>
            </w:r>
            <w:proofErr w:type="spellEnd"/>
            <w:r w:rsidRPr="002156A5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2156A5">
              <w:rPr>
                <w:rFonts w:ascii="Times New Roman" w:hAnsi="Times New Roman"/>
                <w:i/>
              </w:rPr>
              <w:t>Diversity</w:t>
            </w:r>
            <w:proofErr w:type="spellEnd"/>
            <w:r w:rsidRPr="002156A5">
              <w:rPr>
                <w:rFonts w:ascii="Times New Roman" w:hAnsi="Times New Roman"/>
                <w:i/>
              </w:rPr>
              <w:t xml:space="preserve">: Studies of Cultural </w:t>
            </w:r>
            <w:proofErr w:type="spellStart"/>
            <w:r w:rsidRPr="002156A5">
              <w:rPr>
                <w:rFonts w:ascii="Times New Roman" w:hAnsi="Times New Roman"/>
                <w:i/>
              </w:rPr>
              <w:t>and</w:t>
            </w:r>
            <w:proofErr w:type="spellEnd"/>
            <w:r w:rsidRPr="002156A5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2156A5">
              <w:rPr>
                <w:rFonts w:ascii="Times New Roman" w:hAnsi="Times New Roman"/>
                <w:i/>
              </w:rPr>
              <w:t>Intellectual</w:t>
            </w:r>
            <w:proofErr w:type="spellEnd"/>
            <w:r w:rsidRPr="002156A5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2156A5">
              <w:rPr>
                <w:rFonts w:ascii="Times New Roman" w:hAnsi="Times New Roman"/>
                <w:i/>
              </w:rPr>
              <w:t>History</w:t>
            </w:r>
            <w:proofErr w:type="spellEnd"/>
            <w:r w:rsidRPr="002156A5">
              <w:rPr>
                <w:rFonts w:ascii="Times New Roman" w:hAnsi="Times New Roman"/>
                <w:bCs/>
                <w:i/>
              </w:rPr>
              <w:t>,</w:t>
            </w:r>
            <w:r w:rsidRPr="002156A5">
              <w:rPr>
                <w:rFonts w:ascii="Times New Roman" w:hAnsi="Times New Roman"/>
                <w:bCs/>
              </w:rPr>
              <w:t xml:space="preserve"> Editura „Astra </w:t>
            </w:r>
            <w:proofErr w:type="spellStart"/>
            <w:r w:rsidRPr="002156A5">
              <w:rPr>
                <w:rFonts w:ascii="Times New Roman" w:hAnsi="Times New Roman"/>
                <w:bCs/>
              </w:rPr>
              <w:t>Museum</w:t>
            </w:r>
            <w:proofErr w:type="spellEnd"/>
            <w:r w:rsidRPr="002156A5">
              <w:rPr>
                <w:rFonts w:ascii="Times New Roman" w:hAnsi="Times New Roman"/>
                <w:bCs/>
              </w:rPr>
              <w:t>”, Sibiu, 2013, 263 p., ISBN 978-606-8520-63-6</w:t>
            </w:r>
          </w:p>
          <w:p w14:paraId="20BFA5C6" w14:textId="77777777" w:rsidR="00857EB6" w:rsidRPr="002156A5" w:rsidRDefault="00857EB6" w:rsidP="00794E2B">
            <w:pPr>
              <w:widowControl w:val="0"/>
              <w:numPr>
                <w:ilvl w:val="0"/>
                <w:numId w:val="26"/>
              </w:numPr>
              <w:tabs>
                <w:tab w:val="left" w:pos="360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2156A5">
              <w:rPr>
                <w:rFonts w:ascii="Times New Roman" w:hAnsi="Times New Roman"/>
                <w:bCs/>
              </w:rPr>
              <w:t xml:space="preserve">Cornel Sigmirean, Corina Teodor (coord.), </w:t>
            </w:r>
            <w:r w:rsidRPr="002156A5">
              <w:rPr>
                <w:rFonts w:ascii="Times New Roman" w:hAnsi="Times New Roman"/>
                <w:i/>
              </w:rPr>
              <w:t xml:space="preserve">In </w:t>
            </w:r>
            <w:proofErr w:type="spellStart"/>
            <w:r w:rsidRPr="002156A5">
              <w:rPr>
                <w:rFonts w:ascii="Times New Roman" w:hAnsi="Times New Roman"/>
                <w:i/>
              </w:rPr>
              <w:t>honorem</w:t>
            </w:r>
            <w:proofErr w:type="spellEnd"/>
            <w:r w:rsidRPr="002156A5">
              <w:rPr>
                <w:rFonts w:ascii="Times New Roman" w:hAnsi="Times New Roman"/>
                <w:i/>
              </w:rPr>
              <w:t xml:space="preserve"> Vasile Dobrescu. Societate și cultură în epoca modernă</w:t>
            </w:r>
            <w:r w:rsidRPr="002156A5">
              <w:rPr>
                <w:rFonts w:ascii="Times New Roman" w:hAnsi="Times New Roman"/>
                <w:bCs/>
              </w:rPr>
              <w:t xml:space="preserve">, Editura „Astra </w:t>
            </w:r>
            <w:proofErr w:type="spellStart"/>
            <w:r w:rsidRPr="002156A5">
              <w:rPr>
                <w:rFonts w:ascii="Times New Roman" w:hAnsi="Times New Roman"/>
                <w:bCs/>
              </w:rPr>
              <w:t>Museum</w:t>
            </w:r>
            <w:proofErr w:type="spellEnd"/>
            <w:r w:rsidRPr="002156A5">
              <w:rPr>
                <w:rFonts w:ascii="Times New Roman" w:hAnsi="Times New Roman"/>
                <w:bCs/>
              </w:rPr>
              <w:t>”, Sibiu, 2013, 360 p. ISBN 978-606-8520-62-9.</w:t>
            </w:r>
          </w:p>
          <w:p w14:paraId="73475D84" w14:textId="77777777" w:rsidR="00857EB6" w:rsidRPr="002156A5" w:rsidRDefault="00857EB6" w:rsidP="00794E2B">
            <w:pPr>
              <w:widowControl w:val="0"/>
              <w:numPr>
                <w:ilvl w:val="0"/>
                <w:numId w:val="26"/>
              </w:numPr>
              <w:tabs>
                <w:tab w:val="left" w:pos="360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2156A5">
              <w:rPr>
                <w:rFonts w:ascii="Times New Roman" w:hAnsi="Times New Roman"/>
                <w:bCs/>
              </w:rPr>
              <w:t xml:space="preserve">Cornel </w:t>
            </w:r>
            <w:proofErr w:type="spellStart"/>
            <w:r w:rsidRPr="002156A5">
              <w:rPr>
                <w:rFonts w:ascii="Times New Roman" w:hAnsi="Times New Roman"/>
                <w:bCs/>
              </w:rPr>
              <w:t>Sigmirean</w:t>
            </w:r>
            <w:proofErr w:type="spellEnd"/>
            <w:r w:rsidRPr="002156A5">
              <w:rPr>
                <w:rFonts w:ascii="Times New Roman" w:hAnsi="Times New Roman"/>
                <w:bCs/>
              </w:rPr>
              <w:t xml:space="preserve">, Giordano </w:t>
            </w:r>
            <w:proofErr w:type="spellStart"/>
            <w:r w:rsidRPr="002156A5">
              <w:rPr>
                <w:rFonts w:ascii="Times New Roman" w:hAnsi="Times New Roman"/>
                <w:bCs/>
              </w:rPr>
              <w:t>Altarozzi</w:t>
            </w:r>
            <w:proofErr w:type="spellEnd"/>
            <w:r w:rsidRPr="002156A5">
              <w:rPr>
                <w:rFonts w:ascii="Times New Roman" w:hAnsi="Times New Roman"/>
                <w:bCs/>
              </w:rPr>
              <w:t xml:space="preserve"> (coord.), </w:t>
            </w:r>
            <w:proofErr w:type="spellStart"/>
            <w:r w:rsidRPr="002156A5">
              <w:rPr>
                <w:rFonts w:ascii="Times New Roman" w:hAnsi="Times New Roman"/>
                <w:bCs/>
                <w:i/>
              </w:rPr>
              <w:t>Il</w:t>
            </w:r>
            <w:proofErr w:type="spellEnd"/>
            <w:r w:rsidRPr="002156A5">
              <w:rPr>
                <w:rFonts w:ascii="Times New Roman" w:hAnsi="Times New Roman"/>
                <w:bCs/>
                <w:i/>
              </w:rPr>
              <w:t xml:space="preserve"> Risorgimento </w:t>
            </w:r>
            <w:proofErr w:type="spellStart"/>
            <w:r w:rsidRPr="002156A5">
              <w:rPr>
                <w:rFonts w:ascii="Times New Roman" w:hAnsi="Times New Roman"/>
                <w:bCs/>
                <w:i/>
              </w:rPr>
              <w:t>italiano</w:t>
            </w:r>
            <w:proofErr w:type="spellEnd"/>
            <w:r w:rsidRPr="002156A5">
              <w:rPr>
                <w:rFonts w:ascii="Times New Roman" w:hAnsi="Times New Roman"/>
                <w:bCs/>
                <w:i/>
              </w:rPr>
              <w:t xml:space="preserve"> e i </w:t>
            </w:r>
            <w:proofErr w:type="spellStart"/>
            <w:r w:rsidRPr="002156A5">
              <w:rPr>
                <w:rFonts w:ascii="Times New Roman" w:hAnsi="Times New Roman"/>
                <w:bCs/>
                <w:i/>
              </w:rPr>
              <w:t>movimenti</w:t>
            </w:r>
            <w:proofErr w:type="spellEnd"/>
            <w:r w:rsidRPr="002156A5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2156A5">
              <w:rPr>
                <w:rFonts w:ascii="Times New Roman" w:hAnsi="Times New Roman"/>
                <w:bCs/>
                <w:i/>
              </w:rPr>
              <w:t>nationali</w:t>
            </w:r>
            <w:proofErr w:type="spellEnd"/>
            <w:r w:rsidRPr="002156A5">
              <w:rPr>
                <w:rFonts w:ascii="Times New Roman" w:hAnsi="Times New Roman"/>
                <w:bCs/>
                <w:i/>
              </w:rPr>
              <w:t xml:space="preserve"> in Europa. Dal </w:t>
            </w:r>
            <w:proofErr w:type="spellStart"/>
            <w:r w:rsidRPr="002156A5">
              <w:rPr>
                <w:rFonts w:ascii="Times New Roman" w:hAnsi="Times New Roman"/>
                <w:bCs/>
                <w:i/>
              </w:rPr>
              <w:t>modello</w:t>
            </w:r>
            <w:proofErr w:type="spellEnd"/>
            <w:r w:rsidRPr="002156A5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2156A5">
              <w:rPr>
                <w:rFonts w:ascii="Times New Roman" w:hAnsi="Times New Roman"/>
                <w:bCs/>
                <w:i/>
              </w:rPr>
              <w:t>italiano</w:t>
            </w:r>
            <w:proofErr w:type="spellEnd"/>
            <w:r w:rsidRPr="002156A5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2156A5">
              <w:rPr>
                <w:rFonts w:ascii="Times New Roman" w:hAnsi="Times New Roman"/>
                <w:bCs/>
                <w:i/>
              </w:rPr>
              <w:t>alla</w:t>
            </w:r>
            <w:proofErr w:type="spellEnd"/>
            <w:r w:rsidRPr="002156A5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2156A5">
              <w:rPr>
                <w:rFonts w:ascii="Times New Roman" w:hAnsi="Times New Roman"/>
                <w:bCs/>
                <w:i/>
              </w:rPr>
              <w:t>realtà</w:t>
            </w:r>
            <w:proofErr w:type="spellEnd"/>
            <w:r w:rsidRPr="002156A5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2156A5">
              <w:rPr>
                <w:rFonts w:ascii="Times New Roman" w:hAnsi="Times New Roman"/>
                <w:bCs/>
                <w:i/>
              </w:rPr>
              <w:t>dell</w:t>
            </w:r>
            <w:proofErr w:type="spellEnd"/>
            <w:r w:rsidRPr="002156A5">
              <w:rPr>
                <w:rFonts w:ascii="Times New Roman" w:hAnsi="Times New Roman"/>
                <w:bCs/>
                <w:i/>
              </w:rPr>
              <w:t xml:space="preserve"> Europa </w:t>
            </w:r>
            <w:proofErr w:type="spellStart"/>
            <w:r w:rsidRPr="002156A5">
              <w:rPr>
                <w:rFonts w:ascii="Times New Roman" w:hAnsi="Times New Roman"/>
                <w:bCs/>
                <w:i/>
              </w:rPr>
              <w:t>centro</w:t>
            </w:r>
            <w:proofErr w:type="spellEnd"/>
            <w:r w:rsidRPr="002156A5">
              <w:rPr>
                <w:rFonts w:ascii="Times New Roman" w:hAnsi="Times New Roman"/>
                <w:bCs/>
                <w:i/>
              </w:rPr>
              <w:t>-orientale</w:t>
            </w:r>
            <w:r w:rsidRPr="002156A5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2156A5">
              <w:rPr>
                <w:rFonts w:ascii="Times New Roman" w:hAnsi="Times New Roman"/>
                <w:bCs/>
              </w:rPr>
              <w:t>Editioni</w:t>
            </w:r>
            <w:proofErr w:type="spellEnd"/>
            <w:r w:rsidRPr="002156A5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2156A5">
              <w:rPr>
                <w:rFonts w:ascii="Times New Roman" w:hAnsi="Times New Roman"/>
                <w:bCs/>
              </w:rPr>
              <w:t>Nuova</w:t>
            </w:r>
            <w:proofErr w:type="spellEnd"/>
            <w:r w:rsidRPr="002156A5">
              <w:rPr>
                <w:rFonts w:ascii="Times New Roman" w:hAnsi="Times New Roman"/>
                <w:bCs/>
              </w:rPr>
              <w:t xml:space="preserve"> Cultura, Roma, 2013, ISBN 978-88-6812-146-4</w:t>
            </w:r>
          </w:p>
          <w:p w14:paraId="13DB80D3" w14:textId="77777777" w:rsidR="00857EB6" w:rsidRPr="002156A5" w:rsidRDefault="00857EB6" w:rsidP="00794E2B">
            <w:pPr>
              <w:widowControl w:val="0"/>
              <w:numPr>
                <w:ilvl w:val="0"/>
                <w:numId w:val="26"/>
              </w:numPr>
              <w:tabs>
                <w:tab w:val="left" w:pos="360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2156A5">
              <w:rPr>
                <w:rFonts w:ascii="Times New Roman" w:hAnsi="Times New Roman"/>
                <w:bCs/>
              </w:rPr>
              <w:t xml:space="preserve">Cornel Sigmirean, Iulian Boldea (coord.) </w:t>
            </w:r>
            <w:proofErr w:type="spellStart"/>
            <w:r w:rsidRPr="002156A5">
              <w:rPr>
                <w:rFonts w:ascii="Times New Roman" w:hAnsi="Times New Roman"/>
                <w:bCs/>
                <w:i/>
              </w:rPr>
              <w:t>Contemporany</w:t>
            </w:r>
            <w:proofErr w:type="spellEnd"/>
            <w:r w:rsidRPr="002156A5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2156A5">
              <w:rPr>
                <w:rFonts w:ascii="Times New Roman" w:hAnsi="Times New Roman"/>
                <w:bCs/>
                <w:i/>
              </w:rPr>
              <w:t>Perspectives</w:t>
            </w:r>
            <w:proofErr w:type="spellEnd"/>
            <w:r w:rsidRPr="002156A5">
              <w:rPr>
                <w:rFonts w:ascii="Times New Roman" w:hAnsi="Times New Roman"/>
                <w:bCs/>
                <w:i/>
              </w:rPr>
              <w:t xml:space="preserve"> an European </w:t>
            </w:r>
            <w:proofErr w:type="spellStart"/>
            <w:r w:rsidRPr="002156A5">
              <w:rPr>
                <w:rFonts w:ascii="Times New Roman" w:hAnsi="Times New Roman"/>
                <w:bCs/>
                <w:i/>
              </w:rPr>
              <w:t>Integration</w:t>
            </w:r>
            <w:proofErr w:type="spellEnd"/>
            <w:r w:rsidRPr="002156A5">
              <w:rPr>
                <w:rFonts w:ascii="Times New Roman" w:hAnsi="Times New Roman"/>
                <w:bCs/>
                <w:i/>
              </w:rPr>
              <w:t xml:space="preserve"> – </w:t>
            </w:r>
            <w:proofErr w:type="spellStart"/>
            <w:r w:rsidRPr="002156A5">
              <w:rPr>
                <w:rFonts w:ascii="Times New Roman" w:hAnsi="Times New Roman"/>
                <w:bCs/>
                <w:i/>
              </w:rPr>
              <w:t>between</w:t>
            </w:r>
            <w:proofErr w:type="spellEnd"/>
            <w:r w:rsidRPr="002156A5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2156A5">
              <w:rPr>
                <w:rFonts w:ascii="Times New Roman" w:hAnsi="Times New Roman"/>
                <w:bCs/>
                <w:i/>
              </w:rPr>
              <w:t>Tradition</w:t>
            </w:r>
            <w:proofErr w:type="spellEnd"/>
            <w:r w:rsidRPr="002156A5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2156A5">
              <w:rPr>
                <w:rFonts w:ascii="Times New Roman" w:hAnsi="Times New Roman"/>
                <w:bCs/>
                <w:i/>
              </w:rPr>
              <w:t>and</w:t>
            </w:r>
            <w:proofErr w:type="spellEnd"/>
            <w:r w:rsidRPr="002156A5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2156A5">
              <w:rPr>
                <w:rFonts w:ascii="Times New Roman" w:hAnsi="Times New Roman"/>
                <w:bCs/>
                <w:i/>
              </w:rPr>
              <w:t>Modernity</w:t>
            </w:r>
            <w:proofErr w:type="spellEnd"/>
            <w:r w:rsidRPr="002156A5">
              <w:rPr>
                <w:rFonts w:ascii="Times New Roman" w:hAnsi="Times New Roman"/>
                <w:bCs/>
                <w:i/>
              </w:rPr>
              <w:t>,</w:t>
            </w:r>
            <w:r w:rsidRPr="002156A5">
              <w:rPr>
                <w:rFonts w:ascii="Times New Roman" w:hAnsi="Times New Roman"/>
                <w:bCs/>
              </w:rPr>
              <w:t xml:space="preserve"> Editura Universității „Petru Maior”, Târgu Mureș, 2013, ISBN 978-606-581-095-2  </w:t>
            </w:r>
          </w:p>
          <w:p w14:paraId="66E9D978" w14:textId="77777777" w:rsidR="00857EB6" w:rsidRPr="002156A5" w:rsidRDefault="00857EB6" w:rsidP="00794E2B">
            <w:pPr>
              <w:widowControl w:val="0"/>
              <w:numPr>
                <w:ilvl w:val="0"/>
                <w:numId w:val="26"/>
              </w:numPr>
              <w:tabs>
                <w:tab w:val="left" w:pos="360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2156A5">
              <w:rPr>
                <w:rFonts w:ascii="Times New Roman" w:hAnsi="Times New Roman"/>
              </w:rPr>
              <w:t xml:space="preserve">Cornel Sigmirean, Carmen Andras (coord.), </w:t>
            </w:r>
            <w:proofErr w:type="spellStart"/>
            <w:r w:rsidRPr="002156A5">
              <w:rPr>
                <w:rFonts w:ascii="Times New Roman" w:hAnsi="Times New Roman"/>
                <w:bCs/>
                <w:i/>
              </w:rPr>
              <w:t>Discourse</w:t>
            </w:r>
            <w:proofErr w:type="spellEnd"/>
            <w:r w:rsidRPr="002156A5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2156A5">
              <w:rPr>
                <w:rFonts w:ascii="Times New Roman" w:hAnsi="Times New Roman"/>
                <w:bCs/>
                <w:i/>
              </w:rPr>
              <w:t>and</w:t>
            </w:r>
            <w:proofErr w:type="spellEnd"/>
            <w:r w:rsidRPr="002156A5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2156A5">
              <w:rPr>
                <w:rFonts w:ascii="Times New Roman" w:hAnsi="Times New Roman"/>
                <w:bCs/>
                <w:i/>
              </w:rPr>
              <w:t>Counter-discourse</w:t>
            </w:r>
            <w:proofErr w:type="spellEnd"/>
            <w:r w:rsidRPr="002156A5">
              <w:rPr>
                <w:rFonts w:ascii="Times New Roman" w:hAnsi="Times New Roman"/>
                <w:bCs/>
                <w:i/>
              </w:rPr>
              <w:t xml:space="preserve"> in Cultural </w:t>
            </w:r>
            <w:proofErr w:type="spellStart"/>
            <w:r w:rsidRPr="002156A5">
              <w:rPr>
                <w:rFonts w:ascii="Times New Roman" w:hAnsi="Times New Roman"/>
                <w:bCs/>
                <w:i/>
              </w:rPr>
              <w:t>and</w:t>
            </w:r>
            <w:proofErr w:type="spellEnd"/>
            <w:r w:rsidRPr="002156A5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2156A5">
              <w:rPr>
                <w:rFonts w:ascii="Times New Roman" w:hAnsi="Times New Roman"/>
                <w:bCs/>
                <w:i/>
              </w:rPr>
              <w:t>Intellectual</w:t>
            </w:r>
            <w:proofErr w:type="spellEnd"/>
            <w:r w:rsidRPr="002156A5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2156A5">
              <w:rPr>
                <w:rFonts w:ascii="Times New Roman" w:hAnsi="Times New Roman"/>
                <w:bCs/>
                <w:i/>
              </w:rPr>
              <w:t>History</w:t>
            </w:r>
            <w:proofErr w:type="spellEnd"/>
            <w:r w:rsidRPr="002156A5">
              <w:rPr>
                <w:rFonts w:ascii="Times New Roman" w:hAnsi="Times New Roman"/>
                <w:b/>
              </w:rPr>
              <w:t>,</w:t>
            </w:r>
            <w:r w:rsidRPr="002156A5">
              <w:rPr>
                <w:rFonts w:ascii="Times New Roman" w:hAnsi="Times New Roman"/>
              </w:rPr>
              <w:t xml:space="preserve"> Ed. „ASTRA </w:t>
            </w:r>
            <w:proofErr w:type="spellStart"/>
            <w:r w:rsidRPr="002156A5">
              <w:rPr>
                <w:rFonts w:ascii="Times New Roman" w:hAnsi="Times New Roman"/>
              </w:rPr>
              <w:t>Museum</w:t>
            </w:r>
            <w:proofErr w:type="spellEnd"/>
            <w:r w:rsidRPr="002156A5">
              <w:rPr>
                <w:rFonts w:ascii="Times New Roman" w:hAnsi="Times New Roman"/>
              </w:rPr>
              <w:t>”, Sibiu, 2014, 413 p. ISBN 978-606-733-022-9.</w:t>
            </w:r>
          </w:p>
          <w:p w14:paraId="3448C0FD" w14:textId="77777777" w:rsidR="00857EB6" w:rsidRPr="002156A5" w:rsidRDefault="00857EB6" w:rsidP="00794E2B">
            <w:pPr>
              <w:widowControl w:val="0"/>
              <w:numPr>
                <w:ilvl w:val="0"/>
                <w:numId w:val="26"/>
              </w:numPr>
              <w:tabs>
                <w:tab w:val="left" w:pos="360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Style w:val="yshortcutscs4-visible"/>
                <w:rFonts w:ascii="Times New Roman" w:hAnsi="Times New Roman"/>
                <w:b/>
              </w:rPr>
            </w:pPr>
            <w:r w:rsidRPr="002156A5">
              <w:rPr>
                <w:rFonts w:ascii="Times New Roman" w:hAnsi="Times New Roman"/>
              </w:rPr>
              <w:t xml:space="preserve">Vasile Dobrescu, Corina Teodor, Cornel Sigmirean (coord.), </w:t>
            </w:r>
            <w:r w:rsidRPr="002156A5">
              <w:rPr>
                <w:rFonts w:ascii="Times New Roman" w:hAnsi="Times New Roman"/>
                <w:bCs/>
                <w:i/>
              </w:rPr>
              <w:t xml:space="preserve">In Memoriam Grigore </w:t>
            </w:r>
            <w:proofErr w:type="spellStart"/>
            <w:r w:rsidRPr="002156A5">
              <w:rPr>
                <w:rFonts w:ascii="Times New Roman" w:hAnsi="Times New Roman"/>
                <w:bCs/>
                <w:i/>
              </w:rPr>
              <w:t>Ploeșteanu</w:t>
            </w:r>
            <w:proofErr w:type="spellEnd"/>
            <w:r w:rsidRPr="002156A5">
              <w:rPr>
                <w:rFonts w:ascii="Times New Roman" w:hAnsi="Times New Roman"/>
                <w:bCs/>
                <w:i/>
              </w:rPr>
              <w:t>. Studii și evocări</w:t>
            </w:r>
            <w:r w:rsidRPr="002156A5">
              <w:rPr>
                <w:rFonts w:ascii="Times New Roman" w:hAnsi="Times New Roman"/>
                <w:i/>
              </w:rPr>
              <w:t>,</w:t>
            </w:r>
            <w:r w:rsidRPr="002156A5">
              <w:rPr>
                <w:rFonts w:ascii="Times New Roman" w:hAnsi="Times New Roman"/>
              </w:rPr>
              <w:t xml:space="preserve"> București, Editura Academiei Române, 2014, 574 p.,</w:t>
            </w:r>
            <w:r w:rsidRPr="002156A5">
              <w:rPr>
                <w:rStyle w:val="yshortcutscs4-visible"/>
                <w:rFonts w:ascii="Times New Roman" w:hAnsi="Times New Roman"/>
              </w:rPr>
              <w:t xml:space="preserve"> ISBN 978-973-27-2419-4.</w:t>
            </w:r>
          </w:p>
          <w:p w14:paraId="66206F11" w14:textId="77777777" w:rsidR="00857EB6" w:rsidRPr="002156A5" w:rsidRDefault="00857EB6" w:rsidP="00794E2B">
            <w:pPr>
              <w:widowControl w:val="0"/>
              <w:numPr>
                <w:ilvl w:val="0"/>
                <w:numId w:val="26"/>
              </w:numPr>
              <w:tabs>
                <w:tab w:val="left" w:pos="360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2156A5">
              <w:rPr>
                <w:rFonts w:ascii="Times New Roman" w:hAnsi="Times New Roman"/>
              </w:rPr>
              <w:t xml:space="preserve">Cornel Sigmirean, </w:t>
            </w:r>
            <w:r w:rsidRPr="002156A5">
              <w:rPr>
                <w:rFonts w:ascii="Times New Roman" w:hAnsi="Times New Roman"/>
                <w:i/>
              </w:rPr>
              <w:t>Intelectualii. Ideologii și destin politic</w:t>
            </w:r>
            <w:r w:rsidRPr="002156A5">
              <w:rPr>
                <w:rFonts w:ascii="Times New Roman" w:hAnsi="Times New Roman"/>
              </w:rPr>
              <w:t>, (</w:t>
            </w:r>
            <w:proofErr w:type="spellStart"/>
            <w:r w:rsidRPr="002156A5">
              <w:rPr>
                <w:rFonts w:ascii="Times New Roman" w:hAnsi="Times New Roman"/>
              </w:rPr>
              <w:t>coord</w:t>
            </w:r>
            <w:proofErr w:type="spellEnd"/>
            <w:r w:rsidRPr="002156A5">
              <w:rPr>
                <w:rFonts w:ascii="Times New Roman" w:hAnsi="Times New Roman"/>
              </w:rPr>
              <w:t xml:space="preserve">), Târgu Mureș, Editura Arhipelag, Târgu Mureș, 2015, 380 p., ISBN: 978-606-8624-28-0. </w:t>
            </w:r>
          </w:p>
          <w:p w14:paraId="0551D21F" w14:textId="77777777" w:rsidR="00857EB6" w:rsidRPr="002156A5" w:rsidRDefault="00857EB6" w:rsidP="00794E2B">
            <w:pPr>
              <w:widowControl w:val="0"/>
              <w:numPr>
                <w:ilvl w:val="0"/>
                <w:numId w:val="26"/>
              </w:numPr>
              <w:tabs>
                <w:tab w:val="left" w:pos="360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2156A5">
              <w:rPr>
                <w:rFonts w:ascii="Times New Roman" w:hAnsi="Times New Roman"/>
              </w:rPr>
              <w:t xml:space="preserve">Cornel Sigmirean, Iulian Boldea, (coord.), </w:t>
            </w:r>
            <w:proofErr w:type="spellStart"/>
            <w:r w:rsidRPr="002156A5">
              <w:rPr>
                <w:rFonts w:ascii="Times New Roman" w:hAnsi="Times New Roman"/>
                <w:bCs/>
                <w:i/>
              </w:rPr>
              <w:t>Elites</w:t>
            </w:r>
            <w:proofErr w:type="spellEnd"/>
            <w:r w:rsidRPr="002156A5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2156A5">
              <w:rPr>
                <w:rFonts w:ascii="Times New Roman" w:hAnsi="Times New Roman"/>
                <w:bCs/>
                <w:i/>
              </w:rPr>
              <w:t>and</w:t>
            </w:r>
            <w:proofErr w:type="spellEnd"/>
            <w:r w:rsidRPr="002156A5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2156A5">
              <w:rPr>
                <w:rFonts w:ascii="Times New Roman" w:hAnsi="Times New Roman"/>
                <w:bCs/>
                <w:i/>
              </w:rPr>
              <w:t>the</w:t>
            </w:r>
            <w:proofErr w:type="spellEnd"/>
            <w:r w:rsidRPr="002156A5">
              <w:rPr>
                <w:rFonts w:ascii="Times New Roman" w:hAnsi="Times New Roman"/>
                <w:bCs/>
                <w:i/>
              </w:rPr>
              <w:t xml:space="preserve"> South-</w:t>
            </w:r>
            <w:proofErr w:type="spellStart"/>
            <w:r w:rsidRPr="002156A5">
              <w:rPr>
                <w:rFonts w:ascii="Times New Roman" w:hAnsi="Times New Roman"/>
                <w:bCs/>
                <w:i/>
              </w:rPr>
              <w:t>East</w:t>
            </w:r>
            <w:proofErr w:type="spellEnd"/>
            <w:r w:rsidRPr="002156A5">
              <w:rPr>
                <w:rFonts w:ascii="Times New Roman" w:hAnsi="Times New Roman"/>
                <w:bCs/>
                <w:i/>
              </w:rPr>
              <w:t xml:space="preserve"> European </w:t>
            </w:r>
            <w:proofErr w:type="spellStart"/>
            <w:r w:rsidRPr="002156A5">
              <w:rPr>
                <w:rFonts w:ascii="Times New Roman" w:hAnsi="Times New Roman"/>
                <w:bCs/>
                <w:i/>
              </w:rPr>
              <w:t>Culture</w:t>
            </w:r>
            <w:proofErr w:type="spellEnd"/>
            <w:r w:rsidRPr="002156A5">
              <w:rPr>
                <w:rFonts w:ascii="Times New Roman" w:hAnsi="Times New Roman"/>
                <w:i/>
              </w:rPr>
              <w:t>,</w:t>
            </w:r>
            <w:r w:rsidRPr="002156A5">
              <w:rPr>
                <w:rFonts w:ascii="Times New Roman" w:hAnsi="Times New Roman"/>
              </w:rPr>
              <w:t xml:space="preserve"> </w:t>
            </w:r>
            <w:proofErr w:type="spellStart"/>
            <w:r w:rsidRPr="002156A5">
              <w:rPr>
                <w:rFonts w:ascii="Times New Roman" w:hAnsi="Times New Roman"/>
              </w:rPr>
              <w:t>Edizioni</w:t>
            </w:r>
            <w:proofErr w:type="spellEnd"/>
            <w:r w:rsidRPr="002156A5">
              <w:rPr>
                <w:rFonts w:ascii="Times New Roman" w:hAnsi="Times New Roman"/>
              </w:rPr>
              <w:t xml:space="preserve"> </w:t>
            </w:r>
            <w:proofErr w:type="spellStart"/>
            <w:r w:rsidRPr="002156A5">
              <w:rPr>
                <w:rFonts w:ascii="Times New Roman" w:hAnsi="Times New Roman"/>
              </w:rPr>
              <w:t>Nuova</w:t>
            </w:r>
            <w:proofErr w:type="spellEnd"/>
            <w:r w:rsidRPr="002156A5">
              <w:rPr>
                <w:rFonts w:ascii="Times New Roman" w:hAnsi="Times New Roman"/>
              </w:rPr>
              <w:t xml:space="preserve"> Cultura, Roma, Italia, 2015, 351 p., ISBN: 978-8-868-12488-5.</w:t>
            </w:r>
          </w:p>
          <w:p w14:paraId="2EF694CD" w14:textId="77777777" w:rsidR="00857EB6" w:rsidRPr="002156A5" w:rsidRDefault="00857EB6" w:rsidP="00794E2B">
            <w:pPr>
              <w:numPr>
                <w:ilvl w:val="0"/>
                <w:numId w:val="26"/>
              </w:numPr>
              <w:suppressAutoHyphens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2156A5">
              <w:rPr>
                <w:rFonts w:ascii="Times New Roman" w:hAnsi="Times New Roman"/>
              </w:rPr>
              <w:t xml:space="preserve">Cornel Sigmirean </w:t>
            </w:r>
            <w:r>
              <w:rPr>
                <w:rFonts w:ascii="Times New Roman" w:hAnsi="Times New Roman"/>
              </w:rPr>
              <w:t xml:space="preserve">, </w:t>
            </w:r>
            <w:r w:rsidRPr="002156A5">
              <w:rPr>
                <w:rFonts w:ascii="Times New Roman" w:hAnsi="Times New Roman"/>
              </w:rPr>
              <w:t xml:space="preserve">Iulian Boldea, (coord.), </w:t>
            </w:r>
            <w:r w:rsidRPr="002156A5">
              <w:rPr>
                <w:rFonts w:ascii="Times New Roman" w:hAnsi="Times New Roman"/>
                <w:bCs/>
                <w:i/>
              </w:rPr>
              <w:t xml:space="preserve">Comunicare </w:t>
            </w:r>
            <w:proofErr w:type="spellStart"/>
            <w:r w:rsidRPr="002156A5">
              <w:rPr>
                <w:rFonts w:ascii="Times New Roman" w:hAnsi="Times New Roman"/>
                <w:bCs/>
                <w:i/>
              </w:rPr>
              <w:t>şi</w:t>
            </w:r>
            <w:proofErr w:type="spellEnd"/>
            <w:r w:rsidRPr="002156A5">
              <w:rPr>
                <w:rFonts w:ascii="Times New Roman" w:hAnsi="Times New Roman"/>
                <w:bCs/>
                <w:i/>
              </w:rPr>
              <w:t xml:space="preserve"> multiculturalitate</w:t>
            </w:r>
            <w:r w:rsidRPr="002156A5">
              <w:rPr>
                <w:rFonts w:ascii="Times New Roman" w:hAnsi="Times New Roman"/>
                <w:i/>
              </w:rPr>
              <w:t xml:space="preserve">, </w:t>
            </w:r>
            <w:r w:rsidRPr="002156A5">
              <w:rPr>
                <w:rFonts w:ascii="Times New Roman" w:hAnsi="Times New Roman"/>
              </w:rPr>
              <w:t xml:space="preserve">Editura </w:t>
            </w:r>
            <w:proofErr w:type="spellStart"/>
            <w:r w:rsidRPr="002156A5">
              <w:rPr>
                <w:rFonts w:ascii="Times New Roman" w:hAnsi="Times New Roman"/>
              </w:rPr>
              <w:t>Universităţii</w:t>
            </w:r>
            <w:proofErr w:type="spellEnd"/>
            <w:r w:rsidRPr="002156A5">
              <w:rPr>
                <w:rFonts w:ascii="Times New Roman" w:hAnsi="Times New Roman"/>
              </w:rPr>
              <w:t xml:space="preserve"> „Petru  Maior”, Tg-</w:t>
            </w:r>
            <w:proofErr w:type="spellStart"/>
            <w:r w:rsidRPr="002156A5">
              <w:rPr>
                <w:rFonts w:ascii="Times New Roman" w:hAnsi="Times New Roman"/>
              </w:rPr>
              <w:t>Mureş</w:t>
            </w:r>
            <w:proofErr w:type="spellEnd"/>
            <w:r w:rsidRPr="002156A5">
              <w:rPr>
                <w:rFonts w:ascii="Times New Roman" w:hAnsi="Times New Roman"/>
              </w:rPr>
              <w:t>, 2015, ISBN 978-606-581-134-8</w:t>
            </w:r>
          </w:p>
          <w:p w14:paraId="44B75663" w14:textId="77777777" w:rsidR="00857EB6" w:rsidRPr="002156A5" w:rsidRDefault="00857EB6" w:rsidP="00794E2B">
            <w:pPr>
              <w:numPr>
                <w:ilvl w:val="0"/>
                <w:numId w:val="26"/>
              </w:numPr>
              <w:suppressAutoHyphens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2156A5">
              <w:rPr>
                <w:rFonts w:ascii="Times New Roman" w:hAnsi="Times New Roman"/>
              </w:rPr>
              <w:t xml:space="preserve">Cornel </w:t>
            </w:r>
            <w:proofErr w:type="spellStart"/>
            <w:r w:rsidRPr="002156A5">
              <w:rPr>
                <w:rFonts w:ascii="Times New Roman" w:hAnsi="Times New Roman"/>
              </w:rPr>
              <w:t>Sigmirean</w:t>
            </w:r>
            <w:proofErr w:type="spellEnd"/>
            <w:r w:rsidRPr="002156A5">
              <w:rPr>
                <w:rFonts w:ascii="Times New Roman" w:hAnsi="Times New Roman"/>
              </w:rPr>
              <w:t xml:space="preserve">, Carmen </w:t>
            </w:r>
            <w:proofErr w:type="spellStart"/>
            <w:r w:rsidRPr="002156A5">
              <w:rPr>
                <w:rFonts w:ascii="Times New Roman" w:hAnsi="Times New Roman"/>
              </w:rPr>
              <w:t>Andraș</w:t>
            </w:r>
            <w:proofErr w:type="spellEnd"/>
            <w:r w:rsidRPr="002156A5">
              <w:rPr>
                <w:rFonts w:ascii="Times New Roman" w:hAnsi="Times New Roman"/>
              </w:rPr>
              <w:t xml:space="preserve">, (coord.), </w:t>
            </w:r>
            <w:proofErr w:type="spellStart"/>
            <w:r w:rsidRPr="002156A5">
              <w:rPr>
                <w:rFonts w:ascii="Times New Roman" w:hAnsi="Times New Roman"/>
                <w:i/>
                <w:iCs/>
                <w:shd w:val="clear" w:color="auto" w:fill="FFFFFF"/>
              </w:rPr>
              <w:t>Crossing</w:t>
            </w:r>
            <w:proofErr w:type="spellEnd"/>
            <w:r w:rsidRPr="002156A5">
              <w:rPr>
                <w:rFonts w:ascii="Times New Roman" w:hAnsi="Times New Roman"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2156A5">
              <w:rPr>
                <w:rFonts w:ascii="Times New Roman" w:hAnsi="Times New Roman"/>
                <w:i/>
                <w:iCs/>
                <w:shd w:val="clear" w:color="auto" w:fill="FFFFFF"/>
              </w:rPr>
              <w:t>Borders</w:t>
            </w:r>
            <w:proofErr w:type="spellEnd"/>
            <w:r w:rsidRPr="002156A5">
              <w:rPr>
                <w:rFonts w:ascii="Times New Roman" w:hAnsi="Times New Roman"/>
                <w:i/>
                <w:iCs/>
                <w:shd w:val="clear" w:color="auto" w:fill="FFFFFF"/>
              </w:rPr>
              <w:t xml:space="preserve">: </w:t>
            </w:r>
            <w:proofErr w:type="spellStart"/>
            <w:r w:rsidRPr="002156A5">
              <w:rPr>
                <w:rFonts w:ascii="Times New Roman" w:hAnsi="Times New Roman"/>
                <w:i/>
                <w:iCs/>
                <w:shd w:val="clear" w:color="auto" w:fill="FFFFFF"/>
              </w:rPr>
              <w:t>Insights</w:t>
            </w:r>
            <w:proofErr w:type="spellEnd"/>
            <w:r w:rsidRPr="002156A5">
              <w:rPr>
                <w:rFonts w:ascii="Times New Roman" w:hAnsi="Times New Roman"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2156A5">
              <w:rPr>
                <w:rFonts w:ascii="Times New Roman" w:hAnsi="Times New Roman"/>
                <w:i/>
                <w:iCs/>
                <w:shd w:val="clear" w:color="auto" w:fill="FFFFFF"/>
              </w:rPr>
              <w:t>into</w:t>
            </w:r>
            <w:proofErr w:type="spellEnd"/>
            <w:r w:rsidRPr="002156A5">
              <w:rPr>
                <w:rFonts w:ascii="Times New Roman" w:hAnsi="Times New Roman"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2156A5">
              <w:rPr>
                <w:rFonts w:ascii="Times New Roman" w:hAnsi="Times New Roman"/>
                <w:i/>
                <w:iCs/>
                <w:shd w:val="clear" w:color="auto" w:fill="FFFFFF"/>
              </w:rPr>
              <w:t>the</w:t>
            </w:r>
            <w:proofErr w:type="spellEnd"/>
            <w:r w:rsidRPr="002156A5">
              <w:rPr>
                <w:rFonts w:ascii="Times New Roman" w:hAnsi="Times New Roman"/>
                <w:i/>
                <w:iCs/>
                <w:shd w:val="clear" w:color="auto" w:fill="FFFFFF"/>
              </w:rPr>
              <w:t xml:space="preserve"> Cultural </w:t>
            </w:r>
            <w:proofErr w:type="spellStart"/>
            <w:r w:rsidRPr="002156A5">
              <w:rPr>
                <w:rFonts w:ascii="Times New Roman" w:hAnsi="Times New Roman"/>
                <w:i/>
                <w:iCs/>
                <w:shd w:val="clear" w:color="auto" w:fill="FFFFFF"/>
              </w:rPr>
              <w:t>and</w:t>
            </w:r>
            <w:proofErr w:type="spellEnd"/>
            <w:r w:rsidRPr="002156A5">
              <w:rPr>
                <w:rFonts w:ascii="Times New Roman" w:hAnsi="Times New Roman"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2156A5">
              <w:rPr>
                <w:rFonts w:ascii="Times New Roman" w:hAnsi="Times New Roman"/>
                <w:i/>
                <w:iCs/>
                <w:shd w:val="clear" w:color="auto" w:fill="FFFFFF"/>
              </w:rPr>
              <w:t>Intellectual</w:t>
            </w:r>
            <w:proofErr w:type="spellEnd"/>
            <w:r w:rsidRPr="002156A5">
              <w:rPr>
                <w:rFonts w:ascii="Times New Roman" w:hAnsi="Times New Roman"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2156A5">
              <w:rPr>
                <w:rFonts w:ascii="Times New Roman" w:hAnsi="Times New Roman"/>
                <w:i/>
                <w:iCs/>
                <w:shd w:val="clear" w:color="auto" w:fill="FFFFFF"/>
              </w:rPr>
              <w:t>History</w:t>
            </w:r>
            <w:proofErr w:type="spellEnd"/>
            <w:r w:rsidRPr="002156A5">
              <w:rPr>
                <w:rFonts w:ascii="Times New Roman" w:hAnsi="Times New Roman"/>
                <w:i/>
                <w:iCs/>
                <w:shd w:val="clear" w:color="auto" w:fill="FFFFFF"/>
              </w:rPr>
              <w:t xml:space="preserve"> of </w:t>
            </w:r>
            <w:proofErr w:type="spellStart"/>
            <w:r w:rsidRPr="002156A5">
              <w:rPr>
                <w:rFonts w:ascii="Times New Roman" w:hAnsi="Times New Roman"/>
                <w:i/>
                <w:iCs/>
                <w:shd w:val="clear" w:color="auto" w:fill="FFFFFF"/>
              </w:rPr>
              <w:t>Transylvania</w:t>
            </w:r>
            <w:proofErr w:type="spellEnd"/>
            <w:r w:rsidRPr="002156A5">
              <w:rPr>
                <w:rFonts w:ascii="Times New Roman" w:hAnsi="Times New Roman"/>
                <w:i/>
                <w:iCs/>
                <w:shd w:val="clear" w:color="auto" w:fill="FFFFFF"/>
              </w:rPr>
              <w:t xml:space="preserve"> (1848-1948)</w:t>
            </w:r>
            <w:r w:rsidRPr="002156A5">
              <w:rPr>
                <w:rFonts w:ascii="Times New Roman" w:hAnsi="Times New Roman"/>
              </w:rPr>
              <w:t xml:space="preserve">, Cluj-Napoca, Editura Argonaut, </w:t>
            </w:r>
            <w:proofErr w:type="spellStart"/>
            <w:r w:rsidRPr="002156A5">
              <w:rPr>
                <w:rFonts w:ascii="Times New Roman" w:hAnsi="Times New Roman"/>
              </w:rPr>
              <w:t>Symphologic</w:t>
            </w:r>
            <w:proofErr w:type="spellEnd"/>
            <w:r w:rsidRPr="002156A5">
              <w:rPr>
                <w:rFonts w:ascii="Times New Roman" w:hAnsi="Times New Roman"/>
              </w:rPr>
              <w:t xml:space="preserve"> </w:t>
            </w:r>
            <w:proofErr w:type="spellStart"/>
            <w:r w:rsidRPr="002156A5">
              <w:rPr>
                <w:rFonts w:ascii="Times New Roman" w:hAnsi="Times New Roman"/>
              </w:rPr>
              <w:t>Publishing</w:t>
            </w:r>
            <w:proofErr w:type="spellEnd"/>
            <w:r w:rsidRPr="002156A5">
              <w:rPr>
                <w:rFonts w:ascii="Times New Roman" w:hAnsi="Times New Roman"/>
              </w:rPr>
              <w:t xml:space="preserve">, </w:t>
            </w:r>
            <w:proofErr w:type="spellStart"/>
            <w:r w:rsidRPr="002156A5">
              <w:rPr>
                <w:rFonts w:ascii="Times New Roman" w:hAnsi="Times New Roman"/>
              </w:rPr>
              <w:t>Gatineau</w:t>
            </w:r>
            <w:proofErr w:type="spellEnd"/>
            <w:r w:rsidRPr="002156A5">
              <w:rPr>
                <w:rFonts w:ascii="Times New Roman" w:hAnsi="Times New Roman"/>
              </w:rPr>
              <w:t xml:space="preserve"> (Canada), 2016, 399 p.,</w:t>
            </w:r>
            <w:r w:rsidRPr="002156A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2156A5">
              <w:rPr>
                <w:rFonts w:ascii="Times New Roman" w:hAnsi="Times New Roman"/>
              </w:rPr>
              <w:t>ISBN</w:t>
            </w:r>
            <w:r w:rsidRPr="002156A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2156A5">
              <w:rPr>
                <w:rFonts w:ascii="Times New Roman" w:hAnsi="Times New Roman"/>
              </w:rPr>
              <w:t>978-1-988192-13-0, ISBN 978-973-109-691-9.</w:t>
            </w:r>
          </w:p>
          <w:p w14:paraId="4879EC9B" w14:textId="77777777" w:rsidR="00857EB6" w:rsidRPr="002156A5" w:rsidRDefault="00857EB6" w:rsidP="00794E2B">
            <w:pPr>
              <w:numPr>
                <w:ilvl w:val="0"/>
                <w:numId w:val="26"/>
              </w:numPr>
              <w:suppressAutoHyphens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2156A5">
              <w:rPr>
                <w:rFonts w:ascii="Times New Roman" w:hAnsi="Times New Roman"/>
              </w:rPr>
              <w:t xml:space="preserve">Cornel Sigmirean, Corina Teodor, (coord.), </w:t>
            </w:r>
            <w:r w:rsidRPr="002156A5">
              <w:rPr>
                <w:rFonts w:ascii="Times New Roman" w:hAnsi="Times New Roman"/>
                <w:bCs/>
                <w:i/>
              </w:rPr>
              <w:t>Cler, biserică și societate în Transilvania sec. XVII-XX</w:t>
            </w:r>
            <w:r w:rsidRPr="002156A5">
              <w:rPr>
                <w:rFonts w:ascii="Times New Roman" w:hAnsi="Times New Roman"/>
                <w:i/>
              </w:rPr>
              <w:t>,</w:t>
            </w:r>
            <w:r w:rsidRPr="002156A5">
              <w:rPr>
                <w:rFonts w:ascii="Times New Roman" w:hAnsi="Times New Roman"/>
              </w:rPr>
              <w:t xml:space="preserve"> Cluj-Napoca, Editura Argonaut, </w:t>
            </w:r>
            <w:proofErr w:type="spellStart"/>
            <w:r w:rsidRPr="002156A5">
              <w:rPr>
                <w:rFonts w:ascii="Times New Roman" w:hAnsi="Times New Roman"/>
              </w:rPr>
              <w:t>Symphologic</w:t>
            </w:r>
            <w:proofErr w:type="spellEnd"/>
            <w:r w:rsidRPr="002156A5">
              <w:rPr>
                <w:rFonts w:ascii="Times New Roman" w:hAnsi="Times New Roman"/>
              </w:rPr>
              <w:t xml:space="preserve"> </w:t>
            </w:r>
            <w:proofErr w:type="spellStart"/>
            <w:r w:rsidRPr="002156A5">
              <w:rPr>
                <w:rFonts w:ascii="Times New Roman" w:hAnsi="Times New Roman"/>
              </w:rPr>
              <w:t>Publishing</w:t>
            </w:r>
            <w:proofErr w:type="spellEnd"/>
            <w:r w:rsidRPr="002156A5">
              <w:rPr>
                <w:rFonts w:ascii="Times New Roman" w:hAnsi="Times New Roman"/>
              </w:rPr>
              <w:t xml:space="preserve">, </w:t>
            </w:r>
            <w:proofErr w:type="spellStart"/>
            <w:r w:rsidRPr="002156A5">
              <w:rPr>
                <w:rFonts w:ascii="Times New Roman" w:hAnsi="Times New Roman"/>
              </w:rPr>
              <w:t>Gatineau</w:t>
            </w:r>
            <w:proofErr w:type="spellEnd"/>
            <w:r w:rsidRPr="002156A5">
              <w:rPr>
                <w:rFonts w:ascii="Times New Roman" w:hAnsi="Times New Roman"/>
              </w:rPr>
              <w:t xml:space="preserve"> (Canada), 2016, 397 p., ISBN 978-973-109-6.</w:t>
            </w:r>
          </w:p>
          <w:p w14:paraId="0876CB95" w14:textId="77777777" w:rsidR="00857EB6" w:rsidRPr="002156A5" w:rsidRDefault="00857EB6" w:rsidP="00794E2B">
            <w:pPr>
              <w:numPr>
                <w:ilvl w:val="0"/>
                <w:numId w:val="26"/>
              </w:numPr>
              <w:suppressAutoHyphens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2156A5">
              <w:rPr>
                <w:rFonts w:ascii="Times New Roman" w:eastAsia="Calibri" w:hAnsi="Times New Roman"/>
              </w:rPr>
              <w:t>Cornel Sigmirean, Iulian Boldea (</w:t>
            </w:r>
            <w:proofErr w:type="spellStart"/>
            <w:r w:rsidRPr="002156A5">
              <w:rPr>
                <w:rFonts w:ascii="Times New Roman" w:eastAsia="Calibri" w:hAnsi="Times New Roman"/>
              </w:rPr>
              <w:t>coord</w:t>
            </w:r>
            <w:proofErr w:type="spellEnd"/>
            <w:r w:rsidRPr="002156A5">
              <w:rPr>
                <w:rFonts w:ascii="Times New Roman" w:eastAsia="Calibri" w:hAnsi="Times New Roman"/>
              </w:rPr>
              <w:t xml:space="preserve">), </w:t>
            </w:r>
            <w:r w:rsidRPr="002156A5">
              <w:rPr>
                <w:rFonts w:ascii="Times New Roman" w:eastAsia="Calibri" w:hAnsi="Times New Roman"/>
                <w:bCs/>
                <w:i/>
              </w:rPr>
              <w:t>Confesiune, cultură, națiune. Perspective istorice</w:t>
            </w:r>
            <w:r w:rsidRPr="002156A5">
              <w:rPr>
                <w:rFonts w:ascii="Times New Roman" w:eastAsia="Calibri" w:hAnsi="Times New Roman"/>
              </w:rPr>
              <w:t>, Editura Argonaut, Cluj-Napoca, 2018,  273 pag, ISBN: 978-973-109-818-0.</w:t>
            </w:r>
          </w:p>
          <w:p w14:paraId="506CBB5D" w14:textId="77777777" w:rsidR="00857EB6" w:rsidRPr="002156A5" w:rsidRDefault="00857EB6" w:rsidP="00794E2B">
            <w:pPr>
              <w:numPr>
                <w:ilvl w:val="0"/>
                <w:numId w:val="26"/>
              </w:numPr>
              <w:suppressAutoHyphens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2156A5">
              <w:rPr>
                <w:rFonts w:ascii="Times New Roman" w:hAnsi="Times New Roman"/>
              </w:rPr>
              <w:t>Iulian Boldea, Dumitru-Mircea Buda, (</w:t>
            </w:r>
            <w:proofErr w:type="spellStart"/>
            <w:r w:rsidRPr="002156A5">
              <w:rPr>
                <w:rFonts w:ascii="Times New Roman" w:hAnsi="Times New Roman"/>
              </w:rPr>
              <w:t>Editors</w:t>
            </w:r>
            <w:proofErr w:type="spellEnd"/>
            <w:r w:rsidRPr="002156A5">
              <w:rPr>
                <w:rFonts w:ascii="Times New Roman" w:hAnsi="Times New Roman"/>
              </w:rPr>
              <w:t xml:space="preserve">), </w:t>
            </w:r>
            <w:proofErr w:type="spellStart"/>
            <w:r w:rsidRPr="002156A5">
              <w:rPr>
                <w:rFonts w:ascii="Times New Roman" w:hAnsi="Times New Roman"/>
                <w:i/>
              </w:rPr>
              <w:t>Mediating</w:t>
            </w:r>
            <w:proofErr w:type="spellEnd"/>
            <w:r w:rsidRPr="002156A5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2156A5">
              <w:rPr>
                <w:rFonts w:ascii="Times New Roman" w:hAnsi="Times New Roman"/>
                <w:i/>
              </w:rPr>
              <w:t>globalization</w:t>
            </w:r>
            <w:proofErr w:type="spellEnd"/>
            <w:r w:rsidRPr="002156A5">
              <w:rPr>
                <w:rFonts w:ascii="Times New Roman" w:hAnsi="Times New Roman"/>
                <w:i/>
              </w:rPr>
              <w:t xml:space="preserve">: </w:t>
            </w:r>
            <w:proofErr w:type="spellStart"/>
            <w:r w:rsidRPr="002156A5">
              <w:rPr>
                <w:rFonts w:ascii="Times New Roman" w:hAnsi="Times New Roman"/>
                <w:i/>
              </w:rPr>
              <w:t>Identities</w:t>
            </w:r>
            <w:proofErr w:type="spellEnd"/>
            <w:r w:rsidRPr="002156A5">
              <w:rPr>
                <w:rFonts w:ascii="Times New Roman" w:hAnsi="Times New Roman"/>
                <w:i/>
              </w:rPr>
              <w:t xml:space="preserve"> in </w:t>
            </w:r>
            <w:proofErr w:type="spellStart"/>
            <w:r w:rsidRPr="002156A5">
              <w:rPr>
                <w:rFonts w:ascii="Times New Roman" w:hAnsi="Times New Roman"/>
                <w:i/>
              </w:rPr>
              <w:t>Dialogue</w:t>
            </w:r>
            <w:proofErr w:type="spellEnd"/>
            <w:r w:rsidRPr="002156A5">
              <w:rPr>
                <w:rFonts w:ascii="Times New Roman" w:hAnsi="Times New Roman"/>
              </w:rPr>
              <w:t xml:space="preserve">, Arhipelag XXI Press, 2018, ISBN: 978-606-93692-8-9. </w:t>
            </w:r>
          </w:p>
          <w:p w14:paraId="765CCD60" w14:textId="77777777" w:rsidR="00857EB6" w:rsidRPr="002156A5" w:rsidRDefault="00857EB6" w:rsidP="00794E2B">
            <w:pPr>
              <w:numPr>
                <w:ilvl w:val="0"/>
                <w:numId w:val="26"/>
              </w:numPr>
              <w:rPr>
                <w:rFonts w:ascii="Times New Roman" w:hAnsi="Times New Roman"/>
              </w:rPr>
            </w:pPr>
            <w:r w:rsidRPr="002156A5">
              <w:rPr>
                <w:rFonts w:ascii="Times New Roman" w:hAnsi="Times New Roman"/>
              </w:rPr>
              <w:t>Cornel Sigmirean</w:t>
            </w:r>
            <w:r>
              <w:rPr>
                <w:rFonts w:ascii="Times New Roman" w:hAnsi="Times New Roman"/>
              </w:rPr>
              <w:t xml:space="preserve">, </w:t>
            </w:r>
            <w:r w:rsidRPr="002156A5">
              <w:rPr>
                <w:rFonts w:ascii="Times New Roman" w:hAnsi="Times New Roman"/>
              </w:rPr>
              <w:t xml:space="preserve">Iulian Boldea, Cornel Sigmirean (coord.), </w:t>
            </w:r>
            <w:proofErr w:type="spellStart"/>
            <w:r w:rsidRPr="002156A5">
              <w:rPr>
                <w:rFonts w:ascii="Times New Roman" w:hAnsi="Times New Roman"/>
                <w:i/>
                <w:iCs/>
              </w:rPr>
              <w:t>Identity</w:t>
            </w:r>
            <w:proofErr w:type="spellEnd"/>
            <w:r w:rsidRPr="002156A5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2156A5">
              <w:rPr>
                <w:rFonts w:ascii="Times New Roman" w:hAnsi="Times New Roman"/>
                <w:i/>
                <w:iCs/>
              </w:rPr>
              <w:t>and</w:t>
            </w:r>
            <w:proofErr w:type="spellEnd"/>
            <w:r w:rsidRPr="002156A5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2156A5">
              <w:rPr>
                <w:rFonts w:ascii="Times New Roman" w:hAnsi="Times New Roman"/>
                <w:i/>
                <w:iCs/>
              </w:rPr>
              <w:t>Dialogue</w:t>
            </w:r>
            <w:proofErr w:type="spellEnd"/>
            <w:r w:rsidRPr="002156A5">
              <w:rPr>
                <w:rFonts w:ascii="Times New Roman" w:hAnsi="Times New Roman"/>
                <w:i/>
                <w:iCs/>
              </w:rPr>
              <w:t xml:space="preserve"> in </w:t>
            </w:r>
            <w:proofErr w:type="spellStart"/>
            <w:r w:rsidRPr="002156A5">
              <w:rPr>
                <w:rFonts w:ascii="Times New Roman" w:hAnsi="Times New Roman"/>
                <w:i/>
                <w:iCs/>
              </w:rPr>
              <w:t>the</w:t>
            </w:r>
            <w:proofErr w:type="spellEnd"/>
            <w:r w:rsidRPr="002156A5">
              <w:rPr>
                <w:rFonts w:ascii="Times New Roman" w:hAnsi="Times New Roman"/>
                <w:i/>
                <w:iCs/>
              </w:rPr>
              <w:t xml:space="preserve"> Era of </w:t>
            </w:r>
            <w:proofErr w:type="spellStart"/>
            <w:r w:rsidRPr="002156A5">
              <w:rPr>
                <w:rFonts w:ascii="Times New Roman" w:hAnsi="Times New Roman"/>
                <w:i/>
                <w:iCs/>
              </w:rPr>
              <w:t>Globalization</w:t>
            </w:r>
            <w:proofErr w:type="spellEnd"/>
            <w:r w:rsidRPr="002156A5">
              <w:rPr>
                <w:rFonts w:ascii="Times New Roman" w:hAnsi="Times New Roman"/>
              </w:rPr>
              <w:t>, Arhipelag XXI Press, Târgu Mureș, 2019, ISBN: 978-606-8624-19-8.</w:t>
            </w:r>
          </w:p>
          <w:p w14:paraId="613FDFF9" w14:textId="77777777" w:rsidR="00857EB6" w:rsidRPr="002156A5" w:rsidRDefault="00857EB6" w:rsidP="00794E2B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</w:rPr>
            </w:pPr>
            <w:r w:rsidRPr="002156A5">
              <w:rPr>
                <w:rFonts w:ascii="Times New Roman" w:hAnsi="Times New Roman"/>
              </w:rPr>
              <w:lastRenderedPageBreak/>
              <w:t>Cornel Sigmirean</w:t>
            </w:r>
            <w:r>
              <w:rPr>
                <w:rFonts w:ascii="Times New Roman" w:hAnsi="Times New Roman"/>
              </w:rPr>
              <w:t xml:space="preserve">, </w:t>
            </w:r>
            <w:r w:rsidRPr="002156A5">
              <w:rPr>
                <w:rFonts w:ascii="Times New Roman" w:hAnsi="Times New Roman"/>
              </w:rPr>
              <w:t xml:space="preserve">Iulian Boldea, (coord.), </w:t>
            </w:r>
            <w:proofErr w:type="spellStart"/>
            <w:r w:rsidRPr="002156A5">
              <w:rPr>
                <w:rFonts w:ascii="Times New Roman" w:hAnsi="Times New Roman"/>
                <w:i/>
                <w:iCs/>
              </w:rPr>
              <w:t>Identities</w:t>
            </w:r>
            <w:proofErr w:type="spellEnd"/>
            <w:r w:rsidRPr="002156A5">
              <w:rPr>
                <w:rFonts w:ascii="Times New Roman" w:hAnsi="Times New Roman"/>
                <w:i/>
                <w:iCs/>
              </w:rPr>
              <w:t xml:space="preserve"> in </w:t>
            </w:r>
            <w:proofErr w:type="spellStart"/>
            <w:r w:rsidRPr="002156A5">
              <w:rPr>
                <w:rFonts w:ascii="Times New Roman" w:hAnsi="Times New Roman"/>
                <w:i/>
                <w:iCs/>
              </w:rPr>
              <w:t>Globalisation</w:t>
            </w:r>
            <w:proofErr w:type="spellEnd"/>
            <w:r w:rsidRPr="002156A5">
              <w:rPr>
                <w:rFonts w:ascii="Times New Roman" w:hAnsi="Times New Roman"/>
                <w:i/>
                <w:iCs/>
              </w:rPr>
              <w:t xml:space="preserve">. Intercultural </w:t>
            </w:r>
            <w:proofErr w:type="spellStart"/>
            <w:r w:rsidRPr="002156A5">
              <w:rPr>
                <w:rFonts w:ascii="Times New Roman" w:hAnsi="Times New Roman"/>
                <w:i/>
                <w:iCs/>
              </w:rPr>
              <w:t>Perspectives</w:t>
            </w:r>
            <w:proofErr w:type="spellEnd"/>
            <w:r w:rsidRPr="002156A5">
              <w:rPr>
                <w:rFonts w:ascii="Times New Roman" w:hAnsi="Times New Roman"/>
              </w:rPr>
              <w:t>, Arhipelag XXI Press, Târgu Mureș, 2020, ISBN: 978-606-8624-10-5</w:t>
            </w:r>
          </w:p>
          <w:p w14:paraId="6A803649" w14:textId="77777777" w:rsidR="00857EB6" w:rsidRPr="002156A5" w:rsidRDefault="00857EB6" w:rsidP="00794E2B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</w:rPr>
            </w:pPr>
            <w:r w:rsidRPr="002156A5">
              <w:rPr>
                <w:rFonts w:ascii="Times New Roman" w:hAnsi="Times New Roman"/>
              </w:rPr>
              <w:t>Cornel Sigmirean</w:t>
            </w:r>
            <w:r>
              <w:rPr>
                <w:rFonts w:ascii="Times New Roman" w:hAnsi="Times New Roman"/>
              </w:rPr>
              <w:t xml:space="preserve">, </w:t>
            </w:r>
            <w:r w:rsidRPr="002156A5">
              <w:rPr>
                <w:rFonts w:ascii="Times New Roman" w:hAnsi="Times New Roman"/>
              </w:rPr>
              <w:t xml:space="preserve">Iulian Boldea, (Ed.), </w:t>
            </w:r>
            <w:proofErr w:type="spellStart"/>
            <w:r w:rsidRPr="002156A5">
              <w:rPr>
                <w:rFonts w:ascii="Times New Roman" w:hAnsi="Times New Roman"/>
                <w:i/>
                <w:iCs/>
              </w:rPr>
              <w:t>Paths</w:t>
            </w:r>
            <w:proofErr w:type="spellEnd"/>
            <w:r w:rsidRPr="002156A5">
              <w:rPr>
                <w:rFonts w:ascii="Times New Roman" w:hAnsi="Times New Roman"/>
                <w:i/>
                <w:iCs/>
              </w:rPr>
              <w:t xml:space="preserve"> of </w:t>
            </w:r>
            <w:proofErr w:type="spellStart"/>
            <w:r w:rsidRPr="002156A5">
              <w:rPr>
                <w:rFonts w:ascii="Times New Roman" w:hAnsi="Times New Roman"/>
                <w:i/>
                <w:iCs/>
              </w:rPr>
              <w:t>Communication</w:t>
            </w:r>
            <w:proofErr w:type="spellEnd"/>
            <w:r w:rsidRPr="002156A5">
              <w:rPr>
                <w:rFonts w:ascii="Times New Roman" w:hAnsi="Times New Roman"/>
                <w:i/>
                <w:iCs/>
              </w:rPr>
              <w:t xml:space="preserve"> in </w:t>
            </w:r>
            <w:proofErr w:type="spellStart"/>
            <w:r w:rsidRPr="002156A5">
              <w:rPr>
                <w:rFonts w:ascii="Times New Roman" w:hAnsi="Times New Roman"/>
                <w:i/>
                <w:iCs/>
              </w:rPr>
              <w:t>Postmodernity</w:t>
            </w:r>
            <w:proofErr w:type="spellEnd"/>
            <w:r w:rsidRPr="002156A5">
              <w:rPr>
                <w:rFonts w:ascii="Times New Roman" w:hAnsi="Times New Roman"/>
              </w:rPr>
              <w:t xml:space="preserve">, Arhipelag XXI, Târgu </w:t>
            </w:r>
            <w:proofErr w:type="spellStart"/>
            <w:r w:rsidRPr="002156A5">
              <w:rPr>
                <w:rFonts w:ascii="Times New Roman" w:hAnsi="Times New Roman"/>
              </w:rPr>
              <w:t>Mureş</w:t>
            </w:r>
            <w:proofErr w:type="spellEnd"/>
            <w:r w:rsidRPr="002156A5">
              <w:rPr>
                <w:rFonts w:ascii="Times New Roman" w:hAnsi="Times New Roman"/>
              </w:rPr>
              <w:t>, 2020.</w:t>
            </w:r>
          </w:p>
          <w:p w14:paraId="53AF7EC3" w14:textId="77777777" w:rsidR="00857EB6" w:rsidRPr="002156A5" w:rsidRDefault="00857EB6" w:rsidP="00794E2B">
            <w:pPr>
              <w:numPr>
                <w:ilvl w:val="0"/>
                <w:numId w:val="26"/>
              </w:numPr>
              <w:suppressAutoHyphens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2156A5">
              <w:rPr>
                <w:rFonts w:ascii="Times New Roman" w:hAnsi="Times New Roman"/>
              </w:rPr>
              <w:t>Cornel Sigmirean,</w:t>
            </w:r>
            <w:r>
              <w:rPr>
                <w:rFonts w:ascii="Times New Roman" w:hAnsi="Times New Roman"/>
              </w:rPr>
              <w:t xml:space="preserve"> </w:t>
            </w:r>
            <w:r w:rsidRPr="002156A5">
              <w:rPr>
                <w:rFonts w:ascii="Times New Roman" w:hAnsi="Times New Roman"/>
              </w:rPr>
              <w:t>Iulian Boldea, Dumitru-Mircea Buda (</w:t>
            </w:r>
            <w:proofErr w:type="spellStart"/>
            <w:r w:rsidRPr="002156A5">
              <w:rPr>
                <w:rFonts w:ascii="Times New Roman" w:hAnsi="Times New Roman"/>
              </w:rPr>
              <w:t>Editors</w:t>
            </w:r>
            <w:proofErr w:type="spellEnd"/>
            <w:r w:rsidRPr="002156A5">
              <w:rPr>
                <w:rFonts w:ascii="Times New Roman" w:hAnsi="Times New Roman"/>
              </w:rPr>
              <w:t xml:space="preserve">), </w:t>
            </w:r>
            <w:r w:rsidRPr="002156A5">
              <w:rPr>
                <w:rFonts w:ascii="Times New Roman" w:hAnsi="Times New Roman"/>
                <w:i/>
              </w:rPr>
              <w:t xml:space="preserve">The </w:t>
            </w:r>
            <w:proofErr w:type="spellStart"/>
            <w:r w:rsidRPr="002156A5">
              <w:rPr>
                <w:rFonts w:ascii="Times New Roman" w:hAnsi="Times New Roman"/>
                <w:i/>
              </w:rPr>
              <w:t>Challenges</w:t>
            </w:r>
            <w:proofErr w:type="spellEnd"/>
            <w:r w:rsidRPr="002156A5">
              <w:rPr>
                <w:rFonts w:ascii="Times New Roman" w:hAnsi="Times New Roman"/>
                <w:i/>
              </w:rPr>
              <w:t xml:space="preserve"> of </w:t>
            </w:r>
            <w:proofErr w:type="spellStart"/>
            <w:r w:rsidRPr="002156A5">
              <w:rPr>
                <w:rFonts w:ascii="Times New Roman" w:hAnsi="Times New Roman"/>
                <w:i/>
              </w:rPr>
              <w:t>Communication</w:t>
            </w:r>
            <w:proofErr w:type="spellEnd"/>
            <w:r w:rsidRPr="002156A5">
              <w:rPr>
                <w:rFonts w:ascii="Times New Roman" w:hAnsi="Times New Roman"/>
                <w:i/>
              </w:rPr>
              <w:t xml:space="preserve">. </w:t>
            </w:r>
            <w:proofErr w:type="spellStart"/>
            <w:r w:rsidRPr="002156A5">
              <w:rPr>
                <w:rFonts w:ascii="Times New Roman" w:hAnsi="Times New Roman"/>
                <w:i/>
              </w:rPr>
              <w:t>Contexts</w:t>
            </w:r>
            <w:proofErr w:type="spellEnd"/>
            <w:r w:rsidRPr="002156A5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2156A5">
              <w:rPr>
                <w:rFonts w:ascii="Times New Roman" w:hAnsi="Times New Roman"/>
                <w:i/>
              </w:rPr>
              <w:t>and</w:t>
            </w:r>
            <w:proofErr w:type="spellEnd"/>
            <w:r w:rsidRPr="002156A5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2156A5">
              <w:rPr>
                <w:rFonts w:ascii="Times New Roman" w:hAnsi="Times New Roman"/>
                <w:i/>
              </w:rPr>
              <w:t>Strategies</w:t>
            </w:r>
            <w:proofErr w:type="spellEnd"/>
            <w:r w:rsidRPr="002156A5">
              <w:rPr>
                <w:rFonts w:ascii="Times New Roman" w:hAnsi="Times New Roman"/>
                <w:i/>
              </w:rPr>
              <w:t xml:space="preserve"> in </w:t>
            </w:r>
            <w:proofErr w:type="spellStart"/>
            <w:r w:rsidRPr="002156A5">
              <w:rPr>
                <w:rFonts w:ascii="Times New Roman" w:hAnsi="Times New Roman"/>
                <w:i/>
              </w:rPr>
              <w:t>the</w:t>
            </w:r>
            <w:proofErr w:type="spellEnd"/>
            <w:r w:rsidRPr="002156A5">
              <w:rPr>
                <w:rFonts w:ascii="Times New Roman" w:hAnsi="Times New Roman"/>
                <w:i/>
              </w:rPr>
              <w:t xml:space="preserve"> World of Globalism</w:t>
            </w:r>
            <w:r w:rsidRPr="002156A5">
              <w:rPr>
                <w:rFonts w:ascii="Times New Roman" w:hAnsi="Times New Roman"/>
              </w:rPr>
              <w:t xml:space="preserve">, Arhipelag XXI Press, </w:t>
            </w:r>
            <w:proofErr w:type="spellStart"/>
            <w:r w:rsidRPr="002156A5">
              <w:rPr>
                <w:rFonts w:ascii="Times New Roman" w:hAnsi="Times New Roman"/>
              </w:rPr>
              <w:t>Tirgu</w:t>
            </w:r>
            <w:proofErr w:type="spellEnd"/>
            <w:r w:rsidRPr="002156A5">
              <w:rPr>
                <w:rFonts w:ascii="Times New Roman" w:hAnsi="Times New Roman"/>
              </w:rPr>
              <w:t xml:space="preserve"> </w:t>
            </w:r>
            <w:proofErr w:type="spellStart"/>
            <w:r w:rsidRPr="002156A5">
              <w:rPr>
                <w:rFonts w:ascii="Times New Roman" w:hAnsi="Times New Roman"/>
              </w:rPr>
              <w:t>Mures</w:t>
            </w:r>
            <w:proofErr w:type="spellEnd"/>
            <w:r w:rsidRPr="002156A5">
              <w:rPr>
                <w:rFonts w:ascii="Times New Roman" w:hAnsi="Times New Roman"/>
              </w:rPr>
              <w:t>, 2018, ISBN: 978-606-8624-00-6.</w:t>
            </w:r>
          </w:p>
          <w:p w14:paraId="0E9EDC6E" w14:textId="77777777" w:rsidR="00857EB6" w:rsidRPr="002156A5" w:rsidRDefault="00857EB6" w:rsidP="00794E2B">
            <w:pPr>
              <w:numPr>
                <w:ilvl w:val="0"/>
                <w:numId w:val="26"/>
              </w:numPr>
              <w:suppressAutoHyphens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2156A5">
              <w:rPr>
                <w:rFonts w:ascii="Times New Roman" w:hAnsi="Times New Roman"/>
              </w:rPr>
              <w:t xml:space="preserve">Cornel </w:t>
            </w:r>
            <w:proofErr w:type="spellStart"/>
            <w:r w:rsidRPr="002156A5">
              <w:rPr>
                <w:rFonts w:ascii="Times New Roman" w:hAnsi="Times New Roman"/>
              </w:rPr>
              <w:t>Sigmirean</w:t>
            </w:r>
            <w:proofErr w:type="spellEnd"/>
            <w:r w:rsidRPr="002156A5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Pr="002156A5">
              <w:rPr>
                <w:rFonts w:ascii="Times New Roman" w:hAnsi="Times New Roman"/>
              </w:rPr>
              <w:t xml:space="preserve">Iulian Boldea, </w:t>
            </w:r>
            <w:proofErr w:type="spellStart"/>
            <w:r w:rsidRPr="002156A5">
              <w:rPr>
                <w:rFonts w:ascii="Times New Roman" w:hAnsi="Times New Roman"/>
              </w:rPr>
              <w:t>Literature</w:t>
            </w:r>
            <w:proofErr w:type="spellEnd"/>
            <w:r w:rsidRPr="002156A5">
              <w:rPr>
                <w:rFonts w:ascii="Times New Roman" w:hAnsi="Times New Roman"/>
              </w:rPr>
              <w:t xml:space="preserve"> as Mediator. </w:t>
            </w:r>
            <w:proofErr w:type="spellStart"/>
            <w:r w:rsidRPr="002156A5">
              <w:rPr>
                <w:rFonts w:ascii="Times New Roman" w:hAnsi="Times New Roman"/>
                <w:i/>
              </w:rPr>
              <w:t>Intersecting</w:t>
            </w:r>
            <w:proofErr w:type="spellEnd"/>
            <w:r w:rsidRPr="002156A5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2156A5">
              <w:rPr>
                <w:rFonts w:ascii="Times New Roman" w:hAnsi="Times New Roman"/>
                <w:i/>
              </w:rPr>
              <w:t>Discourses</w:t>
            </w:r>
            <w:proofErr w:type="spellEnd"/>
            <w:r w:rsidRPr="002156A5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2156A5">
              <w:rPr>
                <w:rFonts w:ascii="Times New Roman" w:hAnsi="Times New Roman"/>
                <w:i/>
              </w:rPr>
              <w:t>and</w:t>
            </w:r>
            <w:proofErr w:type="spellEnd"/>
            <w:r w:rsidRPr="002156A5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2156A5">
              <w:rPr>
                <w:rFonts w:ascii="Times New Roman" w:hAnsi="Times New Roman"/>
                <w:i/>
              </w:rPr>
              <w:t>Dialogues</w:t>
            </w:r>
            <w:proofErr w:type="spellEnd"/>
            <w:r w:rsidRPr="002156A5">
              <w:rPr>
                <w:rFonts w:ascii="Times New Roman" w:hAnsi="Times New Roman"/>
                <w:i/>
              </w:rPr>
              <w:t xml:space="preserve"> in a Multicultural World</w:t>
            </w:r>
            <w:r w:rsidRPr="002156A5">
              <w:rPr>
                <w:rFonts w:ascii="Times New Roman" w:hAnsi="Times New Roman"/>
              </w:rPr>
              <w:t xml:space="preserve">, ”Arhipelag XXI” Press, </w:t>
            </w:r>
            <w:proofErr w:type="spellStart"/>
            <w:r w:rsidRPr="002156A5">
              <w:rPr>
                <w:rFonts w:ascii="Times New Roman" w:hAnsi="Times New Roman"/>
              </w:rPr>
              <w:t>Tîrgu</w:t>
            </w:r>
            <w:proofErr w:type="spellEnd"/>
            <w:r w:rsidRPr="002156A5">
              <w:rPr>
                <w:rFonts w:ascii="Times New Roman" w:hAnsi="Times New Roman"/>
              </w:rPr>
              <w:t xml:space="preserve"> </w:t>
            </w:r>
            <w:proofErr w:type="spellStart"/>
            <w:r w:rsidRPr="002156A5">
              <w:rPr>
                <w:rFonts w:ascii="Times New Roman" w:hAnsi="Times New Roman"/>
              </w:rPr>
              <w:t>Mureş</w:t>
            </w:r>
            <w:proofErr w:type="spellEnd"/>
            <w:r w:rsidRPr="002156A5">
              <w:rPr>
                <w:rFonts w:ascii="Times New Roman" w:hAnsi="Times New Roman"/>
              </w:rPr>
              <w:t xml:space="preserve">, 2018 ISBN 978-606-8624-14-3.    </w:t>
            </w:r>
          </w:p>
          <w:p w14:paraId="7F7B166A" w14:textId="77777777" w:rsidR="00857EB6" w:rsidRPr="003252F9" w:rsidRDefault="00857EB6" w:rsidP="00794E2B">
            <w:pPr>
              <w:numPr>
                <w:ilvl w:val="0"/>
                <w:numId w:val="26"/>
              </w:numPr>
              <w:suppressAutoHyphens w:val="0"/>
              <w:jc w:val="both"/>
            </w:pPr>
            <w:r w:rsidRPr="003252F9">
              <w:t>Cornel Sigmirean</w:t>
            </w:r>
            <w:r>
              <w:t xml:space="preserve">, </w:t>
            </w:r>
            <w:r w:rsidRPr="003252F9">
              <w:t xml:space="preserve">Iulian Boldea, (coord.), </w:t>
            </w:r>
            <w:proofErr w:type="spellStart"/>
            <w:r w:rsidRPr="003252F9">
              <w:rPr>
                <w:i/>
              </w:rPr>
              <w:t>Identity</w:t>
            </w:r>
            <w:proofErr w:type="spellEnd"/>
            <w:r w:rsidRPr="003252F9">
              <w:rPr>
                <w:i/>
              </w:rPr>
              <w:t xml:space="preserve"> </w:t>
            </w:r>
            <w:proofErr w:type="spellStart"/>
            <w:r w:rsidRPr="003252F9">
              <w:rPr>
                <w:i/>
              </w:rPr>
              <w:t>and</w:t>
            </w:r>
            <w:proofErr w:type="spellEnd"/>
            <w:r w:rsidRPr="003252F9">
              <w:rPr>
                <w:i/>
              </w:rPr>
              <w:t xml:space="preserve"> </w:t>
            </w:r>
            <w:proofErr w:type="spellStart"/>
            <w:r w:rsidRPr="003252F9">
              <w:rPr>
                <w:i/>
              </w:rPr>
              <w:t>Dialogue</w:t>
            </w:r>
            <w:proofErr w:type="spellEnd"/>
            <w:r w:rsidRPr="003252F9">
              <w:rPr>
                <w:i/>
              </w:rPr>
              <w:t xml:space="preserve"> in </w:t>
            </w:r>
            <w:proofErr w:type="spellStart"/>
            <w:r w:rsidRPr="003252F9">
              <w:rPr>
                <w:i/>
              </w:rPr>
              <w:t>the</w:t>
            </w:r>
            <w:proofErr w:type="spellEnd"/>
            <w:r w:rsidRPr="003252F9">
              <w:rPr>
                <w:i/>
              </w:rPr>
              <w:t xml:space="preserve"> Era of </w:t>
            </w:r>
            <w:proofErr w:type="spellStart"/>
            <w:r w:rsidRPr="003252F9">
              <w:rPr>
                <w:i/>
              </w:rPr>
              <w:t>Globalization</w:t>
            </w:r>
            <w:proofErr w:type="spellEnd"/>
            <w:r w:rsidRPr="003252F9">
              <w:t>, Arhipelag XXI Press, Târgu Mureș, 2019, ISBN: 978-606-8624-19-8, p. 23-29.</w:t>
            </w:r>
          </w:p>
          <w:p w14:paraId="3017D207" w14:textId="77777777" w:rsidR="00857EB6" w:rsidRPr="003252F9" w:rsidRDefault="00857EB6" w:rsidP="00794E2B">
            <w:pPr>
              <w:numPr>
                <w:ilvl w:val="0"/>
                <w:numId w:val="26"/>
              </w:numPr>
              <w:suppressAutoHyphens w:val="0"/>
              <w:jc w:val="both"/>
            </w:pPr>
            <w:r w:rsidRPr="003252F9">
              <w:t>Cornel Sigmirean</w:t>
            </w:r>
            <w:r>
              <w:t xml:space="preserve">, </w:t>
            </w:r>
            <w:r w:rsidRPr="003252F9">
              <w:t xml:space="preserve">Iulian Boldea, (coord.), </w:t>
            </w:r>
            <w:proofErr w:type="spellStart"/>
            <w:r w:rsidRPr="003252F9">
              <w:rPr>
                <w:i/>
              </w:rPr>
              <w:t>Identities</w:t>
            </w:r>
            <w:proofErr w:type="spellEnd"/>
            <w:r w:rsidRPr="003252F9">
              <w:rPr>
                <w:i/>
              </w:rPr>
              <w:t xml:space="preserve"> in </w:t>
            </w:r>
            <w:proofErr w:type="spellStart"/>
            <w:r w:rsidRPr="003252F9">
              <w:rPr>
                <w:i/>
              </w:rPr>
              <w:t>Globalisation</w:t>
            </w:r>
            <w:proofErr w:type="spellEnd"/>
            <w:r w:rsidRPr="003252F9">
              <w:rPr>
                <w:i/>
              </w:rPr>
              <w:t xml:space="preserve">. Intercultural </w:t>
            </w:r>
            <w:proofErr w:type="spellStart"/>
            <w:r w:rsidRPr="003252F9">
              <w:rPr>
                <w:i/>
              </w:rPr>
              <w:t>Perspectives</w:t>
            </w:r>
            <w:proofErr w:type="spellEnd"/>
            <w:r w:rsidRPr="003252F9">
              <w:t>, Arhipelag XXI Press, Târgu Mureș, 2020, ISBN: 978-606-8624-10-5.</w:t>
            </w:r>
          </w:p>
          <w:p w14:paraId="1CE11137" w14:textId="77777777" w:rsidR="00857EB6" w:rsidRDefault="00857EB6" w:rsidP="00794E2B">
            <w:pPr>
              <w:numPr>
                <w:ilvl w:val="0"/>
                <w:numId w:val="26"/>
              </w:numPr>
              <w:suppressAutoHyphens w:val="0"/>
              <w:jc w:val="both"/>
            </w:pPr>
            <w:r w:rsidRPr="003252F9">
              <w:t>Cornel Sigmirean</w:t>
            </w:r>
            <w:r>
              <w:t xml:space="preserve">, </w:t>
            </w:r>
            <w:r w:rsidRPr="003252F9">
              <w:t xml:space="preserve">Iulian Boldea, (Ed.), </w:t>
            </w:r>
            <w:proofErr w:type="spellStart"/>
            <w:r w:rsidRPr="003252F9">
              <w:rPr>
                <w:i/>
              </w:rPr>
              <w:t>Paths</w:t>
            </w:r>
            <w:proofErr w:type="spellEnd"/>
            <w:r w:rsidRPr="003252F9">
              <w:rPr>
                <w:i/>
              </w:rPr>
              <w:t xml:space="preserve"> of </w:t>
            </w:r>
            <w:proofErr w:type="spellStart"/>
            <w:r w:rsidRPr="003252F9">
              <w:rPr>
                <w:i/>
              </w:rPr>
              <w:t>Communication</w:t>
            </w:r>
            <w:proofErr w:type="spellEnd"/>
            <w:r w:rsidRPr="003252F9">
              <w:rPr>
                <w:i/>
              </w:rPr>
              <w:t xml:space="preserve"> in </w:t>
            </w:r>
            <w:proofErr w:type="spellStart"/>
            <w:r w:rsidRPr="003252F9">
              <w:rPr>
                <w:i/>
              </w:rPr>
              <w:t>Postmodernity</w:t>
            </w:r>
            <w:proofErr w:type="spellEnd"/>
            <w:r w:rsidRPr="003252F9">
              <w:t xml:space="preserve">, Arhipelag XXI, Târgu </w:t>
            </w:r>
            <w:proofErr w:type="spellStart"/>
            <w:r w:rsidRPr="003252F9">
              <w:t>Mureş</w:t>
            </w:r>
            <w:proofErr w:type="spellEnd"/>
            <w:r w:rsidRPr="003252F9">
              <w:t>, 2020.</w:t>
            </w:r>
          </w:p>
          <w:p w14:paraId="015E2714" w14:textId="77777777" w:rsidR="00857EB6" w:rsidRPr="003252F9" w:rsidRDefault="00857EB6" w:rsidP="008F5458">
            <w:pPr>
              <w:suppressAutoHyphens w:val="0"/>
              <w:ind w:left="720"/>
              <w:jc w:val="both"/>
            </w:pPr>
          </w:p>
          <w:p w14:paraId="140DD14E" w14:textId="77777777" w:rsidR="00857EB6" w:rsidRPr="003252F9" w:rsidRDefault="00857EB6" w:rsidP="008F5458">
            <w:pPr>
              <w:rPr>
                <w:rFonts w:ascii="Times New Roman" w:hAnsi="Times New Roman"/>
              </w:rPr>
            </w:pPr>
          </w:p>
          <w:p w14:paraId="71236929" w14:textId="77777777" w:rsidR="00857EB6" w:rsidRPr="00086774" w:rsidRDefault="00857EB6" w:rsidP="008F5458">
            <w:pPr>
              <w:suppressAutoHyphens w:val="0"/>
              <w:spacing w:line="276" w:lineRule="auto"/>
              <w:ind w:left="720"/>
              <w:jc w:val="both"/>
              <w:rPr>
                <w:rFonts w:ascii="Times New Roman" w:hAnsi="Times New Roman"/>
              </w:rPr>
            </w:pPr>
          </w:p>
          <w:p w14:paraId="76864EB4" w14:textId="77777777" w:rsidR="00857EB6" w:rsidRPr="00086F23" w:rsidRDefault="00857EB6" w:rsidP="008F5458">
            <w:pPr>
              <w:spacing w:line="276" w:lineRule="auto"/>
              <w:jc w:val="both"/>
              <w:rPr>
                <w:b/>
                <w:bCs/>
              </w:rPr>
            </w:pPr>
            <w:r w:rsidRPr="00086F23">
              <w:rPr>
                <w:b/>
                <w:bCs/>
              </w:rPr>
              <w:t xml:space="preserve">  Studii: </w:t>
            </w:r>
          </w:p>
          <w:p w14:paraId="19863AEA" w14:textId="77777777" w:rsidR="00857EB6" w:rsidRPr="00086F23" w:rsidRDefault="00857EB6" w:rsidP="008F5458">
            <w:pPr>
              <w:spacing w:line="276" w:lineRule="auto"/>
              <w:jc w:val="both"/>
              <w:rPr>
                <w:b/>
                <w:bCs/>
              </w:rPr>
            </w:pPr>
            <w:r w:rsidRPr="00086F23">
              <w:rPr>
                <w:b/>
                <w:bCs/>
              </w:rPr>
              <w:t xml:space="preserve">   Apărute în volume:</w:t>
            </w:r>
          </w:p>
          <w:p w14:paraId="4D8EEFA9" w14:textId="77777777" w:rsidR="00857EB6" w:rsidRPr="002156A5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r w:rsidRPr="002156A5">
              <w:rPr>
                <w:bCs/>
              </w:rPr>
              <w:t xml:space="preserve">Cornel </w:t>
            </w:r>
            <w:proofErr w:type="spellStart"/>
            <w:r w:rsidRPr="002156A5">
              <w:rPr>
                <w:bCs/>
              </w:rPr>
              <w:t>Sigmirean</w:t>
            </w:r>
            <w:proofErr w:type="spellEnd"/>
            <w:r w:rsidRPr="002156A5">
              <w:rPr>
                <w:bCs/>
              </w:rPr>
              <w:t>, „</w:t>
            </w:r>
            <w:proofErr w:type="spellStart"/>
            <w:r w:rsidRPr="002156A5">
              <w:rPr>
                <w:bCs/>
              </w:rPr>
              <w:t>Efforts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to</w:t>
            </w:r>
            <w:proofErr w:type="spellEnd"/>
            <w:r w:rsidRPr="002156A5">
              <w:rPr>
                <w:bCs/>
              </w:rPr>
              <w:t xml:space="preserve"> Create a Romanian </w:t>
            </w:r>
            <w:proofErr w:type="spellStart"/>
            <w:r w:rsidRPr="002156A5">
              <w:rPr>
                <w:bCs/>
              </w:rPr>
              <w:t>System</w:t>
            </w:r>
            <w:proofErr w:type="spellEnd"/>
            <w:r w:rsidRPr="002156A5">
              <w:rPr>
                <w:bCs/>
              </w:rPr>
              <w:t xml:space="preserve"> of </w:t>
            </w:r>
            <w:proofErr w:type="spellStart"/>
            <w:r w:rsidRPr="002156A5">
              <w:rPr>
                <w:bCs/>
              </w:rPr>
              <w:t>Higher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Education</w:t>
            </w:r>
            <w:proofErr w:type="spellEnd"/>
            <w:r w:rsidRPr="002156A5">
              <w:rPr>
                <w:bCs/>
              </w:rPr>
              <w:t xml:space="preserve"> in </w:t>
            </w:r>
            <w:proofErr w:type="spellStart"/>
            <w:r w:rsidRPr="002156A5">
              <w:rPr>
                <w:bCs/>
              </w:rPr>
              <w:t>Transylvania</w:t>
            </w:r>
            <w:proofErr w:type="spellEnd"/>
            <w:r w:rsidRPr="002156A5">
              <w:rPr>
                <w:bCs/>
              </w:rPr>
              <w:t xml:space="preserve"> (1848-1872)”, în </w:t>
            </w:r>
            <w:r w:rsidRPr="002156A5">
              <w:rPr>
                <w:bCs/>
                <w:i/>
              </w:rPr>
              <w:t xml:space="preserve">University </w:t>
            </w:r>
            <w:proofErr w:type="spellStart"/>
            <w:r w:rsidRPr="002156A5">
              <w:rPr>
                <w:bCs/>
                <w:i/>
              </w:rPr>
              <w:t>and</w:t>
            </w:r>
            <w:proofErr w:type="spellEnd"/>
            <w:r w:rsidRPr="002156A5">
              <w:rPr>
                <w:bCs/>
                <w:i/>
              </w:rPr>
              <w:t xml:space="preserve"> Society. A </w:t>
            </w:r>
            <w:proofErr w:type="spellStart"/>
            <w:r w:rsidRPr="002156A5">
              <w:rPr>
                <w:bCs/>
                <w:i/>
              </w:rPr>
              <w:t>History</w:t>
            </w:r>
            <w:proofErr w:type="spellEnd"/>
            <w:r w:rsidRPr="002156A5">
              <w:rPr>
                <w:bCs/>
                <w:i/>
              </w:rPr>
              <w:t xml:space="preserve"> of </w:t>
            </w:r>
            <w:proofErr w:type="spellStart"/>
            <w:r w:rsidRPr="002156A5">
              <w:rPr>
                <w:bCs/>
                <w:i/>
              </w:rPr>
              <w:t>Higher</w:t>
            </w:r>
            <w:proofErr w:type="spellEnd"/>
            <w:r w:rsidRPr="002156A5">
              <w:rPr>
                <w:bCs/>
                <w:i/>
              </w:rPr>
              <w:t xml:space="preserve"> </w:t>
            </w:r>
            <w:proofErr w:type="spellStart"/>
            <w:r w:rsidRPr="002156A5">
              <w:rPr>
                <w:bCs/>
                <w:i/>
              </w:rPr>
              <w:t>Education</w:t>
            </w:r>
            <w:proofErr w:type="spellEnd"/>
            <w:r w:rsidRPr="002156A5">
              <w:rPr>
                <w:bCs/>
                <w:i/>
              </w:rPr>
              <w:t xml:space="preserve"> in Cluj in </w:t>
            </w:r>
            <w:proofErr w:type="spellStart"/>
            <w:r w:rsidRPr="002156A5">
              <w:rPr>
                <w:bCs/>
                <w:i/>
              </w:rPr>
              <w:t>the</w:t>
            </w:r>
            <w:proofErr w:type="spellEnd"/>
            <w:r w:rsidRPr="002156A5">
              <w:rPr>
                <w:bCs/>
                <w:i/>
              </w:rPr>
              <w:t xml:space="preserve"> 20</w:t>
            </w:r>
            <w:r w:rsidRPr="002156A5">
              <w:rPr>
                <w:bCs/>
                <w:i/>
                <w:vertAlign w:val="superscript"/>
              </w:rPr>
              <w:t>th</w:t>
            </w:r>
            <w:r w:rsidRPr="002156A5">
              <w:rPr>
                <w:bCs/>
                <w:i/>
              </w:rPr>
              <w:t xml:space="preserve"> </w:t>
            </w:r>
            <w:proofErr w:type="spellStart"/>
            <w:r w:rsidRPr="002156A5">
              <w:rPr>
                <w:bCs/>
                <w:i/>
              </w:rPr>
              <w:t>Century</w:t>
            </w:r>
            <w:proofErr w:type="spellEnd"/>
            <w:r w:rsidRPr="002156A5">
              <w:rPr>
                <w:bCs/>
              </w:rPr>
              <w:t xml:space="preserve">, ed. Vasile </w:t>
            </w:r>
            <w:proofErr w:type="spellStart"/>
            <w:r w:rsidRPr="002156A5">
              <w:rPr>
                <w:bCs/>
              </w:rPr>
              <w:t>Puşcaş</w:t>
            </w:r>
            <w:proofErr w:type="spellEnd"/>
            <w:r w:rsidRPr="002156A5">
              <w:rPr>
                <w:bCs/>
              </w:rPr>
              <w:t xml:space="preserve">, Cluj-Napoca, Cluj University Press, 1999, p. 21-38, I.S.B.N. 973-595-051-0. </w:t>
            </w:r>
          </w:p>
          <w:p w14:paraId="7F8CF943" w14:textId="77777777" w:rsidR="00857EB6" w:rsidRPr="002156A5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r w:rsidRPr="002156A5">
              <w:rPr>
                <w:bCs/>
              </w:rPr>
              <w:t xml:space="preserve">Cornel </w:t>
            </w:r>
            <w:proofErr w:type="spellStart"/>
            <w:r w:rsidRPr="002156A5">
              <w:rPr>
                <w:bCs/>
              </w:rPr>
              <w:t>Sigmirean</w:t>
            </w:r>
            <w:proofErr w:type="spellEnd"/>
            <w:r w:rsidRPr="002156A5">
              <w:rPr>
                <w:bCs/>
              </w:rPr>
              <w:t xml:space="preserve">, „The </w:t>
            </w:r>
            <w:proofErr w:type="spellStart"/>
            <w:r w:rsidRPr="002156A5">
              <w:rPr>
                <w:bCs/>
              </w:rPr>
              <w:t>Creation</w:t>
            </w:r>
            <w:proofErr w:type="spellEnd"/>
            <w:r w:rsidRPr="002156A5">
              <w:rPr>
                <w:bCs/>
              </w:rPr>
              <w:t xml:space="preserve"> of </w:t>
            </w:r>
            <w:proofErr w:type="spellStart"/>
            <w:r w:rsidRPr="002156A5">
              <w:rPr>
                <w:bCs/>
              </w:rPr>
              <w:t>the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Hungarian</w:t>
            </w:r>
            <w:proofErr w:type="spellEnd"/>
            <w:r w:rsidRPr="002156A5">
              <w:rPr>
                <w:bCs/>
              </w:rPr>
              <w:t xml:space="preserve"> University in Cluj (1872)” în </w:t>
            </w:r>
            <w:r w:rsidRPr="002156A5">
              <w:rPr>
                <w:bCs/>
                <w:i/>
              </w:rPr>
              <w:t xml:space="preserve">University </w:t>
            </w:r>
            <w:proofErr w:type="spellStart"/>
            <w:r w:rsidRPr="002156A5">
              <w:rPr>
                <w:bCs/>
                <w:i/>
              </w:rPr>
              <w:t>and</w:t>
            </w:r>
            <w:proofErr w:type="spellEnd"/>
            <w:r w:rsidRPr="002156A5">
              <w:rPr>
                <w:bCs/>
                <w:i/>
              </w:rPr>
              <w:t xml:space="preserve"> Society. A </w:t>
            </w:r>
            <w:proofErr w:type="spellStart"/>
            <w:r w:rsidRPr="002156A5">
              <w:rPr>
                <w:bCs/>
                <w:i/>
              </w:rPr>
              <w:t>History</w:t>
            </w:r>
            <w:proofErr w:type="spellEnd"/>
            <w:r w:rsidRPr="002156A5">
              <w:rPr>
                <w:bCs/>
                <w:i/>
              </w:rPr>
              <w:t xml:space="preserve"> of </w:t>
            </w:r>
            <w:proofErr w:type="spellStart"/>
            <w:r w:rsidRPr="002156A5">
              <w:rPr>
                <w:bCs/>
                <w:i/>
              </w:rPr>
              <w:t>Higher</w:t>
            </w:r>
            <w:proofErr w:type="spellEnd"/>
            <w:r w:rsidRPr="002156A5">
              <w:rPr>
                <w:bCs/>
                <w:i/>
              </w:rPr>
              <w:t xml:space="preserve"> </w:t>
            </w:r>
            <w:proofErr w:type="spellStart"/>
            <w:r w:rsidRPr="002156A5">
              <w:rPr>
                <w:bCs/>
                <w:i/>
              </w:rPr>
              <w:t>Education</w:t>
            </w:r>
            <w:proofErr w:type="spellEnd"/>
            <w:r w:rsidRPr="002156A5">
              <w:rPr>
                <w:bCs/>
                <w:i/>
              </w:rPr>
              <w:t xml:space="preserve"> in Cluj in </w:t>
            </w:r>
            <w:proofErr w:type="spellStart"/>
            <w:r w:rsidRPr="002156A5">
              <w:rPr>
                <w:bCs/>
                <w:i/>
              </w:rPr>
              <w:t>the</w:t>
            </w:r>
            <w:proofErr w:type="spellEnd"/>
            <w:r w:rsidRPr="002156A5">
              <w:rPr>
                <w:bCs/>
                <w:i/>
              </w:rPr>
              <w:t xml:space="preserve"> 20</w:t>
            </w:r>
            <w:r w:rsidRPr="002156A5">
              <w:rPr>
                <w:bCs/>
                <w:i/>
                <w:vertAlign w:val="superscript"/>
              </w:rPr>
              <w:t>th</w:t>
            </w:r>
            <w:r w:rsidRPr="002156A5">
              <w:rPr>
                <w:bCs/>
                <w:i/>
              </w:rPr>
              <w:t xml:space="preserve"> </w:t>
            </w:r>
            <w:proofErr w:type="spellStart"/>
            <w:r w:rsidRPr="002156A5">
              <w:rPr>
                <w:bCs/>
                <w:i/>
              </w:rPr>
              <w:t>Century</w:t>
            </w:r>
            <w:proofErr w:type="spellEnd"/>
            <w:r w:rsidRPr="002156A5">
              <w:rPr>
                <w:bCs/>
              </w:rPr>
              <w:t xml:space="preserve">, ed. Vasile </w:t>
            </w:r>
            <w:proofErr w:type="spellStart"/>
            <w:r w:rsidRPr="002156A5">
              <w:rPr>
                <w:bCs/>
              </w:rPr>
              <w:t>Puşcaş</w:t>
            </w:r>
            <w:proofErr w:type="spellEnd"/>
            <w:r w:rsidRPr="002156A5">
              <w:rPr>
                <w:bCs/>
              </w:rPr>
              <w:t xml:space="preserve">, Cluj-Napoca, Cluj Napoca University Press, 1999, p. 39-40, I.S.B.N. 973-595-051-0. </w:t>
            </w:r>
          </w:p>
          <w:p w14:paraId="5E437B7F" w14:textId="77777777" w:rsidR="00857EB6" w:rsidRPr="002156A5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r w:rsidRPr="002156A5">
              <w:rPr>
                <w:bCs/>
              </w:rPr>
              <w:t xml:space="preserve">Cornel </w:t>
            </w:r>
            <w:proofErr w:type="spellStart"/>
            <w:r w:rsidRPr="002156A5">
              <w:rPr>
                <w:bCs/>
              </w:rPr>
              <w:t>Sigmirean</w:t>
            </w:r>
            <w:proofErr w:type="spellEnd"/>
            <w:r w:rsidRPr="002156A5">
              <w:rPr>
                <w:bCs/>
              </w:rPr>
              <w:t xml:space="preserve">, „Rolul fondurilor </w:t>
            </w:r>
            <w:proofErr w:type="spellStart"/>
            <w:r w:rsidRPr="002156A5">
              <w:rPr>
                <w:bCs/>
              </w:rPr>
              <w:t>şi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fundaţilor</w:t>
            </w:r>
            <w:proofErr w:type="spellEnd"/>
            <w:r w:rsidRPr="002156A5">
              <w:rPr>
                <w:bCs/>
              </w:rPr>
              <w:t xml:space="preserve"> de stipendii în formarea </w:t>
            </w:r>
            <w:proofErr w:type="spellStart"/>
            <w:r w:rsidRPr="002156A5">
              <w:rPr>
                <w:bCs/>
              </w:rPr>
              <w:t>intelectualităţii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româneşti</w:t>
            </w:r>
            <w:proofErr w:type="spellEnd"/>
            <w:r w:rsidRPr="002156A5">
              <w:rPr>
                <w:bCs/>
              </w:rPr>
              <w:t xml:space="preserve"> din Transilvania în perioada iluminismului”, în </w:t>
            </w:r>
            <w:r w:rsidRPr="002156A5">
              <w:rPr>
                <w:bCs/>
                <w:i/>
              </w:rPr>
              <w:t>De la umanism la iluminism</w:t>
            </w:r>
            <w:r w:rsidRPr="002156A5">
              <w:rPr>
                <w:bCs/>
              </w:rPr>
              <w:t xml:space="preserve">, ed. Ioan Chiorean,  Tg. </w:t>
            </w:r>
            <w:proofErr w:type="spellStart"/>
            <w:r w:rsidRPr="002156A5">
              <w:rPr>
                <w:bCs/>
              </w:rPr>
              <w:t>Mureş</w:t>
            </w:r>
            <w:proofErr w:type="spellEnd"/>
            <w:r w:rsidRPr="002156A5">
              <w:rPr>
                <w:bCs/>
              </w:rPr>
              <w:t>, 1994,   p. 137-142, I.S.B.N. 973-95029-6-2.</w:t>
            </w:r>
          </w:p>
          <w:p w14:paraId="5DE5903A" w14:textId="77777777" w:rsidR="00857EB6" w:rsidRPr="002156A5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r w:rsidRPr="002156A5">
              <w:rPr>
                <w:bCs/>
              </w:rPr>
              <w:t xml:space="preserve">Cornel </w:t>
            </w:r>
            <w:proofErr w:type="spellStart"/>
            <w:r w:rsidRPr="002156A5">
              <w:rPr>
                <w:bCs/>
              </w:rPr>
              <w:t>Sigmirean</w:t>
            </w:r>
            <w:proofErr w:type="spellEnd"/>
            <w:r w:rsidRPr="002156A5">
              <w:rPr>
                <w:bCs/>
              </w:rPr>
              <w:t xml:space="preserve">, „Românii </w:t>
            </w:r>
            <w:proofErr w:type="spellStart"/>
            <w:r w:rsidRPr="002156A5">
              <w:rPr>
                <w:bCs/>
              </w:rPr>
              <w:t>şi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învăţământul</w:t>
            </w:r>
            <w:proofErr w:type="spellEnd"/>
            <w:r w:rsidRPr="002156A5">
              <w:rPr>
                <w:bCs/>
              </w:rPr>
              <w:t xml:space="preserve"> superior din Transilvania </w:t>
            </w:r>
            <w:proofErr w:type="spellStart"/>
            <w:r w:rsidRPr="002156A5">
              <w:rPr>
                <w:bCs/>
              </w:rPr>
              <w:t>şi</w:t>
            </w:r>
            <w:proofErr w:type="spellEnd"/>
            <w:r w:rsidRPr="002156A5">
              <w:rPr>
                <w:bCs/>
              </w:rPr>
              <w:t xml:space="preserve"> Ungaria în anii 1900-1918”, în </w:t>
            </w:r>
            <w:r w:rsidRPr="002156A5">
              <w:rPr>
                <w:bCs/>
                <w:i/>
              </w:rPr>
              <w:t xml:space="preserve">Sabin Manoilă. Istorie </w:t>
            </w:r>
            <w:proofErr w:type="spellStart"/>
            <w:r w:rsidRPr="002156A5">
              <w:rPr>
                <w:bCs/>
                <w:i/>
              </w:rPr>
              <w:t>şi</w:t>
            </w:r>
            <w:proofErr w:type="spellEnd"/>
            <w:r w:rsidRPr="002156A5">
              <w:rPr>
                <w:bCs/>
                <w:i/>
              </w:rPr>
              <w:t xml:space="preserve"> demografie</w:t>
            </w:r>
            <w:r w:rsidRPr="002156A5">
              <w:rPr>
                <w:bCs/>
              </w:rPr>
              <w:t xml:space="preserve">, ed. Ioan Bolovan, Cluj-Napoca, 1995, p. 226-257, I.S.B.N. 973-9132-77-4. </w:t>
            </w:r>
          </w:p>
          <w:p w14:paraId="4ADAD9C9" w14:textId="77777777" w:rsidR="00857EB6" w:rsidRPr="002156A5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r w:rsidRPr="002156A5">
              <w:rPr>
                <w:bCs/>
              </w:rPr>
              <w:t xml:space="preserve">Cornel </w:t>
            </w:r>
            <w:proofErr w:type="spellStart"/>
            <w:r w:rsidRPr="002156A5">
              <w:rPr>
                <w:bCs/>
              </w:rPr>
              <w:t>Sigmirean</w:t>
            </w:r>
            <w:proofErr w:type="spellEnd"/>
            <w:r w:rsidRPr="002156A5">
              <w:rPr>
                <w:bCs/>
              </w:rPr>
              <w:t>, „</w:t>
            </w:r>
            <w:proofErr w:type="spellStart"/>
            <w:r w:rsidRPr="002156A5">
              <w:rPr>
                <w:bCs/>
              </w:rPr>
              <w:t>Église</w:t>
            </w:r>
            <w:proofErr w:type="spellEnd"/>
            <w:r w:rsidRPr="002156A5">
              <w:rPr>
                <w:bCs/>
              </w:rPr>
              <w:t xml:space="preserve"> et </w:t>
            </w:r>
            <w:proofErr w:type="spellStart"/>
            <w:r w:rsidRPr="002156A5">
              <w:rPr>
                <w:bCs/>
              </w:rPr>
              <w:t>école</w:t>
            </w:r>
            <w:proofErr w:type="spellEnd"/>
            <w:r w:rsidRPr="002156A5">
              <w:rPr>
                <w:bCs/>
              </w:rPr>
              <w:t xml:space="preserve">. Le </w:t>
            </w:r>
            <w:proofErr w:type="spellStart"/>
            <w:r w:rsidRPr="002156A5">
              <w:rPr>
                <w:bCs/>
              </w:rPr>
              <w:t>rôle</w:t>
            </w:r>
            <w:proofErr w:type="spellEnd"/>
            <w:r w:rsidRPr="002156A5">
              <w:rPr>
                <w:bCs/>
              </w:rPr>
              <w:t xml:space="preserve"> des </w:t>
            </w:r>
            <w:proofErr w:type="spellStart"/>
            <w:r w:rsidRPr="002156A5">
              <w:rPr>
                <w:bCs/>
              </w:rPr>
              <w:t>fondations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ecclesiastique</w:t>
            </w:r>
            <w:proofErr w:type="spellEnd"/>
            <w:r w:rsidRPr="002156A5">
              <w:rPr>
                <w:bCs/>
              </w:rPr>
              <w:t xml:space="preserve"> dans la </w:t>
            </w:r>
            <w:proofErr w:type="spellStart"/>
            <w:r w:rsidRPr="002156A5">
              <w:rPr>
                <w:bCs/>
              </w:rPr>
              <w:t>formation</w:t>
            </w:r>
            <w:proofErr w:type="spellEnd"/>
            <w:r w:rsidRPr="002156A5">
              <w:rPr>
                <w:bCs/>
              </w:rPr>
              <w:t xml:space="preserve"> de </w:t>
            </w:r>
            <w:proofErr w:type="spellStart"/>
            <w:r w:rsidRPr="002156A5">
              <w:rPr>
                <w:bCs/>
              </w:rPr>
              <w:t>l'élite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intellectuelle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roumaine</w:t>
            </w:r>
            <w:proofErr w:type="spellEnd"/>
            <w:r w:rsidRPr="002156A5">
              <w:rPr>
                <w:bCs/>
              </w:rPr>
              <w:t xml:space="preserve"> à </w:t>
            </w:r>
            <w:proofErr w:type="spellStart"/>
            <w:r w:rsidRPr="002156A5">
              <w:rPr>
                <w:bCs/>
              </w:rPr>
              <w:t>l'epoque</w:t>
            </w:r>
            <w:proofErr w:type="spellEnd"/>
            <w:r w:rsidRPr="002156A5">
              <w:rPr>
                <w:bCs/>
              </w:rPr>
              <w:t xml:space="preserve"> moderne”, în </w:t>
            </w:r>
            <w:proofErr w:type="spellStart"/>
            <w:r w:rsidRPr="002156A5">
              <w:rPr>
                <w:bCs/>
                <w:i/>
              </w:rPr>
              <w:t>Ethnicity</w:t>
            </w:r>
            <w:proofErr w:type="spellEnd"/>
            <w:r w:rsidRPr="002156A5">
              <w:rPr>
                <w:bCs/>
                <w:i/>
              </w:rPr>
              <w:t xml:space="preserve"> </w:t>
            </w:r>
            <w:proofErr w:type="spellStart"/>
            <w:r w:rsidRPr="002156A5">
              <w:rPr>
                <w:bCs/>
                <w:i/>
              </w:rPr>
              <w:t>and</w:t>
            </w:r>
            <w:proofErr w:type="spellEnd"/>
            <w:r w:rsidRPr="002156A5">
              <w:rPr>
                <w:bCs/>
                <w:i/>
              </w:rPr>
              <w:t xml:space="preserve"> </w:t>
            </w:r>
            <w:proofErr w:type="spellStart"/>
            <w:r w:rsidRPr="002156A5">
              <w:rPr>
                <w:bCs/>
                <w:i/>
              </w:rPr>
              <w:t>Religion</w:t>
            </w:r>
            <w:proofErr w:type="spellEnd"/>
            <w:r w:rsidRPr="002156A5">
              <w:rPr>
                <w:bCs/>
                <w:i/>
              </w:rPr>
              <w:t xml:space="preserve"> in Central </w:t>
            </w:r>
            <w:proofErr w:type="spellStart"/>
            <w:r w:rsidRPr="002156A5">
              <w:rPr>
                <w:bCs/>
                <w:i/>
              </w:rPr>
              <w:t>and</w:t>
            </w:r>
            <w:proofErr w:type="spellEnd"/>
            <w:r w:rsidRPr="002156A5">
              <w:rPr>
                <w:bCs/>
                <w:i/>
              </w:rPr>
              <w:t xml:space="preserve"> </w:t>
            </w:r>
            <w:proofErr w:type="spellStart"/>
            <w:r w:rsidRPr="002156A5">
              <w:rPr>
                <w:bCs/>
                <w:i/>
              </w:rPr>
              <w:t>Eastern</w:t>
            </w:r>
            <w:proofErr w:type="spellEnd"/>
            <w:r w:rsidRPr="002156A5">
              <w:rPr>
                <w:bCs/>
                <w:i/>
              </w:rPr>
              <w:t xml:space="preserve"> Europe</w:t>
            </w:r>
            <w:r w:rsidRPr="002156A5">
              <w:rPr>
                <w:bCs/>
              </w:rPr>
              <w:t xml:space="preserve">, ed. Ovidiu </w:t>
            </w:r>
            <w:proofErr w:type="spellStart"/>
            <w:r w:rsidRPr="002156A5">
              <w:rPr>
                <w:bCs/>
              </w:rPr>
              <w:t>Ghitta</w:t>
            </w:r>
            <w:proofErr w:type="spellEnd"/>
            <w:r w:rsidRPr="002156A5">
              <w:rPr>
                <w:bCs/>
              </w:rPr>
              <w:t>, Maria Crăciun, Cluj, 1995, p. 302-312, I S B N 973-96280-7-9.</w:t>
            </w:r>
          </w:p>
          <w:p w14:paraId="48E1D042" w14:textId="77777777" w:rsidR="00857EB6" w:rsidRPr="002156A5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r w:rsidRPr="002156A5">
              <w:rPr>
                <w:bCs/>
              </w:rPr>
              <w:t xml:space="preserve">Cornel Sigmirean, „Despre formarea istoricului Ilie </w:t>
            </w:r>
            <w:proofErr w:type="spellStart"/>
            <w:r w:rsidRPr="002156A5">
              <w:rPr>
                <w:bCs/>
              </w:rPr>
              <w:t>Minea</w:t>
            </w:r>
            <w:proofErr w:type="spellEnd"/>
            <w:r w:rsidRPr="002156A5">
              <w:rPr>
                <w:bCs/>
              </w:rPr>
              <w:t xml:space="preserve">”, în vol. </w:t>
            </w:r>
            <w:r w:rsidRPr="002156A5">
              <w:rPr>
                <w:bCs/>
                <w:i/>
              </w:rPr>
              <w:t xml:space="preserve">Ilie </w:t>
            </w:r>
            <w:proofErr w:type="spellStart"/>
            <w:r w:rsidRPr="002156A5">
              <w:rPr>
                <w:bCs/>
                <w:i/>
              </w:rPr>
              <w:t>Minea</w:t>
            </w:r>
            <w:proofErr w:type="spellEnd"/>
            <w:r w:rsidRPr="002156A5">
              <w:rPr>
                <w:bCs/>
                <w:i/>
              </w:rPr>
              <w:t>. (1881-1943)</w:t>
            </w:r>
            <w:r w:rsidRPr="002156A5">
              <w:rPr>
                <w:bCs/>
              </w:rPr>
              <w:t xml:space="preserve">, ed. Al. Zub, Editura </w:t>
            </w:r>
            <w:proofErr w:type="spellStart"/>
            <w:r w:rsidRPr="002156A5">
              <w:rPr>
                <w:bCs/>
              </w:rPr>
              <w:t>Universităţii</w:t>
            </w:r>
            <w:proofErr w:type="spellEnd"/>
            <w:r w:rsidRPr="002156A5">
              <w:rPr>
                <w:bCs/>
              </w:rPr>
              <w:t xml:space="preserve"> „Alexandru Ioan Cuza”, </w:t>
            </w:r>
            <w:proofErr w:type="spellStart"/>
            <w:r w:rsidRPr="002156A5">
              <w:rPr>
                <w:bCs/>
              </w:rPr>
              <w:t>Iaşi</w:t>
            </w:r>
            <w:proofErr w:type="spellEnd"/>
            <w:r w:rsidRPr="002156A5">
              <w:rPr>
                <w:bCs/>
              </w:rPr>
              <w:t>, 1996, p.29-92, I.S.B.N. 973-9149-59-6.</w:t>
            </w:r>
          </w:p>
          <w:p w14:paraId="19FF3E75" w14:textId="77777777" w:rsidR="00857EB6" w:rsidRPr="002156A5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r w:rsidRPr="002156A5">
              <w:rPr>
                <w:bCs/>
              </w:rPr>
              <w:t xml:space="preserve">Cornel </w:t>
            </w:r>
            <w:proofErr w:type="spellStart"/>
            <w:r w:rsidRPr="002156A5">
              <w:rPr>
                <w:bCs/>
              </w:rPr>
              <w:t>Sigmirean</w:t>
            </w:r>
            <w:proofErr w:type="spellEnd"/>
            <w:r w:rsidRPr="002156A5">
              <w:rPr>
                <w:bCs/>
              </w:rPr>
              <w:t>, „</w:t>
            </w:r>
            <w:proofErr w:type="spellStart"/>
            <w:r w:rsidRPr="002156A5">
              <w:rPr>
                <w:bCs/>
              </w:rPr>
              <w:t>Contribuţii</w:t>
            </w:r>
            <w:proofErr w:type="spellEnd"/>
            <w:r w:rsidRPr="002156A5">
              <w:rPr>
                <w:bCs/>
              </w:rPr>
              <w:t xml:space="preserve"> la studierea </w:t>
            </w:r>
            <w:proofErr w:type="spellStart"/>
            <w:r w:rsidRPr="002156A5">
              <w:rPr>
                <w:bCs/>
              </w:rPr>
              <w:t>universităţilor</w:t>
            </w:r>
            <w:proofErr w:type="spellEnd"/>
            <w:r w:rsidRPr="002156A5">
              <w:rPr>
                <w:bCs/>
              </w:rPr>
              <w:t xml:space="preserve"> europene de către tinerii români ardeleni în a doua jumătate a secolului al XIX-lea </w:t>
            </w:r>
            <w:proofErr w:type="spellStart"/>
            <w:r w:rsidRPr="002156A5">
              <w:rPr>
                <w:bCs/>
              </w:rPr>
              <w:t>şi</w:t>
            </w:r>
            <w:proofErr w:type="spellEnd"/>
            <w:r w:rsidRPr="002156A5">
              <w:rPr>
                <w:bCs/>
              </w:rPr>
              <w:t xml:space="preserve"> în primele decenii ale secolului XX”,  în </w:t>
            </w:r>
            <w:proofErr w:type="spellStart"/>
            <w:r w:rsidRPr="002156A5">
              <w:rPr>
                <w:bCs/>
                <w:i/>
              </w:rPr>
              <w:t>Interferenţe</w:t>
            </w:r>
            <w:proofErr w:type="spellEnd"/>
            <w:r w:rsidRPr="002156A5">
              <w:rPr>
                <w:bCs/>
                <w:i/>
              </w:rPr>
              <w:t xml:space="preserve"> istorice </w:t>
            </w:r>
            <w:proofErr w:type="spellStart"/>
            <w:r w:rsidRPr="002156A5">
              <w:rPr>
                <w:bCs/>
                <w:i/>
              </w:rPr>
              <w:t>şi</w:t>
            </w:r>
            <w:proofErr w:type="spellEnd"/>
            <w:r w:rsidRPr="002156A5">
              <w:rPr>
                <w:bCs/>
                <w:i/>
              </w:rPr>
              <w:t xml:space="preserve"> culturale române europene</w:t>
            </w:r>
            <w:r w:rsidRPr="002156A5">
              <w:rPr>
                <w:bCs/>
              </w:rPr>
              <w:t xml:space="preserve">, ed. Grigore </w:t>
            </w:r>
            <w:proofErr w:type="spellStart"/>
            <w:r w:rsidRPr="002156A5">
              <w:rPr>
                <w:bCs/>
              </w:rPr>
              <w:t>Ploeşteanu</w:t>
            </w:r>
            <w:proofErr w:type="spellEnd"/>
            <w:r w:rsidRPr="002156A5">
              <w:rPr>
                <w:bCs/>
              </w:rPr>
              <w:t xml:space="preserve">, Tg. </w:t>
            </w:r>
            <w:proofErr w:type="spellStart"/>
            <w:r w:rsidRPr="002156A5">
              <w:rPr>
                <w:bCs/>
              </w:rPr>
              <w:t>Mureş</w:t>
            </w:r>
            <w:proofErr w:type="spellEnd"/>
            <w:r w:rsidRPr="002156A5">
              <w:rPr>
                <w:bCs/>
              </w:rPr>
              <w:t>, 1996, p. 105-124, I.S.B.N. 973-97357-0-3.</w:t>
            </w:r>
          </w:p>
          <w:p w14:paraId="700BD71B" w14:textId="77777777" w:rsidR="00857EB6" w:rsidRPr="002156A5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r w:rsidRPr="002156A5">
              <w:rPr>
                <w:bCs/>
              </w:rPr>
              <w:t xml:space="preserve">Cornel </w:t>
            </w:r>
            <w:proofErr w:type="spellStart"/>
            <w:r w:rsidRPr="002156A5">
              <w:rPr>
                <w:bCs/>
              </w:rPr>
              <w:t>Sigmirean</w:t>
            </w:r>
            <w:proofErr w:type="spellEnd"/>
            <w:r w:rsidRPr="002156A5">
              <w:rPr>
                <w:bCs/>
              </w:rPr>
              <w:t xml:space="preserve">, „La </w:t>
            </w:r>
            <w:proofErr w:type="spellStart"/>
            <w:r w:rsidRPr="002156A5">
              <w:rPr>
                <w:bCs/>
              </w:rPr>
              <w:t>constitution</w:t>
            </w:r>
            <w:proofErr w:type="spellEnd"/>
            <w:r w:rsidRPr="002156A5">
              <w:rPr>
                <w:bCs/>
              </w:rPr>
              <w:t xml:space="preserve"> de </w:t>
            </w:r>
            <w:proofErr w:type="spellStart"/>
            <w:r w:rsidRPr="002156A5">
              <w:rPr>
                <w:bCs/>
              </w:rPr>
              <w:t>l'intellectualité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ecclesiastique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roumaine</w:t>
            </w:r>
            <w:proofErr w:type="spellEnd"/>
            <w:r w:rsidRPr="002156A5">
              <w:rPr>
                <w:bCs/>
              </w:rPr>
              <w:t xml:space="preserve"> de </w:t>
            </w:r>
            <w:proofErr w:type="spellStart"/>
            <w:r w:rsidRPr="002156A5">
              <w:rPr>
                <w:bCs/>
              </w:rPr>
              <w:t>Transylvanie</w:t>
            </w:r>
            <w:proofErr w:type="spellEnd"/>
            <w:r w:rsidRPr="002156A5">
              <w:rPr>
                <w:bCs/>
              </w:rPr>
              <w:t xml:space="preserve"> dans </w:t>
            </w:r>
            <w:proofErr w:type="spellStart"/>
            <w:r w:rsidRPr="002156A5">
              <w:rPr>
                <w:bCs/>
              </w:rPr>
              <w:t>les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institutions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d'enseignement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supérieur</w:t>
            </w:r>
            <w:proofErr w:type="spellEnd"/>
            <w:r w:rsidRPr="002156A5">
              <w:rPr>
                <w:bCs/>
              </w:rPr>
              <w:t xml:space="preserve"> de </w:t>
            </w:r>
            <w:proofErr w:type="spellStart"/>
            <w:r w:rsidRPr="002156A5">
              <w:rPr>
                <w:bCs/>
              </w:rPr>
              <w:t>l'Europe</w:t>
            </w:r>
            <w:proofErr w:type="spellEnd"/>
            <w:r w:rsidRPr="002156A5">
              <w:rPr>
                <w:bCs/>
              </w:rPr>
              <w:t xml:space="preserve"> Centrale et de </w:t>
            </w:r>
            <w:proofErr w:type="spellStart"/>
            <w:r w:rsidRPr="002156A5">
              <w:rPr>
                <w:bCs/>
              </w:rPr>
              <w:t>l'Ouest</w:t>
            </w:r>
            <w:proofErr w:type="spellEnd"/>
            <w:r w:rsidRPr="002156A5">
              <w:rPr>
                <w:bCs/>
              </w:rPr>
              <w:t xml:space="preserve">. Le </w:t>
            </w:r>
            <w:proofErr w:type="spellStart"/>
            <w:r w:rsidRPr="002156A5">
              <w:rPr>
                <w:bCs/>
              </w:rPr>
              <w:t>cas</w:t>
            </w:r>
            <w:proofErr w:type="spellEnd"/>
            <w:r w:rsidRPr="002156A5">
              <w:rPr>
                <w:bCs/>
              </w:rPr>
              <w:t xml:space="preserve"> de </w:t>
            </w:r>
            <w:proofErr w:type="spellStart"/>
            <w:r w:rsidRPr="002156A5">
              <w:rPr>
                <w:bCs/>
              </w:rPr>
              <w:t>l'Université</w:t>
            </w:r>
            <w:proofErr w:type="spellEnd"/>
            <w:r w:rsidRPr="002156A5">
              <w:rPr>
                <w:bCs/>
              </w:rPr>
              <w:t xml:space="preserve"> de Budapest (1806-1918)”, în </w:t>
            </w:r>
            <w:r w:rsidRPr="002156A5">
              <w:rPr>
                <w:bCs/>
                <w:i/>
              </w:rPr>
              <w:t xml:space="preserve">Church </w:t>
            </w:r>
            <w:proofErr w:type="spellStart"/>
            <w:r w:rsidRPr="002156A5">
              <w:rPr>
                <w:bCs/>
                <w:i/>
              </w:rPr>
              <w:t>and</w:t>
            </w:r>
            <w:proofErr w:type="spellEnd"/>
            <w:r w:rsidRPr="002156A5">
              <w:rPr>
                <w:bCs/>
                <w:i/>
              </w:rPr>
              <w:t xml:space="preserve"> Society in Central </w:t>
            </w:r>
            <w:proofErr w:type="spellStart"/>
            <w:r w:rsidRPr="002156A5">
              <w:rPr>
                <w:bCs/>
                <w:i/>
              </w:rPr>
              <w:t>and</w:t>
            </w:r>
            <w:proofErr w:type="spellEnd"/>
            <w:r w:rsidRPr="002156A5">
              <w:rPr>
                <w:bCs/>
                <w:i/>
              </w:rPr>
              <w:t xml:space="preserve"> </w:t>
            </w:r>
            <w:proofErr w:type="spellStart"/>
            <w:r w:rsidRPr="002156A5">
              <w:rPr>
                <w:bCs/>
                <w:i/>
              </w:rPr>
              <w:t>Eastern</w:t>
            </w:r>
            <w:proofErr w:type="spellEnd"/>
            <w:r w:rsidRPr="002156A5">
              <w:rPr>
                <w:bCs/>
                <w:i/>
              </w:rPr>
              <w:t xml:space="preserve"> Europe</w:t>
            </w:r>
            <w:r w:rsidRPr="002156A5">
              <w:rPr>
                <w:bCs/>
              </w:rPr>
              <w:t xml:space="preserve">, ed. Ovidiu </w:t>
            </w:r>
            <w:proofErr w:type="spellStart"/>
            <w:r w:rsidRPr="002156A5">
              <w:rPr>
                <w:bCs/>
              </w:rPr>
              <w:t>Ghitta</w:t>
            </w:r>
            <w:proofErr w:type="spellEnd"/>
            <w:r w:rsidRPr="002156A5">
              <w:rPr>
                <w:bCs/>
              </w:rPr>
              <w:t>, Maria Crăciun, Cluj-Napoca, 1998, p. 74-102, I.S.B.N. 973-98268-5-7.</w:t>
            </w:r>
          </w:p>
          <w:p w14:paraId="11482764" w14:textId="77777777" w:rsidR="00857EB6" w:rsidRPr="002156A5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r w:rsidRPr="002156A5">
              <w:rPr>
                <w:bCs/>
              </w:rPr>
              <w:t xml:space="preserve">Cornel Sigmirean, „Universitatea din Budapesta </w:t>
            </w:r>
            <w:proofErr w:type="spellStart"/>
            <w:r w:rsidRPr="002156A5">
              <w:rPr>
                <w:bCs/>
              </w:rPr>
              <w:t>şi</w:t>
            </w:r>
            <w:proofErr w:type="spellEnd"/>
            <w:r w:rsidRPr="002156A5">
              <w:rPr>
                <w:bCs/>
              </w:rPr>
              <w:t xml:space="preserve"> formarea </w:t>
            </w:r>
            <w:proofErr w:type="spellStart"/>
            <w:r w:rsidRPr="002156A5">
              <w:rPr>
                <w:bCs/>
              </w:rPr>
              <w:t>intelectualităţii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româneşti</w:t>
            </w:r>
            <w:proofErr w:type="spellEnd"/>
            <w:r w:rsidRPr="002156A5">
              <w:rPr>
                <w:bCs/>
              </w:rPr>
              <w:t xml:space="preserve"> transilvănene (1867-1918)”, </w:t>
            </w:r>
            <w:r w:rsidRPr="002156A5">
              <w:rPr>
                <w:bCs/>
                <w:i/>
              </w:rPr>
              <w:t>în Studii istorice româno-ungare</w:t>
            </w:r>
            <w:r w:rsidRPr="002156A5">
              <w:rPr>
                <w:bCs/>
              </w:rPr>
              <w:t xml:space="preserve">, ed. Lucian </w:t>
            </w:r>
            <w:proofErr w:type="spellStart"/>
            <w:r w:rsidRPr="002156A5">
              <w:rPr>
                <w:bCs/>
              </w:rPr>
              <w:t>Nastasă</w:t>
            </w:r>
            <w:proofErr w:type="spellEnd"/>
            <w:r w:rsidRPr="002156A5">
              <w:rPr>
                <w:bCs/>
              </w:rPr>
              <w:t xml:space="preserve">, </w:t>
            </w:r>
            <w:proofErr w:type="spellStart"/>
            <w:r w:rsidRPr="002156A5">
              <w:rPr>
                <w:bCs/>
              </w:rPr>
              <w:t>Fundaţia</w:t>
            </w:r>
            <w:proofErr w:type="spellEnd"/>
            <w:r w:rsidRPr="002156A5">
              <w:rPr>
                <w:bCs/>
              </w:rPr>
              <w:t xml:space="preserve"> Academică „A. D. Xenopol”, </w:t>
            </w:r>
            <w:proofErr w:type="spellStart"/>
            <w:r w:rsidRPr="002156A5">
              <w:rPr>
                <w:bCs/>
              </w:rPr>
              <w:t>Iaşi</w:t>
            </w:r>
            <w:proofErr w:type="spellEnd"/>
            <w:r w:rsidRPr="002156A5">
              <w:rPr>
                <w:bCs/>
              </w:rPr>
              <w:t>, 1999, p. 165-186,   I.S.B.N. 973-9135-76-5.</w:t>
            </w:r>
          </w:p>
          <w:p w14:paraId="181BCF1E" w14:textId="77777777" w:rsidR="00857EB6" w:rsidRPr="002156A5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r w:rsidRPr="002156A5">
              <w:rPr>
                <w:bCs/>
              </w:rPr>
              <w:t xml:space="preserve">Cornel Sigmirean, „O poartă de acces a spiritului occidental”, în vol. </w:t>
            </w:r>
            <w:r w:rsidRPr="002156A5">
              <w:rPr>
                <w:bCs/>
                <w:i/>
              </w:rPr>
              <w:t>Un destin istoric. Biserica Română Unită</w:t>
            </w:r>
            <w:r w:rsidRPr="002156A5">
              <w:rPr>
                <w:bCs/>
              </w:rPr>
              <w:t>, ed. Cornel Moraru, Tg-</w:t>
            </w:r>
            <w:proofErr w:type="spellStart"/>
            <w:r w:rsidRPr="002156A5">
              <w:rPr>
                <w:bCs/>
              </w:rPr>
              <w:t>Mureş</w:t>
            </w:r>
            <w:proofErr w:type="spellEnd"/>
            <w:r w:rsidRPr="002156A5">
              <w:rPr>
                <w:bCs/>
              </w:rPr>
              <w:t xml:space="preserve">, 1999, p. 256-259, I.S.B.N. 973-98194-7-8. </w:t>
            </w:r>
          </w:p>
          <w:p w14:paraId="7DE576AE" w14:textId="77777777" w:rsidR="00857EB6" w:rsidRPr="002156A5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r w:rsidRPr="002156A5">
              <w:rPr>
                <w:bCs/>
              </w:rPr>
              <w:t xml:space="preserve">Cornel Sigmirean, „Slujitor al bisericii </w:t>
            </w:r>
            <w:proofErr w:type="spellStart"/>
            <w:r w:rsidRPr="002156A5">
              <w:rPr>
                <w:bCs/>
              </w:rPr>
              <w:t>şi</w:t>
            </w:r>
            <w:proofErr w:type="spellEnd"/>
            <w:r w:rsidRPr="002156A5">
              <w:rPr>
                <w:bCs/>
              </w:rPr>
              <w:t xml:space="preserve"> al neamului”, în vol. </w:t>
            </w:r>
            <w:r w:rsidRPr="002156A5">
              <w:rPr>
                <w:bCs/>
                <w:i/>
              </w:rPr>
              <w:t xml:space="preserve">Elie Câmpeanu. Omul </w:t>
            </w:r>
            <w:proofErr w:type="spellStart"/>
            <w:r w:rsidRPr="002156A5">
              <w:rPr>
                <w:bCs/>
                <w:i/>
              </w:rPr>
              <w:t>şi</w:t>
            </w:r>
            <w:proofErr w:type="spellEnd"/>
            <w:r w:rsidRPr="002156A5">
              <w:rPr>
                <w:bCs/>
                <w:i/>
              </w:rPr>
              <w:t xml:space="preserve"> faptele</w:t>
            </w:r>
            <w:r w:rsidRPr="002156A5">
              <w:rPr>
                <w:bCs/>
              </w:rPr>
              <w:t xml:space="preserve">, ed. Grigore </w:t>
            </w:r>
            <w:proofErr w:type="spellStart"/>
            <w:r w:rsidRPr="002156A5">
              <w:rPr>
                <w:bCs/>
              </w:rPr>
              <w:t>Ploeşteanu</w:t>
            </w:r>
            <w:proofErr w:type="spellEnd"/>
            <w:r w:rsidRPr="002156A5">
              <w:rPr>
                <w:bCs/>
              </w:rPr>
              <w:t xml:space="preserve">, Dimitrie </w:t>
            </w:r>
            <w:proofErr w:type="spellStart"/>
            <w:r w:rsidRPr="002156A5">
              <w:rPr>
                <w:bCs/>
              </w:rPr>
              <w:t>Poptămaş</w:t>
            </w:r>
            <w:proofErr w:type="spellEnd"/>
            <w:r w:rsidRPr="002156A5">
              <w:rPr>
                <w:bCs/>
              </w:rPr>
              <w:t xml:space="preserve">, Târgu Mureș, p. 26-34, I.S.B.N. 973-0-00802-7. </w:t>
            </w:r>
          </w:p>
          <w:p w14:paraId="6706E7AC" w14:textId="77777777" w:rsidR="00857EB6" w:rsidRPr="002156A5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r w:rsidRPr="002156A5">
              <w:rPr>
                <w:bCs/>
              </w:rPr>
              <w:t xml:space="preserve">Cornel </w:t>
            </w:r>
            <w:proofErr w:type="spellStart"/>
            <w:r w:rsidRPr="002156A5">
              <w:rPr>
                <w:bCs/>
              </w:rPr>
              <w:t>Sigmirean</w:t>
            </w:r>
            <w:proofErr w:type="spellEnd"/>
            <w:r w:rsidRPr="002156A5">
              <w:rPr>
                <w:bCs/>
              </w:rPr>
              <w:t>, „</w:t>
            </w:r>
            <w:proofErr w:type="spellStart"/>
            <w:r w:rsidRPr="002156A5">
              <w:rPr>
                <w:bCs/>
              </w:rPr>
              <w:t>Studenţi</w:t>
            </w:r>
            <w:proofErr w:type="spellEnd"/>
            <w:r w:rsidRPr="002156A5">
              <w:rPr>
                <w:bCs/>
              </w:rPr>
              <w:t xml:space="preserve"> români din Reghin </w:t>
            </w:r>
            <w:proofErr w:type="spellStart"/>
            <w:r w:rsidRPr="002156A5">
              <w:rPr>
                <w:bCs/>
              </w:rPr>
              <w:t>şi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localităţile</w:t>
            </w:r>
            <w:proofErr w:type="spellEnd"/>
            <w:r w:rsidRPr="002156A5">
              <w:rPr>
                <w:bCs/>
              </w:rPr>
              <w:t xml:space="preserve"> apropiate la </w:t>
            </w:r>
            <w:proofErr w:type="spellStart"/>
            <w:r w:rsidRPr="002156A5">
              <w:rPr>
                <w:bCs/>
              </w:rPr>
              <w:t>universităţile</w:t>
            </w:r>
            <w:proofErr w:type="spellEnd"/>
            <w:r w:rsidRPr="002156A5">
              <w:rPr>
                <w:bCs/>
              </w:rPr>
              <w:t xml:space="preserve"> din Europa Centrală </w:t>
            </w:r>
            <w:proofErr w:type="spellStart"/>
            <w:r w:rsidRPr="002156A5">
              <w:rPr>
                <w:bCs/>
              </w:rPr>
              <w:t>şi</w:t>
            </w:r>
            <w:proofErr w:type="spellEnd"/>
            <w:r w:rsidRPr="002156A5">
              <w:rPr>
                <w:bCs/>
              </w:rPr>
              <w:t xml:space="preserve"> de Vest”, în </w:t>
            </w:r>
            <w:r w:rsidRPr="002156A5">
              <w:rPr>
                <w:bCs/>
                <w:i/>
              </w:rPr>
              <w:t xml:space="preserve">Reghinul cultural. Studii </w:t>
            </w:r>
            <w:proofErr w:type="spellStart"/>
            <w:r w:rsidRPr="002156A5">
              <w:rPr>
                <w:bCs/>
                <w:i/>
              </w:rPr>
              <w:t>şi</w:t>
            </w:r>
            <w:proofErr w:type="spellEnd"/>
            <w:r w:rsidRPr="002156A5">
              <w:rPr>
                <w:bCs/>
                <w:i/>
              </w:rPr>
              <w:t xml:space="preserve"> articole</w:t>
            </w:r>
            <w:r w:rsidRPr="002156A5">
              <w:rPr>
                <w:bCs/>
              </w:rPr>
              <w:t xml:space="preserve">, ed. Grigore </w:t>
            </w:r>
            <w:proofErr w:type="spellStart"/>
            <w:r w:rsidRPr="002156A5">
              <w:rPr>
                <w:bCs/>
              </w:rPr>
              <w:t>Ploeşteanu</w:t>
            </w:r>
            <w:proofErr w:type="spellEnd"/>
            <w:r w:rsidRPr="002156A5">
              <w:rPr>
                <w:bCs/>
              </w:rPr>
              <w:t xml:space="preserve">, Marin </w:t>
            </w:r>
            <w:proofErr w:type="spellStart"/>
            <w:r w:rsidRPr="002156A5">
              <w:rPr>
                <w:bCs/>
              </w:rPr>
              <w:t>Şara</w:t>
            </w:r>
            <w:proofErr w:type="spellEnd"/>
            <w:r w:rsidRPr="002156A5">
              <w:rPr>
                <w:bCs/>
              </w:rPr>
              <w:t>,  V, 2000, p. 203-213, I.S.B.N. 973-0-02260-7.</w:t>
            </w:r>
          </w:p>
          <w:p w14:paraId="0EF29212" w14:textId="77777777" w:rsidR="00857EB6" w:rsidRPr="002156A5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r w:rsidRPr="002156A5">
              <w:rPr>
                <w:bCs/>
              </w:rPr>
              <w:t xml:space="preserve">Cornel Sigmirean, „Elita eclesiastică românească din Transilvania în epoca modernă. Formarea </w:t>
            </w:r>
            <w:r w:rsidRPr="002156A5">
              <w:rPr>
                <w:bCs/>
              </w:rPr>
              <w:lastRenderedPageBreak/>
              <w:t xml:space="preserve">universitară”, în vol. </w:t>
            </w:r>
            <w:r w:rsidRPr="002156A5">
              <w:rPr>
                <w:bCs/>
                <w:i/>
              </w:rPr>
              <w:t xml:space="preserve">Slujitor al bisericii </w:t>
            </w:r>
            <w:proofErr w:type="spellStart"/>
            <w:r w:rsidRPr="002156A5">
              <w:rPr>
                <w:bCs/>
                <w:i/>
              </w:rPr>
              <w:t>şi</w:t>
            </w:r>
            <w:proofErr w:type="spellEnd"/>
            <w:r w:rsidRPr="002156A5">
              <w:rPr>
                <w:bCs/>
                <w:i/>
              </w:rPr>
              <w:t xml:space="preserve"> al neamului. Părintele Prof.univ.dr. Mircea Păcurariu membru corespondent al Academiei Române, la împlinirea vârstei de 70 de ani</w:t>
            </w:r>
            <w:r w:rsidRPr="002156A5">
              <w:rPr>
                <w:bCs/>
              </w:rPr>
              <w:t xml:space="preserve">, ed. Alexandru Moraru, Vasile Raus, Vasile </w:t>
            </w:r>
            <w:proofErr w:type="spellStart"/>
            <w:r w:rsidRPr="002156A5">
              <w:rPr>
                <w:bCs/>
              </w:rPr>
              <w:t>Coţea</w:t>
            </w:r>
            <w:proofErr w:type="spellEnd"/>
            <w:r w:rsidRPr="002156A5">
              <w:rPr>
                <w:bCs/>
              </w:rPr>
              <w:t xml:space="preserve">, Editura </w:t>
            </w:r>
            <w:proofErr w:type="spellStart"/>
            <w:r w:rsidRPr="002156A5">
              <w:rPr>
                <w:bCs/>
              </w:rPr>
              <w:t>Renaşterea</w:t>
            </w:r>
            <w:proofErr w:type="spellEnd"/>
            <w:r w:rsidRPr="002156A5">
              <w:rPr>
                <w:bCs/>
              </w:rPr>
              <w:t xml:space="preserve">, Cluj Napoca, 2002, p. 594-604, I.S.B.N. 973-8248-22-1. </w:t>
            </w:r>
          </w:p>
          <w:p w14:paraId="0ADA7530" w14:textId="77777777" w:rsidR="00857EB6" w:rsidRPr="002156A5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r w:rsidRPr="002156A5">
              <w:rPr>
                <w:bCs/>
              </w:rPr>
              <w:t xml:space="preserve">Cornel </w:t>
            </w:r>
            <w:proofErr w:type="spellStart"/>
            <w:r w:rsidRPr="002156A5">
              <w:rPr>
                <w:bCs/>
              </w:rPr>
              <w:t>Sigmirean</w:t>
            </w:r>
            <w:proofErr w:type="spellEnd"/>
            <w:r w:rsidRPr="002156A5">
              <w:rPr>
                <w:bCs/>
              </w:rPr>
              <w:t xml:space="preserve">, „Odiseea </w:t>
            </w:r>
            <w:proofErr w:type="spellStart"/>
            <w:r w:rsidRPr="002156A5">
              <w:rPr>
                <w:bCs/>
              </w:rPr>
              <w:t>Fundaţiei</w:t>
            </w:r>
            <w:proofErr w:type="spellEnd"/>
            <w:r w:rsidRPr="002156A5">
              <w:rPr>
                <w:bCs/>
              </w:rPr>
              <w:t xml:space="preserve"> „</w:t>
            </w:r>
            <w:proofErr w:type="spellStart"/>
            <w:r w:rsidRPr="002156A5">
              <w:rPr>
                <w:bCs/>
              </w:rPr>
              <w:t>Gojdu</w:t>
            </w:r>
            <w:proofErr w:type="spellEnd"/>
            <w:r w:rsidRPr="002156A5">
              <w:rPr>
                <w:bCs/>
              </w:rPr>
              <w:t xml:space="preserve">”. 1919-2002”, în vol. </w:t>
            </w:r>
            <w:r w:rsidRPr="002156A5">
              <w:rPr>
                <w:bCs/>
                <w:i/>
              </w:rPr>
              <w:t xml:space="preserve">Emanuil </w:t>
            </w:r>
            <w:proofErr w:type="spellStart"/>
            <w:r w:rsidRPr="002156A5">
              <w:rPr>
                <w:bCs/>
                <w:i/>
              </w:rPr>
              <w:t>Gojdu</w:t>
            </w:r>
            <w:proofErr w:type="spellEnd"/>
            <w:r w:rsidRPr="002156A5">
              <w:rPr>
                <w:bCs/>
                <w:i/>
              </w:rPr>
              <w:t>. Bicentenar</w:t>
            </w:r>
            <w:r w:rsidRPr="002156A5">
              <w:rPr>
                <w:bCs/>
              </w:rPr>
              <w:t xml:space="preserve">, ed. Cornel Sigmirean, Aurel Pavel, Editura Academiei Române, 2003, p. 175-183, I.S.B.N. 973-27-1040-3. </w:t>
            </w:r>
          </w:p>
          <w:p w14:paraId="79CE7233" w14:textId="77777777" w:rsidR="00857EB6" w:rsidRPr="002156A5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r w:rsidRPr="002156A5">
              <w:rPr>
                <w:bCs/>
              </w:rPr>
              <w:t xml:space="preserve">Cornel Sigmirean, „Din lupta pentru recuperarea Patrimoniului </w:t>
            </w:r>
            <w:proofErr w:type="spellStart"/>
            <w:r w:rsidRPr="002156A5">
              <w:rPr>
                <w:bCs/>
              </w:rPr>
              <w:t>Gojdu</w:t>
            </w:r>
            <w:proofErr w:type="spellEnd"/>
            <w:r w:rsidRPr="002156A5">
              <w:rPr>
                <w:bCs/>
              </w:rPr>
              <w:t xml:space="preserve">”, în vol. </w:t>
            </w:r>
            <w:r w:rsidRPr="002156A5">
              <w:rPr>
                <w:bCs/>
                <w:i/>
              </w:rPr>
              <w:t xml:space="preserve">Cartea Bicentenarului Emanuil </w:t>
            </w:r>
            <w:proofErr w:type="spellStart"/>
            <w:r w:rsidRPr="002156A5">
              <w:rPr>
                <w:bCs/>
                <w:i/>
              </w:rPr>
              <w:t>Gojdu</w:t>
            </w:r>
            <w:proofErr w:type="spellEnd"/>
            <w:r w:rsidRPr="002156A5">
              <w:rPr>
                <w:bCs/>
                <w:i/>
              </w:rPr>
              <w:t xml:space="preserve"> 1802 - 2002</w:t>
            </w:r>
            <w:r w:rsidRPr="002156A5">
              <w:rPr>
                <w:bCs/>
              </w:rPr>
              <w:t xml:space="preserve">, ed. Constantin </w:t>
            </w:r>
            <w:proofErr w:type="spellStart"/>
            <w:r w:rsidRPr="002156A5">
              <w:rPr>
                <w:bCs/>
              </w:rPr>
              <w:t>Mălinaş</w:t>
            </w:r>
            <w:proofErr w:type="spellEnd"/>
            <w:r w:rsidRPr="002156A5">
              <w:rPr>
                <w:bCs/>
              </w:rPr>
              <w:t>, Oradea, 2003, p. 103-105, I.S.B.N. 973-0-03488-5.</w:t>
            </w:r>
          </w:p>
          <w:p w14:paraId="7FFFFE77" w14:textId="77777777" w:rsidR="00857EB6" w:rsidRPr="002156A5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r w:rsidRPr="002156A5">
              <w:rPr>
                <w:bCs/>
              </w:rPr>
              <w:t xml:space="preserve">Cornel </w:t>
            </w:r>
            <w:proofErr w:type="spellStart"/>
            <w:r w:rsidRPr="002156A5">
              <w:rPr>
                <w:bCs/>
              </w:rPr>
              <w:t>Sigmirean</w:t>
            </w:r>
            <w:proofErr w:type="spellEnd"/>
            <w:r w:rsidRPr="002156A5">
              <w:rPr>
                <w:bCs/>
              </w:rPr>
              <w:t xml:space="preserve">, „Intelectualitatea transilvană </w:t>
            </w:r>
            <w:proofErr w:type="spellStart"/>
            <w:r w:rsidRPr="002156A5">
              <w:rPr>
                <w:bCs/>
              </w:rPr>
              <w:t>şi</w:t>
            </w:r>
            <w:proofErr w:type="spellEnd"/>
            <w:r w:rsidRPr="002156A5">
              <w:rPr>
                <w:bCs/>
              </w:rPr>
              <w:t xml:space="preserve"> mediile de contact cu cultura europeană”, în vol. </w:t>
            </w:r>
            <w:r w:rsidRPr="002156A5">
              <w:rPr>
                <w:bCs/>
                <w:i/>
              </w:rPr>
              <w:t xml:space="preserve">Intelectualii </w:t>
            </w:r>
            <w:proofErr w:type="spellStart"/>
            <w:r w:rsidRPr="002156A5">
              <w:rPr>
                <w:bCs/>
                <w:i/>
              </w:rPr>
              <w:t>şi</w:t>
            </w:r>
            <w:proofErr w:type="spellEnd"/>
            <w:r w:rsidRPr="002156A5">
              <w:rPr>
                <w:bCs/>
                <w:i/>
              </w:rPr>
              <w:t xml:space="preserve"> societatea modernă. Repere central-europene</w:t>
            </w:r>
            <w:r w:rsidRPr="002156A5">
              <w:rPr>
                <w:bCs/>
              </w:rPr>
              <w:t xml:space="preserve">, ed. Cornel </w:t>
            </w:r>
            <w:proofErr w:type="spellStart"/>
            <w:r w:rsidRPr="002156A5">
              <w:rPr>
                <w:bCs/>
              </w:rPr>
              <w:t>Sigmirean</w:t>
            </w:r>
            <w:proofErr w:type="spellEnd"/>
            <w:r w:rsidRPr="002156A5">
              <w:rPr>
                <w:bCs/>
              </w:rPr>
              <w:t xml:space="preserve">, Editura </w:t>
            </w:r>
            <w:proofErr w:type="spellStart"/>
            <w:r w:rsidRPr="002156A5">
              <w:rPr>
                <w:bCs/>
              </w:rPr>
              <w:t>Universităţii</w:t>
            </w:r>
            <w:proofErr w:type="spellEnd"/>
            <w:r w:rsidRPr="002156A5">
              <w:rPr>
                <w:bCs/>
              </w:rPr>
              <w:t xml:space="preserve"> „Petru Maior”, 2007, 454 p.,  ISBN 978-973-7794-63-5. </w:t>
            </w:r>
          </w:p>
          <w:p w14:paraId="1AD229D2" w14:textId="77777777" w:rsidR="00857EB6" w:rsidRPr="002156A5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r w:rsidRPr="002156A5">
              <w:rPr>
                <w:bCs/>
              </w:rPr>
              <w:t xml:space="preserve">Cornel Sigmirean, „Formarea elitelor intelectuale </w:t>
            </w:r>
            <w:proofErr w:type="spellStart"/>
            <w:r w:rsidRPr="002156A5">
              <w:rPr>
                <w:bCs/>
              </w:rPr>
              <w:t>româneşti</w:t>
            </w:r>
            <w:proofErr w:type="spellEnd"/>
            <w:r w:rsidRPr="002156A5">
              <w:rPr>
                <w:bCs/>
              </w:rPr>
              <w:t xml:space="preserve"> din Transilvania (1701-  1918)”, în vol. </w:t>
            </w:r>
            <w:r w:rsidRPr="002156A5">
              <w:rPr>
                <w:bCs/>
                <w:i/>
              </w:rPr>
              <w:t>Mobilitatea elitelor in România secolului XX,</w:t>
            </w:r>
            <w:r w:rsidRPr="002156A5">
              <w:rPr>
                <w:bCs/>
              </w:rPr>
              <w:t xml:space="preserve"> coordonatori: Mihai Dinu Gheorghiu, </w:t>
            </w:r>
            <w:proofErr w:type="spellStart"/>
            <w:r w:rsidRPr="002156A5">
              <w:rPr>
                <w:bCs/>
              </w:rPr>
              <w:t>Mihaita</w:t>
            </w:r>
            <w:proofErr w:type="spellEnd"/>
            <w:r w:rsidRPr="002156A5">
              <w:rPr>
                <w:bCs/>
              </w:rPr>
              <w:t xml:space="preserve"> Lupu, Editura Paralela, </w:t>
            </w:r>
            <w:proofErr w:type="spellStart"/>
            <w:r w:rsidRPr="002156A5">
              <w:rPr>
                <w:bCs/>
              </w:rPr>
              <w:t>Pitesti</w:t>
            </w:r>
            <w:proofErr w:type="spellEnd"/>
            <w:r w:rsidRPr="002156A5">
              <w:rPr>
                <w:bCs/>
              </w:rPr>
              <w:t>, 2008  pp. 109-124.</w:t>
            </w:r>
          </w:p>
          <w:p w14:paraId="0B9B2A3E" w14:textId="77777777" w:rsidR="00857EB6" w:rsidRPr="002156A5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r w:rsidRPr="002156A5">
              <w:rPr>
                <w:bCs/>
              </w:rPr>
              <w:t xml:space="preserve">Cornel Sigmirean, „Formarea elitei clericale greco-catolice”, în vol. </w:t>
            </w:r>
            <w:r w:rsidRPr="002156A5">
              <w:rPr>
                <w:bCs/>
                <w:i/>
              </w:rPr>
              <w:t>Călător prin istorie. Omagiu profesorului Liviu Maior la împlinirea vârstei de 70 de ani</w:t>
            </w:r>
            <w:r w:rsidRPr="002156A5">
              <w:rPr>
                <w:bCs/>
              </w:rPr>
              <w:t xml:space="preserve">, coord. Ioan-Aurel Pop, Ioan Bolovan, Centrul de Studii Transilvane, Cluj-Napoca, 2010, p. 481-492, ISBN 978-973-7784-50-6. </w:t>
            </w:r>
            <w:r w:rsidRPr="002156A5">
              <w:rPr>
                <w:bCs/>
              </w:rPr>
              <w:tab/>
            </w:r>
          </w:p>
          <w:p w14:paraId="5AB054E7" w14:textId="77777777" w:rsidR="00857EB6" w:rsidRPr="002156A5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r w:rsidRPr="002156A5">
              <w:rPr>
                <w:bCs/>
              </w:rPr>
              <w:t xml:space="preserve">Cornel Sigmirean, „Petru Maior. Itinerarul formării intelectuale: Târgu </w:t>
            </w:r>
            <w:proofErr w:type="spellStart"/>
            <w:r w:rsidRPr="002156A5">
              <w:rPr>
                <w:bCs/>
              </w:rPr>
              <w:t>Mureş</w:t>
            </w:r>
            <w:proofErr w:type="spellEnd"/>
            <w:r w:rsidRPr="002156A5">
              <w:rPr>
                <w:bCs/>
              </w:rPr>
              <w:t xml:space="preserve"> - Cluj - Roma - Viena”, în vol. </w:t>
            </w:r>
            <w:r w:rsidRPr="002156A5">
              <w:rPr>
                <w:bCs/>
                <w:i/>
              </w:rPr>
              <w:t xml:space="preserve">Petru Maior </w:t>
            </w:r>
            <w:proofErr w:type="spellStart"/>
            <w:r w:rsidRPr="002156A5">
              <w:rPr>
                <w:bCs/>
                <w:i/>
              </w:rPr>
              <w:t>şi</w:t>
            </w:r>
            <w:proofErr w:type="spellEnd"/>
            <w:r w:rsidRPr="002156A5">
              <w:rPr>
                <w:bCs/>
                <w:i/>
              </w:rPr>
              <w:t xml:space="preserve"> iluminismul Europei Centrale</w:t>
            </w:r>
            <w:r w:rsidRPr="002156A5">
              <w:rPr>
                <w:bCs/>
              </w:rPr>
              <w:t xml:space="preserve">, coord. Cornel Sigmirean, Corina Teodor, Editura </w:t>
            </w:r>
            <w:proofErr w:type="spellStart"/>
            <w:r w:rsidRPr="002156A5">
              <w:rPr>
                <w:bCs/>
              </w:rPr>
              <w:t>Universităţii</w:t>
            </w:r>
            <w:proofErr w:type="spellEnd"/>
            <w:r w:rsidRPr="002156A5">
              <w:rPr>
                <w:bCs/>
              </w:rPr>
              <w:t xml:space="preserve"> “Petru Maior”, Târgu </w:t>
            </w:r>
            <w:proofErr w:type="spellStart"/>
            <w:r w:rsidRPr="002156A5">
              <w:rPr>
                <w:bCs/>
              </w:rPr>
              <w:t>Mureş</w:t>
            </w:r>
            <w:proofErr w:type="spellEnd"/>
            <w:r w:rsidRPr="002156A5">
              <w:rPr>
                <w:bCs/>
              </w:rPr>
              <w:t>, 2011, p.60-76. ISBN 9786055810136.</w:t>
            </w:r>
          </w:p>
          <w:p w14:paraId="39B60D97" w14:textId="77777777" w:rsidR="00857EB6" w:rsidRPr="002156A5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r w:rsidRPr="002156A5">
              <w:rPr>
                <w:bCs/>
              </w:rPr>
              <w:t xml:space="preserve">Cornel </w:t>
            </w:r>
            <w:proofErr w:type="spellStart"/>
            <w:r w:rsidRPr="002156A5">
              <w:rPr>
                <w:bCs/>
              </w:rPr>
              <w:t>Sigmirean</w:t>
            </w:r>
            <w:proofErr w:type="spellEnd"/>
            <w:r w:rsidRPr="002156A5">
              <w:rPr>
                <w:bCs/>
              </w:rPr>
              <w:t xml:space="preserve">, „Biserică </w:t>
            </w:r>
            <w:proofErr w:type="spellStart"/>
            <w:r w:rsidRPr="002156A5">
              <w:rPr>
                <w:bCs/>
              </w:rPr>
              <w:t>şi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naţiune</w:t>
            </w:r>
            <w:proofErr w:type="spellEnd"/>
            <w:r w:rsidRPr="002156A5">
              <w:rPr>
                <w:bCs/>
              </w:rPr>
              <w:t xml:space="preserve">. Preliminarii la </w:t>
            </w:r>
            <w:proofErr w:type="spellStart"/>
            <w:r w:rsidRPr="002156A5">
              <w:rPr>
                <w:bCs/>
              </w:rPr>
              <w:t>Conferinţa</w:t>
            </w:r>
            <w:proofErr w:type="spellEnd"/>
            <w:r w:rsidRPr="002156A5">
              <w:rPr>
                <w:bCs/>
              </w:rPr>
              <w:t xml:space="preserve"> de Pace din 1946”</w:t>
            </w:r>
            <w:r w:rsidRPr="002156A5">
              <w:rPr>
                <w:bCs/>
                <w:i/>
              </w:rPr>
              <w:t>,</w:t>
            </w:r>
            <w:r w:rsidRPr="002156A5">
              <w:rPr>
                <w:bCs/>
              </w:rPr>
              <w:t xml:space="preserve"> în vol. </w:t>
            </w:r>
            <w:proofErr w:type="spellStart"/>
            <w:r w:rsidRPr="002156A5">
              <w:rPr>
                <w:bCs/>
                <w:i/>
              </w:rPr>
              <w:t>Profesioniştii</w:t>
            </w:r>
            <w:proofErr w:type="spellEnd"/>
            <w:r w:rsidRPr="002156A5">
              <w:rPr>
                <w:bCs/>
                <w:i/>
              </w:rPr>
              <w:t xml:space="preserve"> </w:t>
            </w:r>
            <w:proofErr w:type="spellStart"/>
            <w:r w:rsidRPr="002156A5">
              <w:rPr>
                <w:bCs/>
                <w:i/>
              </w:rPr>
              <w:t>noştri</w:t>
            </w:r>
            <w:proofErr w:type="spellEnd"/>
            <w:r w:rsidRPr="002156A5">
              <w:rPr>
                <w:bCs/>
                <w:i/>
              </w:rPr>
              <w:t xml:space="preserve"> 2. Liviu Boar - Arhivist, istoric, profesor</w:t>
            </w:r>
            <w:r w:rsidRPr="002156A5">
              <w:rPr>
                <w:bCs/>
              </w:rPr>
              <w:t xml:space="preserve">, coordonator: Dr. Ioan </w:t>
            </w:r>
            <w:proofErr w:type="spellStart"/>
            <w:r w:rsidRPr="002156A5">
              <w:rPr>
                <w:bCs/>
              </w:rPr>
              <w:t>Lăcătuşu</w:t>
            </w:r>
            <w:proofErr w:type="spellEnd"/>
            <w:r w:rsidRPr="002156A5">
              <w:rPr>
                <w:bCs/>
              </w:rPr>
              <w:t xml:space="preserve">, Ed. </w:t>
            </w:r>
            <w:proofErr w:type="spellStart"/>
            <w:r w:rsidRPr="002156A5">
              <w:rPr>
                <w:bCs/>
              </w:rPr>
              <w:t>Eurocarpatica</w:t>
            </w:r>
            <w:proofErr w:type="spellEnd"/>
            <w:r w:rsidRPr="002156A5">
              <w:rPr>
                <w:bCs/>
              </w:rPr>
              <w:t>, Sfântu-Gheorghe, 2011, p.507-524.</w:t>
            </w:r>
            <w:r w:rsidRPr="002156A5">
              <w:rPr>
                <w:bCs/>
                <w:i/>
              </w:rPr>
              <w:t xml:space="preserve"> </w:t>
            </w:r>
            <w:r w:rsidRPr="002156A5">
              <w:rPr>
                <w:bCs/>
              </w:rPr>
              <w:t xml:space="preserve">  </w:t>
            </w:r>
          </w:p>
          <w:p w14:paraId="1834345F" w14:textId="77777777" w:rsidR="00857EB6" w:rsidRPr="002156A5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r w:rsidRPr="002156A5">
              <w:rPr>
                <w:bCs/>
              </w:rPr>
              <w:t xml:space="preserve">Cornel Sigmirean, „Universitatea Petru Maior”, în vol. </w:t>
            </w:r>
            <w:proofErr w:type="spellStart"/>
            <w:r w:rsidRPr="002156A5">
              <w:rPr>
                <w:bCs/>
                <w:i/>
              </w:rPr>
              <w:t>Poveştile</w:t>
            </w:r>
            <w:proofErr w:type="spellEnd"/>
            <w:r w:rsidRPr="002156A5">
              <w:rPr>
                <w:bCs/>
                <w:i/>
              </w:rPr>
              <w:t xml:space="preserve"> </w:t>
            </w:r>
            <w:proofErr w:type="spellStart"/>
            <w:r w:rsidRPr="002156A5">
              <w:rPr>
                <w:bCs/>
                <w:i/>
              </w:rPr>
              <w:t>oraşului</w:t>
            </w:r>
            <w:proofErr w:type="spellEnd"/>
            <w:r w:rsidRPr="002156A5">
              <w:rPr>
                <w:bCs/>
              </w:rPr>
              <w:t xml:space="preserve">, </w:t>
            </w:r>
            <w:proofErr w:type="spellStart"/>
            <w:r w:rsidRPr="002156A5">
              <w:rPr>
                <w:bCs/>
              </w:rPr>
              <w:t>Ed.Ardealul</w:t>
            </w:r>
            <w:proofErr w:type="spellEnd"/>
            <w:r w:rsidRPr="002156A5">
              <w:rPr>
                <w:bCs/>
              </w:rPr>
              <w:t>, Târgu Mureș, 2011, p.111-113, ISBN 978-606-92803-8-6.</w:t>
            </w:r>
          </w:p>
          <w:p w14:paraId="25C9E42D" w14:textId="77777777" w:rsidR="00857EB6" w:rsidRPr="002156A5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r w:rsidRPr="002156A5">
              <w:rPr>
                <w:bCs/>
              </w:rPr>
              <w:t xml:space="preserve">Cornel </w:t>
            </w:r>
            <w:proofErr w:type="spellStart"/>
            <w:r w:rsidRPr="002156A5">
              <w:rPr>
                <w:bCs/>
              </w:rPr>
              <w:t>Sigmirean</w:t>
            </w:r>
            <w:proofErr w:type="spellEnd"/>
            <w:r w:rsidRPr="002156A5">
              <w:rPr>
                <w:bCs/>
              </w:rPr>
              <w:t>, „</w:t>
            </w:r>
            <w:proofErr w:type="spellStart"/>
            <w:r w:rsidRPr="002156A5">
              <w:rPr>
                <w:bCs/>
              </w:rPr>
              <w:t>Les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révendications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adressées</w:t>
            </w:r>
            <w:proofErr w:type="spellEnd"/>
            <w:r w:rsidRPr="002156A5">
              <w:rPr>
                <w:bCs/>
              </w:rPr>
              <w:t xml:space="preserve"> au </w:t>
            </w:r>
            <w:proofErr w:type="spellStart"/>
            <w:r w:rsidRPr="002156A5">
              <w:rPr>
                <w:bCs/>
              </w:rPr>
              <w:t>Conseil</w:t>
            </w:r>
            <w:proofErr w:type="spellEnd"/>
            <w:r w:rsidRPr="002156A5">
              <w:rPr>
                <w:bCs/>
              </w:rPr>
              <w:t xml:space="preserve"> des Ministres des </w:t>
            </w:r>
            <w:proofErr w:type="spellStart"/>
            <w:r w:rsidRPr="002156A5">
              <w:rPr>
                <w:bCs/>
              </w:rPr>
              <w:t>Affaires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Etrangeres</w:t>
            </w:r>
            <w:proofErr w:type="spellEnd"/>
            <w:r w:rsidRPr="002156A5">
              <w:rPr>
                <w:bCs/>
              </w:rPr>
              <w:t xml:space="preserve"> en ce </w:t>
            </w:r>
            <w:proofErr w:type="spellStart"/>
            <w:r w:rsidRPr="002156A5">
              <w:rPr>
                <w:bCs/>
              </w:rPr>
              <w:t>qui</w:t>
            </w:r>
            <w:proofErr w:type="spellEnd"/>
            <w:r w:rsidRPr="002156A5">
              <w:rPr>
                <w:bCs/>
              </w:rPr>
              <w:t xml:space="preserve"> concerne </w:t>
            </w:r>
            <w:proofErr w:type="spellStart"/>
            <w:r w:rsidRPr="002156A5">
              <w:rPr>
                <w:bCs/>
              </w:rPr>
              <w:t>les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voies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navigables</w:t>
            </w:r>
            <w:proofErr w:type="spellEnd"/>
            <w:r w:rsidRPr="002156A5">
              <w:rPr>
                <w:bCs/>
              </w:rPr>
              <w:t xml:space="preserve"> du Bassin du </w:t>
            </w:r>
            <w:proofErr w:type="spellStart"/>
            <w:r w:rsidRPr="002156A5">
              <w:rPr>
                <w:bCs/>
              </w:rPr>
              <w:t>Danube</w:t>
            </w:r>
            <w:proofErr w:type="spellEnd"/>
            <w:r w:rsidRPr="002156A5">
              <w:rPr>
                <w:bCs/>
              </w:rPr>
              <w:t xml:space="preserve">”, în vol. </w:t>
            </w:r>
            <w:proofErr w:type="spellStart"/>
            <w:r w:rsidRPr="002156A5">
              <w:rPr>
                <w:bCs/>
                <w:i/>
              </w:rPr>
              <w:t>Culture</w:t>
            </w:r>
            <w:proofErr w:type="spellEnd"/>
            <w:r w:rsidRPr="002156A5">
              <w:rPr>
                <w:bCs/>
                <w:i/>
              </w:rPr>
              <w:t xml:space="preserve">, </w:t>
            </w:r>
            <w:proofErr w:type="spellStart"/>
            <w:r w:rsidRPr="002156A5">
              <w:rPr>
                <w:bCs/>
                <w:i/>
              </w:rPr>
              <w:t>Elites</w:t>
            </w:r>
            <w:proofErr w:type="spellEnd"/>
            <w:r w:rsidRPr="002156A5">
              <w:rPr>
                <w:bCs/>
                <w:i/>
              </w:rPr>
              <w:t xml:space="preserve"> </w:t>
            </w:r>
            <w:proofErr w:type="spellStart"/>
            <w:r w:rsidRPr="002156A5">
              <w:rPr>
                <w:bCs/>
                <w:i/>
              </w:rPr>
              <w:t>and</w:t>
            </w:r>
            <w:proofErr w:type="spellEnd"/>
            <w:r w:rsidRPr="002156A5">
              <w:rPr>
                <w:bCs/>
                <w:i/>
              </w:rPr>
              <w:t xml:space="preserve"> European </w:t>
            </w:r>
            <w:proofErr w:type="spellStart"/>
            <w:r w:rsidRPr="002156A5">
              <w:rPr>
                <w:bCs/>
                <w:i/>
              </w:rPr>
              <w:t>Integration</w:t>
            </w:r>
            <w:proofErr w:type="spellEnd"/>
            <w:r w:rsidRPr="002156A5">
              <w:rPr>
                <w:bCs/>
                <w:i/>
              </w:rPr>
              <w:t>/</w:t>
            </w:r>
            <w:proofErr w:type="spellStart"/>
            <w:r w:rsidRPr="002156A5">
              <w:rPr>
                <w:bCs/>
                <w:i/>
              </w:rPr>
              <w:t>Culture</w:t>
            </w:r>
            <w:proofErr w:type="spellEnd"/>
            <w:r w:rsidRPr="002156A5">
              <w:rPr>
                <w:bCs/>
                <w:i/>
              </w:rPr>
              <w:t xml:space="preserve">, </w:t>
            </w:r>
            <w:proofErr w:type="spellStart"/>
            <w:r w:rsidRPr="002156A5">
              <w:rPr>
                <w:bCs/>
                <w:i/>
              </w:rPr>
              <w:t>Elites</w:t>
            </w:r>
            <w:proofErr w:type="spellEnd"/>
            <w:r w:rsidRPr="002156A5">
              <w:rPr>
                <w:bCs/>
                <w:i/>
              </w:rPr>
              <w:t xml:space="preserve"> et </w:t>
            </w:r>
            <w:proofErr w:type="spellStart"/>
            <w:r w:rsidRPr="002156A5">
              <w:rPr>
                <w:bCs/>
                <w:i/>
              </w:rPr>
              <w:t>integration</w:t>
            </w:r>
            <w:proofErr w:type="spellEnd"/>
            <w:r w:rsidRPr="002156A5">
              <w:rPr>
                <w:bCs/>
                <w:i/>
              </w:rPr>
              <w:t xml:space="preserve"> </w:t>
            </w:r>
            <w:proofErr w:type="spellStart"/>
            <w:r w:rsidRPr="002156A5">
              <w:rPr>
                <w:bCs/>
                <w:i/>
              </w:rPr>
              <w:t>europeenne</w:t>
            </w:r>
            <w:proofErr w:type="spellEnd"/>
            <w:r w:rsidRPr="002156A5">
              <w:rPr>
                <w:bCs/>
              </w:rPr>
              <w:t xml:space="preserve">, coord. de Iulian Boldea, Cornel </w:t>
            </w:r>
            <w:proofErr w:type="spellStart"/>
            <w:r w:rsidRPr="002156A5">
              <w:rPr>
                <w:bCs/>
              </w:rPr>
              <w:t>Sigmirean</w:t>
            </w:r>
            <w:proofErr w:type="spellEnd"/>
            <w:r w:rsidRPr="002156A5">
              <w:rPr>
                <w:bCs/>
              </w:rPr>
              <w:t xml:space="preserve">, Simion Costea, </w:t>
            </w:r>
            <w:proofErr w:type="spellStart"/>
            <w:r w:rsidRPr="002156A5">
              <w:rPr>
                <w:bCs/>
              </w:rPr>
              <w:t>Editions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Prodifmultimédia</w:t>
            </w:r>
            <w:proofErr w:type="spellEnd"/>
            <w:r w:rsidRPr="002156A5">
              <w:rPr>
                <w:bCs/>
              </w:rPr>
              <w:t>, Paris, 2011, p. 55-84, ISBN 978-3-7497-0112-7. EAN 7982749701127.</w:t>
            </w:r>
          </w:p>
          <w:p w14:paraId="4D4346A6" w14:textId="77777777" w:rsidR="00857EB6" w:rsidRPr="002156A5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r w:rsidRPr="002156A5">
              <w:rPr>
                <w:bCs/>
              </w:rPr>
              <w:t xml:space="preserve">Cornel </w:t>
            </w:r>
            <w:proofErr w:type="spellStart"/>
            <w:r w:rsidRPr="002156A5">
              <w:rPr>
                <w:bCs/>
              </w:rPr>
              <w:t>Sigmirean</w:t>
            </w:r>
            <w:proofErr w:type="spellEnd"/>
            <w:r w:rsidRPr="002156A5">
              <w:rPr>
                <w:bCs/>
              </w:rPr>
              <w:t>, „</w:t>
            </w:r>
            <w:proofErr w:type="spellStart"/>
            <w:r w:rsidRPr="002156A5">
              <w:rPr>
                <w:bCs/>
              </w:rPr>
              <w:t>Images</w:t>
            </w:r>
            <w:proofErr w:type="spellEnd"/>
            <w:r w:rsidRPr="002156A5">
              <w:rPr>
                <w:bCs/>
              </w:rPr>
              <w:t xml:space="preserve"> of </w:t>
            </w:r>
            <w:proofErr w:type="spellStart"/>
            <w:r w:rsidRPr="002156A5">
              <w:rPr>
                <w:bCs/>
              </w:rPr>
              <w:t>reciprocity</w:t>
            </w:r>
            <w:proofErr w:type="spellEnd"/>
            <w:r w:rsidRPr="002156A5">
              <w:rPr>
                <w:bCs/>
              </w:rPr>
              <w:t xml:space="preserve">: european </w:t>
            </w:r>
            <w:proofErr w:type="spellStart"/>
            <w:r w:rsidRPr="002156A5">
              <w:rPr>
                <w:bCs/>
              </w:rPr>
              <w:t>university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cities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and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the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romanian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students</w:t>
            </w:r>
            <w:proofErr w:type="spellEnd"/>
            <w:r w:rsidRPr="002156A5">
              <w:rPr>
                <w:bCs/>
              </w:rPr>
              <w:t xml:space="preserve">. 19th </w:t>
            </w:r>
            <w:proofErr w:type="spellStart"/>
            <w:r w:rsidRPr="002156A5">
              <w:rPr>
                <w:bCs/>
              </w:rPr>
              <w:t>century</w:t>
            </w:r>
            <w:proofErr w:type="spellEnd"/>
            <w:r w:rsidRPr="002156A5">
              <w:rPr>
                <w:bCs/>
              </w:rPr>
              <w:t xml:space="preserve"> academic </w:t>
            </w:r>
            <w:proofErr w:type="spellStart"/>
            <w:r w:rsidRPr="002156A5">
              <w:rPr>
                <w:bCs/>
              </w:rPr>
              <w:t>itineraries</w:t>
            </w:r>
            <w:proofErr w:type="spellEnd"/>
            <w:r w:rsidRPr="002156A5">
              <w:rPr>
                <w:bCs/>
              </w:rPr>
              <w:t xml:space="preserve">”, în vol. Carmen Andras, Cornel Sigmirean, Maria Costea, Elena </w:t>
            </w:r>
            <w:proofErr w:type="spellStart"/>
            <w:r w:rsidRPr="002156A5">
              <w:rPr>
                <w:bCs/>
              </w:rPr>
              <w:t>Butoescu</w:t>
            </w:r>
            <w:proofErr w:type="spellEnd"/>
            <w:r w:rsidRPr="002156A5">
              <w:rPr>
                <w:bCs/>
              </w:rPr>
              <w:t xml:space="preserve">, Marius </w:t>
            </w:r>
            <w:proofErr w:type="spellStart"/>
            <w:r w:rsidRPr="002156A5">
              <w:rPr>
                <w:bCs/>
              </w:rPr>
              <w:t>Crisan</w:t>
            </w:r>
            <w:proofErr w:type="spellEnd"/>
            <w:r w:rsidRPr="002156A5">
              <w:rPr>
                <w:bCs/>
              </w:rPr>
              <w:t xml:space="preserve">, Adriana </w:t>
            </w:r>
            <w:proofErr w:type="spellStart"/>
            <w:r w:rsidRPr="002156A5">
              <w:rPr>
                <w:bCs/>
              </w:rPr>
              <w:t>Cupcea</w:t>
            </w:r>
            <w:proofErr w:type="spellEnd"/>
            <w:r w:rsidRPr="002156A5">
              <w:rPr>
                <w:bCs/>
              </w:rPr>
              <w:t xml:space="preserve">), </w:t>
            </w:r>
            <w:r w:rsidRPr="002156A5">
              <w:rPr>
                <w:bCs/>
                <w:i/>
              </w:rPr>
              <w:t xml:space="preserve">An </w:t>
            </w:r>
            <w:proofErr w:type="spellStart"/>
            <w:r w:rsidRPr="002156A5">
              <w:rPr>
                <w:bCs/>
                <w:i/>
              </w:rPr>
              <w:t>Imagological</w:t>
            </w:r>
            <w:proofErr w:type="spellEnd"/>
            <w:r w:rsidRPr="002156A5">
              <w:rPr>
                <w:bCs/>
                <w:i/>
              </w:rPr>
              <w:t xml:space="preserve"> Dictionary of </w:t>
            </w:r>
            <w:proofErr w:type="spellStart"/>
            <w:r w:rsidRPr="002156A5">
              <w:rPr>
                <w:bCs/>
                <w:i/>
              </w:rPr>
              <w:t>the</w:t>
            </w:r>
            <w:proofErr w:type="spellEnd"/>
            <w:r w:rsidRPr="002156A5">
              <w:rPr>
                <w:bCs/>
                <w:i/>
              </w:rPr>
              <w:t xml:space="preserve"> </w:t>
            </w:r>
            <w:proofErr w:type="spellStart"/>
            <w:r w:rsidRPr="002156A5">
              <w:rPr>
                <w:bCs/>
                <w:i/>
              </w:rPr>
              <w:t>Cities</w:t>
            </w:r>
            <w:proofErr w:type="spellEnd"/>
            <w:r w:rsidRPr="002156A5">
              <w:rPr>
                <w:bCs/>
                <w:i/>
              </w:rPr>
              <w:t xml:space="preserve"> in Romania </w:t>
            </w:r>
            <w:proofErr w:type="spellStart"/>
            <w:r w:rsidRPr="002156A5">
              <w:rPr>
                <w:bCs/>
                <w:i/>
              </w:rPr>
              <w:t>Represented</w:t>
            </w:r>
            <w:proofErr w:type="spellEnd"/>
            <w:r w:rsidRPr="002156A5">
              <w:rPr>
                <w:bCs/>
                <w:i/>
              </w:rPr>
              <w:t xml:space="preserve"> in British Travel </w:t>
            </w:r>
            <w:proofErr w:type="spellStart"/>
            <w:r w:rsidRPr="002156A5">
              <w:rPr>
                <w:bCs/>
                <w:i/>
              </w:rPr>
              <w:t>Literature</w:t>
            </w:r>
            <w:proofErr w:type="spellEnd"/>
            <w:r w:rsidRPr="002156A5">
              <w:rPr>
                <w:bCs/>
                <w:i/>
              </w:rPr>
              <w:t xml:space="preserve"> (1800-1940)</w:t>
            </w:r>
            <w:r w:rsidRPr="002156A5">
              <w:rPr>
                <w:bCs/>
              </w:rPr>
              <w:t>, Târgu-</w:t>
            </w:r>
            <w:proofErr w:type="spellStart"/>
            <w:r w:rsidRPr="002156A5">
              <w:rPr>
                <w:bCs/>
              </w:rPr>
              <w:t>Mures</w:t>
            </w:r>
            <w:proofErr w:type="spellEnd"/>
            <w:r w:rsidRPr="002156A5">
              <w:rPr>
                <w:bCs/>
              </w:rPr>
              <w:t>, Mentor, 2012, p.8-15. ISBN 978-973-599-520-1.</w:t>
            </w:r>
          </w:p>
          <w:p w14:paraId="28FA1FE7" w14:textId="77777777" w:rsidR="00857EB6" w:rsidRPr="002156A5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r w:rsidRPr="002156A5">
              <w:rPr>
                <w:bCs/>
              </w:rPr>
              <w:t xml:space="preserve">Cornel Sigmirean, „Încheierea celui de-al doilea război mondial </w:t>
            </w:r>
            <w:proofErr w:type="spellStart"/>
            <w:r w:rsidRPr="002156A5">
              <w:rPr>
                <w:bCs/>
              </w:rPr>
              <w:t>şi</w:t>
            </w:r>
            <w:proofErr w:type="spellEnd"/>
            <w:r w:rsidRPr="002156A5">
              <w:rPr>
                <w:bCs/>
              </w:rPr>
              <w:t xml:space="preserve"> incertitudinile politice asupra statului Transilvaniei”, în vol. </w:t>
            </w:r>
            <w:r w:rsidRPr="002156A5">
              <w:rPr>
                <w:bCs/>
                <w:i/>
              </w:rPr>
              <w:t xml:space="preserve">Destin de istoric. In </w:t>
            </w:r>
            <w:proofErr w:type="spellStart"/>
            <w:r w:rsidRPr="002156A5">
              <w:rPr>
                <w:bCs/>
                <w:i/>
              </w:rPr>
              <w:t>Honorem</w:t>
            </w:r>
            <w:proofErr w:type="spellEnd"/>
            <w:r w:rsidRPr="002156A5">
              <w:rPr>
                <w:bCs/>
                <w:i/>
              </w:rPr>
              <w:t xml:space="preserve"> Dinu C. Giurescu</w:t>
            </w:r>
            <w:r w:rsidRPr="002156A5">
              <w:rPr>
                <w:bCs/>
              </w:rPr>
              <w:t xml:space="preserve">, Ed. Cetatea de Scaun, </w:t>
            </w:r>
            <w:proofErr w:type="spellStart"/>
            <w:r w:rsidRPr="002156A5">
              <w:rPr>
                <w:bCs/>
              </w:rPr>
              <w:t>Târgovişte</w:t>
            </w:r>
            <w:proofErr w:type="spellEnd"/>
            <w:r w:rsidRPr="002156A5">
              <w:rPr>
                <w:bCs/>
              </w:rPr>
              <w:t>, 2012, p. 591-602.</w:t>
            </w:r>
          </w:p>
          <w:p w14:paraId="1EA6B357" w14:textId="77777777" w:rsidR="00857EB6" w:rsidRPr="002156A5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r w:rsidRPr="002156A5">
              <w:rPr>
                <w:bCs/>
              </w:rPr>
              <w:t xml:space="preserve">Cornel </w:t>
            </w:r>
            <w:proofErr w:type="spellStart"/>
            <w:r w:rsidRPr="002156A5">
              <w:rPr>
                <w:bCs/>
              </w:rPr>
              <w:t>Sigmirean</w:t>
            </w:r>
            <w:proofErr w:type="spellEnd"/>
            <w:r w:rsidRPr="002156A5">
              <w:rPr>
                <w:bCs/>
              </w:rPr>
              <w:t xml:space="preserve">, „Români la </w:t>
            </w:r>
            <w:proofErr w:type="spellStart"/>
            <w:r w:rsidRPr="002156A5">
              <w:rPr>
                <w:bCs/>
              </w:rPr>
              <w:t>instituţiile</w:t>
            </w:r>
            <w:proofErr w:type="spellEnd"/>
            <w:r w:rsidRPr="002156A5">
              <w:rPr>
                <w:bCs/>
              </w:rPr>
              <w:t xml:space="preserve"> de </w:t>
            </w:r>
            <w:proofErr w:type="spellStart"/>
            <w:r w:rsidRPr="002156A5">
              <w:rPr>
                <w:bCs/>
              </w:rPr>
              <w:t>învăţământ</w:t>
            </w:r>
            <w:proofErr w:type="spellEnd"/>
            <w:r w:rsidRPr="002156A5">
              <w:rPr>
                <w:bCs/>
              </w:rPr>
              <w:t xml:space="preserve"> militar din Austro-Ungaria” în </w:t>
            </w:r>
            <w:r w:rsidRPr="002156A5">
              <w:rPr>
                <w:bCs/>
                <w:i/>
              </w:rPr>
              <w:t xml:space="preserve">A </w:t>
            </w:r>
            <w:proofErr w:type="spellStart"/>
            <w:r w:rsidRPr="002156A5">
              <w:rPr>
                <w:bCs/>
                <w:i/>
              </w:rPr>
              <w:t>történetíró</w:t>
            </w:r>
            <w:proofErr w:type="spellEnd"/>
            <w:r w:rsidRPr="002156A5">
              <w:rPr>
                <w:bCs/>
                <w:i/>
              </w:rPr>
              <w:t xml:space="preserve"> </w:t>
            </w:r>
            <w:proofErr w:type="spellStart"/>
            <w:r w:rsidRPr="002156A5">
              <w:rPr>
                <w:bCs/>
                <w:i/>
              </w:rPr>
              <w:t>elhivatottsága</w:t>
            </w:r>
            <w:proofErr w:type="spellEnd"/>
            <w:r w:rsidRPr="002156A5">
              <w:rPr>
                <w:bCs/>
                <w:i/>
              </w:rPr>
              <w:t xml:space="preserve">. </w:t>
            </w:r>
            <w:proofErr w:type="spellStart"/>
            <w:r w:rsidRPr="002156A5">
              <w:rPr>
                <w:bCs/>
                <w:i/>
              </w:rPr>
              <w:t>Vocaţia</w:t>
            </w:r>
            <w:proofErr w:type="spellEnd"/>
            <w:r w:rsidRPr="002156A5">
              <w:rPr>
                <w:bCs/>
                <w:i/>
              </w:rPr>
              <w:t xml:space="preserve"> istoricului. </w:t>
            </w:r>
            <w:proofErr w:type="spellStart"/>
            <w:r w:rsidRPr="002156A5">
              <w:rPr>
                <w:bCs/>
                <w:i/>
              </w:rPr>
              <w:t>Emlékkönyv</w:t>
            </w:r>
            <w:proofErr w:type="spellEnd"/>
            <w:r w:rsidRPr="002156A5">
              <w:rPr>
                <w:bCs/>
                <w:i/>
              </w:rPr>
              <w:t xml:space="preserve"> Szabó Miklós  </w:t>
            </w:r>
            <w:proofErr w:type="spellStart"/>
            <w:r w:rsidRPr="002156A5">
              <w:rPr>
                <w:bCs/>
                <w:i/>
              </w:rPr>
              <w:t>születésének</w:t>
            </w:r>
            <w:proofErr w:type="spellEnd"/>
            <w:r w:rsidRPr="002156A5">
              <w:rPr>
                <w:bCs/>
                <w:i/>
              </w:rPr>
              <w:t xml:space="preserve"> 80. </w:t>
            </w:r>
            <w:proofErr w:type="spellStart"/>
            <w:r w:rsidRPr="002156A5">
              <w:rPr>
                <w:bCs/>
                <w:i/>
              </w:rPr>
              <w:t>évfordulójára</w:t>
            </w:r>
            <w:proofErr w:type="spellEnd"/>
            <w:r w:rsidRPr="002156A5">
              <w:rPr>
                <w:bCs/>
              </w:rPr>
              <w:t xml:space="preserve">. (Volum omagial în onoarea lui   Szabó Miklós la 80 ani). Ed.  Pál-Antal Sándor – Cornel Sigmirean – Simon Zsolt, Târgu </w:t>
            </w:r>
            <w:proofErr w:type="spellStart"/>
            <w:r w:rsidRPr="002156A5">
              <w:rPr>
                <w:bCs/>
              </w:rPr>
              <w:t>Mureş</w:t>
            </w:r>
            <w:proofErr w:type="spellEnd"/>
            <w:r w:rsidRPr="002156A5">
              <w:rPr>
                <w:bCs/>
              </w:rPr>
              <w:t>, Editura Mentor, 2012, 464 p. ISBN: 979-973-599-571-3</w:t>
            </w:r>
          </w:p>
          <w:p w14:paraId="7C3AE2F3" w14:textId="77777777" w:rsidR="00857EB6" w:rsidRPr="002156A5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r w:rsidRPr="002156A5">
              <w:rPr>
                <w:bCs/>
              </w:rPr>
              <w:t xml:space="preserve">Cornel Sigmirean (în colaborare cu Istvan </w:t>
            </w:r>
            <w:proofErr w:type="spellStart"/>
            <w:r w:rsidRPr="002156A5">
              <w:rPr>
                <w:bCs/>
              </w:rPr>
              <w:t>Csucsuja</w:t>
            </w:r>
            <w:proofErr w:type="spellEnd"/>
            <w:r w:rsidRPr="002156A5">
              <w:rPr>
                <w:bCs/>
              </w:rPr>
              <w:t xml:space="preserve">), „Universitatea „Ferenc Jozsef” între anii 1972- 1919”, în vol. </w:t>
            </w:r>
            <w:r w:rsidRPr="002156A5">
              <w:rPr>
                <w:bCs/>
                <w:i/>
              </w:rPr>
              <w:t>Istoria Universității „Babeș Bolyai”</w:t>
            </w:r>
            <w:r w:rsidRPr="002156A5">
              <w:rPr>
                <w:bCs/>
              </w:rPr>
              <w:t xml:space="preserve">, coord. Ovidiu </w:t>
            </w:r>
            <w:proofErr w:type="spellStart"/>
            <w:r w:rsidRPr="002156A5">
              <w:rPr>
                <w:bCs/>
              </w:rPr>
              <w:t>Ghitta</w:t>
            </w:r>
            <w:proofErr w:type="spellEnd"/>
            <w:r w:rsidRPr="002156A5">
              <w:rPr>
                <w:bCs/>
              </w:rPr>
              <w:t>, Ed. Mega, Cluj-Napoca, 2012, p.69-127.</w:t>
            </w:r>
          </w:p>
          <w:p w14:paraId="7A217604" w14:textId="77777777" w:rsidR="00857EB6" w:rsidRPr="002156A5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r w:rsidRPr="002156A5">
              <w:rPr>
                <w:bCs/>
              </w:rPr>
              <w:t xml:space="preserve">Cornel </w:t>
            </w:r>
            <w:proofErr w:type="spellStart"/>
            <w:r w:rsidRPr="002156A5">
              <w:rPr>
                <w:bCs/>
              </w:rPr>
              <w:t>Sigmirea</w:t>
            </w:r>
            <w:proofErr w:type="spellEnd"/>
            <w:r w:rsidRPr="002156A5">
              <w:rPr>
                <w:bCs/>
              </w:rPr>
              <w:t xml:space="preserve">, „In </w:t>
            </w:r>
            <w:proofErr w:type="spellStart"/>
            <w:r w:rsidRPr="002156A5">
              <w:rPr>
                <w:bCs/>
              </w:rPr>
              <w:t>Search</w:t>
            </w:r>
            <w:proofErr w:type="spellEnd"/>
            <w:r w:rsidRPr="002156A5">
              <w:rPr>
                <w:bCs/>
              </w:rPr>
              <w:t xml:space="preserve"> of </w:t>
            </w:r>
            <w:proofErr w:type="spellStart"/>
            <w:r w:rsidRPr="002156A5">
              <w:rPr>
                <w:bCs/>
              </w:rPr>
              <w:t>Identity</w:t>
            </w:r>
            <w:proofErr w:type="spellEnd"/>
            <w:r w:rsidRPr="002156A5">
              <w:rPr>
                <w:bCs/>
              </w:rPr>
              <w:t xml:space="preserve"> Romanian </w:t>
            </w:r>
            <w:proofErr w:type="spellStart"/>
            <w:r w:rsidRPr="002156A5">
              <w:rPr>
                <w:bCs/>
              </w:rPr>
              <w:t>Intelectuals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and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Nation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Formation</w:t>
            </w:r>
            <w:proofErr w:type="spellEnd"/>
            <w:r w:rsidRPr="002156A5">
              <w:rPr>
                <w:bCs/>
              </w:rPr>
              <w:t xml:space="preserve">: Roma </w:t>
            </w:r>
            <w:proofErr w:type="spellStart"/>
            <w:r w:rsidRPr="002156A5">
              <w:rPr>
                <w:bCs/>
              </w:rPr>
              <w:t>Latinity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and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Italy</w:t>
            </w:r>
            <w:proofErr w:type="spellEnd"/>
            <w:r w:rsidRPr="002156A5">
              <w:rPr>
                <w:bCs/>
              </w:rPr>
              <w:t xml:space="preserve">”, în </w:t>
            </w:r>
            <w:proofErr w:type="spellStart"/>
            <w:r w:rsidRPr="002156A5">
              <w:rPr>
                <w:bCs/>
                <w:i/>
              </w:rPr>
              <w:t>Itineraries</w:t>
            </w:r>
            <w:proofErr w:type="spellEnd"/>
            <w:r w:rsidRPr="002156A5">
              <w:rPr>
                <w:bCs/>
                <w:i/>
              </w:rPr>
              <w:t xml:space="preserve"> </w:t>
            </w:r>
            <w:proofErr w:type="spellStart"/>
            <w:r w:rsidRPr="002156A5">
              <w:rPr>
                <w:bCs/>
                <w:i/>
              </w:rPr>
              <w:t>Beyond</w:t>
            </w:r>
            <w:proofErr w:type="spellEnd"/>
            <w:r w:rsidRPr="002156A5">
              <w:rPr>
                <w:bCs/>
                <w:i/>
              </w:rPr>
              <w:t xml:space="preserve"> </w:t>
            </w:r>
            <w:proofErr w:type="spellStart"/>
            <w:r w:rsidRPr="002156A5">
              <w:rPr>
                <w:bCs/>
                <w:i/>
              </w:rPr>
              <w:t>Borders</w:t>
            </w:r>
            <w:proofErr w:type="spellEnd"/>
            <w:r w:rsidRPr="002156A5">
              <w:rPr>
                <w:bCs/>
                <w:i/>
              </w:rPr>
              <w:t xml:space="preserve"> of </w:t>
            </w:r>
            <w:proofErr w:type="spellStart"/>
            <w:r w:rsidRPr="002156A5">
              <w:rPr>
                <w:bCs/>
                <w:i/>
              </w:rPr>
              <w:t>Cultures</w:t>
            </w:r>
            <w:proofErr w:type="spellEnd"/>
            <w:r w:rsidRPr="002156A5">
              <w:rPr>
                <w:bCs/>
                <w:i/>
              </w:rPr>
              <w:t xml:space="preserve">, </w:t>
            </w:r>
            <w:proofErr w:type="spellStart"/>
            <w:r w:rsidRPr="002156A5">
              <w:rPr>
                <w:bCs/>
                <w:i/>
              </w:rPr>
              <w:t>Identies</w:t>
            </w:r>
            <w:proofErr w:type="spellEnd"/>
            <w:r w:rsidRPr="002156A5">
              <w:rPr>
                <w:bCs/>
                <w:i/>
              </w:rPr>
              <w:t xml:space="preserve"> </w:t>
            </w:r>
            <w:proofErr w:type="spellStart"/>
            <w:r w:rsidRPr="002156A5">
              <w:rPr>
                <w:bCs/>
                <w:i/>
              </w:rPr>
              <w:t>and</w:t>
            </w:r>
            <w:proofErr w:type="spellEnd"/>
            <w:r w:rsidRPr="002156A5">
              <w:rPr>
                <w:bCs/>
                <w:i/>
              </w:rPr>
              <w:t xml:space="preserve"> </w:t>
            </w:r>
            <w:proofErr w:type="spellStart"/>
            <w:r w:rsidRPr="002156A5">
              <w:rPr>
                <w:bCs/>
                <w:i/>
              </w:rPr>
              <w:t>Disciplines</w:t>
            </w:r>
            <w:proofErr w:type="spellEnd"/>
            <w:r w:rsidRPr="002156A5">
              <w:rPr>
                <w:bCs/>
                <w:i/>
              </w:rPr>
              <w:t xml:space="preserve">, </w:t>
            </w:r>
            <w:r w:rsidRPr="002156A5">
              <w:rPr>
                <w:bCs/>
              </w:rPr>
              <w:t xml:space="preserve">Ed. Astra </w:t>
            </w:r>
            <w:proofErr w:type="spellStart"/>
            <w:r w:rsidRPr="002156A5">
              <w:rPr>
                <w:bCs/>
              </w:rPr>
              <w:t>Museum</w:t>
            </w:r>
            <w:proofErr w:type="spellEnd"/>
            <w:r w:rsidRPr="002156A5">
              <w:rPr>
                <w:bCs/>
              </w:rPr>
              <w:t xml:space="preserve">, 2012, p.29-48 </w:t>
            </w:r>
          </w:p>
          <w:p w14:paraId="70B96D76" w14:textId="77777777" w:rsidR="00857EB6" w:rsidRPr="002156A5" w:rsidRDefault="00857EB6" w:rsidP="00794E2B">
            <w:pPr>
              <w:widowControl w:val="0"/>
              <w:numPr>
                <w:ilvl w:val="0"/>
                <w:numId w:val="26"/>
              </w:numPr>
              <w:tabs>
                <w:tab w:val="left" w:pos="360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</w:rPr>
            </w:pPr>
            <w:r w:rsidRPr="002156A5">
              <w:rPr>
                <w:bCs/>
              </w:rPr>
              <w:t>Cornel Sigmirean, „Românii din Ungaria”, în vol.</w:t>
            </w:r>
            <w:r w:rsidRPr="002156A5">
              <w:rPr>
                <w:bCs/>
                <w:color w:val="C0504D"/>
              </w:rPr>
              <w:t xml:space="preserve">  </w:t>
            </w:r>
            <w:r w:rsidRPr="002156A5">
              <w:rPr>
                <w:bCs/>
              </w:rPr>
              <w:t xml:space="preserve">Cornel Sigmirean, Daniel Cain, Armand Goșu, </w:t>
            </w:r>
            <w:proofErr w:type="spellStart"/>
            <w:r w:rsidRPr="002156A5">
              <w:rPr>
                <w:bCs/>
              </w:rPr>
              <w:t>Annemarie</w:t>
            </w:r>
            <w:proofErr w:type="spellEnd"/>
            <w:r w:rsidRPr="002156A5">
              <w:rPr>
                <w:bCs/>
              </w:rPr>
              <w:t xml:space="preserve"> Sorescu-</w:t>
            </w:r>
            <w:proofErr w:type="spellStart"/>
            <w:r w:rsidRPr="002156A5">
              <w:rPr>
                <w:bCs/>
              </w:rPr>
              <w:t>Marinković</w:t>
            </w:r>
            <w:proofErr w:type="spellEnd"/>
            <w:r w:rsidRPr="002156A5">
              <w:rPr>
                <w:bCs/>
              </w:rPr>
              <w:t xml:space="preserve"> (coautori), </w:t>
            </w:r>
            <w:r w:rsidRPr="002156A5">
              <w:rPr>
                <w:bCs/>
                <w:i/>
              </w:rPr>
              <w:t>Românii de lângă noi,</w:t>
            </w:r>
            <w:r w:rsidRPr="002156A5">
              <w:rPr>
                <w:bCs/>
              </w:rPr>
              <w:t xml:space="preserve"> Editura Corint Junior, București, 2013, ISBN 978-973-128-507-8</w:t>
            </w:r>
          </w:p>
          <w:p w14:paraId="14A94B5F" w14:textId="77777777" w:rsidR="00857EB6" w:rsidRPr="002156A5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r w:rsidRPr="002156A5">
              <w:rPr>
                <w:bCs/>
              </w:rPr>
              <w:t xml:space="preserve">Cornel Sigmirean, „Intelectualii români din Transilvania și universitățile din Europa (1801-1915)”, în Cornel Sigmirean (coord.) </w:t>
            </w:r>
            <w:r w:rsidRPr="002156A5">
              <w:rPr>
                <w:bCs/>
                <w:i/>
              </w:rPr>
              <w:t>Universități, intelectuali și cultură în Transilvania secolului al XIX-lea,</w:t>
            </w:r>
            <w:r w:rsidRPr="002156A5">
              <w:rPr>
                <w:bCs/>
              </w:rPr>
              <w:t xml:space="preserve"> Editura „Astra </w:t>
            </w:r>
            <w:proofErr w:type="spellStart"/>
            <w:r w:rsidRPr="002156A5">
              <w:rPr>
                <w:bCs/>
              </w:rPr>
              <w:t>Museum</w:t>
            </w:r>
            <w:proofErr w:type="spellEnd"/>
            <w:r w:rsidRPr="002156A5">
              <w:rPr>
                <w:bCs/>
              </w:rPr>
              <w:t>”, Sibiu, 2013, p.7-53, ISBN 978-606-8520-38-4</w:t>
            </w:r>
          </w:p>
          <w:p w14:paraId="3DBD2699" w14:textId="77777777" w:rsidR="00857EB6" w:rsidRPr="002156A5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r w:rsidRPr="002156A5">
              <w:rPr>
                <w:bCs/>
              </w:rPr>
              <w:t xml:space="preserve">Cornel </w:t>
            </w:r>
            <w:proofErr w:type="spellStart"/>
            <w:r w:rsidRPr="002156A5">
              <w:rPr>
                <w:bCs/>
              </w:rPr>
              <w:t>Sigmirean</w:t>
            </w:r>
            <w:proofErr w:type="spellEnd"/>
            <w:r w:rsidRPr="002156A5">
              <w:rPr>
                <w:bCs/>
              </w:rPr>
              <w:t xml:space="preserve">, „In </w:t>
            </w:r>
            <w:proofErr w:type="spellStart"/>
            <w:r w:rsidRPr="002156A5">
              <w:rPr>
                <w:bCs/>
              </w:rPr>
              <w:t>search</w:t>
            </w:r>
            <w:proofErr w:type="spellEnd"/>
            <w:r w:rsidRPr="002156A5">
              <w:rPr>
                <w:bCs/>
              </w:rPr>
              <w:t xml:space="preserve"> of </w:t>
            </w:r>
            <w:proofErr w:type="spellStart"/>
            <w:r w:rsidRPr="002156A5">
              <w:rPr>
                <w:bCs/>
              </w:rPr>
              <w:t>the</w:t>
            </w:r>
            <w:proofErr w:type="spellEnd"/>
            <w:r w:rsidRPr="002156A5">
              <w:rPr>
                <w:bCs/>
              </w:rPr>
              <w:t xml:space="preserve"> Model. The </w:t>
            </w:r>
            <w:proofErr w:type="spellStart"/>
            <w:r w:rsidRPr="002156A5">
              <w:rPr>
                <w:bCs/>
              </w:rPr>
              <w:t>Romanians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from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Transylvania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and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the</w:t>
            </w:r>
            <w:proofErr w:type="spellEnd"/>
            <w:r w:rsidRPr="002156A5">
              <w:rPr>
                <w:bCs/>
              </w:rPr>
              <w:t xml:space="preserve"> Spirit of </w:t>
            </w:r>
            <w:proofErr w:type="spellStart"/>
            <w:r w:rsidRPr="002156A5">
              <w:rPr>
                <w:bCs/>
              </w:rPr>
              <w:t>Vienna</w:t>
            </w:r>
            <w:proofErr w:type="spellEnd"/>
            <w:r w:rsidRPr="002156A5">
              <w:rPr>
                <w:bCs/>
              </w:rPr>
              <w:t xml:space="preserve">”, în Carmen </w:t>
            </w:r>
            <w:proofErr w:type="spellStart"/>
            <w:r w:rsidRPr="002156A5">
              <w:rPr>
                <w:bCs/>
              </w:rPr>
              <w:t>Andraș</w:t>
            </w:r>
            <w:proofErr w:type="spellEnd"/>
            <w:r w:rsidRPr="002156A5">
              <w:rPr>
                <w:bCs/>
              </w:rPr>
              <w:t xml:space="preserve">, Cornel </w:t>
            </w:r>
            <w:proofErr w:type="spellStart"/>
            <w:r w:rsidRPr="002156A5">
              <w:rPr>
                <w:bCs/>
              </w:rPr>
              <w:t>Sigmirean</w:t>
            </w:r>
            <w:proofErr w:type="spellEnd"/>
            <w:r w:rsidRPr="002156A5">
              <w:rPr>
                <w:bCs/>
              </w:rPr>
              <w:t xml:space="preserve"> (coord.), </w:t>
            </w:r>
            <w:r w:rsidRPr="002156A5">
              <w:rPr>
                <w:bCs/>
                <w:i/>
              </w:rPr>
              <w:t>In-</w:t>
            </w:r>
            <w:proofErr w:type="spellStart"/>
            <w:r w:rsidRPr="002156A5">
              <w:rPr>
                <w:bCs/>
                <w:i/>
              </w:rPr>
              <w:t>between</w:t>
            </w:r>
            <w:proofErr w:type="spellEnd"/>
            <w:r w:rsidRPr="002156A5">
              <w:rPr>
                <w:bCs/>
                <w:i/>
              </w:rPr>
              <w:t xml:space="preserve"> </w:t>
            </w:r>
            <w:proofErr w:type="spellStart"/>
            <w:r w:rsidRPr="002156A5">
              <w:rPr>
                <w:bCs/>
                <w:i/>
              </w:rPr>
              <w:t>Difference</w:t>
            </w:r>
            <w:proofErr w:type="spellEnd"/>
            <w:r w:rsidRPr="002156A5">
              <w:rPr>
                <w:bCs/>
                <w:i/>
              </w:rPr>
              <w:t xml:space="preserve"> </w:t>
            </w:r>
            <w:proofErr w:type="spellStart"/>
            <w:r w:rsidRPr="002156A5">
              <w:rPr>
                <w:bCs/>
                <w:i/>
              </w:rPr>
              <w:t>and</w:t>
            </w:r>
            <w:proofErr w:type="spellEnd"/>
            <w:r w:rsidRPr="002156A5">
              <w:rPr>
                <w:bCs/>
                <w:i/>
              </w:rPr>
              <w:t xml:space="preserve"> </w:t>
            </w:r>
            <w:proofErr w:type="spellStart"/>
            <w:r w:rsidRPr="002156A5">
              <w:rPr>
                <w:bCs/>
                <w:i/>
              </w:rPr>
              <w:t>Diversity</w:t>
            </w:r>
            <w:proofErr w:type="spellEnd"/>
            <w:r w:rsidRPr="002156A5">
              <w:rPr>
                <w:bCs/>
                <w:i/>
              </w:rPr>
              <w:t xml:space="preserve">: Studies of Cultural </w:t>
            </w:r>
            <w:proofErr w:type="spellStart"/>
            <w:r w:rsidRPr="002156A5">
              <w:rPr>
                <w:bCs/>
                <w:i/>
              </w:rPr>
              <w:t>and</w:t>
            </w:r>
            <w:proofErr w:type="spellEnd"/>
            <w:r w:rsidRPr="002156A5">
              <w:rPr>
                <w:bCs/>
                <w:i/>
              </w:rPr>
              <w:t xml:space="preserve"> </w:t>
            </w:r>
            <w:proofErr w:type="spellStart"/>
            <w:r w:rsidRPr="002156A5">
              <w:rPr>
                <w:bCs/>
                <w:i/>
              </w:rPr>
              <w:t>Intellectual</w:t>
            </w:r>
            <w:proofErr w:type="spellEnd"/>
            <w:r w:rsidRPr="002156A5">
              <w:rPr>
                <w:bCs/>
                <w:i/>
              </w:rPr>
              <w:t xml:space="preserve"> </w:t>
            </w:r>
            <w:proofErr w:type="spellStart"/>
            <w:r w:rsidRPr="002156A5">
              <w:rPr>
                <w:bCs/>
                <w:i/>
              </w:rPr>
              <w:t>History</w:t>
            </w:r>
            <w:proofErr w:type="spellEnd"/>
            <w:r w:rsidRPr="002156A5">
              <w:rPr>
                <w:bCs/>
              </w:rPr>
              <w:t xml:space="preserve">, Editura „Astra </w:t>
            </w:r>
            <w:proofErr w:type="spellStart"/>
            <w:r w:rsidRPr="002156A5">
              <w:rPr>
                <w:bCs/>
              </w:rPr>
              <w:t>Museum</w:t>
            </w:r>
            <w:proofErr w:type="spellEnd"/>
            <w:r w:rsidRPr="002156A5">
              <w:rPr>
                <w:bCs/>
              </w:rPr>
              <w:t>”, Sibiu, 2013, p.16-34. ISBN 978-606-8520-63-6</w:t>
            </w:r>
          </w:p>
          <w:p w14:paraId="1C7E8012" w14:textId="77777777" w:rsidR="00857EB6" w:rsidRPr="002156A5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r w:rsidRPr="002156A5">
              <w:rPr>
                <w:bCs/>
              </w:rPr>
              <w:lastRenderedPageBreak/>
              <w:t xml:space="preserve">Cornel Sigmirean, „Nicolae Iorga și studenții români de la Budapesta. Nașterea revistei „Luceafărul”, în </w:t>
            </w:r>
            <w:r w:rsidRPr="002156A5">
              <w:rPr>
                <w:bCs/>
                <w:i/>
              </w:rPr>
              <w:t xml:space="preserve">In </w:t>
            </w:r>
            <w:proofErr w:type="spellStart"/>
            <w:r w:rsidRPr="002156A5">
              <w:rPr>
                <w:bCs/>
                <w:i/>
              </w:rPr>
              <w:t>honorem</w:t>
            </w:r>
            <w:proofErr w:type="spellEnd"/>
            <w:r w:rsidRPr="002156A5">
              <w:rPr>
                <w:bCs/>
                <w:i/>
              </w:rPr>
              <w:t xml:space="preserve"> Vasile Dobrescu. Societate și cultură în epoca modernă</w:t>
            </w:r>
            <w:r w:rsidRPr="002156A5">
              <w:rPr>
                <w:bCs/>
              </w:rPr>
              <w:t xml:space="preserve">, Cornel Sigmirean, Corina Teodor (coord.), Ed. Astra </w:t>
            </w:r>
            <w:proofErr w:type="spellStart"/>
            <w:r w:rsidRPr="002156A5">
              <w:rPr>
                <w:bCs/>
              </w:rPr>
              <w:t>Museum</w:t>
            </w:r>
            <w:proofErr w:type="spellEnd"/>
            <w:r w:rsidRPr="002156A5">
              <w:rPr>
                <w:bCs/>
              </w:rPr>
              <w:t>, Sibiu, 2013, p.267-273. ISBN 978-606-8520-62-9.</w:t>
            </w:r>
          </w:p>
          <w:p w14:paraId="3C03E6C4" w14:textId="77777777" w:rsidR="00857EB6" w:rsidRPr="002156A5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r w:rsidRPr="002156A5">
              <w:rPr>
                <w:bCs/>
              </w:rPr>
              <w:t xml:space="preserve">Cornel Sigmirean, „Istoria elitelor. Perspective istoriografice”, în vol. Conferinței internaționale </w:t>
            </w:r>
            <w:r w:rsidRPr="002156A5">
              <w:rPr>
                <w:bCs/>
                <w:i/>
              </w:rPr>
              <w:t>Statutul istoriei și al istoricilor în contemporaneitate</w:t>
            </w:r>
            <w:r w:rsidRPr="002156A5">
              <w:rPr>
                <w:bCs/>
              </w:rPr>
              <w:t>, coord. Gabriel Moisa, Oradea</w:t>
            </w:r>
          </w:p>
          <w:p w14:paraId="7CB8B7D4" w14:textId="77777777" w:rsidR="00857EB6" w:rsidRPr="002156A5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r w:rsidRPr="002156A5">
              <w:rPr>
                <w:bCs/>
              </w:rPr>
              <w:t xml:space="preserve">Cornel </w:t>
            </w:r>
            <w:proofErr w:type="spellStart"/>
            <w:r w:rsidRPr="002156A5">
              <w:rPr>
                <w:bCs/>
              </w:rPr>
              <w:t>Sigmirean</w:t>
            </w:r>
            <w:proofErr w:type="spellEnd"/>
            <w:r w:rsidRPr="002156A5">
              <w:rPr>
                <w:bCs/>
              </w:rPr>
              <w:t xml:space="preserve">, „Press </w:t>
            </w:r>
            <w:proofErr w:type="spellStart"/>
            <w:r w:rsidRPr="002156A5">
              <w:rPr>
                <w:bCs/>
              </w:rPr>
              <w:t>and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the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Construction</w:t>
            </w:r>
            <w:proofErr w:type="spellEnd"/>
            <w:r w:rsidRPr="002156A5">
              <w:rPr>
                <w:bCs/>
              </w:rPr>
              <w:t xml:space="preserve"> of </w:t>
            </w:r>
            <w:proofErr w:type="spellStart"/>
            <w:r w:rsidRPr="002156A5">
              <w:rPr>
                <w:bCs/>
              </w:rPr>
              <w:t>Nation</w:t>
            </w:r>
            <w:proofErr w:type="spellEnd"/>
            <w:r w:rsidRPr="002156A5">
              <w:rPr>
                <w:bCs/>
              </w:rPr>
              <w:t xml:space="preserve"> in </w:t>
            </w:r>
            <w:proofErr w:type="spellStart"/>
            <w:r w:rsidRPr="002156A5">
              <w:rPr>
                <w:bCs/>
              </w:rPr>
              <w:t>the</w:t>
            </w:r>
            <w:proofErr w:type="spellEnd"/>
            <w:r w:rsidRPr="002156A5">
              <w:rPr>
                <w:bCs/>
              </w:rPr>
              <w:t xml:space="preserve"> Case of </w:t>
            </w:r>
            <w:proofErr w:type="spellStart"/>
            <w:r w:rsidRPr="002156A5">
              <w:rPr>
                <w:bCs/>
              </w:rPr>
              <w:t>Transylvanian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Romanians</w:t>
            </w:r>
            <w:proofErr w:type="spellEnd"/>
            <w:r w:rsidRPr="002156A5">
              <w:rPr>
                <w:bCs/>
              </w:rPr>
              <w:t>”, în vol. Iulian Boldea (</w:t>
            </w:r>
            <w:proofErr w:type="spellStart"/>
            <w:r w:rsidRPr="002156A5">
              <w:rPr>
                <w:bCs/>
              </w:rPr>
              <w:t>coord</w:t>
            </w:r>
            <w:proofErr w:type="spellEnd"/>
            <w:r w:rsidRPr="002156A5">
              <w:rPr>
                <w:bCs/>
              </w:rPr>
              <w:t xml:space="preserve">), </w:t>
            </w:r>
            <w:proofErr w:type="spellStart"/>
            <w:r w:rsidRPr="002156A5">
              <w:rPr>
                <w:bCs/>
                <w:i/>
              </w:rPr>
              <w:t>Language</w:t>
            </w:r>
            <w:proofErr w:type="spellEnd"/>
            <w:r w:rsidRPr="002156A5">
              <w:rPr>
                <w:bCs/>
                <w:i/>
              </w:rPr>
              <w:t xml:space="preserve">, </w:t>
            </w:r>
            <w:proofErr w:type="spellStart"/>
            <w:r w:rsidRPr="002156A5">
              <w:rPr>
                <w:bCs/>
                <w:i/>
              </w:rPr>
              <w:t>Discourse</w:t>
            </w:r>
            <w:proofErr w:type="spellEnd"/>
            <w:r w:rsidRPr="002156A5">
              <w:rPr>
                <w:bCs/>
                <w:i/>
              </w:rPr>
              <w:t xml:space="preserve"> </w:t>
            </w:r>
            <w:proofErr w:type="spellStart"/>
            <w:r w:rsidRPr="002156A5">
              <w:rPr>
                <w:bCs/>
                <w:i/>
              </w:rPr>
              <w:t>and</w:t>
            </w:r>
            <w:proofErr w:type="spellEnd"/>
            <w:r w:rsidRPr="002156A5">
              <w:rPr>
                <w:bCs/>
                <w:i/>
              </w:rPr>
              <w:t xml:space="preserve"> Multicultural,  </w:t>
            </w:r>
            <w:proofErr w:type="spellStart"/>
            <w:r w:rsidRPr="002156A5">
              <w:rPr>
                <w:bCs/>
                <w:i/>
              </w:rPr>
              <w:t>Dialoque</w:t>
            </w:r>
            <w:proofErr w:type="spellEnd"/>
            <w:r w:rsidRPr="002156A5">
              <w:rPr>
                <w:bCs/>
              </w:rPr>
              <w:t>, Editura Universității „Petru Maior”, Târgu Mureș, 2013, ISBN 978-606-581-096-9.</w:t>
            </w:r>
          </w:p>
          <w:p w14:paraId="55713CEC" w14:textId="77777777" w:rsidR="00857EB6" w:rsidRPr="002156A5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r w:rsidRPr="002156A5">
              <w:rPr>
                <w:bCs/>
              </w:rPr>
              <w:t xml:space="preserve">Cornel Sigmirean, „Românii din Transilvania și învățământul superior în prima jumătate a secolului al XIX-lea”, în vol. </w:t>
            </w:r>
            <w:r w:rsidRPr="002156A5">
              <w:rPr>
                <w:bCs/>
                <w:i/>
              </w:rPr>
              <w:t>Universitate și  politică. Evoluții instituționale și trasee europene de formare intelectuală (secolele XIX-XX)</w:t>
            </w:r>
            <w:r w:rsidRPr="002156A5">
              <w:rPr>
                <w:bCs/>
              </w:rPr>
              <w:t>, București, Editura Universității din București, 2014, p.23-36;</w:t>
            </w:r>
          </w:p>
          <w:p w14:paraId="743AFBC7" w14:textId="77777777" w:rsidR="00857EB6" w:rsidRPr="002156A5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r w:rsidRPr="002156A5">
              <w:rPr>
                <w:bCs/>
              </w:rPr>
              <w:t xml:space="preserve">Cornel </w:t>
            </w:r>
            <w:proofErr w:type="spellStart"/>
            <w:r w:rsidRPr="002156A5">
              <w:rPr>
                <w:bCs/>
              </w:rPr>
              <w:t>Sigmirean</w:t>
            </w:r>
            <w:proofErr w:type="spellEnd"/>
            <w:r w:rsidRPr="002156A5">
              <w:rPr>
                <w:bCs/>
              </w:rPr>
              <w:t xml:space="preserve">, coautor, „Utopia </w:t>
            </w:r>
            <w:proofErr w:type="spellStart"/>
            <w:r w:rsidRPr="002156A5">
              <w:rPr>
                <w:bCs/>
              </w:rPr>
              <w:t>and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Reality</w:t>
            </w:r>
            <w:proofErr w:type="spellEnd"/>
            <w:r w:rsidRPr="002156A5">
              <w:rPr>
                <w:bCs/>
              </w:rPr>
              <w:t xml:space="preserve">. Emil  </w:t>
            </w:r>
            <w:proofErr w:type="spellStart"/>
            <w:r w:rsidRPr="002156A5">
              <w:rPr>
                <w:bCs/>
              </w:rPr>
              <w:t>Cioran’s</w:t>
            </w:r>
            <w:proofErr w:type="spellEnd"/>
            <w:r w:rsidRPr="002156A5">
              <w:rPr>
                <w:bCs/>
              </w:rPr>
              <w:t xml:space="preserve"> Idea of </w:t>
            </w:r>
            <w:proofErr w:type="spellStart"/>
            <w:r w:rsidRPr="002156A5">
              <w:rPr>
                <w:bCs/>
              </w:rPr>
              <w:t>Nation</w:t>
            </w:r>
            <w:proofErr w:type="spellEnd"/>
            <w:r w:rsidRPr="002156A5">
              <w:rPr>
                <w:bCs/>
              </w:rPr>
              <w:t xml:space="preserve">”, în vol. </w:t>
            </w:r>
            <w:proofErr w:type="spellStart"/>
            <w:r w:rsidRPr="002156A5">
              <w:rPr>
                <w:bCs/>
                <w:i/>
              </w:rPr>
              <w:t>Globalization</w:t>
            </w:r>
            <w:proofErr w:type="spellEnd"/>
            <w:r w:rsidRPr="002156A5">
              <w:rPr>
                <w:bCs/>
                <w:i/>
              </w:rPr>
              <w:t xml:space="preserve"> </w:t>
            </w:r>
            <w:proofErr w:type="spellStart"/>
            <w:r w:rsidRPr="002156A5">
              <w:rPr>
                <w:bCs/>
                <w:i/>
              </w:rPr>
              <w:t>and</w:t>
            </w:r>
            <w:proofErr w:type="spellEnd"/>
            <w:r w:rsidRPr="002156A5">
              <w:rPr>
                <w:bCs/>
                <w:i/>
              </w:rPr>
              <w:t xml:space="preserve"> intercultural </w:t>
            </w:r>
            <w:proofErr w:type="spellStart"/>
            <w:r w:rsidRPr="002156A5">
              <w:rPr>
                <w:bCs/>
                <w:i/>
              </w:rPr>
              <w:t>Dialogue</w:t>
            </w:r>
            <w:proofErr w:type="spellEnd"/>
            <w:r w:rsidRPr="002156A5">
              <w:rPr>
                <w:bCs/>
                <w:i/>
              </w:rPr>
              <w:t xml:space="preserve"> </w:t>
            </w:r>
            <w:proofErr w:type="spellStart"/>
            <w:r w:rsidRPr="002156A5">
              <w:rPr>
                <w:bCs/>
                <w:i/>
              </w:rPr>
              <w:t>Multidisciplinary</w:t>
            </w:r>
            <w:proofErr w:type="spellEnd"/>
            <w:r w:rsidRPr="002156A5">
              <w:rPr>
                <w:bCs/>
                <w:i/>
              </w:rPr>
              <w:t xml:space="preserve"> </w:t>
            </w:r>
            <w:proofErr w:type="spellStart"/>
            <w:r w:rsidRPr="002156A5">
              <w:rPr>
                <w:bCs/>
                <w:i/>
              </w:rPr>
              <w:t>Perspectives</w:t>
            </w:r>
            <w:proofErr w:type="spellEnd"/>
            <w:r w:rsidRPr="002156A5">
              <w:rPr>
                <w:bCs/>
              </w:rPr>
              <w:t xml:space="preserve">. </w:t>
            </w:r>
            <w:proofErr w:type="spellStart"/>
            <w:r w:rsidRPr="002156A5">
              <w:rPr>
                <w:bCs/>
              </w:rPr>
              <w:t>Section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History</w:t>
            </w:r>
            <w:proofErr w:type="spellEnd"/>
            <w:r w:rsidRPr="002156A5">
              <w:rPr>
                <w:bCs/>
              </w:rPr>
              <w:t xml:space="preserve">,  </w:t>
            </w:r>
            <w:proofErr w:type="spellStart"/>
            <w:r w:rsidRPr="002156A5">
              <w:rPr>
                <w:bCs/>
              </w:rPr>
              <w:t>T</w:t>
            </w:r>
            <w:r w:rsidRPr="002156A5">
              <w:rPr>
                <w:rFonts w:ascii="Arial" w:hAnsi="Arial" w:cs="Arial"/>
                <w:bCs/>
              </w:rPr>
              <w:t>ȃ</w:t>
            </w:r>
            <w:r w:rsidRPr="002156A5">
              <w:rPr>
                <w:bCs/>
              </w:rPr>
              <w:t>rgu</w:t>
            </w:r>
            <w:proofErr w:type="spellEnd"/>
            <w:r w:rsidRPr="002156A5">
              <w:rPr>
                <w:bCs/>
              </w:rPr>
              <w:t xml:space="preserve"> Mure</w:t>
            </w:r>
            <w:r w:rsidRPr="002156A5">
              <w:rPr>
                <w:rFonts w:cs="Arial Narrow"/>
                <w:bCs/>
              </w:rPr>
              <w:t>ș</w:t>
            </w:r>
            <w:r w:rsidRPr="002156A5">
              <w:rPr>
                <w:bCs/>
              </w:rPr>
              <w:t>, Ed. Arhipelag XXI Press, 2014, p. 89-98, ISBN 978-606-93691-3-5</w:t>
            </w:r>
          </w:p>
          <w:p w14:paraId="15D9FD87" w14:textId="77777777" w:rsidR="00857EB6" w:rsidRPr="002156A5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r w:rsidRPr="002156A5">
              <w:rPr>
                <w:bCs/>
              </w:rPr>
              <w:t xml:space="preserve">Cornel Sigmirean, „Studenți români din Transilvania la universitățile din Germania: 1801-1919”, în vol. </w:t>
            </w:r>
            <w:r w:rsidRPr="002156A5">
              <w:rPr>
                <w:bCs/>
                <w:i/>
              </w:rPr>
              <w:t xml:space="preserve">In memoriam Grigore </w:t>
            </w:r>
            <w:proofErr w:type="spellStart"/>
            <w:r w:rsidRPr="002156A5">
              <w:rPr>
                <w:bCs/>
                <w:i/>
              </w:rPr>
              <w:t>Ploeșteanu</w:t>
            </w:r>
            <w:proofErr w:type="spellEnd"/>
            <w:r w:rsidRPr="002156A5">
              <w:rPr>
                <w:bCs/>
                <w:i/>
              </w:rPr>
              <w:t>. Studii și evocări</w:t>
            </w:r>
            <w:r w:rsidRPr="002156A5">
              <w:rPr>
                <w:bCs/>
              </w:rPr>
              <w:t>, coord. Vasile Dobrescu, Cornel Sigmirean, Corina Teodor, Ed. Academiei Române,  București, 2014, p.296-307, ISBN 978-973-27-2419-4.</w:t>
            </w:r>
          </w:p>
          <w:p w14:paraId="66DFDDD0" w14:textId="77777777" w:rsidR="00857EB6" w:rsidRPr="002156A5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r w:rsidRPr="002156A5">
              <w:rPr>
                <w:bCs/>
              </w:rPr>
              <w:t xml:space="preserve">Cornel Sigmirean, „The Romanian Village Elite at 1900. </w:t>
            </w:r>
            <w:proofErr w:type="spellStart"/>
            <w:r w:rsidRPr="002156A5">
              <w:rPr>
                <w:bCs/>
              </w:rPr>
              <w:t>Intellectual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Universe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and</w:t>
            </w:r>
            <w:proofErr w:type="spellEnd"/>
            <w:r w:rsidRPr="002156A5">
              <w:rPr>
                <w:bCs/>
              </w:rPr>
              <w:t xml:space="preserve"> Social </w:t>
            </w:r>
            <w:proofErr w:type="spellStart"/>
            <w:r w:rsidRPr="002156A5">
              <w:rPr>
                <w:bCs/>
              </w:rPr>
              <w:t>Condition</w:t>
            </w:r>
            <w:proofErr w:type="spellEnd"/>
            <w:r w:rsidRPr="002156A5">
              <w:rPr>
                <w:bCs/>
              </w:rPr>
              <w:t xml:space="preserve">”, în </w:t>
            </w:r>
            <w:proofErr w:type="spellStart"/>
            <w:r w:rsidRPr="002156A5">
              <w:rPr>
                <w:bCs/>
                <w:i/>
              </w:rPr>
              <w:t>Communication</w:t>
            </w:r>
            <w:proofErr w:type="spellEnd"/>
            <w:r w:rsidRPr="002156A5">
              <w:rPr>
                <w:bCs/>
                <w:i/>
              </w:rPr>
              <w:t xml:space="preserve">, Context, </w:t>
            </w:r>
            <w:proofErr w:type="spellStart"/>
            <w:r w:rsidRPr="002156A5">
              <w:rPr>
                <w:bCs/>
                <w:i/>
              </w:rPr>
              <w:t>Interdisciplinarity</w:t>
            </w:r>
            <w:proofErr w:type="spellEnd"/>
            <w:r w:rsidRPr="002156A5">
              <w:rPr>
                <w:bCs/>
              </w:rPr>
              <w:t xml:space="preserve"> - 3rd </w:t>
            </w:r>
            <w:proofErr w:type="spellStart"/>
            <w:r w:rsidRPr="002156A5">
              <w:rPr>
                <w:bCs/>
              </w:rPr>
              <w:t>Edition</w:t>
            </w:r>
            <w:proofErr w:type="spellEnd"/>
            <w:r w:rsidRPr="002156A5">
              <w:rPr>
                <w:bCs/>
              </w:rPr>
              <w:t xml:space="preserve">, </w:t>
            </w:r>
            <w:proofErr w:type="spellStart"/>
            <w:r w:rsidRPr="002156A5">
              <w:rPr>
                <w:bCs/>
              </w:rPr>
              <w:t>Section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History</w:t>
            </w:r>
            <w:proofErr w:type="spellEnd"/>
            <w:r w:rsidRPr="002156A5">
              <w:rPr>
                <w:bCs/>
              </w:rPr>
              <w:t xml:space="preserve">, Editura </w:t>
            </w:r>
            <w:proofErr w:type="spellStart"/>
            <w:r w:rsidRPr="002156A5">
              <w:rPr>
                <w:bCs/>
              </w:rPr>
              <w:t>Universităţii</w:t>
            </w:r>
            <w:proofErr w:type="spellEnd"/>
            <w:r w:rsidRPr="002156A5">
              <w:rPr>
                <w:bCs/>
              </w:rPr>
              <w:t xml:space="preserve"> Petru Maior, </w:t>
            </w:r>
            <w:proofErr w:type="spellStart"/>
            <w:r w:rsidRPr="002156A5">
              <w:rPr>
                <w:bCs/>
              </w:rPr>
              <w:t>Tîrgu-Mureş</w:t>
            </w:r>
            <w:proofErr w:type="spellEnd"/>
            <w:r w:rsidRPr="002156A5">
              <w:rPr>
                <w:bCs/>
              </w:rPr>
              <w:t>, 2014, pp. 11-21, ISSN: 2069 – 3389.</w:t>
            </w:r>
          </w:p>
          <w:p w14:paraId="354D5020" w14:textId="77777777" w:rsidR="00857EB6" w:rsidRPr="002156A5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r w:rsidRPr="002156A5">
              <w:rPr>
                <w:bCs/>
              </w:rPr>
              <w:t xml:space="preserve">Cornel </w:t>
            </w:r>
            <w:proofErr w:type="spellStart"/>
            <w:r w:rsidRPr="002156A5">
              <w:rPr>
                <w:bCs/>
              </w:rPr>
              <w:t>Sigmirean</w:t>
            </w:r>
            <w:proofErr w:type="spellEnd"/>
            <w:r w:rsidRPr="002156A5">
              <w:rPr>
                <w:bCs/>
              </w:rPr>
              <w:t>, „</w:t>
            </w:r>
            <w:proofErr w:type="spellStart"/>
            <w:r w:rsidRPr="002156A5">
              <w:rPr>
                <w:bCs/>
              </w:rPr>
              <w:t>Beyond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bordes</w:t>
            </w:r>
            <w:proofErr w:type="spellEnd"/>
            <w:r w:rsidRPr="002156A5">
              <w:rPr>
                <w:bCs/>
              </w:rPr>
              <w:t xml:space="preserve">: </w:t>
            </w:r>
            <w:proofErr w:type="spellStart"/>
            <w:r w:rsidRPr="002156A5">
              <w:rPr>
                <w:bCs/>
              </w:rPr>
              <w:t>Rhetoric</w:t>
            </w:r>
            <w:proofErr w:type="spellEnd"/>
            <w:r w:rsidRPr="002156A5">
              <w:rPr>
                <w:bCs/>
              </w:rPr>
              <w:t xml:space="preserve"> of </w:t>
            </w:r>
            <w:proofErr w:type="spellStart"/>
            <w:r w:rsidRPr="002156A5">
              <w:rPr>
                <w:bCs/>
              </w:rPr>
              <w:t>Modernity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and</w:t>
            </w:r>
            <w:proofErr w:type="spellEnd"/>
            <w:r w:rsidRPr="002156A5">
              <w:rPr>
                <w:bCs/>
              </w:rPr>
              <w:t xml:space="preserve"> National-Cultural </w:t>
            </w:r>
            <w:proofErr w:type="spellStart"/>
            <w:r w:rsidRPr="002156A5">
              <w:rPr>
                <w:bCs/>
              </w:rPr>
              <w:t>Solidarities</w:t>
            </w:r>
            <w:proofErr w:type="spellEnd"/>
            <w:r w:rsidRPr="002156A5">
              <w:rPr>
                <w:bCs/>
              </w:rPr>
              <w:t xml:space="preserve"> in </w:t>
            </w:r>
            <w:proofErr w:type="spellStart"/>
            <w:r w:rsidRPr="002156A5">
              <w:rPr>
                <w:bCs/>
              </w:rPr>
              <w:t>the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Century</w:t>
            </w:r>
            <w:proofErr w:type="spellEnd"/>
            <w:r w:rsidRPr="002156A5">
              <w:rPr>
                <w:bCs/>
              </w:rPr>
              <w:t xml:space="preserve"> (1850- 1914)”, în vol. </w:t>
            </w:r>
            <w:proofErr w:type="spellStart"/>
            <w:r w:rsidRPr="002156A5">
              <w:rPr>
                <w:bCs/>
                <w:i/>
              </w:rPr>
              <w:t>Discourse</w:t>
            </w:r>
            <w:proofErr w:type="spellEnd"/>
            <w:r w:rsidRPr="002156A5">
              <w:rPr>
                <w:bCs/>
                <w:i/>
              </w:rPr>
              <w:t xml:space="preserve"> </w:t>
            </w:r>
            <w:proofErr w:type="spellStart"/>
            <w:r w:rsidRPr="002156A5">
              <w:rPr>
                <w:bCs/>
                <w:i/>
              </w:rPr>
              <w:t>and</w:t>
            </w:r>
            <w:proofErr w:type="spellEnd"/>
            <w:r w:rsidRPr="002156A5">
              <w:rPr>
                <w:bCs/>
                <w:i/>
              </w:rPr>
              <w:t xml:space="preserve"> </w:t>
            </w:r>
            <w:proofErr w:type="spellStart"/>
            <w:r w:rsidRPr="002156A5">
              <w:rPr>
                <w:bCs/>
                <w:i/>
              </w:rPr>
              <w:t>Counter-discourse</w:t>
            </w:r>
            <w:proofErr w:type="spellEnd"/>
            <w:r w:rsidRPr="002156A5">
              <w:rPr>
                <w:bCs/>
                <w:i/>
              </w:rPr>
              <w:t xml:space="preserve"> in Cultural </w:t>
            </w:r>
            <w:proofErr w:type="spellStart"/>
            <w:r w:rsidRPr="002156A5">
              <w:rPr>
                <w:bCs/>
                <w:i/>
              </w:rPr>
              <w:t>and</w:t>
            </w:r>
            <w:proofErr w:type="spellEnd"/>
            <w:r w:rsidRPr="002156A5">
              <w:rPr>
                <w:bCs/>
                <w:i/>
              </w:rPr>
              <w:t xml:space="preserve"> </w:t>
            </w:r>
            <w:proofErr w:type="spellStart"/>
            <w:r w:rsidRPr="002156A5">
              <w:rPr>
                <w:bCs/>
                <w:i/>
              </w:rPr>
              <w:t>Intellectual</w:t>
            </w:r>
            <w:proofErr w:type="spellEnd"/>
            <w:r w:rsidRPr="002156A5">
              <w:rPr>
                <w:bCs/>
                <w:i/>
              </w:rPr>
              <w:t xml:space="preserve"> </w:t>
            </w:r>
            <w:proofErr w:type="spellStart"/>
            <w:r w:rsidRPr="002156A5">
              <w:rPr>
                <w:bCs/>
                <w:i/>
              </w:rPr>
              <w:t>History</w:t>
            </w:r>
            <w:proofErr w:type="spellEnd"/>
            <w:r w:rsidRPr="002156A5">
              <w:rPr>
                <w:bCs/>
              </w:rPr>
              <w:t xml:space="preserve">, Sibiu, Editura „ASTRA </w:t>
            </w:r>
            <w:proofErr w:type="spellStart"/>
            <w:r w:rsidRPr="002156A5">
              <w:rPr>
                <w:bCs/>
              </w:rPr>
              <w:t>Museum</w:t>
            </w:r>
            <w:proofErr w:type="spellEnd"/>
            <w:r w:rsidRPr="002156A5">
              <w:rPr>
                <w:bCs/>
              </w:rPr>
              <w:t>”, 2014, p.75-94. ISBN 978-606-733-022-9.</w:t>
            </w:r>
          </w:p>
          <w:p w14:paraId="7207B41D" w14:textId="77777777" w:rsidR="00857EB6" w:rsidRPr="002156A5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r w:rsidRPr="002156A5">
              <w:rPr>
                <w:bCs/>
              </w:rPr>
              <w:t xml:space="preserve">Cornel Sigmirean, „Entropice transilvane: repere topografice pentru satul Rusu de Sus”, (coautor) în vol. Conferinței Naționale de Toponimie și Geografie Istorică </w:t>
            </w:r>
            <w:r w:rsidRPr="002156A5">
              <w:rPr>
                <w:bCs/>
                <w:i/>
              </w:rPr>
              <w:t>Numele de locuri: memorie, patrimoniu, identitate</w:t>
            </w:r>
            <w:r w:rsidRPr="002156A5">
              <w:rPr>
                <w:bCs/>
              </w:rPr>
              <w:t>, București, 2014.</w:t>
            </w:r>
          </w:p>
          <w:p w14:paraId="2C95AA3B" w14:textId="77777777" w:rsidR="00857EB6" w:rsidRPr="002156A5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r w:rsidRPr="002156A5">
              <w:rPr>
                <w:bCs/>
              </w:rPr>
              <w:t xml:space="preserve">Cornel </w:t>
            </w:r>
            <w:proofErr w:type="spellStart"/>
            <w:r w:rsidRPr="002156A5">
              <w:rPr>
                <w:bCs/>
              </w:rPr>
              <w:t>Sigmirean</w:t>
            </w:r>
            <w:proofErr w:type="spellEnd"/>
            <w:r w:rsidRPr="002156A5">
              <w:rPr>
                <w:bCs/>
              </w:rPr>
              <w:t>,</w:t>
            </w:r>
            <w:r w:rsidRPr="002156A5">
              <w:rPr>
                <w:bCs/>
                <w:i/>
              </w:rPr>
              <w:t xml:space="preserve"> </w:t>
            </w:r>
            <w:proofErr w:type="spellStart"/>
            <w:r w:rsidRPr="002156A5">
              <w:rPr>
                <w:bCs/>
                <w:i/>
              </w:rPr>
              <w:t>Affluence</w:t>
            </w:r>
            <w:proofErr w:type="spellEnd"/>
            <w:r w:rsidRPr="002156A5">
              <w:rPr>
                <w:bCs/>
                <w:i/>
              </w:rPr>
              <w:t xml:space="preserve"> </w:t>
            </w:r>
            <w:proofErr w:type="spellStart"/>
            <w:r w:rsidRPr="002156A5">
              <w:rPr>
                <w:bCs/>
                <w:i/>
              </w:rPr>
              <w:t>and</w:t>
            </w:r>
            <w:proofErr w:type="spellEnd"/>
            <w:r w:rsidRPr="002156A5">
              <w:rPr>
                <w:bCs/>
                <w:i/>
              </w:rPr>
              <w:t xml:space="preserve"> </w:t>
            </w:r>
            <w:proofErr w:type="spellStart"/>
            <w:r w:rsidRPr="002156A5">
              <w:rPr>
                <w:bCs/>
                <w:i/>
              </w:rPr>
              <w:t>Austerity.Romanian</w:t>
            </w:r>
            <w:proofErr w:type="spellEnd"/>
            <w:r w:rsidRPr="002156A5">
              <w:rPr>
                <w:bCs/>
                <w:i/>
              </w:rPr>
              <w:t xml:space="preserve"> </w:t>
            </w:r>
            <w:proofErr w:type="spellStart"/>
            <w:r w:rsidRPr="002156A5">
              <w:rPr>
                <w:bCs/>
                <w:i/>
              </w:rPr>
              <w:t>Students</w:t>
            </w:r>
            <w:proofErr w:type="spellEnd"/>
            <w:r w:rsidRPr="002156A5">
              <w:rPr>
                <w:bCs/>
                <w:i/>
              </w:rPr>
              <w:t xml:space="preserve"> </w:t>
            </w:r>
            <w:proofErr w:type="spellStart"/>
            <w:r w:rsidRPr="002156A5">
              <w:rPr>
                <w:bCs/>
                <w:i/>
              </w:rPr>
              <w:t>from</w:t>
            </w:r>
            <w:proofErr w:type="spellEnd"/>
            <w:r w:rsidRPr="002156A5">
              <w:rPr>
                <w:bCs/>
                <w:i/>
              </w:rPr>
              <w:t xml:space="preserve"> </w:t>
            </w:r>
            <w:proofErr w:type="spellStart"/>
            <w:r w:rsidRPr="002156A5">
              <w:rPr>
                <w:bCs/>
                <w:i/>
              </w:rPr>
              <w:t>Transylvania</w:t>
            </w:r>
            <w:proofErr w:type="spellEnd"/>
            <w:r w:rsidRPr="002156A5">
              <w:rPr>
                <w:bCs/>
                <w:i/>
              </w:rPr>
              <w:t xml:space="preserve"> </w:t>
            </w:r>
            <w:proofErr w:type="spellStart"/>
            <w:r w:rsidRPr="002156A5">
              <w:rPr>
                <w:bCs/>
                <w:i/>
              </w:rPr>
              <w:t>and</w:t>
            </w:r>
            <w:proofErr w:type="spellEnd"/>
            <w:r w:rsidRPr="002156A5">
              <w:rPr>
                <w:bCs/>
                <w:i/>
              </w:rPr>
              <w:t xml:space="preserve"> </w:t>
            </w:r>
            <w:proofErr w:type="spellStart"/>
            <w:r w:rsidRPr="002156A5">
              <w:rPr>
                <w:bCs/>
                <w:i/>
              </w:rPr>
              <w:t>Their</w:t>
            </w:r>
            <w:proofErr w:type="spellEnd"/>
            <w:r w:rsidRPr="002156A5">
              <w:rPr>
                <w:bCs/>
                <w:i/>
              </w:rPr>
              <w:t xml:space="preserve"> Life in </w:t>
            </w:r>
            <w:proofErr w:type="spellStart"/>
            <w:r w:rsidRPr="002156A5">
              <w:rPr>
                <w:bCs/>
                <w:i/>
              </w:rPr>
              <w:t>the</w:t>
            </w:r>
            <w:proofErr w:type="spellEnd"/>
            <w:r w:rsidRPr="002156A5">
              <w:rPr>
                <w:bCs/>
                <w:i/>
              </w:rPr>
              <w:t xml:space="preserve"> European </w:t>
            </w:r>
            <w:proofErr w:type="spellStart"/>
            <w:r w:rsidRPr="002156A5">
              <w:rPr>
                <w:bCs/>
                <w:i/>
              </w:rPr>
              <w:t>Universities</w:t>
            </w:r>
            <w:proofErr w:type="spellEnd"/>
            <w:r w:rsidRPr="002156A5">
              <w:rPr>
                <w:bCs/>
                <w:i/>
              </w:rPr>
              <w:t xml:space="preserve"> (1850-1919)</w:t>
            </w:r>
            <w:r w:rsidRPr="002156A5">
              <w:rPr>
                <w:bCs/>
              </w:rPr>
              <w:t>, în „</w:t>
            </w:r>
            <w:proofErr w:type="spellStart"/>
            <w:r w:rsidRPr="002156A5">
              <w:rPr>
                <w:bCs/>
              </w:rPr>
              <w:t>Economy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and</w:t>
            </w:r>
            <w:proofErr w:type="spellEnd"/>
            <w:r w:rsidRPr="002156A5">
              <w:rPr>
                <w:bCs/>
              </w:rPr>
              <w:t xml:space="preserve"> Society in Central </w:t>
            </w:r>
            <w:proofErr w:type="spellStart"/>
            <w:r w:rsidRPr="002156A5">
              <w:rPr>
                <w:bCs/>
              </w:rPr>
              <w:t>and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Eastern</w:t>
            </w:r>
            <w:proofErr w:type="spellEnd"/>
            <w:r w:rsidRPr="002156A5">
              <w:rPr>
                <w:bCs/>
              </w:rPr>
              <w:t xml:space="preserve"> Europe. </w:t>
            </w:r>
            <w:proofErr w:type="spellStart"/>
            <w:r w:rsidRPr="002156A5">
              <w:rPr>
                <w:bCs/>
              </w:rPr>
              <w:t>Territory</w:t>
            </w:r>
            <w:proofErr w:type="spellEnd"/>
            <w:r w:rsidRPr="002156A5">
              <w:rPr>
                <w:bCs/>
              </w:rPr>
              <w:t xml:space="preserve">, </w:t>
            </w:r>
            <w:proofErr w:type="spellStart"/>
            <w:r w:rsidRPr="002156A5">
              <w:rPr>
                <w:bCs/>
              </w:rPr>
              <w:t>Population</w:t>
            </w:r>
            <w:proofErr w:type="spellEnd"/>
            <w:r w:rsidRPr="002156A5">
              <w:rPr>
                <w:bCs/>
              </w:rPr>
              <w:t xml:space="preserve">, </w:t>
            </w:r>
            <w:proofErr w:type="spellStart"/>
            <w:r w:rsidRPr="002156A5">
              <w:rPr>
                <w:bCs/>
              </w:rPr>
              <w:t>Consumption</w:t>
            </w:r>
            <w:proofErr w:type="spellEnd"/>
            <w:r w:rsidRPr="002156A5">
              <w:rPr>
                <w:bCs/>
              </w:rPr>
              <w:t xml:space="preserve">”, </w:t>
            </w:r>
            <w:proofErr w:type="spellStart"/>
            <w:r w:rsidRPr="002156A5">
              <w:rPr>
                <w:bCs/>
              </w:rPr>
              <w:t>edited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by</w:t>
            </w:r>
            <w:proofErr w:type="spellEnd"/>
            <w:r w:rsidRPr="002156A5">
              <w:rPr>
                <w:bCs/>
              </w:rPr>
              <w:t xml:space="preserve"> Daniel Dumitran, Valer Moga, LIT, Germania, 2013, p.303-310, ISBN 978-3-643-90445-4</w:t>
            </w:r>
          </w:p>
          <w:p w14:paraId="04B07048" w14:textId="77777777" w:rsidR="00857EB6" w:rsidRPr="002156A5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r w:rsidRPr="002156A5">
              <w:rPr>
                <w:bCs/>
              </w:rPr>
              <w:t xml:space="preserve">Cornel </w:t>
            </w:r>
            <w:proofErr w:type="spellStart"/>
            <w:r w:rsidRPr="002156A5">
              <w:rPr>
                <w:bCs/>
              </w:rPr>
              <w:t>Sigmirean</w:t>
            </w:r>
            <w:proofErr w:type="spellEnd"/>
            <w:r w:rsidRPr="002156A5">
              <w:rPr>
                <w:bCs/>
              </w:rPr>
              <w:t>, „</w:t>
            </w:r>
            <w:proofErr w:type="spellStart"/>
            <w:r w:rsidRPr="002156A5">
              <w:rPr>
                <w:bCs/>
              </w:rPr>
              <w:t>Solidarietà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romeno</w:t>
            </w:r>
            <w:proofErr w:type="spellEnd"/>
            <w:r w:rsidRPr="002156A5">
              <w:rPr>
                <w:bCs/>
              </w:rPr>
              <w:t xml:space="preserve">-italiene </w:t>
            </w:r>
            <w:proofErr w:type="spellStart"/>
            <w:r w:rsidRPr="002156A5">
              <w:rPr>
                <w:bCs/>
              </w:rPr>
              <w:t>nell’ambito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della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gioventù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universitaria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al’inizio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del</w:t>
            </w:r>
            <w:proofErr w:type="spellEnd"/>
            <w:r w:rsidRPr="002156A5">
              <w:rPr>
                <w:bCs/>
              </w:rPr>
              <w:t xml:space="preserve"> XX </w:t>
            </w:r>
            <w:proofErr w:type="spellStart"/>
            <w:r w:rsidRPr="002156A5">
              <w:rPr>
                <w:bCs/>
              </w:rPr>
              <w:t>secolo</w:t>
            </w:r>
            <w:proofErr w:type="spellEnd"/>
            <w:r w:rsidRPr="002156A5">
              <w:rPr>
                <w:bCs/>
              </w:rPr>
              <w:t>: ”</w:t>
            </w:r>
            <w:proofErr w:type="spellStart"/>
            <w:r w:rsidRPr="002156A5">
              <w:rPr>
                <w:bCs/>
              </w:rPr>
              <w:t>Corda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Frates</w:t>
            </w:r>
            <w:proofErr w:type="spellEnd"/>
            <w:r w:rsidRPr="002156A5">
              <w:rPr>
                <w:bCs/>
              </w:rPr>
              <w:t xml:space="preserve">”, în vol. conferinței </w:t>
            </w:r>
            <w:r w:rsidRPr="002156A5">
              <w:rPr>
                <w:bCs/>
                <w:i/>
              </w:rPr>
              <w:t xml:space="preserve">Italia e Romania prima </w:t>
            </w:r>
            <w:proofErr w:type="spellStart"/>
            <w:r w:rsidRPr="002156A5">
              <w:rPr>
                <w:bCs/>
                <w:i/>
              </w:rPr>
              <w:t>della</w:t>
            </w:r>
            <w:proofErr w:type="spellEnd"/>
            <w:r w:rsidRPr="002156A5">
              <w:rPr>
                <w:bCs/>
                <w:i/>
              </w:rPr>
              <w:t xml:space="preserve"> Prima </w:t>
            </w:r>
            <w:proofErr w:type="spellStart"/>
            <w:r w:rsidRPr="002156A5">
              <w:rPr>
                <w:bCs/>
                <w:i/>
              </w:rPr>
              <w:t>Guerra</w:t>
            </w:r>
            <w:proofErr w:type="spellEnd"/>
            <w:r w:rsidRPr="002156A5">
              <w:rPr>
                <w:bCs/>
                <w:i/>
              </w:rPr>
              <w:t xml:space="preserve"> Mondiale</w:t>
            </w:r>
            <w:r w:rsidRPr="002156A5">
              <w:rPr>
                <w:bCs/>
              </w:rPr>
              <w:t>, Cluj, 2014.</w:t>
            </w:r>
          </w:p>
          <w:p w14:paraId="7FD01B45" w14:textId="77777777" w:rsidR="00857EB6" w:rsidRPr="002156A5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r w:rsidRPr="002156A5">
              <w:rPr>
                <w:bCs/>
              </w:rPr>
              <w:t xml:space="preserve">Cornel Sigmirean, Corneliu Cezar Sigmirean, „Activitatea diplomatică a României în anii 1946-1947 reflectată în presa vremii”, în Aurel Chiriac, Sorin Șipoș (coord.), </w:t>
            </w:r>
            <w:proofErr w:type="spellStart"/>
            <w:r w:rsidRPr="002156A5">
              <w:rPr>
                <w:bCs/>
                <w:i/>
              </w:rPr>
              <w:t>Seminatores</w:t>
            </w:r>
            <w:proofErr w:type="spellEnd"/>
            <w:r w:rsidRPr="002156A5">
              <w:rPr>
                <w:bCs/>
                <w:i/>
              </w:rPr>
              <w:t xml:space="preserve"> in </w:t>
            </w:r>
            <w:proofErr w:type="spellStart"/>
            <w:r w:rsidRPr="002156A5">
              <w:rPr>
                <w:bCs/>
                <w:i/>
              </w:rPr>
              <w:t>Artium</w:t>
            </w:r>
            <w:proofErr w:type="spellEnd"/>
            <w:r w:rsidRPr="002156A5">
              <w:rPr>
                <w:bCs/>
                <w:i/>
              </w:rPr>
              <w:t xml:space="preserve"> </w:t>
            </w:r>
            <w:proofErr w:type="spellStart"/>
            <w:r w:rsidRPr="002156A5">
              <w:rPr>
                <w:bCs/>
                <w:i/>
              </w:rPr>
              <w:t>Liberalium</w:t>
            </w:r>
            <w:proofErr w:type="spellEnd"/>
            <w:r w:rsidRPr="002156A5">
              <w:rPr>
                <w:bCs/>
                <w:i/>
              </w:rPr>
              <w:t xml:space="preserve"> </w:t>
            </w:r>
            <w:proofErr w:type="spellStart"/>
            <w:r w:rsidRPr="002156A5">
              <w:rPr>
                <w:bCs/>
                <w:i/>
              </w:rPr>
              <w:t>Agro</w:t>
            </w:r>
            <w:proofErr w:type="spellEnd"/>
            <w:r w:rsidRPr="002156A5">
              <w:rPr>
                <w:bCs/>
                <w:i/>
              </w:rPr>
              <w:t xml:space="preserve">. Studia în </w:t>
            </w:r>
            <w:proofErr w:type="spellStart"/>
            <w:r w:rsidRPr="002156A5">
              <w:rPr>
                <w:bCs/>
                <w:i/>
              </w:rPr>
              <w:t>honorem</w:t>
            </w:r>
            <w:proofErr w:type="spellEnd"/>
            <w:r w:rsidRPr="002156A5">
              <w:rPr>
                <w:bCs/>
                <w:i/>
              </w:rPr>
              <w:t xml:space="preserve"> et </w:t>
            </w:r>
            <w:proofErr w:type="spellStart"/>
            <w:r w:rsidRPr="002156A5">
              <w:rPr>
                <w:bCs/>
                <w:i/>
              </w:rPr>
              <w:t>meoriam</w:t>
            </w:r>
            <w:proofErr w:type="spellEnd"/>
            <w:r w:rsidRPr="002156A5">
              <w:rPr>
                <w:bCs/>
                <w:i/>
              </w:rPr>
              <w:t xml:space="preserve"> Barbu Ștefănescu</w:t>
            </w:r>
            <w:r w:rsidRPr="002156A5">
              <w:rPr>
                <w:bCs/>
              </w:rPr>
              <w:t>, Ed. Academia Română, Centrul de Studii Transilvane, Cluj-Napoca, 2014, p.425-453. ISBN 978-973-7784-94-0.</w:t>
            </w:r>
          </w:p>
          <w:p w14:paraId="6DB33135" w14:textId="77777777" w:rsidR="00857EB6" w:rsidRPr="002156A5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r w:rsidRPr="002156A5">
              <w:rPr>
                <w:bCs/>
              </w:rPr>
              <w:t xml:space="preserve">Cornel </w:t>
            </w:r>
            <w:proofErr w:type="spellStart"/>
            <w:r w:rsidRPr="002156A5">
              <w:rPr>
                <w:bCs/>
              </w:rPr>
              <w:t>Sigmirean</w:t>
            </w:r>
            <w:proofErr w:type="spellEnd"/>
            <w:r w:rsidRPr="002156A5">
              <w:rPr>
                <w:bCs/>
              </w:rPr>
              <w:t xml:space="preserve">, </w:t>
            </w:r>
            <w:r w:rsidRPr="002156A5">
              <w:rPr>
                <w:bCs/>
                <w:i/>
              </w:rPr>
              <w:t xml:space="preserve">Romanian </w:t>
            </w:r>
            <w:proofErr w:type="spellStart"/>
            <w:r w:rsidRPr="002156A5">
              <w:rPr>
                <w:bCs/>
                <w:i/>
              </w:rPr>
              <w:t>Military</w:t>
            </w:r>
            <w:proofErr w:type="spellEnd"/>
            <w:r w:rsidRPr="002156A5">
              <w:rPr>
                <w:bCs/>
                <w:i/>
              </w:rPr>
              <w:t xml:space="preserve"> </w:t>
            </w:r>
            <w:proofErr w:type="spellStart"/>
            <w:r w:rsidRPr="002156A5">
              <w:rPr>
                <w:bCs/>
                <w:i/>
              </w:rPr>
              <w:t>Elites</w:t>
            </w:r>
            <w:proofErr w:type="spellEnd"/>
            <w:r w:rsidRPr="002156A5">
              <w:rPr>
                <w:bCs/>
                <w:i/>
              </w:rPr>
              <w:t xml:space="preserve"> in </w:t>
            </w:r>
            <w:proofErr w:type="spellStart"/>
            <w:r w:rsidRPr="002156A5">
              <w:rPr>
                <w:bCs/>
                <w:i/>
              </w:rPr>
              <w:t>the</w:t>
            </w:r>
            <w:proofErr w:type="spellEnd"/>
            <w:r w:rsidRPr="002156A5">
              <w:rPr>
                <w:bCs/>
                <w:i/>
              </w:rPr>
              <w:t xml:space="preserve"> </w:t>
            </w:r>
            <w:proofErr w:type="spellStart"/>
            <w:r w:rsidRPr="002156A5">
              <w:rPr>
                <w:bCs/>
                <w:i/>
              </w:rPr>
              <w:t>Austro-Hungarian</w:t>
            </w:r>
            <w:proofErr w:type="spellEnd"/>
            <w:r w:rsidRPr="002156A5">
              <w:rPr>
                <w:bCs/>
                <w:i/>
              </w:rPr>
              <w:t xml:space="preserve"> </w:t>
            </w:r>
            <w:proofErr w:type="spellStart"/>
            <w:r w:rsidRPr="002156A5">
              <w:rPr>
                <w:bCs/>
                <w:i/>
              </w:rPr>
              <w:t>Empire’s</w:t>
            </w:r>
            <w:proofErr w:type="spellEnd"/>
            <w:r w:rsidRPr="002156A5">
              <w:rPr>
                <w:bCs/>
                <w:i/>
              </w:rPr>
              <w:t xml:space="preserve"> </w:t>
            </w:r>
            <w:proofErr w:type="spellStart"/>
            <w:r w:rsidRPr="002156A5">
              <w:rPr>
                <w:bCs/>
                <w:i/>
              </w:rPr>
              <w:t>Army</w:t>
            </w:r>
            <w:proofErr w:type="spellEnd"/>
            <w:r w:rsidRPr="002156A5">
              <w:rPr>
                <w:bCs/>
              </w:rPr>
              <w:t xml:space="preserve">, în vol. Iulian Boldea, Cornel Sigmirean (coord.), </w:t>
            </w:r>
            <w:proofErr w:type="spellStart"/>
            <w:r w:rsidRPr="002156A5">
              <w:rPr>
                <w:bCs/>
              </w:rPr>
              <w:t>Elites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and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the</w:t>
            </w:r>
            <w:proofErr w:type="spellEnd"/>
            <w:r w:rsidRPr="002156A5">
              <w:rPr>
                <w:bCs/>
              </w:rPr>
              <w:t xml:space="preserve"> South-</w:t>
            </w:r>
            <w:proofErr w:type="spellStart"/>
            <w:r w:rsidRPr="002156A5">
              <w:rPr>
                <w:bCs/>
              </w:rPr>
              <w:t>East</w:t>
            </w:r>
            <w:proofErr w:type="spellEnd"/>
            <w:r w:rsidRPr="002156A5">
              <w:rPr>
                <w:bCs/>
              </w:rPr>
              <w:t xml:space="preserve"> European </w:t>
            </w:r>
            <w:proofErr w:type="spellStart"/>
            <w:r w:rsidRPr="002156A5">
              <w:rPr>
                <w:bCs/>
              </w:rPr>
              <w:t>Culture</w:t>
            </w:r>
            <w:proofErr w:type="spellEnd"/>
            <w:r w:rsidRPr="002156A5">
              <w:rPr>
                <w:bCs/>
              </w:rPr>
              <w:t xml:space="preserve">, </w:t>
            </w:r>
            <w:proofErr w:type="spellStart"/>
            <w:r w:rsidRPr="002156A5">
              <w:rPr>
                <w:bCs/>
              </w:rPr>
              <w:t>Edizioni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Nuova</w:t>
            </w:r>
            <w:proofErr w:type="spellEnd"/>
            <w:r w:rsidRPr="002156A5">
              <w:rPr>
                <w:bCs/>
              </w:rPr>
              <w:t xml:space="preserve"> Cultura, Roma, Italia, 2015, pp. 21-34, ISBN: 978-8-868-12488;</w:t>
            </w:r>
          </w:p>
          <w:p w14:paraId="0E73A3EF" w14:textId="77777777" w:rsidR="00857EB6" w:rsidRPr="002156A5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r w:rsidRPr="002156A5">
              <w:rPr>
                <w:bCs/>
              </w:rPr>
              <w:t xml:space="preserve">Cornel Sigmirean, </w:t>
            </w:r>
            <w:r w:rsidRPr="002156A5">
              <w:rPr>
                <w:bCs/>
                <w:i/>
              </w:rPr>
              <w:t>Națiune și politică la intelectualii români din Transilvania în a doua jumătate a secolului al XIX-lea: repere ideologice europene</w:t>
            </w:r>
            <w:r w:rsidRPr="002156A5">
              <w:rPr>
                <w:bCs/>
              </w:rPr>
              <w:t>, în vol., Intelectualii. Ideologii și destin politic, Editura Arhipelag XXI, Târgu Mureș, 2015, pp.13-46, ISBN: 978-606-8624-28-0-885-995.</w:t>
            </w:r>
          </w:p>
          <w:p w14:paraId="0564CE09" w14:textId="77777777" w:rsidR="00857EB6" w:rsidRPr="002156A5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r w:rsidRPr="002156A5">
              <w:rPr>
                <w:bCs/>
              </w:rPr>
              <w:t xml:space="preserve">Cornel Sigmirean, </w:t>
            </w:r>
            <w:r w:rsidRPr="002156A5">
              <w:rPr>
                <w:bCs/>
                <w:i/>
              </w:rPr>
              <w:t>Universitatea din Cernăuți și formarea elitelor ortodoxe din Transilvania (1878-1919)</w:t>
            </w:r>
            <w:r w:rsidRPr="002156A5">
              <w:rPr>
                <w:bCs/>
              </w:rPr>
              <w:t xml:space="preserve">, în vol. Istoria ca datorie. Omagiul academicianului Ioan-Aurel Pop la împlinirea vârstei de 60 de ani, coord. Ioan Bolovan, Ovidiu </w:t>
            </w:r>
            <w:proofErr w:type="spellStart"/>
            <w:r w:rsidRPr="002156A5">
              <w:rPr>
                <w:bCs/>
              </w:rPr>
              <w:t>Ghitta</w:t>
            </w:r>
            <w:proofErr w:type="spellEnd"/>
            <w:r w:rsidRPr="002156A5">
              <w:rPr>
                <w:bCs/>
              </w:rPr>
              <w:t>, Editura Academia Română/ Centru de Studii Transilvane, Cluj-Napoca,2015, pp. 85-95, ISBN 978-973-7784-98-8.</w:t>
            </w:r>
          </w:p>
          <w:p w14:paraId="0740EA51" w14:textId="77777777" w:rsidR="00857EB6" w:rsidRPr="002156A5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r w:rsidRPr="002156A5">
              <w:rPr>
                <w:bCs/>
              </w:rPr>
              <w:t xml:space="preserve">Cornel Sigmirean, </w:t>
            </w:r>
            <w:r w:rsidRPr="002156A5">
              <w:rPr>
                <w:bCs/>
                <w:i/>
              </w:rPr>
              <w:t>Corifeii Școlii Ardelene-portrete și memorie</w:t>
            </w:r>
            <w:r w:rsidRPr="002156A5">
              <w:rPr>
                <w:bCs/>
              </w:rPr>
              <w:t>, în vol. Petru Maior și prietenii. Lucrările Simpozionului Național desfășurat la Reghin în perioada 28 februarie-1 martie 2014,  editor Laura Stanciu, Editura Mega, Cluj-Napoca, 2015, pp.31-41, ISBN 978-606-543-611-4.</w:t>
            </w:r>
          </w:p>
          <w:p w14:paraId="6069DDFF" w14:textId="77777777" w:rsidR="00857EB6" w:rsidRPr="002156A5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r w:rsidRPr="002156A5">
              <w:rPr>
                <w:bCs/>
              </w:rPr>
              <w:t xml:space="preserve">Cornel </w:t>
            </w:r>
            <w:proofErr w:type="spellStart"/>
            <w:r w:rsidRPr="002156A5">
              <w:rPr>
                <w:bCs/>
              </w:rPr>
              <w:t>Sigmirean</w:t>
            </w:r>
            <w:proofErr w:type="spellEnd"/>
            <w:r w:rsidRPr="002156A5">
              <w:rPr>
                <w:bCs/>
              </w:rPr>
              <w:t xml:space="preserve">, </w:t>
            </w:r>
            <w:r w:rsidRPr="002156A5">
              <w:rPr>
                <w:bCs/>
                <w:i/>
              </w:rPr>
              <w:t xml:space="preserve">La </w:t>
            </w:r>
            <w:proofErr w:type="spellStart"/>
            <w:r w:rsidRPr="002156A5">
              <w:rPr>
                <w:bCs/>
                <w:i/>
              </w:rPr>
              <w:t>belle</w:t>
            </w:r>
            <w:proofErr w:type="spellEnd"/>
            <w:r w:rsidRPr="002156A5">
              <w:rPr>
                <w:bCs/>
                <w:i/>
              </w:rPr>
              <w:t xml:space="preserve"> </w:t>
            </w:r>
            <w:proofErr w:type="spellStart"/>
            <w:r w:rsidRPr="002156A5">
              <w:rPr>
                <w:bCs/>
                <w:i/>
              </w:rPr>
              <w:t>époque</w:t>
            </w:r>
            <w:proofErr w:type="spellEnd"/>
            <w:r w:rsidRPr="002156A5">
              <w:rPr>
                <w:bCs/>
                <w:i/>
              </w:rPr>
              <w:t>: student român din Transilvania la universitățile europene,</w:t>
            </w:r>
            <w:r w:rsidRPr="002156A5">
              <w:rPr>
                <w:bCs/>
              </w:rPr>
              <w:t xml:space="preserve"> în vol. Viața cotidiană în Sibiul secolelor XIX-XX, coordonatori Mihaela </w:t>
            </w:r>
            <w:proofErr w:type="spellStart"/>
            <w:r w:rsidRPr="002156A5">
              <w:rPr>
                <w:bCs/>
              </w:rPr>
              <w:t>Grancea</w:t>
            </w:r>
            <w:proofErr w:type="spellEnd"/>
            <w:r w:rsidRPr="002156A5">
              <w:rPr>
                <w:bCs/>
              </w:rPr>
              <w:t xml:space="preserve">, Ioan Pop,  Editura Astra </w:t>
            </w:r>
            <w:proofErr w:type="spellStart"/>
            <w:r w:rsidRPr="002156A5">
              <w:rPr>
                <w:bCs/>
              </w:rPr>
              <w:t>Museum</w:t>
            </w:r>
            <w:proofErr w:type="spellEnd"/>
            <w:r w:rsidRPr="002156A5">
              <w:rPr>
                <w:bCs/>
              </w:rPr>
              <w:t xml:space="preserve">, Sibiu, 2015, pp.49-69, ISBN 978-606-733-077-9. </w:t>
            </w:r>
          </w:p>
          <w:p w14:paraId="58765ECB" w14:textId="77777777" w:rsidR="00857EB6" w:rsidRPr="002156A5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r w:rsidRPr="002156A5">
              <w:rPr>
                <w:bCs/>
              </w:rPr>
              <w:t xml:space="preserve">Cornel Sigmirean, </w:t>
            </w:r>
            <w:r w:rsidRPr="002156A5">
              <w:rPr>
                <w:bCs/>
                <w:i/>
              </w:rPr>
              <w:t>Viena lui Blaga: sfârșitul secolului al XIX-lea  și începutul secolului al XX-lea</w:t>
            </w:r>
            <w:r w:rsidRPr="002156A5">
              <w:rPr>
                <w:bCs/>
              </w:rPr>
              <w:t xml:space="preserve">, în Profesioniștii noștri. Valentin Marica la 65 de ani, Ediție îngrijită de  dr. Ioan Lăcătuș și prof. Ligia-Dalila </w:t>
            </w:r>
            <w:r w:rsidRPr="002156A5">
              <w:rPr>
                <w:bCs/>
              </w:rPr>
              <w:lastRenderedPageBreak/>
              <w:t xml:space="preserve">Ghinea, Editura </w:t>
            </w:r>
            <w:proofErr w:type="spellStart"/>
            <w:r w:rsidRPr="002156A5">
              <w:rPr>
                <w:bCs/>
              </w:rPr>
              <w:t>Eurocarpatica</w:t>
            </w:r>
            <w:proofErr w:type="spellEnd"/>
            <w:r w:rsidRPr="002156A5">
              <w:rPr>
                <w:bCs/>
              </w:rPr>
              <w:t>, Sfântu Gheorghe, 2015, pp.780-792, ISBN 978-606-8685-05-2.</w:t>
            </w:r>
          </w:p>
          <w:p w14:paraId="501F85CF" w14:textId="77777777" w:rsidR="00857EB6" w:rsidRPr="002156A5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r w:rsidRPr="002156A5">
              <w:rPr>
                <w:bCs/>
              </w:rPr>
              <w:t xml:space="preserve">Cornel Sigmirean, </w:t>
            </w:r>
            <w:r w:rsidRPr="002156A5">
              <w:rPr>
                <w:bCs/>
                <w:i/>
              </w:rPr>
              <w:t>Studenți români la institutele de comerț din Transilvania</w:t>
            </w:r>
            <w:r w:rsidRPr="002156A5">
              <w:rPr>
                <w:bCs/>
              </w:rPr>
              <w:t xml:space="preserve">, în vol. Economie și Istorie. Dialog și interdisciplinaritate. In </w:t>
            </w:r>
            <w:proofErr w:type="spellStart"/>
            <w:r w:rsidRPr="002156A5">
              <w:rPr>
                <w:bCs/>
              </w:rPr>
              <w:t>honorem</w:t>
            </w:r>
            <w:proofErr w:type="spellEnd"/>
            <w:r w:rsidRPr="002156A5">
              <w:rPr>
                <w:bCs/>
              </w:rPr>
              <w:t xml:space="preserve"> Ioan </w:t>
            </w:r>
            <w:proofErr w:type="spellStart"/>
            <w:r w:rsidRPr="002156A5">
              <w:rPr>
                <w:bCs/>
              </w:rPr>
              <w:t>Lumperdean</w:t>
            </w:r>
            <w:proofErr w:type="spellEnd"/>
            <w:r w:rsidRPr="002156A5">
              <w:rPr>
                <w:bCs/>
              </w:rPr>
              <w:t xml:space="preserve"> la împlinirea vârstei de 60 de ani, coordonatori Dana </w:t>
            </w:r>
            <w:proofErr w:type="spellStart"/>
            <w:r w:rsidRPr="002156A5">
              <w:rPr>
                <w:bCs/>
              </w:rPr>
              <w:t>Bako</w:t>
            </w:r>
            <w:proofErr w:type="spellEnd"/>
            <w:r w:rsidRPr="002156A5">
              <w:rPr>
                <w:bCs/>
              </w:rPr>
              <w:t xml:space="preserve">, Iosif Marin </w:t>
            </w:r>
            <w:proofErr w:type="spellStart"/>
            <w:r w:rsidRPr="002156A5">
              <w:rPr>
                <w:bCs/>
              </w:rPr>
              <w:t>Balog</w:t>
            </w:r>
            <w:proofErr w:type="spellEnd"/>
            <w:r w:rsidRPr="002156A5">
              <w:rPr>
                <w:bCs/>
              </w:rPr>
              <w:t>, Rudolf Graf, Răzvan V. Mustață, Editura Academia Română/Centrul de Studii Transilvane, Cluj-Napoca, 2015, pp.373-384, ISBN 978-606-8694-10-8.</w:t>
            </w:r>
          </w:p>
          <w:p w14:paraId="645D3DE6" w14:textId="77777777" w:rsidR="00857EB6" w:rsidRPr="002156A5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r w:rsidRPr="002156A5">
              <w:rPr>
                <w:bCs/>
              </w:rPr>
              <w:t xml:space="preserve">Cornel Sigmirean,  </w:t>
            </w:r>
            <w:r w:rsidRPr="002156A5">
              <w:rPr>
                <w:bCs/>
                <w:i/>
              </w:rPr>
              <w:t>Evreii din Târgu Mureș. Ghetou și Holocaust</w:t>
            </w:r>
            <w:r w:rsidRPr="002156A5">
              <w:rPr>
                <w:bCs/>
              </w:rPr>
              <w:t xml:space="preserve">, în vol. Evrei în lagăre și ghetouri din Europa în timpul celui de al Doilea Război Mondial, coordonator Antonio Faur, Editura Academia Română/Centru de Studii Transilvane, Cluj-Napoca, 2015, pp.71-90, ISBN  978-606-8694-08-5. </w:t>
            </w:r>
          </w:p>
          <w:p w14:paraId="681C8961" w14:textId="77777777" w:rsidR="00857EB6" w:rsidRPr="002156A5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r w:rsidRPr="002156A5">
              <w:rPr>
                <w:bCs/>
              </w:rPr>
              <w:t xml:space="preserve">Cornel </w:t>
            </w:r>
            <w:proofErr w:type="spellStart"/>
            <w:r w:rsidRPr="002156A5">
              <w:rPr>
                <w:bCs/>
              </w:rPr>
              <w:t>Sigmirean</w:t>
            </w:r>
            <w:proofErr w:type="spellEnd"/>
            <w:r w:rsidRPr="002156A5">
              <w:rPr>
                <w:bCs/>
              </w:rPr>
              <w:t xml:space="preserve">, </w:t>
            </w:r>
            <w:proofErr w:type="spellStart"/>
            <w:r w:rsidRPr="002156A5">
              <w:rPr>
                <w:bCs/>
                <w:i/>
              </w:rPr>
              <w:t>Nationalism</w:t>
            </w:r>
            <w:proofErr w:type="spellEnd"/>
            <w:r w:rsidRPr="002156A5">
              <w:rPr>
                <w:bCs/>
                <w:i/>
              </w:rPr>
              <w:t xml:space="preserve"> </w:t>
            </w:r>
            <w:proofErr w:type="spellStart"/>
            <w:r w:rsidRPr="002156A5">
              <w:rPr>
                <w:bCs/>
                <w:i/>
              </w:rPr>
              <w:t>and</w:t>
            </w:r>
            <w:proofErr w:type="spellEnd"/>
            <w:r w:rsidRPr="002156A5">
              <w:rPr>
                <w:bCs/>
                <w:i/>
              </w:rPr>
              <w:t xml:space="preserve"> Socialism in </w:t>
            </w:r>
            <w:proofErr w:type="spellStart"/>
            <w:r w:rsidRPr="002156A5">
              <w:rPr>
                <w:bCs/>
                <w:i/>
              </w:rPr>
              <w:t>the</w:t>
            </w:r>
            <w:proofErr w:type="spellEnd"/>
            <w:r w:rsidRPr="002156A5">
              <w:rPr>
                <w:bCs/>
                <w:i/>
              </w:rPr>
              <w:t xml:space="preserve"> Political </w:t>
            </w:r>
            <w:proofErr w:type="spellStart"/>
            <w:r w:rsidRPr="002156A5">
              <w:rPr>
                <w:bCs/>
                <w:i/>
              </w:rPr>
              <w:t>Movement</w:t>
            </w:r>
            <w:proofErr w:type="spellEnd"/>
            <w:r w:rsidRPr="002156A5">
              <w:rPr>
                <w:bCs/>
                <w:i/>
              </w:rPr>
              <w:t xml:space="preserve"> of </w:t>
            </w:r>
            <w:proofErr w:type="spellStart"/>
            <w:r w:rsidRPr="002156A5">
              <w:rPr>
                <w:bCs/>
                <w:i/>
              </w:rPr>
              <w:t>the</w:t>
            </w:r>
            <w:proofErr w:type="spellEnd"/>
            <w:r w:rsidRPr="002156A5">
              <w:rPr>
                <w:bCs/>
                <w:i/>
              </w:rPr>
              <w:t xml:space="preserve"> </w:t>
            </w:r>
            <w:proofErr w:type="spellStart"/>
            <w:r w:rsidRPr="002156A5">
              <w:rPr>
                <w:bCs/>
                <w:i/>
              </w:rPr>
              <w:t>Romanians</w:t>
            </w:r>
            <w:proofErr w:type="spellEnd"/>
            <w:r w:rsidRPr="002156A5">
              <w:rPr>
                <w:bCs/>
                <w:i/>
              </w:rPr>
              <w:t xml:space="preserve"> </w:t>
            </w:r>
            <w:proofErr w:type="spellStart"/>
            <w:r w:rsidRPr="002156A5">
              <w:rPr>
                <w:bCs/>
                <w:i/>
              </w:rPr>
              <w:t>from</w:t>
            </w:r>
            <w:proofErr w:type="spellEnd"/>
            <w:r w:rsidRPr="002156A5">
              <w:rPr>
                <w:bCs/>
                <w:i/>
              </w:rPr>
              <w:t xml:space="preserve"> </w:t>
            </w:r>
            <w:proofErr w:type="spellStart"/>
            <w:r w:rsidRPr="002156A5">
              <w:rPr>
                <w:bCs/>
                <w:i/>
              </w:rPr>
              <w:t>Austro</w:t>
            </w:r>
            <w:proofErr w:type="spellEnd"/>
            <w:r w:rsidRPr="002156A5">
              <w:rPr>
                <w:bCs/>
                <w:i/>
              </w:rPr>
              <w:t xml:space="preserve">-Hungary at </w:t>
            </w:r>
            <w:proofErr w:type="spellStart"/>
            <w:r w:rsidRPr="002156A5">
              <w:rPr>
                <w:bCs/>
                <w:i/>
              </w:rPr>
              <w:t>the</w:t>
            </w:r>
            <w:proofErr w:type="spellEnd"/>
            <w:r w:rsidRPr="002156A5">
              <w:rPr>
                <w:bCs/>
                <w:i/>
              </w:rPr>
              <w:t xml:space="preserve"> </w:t>
            </w:r>
            <w:proofErr w:type="spellStart"/>
            <w:r w:rsidRPr="002156A5">
              <w:rPr>
                <w:bCs/>
                <w:i/>
              </w:rPr>
              <w:t>Beginning</w:t>
            </w:r>
            <w:proofErr w:type="spellEnd"/>
            <w:r w:rsidRPr="002156A5">
              <w:rPr>
                <w:bCs/>
                <w:i/>
              </w:rPr>
              <w:t xml:space="preserve"> of </w:t>
            </w:r>
            <w:proofErr w:type="spellStart"/>
            <w:r w:rsidRPr="002156A5">
              <w:rPr>
                <w:bCs/>
                <w:i/>
              </w:rPr>
              <w:t>the</w:t>
            </w:r>
            <w:proofErr w:type="spellEnd"/>
            <w:r w:rsidRPr="002156A5">
              <w:rPr>
                <w:bCs/>
                <w:i/>
              </w:rPr>
              <w:t xml:space="preserve"> 20th </w:t>
            </w:r>
            <w:proofErr w:type="spellStart"/>
            <w:r w:rsidRPr="002156A5">
              <w:rPr>
                <w:bCs/>
                <w:i/>
              </w:rPr>
              <w:t>Century</w:t>
            </w:r>
            <w:proofErr w:type="spellEnd"/>
            <w:r w:rsidRPr="002156A5">
              <w:rPr>
                <w:bCs/>
              </w:rPr>
              <w:t xml:space="preserve">, în Iulian Boldea (ed.), </w:t>
            </w:r>
            <w:proofErr w:type="spellStart"/>
            <w:r w:rsidRPr="002156A5">
              <w:rPr>
                <w:bCs/>
              </w:rPr>
              <w:t>Debates</w:t>
            </w:r>
            <w:proofErr w:type="spellEnd"/>
            <w:r w:rsidRPr="002156A5">
              <w:rPr>
                <w:bCs/>
              </w:rPr>
              <w:t xml:space="preserve"> on </w:t>
            </w:r>
            <w:proofErr w:type="spellStart"/>
            <w:r w:rsidRPr="002156A5">
              <w:rPr>
                <w:bCs/>
              </w:rPr>
              <w:t>Globalization</w:t>
            </w:r>
            <w:proofErr w:type="spellEnd"/>
            <w:r w:rsidRPr="002156A5">
              <w:rPr>
                <w:bCs/>
              </w:rPr>
              <w:t xml:space="preserve">. </w:t>
            </w:r>
            <w:proofErr w:type="spellStart"/>
            <w:r w:rsidRPr="002156A5">
              <w:rPr>
                <w:bCs/>
              </w:rPr>
              <w:t>Approaching</w:t>
            </w:r>
            <w:proofErr w:type="spellEnd"/>
            <w:r w:rsidRPr="002156A5">
              <w:rPr>
                <w:bCs/>
              </w:rPr>
              <w:t xml:space="preserve"> National </w:t>
            </w:r>
            <w:proofErr w:type="spellStart"/>
            <w:r w:rsidRPr="002156A5">
              <w:rPr>
                <w:bCs/>
              </w:rPr>
              <w:t>Identity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through</w:t>
            </w:r>
            <w:proofErr w:type="spellEnd"/>
            <w:r w:rsidRPr="002156A5">
              <w:rPr>
                <w:bCs/>
              </w:rPr>
              <w:t xml:space="preserve"> Intercultural </w:t>
            </w:r>
            <w:proofErr w:type="spellStart"/>
            <w:r w:rsidRPr="002156A5">
              <w:rPr>
                <w:bCs/>
              </w:rPr>
              <w:t>Dialogue</w:t>
            </w:r>
            <w:proofErr w:type="spellEnd"/>
            <w:r w:rsidRPr="002156A5">
              <w:rPr>
                <w:bCs/>
              </w:rPr>
              <w:t xml:space="preserve">. Studies </w:t>
            </w:r>
            <w:proofErr w:type="spellStart"/>
            <w:r w:rsidRPr="002156A5">
              <w:rPr>
                <w:bCs/>
              </w:rPr>
              <w:t>and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Articles</w:t>
            </w:r>
            <w:proofErr w:type="spellEnd"/>
            <w:r w:rsidRPr="002156A5">
              <w:rPr>
                <w:bCs/>
              </w:rPr>
              <w:t xml:space="preserve">. </w:t>
            </w:r>
            <w:proofErr w:type="spellStart"/>
            <w:r w:rsidRPr="002156A5">
              <w:rPr>
                <w:bCs/>
              </w:rPr>
              <w:t>Section</w:t>
            </w:r>
            <w:proofErr w:type="spellEnd"/>
            <w:r w:rsidRPr="002156A5">
              <w:rPr>
                <w:bCs/>
              </w:rPr>
              <w:t xml:space="preserve">: </w:t>
            </w:r>
            <w:proofErr w:type="spellStart"/>
            <w:r w:rsidRPr="002156A5">
              <w:rPr>
                <w:bCs/>
              </w:rPr>
              <w:t>History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and</w:t>
            </w:r>
            <w:proofErr w:type="spellEnd"/>
            <w:r w:rsidRPr="002156A5">
              <w:rPr>
                <w:bCs/>
              </w:rPr>
              <w:t xml:space="preserve"> Cultural </w:t>
            </w:r>
            <w:proofErr w:type="spellStart"/>
            <w:r w:rsidRPr="002156A5">
              <w:rPr>
                <w:bCs/>
              </w:rPr>
              <w:t>Mentalities</w:t>
            </w:r>
            <w:proofErr w:type="spellEnd"/>
            <w:r w:rsidRPr="002156A5">
              <w:rPr>
                <w:bCs/>
              </w:rPr>
              <w:t xml:space="preserve">, Arhipelag XXI Press, </w:t>
            </w:r>
            <w:proofErr w:type="spellStart"/>
            <w:r w:rsidRPr="002156A5">
              <w:rPr>
                <w:bCs/>
              </w:rPr>
              <w:t>T</w:t>
            </w:r>
            <w:r w:rsidRPr="002156A5">
              <w:rPr>
                <w:rFonts w:ascii="Arial" w:hAnsi="Arial" w:cs="Arial"/>
                <w:bCs/>
              </w:rPr>
              <w:t>ȃ</w:t>
            </w:r>
            <w:r w:rsidRPr="002156A5">
              <w:rPr>
                <w:bCs/>
              </w:rPr>
              <w:t>rgu</w:t>
            </w:r>
            <w:proofErr w:type="spellEnd"/>
            <w:r w:rsidRPr="002156A5">
              <w:rPr>
                <w:bCs/>
              </w:rPr>
              <w:t xml:space="preserve"> Mure</w:t>
            </w:r>
            <w:r w:rsidRPr="002156A5">
              <w:rPr>
                <w:rFonts w:cs="Arial Narrow"/>
                <w:bCs/>
              </w:rPr>
              <w:t>ș</w:t>
            </w:r>
            <w:r w:rsidRPr="002156A5">
              <w:rPr>
                <w:bCs/>
              </w:rPr>
              <w:t>, 2015, pp. 11-19, ISBN 987-606-93692-5-8.</w:t>
            </w:r>
          </w:p>
          <w:p w14:paraId="29CF2C80" w14:textId="77777777" w:rsidR="00857EB6" w:rsidRPr="002156A5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r w:rsidRPr="002156A5">
              <w:rPr>
                <w:bCs/>
              </w:rPr>
              <w:t xml:space="preserve">Cornel </w:t>
            </w:r>
            <w:proofErr w:type="spellStart"/>
            <w:r w:rsidRPr="002156A5">
              <w:rPr>
                <w:bCs/>
              </w:rPr>
              <w:t>Sigmirean</w:t>
            </w:r>
            <w:proofErr w:type="spellEnd"/>
            <w:r w:rsidRPr="002156A5">
              <w:rPr>
                <w:bCs/>
              </w:rPr>
              <w:t xml:space="preserve">, Gheorghe </w:t>
            </w:r>
            <w:proofErr w:type="spellStart"/>
            <w:r w:rsidRPr="002156A5">
              <w:rPr>
                <w:bCs/>
              </w:rPr>
              <w:t>Cojocaru,</w:t>
            </w:r>
            <w:r w:rsidRPr="002156A5">
              <w:rPr>
                <w:bCs/>
                <w:i/>
              </w:rPr>
              <w:t>The</w:t>
            </w:r>
            <w:proofErr w:type="spellEnd"/>
            <w:r w:rsidRPr="002156A5">
              <w:rPr>
                <w:bCs/>
                <w:i/>
              </w:rPr>
              <w:t xml:space="preserve"> Republic of </w:t>
            </w:r>
            <w:proofErr w:type="spellStart"/>
            <w:r w:rsidRPr="002156A5">
              <w:rPr>
                <w:bCs/>
                <w:i/>
              </w:rPr>
              <w:t>Maramureş</w:t>
            </w:r>
            <w:proofErr w:type="spellEnd"/>
            <w:r w:rsidRPr="002156A5">
              <w:rPr>
                <w:bCs/>
                <w:i/>
              </w:rPr>
              <w:t xml:space="preserve"> </w:t>
            </w:r>
            <w:proofErr w:type="spellStart"/>
            <w:r w:rsidRPr="002156A5">
              <w:rPr>
                <w:bCs/>
                <w:i/>
              </w:rPr>
              <w:t>and</w:t>
            </w:r>
            <w:proofErr w:type="spellEnd"/>
            <w:r w:rsidRPr="002156A5">
              <w:rPr>
                <w:bCs/>
                <w:i/>
              </w:rPr>
              <w:t xml:space="preserve"> </w:t>
            </w:r>
            <w:proofErr w:type="spellStart"/>
            <w:r w:rsidRPr="002156A5">
              <w:rPr>
                <w:bCs/>
                <w:i/>
              </w:rPr>
              <w:t>the</w:t>
            </w:r>
            <w:proofErr w:type="spellEnd"/>
            <w:r w:rsidRPr="002156A5">
              <w:rPr>
                <w:bCs/>
                <w:i/>
              </w:rPr>
              <w:t xml:space="preserve"> </w:t>
            </w:r>
            <w:proofErr w:type="spellStart"/>
            <w:r w:rsidRPr="002156A5">
              <w:rPr>
                <w:bCs/>
                <w:i/>
              </w:rPr>
              <w:t>Strategy</w:t>
            </w:r>
            <w:proofErr w:type="spellEnd"/>
            <w:r w:rsidRPr="002156A5">
              <w:rPr>
                <w:bCs/>
                <w:i/>
              </w:rPr>
              <w:t xml:space="preserve"> of </w:t>
            </w:r>
            <w:proofErr w:type="spellStart"/>
            <w:r w:rsidRPr="002156A5">
              <w:rPr>
                <w:bCs/>
                <w:i/>
              </w:rPr>
              <w:t>Romania’s</w:t>
            </w:r>
            <w:proofErr w:type="spellEnd"/>
            <w:r w:rsidRPr="002156A5">
              <w:rPr>
                <w:bCs/>
                <w:i/>
              </w:rPr>
              <w:t xml:space="preserve"> </w:t>
            </w:r>
            <w:proofErr w:type="spellStart"/>
            <w:r w:rsidRPr="002156A5">
              <w:rPr>
                <w:bCs/>
                <w:i/>
              </w:rPr>
              <w:t>Sovietization</w:t>
            </w:r>
            <w:proofErr w:type="spellEnd"/>
            <w:r w:rsidRPr="002156A5">
              <w:rPr>
                <w:bCs/>
                <w:i/>
              </w:rPr>
              <w:t xml:space="preserve"> </w:t>
            </w:r>
            <w:proofErr w:type="spellStart"/>
            <w:r w:rsidRPr="002156A5">
              <w:rPr>
                <w:bCs/>
                <w:i/>
              </w:rPr>
              <w:t>Policy</w:t>
            </w:r>
            <w:proofErr w:type="spellEnd"/>
            <w:r w:rsidRPr="002156A5">
              <w:rPr>
                <w:bCs/>
                <w:i/>
              </w:rPr>
              <w:t xml:space="preserve"> </w:t>
            </w:r>
            <w:proofErr w:type="spellStart"/>
            <w:r w:rsidRPr="002156A5">
              <w:rPr>
                <w:bCs/>
                <w:i/>
              </w:rPr>
              <w:t>from</w:t>
            </w:r>
            <w:proofErr w:type="spellEnd"/>
            <w:r w:rsidRPr="002156A5">
              <w:rPr>
                <w:bCs/>
                <w:i/>
              </w:rPr>
              <w:t xml:space="preserve"> </w:t>
            </w:r>
            <w:proofErr w:type="spellStart"/>
            <w:r w:rsidRPr="002156A5">
              <w:rPr>
                <w:bCs/>
                <w:i/>
              </w:rPr>
              <w:t>the</w:t>
            </w:r>
            <w:proofErr w:type="spellEnd"/>
            <w:r w:rsidRPr="002156A5">
              <w:rPr>
                <w:bCs/>
                <w:i/>
              </w:rPr>
              <w:t xml:space="preserve"> Washington </w:t>
            </w:r>
            <w:proofErr w:type="spellStart"/>
            <w:r w:rsidRPr="002156A5">
              <w:rPr>
                <w:bCs/>
                <w:i/>
              </w:rPr>
              <w:t>Administration</w:t>
            </w:r>
            <w:proofErr w:type="spellEnd"/>
            <w:r w:rsidRPr="002156A5">
              <w:rPr>
                <w:bCs/>
                <w:i/>
              </w:rPr>
              <w:t xml:space="preserve"> Perspective</w:t>
            </w:r>
            <w:r w:rsidRPr="002156A5">
              <w:rPr>
                <w:bCs/>
              </w:rPr>
              <w:t xml:space="preserve">, în Iulian Boldea (coord.), European </w:t>
            </w:r>
            <w:proofErr w:type="spellStart"/>
            <w:r w:rsidRPr="002156A5">
              <w:rPr>
                <w:bCs/>
              </w:rPr>
              <w:t>Integration</w:t>
            </w:r>
            <w:proofErr w:type="spellEnd"/>
            <w:r w:rsidRPr="002156A5">
              <w:rPr>
                <w:bCs/>
              </w:rPr>
              <w:t xml:space="preserve"> - </w:t>
            </w:r>
            <w:proofErr w:type="spellStart"/>
            <w:r w:rsidRPr="002156A5">
              <w:rPr>
                <w:bCs/>
              </w:rPr>
              <w:t>Between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Tradition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and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Modernity</w:t>
            </w:r>
            <w:proofErr w:type="spellEnd"/>
            <w:r w:rsidRPr="002156A5">
              <w:rPr>
                <w:bCs/>
              </w:rPr>
              <w:t xml:space="preserve">, Arhipelag XXI Press, </w:t>
            </w:r>
            <w:proofErr w:type="spellStart"/>
            <w:r w:rsidRPr="002156A5">
              <w:rPr>
                <w:bCs/>
              </w:rPr>
              <w:t>T</w:t>
            </w:r>
            <w:r w:rsidRPr="002156A5">
              <w:rPr>
                <w:rFonts w:ascii="Arial" w:hAnsi="Arial" w:cs="Arial"/>
                <w:bCs/>
              </w:rPr>
              <w:t>ȃ</w:t>
            </w:r>
            <w:r w:rsidRPr="002156A5">
              <w:rPr>
                <w:bCs/>
              </w:rPr>
              <w:t>rgu</w:t>
            </w:r>
            <w:proofErr w:type="spellEnd"/>
            <w:r w:rsidRPr="002156A5">
              <w:rPr>
                <w:bCs/>
              </w:rPr>
              <w:t xml:space="preserve"> Mure</w:t>
            </w:r>
            <w:r w:rsidRPr="002156A5">
              <w:rPr>
                <w:rFonts w:cs="Arial Narrow"/>
                <w:bCs/>
              </w:rPr>
              <w:t>ș</w:t>
            </w:r>
            <w:r w:rsidRPr="002156A5">
              <w:rPr>
                <w:bCs/>
              </w:rPr>
              <w:t>, 2015;</w:t>
            </w:r>
          </w:p>
          <w:p w14:paraId="0BEAF150" w14:textId="77777777" w:rsidR="00857EB6" w:rsidRPr="002156A5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r w:rsidRPr="002156A5">
              <w:rPr>
                <w:bCs/>
              </w:rPr>
              <w:t xml:space="preserve">Cornel Sigmirean, „Intelectualii români din Transilvani: de la proiectul Contrareformei la proiectul național”, în vol. </w:t>
            </w:r>
            <w:r w:rsidRPr="002156A5">
              <w:rPr>
                <w:bCs/>
                <w:i/>
              </w:rPr>
              <w:t>Intelectualii politicii și politica intelectualilor</w:t>
            </w:r>
            <w:r w:rsidRPr="002156A5">
              <w:rPr>
                <w:bCs/>
              </w:rPr>
              <w:t xml:space="preserve">, coord. Daniel </w:t>
            </w:r>
            <w:proofErr w:type="spellStart"/>
            <w:r w:rsidRPr="002156A5">
              <w:rPr>
                <w:bCs/>
              </w:rPr>
              <w:t>Citirigă</w:t>
            </w:r>
            <w:proofErr w:type="spellEnd"/>
            <w:r w:rsidRPr="002156A5">
              <w:rPr>
                <w:bCs/>
              </w:rPr>
              <w:t>, Georgiana Țăranu, Adrian Alexandru Herța, Editura Cetatea de Scaun, 2016, ISBN 978-606-537-300-6.</w:t>
            </w:r>
          </w:p>
          <w:p w14:paraId="4F383020" w14:textId="77777777" w:rsidR="00857EB6" w:rsidRPr="002156A5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r w:rsidRPr="00086F23">
              <w:t xml:space="preserve">Cornel </w:t>
            </w:r>
            <w:proofErr w:type="spellStart"/>
            <w:r w:rsidRPr="00086F23">
              <w:t>Sigmirean</w:t>
            </w:r>
            <w:proofErr w:type="spellEnd"/>
            <w:r w:rsidRPr="00086F23">
              <w:t xml:space="preserve">, „Romanian </w:t>
            </w:r>
            <w:proofErr w:type="spellStart"/>
            <w:r w:rsidRPr="00086F23">
              <w:t>Students</w:t>
            </w:r>
            <w:proofErr w:type="spellEnd"/>
            <w:r w:rsidRPr="00086F23">
              <w:t xml:space="preserve"> at </w:t>
            </w:r>
            <w:proofErr w:type="spellStart"/>
            <w:r w:rsidRPr="00086F23">
              <w:t>Technical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Universities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and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the</w:t>
            </w:r>
            <w:proofErr w:type="spellEnd"/>
            <w:r w:rsidRPr="00086F23">
              <w:t xml:space="preserve"> Transfer of </w:t>
            </w:r>
            <w:proofErr w:type="spellStart"/>
            <w:r w:rsidRPr="00086F23">
              <w:t>the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Modernity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values</w:t>
            </w:r>
            <w:proofErr w:type="spellEnd"/>
            <w:r w:rsidRPr="00086F23">
              <w:t xml:space="preserve"> in </w:t>
            </w:r>
            <w:proofErr w:type="spellStart"/>
            <w:r w:rsidRPr="00086F23">
              <w:t>the</w:t>
            </w:r>
            <w:proofErr w:type="spellEnd"/>
            <w:r w:rsidRPr="00086F23">
              <w:t xml:space="preserve"> Romanian Society </w:t>
            </w:r>
            <w:proofErr w:type="spellStart"/>
            <w:r w:rsidRPr="00086F23">
              <w:t>from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Transylvania</w:t>
            </w:r>
            <w:proofErr w:type="spellEnd"/>
            <w:r w:rsidRPr="00086F23">
              <w:t xml:space="preserve"> in </w:t>
            </w:r>
            <w:proofErr w:type="spellStart"/>
            <w:r w:rsidRPr="00086F23">
              <w:t>the</w:t>
            </w:r>
            <w:proofErr w:type="spellEnd"/>
            <w:r w:rsidRPr="00086F23">
              <w:t xml:space="preserve"> “</w:t>
            </w:r>
            <w:proofErr w:type="spellStart"/>
            <w:r w:rsidRPr="00086F23">
              <w:t>Long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Century</w:t>
            </w:r>
            <w:proofErr w:type="spellEnd"/>
            <w:r w:rsidRPr="00086F23">
              <w:t xml:space="preserve">”, în </w:t>
            </w:r>
            <w:proofErr w:type="spellStart"/>
            <w:r w:rsidRPr="002156A5">
              <w:rPr>
                <w:i/>
              </w:rPr>
              <w:t>Crossing</w:t>
            </w:r>
            <w:proofErr w:type="spellEnd"/>
            <w:r w:rsidRPr="002156A5">
              <w:rPr>
                <w:i/>
              </w:rPr>
              <w:t xml:space="preserve"> </w:t>
            </w:r>
            <w:proofErr w:type="spellStart"/>
            <w:r w:rsidRPr="002156A5">
              <w:rPr>
                <w:i/>
              </w:rPr>
              <w:t>Borders</w:t>
            </w:r>
            <w:proofErr w:type="spellEnd"/>
            <w:r w:rsidRPr="002156A5">
              <w:rPr>
                <w:i/>
              </w:rPr>
              <w:t xml:space="preserve">: </w:t>
            </w:r>
            <w:proofErr w:type="spellStart"/>
            <w:r w:rsidRPr="002156A5">
              <w:rPr>
                <w:i/>
              </w:rPr>
              <w:t>Insights</w:t>
            </w:r>
            <w:proofErr w:type="spellEnd"/>
            <w:r w:rsidRPr="002156A5">
              <w:rPr>
                <w:i/>
              </w:rPr>
              <w:t xml:space="preserve"> </w:t>
            </w:r>
            <w:proofErr w:type="spellStart"/>
            <w:r w:rsidRPr="002156A5">
              <w:rPr>
                <w:i/>
              </w:rPr>
              <w:t>into</w:t>
            </w:r>
            <w:proofErr w:type="spellEnd"/>
            <w:r w:rsidRPr="002156A5">
              <w:rPr>
                <w:i/>
              </w:rPr>
              <w:t xml:space="preserve"> </w:t>
            </w:r>
            <w:proofErr w:type="spellStart"/>
            <w:r w:rsidRPr="002156A5">
              <w:rPr>
                <w:i/>
              </w:rPr>
              <w:t>the</w:t>
            </w:r>
            <w:proofErr w:type="spellEnd"/>
            <w:r w:rsidRPr="002156A5">
              <w:rPr>
                <w:i/>
              </w:rPr>
              <w:t xml:space="preserve"> Cultural </w:t>
            </w:r>
            <w:proofErr w:type="spellStart"/>
            <w:r w:rsidRPr="002156A5">
              <w:rPr>
                <w:i/>
              </w:rPr>
              <w:t>and</w:t>
            </w:r>
            <w:proofErr w:type="spellEnd"/>
            <w:r w:rsidRPr="002156A5">
              <w:rPr>
                <w:i/>
              </w:rPr>
              <w:t xml:space="preserve"> </w:t>
            </w:r>
            <w:proofErr w:type="spellStart"/>
            <w:r w:rsidRPr="002156A5">
              <w:rPr>
                <w:i/>
              </w:rPr>
              <w:t>Intellectual</w:t>
            </w:r>
            <w:proofErr w:type="spellEnd"/>
            <w:r w:rsidRPr="002156A5">
              <w:rPr>
                <w:i/>
              </w:rPr>
              <w:t xml:space="preserve"> </w:t>
            </w:r>
            <w:proofErr w:type="spellStart"/>
            <w:r w:rsidRPr="002156A5">
              <w:rPr>
                <w:i/>
              </w:rPr>
              <w:t>History</w:t>
            </w:r>
            <w:proofErr w:type="spellEnd"/>
            <w:r w:rsidRPr="002156A5">
              <w:rPr>
                <w:i/>
              </w:rPr>
              <w:t xml:space="preserve"> of </w:t>
            </w:r>
            <w:proofErr w:type="spellStart"/>
            <w:r w:rsidRPr="002156A5">
              <w:rPr>
                <w:i/>
              </w:rPr>
              <w:t>Transylvania</w:t>
            </w:r>
            <w:proofErr w:type="spellEnd"/>
            <w:r w:rsidRPr="002156A5">
              <w:rPr>
                <w:i/>
              </w:rPr>
              <w:t xml:space="preserve"> (1848-1948)</w:t>
            </w:r>
            <w:r w:rsidRPr="00086F23">
              <w:t xml:space="preserve">, </w:t>
            </w:r>
            <w:proofErr w:type="spellStart"/>
            <w:r w:rsidRPr="00086F23">
              <w:t>coord</w:t>
            </w:r>
            <w:proofErr w:type="spellEnd"/>
            <w:r w:rsidRPr="00086F23">
              <w:t xml:space="preserve">, Carmen </w:t>
            </w:r>
            <w:proofErr w:type="spellStart"/>
            <w:r w:rsidRPr="00086F23">
              <w:t>Andraș</w:t>
            </w:r>
            <w:proofErr w:type="spellEnd"/>
            <w:r w:rsidRPr="00086F23">
              <w:t xml:space="preserve">, Cornel </w:t>
            </w:r>
            <w:proofErr w:type="spellStart"/>
            <w:r w:rsidRPr="00086F23">
              <w:t>Sigmirean</w:t>
            </w:r>
            <w:proofErr w:type="spellEnd"/>
            <w:r w:rsidRPr="00086F23">
              <w:t xml:space="preserve">, Cluj-Napoca, Editura Argonaut, </w:t>
            </w:r>
            <w:proofErr w:type="spellStart"/>
            <w:r w:rsidRPr="00086F23">
              <w:t>Symphologic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Publishing</w:t>
            </w:r>
            <w:proofErr w:type="spellEnd"/>
            <w:r w:rsidRPr="00086F23">
              <w:t xml:space="preserve">, </w:t>
            </w:r>
            <w:proofErr w:type="spellStart"/>
            <w:r w:rsidRPr="00086F23">
              <w:t>Gatineau</w:t>
            </w:r>
            <w:proofErr w:type="spellEnd"/>
            <w:r w:rsidRPr="00086F23">
              <w:t xml:space="preserve"> (Canada), 2016, pp. 98-117, ISBN</w:t>
            </w:r>
            <w:r w:rsidRPr="002156A5">
              <w:rPr>
                <w:rFonts w:ascii="Verdana" w:hAnsi="Verdana"/>
                <w:color w:val="000000"/>
                <w:shd w:val="clear" w:color="auto" w:fill="FFFFFF"/>
              </w:rPr>
              <w:t xml:space="preserve"> </w:t>
            </w:r>
            <w:r w:rsidRPr="00086F23">
              <w:t>978-1-988192-13-0, ISBN 978-973-109-691-9.</w:t>
            </w:r>
          </w:p>
          <w:p w14:paraId="399B1FF4" w14:textId="77777777" w:rsidR="00857EB6" w:rsidRPr="002156A5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r w:rsidRPr="00086F23">
              <w:t xml:space="preserve">Cornel Sigmirean, „Elite clericale: protopopii Blajului între anii 1835-1911”, în vol. </w:t>
            </w:r>
            <w:r w:rsidRPr="002156A5">
              <w:rPr>
                <w:i/>
              </w:rPr>
              <w:t xml:space="preserve">Cler, biserică, societate în </w:t>
            </w:r>
            <w:proofErr w:type="spellStart"/>
            <w:r w:rsidRPr="002156A5">
              <w:rPr>
                <w:i/>
              </w:rPr>
              <w:t>sec.XVII</w:t>
            </w:r>
            <w:proofErr w:type="spellEnd"/>
            <w:r w:rsidRPr="002156A5">
              <w:rPr>
                <w:i/>
              </w:rPr>
              <w:t>-XX,</w:t>
            </w:r>
            <w:r w:rsidRPr="00086F23">
              <w:t xml:space="preserve"> coord. Cornel Sigmirean, Corina Teodor, Cluj-Napoca, Editura Argonaut, 2016, pp.177-225, ISBN 978-973-109-662</w:t>
            </w:r>
          </w:p>
          <w:p w14:paraId="0F25B5CD" w14:textId="77777777" w:rsidR="00857EB6" w:rsidRPr="002156A5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r w:rsidRPr="002156A5">
              <w:rPr>
                <w:bCs/>
              </w:rPr>
              <w:t xml:space="preserve">Cornel Sigmirean, „Istoria Institutului de Cercetări </w:t>
            </w:r>
            <w:proofErr w:type="spellStart"/>
            <w:r w:rsidRPr="002156A5">
              <w:rPr>
                <w:bCs/>
              </w:rPr>
              <w:t>Socio</w:t>
            </w:r>
            <w:proofErr w:type="spellEnd"/>
            <w:r w:rsidRPr="002156A5">
              <w:rPr>
                <w:bCs/>
              </w:rPr>
              <w:t>-Umane „Gh. Șincai”, în vol</w:t>
            </w:r>
            <w:r w:rsidRPr="002156A5">
              <w:rPr>
                <w:bCs/>
                <w:i/>
              </w:rPr>
              <w:t xml:space="preserve">. Cercetarea academică clujeană tradiție și performanță, </w:t>
            </w:r>
            <w:r w:rsidRPr="002156A5">
              <w:rPr>
                <w:bCs/>
              </w:rPr>
              <w:t xml:space="preserve">editori Acad. Emil </w:t>
            </w:r>
            <w:proofErr w:type="spellStart"/>
            <w:r w:rsidRPr="002156A5">
              <w:rPr>
                <w:bCs/>
              </w:rPr>
              <w:t>Burzo</w:t>
            </w:r>
            <w:proofErr w:type="spellEnd"/>
            <w:r w:rsidRPr="002156A5">
              <w:rPr>
                <w:bCs/>
              </w:rPr>
              <w:t>, Acad. Marius Porumb, București, Editura Academiei Române; Cluj-Napoca, Editura Mega, 2016, pp.121-132. ISBN 978-973-27-2648-8; ISBN 978-606-543-702-9.</w:t>
            </w:r>
          </w:p>
          <w:p w14:paraId="34BC2B00" w14:textId="77777777" w:rsidR="00857EB6" w:rsidRPr="002156A5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r w:rsidRPr="002156A5">
              <w:rPr>
                <w:bCs/>
              </w:rPr>
              <w:t>Cornel Sigmirean, „Gheorghe Șincai - student la Roma și Viena” în vol.</w:t>
            </w:r>
            <w:r w:rsidRPr="002156A5">
              <w:rPr>
                <w:bCs/>
                <w:i/>
              </w:rPr>
              <w:t xml:space="preserve"> Gheorghe Șincai sub semnul luminilor,</w:t>
            </w:r>
            <w:r w:rsidRPr="002156A5">
              <w:rPr>
                <w:bCs/>
              </w:rPr>
              <w:t xml:space="preserve"> Antologie de texte și bibliografie de și despre Gheorghe Șincai, alcătuită de Dimitrie </w:t>
            </w:r>
            <w:proofErr w:type="spellStart"/>
            <w:r w:rsidRPr="002156A5">
              <w:rPr>
                <w:bCs/>
              </w:rPr>
              <w:t>Poptămaș</w:t>
            </w:r>
            <w:proofErr w:type="spellEnd"/>
            <w:r w:rsidRPr="002156A5">
              <w:rPr>
                <w:bCs/>
              </w:rPr>
              <w:t xml:space="preserve">, Târgu Mureș, Editura Vatra Veche, 2016, pp. 356-364. ISBN 978-606-8785-15-8. </w:t>
            </w:r>
          </w:p>
          <w:p w14:paraId="31CA7B50" w14:textId="77777777" w:rsidR="00857EB6" w:rsidRPr="002156A5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r w:rsidRPr="00086F23">
              <w:t xml:space="preserve">Cornel Sigmirean, „Elite clericale: protopopii Blajului între anii 1835-1911”, în vol. </w:t>
            </w:r>
            <w:r w:rsidRPr="002156A5">
              <w:rPr>
                <w:i/>
              </w:rPr>
              <w:t xml:space="preserve">Cler, biserică, societate în </w:t>
            </w:r>
            <w:proofErr w:type="spellStart"/>
            <w:r w:rsidRPr="002156A5">
              <w:rPr>
                <w:i/>
              </w:rPr>
              <w:t>sec.XVII</w:t>
            </w:r>
            <w:proofErr w:type="spellEnd"/>
            <w:r w:rsidRPr="002156A5">
              <w:rPr>
                <w:i/>
              </w:rPr>
              <w:t>-XX,</w:t>
            </w:r>
            <w:r w:rsidRPr="00086F23">
              <w:t xml:space="preserve"> coord. Cornel Sigmirean, Corina Teodor, Cluj-Napoca, Editura Argonaut, 2016, pp.177-225, ISBN 978-973-109-662</w:t>
            </w:r>
          </w:p>
          <w:p w14:paraId="3FE97D83" w14:textId="77777777" w:rsidR="00857EB6" w:rsidRPr="002156A5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r w:rsidRPr="002156A5">
              <w:rPr>
                <w:bCs/>
              </w:rPr>
              <w:t xml:space="preserve">Cornel Sigmirean, „Istoria Institutului de Cercetări </w:t>
            </w:r>
            <w:proofErr w:type="spellStart"/>
            <w:r w:rsidRPr="002156A5">
              <w:rPr>
                <w:bCs/>
              </w:rPr>
              <w:t>Socio</w:t>
            </w:r>
            <w:proofErr w:type="spellEnd"/>
            <w:r w:rsidRPr="002156A5">
              <w:rPr>
                <w:bCs/>
              </w:rPr>
              <w:t>-Umane „Gh. Șincai”, în vol</w:t>
            </w:r>
            <w:r w:rsidRPr="002156A5">
              <w:rPr>
                <w:bCs/>
                <w:i/>
              </w:rPr>
              <w:t xml:space="preserve">. Cercetarea academică clujeană tradiție și performanță, </w:t>
            </w:r>
            <w:r w:rsidRPr="002156A5">
              <w:rPr>
                <w:bCs/>
              </w:rPr>
              <w:t xml:space="preserve">editori Acad. Emil </w:t>
            </w:r>
            <w:proofErr w:type="spellStart"/>
            <w:r w:rsidRPr="002156A5">
              <w:rPr>
                <w:bCs/>
              </w:rPr>
              <w:t>Burzo</w:t>
            </w:r>
            <w:proofErr w:type="spellEnd"/>
            <w:r w:rsidRPr="002156A5">
              <w:rPr>
                <w:bCs/>
              </w:rPr>
              <w:t>, Acad. Marius Porumb, București, Editura Academiei Române; Cluj-Napoca, Editura Mega, 2016, pp.121-132. ISBN 978-973-27-2648-8; ISBN 978-606-543-702-9.</w:t>
            </w:r>
          </w:p>
          <w:p w14:paraId="7B80CF12" w14:textId="77777777" w:rsidR="00857EB6" w:rsidRPr="002156A5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r w:rsidRPr="002156A5">
              <w:rPr>
                <w:bCs/>
              </w:rPr>
              <w:t>Cornel Sigmirean, „Studenți ardeleni la Academia Militară de la Budapesta”</w:t>
            </w:r>
            <w:r w:rsidRPr="002156A5">
              <w:rPr>
                <w:bCs/>
                <w:i/>
              </w:rPr>
              <w:t xml:space="preserve">, </w:t>
            </w:r>
            <w:r w:rsidRPr="002156A5">
              <w:rPr>
                <w:bCs/>
              </w:rPr>
              <w:t xml:space="preserve">în vol. </w:t>
            </w:r>
            <w:r w:rsidRPr="002156A5">
              <w:rPr>
                <w:bCs/>
                <w:i/>
              </w:rPr>
              <w:t xml:space="preserve">Din modernitate spre contemporaneitate. Studii istorice dedicate lui George </w:t>
            </w:r>
            <w:proofErr w:type="spellStart"/>
            <w:r w:rsidRPr="002156A5">
              <w:rPr>
                <w:bCs/>
                <w:i/>
              </w:rPr>
              <w:t>Cipăianu</w:t>
            </w:r>
            <w:proofErr w:type="spellEnd"/>
            <w:r w:rsidRPr="002156A5">
              <w:rPr>
                <w:bCs/>
                <w:i/>
              </w:rPr>
              <w:t xml:space="preserve"> la împlinirea vârstei de 75 de ani</w:t>
            </w:r>
            <w:r w:rsidRPr="002156A5">
              <w:rPr>
                <w:bCs/>
              </w:rPr>
              <w:t xml:space="preserve">, Editori Valentin Orga, </w:t>
            </w:r>
            <w:proofErr w:type="spellStart"/>
            <w:r w:rsidRPr="002156A5">
              <w:rPr>
                <w:bCs/>
              </w:rPr>
              <w:t>Ottmar</w:t>
            </w:r>
            <w:proofErr w:type="spellEnd"/>
            <w:r w:rsidRPr="002156A5">
              <w:rPr>
                <w:bCs/>
              </w:rPr>
              <w:t xml:space="preserve"> Trașcă, Liviu </w:t>
            </w:r>
            <w:proofErr w:type="spellStart"/>
            <w:r w:rsidRPr="002156A5">
              <w:rPr>
                <w:bCs/>
              </w:rPr>
              <w:t>Țârău</w:t>
            </w:r>
            <w:proofErr w:type="spellEnd"/>
            <w:r w:rsidRPr="002156A5">
              <w:rPr>
                <w:bCs/>
              </w:rPr>
              <w:t xml:space="preserve">, Virgil </w:t>
            </w:r>
            <w:proofErr w:type="spellStart"/>
            <w:r w:rsidRPr="002156A5">
              <w:rPr>
                <w:bCs/>
              </w:rPr>
              <w:t>Țârău</w:t>
            </w:r>
            <w:proofErr w:type="spellEnd"/>
            <w:r w:rsidRPr="002156A5">
              <w:rPr>
                <w:bCs/>
              </w:rPr>
              <w:t>, Cluj-Napoca, Argonaut, 2017, pp. 172-180, ISBN 973-109-694-0</w:t>
            </w:r>
          </w:p>
          <w:p w14:paraId="1794E67E" w14:textId="77777777" w:rsidR="00857EB6" w:rsidRPr="002156A5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r w:rsidRPr="00086F23">
              <w:t xml:space="preserve">Cornel </w:t>
            </w:r>
            <w:proofErr w:type="spellStart"/>
            <w:r w:rsidRPr="00086F23">
              <w:t>Sigmirean</w:t>
            </w:r>
            <w:proofErr w:type="spellEnd"/>
            <w:r w:rsidRPr="00086F23">
              <w:t>, „</w:t>
            </w:r>
            <w:proofErr w:type="spellStart"/>
            <w:r w:rsidRPr="00086F23">
              <w:t>Politics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and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religion.The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hungarian</w:t>
            </w:r>
            <w:proofErr w:type="spellEnd"/>
            <w:r w:rsidRPr="00086F23">
              <w:t xml:space="preserve"> ortodox Church </w:t>
            </w:r>
            <w:proofErr w:type="spellStart"/>
            <w:r w:rsidRPr="00086F23">
              <w:t>during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the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interwar</w:t>
            </w:r>
            <w:proofErr w:type="spellEnd"/>
            <w:r w:rsidRPr="00086F23">
              <w:t xml:space="preserve"> period”, în vol. </w:t>
            </w:r>
            <w:proofErr w:type="spellStart"/>
            <w:r w:rsidRPr="002156A5">
              <w:rPr>
                <w:i/>
              </w:rPr>
              <w:t>Communication</w:t>
            </w:r>
            <w:proofErr w:type="spellEnd"/>
            <w:r w:rsidRPr="002156A5">
              <w:rPr>
                <w:i/>
              </w:rPr>
              <w:t xml:space="preserve">, context, </w:t>
            </w:r>
            <w:proofErr w:type="spellStart"/>
            <w:r w:rsidRPr="002156A5">
              <w:rPr>
                <w:i/>
              </w:rPr>
              <w:t>interdisciplinarity</w:t>
            </w:r>
            <w:proofErr w:type="spellEnd"/>
            <w:r w:rsidRPr="00086F23">
              <w:t xml:space="preserve">, </w:t>
            </w:r>
            <w:proofErr w:type="spellStart"/>
            <w:r w:rsidRPr="00086F23">
              <w:t>coord</w:t>
            </w:r>
            <w:proofErr w:type="spellEnd"/>
            <w:r w:rsidRPr="00086F23">
              <w:t xml:space="preserve"> Iulian Boldea, Dumitru Buda, Târgu Mureș, Editura Arhipelag XXI, 2016, pp.</w:t>
            </w:r>
          </w:p>
          <w:p w14:paraId="465B3A7A" w14:textId="77777777" w:rsidR="00857EB6" w:rsidRPr="002156A5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  <w:i/>
              </w:rPr>
            </w:pPr>
            <w:r w:rsidRPr="002156A5">
              <w:rPr>
                <w:bCs/>
              </w:rPr>
              <w:t>Cornel Sigmirean, „Arhidieceza Metropolitană de Alba Iulia și Făgăraș. 1700-1948”</w:t>
            </w:r>
            <w:r w:rsidRPr="002156A5">
              <w:rPr>
                <w:bCs/>
                <w:i/>
              </w:rPr>
              <w:t xml:space="preserve">, </w:t>
            </w:r>
            <w:r w:rsidRPr="002156A5">
              <w:rPr>
                <w:bCs/>
              </w:rPr>
              <w:t xml:space="preserve">în </w:t>
            </w:r>
            <w:proofErr w:type="spellStart"/>
            <w:r w:rsidRPr="002156A5">
              <w:rPr>
                <w:bCs/>
                <w:i/>
              </w:rPr>
              <w:t>Șematismul</w:t>
            </w:r>
            <w:proofErr w:type="spellEnd"/>
            <w:r w:rsidRPr="002156A5">
              <w:rPr>
                <w:bCs/>
                <w:i/>
              </w:rPr>
              <w:t xml:space="preserve"> Veneratului Cler al Arhidiecezei Metropolitane Greco-Catolice de Alba Iulia și Făgăraș pe anul Domului 1900 de la Sfânta Unire 200, </w:t>
            </w:r>
            <w:r w:rsidRPr="002156A5">
              <w:rPr>
                <w:bCs/>
              </w:rPr>
              <w:t>Târgu Mureș, Editura Universității „Petru Maior”, 2017, pp.7-67, ISBN 978-606-581-132-4.</w:t>
            </w:r>
          </w:p>
          <w:p w14:paraId="34DF37D5" w14:textId="77777777" w:rsidR="00857EB6" w:rsidRPr="002156A5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  <w:i/>
              </w:rPr>
            </w:pPr>
            <w:r w:rsidRPr="002156A5">
              <w:rPr>
                <w:bCs/>
              </w:rPr>
              <w:t xml:space="preserve">Cornel Sigmirean, „Studenți români din comitatul </w:t>
            </w:r>
            <w:proofErr w:type="spellStart"/>
            <w:r w:rsidRPr="002156A5">
              <w:rPr>
                <w:bCs/>
              </w:rPr>
              <w:t>Solnoc</w:t>
            </w:r>
            <w:proofErr w:type="spellEnd"/>
            <w:r w:rsidRPr="002156A5">
              <w:rPr>
                <w:bCs/>
              </w:rPr>
              <w:t xml:space="preserve">-Dăbâca la universitățile europene”, în vol. </w:t>
            </w:r>
            <w:r w:rsidRPr="002156A5">
              <w:rPr>
                <w:bCs/>
                <w:i/>
              </w:rPr>
              <w:t xml:space="preserve"> Economie și istorie la confluența Someșurilor,</w:t>
            </w:r>
            <w:r w:rsidRPr="002156A5">
              <w:rPr>
                <w:bCs/>
              </w:rPr>
              <w:t>, Dej, Editura Astra, 2017, pp.61-86, ISBN 978-973-1924-53-7</w:t>
            </w:r>
          </w:p>
          <w:p w14:paraId="726DB43A" w14:textId="77777777" w:rsidR="00857EB6" w:rsidRPr="002156A5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  <w:i/>
              </w:rPr>
            </w:pPr>
            <w:r w:rsidRPr="002156A5">
              <w:rPr>
                <w:bCs/>
              </w:rPr>
              <w:t xml:space="preserve">Cornel Sigmirean, Corneliu Cezar </w:t>
            </w:r>
            <w:proofErr w:type="spellStart"/>
            <w:r w:rsidRPr="002156A5">
              <w:rPr>
                <w:bCs/>
              </w:rPr>
              <w:t>Sigmirean</w:t>
            </w:r>
            <w:proofErr w:type="spellEnd"/>
            <w:r w:rsidRPr="002156A5">
              <w:rPr>
                <w:bCs/>
              </w:rPr>
              <w:t>, „</w:t>
            </w:r>
            <w:proofErr w:type="spellStart"/>
            <w:r w:rsidRPr="002156A5">
              <w:rPr>
                <w:bCs/>
              </w:rPr>
              <w:t>Transylvania</w:t>
            </w:r>
            <w:proofErr w:type="spellEnd"/>
            <w:r w:rsidRPr="002156A5">
              <w:rPr>
                <w:bCs/>
              </w:rPr>
              <w:t xml:space="preserve"> in </w:t>
            </w:r>
            <w:proofErr w:type="spellStart"/>
            <w:r w:rsidRPr="002156A5">
              <w:rPr>
                <w:bCs/>
              </w:rPr>
              <w:t>the</w:t>
            </w:r>
            <w:proofErr w:type="spellEnd"/>
            <w:r w:rsidRPr="002156A5">
              <w:rPr>
                <w:bCs/>
              </w:rPr>
              <w:t xml:space="preserve">, context of </w:t>
            </w:r>
            <w:proofErr w:type="spellStart"/>
            <w:r w:rsidRPr="002156A5">
              <w:rPr>
                <w:bCs/>
              </w:rPr>
              <w:t>the</w:t>
            </w:r>
            <w:proofErr w:type="spellEnd"/>
            <w:r w:rsidRPr="002156A5">
              <w:rPr>
                <w:bCs/>
              </w:rPr>
              <w:t xml:space="preserve"> Paris </w:t>
            </w:r>
            <w:proofErr w:type="spellStart"/>
            <w:r w:rsidRPr="002156A5">
              <w:rPr>
                <w:bCs/>
              </w:rPr>
              <w:t>Peace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lastRenderedPageBreak/>
              <w:t>Conference</w:t>
            </w:r>
            <w:proofErr w:type="spellEnd"/>
            <w:r w:rsidRPr="002156A5">
              <w:rPr>
                <w:bCs/>
              </w:rPr>
              <w:t xml:space="preserve"> diplomatic </w:t>
            </w:r>
            <w:proofErr w:type="spellStart"/>
            <w:r w:rsidRPr="002156A5">
              <w:rPr>
                <w:bCs/>
              </w:rPr>
              <w:t>options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and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solutions</w:t>
            </w:r>
            <w:proofErr w:type="spellEnd"/>
            <w:r w:rsidRPr="002156A5">
              <w:rPr>
                <w:bCs/>
              </w:rPr>
              <w:t xml:space="preserve"> (1944-1947)”, in  </w:t>
            </w:r>
            <w:proofErr w:type="spellStart"/>
            <w:r w:rsidRPr="002156A5">
              <w:rPr>
                <w:rFonts w:eastAsia="Calibri"/>
                <w:i/>
              </w:rPr>
              <w:t>Debating</w:t>
            </w:r>
            <w:proofErr w:type="spellEnd"/>
            <w:r w:rsidRPr="002156A5">
              <w:rPr>
                <w:rFonts w:eastAsia="Calibri"/>
              </w:rPr>
              <w:t xml:space="preserve"> </w:t>
            </w:r>
            <w:proofErr w:type="spellStart"/>
            <w:r w:rsidRPr="002156A5">
              <w:rPr>
                <w:rFonts w:eastAsia="Calibri"/>
                <w:i/>
              </w:rPr>
              <w:t>Globalization</w:t>
            </w:r>
            <w:proofErr w:type="spellEnd"/>
            <w:r w:rsidRPr="002156A5">
              <w:rPr>
                <w:rFonts w:eastAsia="Calibri"/>
                <w:i/>
              </w:rPr>
              <w:t xml:space="preserve">. </w:t>
            </w:r>
            <w:proofErr w:type="spellStart"/>
            <w:r w:rsidRPr="002156A5">
              <w:rPr>
                <w:rFonts w:eastAsia="Calibri"/>
                <w:i/>
              </w:rPr>
              <w:t>Identity</w:t>
            </w:r>
            <w:proofErr w:type="spellEnd"/>
            <w:r w:rsidRPr="002156A5">
              <w:rPr>
                <w:rFonts w:eastAsia="Calibri"/>
                <w:i/>
              </w:rPr>
              <w:t xml:space="preserve">, </w:t>
            </w:r>
            <w:proofErr w:type="spellStart"/>
            <w:r w:rsidRPr="002156A5">
              <w:rPr>
                <w:rFonts w:eastAsia="Calibri"/>
                <w:i/>
              </w:rPr>
              <w:t>Nation</w:t>
            </w:r>
            <w:proofErr w:type="spellEnd"/>
            <w:r w:rsidRPr="002156A5">
              <w:rPr>
                <w:rFonts w:eastAsia="Calibri"/>
                <w:i/>
              </w:rPr>
              <w:t xml:space="preserve"> </w:t>
            </w:r>
            <w:proofErr w:type="spellStart"/>
            <w:r w:rsidRPr="002156A5">
              <w:rPr>
                <w:rFonts w:eastAsia="Calibri"/>
                <w:i/>
              </w:rPr>
              <w:t>and</w:t>
            </w:r>
            <w:proofErr w:type="spellEnd"/>
            <w:r w:rsidRPr="002156A5">
              <w:rPr>
                <w:rFonts w:eastAsia="Calibri"/>
                <w:i/>
              </w:rPr>
              <w:t xml:space="preserve"> </w:t>
            </w:r>
            <w:proofErr w:type="spellStart"/>
            <w:r w:rsidRPr="002156A5">
              <w:rPr>
                <w:rFonts w:eastAsia="Calibri"/>
                <w:i/>
              </w:rPr>
              <w:t>Dialogue</w:t>
            </w:r>
            <w:proofErr w:type="spellEnd"/>
            <w:r w:rsidRPr="002156A5">
              <w:rPr>
                <w:rFonts w:eastAsia="Calibri"/>
                <w:i/>
              </w:rPr>
              <w:t xml:space="preserve">, </w:t>
            </w:r>
            <w:r w:rsidRPr="002156A5">
              <w:rPr>
                <w:rFonts w:eastAsia="Calibri"/>
              </w:rPr>
              <w:t>Târgu Mureș, Arhipelag XXI Press, 2017, pp. 1-20, ISBN 978-606-8624-01-3</w:t>
            </w:r>
          </w:p>
          <w:p w14:paraId="75A80AB4" w14:textId="77777777" w:rsidR="00857EB6" w:rsidRPr="002156A5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  <w:i/>
              </w:rPr>
            </w:pPr>
            <w:r w:rsidRPr="002156A5">
              <w:rPr>
                <w:bCs/>
              </w:rPr>
              <w:t xml:space="preserve">Cornel Sigmirean, „Viena la sfârșitul secolului al XIX-lea și începutul secolului al XX-lea”, în vol. </w:t>
            </w:r>
            <w:r w:rsidRPr="002156A5">
              <w:rPr>
                <w:bCs/>
                <w:i/>
              </w:rPr>
              <w:t xml:space="preserve">Lucian Blaga. Opera filosofică, </w:t>
            </w:r>
            <w:r w:rsidRPr="002156A5">
              <w:rPr>
                <w:bCs/>
              </w:rPr>
              <w:t xml:space="preserve">Târgu Mureș, Editura Ardealul, 2017, pp. 289-309 </w:t>
            </w:r>
          </w:p>
          <w:p w14:paraId="4AAFA27C" w14:textId="77777777" w:rsidR="00857EB6" w:rsidRPr="002156A5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r w:rsidRPr="00086F23">
              <w:t xml:space="preserve">Cornel Sigmirean, Corneliu Cezar Sigmirean, „Despre organizarea păcii postbelice și poziția juridică a României în problema Transilvaniei”, în volumul </w:t>
            </w:r>
            <w:r w:rsidRPr="002156A5">
              <w:rPr>
                <w:i/>
              </w:rPr>
              <w:t>Istoria si cenzura scrisului istoric - studii in onoarea profesorului Ion Zainea</w:t>
            </w:r>
            <w:r w:rsidRPr="00086F23">
              <w:t xml:space="preserve">, Gabriel Moisa, Sorin </w:t>
            </w:r>
            <w:proofErr w:type="spellStart"/>
            <w:r w:rsidRPr="00086F23">
              <w:t>Şipoş</w:t>
            </w:r>
            <w:proofErr w:type="spellEnd"/>
            <w:r w:rsidRPr="00086F23">
              <w:t xml:space="preserve">, </w:t>
            </w:r>
            <w:proofErr w:type="spellStart"/>
            <w:r w:rsidRPr="00086F23">
              <w:t>Ménesi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Beáta</w:t>
            </w:r>
            <w:proofErr w:type="spellEnd"/>
            <w:r w:rsidRPr="00086F23">
              <w:t xml:space="preserve"> (coord.), Editura Universității din Oradea, 2018, pp. 393-406, ISBN 978-606-10-1942-7.</w:t>
            </w:r>
          </w:p>
          <w:p w14:paraId="4EF95C11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2156A5">
              <w:rPr>
                <w:bCs/>
              </w:rPr>
              <w:t xml:space="preserve">Cornel </w:t>
            </w:r>
            <w:proofErr w:type="spellStart"/>
            <w:r w:rsidRPr="002156A5">
              <w:rPr>
                <w:bCs/>
              </w:rPr>
              <w:t>Sigmirean</w:t>
            </w:r>
            <w:proofErr w:type="spellEnd"/>
            <w:r w:rsidRPr="002156A5">
              <w:rPr>
                <w:bCs/>
              </w:rPr>
              <w:t xml:space="preserve">,„Viena la sfârșitul secolului al XIX-lea și începutul secolului al XX-lea”, în vol. </w:t>
            </w:r>
            <w:r w:rsidRPr="002156A5">
              <w:rPr>
                <w:bCs/>
                <w:i/>
              </w:rPr>
              <w:t xml:space="preserve">Lucian Blaga. Opera filosofică, </w:t>
            </w:r>
            <w:r w:rsidRPr="002156A5">
              <w:rPr>
                <w:bCs/>
              </w:rPr>
              <w:t xml:space="preserve">Târgu Mureș, Editura Ardealul, 2017, pp. 289-309 </w:t>
            </w:r>
          </w:p>
          <w:p w14:paraId="4F4DDD07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086F23">
              <w:t xml:space="preserve">Cornel Sigmirean, „Elita românească la 1918: Aspirații, proiecte, adeziuni”, în volumul Cornel Sigmirean, Silviu Moldovan, Cristina </w:t>
            </w:r>
            <w:proofErr w:type="spellStart"/>
            <w:r w:rsidRPr="00086F23">
              <w:t>Preutu</w:t>
            </w:r>
            <w:proofErr w:type="spellEnd"/>
            <w:r w:rsidRPr="00086F23">
              <w:t xml:space="preserve">, (coord.), </w:t>
            </w:r>
            <w:r w:rsidRPr="002156A5">
              <w:rPr>
                <w:i/>
              </w:rPr>
              <w:t>100 de ani de istorie: 1918-2018</w:t>
            </w:r>
            <w:r w:rsidRPr="00086F23">
              <w:t xml:space="preserve">, Editura Hamangiu, București, 2018, (în curs de </w:t>
            </w:r>
            <w:proofErr w:type="spellStart"/>
            <w:r w:rsidRPr="00086F23">
              <w:t>aparitie</w:t>
            </w:r>
            <w:proofErr w:type="spellEnd"/>
            <w:r w:rsidRPr="00086F23">
              <w:t>).</w:t>
            </w:r>
          </w:p>
          <w:p w14:paraId="7925421C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086F23">
              <w:t xml:space="preserve">Cornel Sigmirean, „Federalizarea Austro-Ungariei în publicistica lui Teodor V. </w:t>
            </w:r>
            <w:proofErr w:type="spellStart"/>
            <w:r w:rsidRPr="00086F23">
              <w:t>Păcățian</w:t>
            </w:r>
            <w:proofErr w:type="spellEnd"/>
            <w:r w:rsidRPr="00086F23">
              <w:t xml:space="preserve">”, în vol. </w:t>
            </w:r>
            <w:r w:rsidRPr="002156A5">
              <w:rPr>
                <w:i/>
              </w:rPr>
              <w:t xml:space="preserve">Nicolae </w:t>
            </w:r>
            <w:proofErr w:type="spellStart"/>
            <w:r w:rsidRPr="002156A5">
              <w:rPr>
                <w:i/>
              </w:rPr>
              <w:t>Bocșan</w:t>
            </w:r>
            <w:proofErr w:type="spellEnd"/>
            <w:r w:rsidRPr="002156A5">
              <w:rPr>
                <w:i/>
              </w:rPr>
              <w:t>. Istoria sub semnul generozității și umanității</w:t>
            </w:r>
            <w:r w:rsidRPr="00086F23">
              <w:t xml:space="preserve">, coord. Ioan Aurel Pop, Ioan Bolovan, Mihaela </w:t>
            </w:r>
            <w:proofErr w:type="spellStart"/>
            <w:r w:rsidRPr="00086F23">
              <w:t>Bedecean</w:t>
            </w:r>
            <w:proofErr w:type="spellEnd"/>
            <w:r w:rsidRPr="00086F23">
              <w:t>, Presa Universitară Clujeană, Cluj Napoca, 2018, pp. 495-510.</w:t>
            </w:r>
          </w:p>
          <w:p w14:paraId="256633F2" w14:textId="77777777" w:rsidR="00857EB6" w:rsidRPr="002156A5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r w:rsidRPr="00086F23">
              <w:t xml:space="preserve">Cornel Sigmirean, „Student român la Budapesta la sfârșitul secolului al XIX-lea și începutul secolului la XX-lea”, în vol. Florea </w:t>
            </w:r>
            <w:proofErr w:type="spellStart"/>
            <w:r w:rsidRPr="00086F23">
              <w:t>Ioncioaia</w:t>
            </w:r>
            <w:proofErr w:type="spellEnd"/>
            <w:r w:rsidRPr="00086F23">
              <w:t xml:space="preserve">, </w:t>
            </w:r>
            <w:proofErr w:type="spellStart"/>
            <w:r w:rsidRPr="00086F23">
              <w:t>Leonidas</w:t>
            </w:r>
            <w:proofErr w:type="spellEnd"/>
            <w:r w:rsidRPr="00086F23">
              <w:t xml:space="preserve"> Rados, </w:t>
            </w:r>
            <w:r w:rsidRPr="002156A5">
              <w:rPr>
                <w:i/>
              </w:rPr>
              <w:t>Fragmente de pe un câmp de luptă: studenți în istoria universităților</w:t>
            </w:r>
            <w:r w:rsidRPr="00086F23">
              <w:t>, Iași, Editura Universității Alexandru Ioan Cuza, 2018, pp.231-247, ISBN 978-606-714-477-2;</w:t>
            </w:r>
          </w:p>
          <w:p w14:paraId="5CE3837C" w14:textId="77777777" w:rsidR="00857EB6" w:rsidRPr="002156A5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r w:rsidRPr="00086F23">
              <w:t>Cornel Sigmirean, „Elitele Fundației „</w:t>
            </w:r>
            <w:proofErr w:type="spellStart"/>
            <w:r w:rsidRPr="00086F23">
              <w:t>Gojdu</w:t>
            </w:r>
            <w:proofErr w:type="spellEnd"/>
            <w:r w:rsidRPr="00086F23">
              <w:t xml:space="preserve">”, în vol. coord. De Daciana Mihaela Daciana, Lucian </w:t>
            </w:r>
            <w:proofErr w:type="spellStart"/>
            <w:r w:rsidRPr="00086F23">
              <w:t>Săcălean</w:t>
            </w:r>
            <w:proofErr w:type="spellEnd"/>
            <w:r w:rsidRPr="00086F23">
              <w:t xml:space="preserve">, Roxana </w:t>
            </w:r>
            <w:proofErr w:type="spellStart"/>
            <w:r w:rsidRPr="00086F23">
              <w:t>Mihaly</w:t>
            </w:r>
            <w:proofErr w:type="spellEnd"/>
            <w:r w:rsidRPr="00086F23">
              <w:t xml:space="preserve">, </w:t>
            </w:r>
            <w:r w:rsidRPr="002156A5">
              <w:rPr>
                <w:i/>
              </w:rPr>
              <w:t>Elite politice și securitatea națională a României</w:t>
            </w:r>
            <w:r w:rsidRPr="00086F23">
              <w:t xml:space="preserve">, București, Editura Pro </w:t>
            </w:r>
            <w:proofErr w:type="spellStart"/>
            <w:r w:rsidRPr="00086F23">
              <w:t>Universitaria</w:t>
            </w:r>
            <w:proofErr w:type="spellEnd"/>
            <w:r w:rsidRPr="00086F23">
              <w:t>, 2018, p. 3-12.</w:t>
            </w:r>
          </w:p>
          <w:p w14:paraId="1F380B35" w14:textId="77777777" w:rsidR="00857EB6" w:rsidRPr="002156A5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r w:rsidRPr="002156A5">
              <w:rPr>
                <w:bCs/>
              </w:rPr>
              <w:t xml:space="preserve">Cornel </w:t>
            </w:r>
            <w:proofErr w:type="spellStart"/>
            <w:r w:rsidRPr="002156A5">
              <w:rPr>
                <w:bCs/>
              </w:rPr>
              <w:t>Sigmirean</w:t>
            </w:r>
            <w:proofErr w:type="spellEnd"/>
            <w:r w:rsidRPr="002156A5">
              <w:rPr>
                <w:bCs/>
              </w:rPr>
              <w:t>, „</w:t>
            </w:r>
            <w:proofErr w:type="spellStart"/>
            <w:r w:rsidRPr="002156A5">
              <w:rPr>
                <w:bCs/>
              </w:rPr>
              <w:t>Elites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and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the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future</w:t>
            </w:r>
            <w:proofErr w:type="spellEnd"/>
            <w:r w:rsidRPr="002156A5">
              <w:rPr>
                <w:bCs/>
              </w:rPr>
              <w:t xml:space="preserve"> of </w:t>
            </w:r>
            <w:proofErr w:type="spellStart"/>
            <w:r w:rsidRPr="002156A5">
              <w:rPr>
                <w:bCs/>
              </w:rPr>
              <w:t>the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romanian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bourgeoisie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during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the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war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years</w:t>
            </w:r>
            <w:proofErr w:type="spellEnd"/>
            <w:r w:rsidRPr="002156A5">
              <w:rPr>
                <w:bCs/>
              </w:rPr>
              <w:t xml:space="preserve"> (</w:t>
            </w:r>
            <w:proofErr w:type="spellStart"/>
            <w:r w:rsidRPr="002156A5">
              <w:rPr>
                <w:bCs/>
              </w:rPr>
              <w:t>the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interviews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conducted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by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historian</w:t>
            </w:r>
            <w:proofErr w:type="spellEnd"/>
            <w:r w:rsidRPr="002156A5">
              <w:rPr>
                <w:bCs/>
              </w:rPr>
              <w:t xml:space="preserve"> Vasile Netea </w:t>
            </w:r>
            <w:proofErr w:type="spellStart"/>
            <w:r w:rsidRPr="002156A5">
              <w:rPr>
                <w:bCs/>
              </w:rPr>
              <w:t>with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representatives</w:t>
            </w:r>
            <w:proofErr w:type="spellEnd"/>
            <w:r w:rsidRPr="002156A5">
              <w:rPr>
                <w:bCs/>
              </w:rPr>
              <w:t xml:space="preserve"> of </w:t>
            </w:r>
            <w:proofErr w:type="spellStart"/>
            <w:r w:rsidRPr="002156A5">
              <w:rPr>
                <w:bCs/>
              </w:rPr>
              <w:t>the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romanian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intellectuals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published</w:t>
            </w:r>
            <w:proofErr w:type="spellEnd"/>
            <w:r w:rsidRPr="002156A5">
              <w:rPr>
                <w:bCs/>
              </w:rPr>
              <w:t xml:space="preserve"> in </w:t>
            </w:r>
            <w:proofErr w:type="spellStart"/>
            <w:r w:rsidRPr="002156A5">
              <w:rPr>
                <w:bCs/>
              </w:rPr>
              <w:t>the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newspaper</w:t>
            </w:r>
            <w:proofErr w:type="spellEnd"/>
            <w:r w:rsidRPr="002156A5">
              <w:rPr>
                <w:bCs/>
              </w:rPr>
              <w:t xml:space="preserve"> Vremea)”, în vol. </w:t>
            </w:r>
            <w:proofErr w:type="spellStart"/>
            <w:r w:rsidRPr="002156A5">
              <w:rPr>
                <w:bCs/>
                <w:i/>
                <w:iCs/>
              </w:rPr>
              <w:t>Elites</w:t>
            </w:r>
            <w:proofErr w:type="spellEnd"/>
            <w:r w:rsidRPr="002156A5">
              <w:rPr>
                <w:bCs/>
                <w:i/>
                <w:iCs/>
              </w:rPr>
              <w:t xml:space="preserve">, </w:t>
            </w:r>
            <w:proofErr w:type="spellStart"/>
            <w:r w:rsidRPr="002156A5">
              <w:rPr>
                <w:bCs/>
                <w:i/>
                <w:iCs/>
              </w:rPr>
              <w:t>networks</w:t>
            </w:r>
            <w:proofErr w:type="spellEnd"/>
            <w:r w:rsidRPr="002156A5">
              <w:rPr>
                <w:bCs/>
                <w:i/>
                <w:iCs/>
              </w:rPr>
              <w:t xml:space="preserve"> of </w:t>
            </w:r>
            <w:proofErr w:type="spellStart"/>
            <w:r w:rsidRPr="002156A5">
              <w:rPr>
                <w:bCs/>
                <w:i/>
                <w:iCs/>
              </w:rPr>
              <w:t>power</w:t>
            </w:r>
            <w:proofErr w:type="spellEnd"/>
            <w:r w:rsidRPr="002156A5">
              <w:rPr>
                <w:bCs/>
                <w:i/>
                <w:iCs/>
              </w:rPr>
              <w:t xml:space="preserve"> </w:t>
            </w:r>
            <w:proofErr w:type="spellStart"/>
            <w:r w:rsidRPr="002156A5">
              <w:rPr>
                <w:bCs/>
                <w:i/>
                <w:iCs/>
              </w:rPr>
              <w:t>and</w:t>
            </w:r>
            <w:proofErr w:type="spellEnd"/>
            <w:r w:rsidRPr="002156A5">
              <w:rPr>
                <w:bCs/>
                <w:i/>
                <w:iCs/>
              </w:rPr>
              <w:t xml:space="preserve"> </w:t>
            </w:r>
            <w:proofErr w:type="spellStart"/>
            <w:r w:rsidRPr="002156A5">
              <w:rPr>
                <w:bCs/>
                <w:i/>
                <w:iCs/>
              </w:rPr>
              <w:t>citizens</w:t>
            </w:r>
            <w:proofErr w:type="spellEnd"/>
            <w:r w:rsidRPr="002156A5">
              <w:rPr>
                <w:bCs/>
                <w:i/>
                <w:iCs/>
              </w:rPr>
              <w:t xml:space="preserve"> (19th</w:t>
            </w:r>
            <w:r w:rsidRPr="002156A5">
              <w:rPr>
                <w:rFonts w:ascii="Cambria Math" w:hAnsi="Cambria Math" w:cs="Cambria Math"/>
                <w:bCs/>
                <w:i/>
                <w:iCs/>
              </w:rPr>
              <w:t>‐</w:t>
            </w:r>
            <w:r w:rsidRPr="002156A5">
              <w:rPr>
                <w:bCs/>
                <w:i/>
                <w:iCs/>
              </w:rPr>
              <w:t xml:space="preserve">21st </w:t>
            </w:r>
            <w:proofErr w:type="spellStart"/>
            <w:r w:rsidRPr="002156A5">
              <w:rPr>
                <w:bCs/>
                <w:i/>
                <w:iCs/>
              </w:rPr>
              <w:t>century</w:t>
            </w:r>
            <w:proofErr w:type="spellEnd"/>
            <w:r w:rsidRPr="002156A5">
              <w:rPr>
                <w:bCs/>
                <w:i/>
                <w:iCs/>
              </w:rPr>
              <w:t>)</w:t>
            </w:r>
            <w:r w:rsidRPr="002156A5">
              <w:rPr>
                <w:bCs/>
              </w:rPr>
              <w:t>, Cluj-Napoca, Ed. Presa Universitară Clujeană, 2019, pp, 21-43, ISBN: 978-606-37-0662-2.</w:t>
            </w:r>
          </w:p>
          <w:p w14:paraId="4412BDF4" w14:textId="77777777" w:rsidR="00857EB6" w:rsidRPr="002156A5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r w:rsidRPr="002156A5">
              <w:rPr>
                <w:bCs/>
              </w:rPr>
              <w:t xml:space="preserve">Cornel Sigmirean, „Studenți români din Transilvania la Academiile de agricultură (1801-1919)”, în vol. Gabriel Moisa, Sorin Șipoș (coord.), </w:t>
            </w:r>
            <w:r w:rsidRPr="002156A5">
              <w:rPr>
                <w:bCs/>
                <w:i/>
                <w:iCs/>
              </w:rPr>
              <w:t xml:space="preserve">Între istorie națională și </w:t>
            </w:r>
            <w:proofErr w:type="spellStart"/>
            <w:r w:rsidRPr="002156A5">
              <w:rPr>
                <w:bCs/>
                <w:i/>
                <w:iCs/>
              </w:rPr>
              <w:t>istori</w:t>
            </w:r>
            <w:proofErr w:type="spellEnd"/>
            <w:r w:rsidRPr="002156A5">
              <w:rPr>
                <w:bCs/>
                <w:i/>
                <w:iCs/>
              </w:rPr>
              <w:t xml:space="preserve"> europeană. Studii în onoarea profesorului Mihai </w:t>
            </w:r>
            <w:proofErr w:type="spellStart"/>
            <w:r w:rsidRPr="002156A5">
              <w:rPr>
                <w:bCs/>
                <w:i/>
                <w:iCs/>
              </w:rPr>
              <w:t>Drecin</w:t>
            </w:r>
            <w:proofErr w:type="spellEnd"/>
            <w:r w:rsidRPr="002156A5">
              <w:rPr>
                <w:bCs/>
              </w:rPr>
              <w:t xml:space="preserve">, Oradea, Editura Universității din Oradea/Editura Pro </w:t>
            </w:r>
            <w:proofErr w:type="spellStart"/>
            <w:r w:rsidRPr="002156A5">
              <w:rPr>
                <w:bCs/>
              </w:rPr>
              <w:t>Universitaria</w:t>
            </w:r>
            <w:proofErr w:type="spellEnd"/>
            <w:r w:rsidRPr="002156A5">
              <w:rPr>
                <w:bCs/>
              </w:rPr>
              <w:t>,  2019.</w:t>
            </w:r>
          </w:p>
          <w:p w14:paraId="1E0E2158" w14:textId="77777777" w:rsidR="00857EB6" w:rsidRPr="002156A5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r w:rsidRPr="002156A5">
              <w:rPr>
                <w:bCs/>
              </w:rPr>
              <w:t xml:space="preserve">Cornel </w:t>
            </w:r>
            <w:proofErr w:type="spellStart"/>
            <w:r w:rsidRPr="002156A5">
              <w:rPr>
                <w:bCs/>
              </w:rPr>
              <w:t>Sigmirean</w:t>
            </w:r>
            <w:proofErr w:type="spellEnd"/>
            <w:r w:rsidRPr="002156A5">
              <w:rPr>
                <w:bCs/>
              </w:rPr>
              <w:t xml:space="preserve">, „Lucian Blaga </w:t>
            </w:r>
            <w:proofErr w:type="spellStart"/>
            <w:r w:rsidRPr="002156A5">
              <w:rPr>
                <w:bCs/>
              </w:rPr>
              <w:t>and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the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Communist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Censorship</w:t>
            </w:r>
            <w:proofErr w:type="spellEnd"/>
            <w:r w:rsidRPr="002156A5">
              <w:rPr>
                <w:bCs/>
              </w:rPr>
              <w:t xml:space="preserve">”, în vol. Laura Stanciu (coord.), </w:t>
            </w:r>
            <w:r w:rsidRPr="002156A5">
              <w:rPr>
                <w:bCs/>
                <w:i/>
                <w:iCs/>
              </w:rPr>
              <w:t>Școala Ardeleană</w:t>
            </w:r>
            <w:r w:rsidRPr="002156A5">
              <w:rPr>
                <w:bCs/>
              </w:rPr>
              <w:t>, Cluj-Napoca, Ed. Argonaut, (în curs de apariție)</w:t>
            </w:r>
          </w:p>
          <w:p w14:paraId="1F21EF6F" w14:textId="77777777" w:rsidR="00857EB6" w:rsidRPr="002156A5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bookmarkStart w:id="0" w:name="_Hlk64458429"/>
            <w:r w:rsidRPr="002156A5">
              <w:rPr>
                <w:bCs/>
              </w:rPr>
              <w:t xml:space="preserve">Cornel Sigmirean, „Din cronica relațiilor româno-americane: Guvernul Petru Groza”, în vol. </w:t>
            </w:r>
            <w:r w:rsidRPr="002156A5">
              <w:rPr>
                <w:bCs/>
                <w:i/>
                <w:iCs/>
              </w:rPr>
              <w:t xml:space="preserve">Székely </w:t>
            </w:r>
            <w:proofErr w:type="spellStart"/>
            <w:r w:rsidRPr="002156A5">
              <w:rPr>
                <w:bCs/>
                <w:i/>
                <w:iCs/>
              </w:rPr>
              <w:t>Száyadok</w:t>
            </w:r>
            <w:proofErr w:type="spellEnd"/>
            <w:r w:rsidRPr="002156A5">
              <w:rPr>
                <w:bCs/>
                <w:i/>
                <w:iCs/>
              </w:rPr>
              <w:t xml:space="preserve">. </w:t>
            </w:r>
            <w:proofErr w:type="spellStart"/>
            <w:r w:rsidRPr="002156A5">
              <w:rPr>
                <w:bCs/>
                <w:i/>
                <w:iCs/>
              </w:rPr>
              <w:t>Emlékönyv</w:t>
            </w:r>
            <w:proofErr w:type="spellEnd"/>
            <w:r w:rsidRPr="002156A5">
              <w:rPr>
                <w:bCs/>
                <w:i/>
                <w:iCs/>
              </w:rPr>
              <w:t xml:space="preserve"> Pál Antal Sándor 8ö. </w:t>
            </w:r>
            <w:proofErr w:type="spellStart"/>
            <w:r w:rsidRPr="002156A5">
              <w:rPr>
                <w:bCs/>
                <w:i/>
                <w:iCs/>
              </w:rPr>
              <w:t>Születésnapjára</w:t>
            </w:r>
            <w:proofErr w:type="spellEnd"/>
            <w:r w:rsidRPr="002156A5">
              <w:rPr>
                <w:bCs/>
              </w:rPr>
              <w:t xml:space="preserve">, coord. </w:t>
            </w:r>
            <w:proofErr w:type="spellStart"/>
            <w:r w:rsidRPr="002156A5">
              <w:rPr>
                <w:bCs/>
              </w:rPr>
              <w:t>Berkméri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Árpádü</w:t>
            </w:r>
            <w:proofErr w:type="spellEnd"/>
            <w:r w:rsidRPr="002156A5">
              <w:rPr>
                <w:bCs/>
              </w:rPr>
              <w:t xml:space="preserve"> Robert, László </w:t>
            </w:r>
            <w:proofErr w:type="spellStart"/>
            <w:r w:rsidRPr="002156A5">
              <w:rPr>
                <w:bCs/>
              </w:rPr>
              <w:t>Lóránt</w:t>
            </w:r>
            <w:proofErr w:type="spellEnd"/>
            <w:r w:rsidRPr="002156A5">
              <w:rPr>
                <w:bCs/>
              </w:rPr>
              <w:t xml:space="preserve">, </w:t>
            </w:r>
            <w:proofErr w:type="spellStart"/>
            <w:r w:rsidRPr="002156A5">
              <w:rPr>
                <w:bCs/>
              </w:rPr>
              <w:t>Sebestyen</w:t>
            </w:r>
            <w:proofErr w:type="spellEnd"/>
            <w:r w:rsidRPr="002156A5">
              <w:rPr>
                <w:bCs/>
              </w:rPr>
              <w:t xml:space="preserve"> Mihály, Simon Zsolt, Târgu Mureș, Ed. Mentor, 2019, pp. 457-487;</w:t>
            </w:r>
          </w:p>
          <w:p w14:paraId="73EB2D38" w14:textId="77777777" w:rsidR="00857EB6" w:rsidRPr="002156A5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r w:rsidRPr="002156A5">
              <w:rPr>
                <w:bCs/>
              </w:rPr>
              <w:t xml:space="preserve">Cornel </w:t>
            </w:r>
            <w:proofErr w:type="spellStart"/>
            <w:r w:rsidRPr="002156A5">
              <w:rPr>
                <w:bCs/>
              </w:rPr>
              <w:t>Sigmirean</w:t>
            </w:r>
            <w:proofErr w:type="spellEnd"/>
            <w:r w:rsidRPr="002156A5">
              <w:rPr>
                <w:bCs/>
              </w:rPr>
              <w:t xml:space="preserve">, „Un </w:t>
            </w:r>
            <w:proofErr w:type="spellStart"/>
            <w:r w:rsidRPr="002156A5">
              <w:rPr>
                <w:bCs/>
              </w:rPr>
              <w:t>ofiţer</w:t>
            </w:r>
            <w:proofErr w:type="spellEnd"/>
            <w:r w:rsidRPr="002156A5">
              <w:rPr>
                <w:bCs/>
              </w:rPr>
              <w:t xml:space="preserve"> român în armata </w:t>
            </w:r>
            <w:proofErr w:type="spellStart"/>
            <w:r w:rsidRPr="002156A5">
              <w:rPr>
                <w:bCs/>
              </w:rPr>
              <w:t>Austro-Ungarie</w:t>
            </w:r>
            <w:proofErr w:type="spellEnd"/>
            <w:r w:rsidRPr="002156A5">
              <w:rPr>
                <w:bCs/>
              </w:rPr>
              <w:t xml:space="preserve">: colonelul </w:t>
            </w:r>
            <w:proofErr w:type="spellStart"/>
            <w:r w:rsidRPr="002156A5">
              <w:rPr>
                <w:bCs/>
              </w:rPr>
              <w:t>Anchidim</w:t>
            </w:r>
            <w:proofErr w:type="spellEnd"/>
            <w:r w:rsidRPr="002156A5">
              <w:rPr>
                <w:bCs/>
              </w:rPr>
              <w:t xml:space="preserve"> Șoldea”, </w:t>
            </w:r>
            <w:r w:rsidRPr="002156A5">
              <w:rPr>
                <w:bCs/>
                <w:i/>
                <w:iCs/>
              </w:rPr>
              <w:t>Volum omagial Virgil Pană</w:t>
            </w:r>
            <w:r w:rsidRPr="002156A5">
              <w:rPr>
                <w:bCs/>
              </w:rPr>
              <w:t xml:space="preserve">, coordonatori: Ioan </w:t>
            </w:r>
            <w:proofErr w:type="spellStart"/>
            <w:r w:rsidRPr="002156A5">
              <w:rPr>
                <w:bCs/>
              </w:rPr>
              <w:t>Lăcătușu</w:t>
            </w:r>
            <w:proofErr w:type="spellEnd"/>
            <w:r w:rsidRPr="002156A5">
              <w:rPr>
                <w:bCs/>
              </w:rPr>
              <w:t xml:space="preserve">, Liviu Boar, Dorel Marc, Sf. Gheorghe, Centrul European de Studii Covasna-Harghita sub egida Academiei Române, Editura </w:t>
            </w:r>
            <w:proofErr w:type="spellStart"/>
            <w:r w:rsidRPr="002156A5">
              <w:rPr>
                <w:bCs/>
              </w:rPr>
              <w:t>Eurocarpatica</w:t>
            </w:r>
            <w:proofErr w:type="spellEnd"/>
            <w:r w:rsidRPr="002156A5">
              <w:rPr>
                <w:bCs/>
              </w:rPr>
              <w:t>, 2019, pp. 75-91.</w:t>
            </w:r>
          </w:p>
          <w:p w14:paraId="2032AA84" w14:textId="77777777" w:rsidR="00857EB6" w:rsidRPr="002156A5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r w:rsidRPr="002156A5">
              <w:rPr>
                <w:bCs/>
              </w:rPr>
              <w:t xml:space="preserve">Cornel Sigmirean, „Națiune și proiecte naționale în secolul cel lung”, în vol. Sorin Șipoș, Gabriel Moisa, Dan Octavian </w:t>
            </w:r>
            <w:proofErr w:type="spellStart"/>
            <w:r w:rsidRPr="002156A5">
              <w:rPr>
                <w:bCs/>
              </w:rPr>
              <w:t>Cepraga</w:t>
            </w:r>
            <w:proofErr w:type="spellEnd"/>
            <w:r w:rsidRPr="002156A5">
              <w:rPr>
                <w:bCs/>
              </w:rPr>
              <w:t xml:space="preserve">, Ion Eremia, Laura Ardelean, Radu </w:t>
            </w:r>
            <w:proofErr w:type="spellStart"/>
            <w:r w:rsidRPr="002156A5">
              <w:rPr>
                <w:bCs/>
              </w:rPr>
              <w:t>Romînaș</w:t>
            </w:r>
            <w:proofErr w:type="spellEnd"/>
            <w:r w:rsidRPr="002156A5">
              <w:rPr>
                <w:bCs/>
              </w:rPr>
              <w:t xml:space="preserve"> (coord.), </w:t>
            </w:r>
            <w:r w:rsidRPr="002156A5">
              <w:rPr>
                <w:bCs/>
                <w:i/>
                <w:iCs/>
              </w:rPr>
              <w:t xml:space="preserve">Națiunea imaginată. Concepte și etape în construirea identităților naționale europene. In Honore, </w:t>
            </w:r>
            <w:proofErr w:type="spellStart"/>
            <w:r w:rsidRPr="002156A5">
              <w:rPr>
                <w:bCs/>
                <w:i/>
                <w:iCs/>
              </w:rPr>
              <w:t>Prof.Univ.Dr.</w:t>
            </w:r>
            <w:proofErr w:type="spellEnd"/>
            <w:r w:rsidRPr="002156A5">
              <w:rPr>
                <w:bCs/>
                <w:i/>
                <w:iCs/>
              </w:rPr>
              <w:t xml:space="preserve"> Sever Dumitrașcu</w:t>
            </w:r>
            <w:r w:rsidRPr="002156A5">
              <w:rPr>
                <w:bCs/>
              </w:rPr>
              <w:t>, Cluj-Napoca, Academia Română, Centrul de Studii Transilvane, 2019, pp. 247-280.</w:t>
            </w:r>
          </w:p>
          <w:p w14:paraId="52C45674" w14:textId="77777777" w:rsidR="00857EB6" w:rsidRPr="002156A5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r w:rsidRPr="002156A5">
              <w:rPr>
                <w:bCs/>
              </w:rPr>
              <w:t xml:space="preserve">Cornel Sigmirean, „Studenți români din Transilvania la academiile de agricultură din Europa (1801-1919)”, în vol. </w:t>
            </w:r>
            <w:r w:rsidRPr="002156A5">
              <w:rPr>
                <w:bCs/>
                <w:i/>
                <w:iCs/>
              </w:rPr>
              <w:t xml:space="preserve">Între istorie națională și istorie europeană. Studii în onoarea profesorului Mihai </w:t>
            </w:r>
            <w:proofErr w:type="spellStart"/>
            <w:r w:rsidRPr="002156A5">
              <w:rPr>
                <w:bCs/>
                <w:i/>
                <w:iCs/>
              </w:rPr>
              <w:t>Drecin</w:t>
            </w:r>
            <w:proofErr w:type="spellEnd"/>
            <w:r w:rsidRPr="002156A5">
              <w:rPr>
                <w:bCs/>
              </w:rPr>
              <w:t xml:space="preserve">, Coordonatori Gabriel Moisa,  Sorin Șipoș, Editura Universității din Oradea/ Editura Pro </w:t>
            </w:r>
            <w:proofErr w:type="spellStart"/>
            <w:r w:rsidRPr="002156A5">
              <w:rPr>
                <w:bCs/>
              </w:rPr>
              <w:t>Universitaria</w:t>
            </w:r>
            <w:proofErr w:type="spellEnd"/>
            <w:r w:rsidRPr="002156A5">
              <w:rPr>
                <w:bCs/>
              </w:rPr>
              <w:t>, București 2019, pp.399-413.</w:t>
            </w:r>
          </w:p>
          <w:p w14:paraId="51358B70" w14:textId="77777777" w:rsidR="00857EB6" w:rsidRPr="002156A5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r w:rsidRPr="002156A5">
              <w:rPr>
                <w:bCs/>
              </w:rPr>
              <w:t xml:space="preserve">Cornel Sigmirean, Corneliu Cezar Sigmirean, „Ziaristul și diplomatul Richard Hillard despre apartenența </w:t>
            </w:r>
            <w:proofErr w:type="spellStart"/>
            <w:r w:rsidRPr="002156A5">
              <w:rPr>
                <w:bCs/>
              </w:rPr>
              <w:t>Transilvanieila</w:t>
            </w:r>
            <w:proofErr w:type="spellEnd"/>
            <w:r w:rsidRPr="002156A5">
              <w:rPr>
                <w:bCs/>
              </w:rPr>
              <w:t xml:space="preserve"> România, în vol. </w:t>
            </w:r>
            <w:r w:rsidRPr="002156A5">
              <w:rPr>
                <w:bCs/>
                <w:i/>
                <w:iCs/>
              </w:rPr>
              <w:t>80 de ani de la Dictatul de la Viena</w:t>
            </w:r>
            <w:r w:rsidRPr="002156A5">
              <w:rPr>
                <w:bCs/>
              </w:rPr>
              <w:t>, Ideal &amp;MEDIA Strategic, pp.23-30.</w:t>
            </w:r>
          </w:p>
          <w:p w14:paraId="0E3325BA" w14:textId="77777777" w:rsidR="00857EB6" w:rsidRPr="002156A5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r w:rsidRPr="002156A5">
              <w:rPr>
                <w:bCs/>
              </w:rPr>
              <w:t xml:space="preserve">Cornel </w:t>
            </w:r>
            <w:proofErr w:type="spellStart"/>
            <w:r w:rsidRPr="002156A5">
              <w:rPr>
                <w:bCs/>
              </w:rPr>
              <w:t>Sigmirean</w:t>
            </w:r>
            <w:proofErr w:type="spellEnd"/>
            <w:r w:rsidRPr="002156A5">
              <w:rPr>
                <w:bCs/>
              </w:rPr>
              <w:t xml:space="preserve">,  „Lucian Blaga </w:t>
            </w:r>
            <w:proofErr w:type="spellStart"/>
            <w:r w:rsidRPr="002156A5">
              <w:rPr>
                <w:bCs/>
              </w:rPr>
              <w:t>and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the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Communist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Censorship</w:t>
            </w:r>
            <w:proofErr w:type="spellEnd"/>
            <w:r w:rsidRPr="002156A5">
              <w:rPr>
                <w:bCs/>
              </w:rPr>
              <w:t xml:space="preserve">”, în vol. </w:t>
            </w:r>
            <w:r w:rsidRPr="002156A5">
              <w:rPr>
                <w:bCs/>
                <w:i/>
                <w:iCs/>
              </w:rPr>
              <w:t xml:space="preserve">Petru Maior </w:t>
            </w:r>
            <w:proofErr w:type="spellStart"/>
            <w:r w:rsidRPr="002156A5">
              <w:rPr>
                <w:bCs/>
                <w:i/>
                <w:iCs/>
              </w:rPr>
              <w:t>şi</w:t>
            </w:r>
            <w:proofErr w:type="spellEnd"/>
            <w:r w:rsidRPr="002156A5">
              <w:rPr>
                <w:bCs/>
                <w:i/>
                <w:iCs/>
              </w:rPr>
              <w:t xml:space="preserve"> prietenii</w:t>
            </w:r>
            <w:r w:rsidRPr="002156A5">
              <w:rPr>
                <w:bCs/>
              </w:rPr>
              <w:t xml:space="preserve">. Lucrările Simpozionului </w:t>
            </w:r>
            <w:proofErr w:type="spellStart"/>
            <w:r w:rsidRPr="002156A5">
              <w:rPr>
                <w:bCs/>
              </w:rPr>
              <w:t>Naţional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desfăşurat</w:t>
            </w:r>
            <w:proofErr w:type="spellEnd"/>
            <w:r w:rsidRPr="002156A5">
              <w:rPr>
                <w:bCs/>
              </w:rPr>
              <w:t xml:space="preserve"> la Reghin în perioada 7–8 septembrie 2018. Editor Laura Stanciu, Editura MEGA, Cluj</w:t>
            </w:r>
            <w:r w:rsidRPr="002156A5">
              <w:rPr>
                <w:rFonts w:ascii="Cambria Math" w:hAnsi="Cambria Math" w:cs="Cambria Math"/>
                <w:bCs/>
              </w:rPr>
              <w:t>‑</w:t>
            </w:r>
            <w:r w:rsidRPr="002156A5">
              <w:rPr>
                <w:bCs/>
              </w:rPr>
              <w:t>Napoca, 2020, pp.201-217.</w:t>
            </w:r>
          </w:p>
          <w:p w14:paraId="5B3B0279" w14:textId="77777777" w:rsidR="00857EB6" w:rsidRPr="002156A5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r w:rsidRPr="002156A5">
              <w:rPr>
                <w:bCs/>
              </w:rPr>
              <w:t>Cornel Sigmirean, „Națiune și proiecte naționale la românii din Transilvania în secolul al XIX-lea”  /„</w:t>
            </w:r>
            <w:proofErr w:type="spellStart"/>
            <w:r w:rsidRPr="002156A5">
              <w:rPr>
                <w:bCs/>
              </w:rPr>
              <w:t>Národ</w:t>
            </w:r>
            <w:proofErr w:type="spellEnd"/>
            <w:r w:rsidRPr="002156A5">
              <w:rPr>
                <w:bCs/>
              </w:rPr>
              <w:t xml:space="preserve"> a </w:t>
            </w:r>
            <w:proofErr w:type="spellStart"/>
            <w:r w:rsidRPr="002156A5">
              <w:rPr>
                <w:bCs/>
              </w:rPr>
              <w:t>národné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projekty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Rumunov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zo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Sedmohradska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počas</w:t>
            </w:r>
            <w:proofErr w:type="spellEnd"/>
            <w:r w:rsidRPr="002156A5">
              <w:rPr>
                <w:bCs/>
              </w:rPr>
              <w:t xml:space="preserve"> 19. </w:t>
            </w:r>
            <w:proofErr w:type="spellStart"/>
            <w:r w:rsidRPr="002156A5">
              <w:rPr>
                <w:bCs/>
              </w:rPr>
              <w:t>Storočia</w:t>
            </w:r>
            <w:proofErr w:type="spellEnd"/>
            <w:r w:rsidRPr="002156A5">
              <w:rPr>
                <w:bCs/>
              </w:rPr>
              <w:t xml:space="preserve">”, în </w:t>
            </w:r>
            <w:r w:rsidRPr="002156A5">
              <w:rPr>
                <w:bCs/>
                <w:i/>
                <w:iCs/>
              </w:rPr>
              <w:t xml:space="preserve">Anul 1918 - Anul </w:t>
            </w:r>
            <w:proofErr w:type="spellStart"/>
            <w:r w:rsidRPr="002156A5">
              <w:rPr>
                <w:bCs/>
                <w:i/>
                <w:iCs/>
              </w:rPr>
              <w:t>speranţei</w:t>
            </w:r>
            <w:proofErr w:type="spellEnd"/>
            <w:r w:rsidRPr="002156A5">
              <w:rPr>
                <w:bCs/>
                <w:i/>
                <w:iCs/>
              </w:rPr>
              <w:t>/</w:t>
            </w:r>
            <w:proofErr w:type="spellStart"/>
            <w:r w:rsidRPr="002156A5">
              <w:rPr>
                <w:bCs/>
                <w:i/>
                <w:iCs/>
              </w:rPr>
              <w:t>rok</w:t>
            </w:r>
            <w:proofErr w:type="spellEnd"/>
            <w:r w:rsidRPr="002156A5">
              <w:rPr>
                <w:bCs/>
                <w:i/>
                <w:iCs/>
              </w:rPr>
              <w:t xml:space="preserve"> 1918 - </w:t>
            </w:r>
            <w:proofErr w:type="spellStart"/>
            <w:r w:rsidRPr="002156A5">
              <w:rPr>
                <w:bCs/>
                <w:i/>
                <w:iCs/>
              </w:rPr>
              <w:t>rok</w:t>
            </w:r>
            <w:proofErr w:type="spellEnd"/>
            <w:r w:rsidRPr="002156A5">
              <w:rPr>
                <w:bCs/>
                <w:i/>
                <w:iCs/>
              </w:rPr>
              <w:t xml:space="preserve"> </w:t>
            </w:r>
            <w:proofErr w:type="spellStart"/>
            <w:r w:rsidRPr="002156A5">
              <w:rPr>
                <w:bCs/>
                <w:i/>
                <w:iCs/>
              </w:rPr>
              <w:t>nádeje</w:t>
            </w:r>
            <w:proofErr w:type="spellEnd"/>
            <w:r w:rsidRPr="002156A5">
              <w:rPr>
                <w:bCs/>
                <w:i/>
                <w:iCs/>
              </w:rPr>
              <w:t xml:space="preserve"> </w:t>
            </w:r>
            <w:proofErr w:type="spellStart"/>
            <w:r w:rsidRPr="002156A5">
              <w:rPr>
                <w:bCs/>
                <w:i/>
                <w:iCs/>
              </w:rPr>
              <w:t>Zborník</w:t>
            </w:r>
            <w:proofErr w:type="spellEnd"/>
            <w:r w:rsidRPr="002156A5">
              <w:rPr>
                <w:bCs/>
                <w:i/>
                <w:iCs/>
              </w:rPr>
              <w:t xml:space="preserve"> </w:t>
            </w:r>
            <w:proofErr w:type="spellStart"/>
            <w:r w:rsidRPr="002156A5">
              <w:rPr>
                <w:bCs/>
                <w:i/>
                <w:iCs/>
              </w:rPr>
              <w:t>príspevkov</w:t>
            </w:r>
            <w:proofErr w:type="spellEnd"/>
            <w:r w:rsidRPr="002156A5">
              <w:rPr>
                <w:bCs/>
                <w:i/>
                <w:iCs/>
              </w:rPr>
              <w:t xml:space="preserve"> . </w:t>
            </w:r>
            <w:proofErr w:type="spellStart"/>
            <w:r w:rsidRPr="002156A5">
              <w:rPr>
                <w:bCs/>
                <w:i/>
                <w:iCs/>
              </w:rPr>
              <w:t>Zasadnutia</w:t>
            </w:r>
            <w:proofErr w:type="spellEnd"/>
            <w:r w:rsidRPr="002156A5">
              <w:rPr>
                <w:bCs/>
                <w:i/>
                <w:iCs/>
              </w:rPr>
              <w:t xml:space="preserve"> </w:t>
            </w:r>
            <w:proofErr w:type="spellStart"/>
            <w:r w:rsidRPr="002156A5">
              <w:rPr>
                <w:bCs/>
                <w:i/>
                <w:iCs/>
              </w:rPr>
              <w:t>komisie</w:t>
            </w:r>
            <w:proofErr w:type="spellEnd"/>
            <w:r w:rsidRPr="002156A5">
              <w:rPr>
                <w:bCs/>
                <w:i/>
                <w:iCs/>
              </w:rPr>
              <w:t xml:space="preserve"> </w:t>
            </w:r>
            <w:proofErr w:type="spellStart"/>
            <w:r w:rsidRPr="002156A5">
              <w:rPr>
                <w:bCs/>
                <w:i/>
                <w:iCs/>
              </w:rPr>
              <w:t>historikov</w:t>
            </w:r>
            <w:proofErr w:type="spellEnd"/>
            <w:r w:rsidRPr="002156A5">
              <w:rPr>
                <w:bCs/>
                <w:i/>
                <w:iCs/>
              </w:rPr>
              <w:t xml:space="preserve"> </w:t>
            </w:r>
            <w:proofErr w:type="spellStart"/>
            <w:r w:rsidRPr="002156A5">
              <w:rPr>
                <w:bCs/>
                <w:i/>
                <w:iCs/>
              </w:rPr>
              <w:t>slovenska</w:t>
            </w:r>
            <w:proofErr w:type="spellEnd"/>
            <w:r w:rsidRPr="002156A5">
              <w:rPr>
                <w:bCs/>
                <w:i/>
                <w:iCs/>
              </w:rPr>
              <w:t xml:space="preserve"> a </w:t>
            </w:r>
            <w:proofErr w:type="spellStart"/>
            <w:r w:rsidRPr="002156A5">
              <w:rPr>
                <w:bCs/>
                <w:i/>
                <w:iCs/>
              </w:rPr>
              <w:t>rumunska</w:t>
            </w:r>
            <w:proofErr w:type="spellEnd"/>
            <w:r w:rsidRPr="002156A5">
              <w:rPr>
                <w:bCs/>
              </w:rPr>
              <w:t xml:space="preserve">. Lucrările </w:t>
            </w:r>
            <w:r w:rsidRPr="002156A5">
              <w:rPr>
                <w:bCs/>
              </w:rPr>
              <w:lastRenderedPageBreak/>
              <w:t xml:space="preserve">celei de-a XIII-a reuniuni a comisiei de istorie româno-slovace  Alba Iulia, 15 - 18 octombrie 2018, editori Eva Mârza, </w:t>
            </w:r>
            <w:proofErr w:type="spellStart"/>
            <w:r w:rsidRPr="002156A5">
              <w:rPr>
                <w:bCs/>
              </w:rPr>
              <w:t>Karol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Hollý</w:t>
            </w:r>
            <w:proofErr w:type="spellEnd"/>
            <w:r w:rsidRPr="002156A5">
              <w:rPr>
                <w:bCs/>
              </w:rPr>
              <w:t>, Radu Mârza, Editura Muzeului Național al Unirii - Editura Mega, Alba Iulia - Cluj-Napoca, 2020, pp.11-27.</w:t>
            </w:r>
          </w:p>
          <w:p w14:paraId="01DAB4C0" w14:textId="77777777" w:rsidR="00857EB6" w:rsidRPr="002156A5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r w:rsidRPr="002156A5">
              <w:rPr>
                <w:bCs/>
              </w:rPr>
              <w:t xml:space="preserve">Cornel Sigmirean, „Conștiința latinității și nașterea națiunii române”, în vol. Pr. Ioan Fărcaș (coord.), </w:t>
            </w:r>
            <w:r w:rsidRPr="002156A5">
              <w:rPr>
                <w:bCs/>
                <w:i/>
                <w:iCs/>
              </w:rPr>
              <w:t xml:space="preserve">Conferințele Centenarului, Parohia Greco-Catolică „Adormirea Maicii Domnului” din </w:t>
            </w:r>
            <w:proofErr w:type="spellStart"/>
            <w:r w:rsidRPr="002156A5">
              <w:rPr>
                <w:bCs/>
                <w:i/>
                <w:iCs/>
              </w:rPr>
              <w:t>Tg.Mureș</w:t>
            </w:r>
            <w:proofErr w:type="spellEnd"/>
            <w:r w:rsidRPr="002156A5">
              <w:rPr>
                <w:bCs/>
              </w:rPr>
              <w:t xml:space="preserve">, Târgu Lăpuș, </w:t>
            </w:r>
            <w:proofErr w:type="spellStart"/>
            <w:r w:rsidRPr="002156A5">
              <w:rPr>
                <w:bCs/>
              </w:rPr>
              <w:t>Ed.Galaxia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Gutemberg</w:t>
            </w:r>
            <w:proofErr w:type="spellEnd"/>
            <w:r w:rsidRPr="002156A5">
              <w:rPr>
                <w:bCs/>
              </w:rPr>
              <w:t>, 2020, pp. 49-69.</w:t>
            </w:r>
          </w:p>
          <w:p w14:paraId="3E54E698" w14:textId="77777777" w:rsidR="00857EB6" w:rsidRPr="002156A5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r w:rsidRPr="002156A5">
              <w:rPr>
                <w:bCs/>
              </w:rPr>
              <w:t xml:space="preserve">Cornel Sigmirean, „Istorie și memorie: Petru Maior, Gheorghe Șincai, Samuil Micu, Ioan Budai-Deleanu”, în vol. Pr. Ioan Fărcaș (coord.), </w:t>
            </w:r>
            <w:r w:rsidRPr="002156A5">
              <w:rPr>
                <w:bCs/>
                <w:i/>
                <w:iCs/>
              </w:rPr>
              <w:t xml:space="preserve">Conferințele Centenarului, Parohia Greco-Catolică „Adormirea Maicii Domnului” din </w:t>
            </w:r>
            <w:proofErr w:type="spellStart"/>
            <w:r w:rsidRPr="002156A5">
              <w:rPr>
                <w:bCs/>
                <w:i/>
                <w:iCs/>
              </w:rPr>
              <w:t>Tg.Mureș</w:t>
            </w:r>
            <w:proofErr w:type="spellEnd"/>
            <w:r w:rsidRPr="002156A5">
              <w:rPr>
                <w:bCs/>
              </w:rPr>
              <w:t xml:space="preserve">, Târgu Lăpuș, </w:t>
            </w:r>
            <w:proofErr w:type="spellStart"/>
            <w:r w:rsidRPr="002156A5">
              <w:rPr>
                <w:bCs/>
              </w:rPr>
              <w:t>Ed.Galaxia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Gutemberg</w:t>
            </w:r>
            <w:proofErr w:type="spellEnd"/>
            <w:r w:rsidRPr="002156A5">
              <w:rPr>
                <w:bCs/>
              </w:rPr>
              <w:t>, 2020, pp. 71-85.</w:t>
            </w:r>
          </w:p>
          <w:p w14:paraId="5A1F1B94" w14:textId="77777777" w:rsidR="00857EB6" w:rsidRPr="002156A5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r w:rsidRPr="002156A5">
              <w:rPr>
                <w:bCs/>
              </w:rPr>
              <w:t xml:space="preserve">Cornel Sigmirean, „De la proiectul autonomist la unirea cu România”, în vol. Pr. Ioan Fărcaș (coord.), </w:t>
            </w:r>
            <w:r w:rsidRPr="002156A5">
              <w:rPr>
                <w:bCs/>
                <w:i/>
                <w:iCs/>
              </w:rPr>
              <w:t xml:space="preserve">Conferințele Centenarului, Parohia Greco-Catolică „Adormirea Maicii Domnului” din </w:t>
            </w:r>
            <w:proofErr w:type="spellStart"/>
            <w:r w:rsidRPr="002156A5">
              <w:rPr>
                <w:bCs/>
                <w:i/>
                <w:iCs/>
              </w:rPr>
              <w:t>Tg.Mureș</w:t>
            </w:r>
            <w:proofErr w:type="spellEnd"/>
            <w:r w:rsidRPr="002156A5">
              <w:rPr>
                <w:bCs/>
              </w:rPr>
              <w:t xml:space="preserve">, Târgu Lăpuș, </w:t>
            </w:r>
            <w:proofErr w:type="spellStart"/>
            <w:r w:rsidRPr="002156A5">
              <w:rPr>
                <w:bCs/>
              </w:rPr>
              <w:t>Ed.Galaxia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Gutemberg</w:t>
            </w:r>
            <w:proofErr w:type="spellEnd"/>
            <w:r w:rsidRPr="002156A5">
              <w:rPr>
                <w:bCs/>
              </w:rPr>
              <w:t>, 2020, pp. 87-105.</w:t>
            </w:r>
          </w:p>
          <w:p w14:paraId="7671DCBF" w14:textId="77777777" w:rsidR="00857EB6" w:rsidRPr="002156A5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r w:rsidRPr="002156A5">
              <w:rPr>
                <w:bCs/>
              </w:rPr>
              <w:t>Cornel Sigmirean, „Elitele și nașterea națiunilor din Europa de Sud-Est”, în vol. Iulian Boldea (</w:t>
            </w:r>
            <w:proofErr w:type="spellStart"/>
            <w:r w:rsidRPr="002156A5">
              <w:rPr>
                <w:bCs/>
              </w:rPr>
              <w:t>coord</w:t>
            </w:r>
            <w:proofErr w:type="spellEnd"/>
            <w:r w:rsidRPr="002156A5">
              <w:rPr>
                <w:bCs/>
              </w:rPr>
              <w:t xml:space="preserve">),  </w:t>
            </w:r>
            <w:proofErr w:type="spellStart"/>
            <w:r w:rsidRPr="002156A5">
              <w:rPr>
                <w:bCs/>
                <w:i/>
                <w:iCs/>
              </w:rPr>
              <w:t>Literature</w:t>
            </w:r>
            <w:proofErr w:type="spellEnd"/>
            <w:r w:rsidRPr="002156A5">
              <w:rPr>
                <w:bCs/>
                <w:i/>
                <w:iCs/>
              </w:rPr>
              <w:t xml:space="preserve">, </w:t>
            </w:r>
            <w:proofErr w:type="spellStart"/>
            <w:r w:rsidRPr="002156A5">
              <w:rPr>
                <w:bCs/>
                <w:i/>
                <w:iCs/>
              </w:rPr>
              <w:t>Discourse</w:t>
            </w:r>
            <w:proofErr w:type="spellEnd"/>
            <w:r w:rsidRPr="002156A5">
              <w:rPr>
                <w:bCs/>
                <w:i/>
                <w:iCs/>
              </w:rPr>
              <w:t xml:space="preserve"> </w:t>
            </w:r>
            <w:proofErr w:type="spellStart"/>
            <w:r w:rsidRPr="002156A5">
              <w:rPr>
                <w:bCs/>
                <w:i/>
                <w:iCs/>
              </w:rPr>
              <w:t>and</w:t>
            </w:r>
            <w:proofErr w:type="spellEnd"/>
            <w:r w:rsidRPr="002156A5">
              <w:rPr>
                <w:bCs/>
                <w:i/>
                <w:iCs/>
              </w:rPr>
              <w:t xml:space="preserve"> Multicultural </w:t>
            </w:r>
            <w:proofErr w:type="spellStart"/>
            <w:r w:rsidRPr="002156A5">
              <w:rPr>
                <w:bCs/>
                <w:i/>
                <w:iCs/>
              </w:rPr>
              <w:t>Dialogue</w:t>
            </w:r>
            <w:proofErr w:type="spellEnd"/>
            <w:r w:rsidRPr="002156A5">
              <w:rPr>
                <w:bCs/>
              </w:rPr>
              <w:t xml:space="preserve">, </w:t>
            </w:r>
            <w:proofErr w:type="spellStart"/>
            <w:r w:rsidRPr="002156A5">
              <w:rPr>
                <w:bCs/>
              </w:rPr>
              <w:t>Ediţia</w:t>
            </w:r>
            <w:proofErr w:type="spellEnd"/>
            <w:r w:rsidRPr="002156A5">
              <w:rPr>
                <w:bCs/>
              </w:rPr>
              <w:t xml:space="preserve"> a VIII-a, Târgu </w:t>
            </w:r>
            <w:proofErr w:type="spellStart"/>
            <w:r w:rsidRPr="002156A5">
              <w:rPr>
                <w:bCs/>
              </w:rPr>
              <w:t>Mureş</w:t>
            </w:r>
            <w:proofErr w:type="spellEnd"/>
            <w:r w:rsidRPr="002156A5">
              <w:rPr>
                <w:bCs/>
              </w:rPr>
              <w:t>, Editura Arhipelag, Tg. Mureș, 2020.</w:t>
            </w:r>
          </w:p>
          <w:p w14:paraId="092E7F61" w14:textId="77777777" w:rsidR="00857EB6" w:rsidRPr="002156A5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r w:rsidRPr="002156A5">
              <w:rPr>
                <w:bCs/>
              </w:rPr>
              <w:t>Cornel Sigmirean, „Desti</w:t>
            </w:r>
            <w:r>
              <w:rPr>
                <w:bCs/>
              </w:rPr>
              <w:t>n</w:t>
            </w:r>
            <w:r w:rsidRPr="002156A5">
              <w:rPr>
                <w:bCs/>
              </w:rPr>
              <w:t xml:space="preserve">ul unui intelectual al secolului al XVIII-lea: Ioan  Budai-Deleanu”, în vol. </w:t>
            </w:r>
            <w:proofErr w:type="spellStart"/>
            <w:r w:rsidRPr="002156A5">
              <w:rPr>
                <w:bCs/>
              </w:rPr>
              <w:t>Conferinţei</w:t>
            </w:r>
            <w:proofErr w:type="spellEnd"/>
            <w:r w:rsidRPr="002156A5">
              <w:rPr>
                <w:bCs/>
              </w:rPr>
              <w:t xml:space="preserve">  </w:t>
            </w:r>
            <w:proofErr w:type="spellStart"/>
            <w:r w:rsidRPr="002156A5">
              <w:rPr>
                <w:bCs/>
              </w:rPr>
              <w:t>Comunication</w:t>
            </w:r>
            <w:proofErr w:type="spellEnd"/>
            <w:r w:rsidRPr="002156A5">
              <w:rPr>
                <w:bCs/>
              </w:rPr>
              <w:t xml:space="preserve">, Context, </w:t>
            </w:r>
            <w:proofErr w:type="spellStart"/>
            <w:r w:rsidRPr="002156A5">
              <w:rPr>
                <w:bCs/>
              </w:rPr>
              <w:t>Interdisciplinarity</w:t>
            </w:r>
            <w:proofErr w:type="spellEnd"/>
            <w:r w:rsidRPr="002156A5">
              <w:rPr>
                <w:bCs/>
              </w:rPr>
              <w:t xml:space="preserve">, </w:t>
            </w:r>
            <w:proofErr w:type="spellStart"/>
            <w:r w:rsidRPr="002156A5">
              <w:rPr>
                <w:bCs/>
              </w:rPr>
              <w:t>Ediţia</w:t>
            </w:r>
            <w:proofErr w:type="spellEnd"/>
            <w:r w:rsidRPr="002156A5">
              <w:rPr>
                <w:bCs/>
              </w:rPr>
              <w:t xml:space="preserve"> a VI-a, (CCI 6): Iulian Boldea, Cornel Sigmirean (ed.), </w:t>
            </w:r>
            <w:proofErr w:type="spellStart"/>
            <w:r w:rsidRPr="002156A5">
              <w:rPr>
                <w:bCs/>
                <w:i/>
                <w:iCs/>
              </w:rPr>
              <w:t>Paths</w:t>
            </w:r>
            <w:proofErr w:type="spellEnd"/>
            <w:r w:rsidRPr="002156A5">
              <w:rPr>
                <w:bCs/>
                <w:i/>
                <w:iCs/>
              </w:rPr>
              <w:t xml:space="preserve"> of </w:t>
            </w:r>
            <w:proofErr w:type="spellStart"/>
            <w:r w:rsidRPr="002156A5">
              <w:rPr>
                <w:bCs/>
                <w:i/>
                <w:iCs/>
              </w:rPr>
              <w:t>Communication</w:t>
            </w:r>
            <w:proofErr w:type="spellEnd"/>
            <w:r w:rsidRPr="002156A5">
              <w:rPr>
                <w:bCs/>
                <w:i/>
                <w:iCs/>
              </w:rPr>
              <w:t xml:space="preserve"> in </w:t>
            </w:r>
            <w:proofErr w:type="spellStart"/>
            <w:r w:rsidRPr="002156A5">
              <w:rPr>
                <w:bCs/>
                <w:i/>
                <w:iCs/>
              </w:rPr>
              <w:t>Postmodernity</w:t>
            </w:r>
            <w:proofErr w:type="spellEnd"/>
            <w:r w:rsidRPr="002156A5">
              <w:rPr>
                <w:bCs/>
              </w:rPr>
              <w:t xml:space="preserve">, Arhipelag XXI, Târgu </w:t>
            </w:r>
            <w:proofErr w:type="spellStart"/>
            <w:r w:rsidRPr="002156A5">
              <w:rPr>
                <w:bCs/>
              </w:rPr>
              <w:t>Mureş</w:t>
            </w:r>
            <w:proofErr w:type="spellEnd"/>
            <w:r w:rsidRPr="002156A5">
              <w:rPr>
                <w:bCs/>
              </w:rPr>
              <w:t>, 2020</w:t>
            </w:r>
          </w:p>
          <w:bookmarkEnd w:id="0"/>
          <w:p w14:paraId="57D9669B" w14:textId="77777777" w:rsidR="00857EB6" w:rsidRPr="00086F23" w:rsidRDefault="00857EB6" w:rsidP="008F5458">
            <w:pPr>
              <w:spacing w:line="276" w:lineRule="auto"/>
              <w:jc w:val="both"/>
              <w:rPr>
                <w:bCs/>
              </w:rPr>
            </w:pPr>
          </w:p>
          <w:p w14:paraId="4A423541" w14:textId="77777777" w:rsidR="00857EB6" w:rsidRPr="002156A5" w:rsidRDefault="00857EB6" w:rsidP="008F5458">
            <w:pPr>
              <w:spacing w:line="276" w:lineRule="auto"/>
              <w:jc w:val="both"/>
              <w:rPr>
                <w:bCs/>
              </w:rPr>
            </w:pPr>
            <w:r w:rsidRPr="002156A5">
              <w:rPr>
                <w:b/>
                <w:bCs/>
              </w:rPr>
              <w:t>Publicate în reviste:</w:t>
            </w:r>
          </w:p>
          <w:p w14:paraId="6901DC7F" w14:textId="77777777" w:rsidR="00857EB6" w:rsidRPr="00086F23" w:rsidRDefault="00857EB6" w:rsidP="008F5458">
            <w:pPr>
              <w:spacing w:line="276" w:lineRule="auto"/>
              <w:ind w:firstLine="2130"/>
              <w:jc w:val="both"/>
              <w:rPr>
                <w:bCs/>
              </w:rPr>
            </w:pPr>
          </w:p>
          <w:p w14:paraId="0774E4D5" w14:textId="77777777" w:rsidR="00857EB6" w:rsidRPr="002156A5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r w:rsidRPr="002156A5">
              <w:rPr>
                <w:bCs/>
              </w:rPr>
              <w:t xml:space="preserve">Cornel </w:t>
            </w:r>
            <w:proofErr w:type="spellStart"/>
            <w:r w:rsidRPr="002156A5">
              <w:rPr>
                <w:bCs/>
              </w:rPr>
              <w:t>Sigmirean</w:t>
            </w:r>
            <w:proofErr w:type="spellEnd"/>
            <w:r w:rsidRPr="002156A5">
              <w:rPr>
                <w:bCs/>
              </w:rPr>
              <w:t>, „</w:t>
            </w:r>
            <w:proofErr w:type="spellStart"/>
            <w:r w:rsidRPr="002156A5">
              <w:rPr>
                <w:bCs/>
              </w:rPr>
              <w:t>Contribuţii</w:t>
            </w:r>
            <w:proofErr w:type="spellEnd"/>
            <w:r w:rsidRPr="002156A5">
              <w:rPr>
                <w:bCs/>
              </w:rPr>
              <w:t xml:space="preserve"> la studiul discursului </w:t>
            </w:r>
            <w:proofErr w:type="spellStart"/>
            <w:r w:rsidRPr="002156A5">
              <w:rPr>
                <w:bCs/>
              </w:rPr>
              <w:t>postmemorandist</w:t>
            </w:r>
            <w:proofErr w:type="spellEnd"/>
            <w:r w:rsidRPr="002156A5">
              <w:rPr>
                <w:bCs/>
              </w:rPr>
              <w:t xml:space="preserve">”, în </w:t>
            </w:r>
            <w:r w:rsidRPr="002156A5">
              <w:rPr>
                <w:bCs/>
                <w:i/>
              </w:rPr>
              <w:t xml:space="preserve">Studia </w:t>
            </w:r>
            <w:proofErr w:type="spellStart"/>
            <w:r w:rsidRPr="002156A5">
              <w:rPr>
                <w:bCs/>
                <w:i/>
              </w:rPr>
              <w:t>Universitatis</w:t>
            </w:r>
            <w:proofErr w:type="spellEnd"/>
            <w:r w:rsidRPr="002156A5">
              <w:rPr>
                <w:bCs/>
                <w:i/>
              </w:rPr>
              <w:t xml:space="preserve"> </w:t>
            </w:r>
            <w:proofErr w:type="spellStart"/>
            <w:r w:rsidRPr="002156A5">
              <w:rPr>
                <w:bCs/>
                <w:i/>
              </w:rPr>
              <w:t>Babes</w:t>
            </w:r>
            <w:proofErr w:type="spellEnd"/>
            <w:r w:rsidRPr="002156A5">
              <w:rPr>
                <w:bCs/>
                <w:i/>
              </w:rPr>
              <w:t>-Bolyai. Historia</w:t>
            </w:r>
            <w:r w:rsidRPr="002156A5">
              <w:rPr>
                <w:bCs/>
              </w:rPr>
              <w:t>, 1-2, 1992, p. 125-131.</w:t>
            </w:r>
          </w:p>
          <w:p w14:paraId="2A7B7A0D" w14:textId="77777777" w:rsidR="00857EB6" w:rsidRPr="002156A5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r w:rsidRPr="002156A5">
              <w:rPr>
                <w:bCs/>
              </w:rPr>
              <w:t xml:space="preserve">Cornel Sigmirean, „Istoricul Teodor. V. </w:t>
            </w:r>
            <w:proofErr w:type="spellStart"/>
            <w:r w:rsidRPr="002156A5">
              <w:rPr>
                <w:bCs/>
              </w:rPr>
              <w:t>Păcăţian</w:t>
            </w:r>
            <w:proofErr w:type="spellEnd"/>
            <w:r w:rsidRPr="002156A5">
              <w:rPr>
                <w:bCs/>
              </w:rPr>
              <w:t xml:space="preserve">”, în </w:t>
            </w:r>
            <w:proofErr w:type="spellStart"/>
            <w:r w:rsidRPr="002156A5">
              <w:rPr>
                <w:bCs/>
                <w:i/>
              </w:rPr>
              <w:t>Banatica</w:t>
            </w:r>
            <w:proofErr w:type="spellEnd"/>
            <w:r w:rsidRPr="002156A5">
              <w:rPr>
                <w:bCs/>
              </w:rPr>
              <w:t>, II, 12, 1993, p. 243-261</w:t>
            </w:r>
          </w:p>
          <w:p w14:paraId="5E0600D0" w14:textId="77777777" w:rsidR="00857EB6" w:rsidRPr="002156A5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r w:rsidRPr="002156A5">
              <w:rPr>
                <w:bCs/>
              </w:rPr>
              <w:t xml:space="preserve">Cornel Sigmirean, „Teodor V. </w:t>
            </w:r>
            <w:proofErr w:type="spellStart"/>
            <w:r w:rsidRPr="002156A5">
              <w:rPr>
                <w:bCs/>
              </w:rPr>
              <w:t>Păcăţian</w:t>
            </w:r>
            <w:proofErr w:type="spellEnd"/>
            <w:r w:rsidRPr="002156A5">
              <w:rPr>
                <w:bCs/>
              </w:rPr>
              <w:t xml:space="preserve"> în perioada </w:t>
            </w:r>
            <w:proofErr w:type="spellStart"/>
            <w:r w:rsidRPr="002156A5">
              <w:rPr>
                <w:bCs/>
              </w:rPr>
              <w:t>tribunistă</w:t>
            </w:r>
            <w:proofErr w:type="spellEnd"/>
            <w:r w:rsidRPr="002156A5">
              <w:rPr>
                <w:bCs/>
              </w:rPr>
              <w:t xml:space="preserve">”, în </w:t>
            </w:r>
            <w:r w:rsidRPr="002156A5">
              <w:rPr>
                <w:bCs/>
                <w:i/>
              </w:rPr>
              <w:t xml:space="preserve">Revista </w:t>
            </w:r>
            <w:proofErr w:type="spellStart"/>
            <w:r w:rsidRPr="002156A5">
              <w:rPr>
                <w:bCs/>
                <w:i/>
              </w:rPr>
              <w:t>Bistriţei</w:t>
            </w:r>
            <w:proofErr w:type="spellEnd"/>
            <w:r w:rsidRPr="002156A5">
              <w:rPr>
                <w:bCs/>
              </w:rPr>
              <w:t xml:space="preserve">, VIII, 1994, p. 173-184, I.S.B.N. 973-96800-4-6. </w:t>
            </w:r>
          </w:p>
          <w:p w14:paraId="275A1F54" w14:textId="77777777" w:rsidR="00857EB6" w:rsidRPr="002156A5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r w:rsidRPr="002156A5">
              <w:rPr>
                <w:bCs/>
              </w:rPr>
              <w:t xml:space="preserve">Cornel </w:t>
            </w:r>
            <w:proofErr w:type="spellStart"/>
            <w:r w:rsidRPr="002156A5">
              <w:rPr>
                <w:bCs/>
              </w:rPr>
              <w:t>Sigmirean</w:t>
            </w:r>
            <w:proofErr w:type="spellEnd"/>
            <w:r w:rsidRPr="002156A5">
              <w:rPr>
                <w:bCs/>
              </w:rPr>
              <w:t xml:space="preserve">, „The </w:t>
            </w:r>
            <w:proofErr w:type="spellStart"/>
            <w:r w:rsidRPr="002156A5">
              <w:rPr>
                <w:bCs/>
              </w:rPr>
              <w:t>students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and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the</w:t>
            </w:r>
            <w:proofErr w:type="spellEnd"/>
            <w:r w:rsidRPr="002156A5">
              <w:rPr>
                <w:bCs/>
              </w:rPr>
              <w:t xml:space="preserve"> European </w:t>
            </w:r>
            <w:proofErr w:type="spellStart"/>
            <w:r w:rsidRPr="002156A5">
              <w:rPr>
                <w:bCs/>
              </w:rPr>
              <w:t>Assertion</w:t>
            </w:r>
            <w:proofErr w:type="spellEnd"/>
            <w:r w:rsidRPr="002156A5">
              <w:rPr>
                <w:bCs/>
              </w:rPr>
              <w:t xml:space="preserve"> of </w:t>
            </w:r>
            <w:proofErr w:type="spellStart"/>
            <w:r w:rsidRPr="002156A5">
              <w:rPr>
                <w:bCs/>
              </w:rPr>
              <w:t>the</w:t>
            </w:r>
            <w:proofErr w:type="spellEnd"/>
            <w:r w:rsidRPr="002156A5">
              <w:rPr>
                <w:bCs/>
              </w:rPr>
              <w:t xml:space="preserve"> National </w:t>
            </w:r>
            <w:proofErr w:type="spellStart"/>
            <w:r w:rsidRPr="002156A5">
              <w:rPr>
                <w:bCs/>
              </w:rPr>
              <w:t>Issue</w:t>
            </w:r>
            <w:proofErr w:type="spellEnd"/>
            <w:r w:rsidRPr="002156A5">
              <w:rPr>
                <w:bCs/>
              </w:rPr>
              <w:t xml:space="preserve">”, în </w:t>
            </w:r>
            <w:proofErr w:type="spellStart"/>
            <w:r w:rsidRPr="002156A5">
              <w:rPr>
                <w:bCs/>
                <w:i/>
              </w:rPr>
              <w:t>Transylvanian</w:t>
            </w:r>
            <w:proofErr w:type="spellEnd"/>
            <w:r w:rsidRPr="002156A5">
              <w:rPr>
                <w:bCs/>
                <w:i/>
              </w:rPr>
              <w:t xml:space="preserve"> Review</w:t>
            </w:r>
            <w:r w:rsidRPr="002156A5">
              <w:rPr>
                <w:bCs/>
              </w:rPr>
              <w:t xml:space="preserve">, vol. III, nr. 4, 1994, p. 127-143, I.S.S.N. 1221-1249. </w:t>
            </w:r>
          </w:p>
          <w:p w14:paraId="4770A558" w14:textId="77777777" w:rsidR="00857EB6" w:rsidRPr="002156A5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r w:rsidRPr="002156A5">
              <w:rPr>
                <w:bCs/>
              </w:rPr>
              <w:t xml:space="preserve">Cornel Sigmirean, „Români la Universitatea din Budapesta (1900-1918). Doctorii în </w:t>
            </w:r>
            <w:proofErr w:type="spellStart"/>
            <w:r w:rsidRPr="002156A5">
              <w:rPr>
                <w:bCs/>
              </w:rPr>
              <w:t>ştiinţe</w:t>
            </w:r>
            <w:proofErr w:type="spellEnd"/>
            <w:r w:rsidRPr="002156A5">
              <w:rPr>
                <w:bCs/>
              </w:rPr>
              <w:t xml:space="preserve">”, în </w:t>
            </w:r>
            <w:proofErr w:type="spellStart"/>
            <w:r w:rsidRPr="002156A5">
              <w:rPr>
                <w:bCs/>
                <w:i/>
              </w:rPr>
              <w:t>Banatica</w:t>
            </w:r>
            <w:proofErr w:type="spellEnd"/>
            <w:r w:rsidRPr="002156A5">
              <w:rPr>
                <w:bCs/>
              </w:rPr>
              <w:t>, XIII, 1995, p. 127-167.</w:t>
            </w:r>
          </w:p>
          <w:p w14:paraId="4783F3EA" w14:textId="77777777" w:rsidR="00857EB6" w:rsidRPr="002156A5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r w:rsidRPr="002156A5">
              <w:rPr>
                <w:bCs/>
              </w:rPr>
              <w:t xml:space="preserve">Cornel </w:t>
            </w:r>
            <w:proofErr w:type="spellStart"/>
            <w:r w:rsidRPr="002156A5">
              <w:rPr>
                <w:bCs/>
              </w:rPr>
              <w:t>Sigmirean</w:t>
            </w:r>
            <w:proofErr w:type="spellEnd"/>
            <w:r w:rsidRPr="002156A5">
              <w:rPr>
                <w:bCs/>
              </w:rPr>
              <w:t>, „</w:t>
            </w:r>
            <w:proofErr w:type="spellStart"/>
            <w:r w:rsidRPr="002156A5">
              <w:rPr>
                <w:bCs/>
              </w:rPr>
              <w:t>Studenţi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şi</w:t>
            </w:r>
            <w:proofErr w:type="spellEnd"/>
            <w:r w:rsidRPr="002156A5">
              <w:rPr>
                <w:bCs/>
              </w:rPr>
              <w:t xml:space="preserve"> afirmarea europeană a problemei </w:t>
            </w:r>
            <w:proofErr w:type="spellStart"/>
            <w:r w:rsidRPr="002156A5">
              <w:rPr>
                <w:bCs/>
              </w:rPr>
              <w:t>naţionale</w:t>
            </w:r>
            <w:proofErr w:type="spellEnd"/>
            <w:r w:rsidRPr="002156A5">
              <w:rPr>
                <w:bCs/>
              </w:rPr>
              <w:t xml:space="preserve">”, în </w:t>
            </w:r>
            <w:r w:rsidRPr="002156A5">
              <w:rPr>
                <w:bCs/>
                <w:i/>
              </w:rPr>
              <w:t xml:space="preserve">Studia Univ. </w:t>
            </w:r>
            <w:proofErr w:type="spellStart"/>
            <w:r w:rsidRPr="002156A5">
              <w:rPr>
                <w:bCs/>
                <w:i/>
              </w:rPr>
              <w:t>Babeş</w:t>
            </w:r>
            <w:proofErr w:type="spellEnd"/>
            <w:r w:rsidRPr="002156A5">
              <w:rPr>
                <w:bCs/>
                <w:i/>
              </w:rPr>
              <w:t>-Bolyai, Historia</w:t>
            </w:r>
            <w:r w:rsidRPr="002156A5">
              <w:rPr>
                <w:bCs/>
              </w:rPr>
              <w:t>, XXXIX, nr. 1-2, 1994, p. 169-186.</w:t>
            </w:r>
          </w:p>
          <w:p w14:paraId="2C3134C5" w14:textId="77777777" w:rsidR="00857EB6" w:rsidRPr="002156A5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r w:rsidRPr="002156A5">
              <w:rPr>
                <w:bCs/>
              </w:rPr>
              <w:t xml:space="preserve">Cornel </w:t>
            </w:r>
            <w:proofErr w:type="spellStart"/>
            <w:r w:rsidRPr="002156A5">
              <w:rPr>
                <w:bCs/>
              </w:rPr>
              <w:t>Sigmirean</w:t>
            </w:r>
            <w:proofErr w:type="spellEnd"/>
            <w:r w:rsidRPr="002156A5">
              <w:rPr>
                <w:bCs/>
              </w:rPr>
              <w:t>, „</w:t>
            </w:r>
            <w:proofErr w:type="spellStart"/>
            <w:r w:rsidRPr="002156A5">
              <w:rPr>
                <w:bCs/>
              </w:rPr>
              <w:t>Studenţi</w:t>
            </w:r>
            <w:proofErr w:type="spellEnd"/>
            <w:r w:rsidRPr="002156A5">
              <w:rPr>
                <w:bCs/>
              </w:rPr>
              <w:t xml:space="preserve"> români la Politehnica din Budapesta (1871-1918)”, în </w:t>
            </w:r>
            <w:r w:rsidRPr="002156A5">
              <w:rPr>
                <w:bCs/>
                <w:i/>
              </w:rPr>
              <w:t xml:space="preserve">Revista </w:t>
            </w:r>
            <w:proofErr w:type="spellStart"/>
            <w:r w:rsidRPr="002156A5">
              <w:rPr>
                <w:bCs/>
                <w:i/>
              </w:rPr>
              <w:t>Bistriţei</w:t>
            </w:r>
            <w:proofErr w:type="spellEnd"/>
            <w:r w:rsidRPr="002156A5">
              <w:rPr>
                <w:bCs/>
              </w:rPr>
              <w:t xml:space="preserve">, X-XI, 1997, p. 165-190. </w:t>
            </w:r>
          </w:p>
          <w:p w14:paraId="76C23E75" w14:textId="77777777" w:rsidR="00857EB6" w:rsidRPr="002156A5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r w:rsidRPr="002156A5">
              <w:rPr>
                <w:bCs/>
              </w:rPr>
              <w:t xml:space="preserve">Cornel </w:t>
            </w:r>
            <w:proofErr w:type="spellStart"/>
            <w:r w:rsidRPr="002156A5">
              <w:rPr>
                <w:bCs/>
              </w:rPr>
              <w:t>Sigmirean</w:t>
            </w:r>
            <w:proofErr w:type="spellEnd"/>
            <w:r w:rsidRPr="002156A5">
              <w:rPr>
                <w:bCs/>
              </w:rPr>
              <w:t>, „</w:t>
            </w:r>
            <w:proofErr w:type="spellStart"/>
            <w:r w:rsidRPr="002156A5">
              <w:rPr>
                <w:bCs/>
              </w:rPr>
              <w:t>Studenţii</w:t>
            </w:r>
            <w:proofErr w:type="spellEnd"/>
            <w:r w:rsidRPr="002156A5">
              <w:rPr>
                <w:bCs/>
              </w:rPr>
              <w:t xml:space="preserve"> români la institutele de </w:t>
            </w:r>
            <w:proofErr w:type="spellStart"/>
            <w:r w:rsidRPr="002156A5">
              <w:rPr>
                <w:bCs/>
              </w:rPr>
              <w:t>învăţământ</w:t>
            </w:r>
            <w:proofErr w:type="spellEnd"/>
            <w:r w:rsidRPr="002156A5">
              <w:rPr>
                <w:bCs/>
              </w:rPr>
              <w:t xml:space="preserve"> superior din Slovacia”, în </w:t>
            </w:r>
            <w:r w:rsidRPr="002156A5">
              <w:rPr>
                <w:bCs/>
                <w:i/>
              </w:rPr>
              <w:t xml:space="preserve">Anuarul Institutului de Cercetări </w:t>
            </w:r>
            <w:proofErr w:type="spellStart"/>
            <w:r w:rsidRPr="002156A5">
              <w:rPr>
                <w:bCs/>
                <w:i/>
              </w:rPr>
              <w:t>Socio</w:t>
            </w:r>
            <w:proofErr w:type="spellEnd"/>
            <w:r w:rsidRPr="002156A5">
              <w:rPr>
                <w:bCs/>
                <w:i/>
              </w:rPr>
              <w:t xml:space="preserve">-Umane „Gheorghe </w:t>
            </w:r>
            <w:proofErr w:type="spellStart"/>
            <w:r w:rsidRPr="002156A5">
              <w:rPr>
                <w:bCs/>
                <w:i/>
              </w:rPr>
              <w:t>Şincai</w:t>
            </w:r>
            <w:proofErr w:type="spellEnd"/>
            <w:r w:rsidRPr="002156A5">
              <w:rPr>
                <w:bCs/>
                <w:i/>
              </w:rPr>
              <w:t>”</w:t>
            </w:r>
            <w:r w:rsidRPr="002156A5">
              <w:rPr>
                <w:bCs/>
              </w:rPr>
              <w:t xml:space="preserve">, I, Târgu Mureș, 1998, p. 79-93, I.S.S.N. 1454-5284. </w:t>
            </w:r>
          </w:p>
          <w:p w14:paraId="14E306FE" w14:textId="77777777" w:rsidR="00857EB6" w:rsidRPr="002156A5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r w:rsidRPr="002156A5">
              <w:rPr>
                <w:bCs/>
              </w:rPr>
              <w:t xml:space="preserve">Cornel </w:t>
            </w:r>
            <w:proofErr w:type="spellStart"/>
            <w:r w:rsidRPr="002156A5">
              <w:rPr>
                <w:bCs/>
              </w:rPr>
              <w:t>Sigmirean</w:t>
            </w:r>
            <w:proofErr w:type="spellEnd"/>
            <w:r w:rsidRPr="002156A5">
              <w:rPr>
                <w:bCs/>
              </w:rPr>
              <w:t xml:space="preserve">, „Din </w:t>
            </w:r>
            <w:proofErr w:type="spellStart"/>
            <w:r w:rsidRPr="002156A5">
              <w:rPr>
                <w:bCs/>
              </w:rPr>
              <w:t>viaţa</w:t>
            </w:r>
            <w:proofErr w:type="spellEnd"/>
            <w:r w:rsidRPr="002156A5">
              <w:rPr>
                <w:bCs/>
              </w:rPr>
              <w:t xml:space="preserve"> cotidiană a </w:t>
            </w:r>
            <w:proofErr w:type="spellStart"/>
            <w:r w:rsidRPr="002156A5">
              <w:rPr>
                <w:bCs/>
              </w:rPr>
              <w:t>studenţimii</w:t>
            </w:r>
            <w:proofErr w:type="spellEnd"/>
            <w:r w:rsidRPr="002156A5">
              <w:rPr>
                <w:bCs/>
              </w:rPr>
              <w:t xml:space="preserve"> române de la </w:t>
            </w:r>
            <w:proofErr w:type="spellStart"/>
            <w:r w:rsidRPr="002156A5">
              <w:rPr>
                <w:bCs/>
              </w:rPr>
              <w:t>universităţile</w:t>
            </w:r>
            <w:proofErr w:type="spellEnd"/>
            <w:r w:rsidRPr="002156A5">
              <w:rPr>
                <w:bCs/>
              </w:rPr>
              <w:t xml:space="preserve"> din Austro-Ungaria”, în </w:t>
            </w:r>
            <w:r w:rsidRPr="002156A5">
              <w:rPr>
                <w:bCs/>
                <w:i/>
              </w:rPr>
              <w:t xml:space="preserve">Anuarul Institutului de Cercetări </w:t>
            </w:r>
            <w:proofErr w:type="spellStart"/>
            <w:r w:rsidRPr="002156A5">
              <w:rPr>
                <w:bCs/>
                <w:i/>
              </w:rPr>
              <w:t>Socio</w:t>
            </w:r>
            <w:proofErr w:type="spellEnd"/>
            <w:r w:rsidRPr="002156A5">
              <w:rPr>
                <w:bCs/>
                <w:i/>
              </w:rPr>
              <w:t xml:space="preserve">-Umane „Gheorghe </w:t>
            </w:r>
            <w:proofErr w:type="spellStart"/>
            <w:r w:rsidRPr="002156A5">
              <w:rPr>
                <w:bCs/>
                <w:i/>
              </w:rPr>
              <w:t>Şincai</w:t>
            </w:r>
            <w:proofErr w:type="spellEnd"/>
            <w:r w:rsidRPr="002156A5">
              <w:rPr>
                <w:bCs/>
                <w:i/>
              </w:rPr>
              <w:t>”,</w:t>
            </w:r>
            <w:r w:rsidRPr="002156A5">
              <w:rPr>
                <w:bCs/>
              </w:rPr>
              <w:t xml:space="preserve"> Târgu Mureș, II, 1999, p. 162-174, I.S.S.N. 1454-5284. </w:t>
            </w:r>
          </w:p>
          <w:p w14:paraId="648FF4BF" w14:textId="77777777" w:rsidR="00857EB6" w:rsidRPr="002156A5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r w:rsidRPr="002156A5">
              <w:rPr>
                <w:bCs/>
              </w:rPr>
              <w:t xml:space="preserve">Cornel Sigmirean, „Clujul universitar la </w:t>
            </w:r>
            <w:proofErr w:type="spellStart"/>
            <w:r w:rsidRPr="002156A5">
              <w:rPr>
                <w:bCs/>
              </w:rPr>
              <w:t>sfârşitul</w:t>
            </w:r>
            <w:proofErr w:type="spellEnd"/>
            <w:r w:rsidRPr="002156A5">
              <w:rPr>
                <w:bCs/>
              </w:rPr>
              <w:t xml:space="preserve"> secolului al XIX-lea </w:t>
            </w:r>
            <w:proofErr w:type="spellStart"/>
            <w:r w:rsidRPr="002156A5">
              <w:rPr>
                <w:bCs/>
              </w:rPr>
              <w:t>şi</w:t>
            </w:r>
            <w:proofErr w:type="spellEnd"/>
            <w:r w:rsidRPr="002156A5">
              <w:rPr>
                <w:bCs/>
              </w:rPr>
              <w:t xml:space="preserve"> începutul secolului XX - mediu al </w:t>
            </w:r>
            <w:proofErr w:type="spellStart"/>
            <w:r w:rsidRPr="002156A5">
              <w:rPr>
                <w:bCs/>
              </w:rPr>
              <w:t>confluenţelor</w:t>
            </w:r>
            <w:proofErr w:type="spellEnd"/>
            <w:r w:rsidRPr="002156A5">
              <w:rPr>
                <w:bCs/>
              </w:rPr>
              <w:t xml:space="preserve"> etno-confesionale, culturale </w:t>
            </w:r>
            <w:proofErr w:type="spellStart"/>
            <w:r w:rsidRPr="002156A5">
              <w:rPr>
                <w:bCs/>
              </w:rPr>
              <w:t>şi</w:t>
            </w:r>
            <w:proofErr w:type="spellEnd"/>
            <w:r w:rsidRPr="002156A5">
              <w:rPr>
                <w:bCs/>
              </w:rPr>
              <w:t xml:space="preserve"> politice”, în </w:t>
            </w:r>
            <w:r w:rsidRPr="002156A5">
              <w:rPr>
                <w:bCs/>
                <w:i/>
              </w:rPr>
              <w:t xml:space="preserve">Anuarul Institutului de Cercetări </w:t>
            </w:r>
            <w:proofErr w:type="spellStart"/>
            <w:r w:rsidRPr="002156A5">
              <w:rPr>
                <w:bCs/>
                <w:i/>
              </w:rPr>
              <w:t>Socio</w:t>
            </w:r>
            <w:proofErr w:type="spellEnd"/>
            <w:r w:rsidRPr="002156A5">
              <w:rPr>
                <w:bCs/>
                <w:i/>
              </w:rPr>
              <w:t xml:space="preserve">-Umane „Gheorghe </w:t>
            </w:r>
            <w:proofErr w:type="spellStart"/>
            <w:r w:rsidRPr="002156A5">
              <w:rPr>
                <w:bCs/>
                <w:i/>
              </w:rPr>
              <w:t>Şincai</w:t>
            </w:r>
            <w:proofErr w:type="spellEnd"/>
            <w:r w:rsidRPr="002156A5">
              <w:rPr>
                <w:bCs/>
                <w:i/>
              </w:rPr>
              <w:t>”,</w:t>
            </w:r>
            <w:r w:rsidRPr="002156A5">
              <w:rPr>
                <w:bCs/>
              </w:rPr>
              <w:t xml:space="preserve"> III, Târgu Mureș, 2000, p. 166-182, I.S.S.N. 1454-5284. </w:t>
            </w:r>
          </w:p>
          <w:p w14:paraId="01AD1F41" w14:textId="77777777" w:rsidR="00857EB6" w:rsidRPr="002156A5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r w:rsidRPr="002156A5">
              <w:rPr>
                <w:bCs/>
              </w:rPr>
              <w:t xml:space="preserve">Cornel </w:t>
            </w:r>
            <w:proofErr w:type="spellStart"/>
            <w:r w:rsidRPr="002156A5">
              <w:rPr>
                <w:bCs/>
              </w:rPr>
              <w:t>Sigmirean</w:t>
            </w:r>
            <w:proofErr w:type="spellEnd"/>
            <w:r w:rsidRPr="002156A5">
              <w:rPr>
                <w:bCs/>
              </w:rPr>
              <w:t xml:space="preserve">, „Satul </w:t>
            </w:r>
            <w:proofErr w:type="spellStart"/>
            <w:r w:rsidRPr="002156A5">
              <w:rPr>
                <w:bCs/>
              </w:rPr>
              <w:t>şi</w:t>
            </w:r>
            <w:proofErr w:type="spellEnd"/>
            <w:r w:rsidRPr="002156A5">
              <w:rPr>
                <w:bCs/>
              </w:rPr>
              <w:t xml:space="preserve"> formarea </w:t>
            </w:r>
            <w:proofErr w:type="spellStart"/>
            <w:r w:rsidRPr="002156A5">
              <w:rPr>
                <w:bCs/>
              </w:rPr>
              <w:t>intelectualităţii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româneşti</w:t>
            </w:r>
            <w:proofErr w:type="spellEnd"/>
            <w:r w:rsidRPr="002156A5">
              <w:rPr>
                <w:bCs/>
              </w:rPr>
              <w:t xml:space="preserve"> în epoca modernă. Cazul comitatului </w:t>
            </w:r>
            <w:proofErr w:type="spellStart"/>
            <w:r w:rsidRPr="002156A5">
              <w:rPr>
                <w:bCs/>
              </w:rPr>
              <w:t>Bistriţa</w:t>
            </w:r>
            <w:proofErr w:type="spellEnd"/>
            <w:r w:rsidRPr="002156A5">
              <w:rPr>
                <w:bCs/>
              </w:rPr>
              <w:t xml:space="preserve">-Năsăud”, în </w:t>
            </w:r>
            <w:r w:rsidRPr="002156A5">
              <w:rPr>
                <w:bCs/>
                <w:i/>
              </w:rPr>
              <w:t xml:space="preserve">Revista </w:t>
            </w:r>
            <w:proofErr w:type="spellStart"/>
            <w:r w:rsidRPr="002156A5">
              <w:rPr>
                <w:bCs/>
                <w:i/>
              </w:rPr>
              <w:t>Bistriţei</w:t>
            </w:r>
            <w:proofErr w:type="spellEnd"/>
            <w:r w:rsidRPr="002156A5">
              <w:rPr>
                <w:bCs/>
              </w:rPr>
              <w:t xml:space="preserve">, nr. 15, 2001, I.S.B.N. 973-855540-1-2. </w:t>
            </w:r>
          </w:p>
          <w:p w14:paraId="6994A840" w14:textId="77777777" w:rsidR="00857EB6" w:rsidRPr="002156A5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r w:rsidRPr="002156A5">
              <w:rPr>
                <w:bCs/>
              </w:rPr>
              <w:t xml:space="preserve">Cornel Sigmirean, „Formarea universitară a </w:t>
            </w:r>
            <w:proofErr w:type="spellStart"/>
            <w:r w:rsidRPr="002156A5">
              <w:rPr>
                <w:bCs/>
              </w:rPr>
              <w:t>intelectualităţii</w:t>
            </w:r>
            <w:proofErr w:type="spellEnd"/>
            <w:r w:rsidRPr="002156A5">
              <w:rPr>
                <w:bCs/>
              </w:rPr>
              <w:t xml:space="preserve"> tehnice </w:t>
            </w:r>
            <w:proofErr w:type="spellStart"/>
            <w:r w:rsidRPr="002156A5">
              <w:rPr>
                <w:bCs/>
              </w:rPr>
              <w:t>româneşti</w:t>
            </w:r>
            <w:proofErr w:type="spellEnd"/>
            <w:r w:rsidRPr="002156A5">
              <w:rPr>
                <w:bCs/>
              </w:rPr>
              <w:t xml:space="preserve"> din Transilvania în epoca modernă”, în </w:t>
            </w:r>
            <w:r w:rsidRPr="002156A5">
              <w:rPr>
                <w:bCs/>
                <w:i/>
              </w:rPr>
              <w:t xml:space="preserve">Studia </w:t>
            </w:r>
            <w:proofErr w:type="spellStart"/>
            <w:r w:rsidRPr="002156A5">
              <w:rPr>
                <w:bCs/>
                <w:i/>
              </w:rPr>
              <w:t>Universitatis</w:t>
            </w:r>
            <w:proofErr w:type="spellEnd"/>
            <w:r w:rsidRPr="002156A5">
              <w:rPr>
                <w:bCs/>
                <w:i/>
              </w:rPr>
              <w:t xml:space="preserve"> „Petru Maior”. Historia</w:t>
            </w:r>
            <w:r w:rsidRPr="002156A5">
              <w:rPr>
                <w:bCs/>
              </w:rPr>
              <w:t xml:space="preserve">, 1, Târgu Mureș, 2001, p. 74-80, I.S.S.N. 2582-8433. </w:t>
            </w:r>
          </w:p>
          <w:p w14:paraId="07077C78" w14:textId="77777777" w:rsidR="00857EB6" w:rsidRPr="002156A5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r w:rsidRPr="002156A5">
              <w:rPr>
                <w:bCs/>
              </w:rPr>
              <w:t xml:space="preserve">Cornel </w:t>
            </w:r>
            <w:proofErr w:type="spellStart"/>
            <w:r w:rsidRPr="002156A5">
              <w:rPr>
                <w:bCs/>
              </w:rPr>
              <w:t>Sigmirean</w:t>
            </w:r>
            <w:proofErr w:type="spellEnd"/>
            <w:r w:rsidRPr="002156A5">
              <w:rPr>
                <w:bCs/>
              </w:rPr>
              <w:t xml:space="preserve">, „The </w:t>
            </w:r>
            <w:proofErr w:type="spellStart"/>
            <w:r w:rsidRPr="002156A5">
              <w:rPr>
                <w:bCs/>
              </w:rPr>
              <w:t>Emergence</w:t>
            </w:r>
            <w:proofErr w:type="spellEnd"/>
            <w:r w:rsidRPr="002156A5">
              <w:rPr>
                <w:bCs/>
              </w:rPr>
              <w:t xml:space="preserve"> of </w:t>
            </w:r>
            <w:proofErr w:type="spellStart"/>
            <w:r w:rsidRPr="002156A5">
              <w:rPr>
                <w:bCs/>
              </w:rPr>
              <w:t>the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Transylvanian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Intelligentsia</w:t>
            </w:r>
            <w:proofErr w:type="spellEnd"/>
            <w:r w:rsidRPr="002156A5">
              <w:rPr>
                <w:bCs/>
              </w:rPr>
              <w:t xml:space="preserve"> in </w:t>
            </w:r>
            <w:proofErr w:type="spellStart"/>
            <w:r w:rsidRPr="002156A5">
              <w:rPr>
                <w:bCs/>
              </w:rPr>
              <w:t>the</w:t>
            </w:r>
            <w:proofErr w:type="spellEnd"/>
            <w:r w:rsidRPr="002156A5">
              <w:rPr>
                <w:bCs/>
              </w:rPr>
              <w:t xml:space="preserve"> Modern Era”, în </w:t>
            </w:r>
            <w:proofErr w:type="spellStart"/>
            <w:r w:rsidRPr="002156A5">
              <w:rPr>
                <w:bCs/>
                <w:i/>
              </w:rPr>
              <w:t>Transylvanian</w:t>
            </w:r>
            <w:proofErr w:type="spellEnd"/>
            <w:r w:rsidRPr="002156A5">
              <w:rPr>
                <w:bCs/>
                <w:i/>
              </w:rPr>
              <w:t xml:space="preserve"> Review</w:t>
            </w:r>
            <w:r w:rsidRPr="002156A5">
              <w:rPr>
                <w:bCs/>
              </w:rPr>
              <w:t xml:space="preserve">, vol. XI, </w:t>
            </w:r>
            <w:proofErr w:type="spellStart"/>
            <w:r w:rsidRPr="002156A5">
              <w:rPr>
                <w:bCs/>
              </w:rPr>
              <w:t>no</w:t>
            </w:r>
            <w:proofErr w:type="spellEnd"/>
            <w:r w:rsidRPr="002156A5">
              <w:rPr>
                <w:bCs/>
              </w:rPr>
              <w:t xml:space="preserve">. 4, </w:t>
            </w:r>
            <w:proofErr w:type="spellStart"/>
            <w:r w:rsidRPr="002156A5">
              <w:rPr>
                <w:bCs/>
              </w:rPr>
              <w:t>winter</w:t>
            </w:r>
            <w:proofErr w:type="spellEnd"/>
            <w:r w:rsidRPr="002156A5">
              <w:rPr>
                <w:bCs/>
              </w:rPr>
              <w:t xml:space="preserve">, 2002, p. 15-22, I.S.S.N. 1221-1249. </w:t>
            </w:r>
          </w:p>
          <w:p w14:paraId="453EAA36" w14:textId="77777777" w:rsidR="00857EB6" w:rsidRPr="002156A5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r w:rsidRPr="002156A5">
              <w:rPr>
                <w:bCs/>
              </w:rPr>
              <w:t xml:space="preserve">Cornel Sigmirean, „Intelectuali români din fostul comitat </w:t>
            </w:r>
            <w:proofErr w:type="spellStart"/>
            <w:r w:rsidRPr="002156A5">
              <w:rPr>
                <w:bCs/>
              </w:rPr>
              <w:t>Mureş</w:t>
            </w:r>
            <w:proofErr w:type="spellEnd"/>
            <w:r w:rsidRPr="002156A5">
              <w:rPr>
                <w:bCs/>
              </w:rPr>
              <w:t xml:space="preserve">-Turda </w:t>
            </w:r>
            <w:proofErr w:type="spellStart"/>
            <w:r w:rsidRPr="002156A5">
              <w:rPr>
                <w:bCs/>
              </w:rPr>
              <w:t>formaţi</w:t>
            </w:r>
            <w:proofErr w:type="spellEnd"/>
            <w:r w:rsidRPr="002156A5">
              <w:rPr>
                <w:bCs/>
              </w:rPr>
              <w:t xml:space="preserve"> la </w:t>
            </w:r>
            <w:proofErr w:type="spellStart"/>
            <w:r w:rsidRPr="002156A5">
              <w:rPr>
                <w:bCs/>
              </w:rPr>
              <w:t>universităţile</w:t>
            </w:r>
            <w:proofErr w:type="spellEnd"/>
            <w:r w:rsidRPr="002156A5">
              <w:rPr>
                <w:bCs/>
              </w:rPr>
              <w:t xml:space="preserve"> din Europa Centrală </w:t>
            </w:r>
            <w:proofErr w:type="spellStart"/>
            <w:r w:rsidRPr="002156A5">
              <w:rPr>
                <w:bCs/>
              </w:rPr>
              <w:t>şi</w:t>
            </w:r>
            <w:proofErr w:type="spellEnd"/>
            <w:r w:rsidRPr="002156A5">
              <w:rPr>
                <w:bCs/>
              </w:rPr>
              <w:t xml:space="preserve"> de Vest în perioada 1867-1918”, în </w:t>
            </w:r>
            <w:r w:rsidRPr="002156A5">
              <w:rPr>
                <w:bCs/>
                <w:i/>
              </w:rPr>
              <w:t xml:space="preserve">Studia </w:t>
            </w:r>
            <w:proofErr w:type="spellStart"/>
            <w:r w:rsidRPr="002156A5">
              <w:rPr>
                <w:bCs/>
                <w:i/>
              </w:rPr>
              <w:t>Universitatis</w:t>
            </w:r>
            <w:proofErr w:type="spellEnd"/>
            <w:r w:rsidRPr="002156A5">
              <w:rPr>
                <w:bCs/>
                <w:i/>
              </w:rPr>
              <w:t xml:space="preserve"> „Petru Maior”. Historia</w:t>
            </w:r>
            <w:r w:rsidRPr="002156A5">
              <w:rPr>
                <w:bCs/>
              </w:rPr>
              <w:t xml:space="preserve">, 2002, Târgu Mureș, 2002, p. 145-167, I.S.S.N. 1582-8433. </w:t>
            </w:r>
          </w:p>
          <w:p w14:paraId="1014B050" w14:textId="77777777" w:rsidR="00857EB6" w:rsidRPr="002156A5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r w:rsidRPr="002156A5">
              <w:rPr>
                <w:bCs/>
              </w:rPr>
              <w:t xml:space="preserve">Cornel </w:t>
            </w:r>
            <w:proofErr w:type="spellStart"/>
            <w:r w:rsidRPr="002156A5">
              <w:rPr>
                <w:bCs/>
              </w:rPr>
              <w:t>Sigmirean</w:t>
            </w:r>
            <w:proofErr w:type="spellEnd"/>
            <w:r w:rsidRPr="002156A5">
              <w:rPr>
                <w:bCs/>
              </w:rPr>
              <w:t xml:space="preserve">, „The Romanian </w:t>
            </w:r>
            <w:proofErr w:type="spellStart"/>
            <w:r w:rsidRPr="002156A5">
              <w:rPr>
                <w:bCs/>
              </w:rPr>
              <w:t>Ecclesiastical</w:t>
            </w:r>
            <w:proofErr w:type="spellEnd"/>
            <w:r w:rsidRPr="002156A5">
              <w:rPr>
                <w:bCs/>
              </w:rPr>
              <w:t xml:space="preserve"> Elite </w:t>
            </w:r>
            <w:proofErr w:type="spellStart"/>
            <w:r w:rsidRPr="002156A5">
              <w:rPr>
                <w:bCs/>
              </w:rPr>
              <w:t>From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Transylvania</w:t>
            </w:r>
            <w:proofErr w:type="spellEnd"/>
            <w:r w:rsidRPr="002156A5">
              <w:rPr>
                <w:bCs/>
              </w:rPr>
              <w:t xml:space="preserve"> in </w:t>
            </w:r>
            <w:proofErr w:type="spellStart"/>
            <w:r w:rsidRPr="002156A5">
              <w:rPr>
                <w:bCs/>
              </w:rPr>
              <w:t>the</w:t>
            </w:r>
            <w:proofErr w:type="spellEnd"/>
            <w:r w:rsidRPr="002156A5">
              <w:rPr>
                <w:bCs/>
              </w:rPr>
              <w:t xml:space="preserve"> Modern </w:t>
            </w:r>
            <w:proofErr w:type="spellStart"/>
            <w:r w:rsidRPr="002156A5">
              <w:rPr>
                <w:bCs/>
              </w:rPr>
              <w:t>Epoch</w:t>
            </w:r>
            <w:proofErr w:type="spellEnd"/>
            <w:r w:rsidRPr="002156A5">
              <w:rPr>
                <w:bCs/>
              </w:rPr>
              <w:t xml:space="preserve">. University Training”, în </w:t>
            </w:r>
            <w:r w:rsidRPr="002156A5">
              <w:rPr>
                <w:bCs/>
                <w:i/>
              </w:rPr>
              <w:t xml:space="preserve">Anuarul Institutului de Cercetări </w:t>
            </w:r>
            <w:proofErr w:type="spellStart"/>
            <w:r w:rsidRPr="002156A5">
              <w:rPr>
                <w:bCs/>
                <w:i/>
              </w:rPr>
              <w:t>Socio</w:t>
            </w:r>
            <w:proofErr w:type="spellEnd"/>
            <w:r w:rsidRPr="002156A5">
              <w:rPr>
                <w:bCs/>
                <w:i/>
              </w:rPr>
              <w:t xml:space="preserve">-Umane „Gheorghe </w:t>
            </w:r>
            <w:proofErr w:type="spellStart"/>
            <w:r w:rsidRPr="002156A5">
              <w:rPr>
                <w:bCs/>
                <w:i/>
              </w:rPr>
              <w:t>Şincai</w:t>
            </w:r>
            <w:proofErr w:type="spellEnd"/>
            <w:r w:rsidRPr="002156A5">
              <w:rPr>
                <w:bCs/>
                <w:i/>
              </w:rPr>
              <w:t>”,</w:t>
            </w:r>
            <w:r w:rsidRPr="002156A5">
              <w:rPr>
                <w:bCs/>
              </w:rPr>
              <w:t xml:space="preserve"> V-VI, Tg-</w:t>
            </w:r>
            <w:proofErr w:type="spellStart"/>
            <w:r w:rsidRPr="002156A5">
              <w:rPr>
                <w:bCs/>
              </w:rPr>
              <w:t>Mureş</w:t>
            </w:r>
            <w:proofErr w:type="spellEnd"/>
            <w:r w:rsidRPr="002156A5">
              <w:rPr>
                <w:bCs/>
              </w:rPr>
              <w:t xml:space="preserve">, </w:t>
            </w:r>
            <w:r w:rsidRPr="002156A5">
              <w:rPr>
                <w:bCs/>
              </w:rPr>
              <w:lastRenderedPageBreak/>
              <w:t xml:space="preserve">2002-2003, p. 20-30, I.S.S.N. 1454-5284. </w:t>
            </w:r>
          </w:p>
          <w:p w14:paraId="04BCA69D" w14:textId="77777777" w:rsidR="00857EB6" w:rsidRPr="002156A5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r w:rsidRPr="002156A5">
              <w:rPr>
                <w:bCs/>
              </w:rPr>
              <w:t xml:space="preserve">Cornel Sigmirean, „Perspective istoriografice privind frecventarea </w:t>
            </w:r>
            <w:proofErr w:type="spellStart"/>
            <w:r w:rsidRPr="002156A5">
              <w:rPr>
                <w:bCs/>
              </w:rPr>
              <w:t>universităţilor</w:t>
            </w:r>
            <w:proofErr w:type="spellEnd"/>
            <w:r w:rsidRPr="002156A5">
              <w:rPr>
                <w:bCs/>
              </w:rPr>
              <w:t xml:space="preserve"> europene de către tinerii transilvăneni”, în </w:t>
            </w:r>
            <w:r w:rsidRPr="002156A5">
              <w:rPr>
                <w:bCs/>
                <w:i/>
              </w:rPr>
              <w:t xml:space="preserve">Studia </w:t>
            </w:r>
            <w:proofErr w:type="spellStart"/>
            <w:r w:rsidRPr="002156A5">
              <w:rPr>
                <w:bCs/>
                <w:i/>
              </w:rPr>
              <w:t>Universitatis</w:t>
            </w:r>
            <w:proofErr w:type="spellEnd"/>
            <w:r w:rsidRPr="002156A5">
              <w:rPr>
                <w:bCs/>
                <w:i/>
              </w:rPr>
              <w:t xml:space="preserve"> „Petru Maior”, Historia</w:t>
            </w:r>
            <w:r w:rsidRPr="002156A5">
              <w:rPr>
                <w:bCs/>
              </w:rPr>
              <w:t>, 3, Tg-</w:t>
            </w:r>
            <w:proofErr w:type="spellStart"/>
            <w:r w:rsidRPr="002156A5">
              <w:rPr>
                <w:bCs/>
              </w:rPr>
              <w:t>Mureş</w:t>
            </w:r>
            <w:proofErr w:type="spellEnd"/>
            <w:r w:rsidRPr="002156A5">
              <w:rPr>
                <w:bCs/>
              </w:rPr>
              <w:t xml:space="preserve">, 2003, p. 134-144, I.S.S.N. 1582-8433. </w:t>
            </w:r>
          </w:p>
          <w:p w14:paraId="54507554" w14:textId="77777777" w:rsidR="00857EB6" w:rsidRPr="002156A5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r w:rsidRPr="002156A5">
              <w:rPr>
                <w:bCs/>
              </w:rPr>
              <w:t xml:space="preserve">Cornel </w:t>
            </w:r>
            <w:proofErr w:type="spellStart"/>
            <w:r w:rsidRPr="002156A5">
              <w:rPr>
                <w:bCs/>
              </w:rPr>
              <w:t>Sigmirean</w:t>
            </w:r>
            <w:proofErr w:type="spellEnd"/>
            <w:r w:rsidRPr="002156A5">
              <w:rPr>
                <w:bCs/>
              </w:rPr>
              <w:t xml:space="preserve">, „Plămadă pentru </w:t>
            </w:r>
            <w:proofErr w:type="spellStart"/>
            <w:r w:rsidRPr="002156A5">
              <w:rPr>
                <w:bCs/>
              </w:rPr>
              <w:t>naţiune</w:t>
            </w:r>
            <w:proofErr w:type="spellEnd"/>
            <w:r w:rsidRPr="002156A5">
              <w:rPr>
                <w:bCs/>
              </w:rPr>
              <w:t xml:space="preserve">. Opera de mecenat a lui Emanuil </w:t>
            </w:r>
            <w:proofErr w:type="spellStart"/>
            <w:r w:rsidRPr="002156A5">
              <w:rPr>
                <w:bCs/>
              </w:rPr>
              <w:t>Gojdu</w:t>
            </w:r>
            <w:proofErr w:type="spellEnd"/>
            <w:r w:rsidRPr="002156A5">
              <w:rPr>
                <w:bCs/>
              </w:rPr>
              <w:t xml:space="preserve">”, în </w:t>
            </w:r>
            <w:r w:rsidRPr="002156A5">
              <w:rPr>
                <w:bCs/>
                <w:i/>
              </w:rPr>
              <w:t>Magazin istoric</w:t>
            </w:r>
            <w:r w:rsidRPr="002156A5">
              <w:rPr>
                <w:bCs/>
              </w:rPr>
              <w:t xml:space="preserve">, An. XXXVII - serie nouă - nr. 2 (431), februarie 2003, p. 57-64, I.S.S.N. 0541-881X. </w:t>
            </w:r>
          </w:p>
          <w:p w14:paraId="2DB1FC5F" w14:textId="77777777" w:rsidR="00857EB6" w:rsidRPr="002156A5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r w:rsidRPr="002156A5">
              <w:rPr>
                <w:bCs/>
              </w:rPr>
              <w:t xml:space="preserve">Cornel </w:t>
            </w:r>
            <w:proofErr w:type="spellStart"/>
            <w:r w:rsidRPr="002156A5">
              <w:rPr>
                <w:bCs/>
              </w:rPr>
              <w:t>Sigmirean</w:t>
            </w:r>
            <w:proofErr w:type="spellEnd"/>
            <w:r w:rsidRPr="002156A5">
              <w:rPr>
                <w:bCs/>
              </w:rPr>
              <w:t xml:space="preserve">, „Gheorghe </w:t>
            </w:r>
            <w:proofErr w:type="spellStart"/>
            <w:r w:rsidRPr="002156A5">
              <w:rPr>
                <w:bCs/>
              </w:rPr>
              <w:t>Şincai</w:t>
            </w:r>
            <w:proofErr w:type="spellEnd"/>
            <w:r w:rsidRPr="002156A5">
              <w:rPr>
                <w:bCs/>
              </w:rPr>
              <w:t xml:space="preserve"> student la Roma </w:t>
            </w:r>
            <w:proofErr w:type="spellStart"/>
            <w:r w:rsidRPr="002156A5">
              <w:rPr>
                <w:bCs/>
              </w:rPr>
              <w:t>şi</w:t>
            </w:r>
            <w:proofErr w:type="spellEnd"/>
            <w:r w:rsidRPr="002156A5">
              <w:rPr>
                <w:bCs/>
              </w:rPr>
              <w:t xml:space="preserve"> Viena”, în </w:t>
            </w:r>
            <w:proofErr w:type="spellStart"/>
            <w:r w:rsidRPr="002156A5">
              <w:rPr>
                <w:bCs/>
                <w:i/>
              </w:rPr>
              <w:t>Libraria</w:t>
            </w:r>
            <w:proofErr w:type="spellEnd"/>
            <w:r w:rsidRPr="002156A5">
              <w:rPr>
                <w:bCs/>
              </w:rPr>
              <w:t>, Anuar. III, Tg-</w:t>
            </w:r>
            <w:proofErr w:type="spellStart"/>
            <w:r w:rsidRPr="002156A5">
              <w:rPr>
                <w:bCs/>
              </w:rPr>
              <w:t>Mureş</w:t>
            </w:r>
            <w:proofErr w:type="spellEnd"/>
            <w:r w:rsidRPr="002156A5">
              <w:rPr>
                <w:bCs/>
              </w:rPr>
              <w:t xml:space="preserve">, 2004, p. 34-47, I.S.S.N. 1583-4468. </w:t>
            </w:r>
          </w:p>
          <w:p w14:paraId="202B8EB9" w14:textId="77777777" w:rsidR="00857EB6" w:rsidRPr="002156A5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r w:rsidRPr="002156A5">
              <w:rPr>
                <w:bCs/>
              </w:rPr>
              <w:t xml:space="preserve">Cornel </w:t>
            </w:r>
            <w:proofErr w:type="spellStart"/>
            <w:r w:rsidRPr="002156A5">
              <w:rPr>
                <w:bCs/>
              </w:rPr>
              <w:t>Sigmirean</w:t>
            </w:r>
            <w:proofErr w:type="spellEnd"/>
            <w:r w:rsidRPr="002156A5">
              <w:rPr>
                <w:bCs/>
              </w:rPr>
              <w:t>, „</w:t>
            </w:r>
            <w:proofErr w:type="spellStart"/>
            <w:r w:rsidRPr="002156A5">
              <w:rPr>
                <w:bCs/>
              </w:rPr>
              <w:t>Studenţii</w:t>
            </w:r>
            <w:proofErr w:type="spellEnd"/>
            <w:r w:rsidRPr="002156A5">
              <w:rPr>
                <w:bCs/>
              </w:rPr>
              <w:t xml:space="preserve"> Academiei de Teologie din Blaj între anii 1806 </w:t>
            </w:r>
            <w:proofErr w:type="spellStart"/>
            <w:r w:rsidRPr="002156A5">
              <w:rPr>
                <w:bCs/>
              </w:rPr>
              <w:t>şi</w:t>
            </w:r>
            <w:proofErr w:type="spellEnd"/>
            <w:r w:rsidRPr="002156A5">
              <w:rPr>
                <w:bCs/>
              </w:rPr>
              <w:t xml:space="preserve"> 1911”, în </w:t>
            </w:r>
            <w:r w:rsidRPr="002156A5">
              <w:rPr>
                <w:bCs/>
                <w:i/>
              </w:rPr>
              <w:t xml:space="preserve">Anuarul Institutului de Istorie „George </w:t>
            </w:r>
            <w:proofErr w:type="spellStart"/>
            <w:r w:rsidRPr="002156A5">
              <w:rPr>
                <w:bCs/>
                <w:i/>
              </w:rPr>
              <w:t>Bariţiu</w:t>
            </w:r>
            <w:proofErr w:type="spellEnd"/>
            <w:r w:rsidRPr="002156A5">
              <w:rPr>
                <w:bCs/>
                <w:i/>
              </w:rPr>
              <w:t>”</w:t>
            </w:r>
            <w:r w:rsidRPr="002156A5">
              <w:rPr>
                <w:bCs/>
              </w:rPr>
              <w:t xml:space="preserve"> din Cluj-Napoca, XLII, Serie </w:t>
            </w:r>
            <w:proofErr w:type="spellStart"/>
            <w:r w:rsidRPr="002156A5">
              <w:rPr>
                <w:bCs/>
              </w:rPr>
              <w:t>Historica</w:t>
            </w:r>
            <w:proofErr w:type="spellEnd"/>
            <w:r w:rsidRPr="002156A5">
              <w:rPr>
                <w:bCs/>
              </w:rPr>
              <w:t xml:space="preserve"> 2003, Editura Academiei Române, pag. 325-334, I.S.S.N. 1584-4390. </w:t>
            </w:r>
          </w:p>
          <w:p w14:paraId="420F0A40" w14:textId="77777777" w:rsidR="00857EB6" w:rsidRPr="002156A5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r w:rsidRPr="002156A5">
              <w:rPr>
                <w:bCs/>
              </w:rPr>
              <w:t xml:space="preserve">Cornel </w:t>
            </w:r>
            <w:proofErr w:type="spellStart"/>
            <w:r w:rsidRPr="002156A5">
              <w:rPr>
                <w:bCs/>
              </w:rPr>
              <w:t>Sigmirean</w:t>
            </w:r>
            <w:proofErr w:type="spellEnd"/>
            <w:r w:rsidRPr="002156A5">
              <w:rPr>
                <w:bCs/>
              </w:rPr>
              <w:t xml:space="preserve">, „The </w:t>
            </w:r>
            <w:proofErr w:type="spellStart"/>
            <w:r w:rsidRPr="002156A5">
              <w:rPr>
                <w:bCs/>
              </w:rPr>
              <w:t>History</w:t>
            </w:r>
            <w:proofErr w:type="spellEnd"/>
            <w:r w:rsidRPr="002156A5">
              <w:rPr>
                <w:bCs/>
              </w:rPr>
              <w:t xml:space="preserve"> of </w:t>
            </w:r>
            <w:proofErr w:type="spellStart"/>
            <w:r w:rsidRPr="002156A5">
              <w:rPr>
                <w:bCs/>
              </w:rPr>
              <w:t>the</w:t>
            </w:r>
            <w:proofErr w:type="spellEnd"/>
            <w:r w:rsidRPr="002156A5">
              <w:rPr>
                <w:bCs/>
              </w:rPr>
              <w:t xml:space="preserve"> Romanian </w:t>
            </w:r>
            <w:proofErr w:type="spellStart"/>
            <w:r w:rsidRPr="002156A5">
              <w:rPr>
                <w:bCs/>
              </w:rPr>
              <w:t>elites</w:t>
            </w:r>
            <w:proofErr w:type="spellEnd"/>
            <w:r w:rsidRPr="002156A5">
              <w:rPr>
                <w:bCs/>
              </w:rPr>
              <w:t xml:space="preserve"> of </w:t>
            </w:r>
            <w:proofErr w:type="spellStart"/>
            <w:r w:rsidRPr="002156A5">
              <w:rPr>
                <w:bCs/>
              </w:rPr>
              <w:t>Transylvanian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society</w:t>
            </w:r>
            <w:proofErr w:type="spellEnd"/>
            <w:r w:rsidRPr="002156A5">
              <w:rPr>
                <w:bCs/>
              </w:rPr>
              <w:t xml:space="preserve"> in </w:t>
            </w:r>
            <w:proofErr w:type="spellStart"/>
            <w:r w:rsidRPr="002156A5">
              <w:rPr>
                <w:bCs/>
              </w:rPr>
              <w:t>the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postcommunist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historiography</w:t>
            </w:r>
            <w:proofErr w:type="spellEnd"/>
            <w:r w:rsidRPr="002156A5">
              <w:rPr>
                <w:bCs/>
              </w:rPr>
              <w:t xml:space="preserve">”, în </w:t>
            </w:r>
            <w:r w:rsidRPr="002156A5">
              <w:rPr>
                <w:bCs/>
                <w:i/>
              </w:rPr>
              <w:t xml:space="preserve">Anuarul Institutului de Cercetări </w:t>
            </w:r>
            <w:proofErr w:type="spellStart"/>
            <w:r w:rsidRPr="002156A5">
              <w:rPr>
                <w:bCs/>
                <w:i/>
              </w:rPr>
              <w:t>Socio</w:t>
            </w:r>
            <w:proofErr w:type="spellEnd"/>
            <w:r w:rsidRPr="002156A5">
              <w:rPr>
                <w:bCs/>
                <w:i/>
              </w:rPr>
              <w:t xml:space="preserve">-Umane „Gheorghe </w:t>
            </w:r>
            <w:proofErr w:type="spellStart"/>
            <w:r w:rsidRPr="002156A5">
              <w:rPr>
                <w:bCs/>
                <w:i/>
              </w:rPr>
              <w:t>Şincai</w:t>
            </w:r>
            <w:proofErr w:type="spellEnd"/>
            <w:r w:rsidRPr="002156A5">
              <w:rPr>
                <w:bCs/>
                <w:i/>
              </w:rPr>
              <w:t>”</w:t>
            </w:r>
            <w:r w:rsidRPr="002156A5">
              <w:rPr>
                <w:bCs/>
              </w:rPr>
              <w:t xml:space="preserve"> din Târgu Mureș, VII, 2004, p. 253-268, I.S.S.N. 1454-5284.</w:t>
            </w:r>
          </w:p>
          <w:p w14:paraId="5609182F" w14:textId="77777777" w:rsidR="00857EB6" w:rsidRPr="002156A5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r w:rsidRPr="002156A5">
              <w:rPr>
                <w:bCs/>
              </w:rPr>
              <w:t xml:space="preserve">Cornel Sigmirean, „Clerul românesc din Transilvania format în </w:t>
            </w:r>
            <w:proofErr w:type="spellStart"/>
            <w:r w:rsidRPr="002156A5">
              <w:rPr>
                <w:bCs/>
              </w:rPr>
              <w:t>universităţile</w:t>
            </w:r>
            <w:proofErr w:type="spellEnd"/>
            <w:r w:rsidRPr="002156A5">
              <w:rPr>
                <w:bCs/>
              </w:rPr>
              <w:t xml:space="preserve"> din Europa Centrală </w:t>
            </w:r>
            <w:proofErr w:type="spellStart"/>
            <w:r w:rsidRPr="002156A5">
              <w:rPr>
                <w:bCs/>
              </w:rPr>
              <w:t>şi</w:t>
            </w:r>
            <w:proofErr w:type="spellEnd"/>
            <w:r w:rsidRPr="002156A5">
              <w:rPr>
                <w:bCs/>
              </w:rPr>
              <w:t xml:space="preserve"> de Vest”, în </w:t>
            </w:r>
            <w:r w:rsidRPr="002156A5">
              <w:rPr>
                <w:bCs/>
                <w:i/>
              </w:rPr>
              <w:t xml:space="preserve">Studia </w:t>
            </w:r>
            <w:proofErr w:type="spellStart"/>
            <w:r w:rsidRPr="002156A5">
              <w:rPr>
                <w:bCs/>
                <w:i/>
              </w:rPr>
              <w:t>Universitatis</w:t>
            </w:r>
            <w:proofErr w:type="spellEnd"/>
            <w:r w:rsidRPr="002156A5">
              <w:rPr>
                <w:bCs/>
                <w:i/>
              </w:rPr>
              <w:t xml:space="preserve"> „Petru Maior”. Historia</w:t>
            </w:r>
            <w:r w:rsidRPr="002156A5">
              <w:rPr>
                <w:bCs/>
              </w:rPr>
              <w:t>, 4, Tg-</w:t>
            </w:r>
            <w:proofErr w:type="spellStart"/>
            <w:r w:rsidRPr="002156A5">
              <w:rPr>
                <w:bCs/>
              </w:rPr>
              <w:t>Mureş</w:t>
            </w:r>
            <w:proofErr w:type="spellEnd"/>
            <w:r w:rsidRPr="002156A5">
              <w:rPr>
                <w:bCs/>
              </w:rPr>
              <w:t>, 2004, p. 93-101, I.S.S.N. 1582-8433.</w:t>
            </w:r>
          </w:p>
          <w:p w14:paraId="35F1A23C" w14:textId="77777777" w:rsidR="00857EB6" w:rsidRPr="002156A5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r w:rsidRPr="002156A5">
              <w:rPr>
                <w:bCs/>
              </w:rPr>
              <w:t xml:space="preserve">Cornel </w:t>
            </w:r>
            <w:proofErr w:type="spellStart"/>
            <w:r w:rsidRPr="002156A5">
              <w:rPr>
                <w:bCs/>
              </w:rPr>
              <w:t>Sigmirean</w:t>
            </w:r>
            <w:proofErr w:type="spellEnd"/>
            <w:r w:rsidRPr="002156A5">
              <w:rPr>
                <w:bCs/>
              </w:rPr>
              <w:t xml:space="preserve">, „Dilemele </w:t>
            </w:r>
            <w:proofErr w:type="spellStart"/>
            <w:r w:rsidRPr="002156A5">
              <w:rPr>
                <w:bCs/>
              </w:rPr>
              <w:t>modernităţii</w:t>
            </w:r>
            <w:proofErr w:type="spellEnd"/>
            <w:r w:rsidRPr="002156A5">
              <w:rPr>
                <w:bCs/>
              </w:rPr>
              <w:t xml:space="preserve">. Din </w:t>
            </w:r>
            <w:proofErr w:type="spellStart"/>
            <w:r w:rsidRPr="002156A5">
              <w:rPr>
                <w:bCs/>
              </w:rPr>
              <w:t>viaţa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studenţilor</w:t>
            </w:r>
            <w:proofErr w:type="spellEnd"/>
            <w:r w:rsidRPr="002156A5">
              <w:rPr>
                <w:bCs/>
              </w:rPr>
              <w:t xml:space="preserve"> români la Budapesta”, în </w:t>
            </w:r>
            <w:r w:rsidRPr="002156A5">
              <w:rPr>
                <w:bCs/>
                <w:i/>
              </w:rPr>
              <w:t xml:space="preserve">Studia </w:t>
            </w:r>
            <w:proofErr w:type="spellStart"/>
            <w:r w:rsidRPr="002156A5">
              <w:rPr>
                <w:bCs/>
                <w:i/>
              </w:rPr>
              <w:t>Universitatis</w:t>
            </w:r>
            <w:proofErr w:type="spellEnd"/>
            <w:r w:rsidRPr="002156A5">
              <w:rPr>
                <w:bCs/>
                <w:i/>
              </w:rPr>
              <w:t xml:space="preserve"> „Petru Maior”. Historia</w:t>
            </w:r>
            <w:r w:rsidRPr="002156A5">
              <w:rPr>
                <w:bCs/>
              </w:rPr>
              <w:t>, 7, Tg-</w:t>
            </w:r>
            <w:proofErr w:type="spellStart"/>
            <w:r w:rsidRPr="002156A5">
              <w:rPr>
                <w:bCs/>
              </w:rPr>
              <w:t>Mureş</w:t>
            </w:r>
            <w:proofErr w:type="spellEnd"/>
            <w:r w:rsidRPr="002156A5">
              <w:rPr>
                <w:bCs/>
              </w:rPr>
              <w:t>, 2007, p. 117-130, ISSN 1582-8433.</w:t>
            </w:r>
          </w:p>
          <w:p w14:paraId="11E9A580" w14:textId="77777777" w:rsidR="00857EB6" w:rsidRPr="002156A5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r w:rsidRPr="002156A5">
              <w:rPr>
                <w:bCs/>
              </w:rPr>
              <w:t xml:space="preserve">Cornel </w:t>
            </w:r>
            <w:proofErr w:type="spellStart"/>
            <w:r w:rsidRPr="002156A5">
              <w:rPr>
                <w:bCs/>
              </w:rPr>
              <w:t>Sigmirean</w:t>
            </w:r>
            <w:proofErr w:type="spellEnd"/>
            <w:r w:rsidRPr="002156A5">
              <w:rPr>
                <w:bCs/>
              </w:rPr>
              <w:t xml:space="preserve">, „Elita românească </w:t>
            </w:r>
            <w:proofErr w:type="spellStart"/>
            <w:r w:rsidRPr="002156A5">
              <w:rPr>
                <w:bCs/>
              </w:rPr>
              <w:t>braşoveană</w:t>
            </w:r>
            <w:proofErr w:type="spellEnd"/>
            <w:r w:rsidRPr="002156A5">
              <w:rPr>
                <w:bCs/>
              </w:rPr>
              <w:t xml:space="preserve"> din epoca modernă formată la </w:t>
            </w:r>
            <w:proofErr w:type="spellStart"/>
            <w:r w:rsidRPr="002156A5">
              <w:rPr>
                <w:bCs/>
              </w:rPr>
              <w:t>universităţile</w:t>
            </w:r>
            <w:proofErr w:type="spellEnd"/>
            <w:r w:rsidRPr="002156A5">
              <w:rPr>
                <w:bCs/>
              </w:rPr>
              <w:t xml:space="preserve"> din Europa Centrală </w:t>
            </w:r>
            <w:proofErr w:type="spellStart"/>
            <w:r w:rsidRPr="002156A5">
              <w:rPr>
                <w:bCs/>
              </w:rPr>
              <w:t>şi</w:t>
            </w:r>
            <w:proofErr w:type="spellEnd"/>
            <w:r w:rsidRPr="002156A5">
              <w:rPr>
                <w:bCs/>
              </w:rPr>
              <w:t xml:space="preserve"> de Vest”, în </w:t>
            </w:r>
            <w:r w:rsidRPr="002156A5">
              <w:rPr>
                <w:bCs/>
                <w:i/>
              </w:rPr>
              <w:t xml:space="preserve">Anuarul Institutului de Cercetări </w:t>
            </w:r>
            <w:proofErr w:type="spellStart"/>
            <w:r w:rsidRPr="002156A5">
              <w:rPr>
                <w:bCs/>
                <w:i/>
              </w:rPr>
              <w:t>Socio</w:t>
            </w:r>
            <w:proofErr w:type="spellEnd"/>
            <w:r w:rsidRPr="002156A5">
              <w:rPr>
                <w:bCs/>
                <w:i/>
              </w:rPr>
              <w:t xml:space="preserve">-Umane „Gheorghe </w:t>
            </w:r>
            <w:proofErr w:type="spellStart"/>
            <w:r w:rsidRPr="002156A5">
              <w:rPr>
                <w:bCs/>
                <w:i/>
              </w:rPr>
              <w:t>Şincai</w:t>
            </w:r>
            <w:proofErr w:type="spellEnd"/>
            <w:r w:rsidRPr="002156A5">
              <w:rPr>
                <w:bCs/>
              </w:rPr>
              <w:t>”, VIII-IX, Tg-</w:t>
            </w:r>
            <w:proofErr w:type="spellStart"/>
            <w:r w:rsidRPr="002156A5">
              <w:rPr>
                <w:bCs/>
              </w:rPr>
              <w:t>Mureş</w:t>
            </w:r>
            <w:proofErr w:type="spellEnd"/>
            <w:r w:rsidRPr="002156A5">
              <w:rPr>
                <w:bCs/>
              </w:rPr>
              <w:t xml:space="preserve">, 2005-2006, p. 70-89, I.S.S.N. 1454-5284. </w:t>
            </w:r>
          </w:p>
          <w:p w14:paraId="4B7EE0D6" w14:textId="77777777" w:rsidR="00857EB6" w:rsidRPr="002156A5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r w:rsidRPr="002156A5">
              <w:rPr>
                <w:bCs/>
              </w:rPr>
              <w:t xml:space="preserve">Cornel Sigmirean, „Călătoria de studii. Roma în a doua jumătate a secolului al XIX-lea, în </w:t>
            </w:r>
            <w:proofErr w:type="spellStart"/>
            <w:r w:rsidRPr="002156A5">
              <w:rPr>
                <w:bCs/>
              </w:rPr>
              <w:t>corespondenţa</w:t>
            </w:r>
            <w:proofErr w:type="spellEnd"/>
            <w:r w:rsidRPr="002156A5">
              <w:rPr>
                <w:bCs/>
              </w:rPr>
              <w:t xml:space="preserve"> studentului </w:t>
            </w:r>
            <w:proofErr w:type="spellStart"/>
            <w:r w:rsidRPr="002156A5">
              <w:rPr>
                <w:bCs/>
              </w:rPr>
              <w:t>Liciniu</w:t>
            </w:r>
            <w:proofErr w:type="spellEnd"/>
            <w:r w:rsidRPr="002156A5">
              <w:rPr>
                <w:bCs/>
              </w:rPr>
              <w:t xml:space="preserve"> Pop cu canonicul I. M. Moldovan”, în </w:t>
            </w:r>
            <w:r w:rsidRPr="002156A5">
              <w:rPr>
                <w:bCs/>
                <w:i/>
              </w:rPr>
              <w:t xml:space="preserve">Anuarul Institutului de Cercetări </w:t>
            </w:r>
            <w:proofErr w:type="spellStart"/>
            <w:r w:rsidRPr="002156A5">
              <w:rPr>
                <w:bCs/>
                <w:i/>
              </w:rPr>
              <w:t>Socio</w:t>
            </w:r>
            <w:proofErr w:type="spellEnd"/>
            <w:r w:rsidRPr="002156A5">
              <w:rPr>
                <w:bCs/>
                <w:i/>
              </w:rPr>
              <w:t xml:space="preserve">-Umane „Gheorghe </w:t>
            </w:r>
            <w:proofErr w:type="spellStart"/>
            <w:r w:rsidRPr="002156A5">
              <w:rPr>
                <w:bCs/>
                <w:i/>
              </w:rPr>
              <w:t>Şincai</w:t>
            </w:r>
            <w:proofErr w:type="spellEnd"/>
            <w:r w:rsidRPr="002156A5">
              <w:rPr>
                <w:bCs/>
                <w:i/>
              </w:rPr>
              <w:t>”</w:t>
            </w:r>
            <w:r w:rsidRPr="002156A5">
              <w:rPr>
                <w:bCs/>
              </w:rPr>
              <w:t>, X, Tg-</w:t>
            </w:r>
            <w:proofErr w:type="spellStart"/>
            <w:r w:rsidRPr="002156A5">
              <w:rPr>
                <w:bCs/>
              </w:rPr>
              <w:t>Mureş</w:t>
            </w:r>
            <w:proofErr w:type="spellEnd"/>
            <w:r w:rsidRPr="002156A5">
              <w:rPr>
                <w:bCs/>
              </w:rPr>
              <w:t xml:space="preserve">, 2007, p. 91-111, I.S.S.N. 1454-5284. </w:t>
            </w:r>
          </w:p>
          <w:p w14:paraId="5D845A91" w14:textId="77777777" w:rsidR="00857EB6" w:rsidRPr="002156A5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r w:rsidRPr="002156A5">
              <w:rPr>
                <w:bCs/>
              </w:rPr>
              <w:t>Cornel Sigmirean, „Student român la Academia Militară "</w:t>
            </w:r>
            <w:proofErr w:type="spellStart"/>
            <w:r w:rsidRPr="002156A5">
              <w:rPr>
                <w:bCs/>
              </w:rPr>
              <w:t>Ludovika</w:t>
            </w:r>
            <w:proofErr w:type="spellEnd"/>
            <w:r w:rsidRPr="002156A5">
              <w:rPr>
                <w:bCs/>
              </w:rPr>
              <w:t xml:space="preserve">", în </w:t>
            </w:r>
            <w:r w:rsidRPr="002156A5">
              <w:rPr>
                <w:bCs/>
                <w:i/>
              </w:rPr>
              <w:t xml:space="preserve">Anuarul Institutului de Cercetări </w:t>
            </w:r>
            <w:proofErr w:type="spellStart"/>
            <w:r w:rsidRPr="002156A5">
              <w:rPr>
                <w:bCs/>
                <w:i/>
              </w:rPr>
              <w:t>Socio</w:t>
            </w:r>
            <w:proofErr w:type="spellEnd"/>
            <w:r w:rsidRPr="002156A5">
              <w:rPr>
                <w:bCs/>
                <w:i/>
              </w:rPr>
              <w:t xml:space="preserve">-Umane „Gheorghe </w:t>
            </w:r>
            <w:proofErr w:type="spellStart"/>
            <w:r w:rsidRPr="002156A5">
              <w:rPr>
                <w:bCs/>
                <w:i/>
              </w:rPr>
              <w:t>Şincai</w:t>
            </w:r>
            <w:proofErr w:type="spellEnd"/>
            <w:r w:rsidRPr="002156A5">
              <w:rPr>
                <w:bCs/>
                <w:i/>
              </w:rPr>
              <w:t>”,</w:t>
            </w:r>
            <w:r w:rsidRPr="002156A5">
              <w:rPr>
                <w:bCs/>
              </w:rPr>
              <w:t xml:space="preserve"> XII, 2009, p. 19-36, ISSN 1454-5284.</w:t>
            </w:r>
          </w:p>
          <w:p w14:paraId="39934AF0" w14:textId="77777777" w:rsidR="00857EB6" w:rsidRPr="002156A5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r w:rsidRPr="002156A5">
              <w:rPr>
                <w:bCs/>
              </w:rPr>
              <w:t xml:space="preserve">Cornel </w:t>
            </w:r>
            <w:proofErr w:type="spellStart"/>
            <w:r w:rsidRPr="002156A5">
              <w:rPr>
                <w:bCs/>
              </w:rPr>
              <w:t>Sigmirean</w:t>
            </w:r>
            <w:proofErr w:type="spellEnd"/>
            <w:r w:rsidRPr="002156A5">
              <w:rPr>
                <w:bCs/>
              </w:rPr>
              <w:t>, „</w:t>
            </w:r>
            <w:proofErr w:type="spellStart"/>
            <w:r w:rsidRPr="002156A5">
              <w:rPr>
                <w:bCs/>
              </w:rPr>
              <w:t>Oraşele</w:t>
            </w:r>
            <w:proofErr w:type="spellEnd"/>
            <w:r w:rsidRPr="002156A5">
              <w:rPr>
                <w:bCs/>
              </w:rPr>
              <w:t xml:space="preserve"> universitare ale Europei </w:t>
            </w:r>
            <w:proofErr w:type="spellStart"/>
            <w:r w:rsidRPr="002156A5">
              <w:rPr>
                <w:bCs/>
              </w:rPr>
              <w:t>şi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studenţii</w:t>
            </w:r>
            <w:proofErr w:type="spellEnd"/>
            <w:r w:rsidRPr="002156A5">
              <w:rPr>
                <w:bCs/>
              </w:rPr>
              <w:t xml:space="preserve"> români (</w:t>
            </w:r>
            <w:proofErr w:type="spellStart"/>
            <w:r w:rsidRPr="002156A5">
              <w:rPr>
                <w:bCs/>
              </w:rPr>
              <w:t>sfârşitul</w:t>
            </w:r>
            <w:proofErr w:type="spellEnd"/>
            <w:r w:rsidRPr="002156A5">
              <w:rPr>
                <w:bCs/>
              </w:rPr>
              <w:t xml:space="preserve"> secolului XIX - începutul secolului XX)”, în </w:t>
            </w:r>
            <w:r w:rsidRPr="002156A5">
              <w:rPr>
                <w:bCs/>
                <w:i/>
              </w:rPr>
              <w:t xml:space="preserve">Anuarul Institutului de Cercetări </w:t>
            </w:r>
            <w:proofErr w:type="spellStart"/>
            <w:r w:rsidRPr="002156A5">
              <w:rPr>
                <w:bCs/>
                <w:i/>
              </w:rPr>
              <w:t>Socio</w:t>
            </w:r>
            <w:proofErr w:type="spellEnd"/>
            <w:r w:rsidRPr="002156A5">
              <w:rPr>
                <w:bCs/>
                <w:i/>
              </w:rPr>
              <w:t>-Umane „Gheorghe Șincai”,</w:t>
            </w:r>
            <w:r w:rsidRPr="002156A5">
              <w:rPr>
                <w:bCs/>
              </w:rPr>
              <w:t xml:space="preserve">  XIII, Tg-Mureș, 2010, p. 47-59, ISSN 1454-5284. </w:t>
            </w:r>
          </w:p>
          <w:p w14:paraId="62AE9FFE" w14:textId="77777777" w:rsidR="00857EB6" w:rsidRPr="002156A5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r w:rsidRPr="002156A5">
              <w:rPr>
                <w:bCs/>
              </w:rPr>
              <w:t xml:space="preserve">Cornel </w:t>
            </w:r>
            <w:proofErr w:type="spellStart"/>
            <w:r w:rsidRPr="002156A5">
              <w:rPr>
                <w:bCs/>
              </w:rPr>
              <w:t>Sigmirean</w:t>
            </w:r>
            <w:proofErr w:type="spellEnd"/>
            <w:r w:rsidRPr="002156A5">
              <w:rPr>
                <w:bCs/>
              </w:rPr>
              <w:t xml:space="preserve">, „Loisirul în </w:t>
            </w:r>
            <w:proofErr w:type="spellStart"/>
            <w:r w:rsidRPr="002156A5">
              <w:rPr>
                <w:bCs/>
              </w:rPr>
              <w:t>viaţa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studenţilor</w:t>
            </w:r>
            <w:proofErr w:type="spellEnd"/>
            <w:r w:rsidRPr="002156A5">
              <w:rPr>
                <w:bCs/>
              </w:rPr>
              <w:t xml:space="preserve"> români din Imperiul austro-ungar. </w:t>
            </w:r>
            <w:proofErr w:type="spellStart"/>
            <w:r w:rsidRPr="002156A5">
              <w:rPr>
                <w:bCs/>
              </w:rPr>
              <w:t>Societăţi</w:t>
            </w:r>
            <w:proofErr w:type="spellEnd"/>
            <w:r w:rsidRPr="002156A5">
              <w:rPr>
                <w:bCs/>
              </w:rPr>
              <w:t>, baluri, serate, cafenele”</w:t>
            </w:r>
            <w:r w:rsidRPr="002156A5">
              <w:rPr>
                <w:bCs/>
                <w:i/>
              </w:rPr>
              <w:t xml:space="preserve"> </w:t>
            </w:r>
            <w:r w:rsidRPr="002156A5">
              <w:rPr>
                <w:bCs/>
              </w:rPr>
              <w:t xml:space="preserve">în </w:t>
            </w:r>
            <w:r w:rsidRPr="002156A5">
              <w:rPr>
                <w:bCs/>
                <w:i/>
              </w:rPr>
              <w:t xml:space="preserve">Caiete de Antropologie Istorică, </w:t>
            </w:r>
            <w:r w:rsidRPr="002156A5">
              <w:rPr>
                <w:bCs/>
              </w:rPr>
              <w:t>nr. 15,</w:t>
            </w:r>
            <w:r w:rsidRPr="002156A5">
              <w:rPr>
                <w:bCs/>
                <w:i/>
              </w:rPr>
              <w:t xml:space="preserve"> </w:t>
            </w:r>
            <w:r w:rsidRPr="002156A5">
              <w:rPr>
                <w:bCs/>
              </w:rPr>
              <w:t xml:space="preserve">Cluj-Napoca, 2010, pp. 115-126. </w:t>
            </w:r>
          </w:p>
          <w:p w14:paraId="603CC610" w14:textId="77777777" w:rsidR="00857EB6" w:rsidRPr="002156A5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r w:rsidRPr="002156A5">
              <w:rPr>
                <w:bCs/>
              </w:rPr>
              <w:t xml:space="preserve">Cornel Sigmirean, „The Soviet Union </w:t>
            </w:r>
            <w:proofErr w:type="spellStart"/>
            <w:r w:rsidRPr="002156A5">
              <w:rPr>
                <w:bCs/>
              </w:rPr>
              <w:t>and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the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Transylvanian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Issue</w:t>
            </w:r>
            <w:proofErr w:type="spellEnd"/>
            <w:r w:rsidRPr="002156A5">
              <w:rPr>
                <w:bCs/>
              </w:rPr>
              <w:t xml:space="preserve">”, în </w:t>
            </w:r>
            <w:r w:rsidRPr="002156A5">
              <w:rPr>
                <w:bCs/>
                <w:i/>
              </w:rPr>
              <w:t xml:space="preserve">Studia </w:t>
            </w:r>
            <w:proofErr w:type="spellStart"/>
            <w:r w:rsidRPr="002156A5">
              <w:rPr>
                <w:bCs/>
                <w:i/>
              </w:rPr>
              <w:t>Universitatis</w:t>
            </w:r>
            <w:proofErr w:type="spellEnd"/>
            <w:r w:rsidRPr="002156A5">
              <w:rPr>
                <w:bCs/>
                <w:i/>
              </w:rPr>
              <w:t xml:space="preserve"> „Petru Maior”. Historia</w:t>
            </w:r>
            <w:r w:rsidRPr="002156A5">
              <w:rPr>
                <w:bCs/>
              </w:rPr>
              <w:t xml:space="preserve">, nr.11, Editura Universității Petru Maior, Tg. Mureș, 2011. p. 237-250, ISBN  1582-8433. </w:t>
            </w:r>
          </w:p>
          <w:p w14:paraId="16873825" w14:textId="77777777" w:rsidR="00857EB6" w:rsidRPr="002156A5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r w:rsidRPr="002156A5">
              <w:rPr>
                <w:bCs/>
              </w:rPr>
              <w:t xml:space="preserve">Cornel </w:t>
            </w:r>
            <w:proofErr w:type="spellStart"/>
            <w:r w:rsidRPr="002156A5">
              <w:rPr>
                <w:bCs/>
              </w:rPr>
              <w:t>Sigmirean</w:t>
            </w:r>
            <w:proofErr w:type="spellEnd"/>
            <w:r w:rsidRPr="002156A5">
              <w:rPr>
                <w:bCs/>
              </w:rPr>
              <w:t xml:space="preserve">, „European </w:t>
            </w:r>
            <w:proofErr w:type="spellStart"/>
            <w:r w:rsidRPr="002156A5">
              <w:rPr>
                <w:bCs/>
              </w:rPr>
              <w:t>university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cities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and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the</w:t>
            </w:r>
            <w:proofErr w:type="spellEnd"/>
            <w:r w:rsidRPr="002156A5">
              <w:rPr>
                <w:bCs/>
              </w:rPr>
              <w:t xml:space="preserve"> Romanian </w:t>
            </w:r>
            <w:proofErr w:type="spellStart"/>
            <w:r w:rsidRPr="002156A5">
              <w:rPr>
                <w:bCs/>
              </w:rPr>
              <w:t>students</w:t>
            </w:r>
            <w:proofErr w:type="spellEnd"/>
            <w:r w:rsidRPr="002156A5">
              <w:rPr>
                <w:bCs/>
              </w:rPr>
              <w:t xml:space="preserve"> 19</w:t>
            </w:r>
            <w:r w:rsidRPr="002156A5">
              <w:rPr>
                <w:bCs/>
                <w:vertAlign w:val="superscript"/>
              </w:rPr>
              <w:t>th</w:t>
            </w:r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Century</w:t>
            </w:r>
            <w:proofErr w:type="spellEnd"/>
            <w:r w:rsidRPr="002156A5">
              <w:rPr>
                <w:bCs/>
              </w:rPr>
              <w:t xml:space="preserve"> Academic </w:t>
            </w:r>
            <w:proofErr w:type="spellStart"/>
            <w:r w:rsidRPr="002156A5">
              <w:rPr>
                <w:bCs/>
              </w:rPr>
              <w:t>itineraries</w:t>
            </w:r>
            <w:proofErr w:type="spellEnd"/>
            <w:r w:rsidRPr="002156A5">
              <w:rPr>
                <w:bCs/>
              </w:rPr>
              <w:t xml:space="preserve">”, în </w:t>
            </w:r>
            <w:proofErr w:type="spellStart"/>
            <w:r w:rsidRPr="002156A5">
              <w:rPr>
                <w:bCs/>
                <w:i/>
              </w:rPr>
              <w:t>Transylvanian</w:t>
            </w:r>
            <w:proofErr w:type="spellEnd"/>
            <w:r w:rsidRPr="002156A5">
              <w:rPr>
                <w:bCs/>
                <w:i/>
              </w:rPr>
              <w:t xml:space="preserve"> Review</w:t>
            </w:r>
            <w:r w:rsidRPr="002156A5">
              <w:rPr>
                <w:bCs/>
              </w:rPr>
              <w:t xml:space="preserve">, </w:t>
            </w:r>
            <w:proofErr w:type="spellStart"/>
            <w:r w:rsidRPr="002156A5">
              <w:rPr>
                <w:bCs/>
              </w:rPr>
              <w:t>vol.XX</w:t>
            </w:r>
            <w:proofErr w:type="spellEnd"/>
            <w:r w:rsidRPr="002156A5">
              <w:rPr>
                <w:bCs/>
              </w:rPr>
              <w:t>, Supliment nr.4/2011, p. 345-352.</w:t>
            </w:r>
          </w:p>
          <w:p w14:paraId="5C819F3C" w14:textId="77777777" w:rsidR="00857EB6" w:rsidRPr="002156A5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r w:rsidRPr="002156A5">
              <w:rPr>
                <w:bCs/>
              </w:rPr>
              <w:t xml:space="preserve">Cornel </w:t>
            </w:r>
            <w:proofErr w:type="spellStart"/>
            <w:r w:rsidRPr="002156A5">
              <w:rPr>
                <w:bCs/>
              </w:rPr>
              <w:t>Sigmirean</w:t>
            </w:r>
            <w:proofErr w:type="spellEnd"/>
            <w:r w:rsidRPr="002156A5">
              <w:rPr>
                <w:bCs/>
              </w:rPr>
              <w:t>, „</w:t>
            </w:r>
            <w:proofErr w:type="spellStart"/>
            <w:r w:rsidRPr="002156A5">
              <w:rPr>
                <w:bCs/>
              </w:rPr>
              <w:t>Romania’s</w:t>
            </w:r>
            <w:proofErr w:type="spellEnd"/>
            <w:r w:rsidRPr="002156A5">
              <w:rPr>
                <w:bCs/>
              </w:rPr>
              <w:t xml:space="preserve"> Western </w:t>
            </w:r>
            <w:proofErr w:type="spellStart"/>
            <w:r w:rsidRPr="002156A5">
              <w:rPr>
                <w:bCs/>
              </w:rPr>
              <w:t>Frontier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Under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the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Scrutiny</w:t>
            </w:r>
            <w:proofErr w:type="spellEnd"/>
            <w:r w:rsidRPr="002156A5">
              <w:rPr>
                <w:bCs/>
              </w:rPr>
              <w:t xml:space="preserve"> of </w:t>
            </w:r>
            <w:proofErr w:type="spellStart"/>
            <w:r w:rsidRPr="002156A5">
              <w:rPr>
                <w:bCs/>
              </w:rPr>
              <w:t>the</w:t>
            </w:r>
            <w:proofErr w:type="spellEnd"/>
            <w:r w:rsidRPr="002156A5">
              <w:rPr>
                <w:bCs/>
              </w:rPr>
              <w:t xml:space="preserve"> Great </w:t>
            </w:r>
            <w:proofErr w:type="spellStart"/>
            <w:r w:rsidRPr="002156A5">
              <w:rPr>
                <w:bCs/>
              </w:rPr>
              <w:t>Powers</w:t>
            </w:r>
            <w:proofErr w:type="spellEnd"/>
            <w:r w:rsidRPr="002156A5">
              <w:rPr>
                <w:bCs/>
              </w:rPr>
              <w:t xml:space="preserve">’ </w:t>
            </w:r>
            <w:proofErr w:type="spellStart"/>
            <w:r w:rsidRPr="002156A5">
              <w:rPr>
                <w:bCs/>
              </w:rPr>
              <w:t>Conference</w:t>
            </w:r>
            <w:proofErr w:type="spellEnd"/>
            <w:r w:rsidRPr="002156A5">
              <w:rPr>
                <w:bCs/>
              </w:rPr>
              <w:t xml:space="preserve"> of Foreign </w:t>
            </w:r>
            <w:proofErr w:type="spellStart"/>
            <w:r w:rsidRPr="002156A5">
              <w:rPr>
                <w:bCs/>
              </w:rPr>
              <w:t>Ministers</w:t>
            </w:r>
            <w:proofErr w:type="spellEnd"/>
            <w:r w:rsidRPr="002156A5">
              <w:rPr>
                <w:bCs/>
              </w:rPr>
              <w:t xml:space="preserve">”, în </w:t>
            </w:r>
            <w:r w:rsidRPr="002156A5">
              <w:rPr>
                <w:bCs/>
                <w:i/>
              </w:rPr>
              <w:t xml:space="preserve">Anuarul </w:t>
            </w:r>
            <w:proofErr w:type="spellStart"/>
            <w:r w:rsidRPr="002156A5">
              <w:rPr>
                <w:bCs/>
                <w:i/>
              </w:rPr>
              <w:t>Insitutului</w:t>
            </w:r>
            <w:proofErr w:type="spellEnd"/>
            <w:r w:rsidRPr="002156A5">
              <w:rPr>
                <w:bCs/>
                <w:i/>
              </w:rPr>
              <w:t xml:space="preserve"> de Cercetări </w:t>
            </w:r>
            <w:proofErr w:type="spellStart"/>
            <w:r w:rsidRPr="002156A5">
              <w:rPr>
                <w:bCs/>
                <w:i/>
              </w:rPr>
              <w:t>Socio</w:t>
            </w:r>
            <w:proofErr w:type="spellEnd"/>
            <w:r w:rsidRPr="002156A5">
              <w:rPr>
                <w:bCs/>
                <w:i/>
              </w:rPr>
              <w:t>-Umane „</w:t>
            </w:r>
            <w:proofErr w:type="spellStart"/>
            <w:r w:rsidRPr="002156A5">
              <w:rPr>
                <w:bCs/>
                <w:i/>
              </w:rPr>
              <w:t>Gh.Şincai</w:t>
            </w:r>
            <w:proofErr w:type="spellEnd"/>
            <w:r w:rsidRPr="002156A5">
              <w:rPr>
                <w:bCs/>
                <w:i/>
              </w:rPr>
              <w:t>”,</w:t>
            </w:r>
            <w:r w:rsidRPr="002156A5">
              <w:rPr>
                <w:bCs/>
              </w:rPr>
              <w:t xml:space="preserve"> nr. 14, 2011, p.228-280.  </w:t>
            </w:r>
          </w:p>
          <w:p w14:paraId="73C698AF" w14:textId="77777777" w:rsidR="00857EB6" w:rsidRPr="002156A5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r w:rsidRPr="002156A5">
              <w:rPr>
                <w:bCs/>
              </w:rPr>
              <w:t xml:space="preserve">Cornel </w:t>
            </w:r>
            <w:proofErr w:type="spellStart"/>
            <w:r w:rsidRPr="002156A5">
              <w:rPr>
                <w:bCs/>
              </w:rPr>
              <w:t>Sigmirean</w:t>
            </w:r>
            <w:proofErr w:type="spellEnd"/>
            <w:r w:rsidRPr="002156A5">
              <w:rPr>
                <w:bCs/>
              </w:rPr>
              <w:t>, „</w:t>
            </w:r>
            <w:proofErr w:type="spellStart"/>
            <w:r w:rsidRPr="002156A5">
              <w:rPr>
                <w:bCs/>
              </w:rPr>
              <w:t>Mitteleuropa</w:t>
            </w:r>
            <w:proofErr w:type="spellEnd"/>
            <w:r w:rsidRPr="002156A5">
              <w:rPr>
                <w:bCs/>
              </w:rPr>
              <w:t xml:space="preserve">”, în </w:t>
            </w:r>
            <w:r w:rsidRPr="002156A5">
              <w:rPr>
                <w:bCs/>
                <w:i/>
              </w:rPr>
              <w:t>Transilvania Business</w:t>
            </w:r>
            <w:r w:rsidRPr="002156A5">
              <w:rPr>
                <w:bCs/>
              </w:rPr>
              <w:t>, nr. 14, An II, nov. 2011, p.20-21.</w:t>
            </w:r>
          </w:p>
          <w:p w14:paraId="24DC7440" w14:textId="77777777" w:rsidR="00857EB6" w:rsidRPr="002156A5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r w:rsidRPr="002156A5">
              <w:rPr>
                <w:bCs/>
              </w:rPr>
              <w:t xml:space="preserve">Cornel </w:t>
            </w:r>
            <w:proofErr w:type="spellStart"/>
            <w:r w:rsidRPr="002156A5">
              <w:rPr>
                <w:bCs/>
              </w:rPr>
              <w:t>Sigmirean</w:t>
            </w:r>
            <w:proofErr w:type="spellEnd"/>
            <w:r w:rsidRPr="002156A5">
              <w:rPr>
                <w:bCs/>
              </w:rPr>
              <w:t>, „</w:t>
            </w:r>
            <w:proofErr w:type="spellStart"/>
            <w:r w:rsidRPr="002156A5">
              <w:rPr>
                <w:bCs/>
              </w:rPr>
              <w:t>Histoire</w:t>
            </w:r>
            <w:proofErr w:type="spellEnd"/>
            <w:r w:rsidRPr="002156A5">
              <w:rPr>
                <w:bCs/>
              </w:rPr>
              <w:t xml:space="preserve"> des </w:t>
            </w:r>
            <w:proofErr w:type="spellStart"/>
            <w:r w:rsidRPr="002156A5">
              <w:rPr>
                <w:bCs/>
              </w:rPr>
              <w:t>elites</w:t>
            </w:r>
            <w:proofErr w:type="spellEnd"/>
            <w:r w:rsidRPr="002156A5">
              <w:rPr>
                <w:bCs/>
              </w:rPr>
              <w:t xml:space="preserve">. </w:t>
            </w:r>
            <w:proofErr w:type="spellStart"/>
            <w:r w:rsidRPr="002156A5">
              <w:rPr>
                <w:bCs/>
              </w:rPr>
              <w:t>Perspectives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historiographiques</w:t>
            </w:r>
            <w:proofErr w:type="spellEnd"/>
            <w:r w:rsidRPr="002156A5">
              <w:rPr>
                <w:bCs/>
              </w:rPr>
              <w:t xml:space="preserve">”, în </w:t>
            </w:r>
            <w:r w:rsidRPr="002156A5">
              <w:rPr>
                <w:bCs/>
                <w:i/>
              </w:rPr>
              <w:t>Anuarul ICSU „</w:t>
            </w:r>
            <w:proofErr w:type="spellStart"/>
            <w:r w:rsidRPr="002156A5">
              <w:rPr>
                <w:bCs/>
                <w:i/>
              </w:rPr>
              <w:t>Gh.Şincai</w:t>
            </w:r>
            <w:proofErr w:type="spellEnd"/>
            <w:r w:rsidRPr="002156A5">
              <w:rPr>
                <w:bCs/>
                <w:i/>
              </w:rPr>
              <w:t>”,</w:t>
            </w:r>
            <w:r w:rsidRPr="002156A5">
              <w:rPr>
                <w:bCs/>
              </w:rPr>
              <w:t xml:space="preserve"> Târgu </w:t>
            </w:r>
            <w:proofErr w:type="spellStart"/>
            <w:r w:rsidRPr="002156A5">
              <w:rPr>
                <w:bCs/>
              </w:rPr>
              <w:t>Mureş</w:t>
            </w:r>
            <w:proofErr w:type="spellEnd"/>
            <w:r w:rsidRPr="002156A5">
              <w:rPr>
                <w:bCs/>
              </w:rPr>
              <w:t xml:space="preserve">, XV, 2012, p.90-112. </w:t>
            </w:r>
          </w:p>
          <w:p w14:paraId="38648CB3" w14:textId="77777777" w:rsidR="00857EB6" w:rsidRPr="002156A5" w:rsidRDefault="00857EB6" w:rsidP="00794E2B">
            <w:pPr>
              <w:numPr>
                <w:ilvl w:val="0"/>
                <w:numId w:val="26"/>
              </w:numPr>
              <w:tabs>
                <w:tab w:val="left" w:pos="576"/>
              </w:tabs>
              <w:spacing w:line="276" w:lineRule="auto"/>
              <w:jc w:val="both"/>
              <w:rPr>
                <w:bCs/>
              </w:rPr>
            </w:pPr>
            <w:r w:rsidRPr="002156A5">
              <w:rPr>
                <w:bCs/>
              </w:rPr>
              <w:t xml:space="preserve">Cornel </w:t>
            </w:r>
            <w:proofErr w:type="spellStart"/>
            <w:r w:rsidRPr="002156A5">
              <w:rPr>
                <w:bCs/>
              </w:rPr>
              <w:t>Sigmirean</w:t>
            </w:r>
            <w:proofErr w:type="spellEnd"/>
            <w:r w:rsidRPr="002156A5">
              <w:rPr>
                <w:bCs/>
              </w:rPr>
              <w:t>, „</w:t>
            </w:r>
            <w:proofErr w:type="spellStart"/>
            <w:r w:rsidRPr="002156A5">
              <w:rPr>
                <w:bCs/>
              </w:rPr>
              <w:t>Nation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and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Nationality</w:t>
            </w:r>
            <w:proofErr w:type="spellEnd"/>
            <w:r w:rsidRPr="002156A5">
              <w:rPr>
                <w:bCs/>
              </w:rPr>
              <w:t xml:space="preserve">/ </w:t>
            </w:r>
            <w:proofErr w:type="spellStart"/>
            <w:r w:rsidRPr="002156A5">
              <w:rPr>
                <w:bCs/>
              </w:rPr>
              <w:t>Majority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and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Minority</w:t>
            </w:r>
            <w:proofErr w:type="spellEnd"/>
            <w:r w:rsidRPr="002156A5">
              <w:rPr>
                <w:bCs/>
              </w:rPr>
              <w:t xml:space="preserve"> in </w:t>
            </w:r>
            <w:proofErr w:type="spellStart"/>
            <w:r w:rsidRPr="002156A5">
              <w:rPr>
                <w:bCs/>
              </w:rPr>
              <w:t>the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Austrian-Hungarian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Impire</w:t>
            </w:r>
            <w:proofErr w:type="spellEnd"/>
            <w:r w:rsidRPr="002156A5">
              <w:rPr>
                <w:bCs/>
              </w:rPr>
              <w:t xml:space="preserve">”, în </w:t>
            </w:r>
            <w:r w:rsidRPr="002156A5">
              <w:rPr>
                <w:bCs/>
                <w:i/>
              </w:rPr>
              <w:t>Anuarul ICSU „</w:t>
            </w:r>
            <w:proofErr w:type="spellStart"/>
            <w:r w:rsidRPr="002156A5">
              <w:rPr>
                <w:bCs/>
                <w:i/>
              </w:rPr>
              <w:t>Gh.Șincai</w:t>
            </w:r>
            <w:proofErr w:type="spellEnd"/>
            <w:r w:rsidRPr="002156A5">
              <w:rPr>
                <w:bCs/>
                <w:i/>
              </w:rPr>
              <w:t>”</w:t>
            </w:r>
            <w:r w:rsidRPr="002156A5">
              <w:rPr>
                <w:bCs/>
              </w:rPr>
              <w:t>, nr. XVI/2013, p.5-19.</w:t>
            </w:r>
          </w:p>
          <w:p w14:paraId="04767384" w14:textId="77777777" w:rsidR="00857EB6" w:rsidRPr="002156A5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r w:rsidRPr="002156A5">
              <w:rPr>
                <w:bCs/>
              </w:rPr>
              <w:t xml:space="preserve">Cornel Sigmirean, „Vasile Goldiș. Anii formării intelectuale”, în </w:t>
            </w:r>
            <w:r w:rsidRPr="002156A5">
              <w:rPr>
                <w:bCs/>
                <w:i/>
              </w:rPr>
              <w:t>Academica</w:t>
            </w:r>
            <w:r w:rsidRPr="002156A5">
              <w:rPr>
                <w:bCs/>
              </w:rPr>
              <w:t>, An XXIII, nr. 268, februarie 2013.</w:t>
            </w:r>
          </w:p>
          <w:p w14:paraId="4F3A432D" w14:textId="77777777" w:rsidR="00857EB6" w:rsidRPr="002156A5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r w:rsidRPr="002156A5">
              <w:rPr>
                <w:bCs/>
              </w:rPr>
              <w:t xml:space="preserve">Cornel </w:t>
            </w:r>
            <w:proofErr w:type="spellStart"/>
            <w:r w:rsidRPr="002156A5">
              <w:rPr>
                <w:bCs/>
              </w:rPr>
              <w:t>Sigmirean</w:t>
            </w:r>
            <w:proofErr w:type="spellEnd"/>
            <w:r w:rsidRPr="002156A5">
              <w:rPr>
                <w:bCs/>
              </w:rPr>
              <w:t xml:space="preserve">, „Un </w:t>
            </w:r>
            <w:proofErr w:type="spellStart"/>
            <w:r w:rsidRPr="002156A5">
              <w:rPr>
                <w:bCs/>
              </w:rPr>
              <w:t>mécène</w:t>
            </w:r>
            <w:proofErr w:type="spellEnd"/>
            <w:r w:rsidRPr="002156A5">
              <w:rPr>
                <w:bCs/>
              </w:rPr>
              <w:t xml:space="preserve"> de la </w:t>
            </w:r>
            <w:proofErr w:type="spellStart"/>
            <w:r w:rsidRPr="002156A5">
              <w:rPr>
                <w:bCs/>
              </w:rPr>
              <w:t>culture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roumaine</w:t>
            </w:r>
            <w:proofErr w:type="spellEnd"/>
            <w:r w:rsidRPr="002156A5">
              <w:rPr>
                <w:bCs/>
              </w:rPr>
              <w:t xml:space="preserve"> en </w:t>
            </w:r>
            <w:proofErr w:type="spellStart"/>
            <w:r w:rsidRPr="002156A5">
              <w:rPr>
                <w:bCs/>
              </w:rPr>
              <w:t>Transylvanie</w:t>
            </w:r>
            <w:proofErr w:type="spellEnd"/>
            <w:r w:rsidRPr="002156A5">
              <w:rPr>
                <w:bCs/>
              </w:rPr>
              <w:t xml:space="preserve">: Vasile Stroescu”, în </w:t>
            </w:r>
            <w:proofErr w:type="spellStart"/>
            <w:r w:rsidRPr="002156A5">
              <w:rPr>
                <w:bCs/>
                <w:i/>
              </w:rPr>
              <w:t>Transylvanian</w:t>
            </w:r>
            <w:proofErr w:type="spellEnd"/>
            <w:r w:rsidRPr="002156A5">
              <w:rPr>
                <w:bCs/>
                <w:i/>
              </w:rPr>
              <w:t xml:space="preserve"> </w:t>
            </w:r>
            <w:proofErr w:type="spellStart"/>
            <w:r w:rsidRPr="002156A5">
              <w:rPr>
                <w:bCs/>
                <w:i/>
              </w:rPr>
              <w:t>Rewiew</w:t>
            </w:r>
            <w:proofErr w:type="spellEnd"/>
            <w:r w:rsidRPr="002156A5">
              <w:rPr>
                <w:bCs/>
              </w:rPr>
              <w:t>, nr. 4/ 2015, ISSN 1221-1249</w:t>
            </w:r>
          </w:p>
          <w:p w14:paraId="09300658" w14:textId="77777777" w:rsidR="00857EB6" w:rsidRPr="002156A5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r w:rsidRPr="002156A5">
              <w:rPr>
                <w:bCs/>
              </w:rPr>
              <w:t xml:space="preserve">Cornel Sigmirean, „Dubla loialitate: ofițer român în Primul război mondial”, în    </w:t>
            </w:r>
            <w:r w:rsidRPr="002156A5">
              <w:rPr>
                <w:bCs/>
                <w:i/>
              </w:rPr>
              <w:t xml:space="preserve">Anuarul Institutului de Cercetări </w:t>
            </w:r>
            <w:proofErr w:type="spellStart"/>
            <w:r w:rsidRPr="002156A5">
              <w:rPr>
                <w:bCs/>
                <w:i/>
              </w:rPr>
              <w:t>Socio</w:t>
            </w:r>
            <w:proofErr w:type="spellEnd"/>
            <w:r w:rsidRPr="002156A5">
              <w:rPr>
                <w:bCs/>
                <w:i/>
              </w:rPr>
              <w:t xml:space="preserve"> – Umane „Gheorghe Șincai”</w:t>
            </w:r>
            <w:r w:rsidRPr="002156A5">
              <w:rPr>
                <w:bCs/>
              </w:rPr>
              <w:t>, vol. XVII, Târgu Mureș, 2014, p.7-23, ISSN 1454-5284.</w:t>
            </w:r>
          </w:p>
          <w:p w14:paraId="12700E27" w14:textId="77777777" w:rsidR="00857EB6" w:rsidRPr="002156A5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r w:rsidRPr="002156A5">
              <w:rPr>
                <w:bCs/>
              </w:rPr>
              <w:t xml:space="preserve">Cornel </w:t>
            </w:r>
            <w:proofErr w:type="spellStart"/>
            <w:r w:rsidRPr="002156A5">
              <w:rPr>
                <w:bCs/>
              </w:rPr>
              <w:t>Sigmirean</w:t>
            </w:r>
            <w:proofErr w:type="spellEnd"/>
            <w:r w:rsidRPr="002156A5">
              <w:rPr>
                <w:bCs/>
              </w:rPr>
              <w:t>, „</w:t>
            </w:r>
            <w:proofErr w:type="spellStart"/>
            <w:r w:rsidRPr="002156A5">
              <w:rPr>
                <w:bCs/>
              </w:rPr>
              <w:t>Romanians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from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Transylvania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and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Higher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Education</w:t>
            </w:r>
            <w:proofErr w:type="spellEnd"/>
            <w:r w:rsidRPr="002156A5">
              <w:rPr>
                <w:bCs/>
              </w:rPr>
              <w:t xml:space="preserve"> in </w:t>
            </w:r>
            <w:proofErr w:type="spellStart"/>
            <w:r w:rsidRPr="002156A5">
              <w:rPr>
                <w:bCs/>
              </w:rPr>
              <w:t>the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First</w:t>
            </w:r>
            <w:proofErr w:type="spellEnd"/>
            <w:r w:rsidRPr="002156A5">
              <w:rPr>
                <w:bCs/>
              </w:rPr>
              <w:t xml:space="preserve"> Half </w:t>
            </w:r>
            <w:proofErr w:type="spellStart"/>
            <w:r w:rsidRPr="002156A5">
              <w:rPr>
                <w:bCs/>
              </w:rPr>
              <w:t>Nineteenth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Century</w:t>
            </w:r>
            <w:proofErr w:type="spellEnd"/>
            <w:r w:rsidRPr="002156A5">
              <w:rPr>
                <w:bCs/>
              </w:rPr>
              <w:t xml:space="preserve">”, în </w:t>
            </w:r>
            <w:r w:rsidRPr="002156A5">
              <w:rPr>
                <w:bCs/>
                <w:i/>
              </w:rPr>
              <w:t>Analele</w:t>
            </w:r>
            <w:r w:rsidRPr="002156A5">
              <w:rPr>
                <w:bCs/>
              </w:rPr>
              <w:t xml:space="preserve"> </w:t>
            </w:r>
            <w:r w:rsidRPr="002156A5">
              <w:rPr>
                <w:bCs/>
                <w:i/>
              </w:rPr>
              <w:t>Universității din București. Științe Politice</w:t>
            </w:r>
            <w:r w:rsidRPr="002156A5">
              <w:rPr>
                <w:bCs/>
              </w:rPr>
              <w:t>, Anul XVI-2014, nr. 1, p.99-112.</w:t>
            </w:r>
          </w:p>
          <w:p w14:paraId="6FDB99C6" w14:textId="77777777" w:rsidR="00857EB6" w:rsidRPr="002156A5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r w:rsidRPr="002156A5">
              <w:rPr>
                <w:bCs/>
              </w:rPr>
              <w:t xml:space="preserve">Cornel Sigmirean, „Contribuția Astrei la formarea elitelor transilvane”, în </w:t>
            </w:r>
            <w:r w:rsidRPr="002156A5">
              <w:rPr>
                <w:bCs/>
                <w:i/>
              </w:rPr>
              <w:t>Revista ASTRA Reghineană</w:t>
            </w:r>
            <w:r w:rsidRPr="002156A5">
              <w:rPr>
                <w:bCs/>
              </w:rPr>
              <w:t xml:space="preserve"> – serie nouă. Publicație social-culturală și de informații, nr. 1/2014.</w:t>
            </w:r>
          </w:p>
          <w:p w14:paraId="56A73631" w14:textId="77777777" w:rsidR="00857EB6" w:rsidRPr="002156A5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r w:rsidRPr="002156A5">
              <w:rPr>
                <w:bCs/>
              </w:rPr>
              <w:t xml:space="preserve">Cornel Sigmirean, „Evreii din Târgu Mureș: globalizare – Holocaust”, în </w:t>
            </w:r>
            <w:r w:rsidRPr="002156A5">
              <w:rPr>
                <w:bCs/>
                <w:i/>
              </w:rPr>
              <w:t xml:space="preserve">Studia </w:t>
            </w:r>
            <w:proofErr w:type="spellStart"/>
            <w:r w:rsidRPr="002156A5">
              <w:rPr>
                <w:bCs/>
                <w:i/>
              </w:rPr>
              <w:t>Universitatis</w:t>
            </w:r>
            <w:proofErr w:type="spellEnd"/>
            <w:r w:rsidRPr="002156A5">
              <w:rPr>
                <w:bCs/>
                <w:i/>
              </w:rPr>
              <w:t xml:space="preserve"> „Petru Maior”. Historia</w:t>
            </w:r>
            <w:r w:rsidRPr="002156A5">
              <w:rPr>
                <w:bCs/>
              </w:rPr>
              <w:t>, nr. II/ 2014, Târgu Mureș, p.110-123.</w:t>
            </w:r>
          </w:p>
          <w:p w14:paraId="67D6D9FA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2156A5">
              <w:rPr>
                <w:bCs/>
              </w:rPr>
              <w:t xml:space="preserve">Cornel Sigmirean,  Gheorghe Cojocaru, Republica Maramureș și strategia politicii de sovietizare a </w:t>
            </w:r>
            <w:r w:rsidRPr="002156A5">
              <w:rPr>
                <w:bCs/>
              </w:rPr>
              <w:lastRenderedPageBreak/>
              <w:t xml:space="preserve">României în viziunea diplomației americane, în </w:t>
            </w:r>
            <w:r w:rsidRPr="002156A5">
              <w:rPr>
                <w:bCs/>
                <w:i/>
              </w:rPr>
              <w:t xml:space="preserve">Anuarul Institutului de Cercetări </w:t>
            </w:r>
            <w:proofErr w:type="spellStart"/>
            <w:r w:rsidRPr="002156A5">
              <w:rPr>
                <w:bCs/>
                <w:i/>
              </w:rPr>
              <w:t>Socio</w:t>
            </w:r>
            <w:proofErr w:type="spellEnd"/>
            <w:r w:rsidRPr="002156A5">
              <w:rPr>
                <w:bCs/>
                <w:i/>
              </w:rPr>
              <w:t>-Umane „Gheorghe Șincai”,</w:t>
            </w:r>
            <w:r w:rsidRPr="002156A5">
              <w:rPr>
                <w:bCs/>
              </w:rPr>
              <w:t xml:space="preserve"> nr. XVIII, </w:t>
            </w:r>
            <w:proofErr w:type="spellStart"/>
            <w:r w:rsidRPr="002156A5">
              <w:rPr>
                <w:bCs/>
              </w:rPr>
              <w:t>Tîrgu-Mureş</w:t>
            </w:r>
            <w:proofErr w:type="spellEnd"/>
            <w:r w:rsidRPr="002156A5">
              <w:rPr>
                <w:bCs/>
              </w:rPr>
              <w:t>, 2015, pp. 161-183, ISSN 1454-5284.</w:t>
            </w:r>
          </w:p>
          <w:p w14:paraId="38754667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086F23">
              <w:t xml:space="preserve">Cornel Sigmirean, „Profilul educațional al elitei politice românești din Transilvania la 1918” în </w:t>
            </w:r>
            <w:r w:rsidRPr="002156A5">
              <w:rPr>
                <w:i/>
              </w:rPr>
              <w:t>Anuarul Institutului de Istorie „George Bariț”,</w:t>
            </w:r>
            <w:r w:rsidRPr="00086F23">
              <w:t xml:space="preserve"> LV, Cluj-Napoca, 2016, Supliment, ISSN 2344-2017, ISSN-L 1584-4290. </w:t>
            </w:r>
          </w:p>
          <w:p w14:paraId="061ABD8E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086F23">
              <w:t xml:space="preserve">Cornel Sigmirean, „Proiectul național în opera istorică și filologică a lui Gheorghe Șincai”, în </w:t>
            </w:r>
            <w:r w:rsidRPr="002156A5">
              <w:rPr>
                <w:i/>
              </w:rPr>
              <w:t xml:space="preserve">Anuarul Institutului de Cercetări </w:t>
            </w:r>
            <w:proofErr w:type="spellStart"/>
            <w:r w:rsidRPr="002156A5">
              <w:rPr>
                <w:i/>
              </w:rPr>
              <w:t>Socio</w:t>
            </w:r>
            <w:proofErr w:type="spellEnd"/>
            <w:r w:rsidRPr="002156A5">
              <w:rPr>
                <w:i/>
              </w:rPr>
              <w:t>-Umane „Gheorghe Șincai”</w:t>
            </w:r>
            <w:r w:rsidRPr="00086F23">
              <w:t xml:space="preserve">, </w:t>
            </w:r>
            <w:proofErr w:type="spellStart"/>
            <w:r w:rsidRPr="00086F23">
              <w:t>nr.XIX</w:t>
            </w:r>
            <w:proofErr w:type="spellEnd"/>
            <w:r w:rsidRPr="00086F23">
              <w:t xml:space="preserve">/2016. ISSN 1454-5284  </w:t>
            </w:r>
          </w:p>
          <w:p w14:paraId="4AE6A5C9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086F23">
              <w:t xml:space="preserve">Cornel Sigmirean, „Studenți din Transilvania la Academia </w:t>
            </w:r>
            <w:proofErr w:type="spellStart"/>
            <w:r w:rsidRPr="00086F23">
              <w:t>Ludovika</w:t>
            </w:r>
            <w:proofErr w:type="spellEnd"/>
            <w:r w:rsidRPr="00086F23">
              <w:t xml:space="preserve"> din Budapesta”, în </w:t>
            </w:r>
            <w:r w:rsidRPr="002156A5">
              <w:rPr>
                <w:i/>
              </w:rPr>
              <w:t xml:space="preserve">Studia </w:t>
            </w:r>
            <w:proofErr w:type="spellStart"/>
            <w:r w:rsidRPr="002156A5">
              <w:rPr>
                <w:i/>
              </w:rPr>
              <w:t>Universitatis</w:t>
            </w:r>
            <w:proofErr w:type="spellEnd"/>
            <w:r w:rsidRPr="002156A5">
              <w:rPr>
                <w:i/>
              </w:rPr>
              <w:t xml:space="preserve"> Petru Maior. Historia</w:t>
            </w:r>
            <w:r w:rsidRPr="00086F23">
              <w:t>, nr. 16/2016, pp. 24-31.</w:t>
            </w:r>
          </w:p>
          <w:p w14:paraId="0D72E883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086F23">
              <w:t xml:space="preserve">Cornel Sigmirean, „Lucian Blaga și cenzura comunistă”, în </w:t>
            </w:r>
            <w:proofErr w:type="spellStart"/>
            <w:r w:rsidRPr="00086F23">
              <w:t>în</w:t>
            </w:r>
            <w:proofErr w:type="spellEnd"/>
            <w:r w:rsidRPr="00086F23">
              <w:t xml:space="preserve"> </w:t>
            </w:r>
            <w:r w:rsidRPr="002156A5">
              <w:rPr>
                <w:i/>
              </w:rPr>
              <w:t xml:space="preserve">Anuarul Institutului de Cercetări </w:t>
            </w:r>
            <w:proofErr w:type="spellStart"/>
            <w:r w:rsidRPr="002156A5">
              <w:rPr>
                <w:i/>
              </w:rPr>
              <w:t>Socio</w:t>
            </w:r>
            <w:proofErr w:type="spellEnd"/>
            <w:r w:rsidRPr="002156A5">
              <w:rPr>
                <w:i/>
              </w:rPr>
              <w:t>-Umane „Gheorghe Șincai”</w:t>
            </w:r>
            <w:r w:rsidRPr="00086F23">
              <w:t xml:space="preserve">, </w:t>
            </w:r>
            <w:proofErr w:type="spellStart"/>
            <w:r w:rsidRPr="00086F23">
              <w:t>nr.XX</w:t>
            </w:r>
            <w:proofErr w:type="spellEnd"/>
            <w:r w:rsidRPr="00086F23">
              <w:t>/2017, pp. 184-200,  ISSN 1454-5284</w:t>
            </w:r>
          </w:p>
          <w:p w14:paraId="0C4EB0ED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086F23">
              <w:t xml:space="preserve">Cornel </w:t>
            </w:r>
            <w:proofErr w:type="spellStart"/>
            <w:r w:rsidRPr="00086F23">
              <w:t>Sigmirean</w:t>
            </w:r>
            <w:proofErr w:type="spellEnd"/>
            <w:r w:rsidRPr="00086F23">
              <w:t xml:space="preserve">, „1918: </w:t>
            </w:r>
            <w:proofErr w:type="spellStart"/>
            <w:r w:rsidRPr="00086F23">
              <w:t>Aspirations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and</w:t>
            </w:r>
            <w:proofErr w:type="spellEnd"/>
            <w:r w:rsidRPr="00086F23">
              <w:t xml:space="preserve"> National </w:t>
            </w:r>
            <w:proofErr w:type="spellStart"/>
            <w:r w:rsidRPr="00086F23">
              <w:t>Endersements</w:t>
            </w:r>
            <w:proofErr w:type="spellEnd"/>
            <w:r w:rsidRPr="00086F23">
              <w:t xml:space="preserve">”, în </w:t>
            </w:r>
            <w:r w:rsidRPr="002156A5">
              <w:rPr>
                <w:bCs/>
                <w:i/>
              </w:rPr>
              <w:t xml:space="preserve">Studia </w:t>
            </w:r>
            <w:proofErr w:type="spellStart"/>
            <w:r w:rsidRPr="002156A5">
              <w:rPr>
                <w:bCs/>
                <w:i/>
              </w:rPr>
              <w:t>Universitatis</w:t>
            </w:r>
            <w:proofErr w:type="spellEnd"/>
            <w:r w:rsidRPr="002156A5">
              <w:rPr>
                <w:bCs/>
                <w:i/>
              </w:rPr>
              <w:t xml:space="preserve"> „Petru Maior”. Historia</w:t>
            </w:r>
            <w:r w:rsidRPr="002156A5">
              <w:rPr>
                <w:bCs/>
              </w:rPr>
              <w:t>, nr. 17/2017, Târgu Mureș. pp.12-27.</w:t>
            </w:r>
          </w:p>
          <w:p w14:paraId="41E62494" w14:textId="77777777" w:rsidR="00857EB6" w:rsidRPr="002156A5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r w:rsidRPr="00086F23">
              <w:t xml:space="preserve">Cornel Sigmirean, „Istorie și politică: Fundația </w:t>
            </w:r>
            <w:proofErr w:type="spellStart"/>
            <w:r w:rsidRPr="00086F23">
              <w:t>Gojdu</w:t>
            </w:r>
            <w:proofErr w:type="spellEnd"/>
            <w:r w:rsidRPr="00086F23">
              <w:t xml:space="preserve"> 1996-2008”, în </w:t>
            </w:r>
            <w:r w:rsidRPr="002156A5">
              <w:rPr>
                <w:i/>
              </w:rPr>
              <w:t xml:space="preserve">Anuarul Institutului de Cercetări </w:t>
            </w:r>
            <w:proofErr w:type="spellStart"/>
            <w:r w:rsidRPr="002156A5">
              <w:rPr>
                <w:i/>
              </w:rPr>
              <w:t>Socio</w:t>
            </w:r>
            <w:proofErr w:type="spellEnd"/>
            <w:r w:rsidRPr="002156A5">
              <w:rPr>
                <w:i/>
              </w:rPr>
              <w:t>-Umane „Gheorghe Șincai”</w:t>
            </w:r>
            <w:r w:rsidRPr="00086F23">
              <w:t xml:space="preserve">, </w:t>
            </w:r>
            <w:proofErr w:type="spellStart"/>
            <w:r w:rsidRPr="00086F23">
              <w:t>vol.XXI</w:t>
            </w:r>
            <w:proofErr w:type="spellEnd"/>
            <w:r w:rsidRPr="00086F23">
              <w:t>/2018, Târgu-</w:t>
            </w:r>
            <w:proofErr w:type="spellStart"/>
            <w:r w:rsidRPr="00086F23">
              <w:t>Mureş</w:t>
            </w:r>
            <w:proofErr w:type="spellEnd"/>
            <w:r w:rsidRPr="00086F23">
              <w:t xml:space="preserve">, ISSN 1454-5284. </w:t>
            </w:r>
          </w:p>
          <w:p w14:paraId="35160940" w14:textId="77777777" w:rsidR="00857EB6" w:rsidRPr="002156A5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r w:rsidRPr="002156A5">
              <w:rPr>
                <w:bCs/>
              </w:rPr>
              <w:t xml:space="preserve">Cornel Sigmirean, „Elită și destin național. Bursierii </w:t>
            </w:r>
            <w:proofErr w:type="spellStart"/>
            <w:r w:rsidRPr="002156A5">
              <w:rPr>
                <w:bCs/>
              </w:rPr>
              <w:t>Gojdu</w:t>
            </w:r>
            <w:proofErr w:type="spellEnd"/>
            <w:r w:rsidRPr="002156A5">
              <w:rPr>
                <w:bCs/>
              </w:rPr>
              <w:t xml:space="preserve"> în perioada interbelică”, în </w:t>
            </w:r>
            <w:r w:rsidRPr="002156A5">
              <w:rPr>
                <w:bCs/>
                <w:i/>
                <w:iCs/>
              </w:rPr>
              <w:t xml:space="preserve">Anuarul Institutului de Cercetări </w:t>
            </w:r>
            <w:proofErr w:type="spellStart"/>
            <w:r w:rsidRPr="002156A5">
              <w:rPr>
                <w:bCs/>
                <w:i/>
                <w:iCs/>
              </w:rPr>
              <w:t>Socio</w:t>
            </w:r>
            <w:proofErr w:type="spellEnd"/>
            <w:r w:rsidRPr="002156A5">
              <w:rPr>
                <w:bCs/>
                <w:i/>
                <w:iCs/>
              </w:rPr>
              <w:t>-Umane „Gheorghe Șincai”</w:t>
            </w:r>
            <w:r w:rsidRPr="002156A5">
              <w:rPr>
                <w:bCs/>
              </w:rPr>
              <w:t>, vol. XXII/2019, Târgu-</w:t>
            </w:r>
            <w:proofErr w:type="spellStart"/>
            <w:r w:rsidRPr="002156A5">
              <w:rPr>
                <w:bCs/>
              </w:rPr>
              <w:t>Mureş</w:t>
            </w:r>
            <w:proofErr w:type="spellEnd"/>
            <w:r w:rsidRPr="002156A5">
              <w:rPr>
                <w:bCs/>
              </w:rPr>
              <w:t>, pp. 33-56, ISSN 1454-5284</w:t>
            </w:r>
          </w:p>
          <w:p w14:paraId="296D9AAB" w14:textId="77777777" w:rsidR="00857EB6" w:rsidRPr="002156A5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r w:rsidRPr="002156A5">
              <w:rPr>
                <w:bCs/>
              </w:rPr>
              <w:t>Cornel Sigmirean, „Diplomație și cultură. Fundația „</w:t>
            </w:r>
            <w:proofErr w:type="spellStart"/>
            <w:r w:rsidRPr="002156A5">
              <w:rPr>
                <w:bCs/>
              </w:rPr>
              <w:t>Gojdu</w:t>
            </w:r>
            <w:proofErr w:type="spellEnd"/>
            <w:r w:rsidRPr="002156A5">
              <w:rPr>
                <w:bCs/>
              </w:rPr>
              <w:t xml:space="preserve">” în relațiile româno-ungare 1920-1953”,  în </w:t>
            </w:r>
            <w:r w:rsidRPr="002156A5">
              <w:rPr>
                <w:bCs/>
                <w:i/>
                <w:iCs/>
              </w:rPr>
              <w:t xml:space="preserve">Anuarul Institutului de Cercetări </w:t>
            </w:r>
            <w:proofErr w:type="spellStart"/>
            <w:r w:rsidRPr="002156A5">
              <w:rPr>
                <w:bCs/>
                <w:i/>
                <w:iCs/>
              </w:rPr>
              <w:t>Socio</w:t>
            </w:r>
            <w:proofErr w:type="spellEnd"/>
            <w:r w:rsidRPr="002156A5">
              <w:rPr>
                <w:bCs/>
                <w:i/>
                <w:iCs/>
              </w:rPr>
              <w:t>-Umane „Gheorghe Șincai”</w:t>
            </w:r>
            <w:r w:rsidRPr="002156A5">
              <w:rPr>
                <w:bCs/>
              </w:rPr>
              <w:t>, vol. XXIII, Târgu Mureș, 2020, ISSN 1454-5284.</w:t>
            </w:r>
          </w:p>
          <w:p w14:paraId="6CD3515C" w14:textId="77777777" w:rsidR="00857EB6" w:rsidRPr="002156A5" w:rsidRDefault="00857EB6" w:rsidP="00794E2B">
            <w:pPr>
              <w:numPr>
                <w:ilvl w:val="0"/>
                <w:numId w:val="26"/>
              </w:numPr>
              <w:rPr>
                <w:bCs/>
              </w:rPr>
            </w:pPr>
            <w:r w:rsidRPr="002156A5">
              <w:rPr>
                <w:bCs/>
              </w:rPr>
              <w:t xml:space="preserve">Cornel Sigmirean, „Republica Maramureș” și strategia politicii de sovietizare a României în viziunea administrației americane”,  în </w:t>
            </w:r>
            <w:r w:rsidRPr="002156A5">
              <w:rPr>
                <w:bCs/>
                <w:i/>
                <w:iCs/>
              </w:rPr>
              <w:t>Gazeta de Maramureș</w:t>
            </w:r>
            <w:r w:rsidRPr="002156A5">
              <w:rPr>
                <w:bCs/>
              </w:rPr>
              <w:t>, 5-11 septembrie 2020, pp.1-12.</w:t>
            </w:r>
          </w:p>
          <w:p w14:paraId="01E51BF4" w14:textId="77777777" w:rsidR="00857EB6" w:rsidRPr="002156A5" w:rsidRDefault="00857EB6" w:rsidP="00794E2B">
            <w:pPr>
              <w:numPr>
                <w:ilvl w:val="0"/>
                <w:numId w:val="26"/>
              </w:numPr>
              <w:rPr>
                <w:bCs/>
              </w:rPr>
            </w:pPr>
            <w:r w:rsidRPr="002156A5">
              <w:rPr>
                <w:bCs/>
              </w:rPr>
              <w:t xml:space="preserve">Cornel </w:t>
            </w:r>
            <w:proofErr w:type="spellStart"/>
            <w:r w:rsidRPr="002156A5">
              <w:rPr>
                <w:bCs/>
              </w:rPr>
              <w:t>Sigmirean</w:t>
            </w:r>
            <w:proofErr w:type="spellEnd"/>
            <w:r w:rsidRPr="002156A5">
              <w:rPr>
                <w:bCs/>
              </w:rPr>
              <w:t xml:space="preserve">, „Romanian </w:t>
            </w:r>
            <w:proofErr w:type="spellStart"/>
            <w:r w:rsidRPr="002156A5">
              <w:rPr>
                <w:bCs/>
              </w:rPr>
              <w:t>Students</w:t>
            </w:r>
            <w:proofErr w:type="spellEnd"/>
            <w:r w:rsidRPr="002156A5">
              <w:rPr>
                <w:bCs/>
              </w:rPr>
              <w:t xml:space="preserve"> in </w:t>
            </w:r>
            <w:proofErr w:type="spellStart"/>
            <w:r w:rsidRPr="002156A5">
              <w:rPr>
                <w:bCs/>
              </w:rPr>
              <w:t>Vienna</w:t>
            </w:r>
            <w:proofErr w:type="spellEnd"/>
            <w:r w:rsidRPr="002156A5">
              <w:rPr>
                <w:bCs/>
              </w:rPr>
              <w:t xml:space="preserve">: The </w:t>
            </w:r>
            <w:proofErr w:type="spellStart"/>
            <w:r w:rsidRPr="002156A5">
              <w:rPr>
                <w:bCs/>
              </w:rPr>
              <w:t>End</w:t>
            </w:r>
            <w:proofErr w:type="spellEnd"/>
            <w:r w:rsidRPr="002156A5">
              <w:rPr>
                <w:bCs/>
              </w:rPr>
              <w:t xml:space="preserve"> of </w:t>
            </w:r>
            <w:proofErr w:type="spellStart"/>
            <w:r w:rsidRPr="002156A5">
              <w:rPr>
                <w:bCs/>
              </w:rPr>
              <w:t>the</w:t>
            </w:r>
            <w:proofErr w:type="spellEnd"/>
            <w:r w:rsidRPr="002156A5">
              <w:rPr>
                <w:bCs/>
              </w:rPr>
              <w:t xml:space="preserve"> 19th </w:t>
            </w:r>
            <w:proofErr w:type="spellStart"/>
            <w:r w:rsidRPr="002156A5">
              <w:rPr>
                <w:bCs/>
              </w:rPr>
              <w:t>Century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and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the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Beginning</w:t>
            </w:r>
            <w:proofErr w:type="spellEnd"/>
            <w:r w:rsidRPr="002156A5">
              <w:rPr>
                <w:bCs/>
              </w:rPr>
              <w:t xml:space="preserve"> of </w:t>
            </w:r>
            <w:proofErr w:type="spellStart"/>
            <w:r w:rsidRPr="002156A5">
              <w:rPr>
                <w:bCs/>
              </w:rPr>
              <w:t>the</w:t>
            </w:r>
            <w:proofErr w:type="spellEnd"/>
            <w:r w:rsidRPr="002156A5">
              <w:rPr>
                <w:bCs/>
              </w:rPr>
              <w:t xml:space="preserve"> 20th </w:t>
            </w:r>
            <w:proofErr w:type="spellStart"/>
            <w:r w:rsidRPr="002156A5">
              <w:rPr>
                <w:bCs/>
              </w:rPr>
              <w:t>Century</w:t>
            </w:r>
            <w:proofErr w:type="spellEnd"/>
            <w:r w:rsidRPr="002156A5">
              <w:rPr>
                <w:bCs/>
              </w:rPr>
              <w:t xml:space="preserve">”, în </w:t>
            </w:r>
            <w:proofErr w:type="spellStart"/>
            <w:r w:rsidRPr="002156A5">
              <w:rPr>
                <w:bCs/>
              </w:rPr>
              <w:t>Transylvanian</w:t>
            </w:r>
            <w:proofErr w:type="spellEnd"/>
            <w:r w:rsidRPr="002156A5">
              <w:rPr>
                <w:bCs/>
              </w:rPr>
              <w:t xml:space="preserve"> Review, vol. XXIX, </w:t>
            </w:r>
            <w:proofErr w:type="spellStart"/>
            <w:r w:rsidRPr="002156A5">
              <w:rPr>
                <w:bCs/>
              </w:rPr>
              <w:t>Supplement</w:t>
            </w:r>
            <w:proofErr w:type="spellEnd"/>
            <w:r w:rsidRPr="002156A5">
              <w:rPr>
                <w:bCs/>
              </w:rPr>
              <w:t xml:space="preserve"> </w:t>
            </w:r>
            <w:proofErr w:type="spellStart"/>
            <w:r w:rsidRPr="002156A5">
              <w:rPr>
                <w:bCs/>
              </w:rPr>
              <w:t>no</w:t>
            </w:r>
            <w:proofErr w:type="spellEnd"/>
            <w:r w:rsidRPr="002156A5">
              <w:rPr>
                <w:bCs/>
              </w:rPr>
              <w:t>. 1, 2020, p. 193-204.</w:t>
            </w:r>
          </w:p>
          <w:p w14:paraId="4D6E17E9" w14:textId="77777777" w:rsidR="00857EB6" w:rsidRPr="0026515A" w:rsidRDefault="00857EB6" w:rsidP="008F5458">
            <w:pPr>
              <w:ind w:left="910"/>
              <w:rPr>
                <w:bCs/>
              </w:rPr>
            </w:pPr>
          </w:p>
          <w:p w14:paraId="13982F4C" w14:textId="77777777" w:rsidR="00857EB6" w:rsidRPr="00942DDA" w:rsidRDefault="00857EB6" w:rsidP="008F5458">
            <w:pPr>
              <w:spacing w:line="276" w:lineRule="auto"/>
              <w:jc w:val="both"/>
              <w:rPr>
                <w:bCs/>
              </w:rPr>
            </w:pPr>
          </w:p>
          <w:p w14:paraId="505B456F" w14:textId="77777777" w:rsidR="00857EB6" w:rsidRPr="002156A5" w:rsidRDefault="00857EB6" w:rsidP="008F5458">
            <w:pPr>
              <w:spacing w:line="276" w:lineRule="auto"/>
              <w:jc w:val="both"/>
              <w:rPr>
                <w:bCs/>
              </w:rPr>
            </w:pPr>
            <w:r w:rsidRPr="002156A5">
              <w:rPr>
                <w:b/>
                <w:bCs/>
              </w:rPr>
              <w:t>În reviste și volume apărute în străinătate</w:t>
            </w:r>
            <w:r w:rsidRPr="002156A5">
              <w:rPr>
                <w:bCs/>
              </w:rPr>
              <w:t>:</w:t>
            </w:r>
          </w:p>
          <w:p w14:paraId="58839075" w14:textId="77777777" w:rsidR="00857EB6" w:rsidRPr="00086F23" w:rsidRDefault="00857EB6" w:rsidP="008F5458">
            <w:pPr>
              <w:spacing w:line="276" w:lineRule="auto"/>
              <w:jc w:val="both"/>
              <w:rPr>
                <w:bCs/>
              </w:rPr>
            </w:pPr>
          </w:p>
          <w:p w14:paraId="4A49D03D" w14:textId="77777777" w:rsidR="00857EB6" w:rsidRPr="0029514B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r w:rsidRPr="0029514B">
              <w:rPr>
                <w:bCs/>
              </w:rPr>
              <w:t xml:space="preserve">Cornel </w:t>
            </w:r>
            <w:proofErr w:type="spellStart"/>
            <w:r w:rsidRPr="0029514B">
              <w:rPr>
                <w:bCs/>
              </w:rPr>
              <w:t>Sigmirean</w:t>
            </w:r>
            <w:proofErr w:type="spellEnd"/>
            <w:r w:rsidRPr="0029514B">
              <w:rPr>
                <w:bCs/>
              </w:rPr>
              <w:t>,</w:t>
            </w:r>
            <w:r w:rsidRPr="0029514B">
              <w:rPr>
                <w:bCs/>
                <w:i/>
              </w:rPr>
              <w:t xml:space="preserve"> </w:t>
            </w:r>
            <w:r w:rsidRPr="0029514B">
              <w:rPr>
                <w:bCs/>
              </w:rPr>
              <w:t>„</w:t>
            </w:r>
            <w:proofErr w:type="spellStart"/>
            <w:r w:rsidRPr="0029514B">
              <w:rPr>
                <w:bCs/>
              </w:rPr>
              <w:t>Les</w:t>
            </w:r>
            <w:proofErr w:type="spellEnd"/>
            <w:r w:rsidRPr="0029514B">
              <w:rPr>
                <w:bCs/>
              </w:rPr>
              <w:t xml:space="preserve"> </w:t>
            </w:r>
            <w:proofErr w:type="spellStart"/>
            <w:r w:rsidRPr="0029514B">
              <w:rPr>
                <w:bCs/>
              </w:rPr>
              <w:t>etudiants</w:t>
            </w:r>
            <w:proofErr w:type="spellEnd"/>
            <w:r w:rsidRPr="0029514B">
              <w:rPr>
                <w:bCs/>
              </w:rPr>
              <w:t xml:space="preserve"> </w:t>
            </w:r>
            <w:proofErr w:type="spellStart"/>
            <w:r w:rsidRPr="0029514B">
              <w:rPr>
                <w:bCs/>
              </w:rPr>
              <w:t>roumains</w:t>
            </w:r>
            <w:proofErr w:type="spellEnd"/>
            <w:r w:rsidRPr="0029514B">
              <w:rPr>
                <w:bCs/>
              </w:rPr>
              <w:t xml:space="preserve"> </w:t>
            </w:r>
            <w:proofErr w:type="spellStart"/>
            <w:r w:rsidRPr="0029514B">
              <w:rPr>
                <w:bCs/>
              </w:rPr>
              <w:t>aux</w:t>
            </w:r>
            <w:proofErr w:type="spellEnd"/>
            <w:r w:rsidRPr="0029514B">
              <w:rPr>
                <w:bCs/>
              </w:rPr>
              <w:t xml:space="preserve"> </w:t>
            </w:r>
            <w:proofErr w:type="spellStart"/>
            <w:r w:rsidRPr="0029514B">
              <w:rPr>
                <w:bCs/>
              </w:rPr>
              <w:t>instituts</w:t>
            </w:r>
            <w:proofErr w:type="spellEnd"/>
            <w:r w:rsidRPr="0029514B">
              <w:rPr>
                <w:bCs/>
              </w:rPr>
              <w:t xml:space="preserve"> </w:t>
            </w:r>
            <w:proofErr w:type="spellStart"/>
            <w:r w:rsidRPr="0029514B">
              <w:rPr>
                <w:bCs/>
              </w:rPr>
              <w:t>d’enseignment</w:t>
            </w:r>
            <w:proofErr w:type="spellEnd"/>
            <w:r w:rsidRPr="0029514B">
              <w:rPr>
                <w:bCs/>
              </w:rPr>
              <w:t xml:space="preserve"> </w:t>
            </w:r>
            <w:proofErr w:type="spellStart"/>
            <w:r w:rsidRPr="0029514B">
              <w:rPr>
                <w:bCs/>
              </w:rPr>
              <w:t>superieur</w:t>
            </w:r>
            <w:proofErr w:type="spellEnd"/>
            <w:r w:rsidRPr="0029514B">
              <w:rPr>
                <w:bCs/>
              </w:rPr>
              <w:t xml:space="preserve"> de </w:t>
            </w:r>
            <w:proofErr w:type="spellStart"/>
            <w:r w:rsidRPr="0029514B">
              <w:rPr>
                <w:bCs/>
              </w:rPr>
              <w:t>Slovaquie</w:t>
            </w:r>
            <w:proofErr w:type="spellEnd"/>
            <w:r w:rsidRPr="0029514B">
              <w:rPr>
                <w:bCs/>
              </w:rPr>
              <w:t xml:space="preserve">”, în </w:t>
            </w:r>
            <w:proofErr w:type="spellStart"/>
            <w:r w:rsidRPr="0029514B">
              <w:rPr>
                <w:bCs/>
                <w:i/>
              </w:rPr>
              <w:t>Historicke</w:t>
            </w:r>
            <w:proofErr w:type="spellEnd"/>
            <w:r w:rsidRPr="0029514B">
              <w:rPr>
                <w:bCs/>
                <w:i/>
              </w:rPr>
              <w:t xml:space="preserve"> Studie</w:t>
            </w:r>
            <w:r w:rsidRPr="0029514B">
              <w:rPr>
                <w:bCs/>
              </w:rPr>
              <w:t>, 39, Bratislava, 1998, pp. 169-184.</w:t>
            </w:r>
          </w:p>
          <w:p w14:paraId="0CC6980B" w14:textId="77777777" w:rsidR="00857EB6" w:rsidRPr="0029514B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r w:rsidRPr="0029514B">
              <w:rPr>
                <w:bCs/>
              </w:rPr>
              <w:t xml:space="preserve">Cornel </w:t>
            </w:r>
            <w:proofErr w:type="spellStart"/>
            <w:r w:rsidRPr="0029514B">
              <w:rPr>
                <w:bCs/>
              </w:rPr>
              <w:t>Sigmirean</w:t>
            </w:r>
            <w:proofErr w:type="spellEnd"/>
            <w:r w:rsidRPr="0029514B">
              <w:rPr>
                <w:bCs/>
              </w:rPr>
              <w:t>,</w:t>
            </w:r>
            <w:r w:rsidRPr="0029514B">
              <w:rPr>
                <w:bCs/>
                <w:i/>
              </w:rPr>
              <w:t xml:space="preserve"> Formarea </w:t>
            </w:r>
            <w:proofErr w:type="spellStart"/>
            <w:r w:rsidRPr="0029514B">
              <w:rPr>
                <w:bCs/>
                <w:i/>
              </w:rPr>
              <w:t>intelectualităţii</w:t>
            </w:r>
            <w:proofErr w:type="spellEnd"/>
            <w:r w:rsidRPr="0029514B">
              <w:rPr>
                <w:bCs/>
                <w:i/>
              </w:rPr>
              <w:t xml:space="preserve"> </w:t>
            </w:r>
            <w:proofErr w:type="spellStart"/>
            <w:r w:rsidRPr="0029514B">
              <w:rPr>
                <w:bCs/>
                <w:i/>
              </w:rPr>
              <w:t>româneşti</w:t>
            </w:r>
            <w:proofErr w:type="spellEnd"/>
            <w:r w:rsidRPr="0029514B">
              <w:rPr>
                <w:bCs/>
                <w:i/>
              </w:rPr>
              <w:t xml:space="preserve"> din Banat </w:t>
            </w:r>
            <w:proofErr w:type="spellStart"/>
            <w:r w:rsidRPr="0029514B">
              <w:rPr>
                <w:bCs/>
                <w:i/>
              </w:rPr>
              <w:t>şi</w:t>
            </w:r>
            <w:proofErr w:type="spellEnd"/>
            <w:r w:rsidRPr="0029514B">
              <w:rPr>
                <w:bCs/>
                <w:i/>
              </w:rPr>
              <w:t xml:space="preserve"> Transilvania. </w:t>
            </w:r>
            <w:proofErr w:type="spellStart"/>
            <w:r w:rsidRPr="0029514B">
              <w:rPr>
                <w:bCs/>
                <w:i/>
              </w:rPr>
              <w:t>Studenţi</w:t>
            </w:r>
            <w:proofErr w:type="spellEnd"/>
            <w:r w:rsidRPr="0029514B">
              <w:rPr>
                <w:bCs/>
                <w:i/>
              </w:rPr>
              <w:t xml:space="preserve"> români la </w:t>
            </w:r>
            <w:proofErr w:type="spellStart"/>
            <w:r w:rsidRPr="0029514B">
              <w:rPr>
                <w:bCs/>
                <w:i/>
              </w:rPr>
              <w:t>universităţile</w:t>
            </w:r>
            <w:proofErr w:type="spellEnd"/>
            <w:r w:rsidRPr="0029514B">
              <w:rPr>
                <w:bCs/>
                <w:i/>
              </w:rPr>
              <w:t xml:space="preserve"> din Ungaria între anii 1867-1918</w:t>
            </w:r>
            <w:r w:rsidRPr="0029514B">
              <w:rPr>
                <w:bCs/>
              </w:rPr>
              <w:t xml:space="preserve">, în vol. „Simpozion. Comunicările celui de al XI-lea simpozion al cercetătorilor români din Ungaria”, Gyula, 24-25 noiembrie 2001), Gyula, 2002, p. 55-64, I.S.B.N. 963-00-9597-1. </w:t>
            </w:r>
          </w:p>
          <w:p w14:paraId="39C39658" w14:textId="77777777" w:rsidR="00857EB6" w:rsidRPr="0029514B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r w:rsidRPr="0029514B">
              <w:rPr>
                <w:bCs/>
              </w:rPr>
              <w:t xml:space="preserve">Cornel </w:t>
            </w:r>
            <w:proofErr w:type="spellStart"/>
            <w:r w:rsidRPr="0029514B">
              <w:rPr>
                <w:bCs/>
              </w:rPr>
              <w:t>Sigmirean</w:t>
            </w:r>
            <w:proofErr w:type="spellEnd"/>
            <w:r w:rsidRPr="0029514B">
              <w:rPr>
                <w:bCs/>
              </w:rPr>
              <w:t>,</w:t>
            </w:r>
            <w:r w:rsidRPr="0029514B">
              <w:rPr>
                <w:bCs/>
                <w:i/>
              </w:rPr>
              <w:t xml:space="preserve"> Rolul „</w:t>
            </w:r>
            <w:proofErr w:type="spellStart"/>
            <w:r w:rsidRPr="0029514B">
              <w:rPr>
                <w:bCs/>
                <w:i/>
              </w:rPr>
              <w:t>Fundaţiei</w:t>
            </w:r>
            <w:proofErr w:type="spellEnd"/>
            <w:r w:rsidRPr="0029514B">
              <w:rPr>
                <w:bCs/>
                <w:i/>
              </w:rPr>
              <w:t xml:space="preserve"> </w:t>
            </w:r>
            <w:proofErr w:type="spellStart"/>
            <w:r w:rsidRPr="0029514B">
              <w:rPr>
                <w:bCs/>
                <w:i/>
              </w:rPr>
              <w:t>Gojdu</w:t>
            </w:r>
            <w:proofErr w:type="spellEnd"/>
            <w:r w:rsidRPr="0029514B">
              <w:rPr>
                <w:bCs/>
                <w:i/>
              </w:rPr>
              <w:t xml:space="preserve">” în formarea </w:t>
            </w:r>
            <w:proofErr w:type="spellStart"/>
            <w:r w:rsidRPr="0029514B">
              <w:rPr>
                <w:bCs/>
                <w:i/>
              </w:rPr>
              <w:t>intelectualităţii</w:t>
            </w:r>
            <w:proofErr w:type="spellEnd"/>
            <w:r w:rsidRPr="0029514B">
              <w:rPr>
                <w:bCs/>
                <w:i/>
              </w:rPr>
              <w:t xml:space="preserve"> </w:t>
            </w:r>
            <w:proofErr w:type="spellStart"/>
            <w:r w:rsidRPr="0029514B">
              <w:rPr>
                <w:bCs/>
                <w:i/>
              </w:rPr>
              <w:t>româneşti</w:t>
            </w:r>
            <w:proofErr w:type="spellEnd"/>
            <w:r w:rsidRPr="0029514B">
              <w:rPr>
                <w:bCs/>
                <w:i/>
              </w:rPr>
              <w:t xml:space="preserve"> în epoca modernă</w:t>
            </w:r>
            <w:r w:rsidRPr="0029514B">
              <w:rPr>
                <w:bCs/>
              </w:rPr>
              <w:t>, în „Lumina”</w:t>
            </w:r>
            <w:r w:rsidRPr="0029514B">
              <w:rPr>
                <w:bCs/>
                <w:i/>
              </w:rPr>
              <w:t xml:space="preserve">, </w:t>
            </w:r>
            <w:r w:rsidRPr="0029514B">
              <w:rPr>
                <w:bCs/>
              </w:rPr>
              <w:t>Institutul de Cercetări al Românilor din Ungaria, Gyula, 2002, p. 14-17.</w:t>
            </w:r>
          </w:p>
          <w:p w14:paraId="1F6B783A" w14:textId="77777777" w:rsidR="00857EB6" w:rsidRPr="0029514B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r w:rsidRPr="0029514B">
              <w:rPr>
                <w:bCs/>
              </w:rPr>
              <w:t xml:space="preserve">Cornel </w:t>
            </w:r>
            <w:proofErr w:type="spellStart"/>
            <w:r w:rsidRPr="0029514B">
              <w:rPr>
                <w:bCs/>
              </w:rPr>
              <w:t>Sigmirean</w:t>
            </w:r>
            <w:proofErr w:type="spellEnd"/>
            <w:r w:rsidRPr="0029514B">
              <w:rPr>
                <w:bCs/>
              </w:rPr>
              <w:t>,</w:t>
            </w:r>
            <w:r w:rsidRPr="0029514B">
              <w:rPr>
                <w:bCs/>
                <w:i/>
              </w:rPr>
              <w:t xml:space="preserve"> Bursieri </w:t>
            </w:r>
            <w:proofErr w:type="spellStart"/>
            <w:r w:rsidRPr="0029514B">
              <w:rPr>
                <w:bCs/>
                <w:i/>
              </w:rPr>
              <w:t>Gojdu</w:t>
            </w:r>
            <w:proofErr w:type="spellEnd"/>
            <w:r w:rsidRPr="0029514B">
              <w:rPr>
                <w:bCs/>
                <w:i/>
              </w:rPr>
              <w:t xml:space="preserve"> - destine politice </w:t>
            </w:r>
            <w:proofErr w:type="spellStart"/>
            <w:r w:rsidRPr="0029514B">
              <w:rPr>
                <w:bCs/>
                <w:i/>
              </w:rPr>
              <w:t>şi</w:t>
            </w:r>
            <w:proofErr w:type="spellEnd"/>
            <w:r w:rsidRPr="0029514B">
              <w:rPr>
                <w:bCs/>
                <w:i/>
              </w:rPr>
              <w:t xml:space="preserve"> culturale</w:t>
            </w:r>
            <w:r w:rsidRPr="0029514B">
              <w:rPr>
                <w:bCs/>
              </w:rPr>
              <w:t xml:space="preserve">, în vol. „Simpozion. Comunicările celui de al XII-lea Simpozion al cercetătorilor români din Ungaria”, Gyula, 2003, p. 22-33, I.S.B.N. 963-206-866-1. </w:t>
            </w:r>
          </w:p>
          <w:p w14:paraId="78EFFCC5" w14:textId="77777777" w:rsidR="00857EB6" w:rsidRPr="0029514B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r w:rsidRPr="0029514B">
              <w:rPr>
                <w:bCs/>
              </w:rPr>
              <w:t>Cornel Sigmirean,</w:t>
            </w:r>
            <w:r w:rsidRPr="0029514B">
              <w:rPr>
                <w:bCs/>
                <w:i/>
              </w:rPr>
              <w:t xml:space="preserve"> Istoria elitelor în istoriografia română postcomunistă</w:t>
            </w:r>
            <w:r w:rsidRPr="0029514B">
              <w:rPr>
                <w:bCs/>
              </w:rPr>
              <w:t>, în vol. „Simpozion. Comunicările celui de-al XIII-lea Simpozion al cercetătorilor români din Ungaria”, Gyula, 2004, p. 41-56, I.S.B.N.963-86530-19.</w:t>
            </w:r>
          </w:p>
          <w:p w14:paraId="29C0F825" w14:textId="77777777" w:rsidR="00857EB6" w:rsidRPr="0029514B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r w:rsidRPr="0029514B">
              <w:rPr>
                <w:bCs/>
              </w:rPr>
              <w:t>Cornel Sigmirean,</w:t>
            </w:r>
            <w:r w:rsidRPr="0029514B">
              <w:rPr>
                <w:bCs/>
                <w:i/>
              </w:rPr>
              <w:t xml:space="preserve"> Școlile Blajului în istoria </w:t>
            </w:r>
            <w:proofErr w:type="spellStart"/>
            <w:r w:rsidRPr="0029514B">
              <w:rPr>
                <w:bCs/>
                <w:i/>
              </w:rPr>
              <w:t>învaţământului</w:t>
            </w:r>
            <w:proofErr w:type="spellEnd"/>
            <w:r w:rsidRPr="0029514B">
              <w:rPr>
                <w:bCs/>
                <w:i/>
              </w:rPr>
              <w:t xml:space="preserve"> si culturii </w:t>
            </w:r>
            <w:proofErr w:type="spellStart"/>
            <w:r w:rsidRPr="0029514B">
              <w:rPr>
                <w:bCs/>
                <w:i/>
              </w:rPr>
              <w:t>româneşti</w:t>
            </w:r>
            <w:proofErr w:type="spellEnd"/>
            <w:r w:rsidRPr="0029514B">
              <w:rPr>
                <w:bCs/>
              </w:rPr>
              <w:t xml:space="preserve">, în vol. „Simpozion. Comunicările celui de-al XIV - lea Simpozion al Cercetătorilor romani din Ungaria”, Gyula, 2005, p. 17-27, ISBN 963-865-3027. </w:t>
            </w:r>
          </w:p>
          <w:p w14:paraId="6AFC708A" w14:textId="77777777" w:rsidR="00857EB6" w:rsidRPr="0029514B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r w:rsidRPr="0029514B">
              <w:rPr>
                <w:bCs/>
              </w:rPr>
              <w:t>Cornel Sigmirean,</w:t>
            </w:r>
            <w:r w:rsidRPr="0029514B">
              <w:rPr>
                <w:bCs/>
                <w:i/>
              </w:rPr>
              <w:t xml:space="preserve"> Liviu Rebreanu student la Academia </w:t>
            </w:r>
            <w:proofErr w:type="spellStart"/>
            <w:r w:rsidRPr="0029514B">
              <w:rPr>
                <w:bCs/>
                <w:i/>
              </w:rPr>
              <w:t>Ludovika</w:t>
            </w:r>
            <w:proofErr w:type="spellEnd"/>
            <w:r w:rsidRPr="0029514B">
              <w:rPr>
                <w:bCs/>
                <w:i/>
              </w:rPr>
              <w:t xml:space="preserve"> </w:t>
            </w:r>
            <w:proofErr w:type="spellStart"/>
            <w:r w:rsidRPr="0029514B">
              <w:rPr>
                <w:bCs/>
                <w:i/>
              </w:rPr>
              <w:t>şi</w:t>
            </w:r>
            <w:proofErr w:type="spellEnd"/>
            <w:r w:rsidRPr="0029514B">
              <w:rPr>
                <w:bCs/>
                <w:i/>
              </w:rPr>
              <w:t xml:space="preserve"> </w:t>
            </w:r>
            <w:proofErr w:type="spellStart"/>
            <w:r w:rsidRPr="0029514B">
              <w:rPr>
                <w:bCs/>
                <w:i/>
              </w:rPr>
              <w:t>ofiţer</w:t>
            </w:r>
            <w:proofErr w:type="spellEnd"/>
            <w:r w:rsidRPr="0029514B">
              <w:rPr>
                <w:bCs/>
                <w:i/>
              </w:rPr>
              <w:t xml:space="preserve"> la Gyula</w:t>
            </w:r>
            <w:r w:rsidRPr="0029514B">
              <w:rPr>
                <w:bCs/>
              </w:rPr>
              <w:t xml:space="preserve">, în vol. „Simpozion. Comunicările celui de-al XV - lea Simpozion al Cercetătorilor romani din Ungaria”, Gyula, 2006, p. 23-36, ISBN 963-865-3035. </w:t>
            </w:r>
          </w:p>
          <w:p w14:paraId="71765AD0" w14:textId="77777777" w:rsidR="00857EB6" w:rsidRPr="0029514B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r w:rsidRPr="0029514B">
              <w:rPr>
                <w:bCs/>
              </w:rPr>
              <w:t>Cornel Sigmirean,</w:t>
            </w:r>
            <w:r w:rsidRPr="0029514B">
              <w:rPr>
                <w:bCs/>
                <w:i/>
              </w:rPr>
              <w:t xml:space="preserve"> Student român la Budapesta (</w:t>
            </w:r>
            <w:proofErr w:type="spellStart"/>
            <w:r w:rsidRPr="0029514B">
              <w:rPr>
                <w:bCs/>
                <w:i/>
              </w:rPr>
              <w:t>Sfârşitul</w:t>
            </w:r>
            <w:proofErr w:type="spellEnd"/>
            <w:r w:rsidRPr="0029514B">
              <w:rPr>
                <w:bCs/>
                <w:i/>
              </w:rPr>
              <w:t xml:space="preserve"> secolului al XIX-lea-începutul secolului al XX-lea)</w:t>
            </w:r>
            <w:r w:rsidRPr="0029514B">
              <w:rPr>
                <w:bCs/>
              </w:rPr>
              <w:t>, în vol. „Simpozion Comunicările celui de-al XVI - lea Simpozion al Cercetătorilor romani din Ungaria”, Gyula Ungaria 2007, p.58-74, ISBN 978-963-86530.</w:t>
            </w:r>
          </w:p>
          <w:p w14:paraId="6486C0FE" w14:textId="77777777" w:rsidR="00857EB6" w:rsidRPr="0029514B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r w:rsidRPr="0029514B">
              <w:rPr>
                <w:bCs/>
              </w:rPr>
              <w:t>Cornel Sigmirean,</w:t>
            </w:r>
            <w:r w:rsidRPr="0029514B">
              <w:rPr>
                <w:bCs/>
                <w:i/>
              </w:rPr>
              <w:t xml:space="preserve"> Un ofițer român la Regimentul 2 de Honvezi din Gyula și sentimentul dinastic</w:t>
            </w:r>
            <w:r w:rsidRPr="0029514B">
              <w:rPr>
                <w:bCs/>
              </w:rPr>
              <w:t>, în „Simpozion. Comunicările celui de al XIX-lea simpozion al cercetătorilor români din Ungaria”, XIX, 2010, p. 89-105, ISBN 978 963 86530 7 9.</w:t>
            </w:r>
          </w:p>
          <w:p w14:paraId="20A6AB9D" w14:textId="77777777" w:rsidR="00857EB6" w:rsidRPr="0029514B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r w:rsidRPr="0029514B">
              <w:rPr>
                <w:bCs/>
              </w:rPr>
              <w:t>Cornel Sigmirean,</w:t>
            </w:r>
            <w:r w:rsidRPr="0029514B">
              <w:rPr>
                <w:bCs/>
                <w:i/>
              </w:rPr>
              <w:t xml:space="preserve"> Petru Maior. Anii de studiu</w:t>
            </w:r>
            <w:r w:rsidRPr="0029514B">
              <w:rPr>
                <w:bCs/>
              </w:rPr>
              <w:t>, în vol. „Simpozion. Comunicările celui de al XX-lea Simpozion al Cercetărilor Române din Ungaria”, Gyula, 2011, p. 8- 21.</w:t>
            </w:r>
          </w:p>
          <w:p w14:paraId="3512699F" w14:textId="77777777" w:rsidR="00857EB6" w:rsidRPr="0029514B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r w:rsidRPr="0029514B">
              <w:rPr>
                <w:bCs/>
              </w:rPr>
              <w:t>Cornel Sigmirean,</w:t>
            </w:r>
            <w:r w:rsidRPr="0029514B">
              <w:rPr>
                <w:bCs/>
                <w:i/>
              </w:rPr>
              <w:t xml:space="preserve"> A Romanian Student In Rome at </w:t>
            </w:r>
            <w:proofErr w:type="spellStart"/>
            <w:r w:rsidRPr="0029514B">
              <w:rPr>
                <w:bCs/>
                <w:i/>
              </w:rPr>
              <w:t>the</w:t>
            </w:r>
            <w:proofErr w:type="spellEnd"/>
            <w:r w:rsidRPr="0029514B">
              <w:rPr>
                <w:bCs/>
                <w:i/>
              </w:rPr>
              <w:t xml:space="preserve"> </w:t>
            </w:r>
            <w:proofErr w:type="spellStart"/>
            <w:r w:rsidRPr="0029514B">
              <w:rPr>
                <w:bCs/>
                <w:i/>
              </w:rPr>
              <w:t>Second</w:t>
            </w:r>
            <w:proofErr w:type="spellEnd"/>
            <w:r w:rsidRPr="0029514B">
              <w:rPr>
                <w:bCs/>
                <w:i/>
              </w:rPr>
              <w:t xml:space="preserve"> Half of </w:t>
            </w:r>
            <w:proofErr w:type="spellStart"/>
            <w:r w:rsidRPr="0029514B">
              <w:rPr>
                <w:bCs/>
                <w:i/>
              </w:rPr>
              <w:t>the</w:t>
            </w:r>
            <w:proofErr w:type="spellEnd"/>
            <w:r w:rsidRPr="0029514B">
              <w:rPr>
                <w:bCs/>
                <w:i/>
              </w:rPr>
              <w:t xml:space="preserve"> 19th   </w:t>
            </w:r>
            <w:proofErr w:type="spellStart"/>
            <w:r w:rsidRPr="0029514B">
              <w:rPr>
                <w:bCs/>
                <w:i/>
              </w:rPr>
              <w:t>Century</w:t>
            </w:r>
            <w:proofErr w:type="spellEnd"/>
            <w:r w:rsidRPr="0029514B">
              <w:rPr>
                <w:bCs/>
              </w:rPr>
              <w:t xml:space="preserve">, în Iulian </w:t>
            </w:r>
            <w:r w:rsidRPr="0029514B">
              <w:rPr>
                <w:bCs/>
              </w:rPr>
              <w:lastRenderedPageBreak/>
              <w:t>Boldea (coord.) „</w:t>
            </w:r>
            <w:proofErr w:type="spellStart"/>
            <w:r w:rsidRPr="0029514B">
              <w:rPr>
                <w:bCs/>
              </w:rPr>
              <w:t>Memory</w:t>
            </w:r>
            <w:proofErr w:type="spellEnd"/>
            <w:r w:rsidRPr="0029514B">
              <w:rPr>
                <w:bCs/>
              </w:rPr>
              <w:t xml:space="preserve">, </w:t>
            </w:r>
            <w:proofErr w:type="spellStart"/>
            <w:r w:rsidRPr="0029514B">
              <w:rPr>
                <w:bCs/>
              </w:rPr>
              <w:t>Identity</w:t>
            </w:r>
            <w:proofErr w:type="spellEnd"/>
            <w:r w:rsidRPr="0029514B">
              <w:rPr>
                <w:bCs/>
              </w:rPr>
              <w:t xml:space="preserve"> </w:t>
            </w:r>
            <w:proofErr w:type="spellStart"/>
            <w:r w:rsidRPr="0029514B">
              <w:rPr>
                <w:bCs/>
              </w:rPr>
              <w:t>and</w:t>
            </w:r>
            <w:proofErr w:type="spellEnd"/>
            <w:r w:rsidRPr="0029514B">
              <w:rPr>
                <w:bCs/>
              </w:rPr>
              <w:t xml:space="preserve"> Intercultural </w:t>
            </w:r>
            <w:proofErr w:type="spellStart"/>
            <w:r w:rsidRPr="0029514B">
              <w:rPr>
                <w:bCs/>
              </w:rPr>
              <w:t>Communication</w:t>
            </w:r>
            <w:proofErr w:type="spellEnd"/>
            <w:r w:rsidRPr="0029514B">
              <w:rPr>
                <w:bCs/>
              </w:rPr>
              <w:t xml:space="preserve">”, </w:t>
            </w:r>
            <w:proofErr w:type="spellStart"/>
            <w:r w:rsidRPr="0029514B">
              <w:rPr>
                <w:bCs/>
              </w:rPr>
              <w:t>Edizioni</w:t>
            </w:r>
            <w:proofErr w:type="spellEnd"/>
            <w:r w:rsidRPr="0029514B">
              <w:rPr>
                <w:bCs/>
              </w:rPr>
              <w:t xml:space="preserve"> </w:t>
            </w:r>
            <w:proofErr w:type="spellStart"/>
            <w:r w:rsidRPr="0029514B">
              <w:rPr>
                <w:bCs/>
              </w:rPr>
              <w:t>Nuova</w:t>
            </w:r>
            <w:proofErr w:type="spellEnd"/>
            <w:r w:rsidRPr="0029514B">
              <w:rPr>
                <w:bCs/>
              </w:rPr>
              <w:t xml:space="preserve"> Cultura, Roma, 2012, p. 93-120.</w:t>
            </w:r>
          </w:p>
          <w:p w14:paraId="1E6ACC76" w14:textId="77777777" w:rsidR="00857EB6" w:rsidRPr="0029514B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r w:rsidRPr="0029514B">
              <w:rPr>
                <w:bCs/>
              </w:rPr>
              <w:t>Cornel Sigmirean,</w:t>
            </w:r>
            <w:r w:rsidRPr="0029514B">
              <w:rPr>
                <w:bCs/>
                <w:i/>
              </w:rPr>
              <w:t xml:space="preserve"> Italia și construcția națiunii</w:t>
            </w:r>
            <w:r w:rsidRPr="0029514B">
              <w:rPr>
                <w:bCs/>
              </w:rPr>
              <w:t>, în vol. „</w:t>
            </w:r>
            <w:proofErr w:type="spellStart"/>
            <w:r w:rsidRPr="0029514B">
              <w:rPr>
                <w:bCs/>
              </w:rPr>
              <w:t>Simposion</w:t>
            </w:r>
            <w:proofErr w:type="spellEnd"/>
            <w:r w:rsidRPr="0029514B">
              <w:rPr>
                <w:bCs/>
              </w:rPr>
              <w:t xml:space="preserve"> XXII”, 2013, p.825, ISBN 978-615-5369-03-2</w:t>
            </w:r>
          </w:p>
          <w:p w14:paraId="02327A3A" w14:textId="77777777" w:rsidR="00857EB6" w:rsidRPr="0029514B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bookmarkStart w:id="1" w:name="_Hlk64458475"/>
            <w:r w:rsidRPr="0029514B">
              <w:rPr>
                <w:bCs/>
              </w:rPr>
              <w:t xml:space="preserve">Cornel </w:t>
            </w:r>
            <w:proofErr w:type="spellStart"/>
            <w:r w:rsidRPr="0029514B">
              <w:rPr>
                <w:bCs/>
              </w:rPr>
              <w:t>Sigmirean</w:t>
            </w:r>
            <w:proofErr w:type="spellEnd"/>
            <w:r w:rsidRPr="0029514B">
              <w:rPr>
                <w:bCs/>
              </w:rPr>
              <w:t>,</w:t>
            </w:r>
            <w:r w:rsidRPr="0029514B">
              <w:rPr>
                <w:bCs/>
                <w:i/>
              </w:rPr>
              <w:t xml:space="preserve"> </w:t>
            </w:r>
            <w:proofErr w:type="spellStart"/>
            <w:r w:rsidRPr="0029514B">
              <w:rPr>
                <w:bCs/>
                <w:i/>
              </w:rPr>
              <w:t>Intellectual</w:t>
            </w:r>
            <w:proofErr w:type="spellEnd"/>
            <w:r w:rsidRPr="0029514B">
              <w:rPr>
                <w:bCs/>
                <w:i/>
              </w:rPr>
              <w:t xml:space="preserve"> </w:t>
            </w:r>
            <w:proofErr w:type="spellStart"/>
            <w:r w:rsidRPr="0029514B">
              <w:rPr>
                <w:bCs/>
                <w:i/>
              </w:rPr>
              <w:t>Elites</w:t>
            </w:r>
            <w:proofErr w:type="spellEnd"/>
            <w:r w:rsidRPr="0029514B">
              <w:rPr>
                <w:bCs/>
                <w:i/>
              </w:rPr>
              <w:t xml:space="preserve"> </w:t>
            </w:r>
            <w:proofErr w:type="spellStart"/>
            <w:r w:rsidRPr="0029514B">
              <w:rPr>
                <w:bCs/>
                <w:i/>
              </w:rPr>
              <w:t>and</w:t>
            </w:r>
            <w:proofErr w:type="spellEnd"/>
            <w:r w:rsidRPr="0029514B">
              <w:rPr>
                <w:bCs/>
                <w:i/>
              </w:rPr>
              <w:t xml:space="preserve"> National </w:t>
            </w:r>
            <w:proofErr w:type="spellStart"/>
            <w:r w:rsidRPr="0029514B">
              <w:rPr>
                <w:bCs/>
                <w:i/>
              </w:rPr>
              <w:t>Projects</w:t>
            </w:r>
            <w:proofErr w:type="spellEnd"/>
            <w:r w:rsidRPr="0029514B">
              <w:rPr>
                <w:bCs/>
                <w:i/>
              </w:rPr>
              <w:t xml:space="preserve"> of </w:t>
            </w:r>
            <w:proofErr w:type="spellStart"/>
            <w:r w:rsidRPr="0029514B">
              <w:rPr>
                <w:bCs/>
                <w:i/>
              </w:rPr>
              <w:t>the</w:t>
            </w:r>
            <w:proofErr w:type="spellEnd"/>
            <w:r w:rsidRPr="0029514B">
              <w:rPr>
                <w:bCs/>
                <w:i/>
              </w:rPr>
              <w:t xml:space="preserve"> </w:t>
            </w:r>
            <w:proofErr w:type="spellStart"/>
            <w:r w:rsidRPr="0029514B">
              <w:rPr>
                <w:bCs/>
                <w:i/>
              </w:rPr>
              <w:t>Balkan</w:t>
            </w:r>
            <w:proofErr w:type="spellEnd"/>
            <w:r w:rsidRPr="0029514B">
              <w:rPr>
                <w:bCs/>
                <w:i/>
              </w:rPr>
              <w:t xml:space="preserve"> </w:t>
            </w:r>
            <w:proofErr w:type="spellStart"/>
            <w:r w:rsidRPr="0029514B">
              <w:rPr>
                <w:bCs/>
                <w:i/>
              </w:rPr>
              <w:t>Peoples</w:t>
            </w:r>
            <w:proofErr w:type="spellEnd"/>
            <w:r w:rsidRPr="0029514B">
              <w:rPr>
                <w:bCs/>
              </w:rPr>
              <w:t xml:space="preserve">, în „Le </w:t>
            </w:r>
            <w:proofErr w:type="spellStart"/>
            <w:r w:rsidRPr="0029514B">
              <w:rPr>
                <w:bCs/>
              </w:rPr>
              <w:t>Guerre</w:t>
            </w:r>
            <w:proofErr w:type="spellEnd"/>
            <w:r w:rsidRPr="0029514B">
              <w:rPr>
                <w:bCs/>
              </w:rPr>
              <w:t xml:space="preserve"> </w:t>
            </w:r>
            <w:proofErr w:type="spellStart"/>
            <w:r w:rsidRPr="0029514B">
              <w:rPr>
                <w:bCs/>
              </w:rPr>
              <w:t>Balcaniche</w:t>
            </w:r>
            <w:proofErr w:type="spellEnd"/>
            <w:r w:rsidRPr="0029514B">
              <w:rPr>
                <w:bCs/>
              </w:rPr>
              <w:t xml:space="preserve"> e la fine </w:t>
            </w:r>
            <w:proofErr w:type="spellStart"/>
            <w:r w:rsidRPr="0029514B">
              <w:rPr>
                <w:bCs/>
              </w:rPr>
              <w:t>del</w:t>
            </w:r>
            <w:proofErr w:type="spellEnd"/>
            <w:r w:rsidRPr="0029514B">
              <w:rPr>
                <w:bCs/>
              </w:rPr>
              <w:t xml:space="preserve"> „</w:t>
            </w:r>
            <w:proofErr w:type="spellStart"/>
            <w:r w:rsidRPr="0029514B">
              <w:rPr>
                <w:bCs/>
              </w:rPr>
              <w:t>Secolo-Lungo</w:t>
            </w:r>
            <w:proofErr w:type="spellEnd"/>
            <w:r w:rsidRPr="0029514B">
              <w:rPr>
                <w:bCs/>
              </w:rPr>
              <w:t xml:space="preserve">”. </w:t>
            </w:r>
            <w:proofErr w:type="spellStart"/>
            <w:r w:rsidRPr="0029514B">
              <w:rPr>
                <w:bCs/>
              </w:rPr>
              <w:t>Alti</w:t>
            </w:r>
            <w:proofErr w:type="spellEnd"/>
            <w:r w:rsidRPr="0029514B">
              <w:rPr>
                <w:bCs/>
              </w:rPr>
              <w:t xml:space="preserve"> </w:t>
            </w:r>
            <w:proofErr w:type="spellStart"/>
            <w:r w:rsidRPr="0029514B">
              <w:rPr>
                <w:bCs/>
              </w:rPr>
              <w:t>del</w:t>
            </w:r>
            <w:proofErr w:type="spellEnd"/>
            <w:r w:rsidRPr="0029514B">
              <w:rPr>
                <w:bCs/>
              </w:rPr>
              <w:t xml:space="preserve"> </w:t>
            </w:r>
            <w:proofErr w:type="spellStart"/>
            <w:r w:rsidRPr="0029514B">
              <w:rPr>
                <w:bCs/>
              </w:rPr>
              <w:t>Convengo</w:t>
            </w:r>
            <w:proofErr w:type="spellEnd"/>
            <w:r w:rsidRPr="0029514B">
              <w:rPr>
                <w:bCs/>
              </w:rPr>
              <w:t xml:space="preserve"> di Târgu Mureș, (19-20 </w:t>
            </w:r>
            <w:proofErr w:type="spellStart"/>
            <w:r w:rsidRPr="0029514B">
              <w:rPr>
                <w:bCs/>
              </w:rPr>
              <w:t>lunghi</w:t>
            </w:r>
            <w:proofErr w:type="spellEnd"/>
            <w:r w:rsidRPr="0029514B">
              <w:rPr>
                <w:bCs/>
              </w:rPr>
              <w:t xml:space="preserve"> a 2012), a </w:t>
            </w:r>
            <w:proofErr w:type="spellStart"/>
            <w:r w:rsidRPr="0029514B">
              <w:rPr>
                <w:bCs/>
              </w:rPr>
              <w:t>cuvra</w:t>
            </w:r>
            <w:proofErr w:type="spellEnd"/>
            <w:r w:rsidRPr="0029514B">
              <w:rPr>
                <w:bCs/>
              </w:rPr>
              <w:t xml:space="preserve"> di Giuseppe </w:t>
            </w:r>
            <w:proofErr w:type="spellStart"/>
            <w:r w:rsidRPr="0029514B">
              <w:rPr>
                <w:bCs/>
              </w:rPr>
              <w:t>Molta</w:t>
            </w:r>
            <w:proofErr w:type="spellEnd"/>
            <w:r w:rsidRPr="0029514B">
              <w:rPr>
                <w:bCs/>
              </w:rPr>
              <w:t xml:space="preserve">, </w:t>
            </w:r>
            <w:proofErr w:type="spellStart"/>
            <w:r w:rsidRPr="0029514B">
              <w:rPr>
                <w:bCs/>
              </w:rPr>
              <w:t>Editioni</w:t>
            </w:r>
            <w:proofErr w:type="spellEnd"/>
            <w:r w:rsidRPr="0029514B">
              <w:rPr>
                <w:bCs/>
              </w:rPr>
              <w:t xml:space="preserve"> </w:t>
            </w:r>
            <w:proofErr w:type="spellStart"/>
            <w:r w:rsidRPr="0029514B">
              <w:rPr>
                <w:bCs/>
              </w:rPr>
              <w:t>Nuova</w:t>
            </w:r>
            <w:proofErr w:type="spellEnd"/>
            <w:r w:rsidRPr="0029514B">
              <w:rPr>
                <w:bCs/>
              </w:rPr>
              <w:t xml:space="preserve"> Cultura, Roma, 2013, p.21-27, ISBN 978 888 68 12 16 86</w:t>
            </w:r>
          </w:p>
          <w:p w14:paraId="6587AEC0" w14:textId="77777777" w:rsidR="00857EB6" w:rsidRPr="0029514B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r w:rsidRPr="0029514B">
              <w:rPr>
                <w:bCs/>
              </w:rPr>
              <w:t xml:space="preserve">Cornel </w:t>
            </w:r>
            <w:proofErr w:type="spellStart"/>
            <w:r w:rsidRPr="0029514B">
              <w:rPr>
                <w:bCs/>
              </w:rPr>
              <w:t>Sigmirean</w:t>
            </w:r>
            <w:proofErr w:type="spellEnd"/>
            <w:r w:rsidRPr="0029514B">
              <w:rPr>
                <w:bCs/>
              </w:rPr>
              <w:t>,</w:t>
            </w:r>
            <w:r w:rsidRPr="0029514B">
              <w:rPr>
                <w:bCs/>
                <w:i/>
              </w:rPr>
              <w:t xml:space="preserve"> The National </w:t>
            </w:r>
            <w:proofErr w:type="spellStart"/>
            <w:r w:rsidRPr="0029514B">
              <w:rPr>
                <w:bCs/>
                <w:i/>
              </w:rPr>
              <w:t>Question</w:t>
            </w:r>
            <w:proofErr w:type="spellEnd"/>
            <w:r w:rsidRPr="0029514B">
              <w:rPr>
                <w:bCs/>
                <w:i/>
              </w:rPr>
              <w:t xml:space="preserve"> in </w:t>
            </w:r>
            <w:proofErr w:type="spellStart"/>
            <w:r w:rsidRPr="0029514B">
              <w:rPr>
                <w:bCs/>
                <w:i/>
              </w:rPr>
              <w:t>Transylvania</w:t>
            </w:r>
            <w:proofErr w:type="spellEnd"/>
            <w:r w:rsidRPr="0029514B">
              <w:rPr>
                <w:bCs/>
                <w:i/>
              </w:rPr>
              <w:t xml:space="preserve"> on </w:t>
            </w:r>
            <w:proofErr w:type="spellStart"/>
            <w:r w:rsidRPr="0029514B">
              <w:rPr>
                <w:bCs/>
                <w:i/>
              </w:rPr>
              <w:t>the</w:t>
            </w:r>
            <w:proofErr w:type="spellEnd"/>
            <w:r w:rsidRPr="0029514B">
              <w:rPr>
                <w:bCs/>
                <w:i/>
              </w:rPr>
              <w:t xml:space="preserve"> </w:t>
            </w:r>
            <w:proofErr w:type="spellStart"/>
            <w:r w:rsidRPr="0029514B">
              <w:rPr>
                <w:bCs/>
                <w:i/>
              </w:rPr>
              <w:t>Ausgleichis</w:t>
            </w:r>
            <w:proofErr w:type="spellEnd"/>
            <w:r w:rsidRPr="0029514B">
              <w:rPr>
                <w:bCs/>
                <w:i/>
              </w:rPr>
              <w:t xml:space="preserve"> Eve</w:t>
            </w:r>
            <w:r w:rsidRPr="0029514B">
              <w:rPr>
                <w:bCs/>
              </w:rPr>
              <w:t xml:space="preserve">, în vol. „Empire </w:t>
            </w:r>
            <w:proofErr w:type="spellStart"/>
            <w:r w:rsidRPr="0029514B">
              <w:rPr>
                <w:bCs/>
              </w:rPr>
              <w:t>and</w:t>
            </w:r>
            <w:proofErr w:type="spellEnd"/>
            <w:r w:rsidRPr="0029514B">
              <w:rPr>
                <w:bCs/>
              </w:rPr>
              <w:t xml:space="preserve"> </w:t>
            </w:r>
            <w:proofErr w:type="spellStart"/>
            <w:r w:rsidRPr="0029514B">
              <w:rPr>
                <w:bCs/>
              </w:rPr>
              <w:t>nations</w:t>
            </w:r>
            <w:proofErr w:type="spellEnd"/>
            <w:r w:rsidRPr="0029514B">
              <w:rPr>
                <w:bCs/>
              </w:rPr>
              <w:t xml:space="preserve">”, Roma. </w:t>
            </w:r>
          </w:p>
          <w:bookmarkEnd w:id="1"/>
          <w:p w14:paraId="2147F7FC" w14:textId="77777777" w:rsidR="00857EB6" w:rsidRPr="0029514B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r w:rsidRPr="0029514B">
              <w:rPr>
                <w:bCs/>
              </w:rPr>
              <w:t xml:space="preserve">Cornel Sigmirean, </w:t>
            </w:r>
            <w:r w:rsidRPr="0029514B">
              <w:rPr>
                <w:bCs/>
                <w:i/>
              </w:rPr>
              <w:t xml:space="preserve">Conceptul de națiune și naționalitate/ majoritate minoritate la elita românilor din fostul Imperiu austro-ungar. Cazul publicistului Teodor V. </w:t>
            </w:r>
            <w:proofErr w:type="spellStart"/>
            <w:r w:rsidRPr="0029514B">
              <w:rPr>
                <w:bCs/>
                <w:i/>
              </w:rPr>
              <w:t>Păcăția</w:t>
            </w:r>
            <w:proofErr w:type="spellEnd"/>
            <w:r w:rsidRPr="0029514B">
              <w:rPr>
                <w:bCs/>
              </w:rPr>
              <w:t>”, în vol. Simpozion, Giula, 2014.</w:t>
            </w:r>
          </w:p>
          <w:p w14:paraId="61014F2B" w14:textId="77777777" w:rsidR="00857EB6" w:rsidRPr="0029514B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r w:rsidRPr="0029514B">
              <w:rPr>
                <w:bCs/>
              </w:rPr>
              <w:t xml:space="preserve">Cornel Sigmirean, </w:t>
            </w:r>
            <w:r w:rsidRPr="0029514B">
              <w:rPr>
                <w:bCs/>
                <w:i/>
              </w:rPr>
              <w:t>Despre controverse și memorie istorică: Petru Maior, Gheorghe Șincai, Samuil Micu, Ioan Budai Deleanu</w:t>
            </w:r>
            <w:r w:rsidRPr="0029514B">
              <w:rPr>
                <w:bCs/>
              </w:rPr>
              <w:t>, în vol. Simpozion. Lucrările celui de al XXIV-lea Simpozion al cercetătorilor din Ungaria, Giula 2015, pp.9-20, ISBN 978-615-5369-10-0</w:t>
            </w:r>
          </w:p>
          <w:p w14:paraId="0A470F8C" w14:textId="77777777" w:rsidR="00857EB6" w:rsidRPr="0029514B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r w:rsidRPr="00086F23">
              <w:t xml:space="preserve">Cornel Sigmirean, „Despre înființarea unei episcopii ortodoxe a românilor din Ungaria”, în vol. </w:t>
            </w:r>
            <w:r w:rsidRPr="0029514B">
              <w:rPr>
                <w:i/>
              </w:rPr>
              <w:t>Simpozion</w:t>
            </w:r>
            <w:r w:rsidRPr="00086F23">
              <w:t>, 2016, Giula, pp.55-62</w:t>
            </w:r>
          </w:p>
          <w:p w14:paraId="632C290D" w14:textId="77777777" w:rsidR="00857EB6" w:rsidRPr="0029514B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bCs/>
              </w:rPr>
            </w:pPr>
            <w:r w:rsidRPr="0029514B">
              <w:rPr>
                <w:bCs/>
              </w:rPr>
              <w:t xml:space="preserve">Cornel Sigmirean, „Gheorghe Șincai și nașterea proiectului național”, în vol. </w:t>
            </w:r>
            <w:r w:rsidRPr="0029514B">
              <w:rPr>
                <w:bCs/>
                <w:i/>
              </w:rPr>
              <w:t xml:space="preserve">Simpozion. Lucrările celui de al XXVI-lea Simpozion al cercetătorilor din Ungaria, </w:t>
            </w:r>
            <w:r w:rsidRPr="0029514B">
              <w:rPr>
                <w:bCs/>
              </w:rPr>
              <w:t>Giula, 2017, pp.8-25, ISBN  978-615-5369-12-4</w:t>
            </w:r>
          </w:p>
          <w:p w14:paraId="302FC498" w14:textId="77777777" w:rsidR="00857EB6" w:rsidRPr="006959FB" w:rsidRDefault="00857EB6" w:rsidP="00794E2B">
            <w:pPr>
              <w:numPr>
                <w:ilvl w:val="0"/>
                <w:numId w:val="26"/>
              </w:numPr>
              <w:spacing w:after="200" w:line="276" w:lineRule="auto"/>
              <w:jc w:val="both"/>
              <w:rPr>
                <w:rFonts w:ascii="Calibri" w:eastAsia="Calibri" w:hAnsi="Calibri"/>
              </w:rPr>
            </w:pPr>
            <w:bookmarkStart w:id="2" w:name="_Hlk64458488"/>
            <w:r w:rsidRPr="006959FB">
              <w:rPr>
                <w:bCs/>
              </w:rPr>
              <w:t>Cornel Sigmirean, Maria Dan, „</w:t>
            </w:r>
            <w:proofErr w:type="spellStart"/>
            <w:r w:rsidRPr="006959FB">
              <w:rPr>
                <w:bCs/>
              </w:rPr>
              <w:t>Leisure</w:t>
            </w:r>
            <w:proofErr w:type="spellEnd"/>
            <w:r w:rsidRPr="006959FB">
              <w:rPr>
                <w:bCs/>
              </w:rPr>
              <w:t xml:space="preserve"> </w:t>
            </w:r>
            <w:proofErr w:type="spellStart"/>
            <w:r w:rsidRPr="006959FB">
              <w:rPr>
                <w:bCs/>
              </w:rPr>
              <w:t>and</w:t>
            </w:r>
            <w:proofErr w:type="spellEnd"/>
            <w:r w:rsidRPr="006959FB">
              <w:rPr>
                <w:bCs/>
              </w:rPr>
              <w:t xml:space="preserve"> </w:t>
            </w:r>
            <w:proofErr w:type="spellStart"/>
            <w:r w:rsidRPr="006959FB">
              <w:rPr>
                <w:bCs/>
              </w:rPr>
              <w:t>Fashion</w:t>
            </w:r>
            <w:proofErr w:type="spellEnd"/>
            <w:r w:rsidRPr="006959FB">
              <w:rPr>
                <w:bCs/>
              </w:rPr>
              <w:t xml:space="preserve"> in </w:t>
            </w:r>
            <w:proofErr w:type="spellStart"/>
            <w:r w:rsidRPr="006959FB">
              <w:rPr>
                <w:bCs/>
              </w:rPr>
              <w:t>Transylvania</w:t>
            </w:r>
            <w:proofErr w:type="spellEnd"/>
            <w:r w:rsidRPr="006959FB">
              <w:rPr>
                <w:bCs/>
              </w:rPr>
              <w:t xml:space="preserve"> at </w:t>
            </w:r>
            <w:proofErr w:type="spellStart"/>
            <w:r w:rsidRPr="006959FB">
              <w:rPr>
                <w:bCs/>
              </w:rPr>
              <w:t>the</w:t>
            </w:r>
            <w:proofErr w:type="spellEnd"/>
            <w:r w:rsidRPr="006959FB">
              <w:rPr>
                <w:bCs/>
              </w:rPr>
              <w:t xml:space="preserve"> </w:t>
            </w:r>
            <w:proofErr w:type="spellStart"/>
            <w:r w:rsidRPr="006959FB">
              <w:rPr>
                <w:bCs/>
              </w:rPr>
              <w:t>End</w:t>
            </w:r>
            <w:proofErr w:type="spellEnd"/>
            <w:r w:rsidRPr="006959FB">
              <w:rPr>
                <w:bCs/>
              </w:rPr>
              <w:t xml:space="preserve"> oh </w:t>
            </w:r>
            <w:proofErr w:type="spellStart"/>
            <w:r w:rsidRPr="006959FB">
              <w:rPr>
                <w:bCs/>
              </w:rPr>
              <w:t>the</w:t>
            </w:r>
            <w:proofErr w:type="spellEnd"/>
            <w:r w:rsidRPr="006959FB">
              <w:rPr>
                <w:bCs/>
              </w:rPr>
              <w:t xml:space="preserve"> </w:t>
            </w:r>
            <w:proofErr w:type="spellStart"/>
            <w:r w:rsidRPr="006959FB">
              <w:rPr>
                <w:bCs/>
              </w:rPr>
              <w:t>Nineteenth</w:t>
            </w:r>
            <w:proofErr w:type="spellEnd"/>
            <w:r w:rsidRPr="006959FB">
              <w:rPr>
                <w:bCs/>
              </w:rPr>
              <w:t xml:space="preserve"> </w:t>
            </w:r>
            <w:proofErr w:type="spellStart"/>
            <w:r w:rsidRPr="006959FB">
              <w:rPr>
                <w:bCs/>
              </w:rPr>
              <w:t>Cetury</w:t>
            </w:r>
            <w:proofErr w:type="spellEnd"/>
            <w:r w:rsidRPr="006959FB">
              <w:rPr>
                <w:bCs/>
              </w:rPr>
              <w:t xml:space="preserve">: The Romanian Case”, in vol. </w:t>
            </w:r>
            <w:proofErr w:type="spellStart"/>
            <w:r w:rsidRPr="006959FB">
              <w:rPr>
                <w:bCs/>
                <w:i/>
              </w:rPr>
              <w:t>Fashion</w:t>
            </w:r>
            <w:proofErr w:type="spellEnd"/>
            <w:r w:rsidRPr="006959FB">
              <w:rPr>
                <w:bCs/>
                <w:i/>
              </w:rPr>
              <w:t xml:space="preserve"> </w:t>
            </w:r>
            <w:proofErr w:type="spellStart"/>
            <w:r w:rsidRPr="006959FB">
              <w:rPr>
                <w:bCs/>
                <w:i/>
              </w:rPr>
              <w:t>thorang</w:t>
            </w:r>
            <w:proofErr w:type="spellEnd"/>
            <w:r w:rsidRPr="006959FB">
              <w:rPr>
                <w:bCs/>
                <w:i/>
              </w:rPr>
              <w:t xml:space="preserve"> </w:t>
            </w:r>
            <w:proofErr w:type="spellStart"/>
            <w:r w:rsidRPr="006959FB">
              <w:rPr>
                <w:bCs/>
                <w:i/>
              </w:rPr>
              <w:t>History</w:t>
            </w:r>
            <w:proofErr w:type="spellEnd"/>
            <w:r w:rsidRPr="006959FB">
              <w:rPr>
                <w:bCs/>
                <w:i/>
              </w:rPr>
              <w:t xml:space="preserve">: </w:t>
            </w:r>
            <w:proofErr w:type="spellStart"/>
            <w:r w:rsidRPr="006959FB">
              <w:rPr>
                <w:bCs/>
                <w:i/>
              </w:rPr>
              <w:t>costumes</w:t>
            </w:r>
            <w:proofErr w:type="spellEnd"/>
            <w:r w:rsidRPr="006959FB">
              <w:rPr>
                <w:bCs/>
                <w:i/>
              </w:rPr>
              <w:t xml:space="preserve">, </w:t>
            </w:r>
            <w:proofErr w:type="spellStart"/>
            <w:r w:rsidRPr="006959FB">
              <w:rPr>
                <w:bCs/>
                <w:i/>
              </w:rPr>
              <w:t>Symbols</w:t>
            </w:r>
            <w:proofErr w:type="spellEnd"/>
            <w:r w:rsidRPr="006959FB">
              <w:rPr>
                <w:bCs/>
                <w:i/>
              </w:rPr>
              <w:t xml:space="preserve">, </w:t>
            </w:r>
            <w:proofErr w:type="spellStart"/>
            <w:r w:rsidRPr="006959FB">
              <w:rPr>
                <w:bCs/>
                <w:i/>
              </w:rPr>
              <w:t>Communication</w:t>
            </w:r>
            <w:proofErr w:type="spellEnd"/>
            <w:r w:rsidRPr="006959FB">
              <w:rPr>
                <w:bCs/>
              </w:rPr>
              <w:t xml:space="preserve">, Cambridge </w:t>
            </w:r>
            <w:proofErr w:type="spellStart"/>
            <w:r w:rsidRPr="006959FB">
              <w:rPr>
                <w:bCs/>
              </w:rPr>
              <w:t>Scolars</w:t>
            </w:r>
            <w:proofErr w:type="spellEnd"/>
            <w:r w:rsidRPr="006959FB">
              <w:rPr>
                <w:bCs/>
              </w:rPr>
              <w:t xml:space="preserve"> </w:t>
            </w:r>
            <w:proofErr w:type="spellStart"/>
            <w:r w:rsidRPr="006959FB">
              <w:rPr>
                <w:bCs/>
              </w:rPr>
              <w:t>Publisching</w:t>
            </w:r>
            <w:proofErr w:type="spellEnd"/>
            <w:r w:rsidRPr="006959FB">
              <w:rPr>
                <w:bCs/>
              </w:rPr>
              <w:t>, 2017, p. 88-98, ISBN 978-1-5275-0345-8</w:t>
            </w:r>
          </w:p>
          <w:bookmarkEnd w:id="2"/>
          <w:p w14:paraId="3395D223" w14:textId="77777777" w:rsidR="00857EB6" w:rsidRPr="006959FB" w:rsidRDefault="00857EB6" w:rsidP="00794E2B">
            <w:pPr>
              <w:numPr>
                <w:ilvl w:val="0"/>
                <w:numId w:val="26"/>
              </w:numPr>
              <w:spacing w:after="200" w:line="276" w:lineRule="auto"/>
              <w:jc w:val="both"/>
              <w:rPr>
                <w:rFonts w:cs="Arial"/>
                <w:color w:val="222222"/>
                <w:shd w:val="clear" w:color="auto" w:fill="FFFFFF"/>
              </w:rPr>
            </w:pPr>
            <w:r w:rsidRPr="006959FB">
              <w:rPr>
                <w:rFonts w:eastAsia="Calibri"/>
              </w:rPr>
              <w:t xml:space="preserve">Cornel </w:t>
            </w:r>
            <w:proofErr w:type="spellStart"/>
            <w:r w:rsidRPr="006959FB">
              <w:rPr>
                <w:rFonts w:eastAsia="Calibri"/>
              </w:rPr>
              <w:t>Sigmirean</w:t>
            </w:r>
            <w:proofErr w:type="spellEnd"/>
            <w:r w:rsidRPr="006959FB">
              <w:rPr>
                <w:rFonts w:eastAsia="Calibri"/>
              </w:rPr>
              <w:t xml:space="preserve">, „The </w:t>
            </w:r>
            <w:proofErr w:type="spellStart"/>
            <w:r w:rsidRPr="006959FB">
              <w:rPr>
                <w:rFonts w:eastAsia="Calibri"/>
              </w:rPr>
              <w:t>Catholic</w:t>
            </w:r>
            <w:proofErr w:type="spellEnd"/>
            <w:r w:rsidRPr="006959FB">
              <w:rPr>
                <w:rFonts w:eastAsia="Calibri"/>
              </w:rPr>
              <w:t xml:space="preserve"> </w:t>
            </w:r>
            <w:proofErr w:type="spellStart"/>
            <w:r w:rsidRPr="006959FB">
              <w:rPr>
                <w:rFonts w:eastAsia="Calibri"/>
              </w:rPr>
              <w:t>Network</w:t>
            </w:r>
            <w:proofErr w:type="spellEnd"/>
            <w:r w:rsidRPr="006959FB">
              <w:rPr>
                <w:rFonts w:eastAsia="Calibri"/>
              </w:rPr>
              <w:t xml:space="preserve">: Romanian </w:t>
            </w:r>
            <w:proofErr w:type="spellStart"/>
            <w:r w:rsidRPr="006959FB">
              <w:rPr>
                <w:rFonts w:eastAsia="Calibri"/>
              </w:rPr>
              <w:t>Students</w:t>
            </w:r>
            <w:proofErr w:type="spellEnd"/>
            <w:r w:rsidRPr="006959FB">
              <w:rPr>
                <w:rFonts w:eastAsia="Calibri"/>
              </w:rPr>
              <w:t xml:space="preserve"> </w:t>
            </w:r>
            <w:proofErr w:type="spellStart"/>
            <w:r w:rsidRPr="006959FB">
              <w:rPr>
                <w:rFonts w:eastAsia="Calibri"/>
              </w:rPr>
              <w:t>from</w:t>
            </w:r>
            <w:proofErr w:type="spellEnd"/>
            <w:r w:rsidRPr="006959FB">
              <w:rPr>
                <w:rFonts w:eastAsia="Calibri"/>
              </w:rPr>
              <w:t xml:space="preserve"> </w:t>
            </w:r>
            <w:proofErr w:type="spellStart"/>
            <w:r w:rsidRPr="006959FB">
              <w:rPr>
                <w:rFonts w:eastAsia="Calibri"/>
              </w:rPr>
              <w:t>Transylvania</w:t>
            </w:r>
            <w:proofErr w:type="spellEnd"/>
            <w:r w:rsidRPr="006959FB">
              <w:rPr>
                <w:rFonts w:eastAsia="Calibri"/>
              </w:rPr>
              <w:t xml:space="preserve"> at European </w:t>
            </w:r>
            <w:proofErr w:type="spellStart"/>
            <w:r w:rsidRPr="006959FB">
              <w:rPr>
                <w:rFonts w:eastAsia="Calibri"/>
              </w:rPr>
              <w:t>Universities</w:t>
            </w:r>
            <w:proofErr w:type="spellEnd"/>
            <w:r w:rsidRPr="006959FB">
              <w:rPr>
                <w:rFonts w:eastAsia="Calibri"/>
              </w:rPr>
              <w:t xml:space="preserve">”, vol. </w:t>
            </w:r>
            <w:proofErr w:type="spellStart"/>
            <w:r w:rsidRPr="006959FB">
              <w:rPr>
                <w:rFonts w:eastAsia="Calibri"/>
                <w:i/>
              </w:rPr>
              <w:t>Tanulmányok</w:t>
            </w:r>
            <w:proofErr w:type="spellEnd"/>
            <w:r w:rsidRPr="006959FB">
              <w:rPr>
                <w:rFonts w:eastAsia="Calibri"/>
                <w:i/>
              </w:rPr>
              <w:t xml:space="preserve"> a 70 </w:t>
            </w:r>
            <w:proofErr w:type="spellStart"/>
            <w:r w:rsidRPr="006959FB">
              <w:rPr>
                <w:rFonts w:eastAsia="Calibri"/>
                <w:i/>
              </w:rPr>
              <w:t>éves</w:t>
            </w:r>
            <w:proofErr w:type="spellEnd"/>
            <w:r w:rsidRPr="006959FB">
              <w:rPr>
                <w:rFonts w:eastAsia="Calibri"/>
                <w:i/>
              </w:rPr>
              <w:t xml:space="preserve"> </w:t>
            </w:r>
            <w:proofErr w:type="spellStart"/>
            <w:r w:rsidRPr="006959FB">
              <w:rPr>
                <w:rFonts w:eastAsia="Calibri"/>
                <w:i/>
              </w:rPr>
              <w:t>Szögi</w:t>
            </w:r>
            <w:proofErr w:type="spellEnd"/>
            <w:r w:rsidRPr="006959FB">
              <w:rPr>
                <w:rFonts w:eastAsia="Calibri"/>
                <w:i/>
              </w:rPr>
              <w:t xml:space="preserve"> László </w:t>
            </w:r>
            <w:proofErr w:type="spellStart"/>
            <w:r w:rsidRPr="006959FB">
              <w:rPr>
                <w:rFonts w:eastAsia="Calibri"/>
                <w:i/>
              </w:rPr>
              <w:t>tiszteletére</w:t>
            </w:r>
            <w:proofErr w:type="spellEnd"/>
            <w:r w:rsidRPr="006959FB">
              <w:rPr>
                <w:rFonts w:eastAsia="Calibri"/>
              </w:rPr>
              <w:t xml:space="preserve">, coord. </w:t>
            </w:r>
            <w:proofErr w:type="spellStart"/>
            <w:r w:rsidRPr="006959FB">
              <w:rPr>
                <w:rFonts w:eastAsia="Calibri"/>
              </w:rPr>
              <w:t>Draskózy</w:t>
            </w:r>
            <w:proofErr w:type="spellEnd"/>
            <w:r w:rsidRPr="006959FB">
              <w:rPr>
                <w:rFonts w:eastAsia="Calibri"/>
              </w:rPr>
              <w:t xml:space="preserve"> István, Varga </w:t>
            </w:r>
            <w:proofErr w:type="spellStart"/>
            <w:r w:rsidRPr="006959FB">
              <w:rPr>
                <w:rFonts w:eastAsia="Calibri"/>
              </w:rPr>
              <w:t>Júlia</w:t>
            </w:r>
            <w:proofErr w:type="spellEnd"/>
            <w:r w:rsidRPr="006959FB">
              <w:rPr>
                <w:rFonts w:eastAsia="Calibri"/>
              </w:rPr>
              <w:t xml:space="preserve">, </w:t>
            </w:r>
            <w:proofErr w:type="spellStart"/>
            <w:r w:rsidRPr="006959FB">
              <w:rPr>
                <w:rFonts w:eastAsia="Calibri"/>
              </w:rPr>
              <w:t>Zsidi</w:t>
            </w:r>
            <w:proofErr w:type="spellEnd"/>
            <w:r w:rsidRPr="006959FB">
              <w:rPr>
                <w:rFonts w:eastAsia="Calibri"/>
              </w:rPr>
              <w:t xml:space="preserve"> Vilmos, Magyar </w:t>
            </w:r>
            <w:proofErr w:type="spellStart"/>
            <w:r w:rsidRPr="006959FB">
              <w:rPr>
                <w:rFonts w:eastAsia="Calibri"/>
              </w:rPr>
              <w:t>Levéltárosok</w:t>
            </w:r>
            <w:proofErr w:type="spellEnd"/>
            <w:r w:rsidRPr="006959FB">
              <w:rPr>
                <w:rFonts w:eastAsia="Calibri"/>
              </w:rPr>
              <w:t xml:space="preserve"> </w:t>
            </w:r>
            <w:proofErr w:type="spellStart"/>
            <w:r w:rsidRPr="006959FB">
              <w:rPr>
                <w:rFonts w:eastAsia="Calibri"/>
              </w:rPr>
              <w:t>Egyesülete</w:t>
            </w:r>
            <w:proofErr w:type="spellEnd"/>
            <w:r w:rsidRPr="006959FB">
              <w:rPr>
                <w:rFonts w:eastAsia="Calibri"/>
              </w:rPr>
              <w:t>, Budapest, 2018, pp.399-414</w:t>
            </w:r>
            <w:r w:rsidRPr="006959FB">
              <w:rPr>
                <w:rFonts w:ascii="Calibri" w:eastAsia="Calibri" w:hAnsi="Calibri"/>
              </w:rPr>
              <w:t>.</w:t>
            </w:r>
          </w:p>
          <w:p w14:paraId="15AB572B" w14:textId="77777777" w:rsidR="00857EB6" w:rsidRPr="006959FB" w:rsidRDefault="00857EB6" w:rsidP="00794E2B">
            <w:pPr>
              <w:numPr>
                <w:ilvl w:val="0"/>
                <w:numId w:val="26"/>
              </w:numPr>
              <w:spacing w:after="200" w:line="276" w:lineRule="auto"/>
              <w:jc w:val="both"/>
              <w:rPr>
                <w:bCs/>
              </w:rPr>
            </w:pPr>
            <w:bookmarkStart w:id="3" w:name="_Hlk64458505"/>
            <w:r w:rsidRPr="000A62DB">
              <w:rPr>
                <w:lang w:eastAsia="ro-RO"/>
              </w:rPr>
              <w:t xml:space="preserve">Cornel Sigmirean, Corneliu Cezar </w:t>
            </w:r>
            <w:proofErr w:type="spellStart"/>
            <w:r w:rsidRPr="000A62DB">
              <w:rPr>
                <w:lang w:eastAsia="ro-RO"/>
              </w:rPr>
              <w:t>Sigmirean</w:t>
            </w:r>
            <w:proofErr w:type="spellEnd"/>
            <w:r w:rsidRPr="000A62DB">
              <w:rPr>
                <w:lang w:eastAsia="ro-RO"/>
              </w:rPr>
              <w:t xml:space="preserve">, „Dynamics </w:t>
            </w:r>
            <w:proofErr w:type="spellStart"/>
            <w:r w:rsidRPr="000A62DB">
              <w:rPr>
                <w:lang w:eastAsia="ro-RO"/>
              </w:rPr>
              <w:t>and</w:t>
            </w:r>
            <w:proofErr w:type="spellEnd"/>
            <w:r w:rsidRPr="000A62DB">
              <w:rPr>
                <w:lang w:eastAsia="ro-RO"/>
              </w:rPr>
              <w:t xml:space="preserve"> </w:t>
            </w:r>
            <w:proofErr w:type="spellStart"/>
            <w:r w:rsidRPr="000A62DB">
              <w:rPr>
                <w:lang w:eastAsia="ro-RO"/>
              </w:rPr>
              <w:t>Policies</w:t>
            </w:r>
            <w:proofErr w:type="spellEnd"/>
            <w:r w:rsidRPr="000A62DB">
              <w:rPr>
                <w:lang w:eastAsia="ro-RO"/>
              </w:rPr>
              <w:t xml:space="preserve"> </w:t>
            </w:r>
            <w:r w:rsidRPr="006959FB">
              <w:rPr>
                <w:spacing w:val="-1"/>
                <w:lang w:eastAsia="ro-RO"/>
              </w:rPr>
              <w:t xml:space="preserve">of </w:t>
            </w:r>
            <w:proofErr w:type="spellStart"/>
            <w:r w:rsidRPr="006959FB">
              <w:rPr>
                <w:spacing w:val="-1"/>
                <w:lang w:eastAsia="ro-RO"/>
              </w:rPr>
              <w:t>Prejudice</w:t>
            </w:r>
            <w:proofErr w:type="spellEnd"/>
            <w:r w:rsidRPr="006959FB">
              <w:rPr>
                <w:spacing w:val="-1"/>
                <w:lang w:eastAsia="ro-RO"/>
              </w:rPr>
              <w:t xml:space="preserve"> </w:t>
            </w:r>
            <w:proofErr w:type="spellStart"/>
            <w:r w:rsidRPr="006959FB">
              <w:rPr>
                <w:spacing w:val="-1"/>
                <w:lang w:eastAsia="ro-RO"/>
              </w:rPr>
              <w:t>from</w:t>
            </w:r>
            <w:proofErr w:type="spellEnd"/>
            <w:r w:rsidRPr="006959FB">
              <w:rPr>
                <w:spacing w:val="-1"/>
                <w:lang w:eastAsia="ro-RO"/>
              </w:rPr>
              <w:t xml:space="preserve"> </w:t>
            </w:r>
            <w:proofErr w:type="spellStart"/>
            <w:r w:rsidRPr="006959FB">
              <w:rPr>
                <w:spacing w:val="-1"/>
                <w:lang w:eastAsia="ro-RO"/>
              </w:rPr>
              <w:t>the</w:t>
            </w:r>
            <w:proofErr w:type="spellEnd"/>
            <w:r w:rsidRPr="006959FB">
              <w:rPr>
                <w:spacing w:val="-1"/>
                <w:lang w:eastAsia="ro-RO"/>
              </w:rPr>
              <w:t xml:space="preserve"> </w:t>
            </w:r>
            <w:proofErr w:type="spellStart"/>
            <w:r w:rsidRPr="006959FB">
              <w:rPr>
                <w:spacing w:val="-1"/>
                <w:lang w:eastAsia="ro-RO"/>
              </w:rPr>
              <w:t>Eighteenth</w:t>
            </w:r>
            <w:proofErr w:type="spellEnd"/>
            <w:r w:rsidRPr="006959FB">
              <w:rPr>
                <w:spacing w:val="-1"/>
                <w:lang w:eastAsia="ro-RO"/>
              </w:rPr>
              <w:t xml:space="preserve"> </w:t>
            </w:r>
            <w:proofErr w:type="spellStart"/>
            <w:r w:rsidRPr="006959FB">
              <w:rPr>
                <w:spacing w:val="-1"/>
                <w:lang w:eastAsia="ro-RO"/>
              </w:rPr>
              <w:t>to</w:t>
            </w:r>
            <w:proofErr w:type="spellEnd"/>
            <w:r w:rsidRPr="006959FB">
              <w:rPr>
                <w:spacing w:val="-1"/>
                <w:lang w:eastAsia="ro-RO"/>
              </w:rPr>
              <w:t xml:space="preserve"> </w:t>
            </w:r>
            <w:proofErr w:type="spellStart"/>
            <w:r w:rsidRPr="006959FB">
              <w:rPr>
                <w:spacing w:val="-1"/>
                <w:lang w:eastAsia="ro-RO"/>
              </w:rPr>
              <w:t>the</w:t>
            </w:r>
            <w:proofErr w:type="spellEnd"/>
            <w:r w:rsidRPr="006959FB">
              <w:rPr>
                <w:spacing w:val="-1"/>
                <w:lang w:eastAsia="ro-RO"/>
              </w:rPr>
              <w:t xml:space="preserve"> </w:t>
            </w:r>
            <w:proofErr w:type="spellStart"/>
            <w:r w:rsidRPr="006959FB">
              <w:rPr>
                <w:spacing w:val="-1"/>
                <w:lang w:eastAsia="ro-RO"/>
              </w:rPr>
              <w:t>Twenty-first</w:t>
            </w:r>
            <w:proofErr w:type="spellEnd"/>
            <w:r w:rsidRPr="006959FB">
              <w:rPr>
                <w:spacing w:val="-1"/>
                <w:lang w:eastAsia="ro-RO"/>
              </w:rPr>
              <w:t xml:space="preserve"> </w:t>
            </w:r>
            <w:proofErr w:type="spellStart"/>
            <w:r w:rsidRPr="006959FB">
              <w:rPr>
                <w:spacing w:val="-1"/>
                <w:lang w:eastAsia="ro-RO"/>
              </w:rPr>
              <w:t>Century</w:t>
            </w:r>
            <w:proofErr w:type="spellEnd"/>
            <w:r w:rsidRPr="006959FB">
              <w:rPr>
                <w:spacing w:val="-1"/>
                <w:lang w:eastAsia="ro-RO"/>
              </w:rPr>
              <w:t xml:space="preserve">”, </w:t>
            </w:r>
            <w:proofErr w:type="spellStart"/>
            <w:r w:rsidRPr="000A62DB">
              <w:rPr>
                <w:lang w:eastAsia="ro-RO"/>
              </w:rPr>
              <w:t>Edited</w:t>
            </w:r>
            <w:proofErr w:type="spellEnd"/>
            <w:r w:rsidRPr="000A62DB">
              <w:rPr>
                <w:lang w:eastAsia="ro-RO"/>
              </w:rPr>
              <w:t xml:space="preserve"> </w:t>
            </w:r>
            <w:proofErr w:type="spellStart"/>
            <w:r w:rsidRPr="000A62DB">
              <w:rPr>
                <w:lang w:eastAsia="ro-RO"/>
              </w:rPr>
              <w:t>by</w:t>
            </w:r>
            <w:proofErr w:type="spellEnd"/>
            <w:r w:rsidRPr="000A62DB">
              <w:rPr>
                <w:lang w:eastAsia="ro-RO"/>
              </w:rPr>
              <w:t xml:space="preserve"> </w:t>
            </w:r>
            <w:r w:rsidRPr="006959FB">
              <w:rPr>
                <w:spacing w:val="1"/>
                <w:lang w:eastAsia="ro-RO"/>
              </w:rPr>
              <w:t xml:space="preserve">Giuseppe </w:t>
            </w:r>
            <w:proofErr w:type="spellStart"/>
            <w:r w:rsidRPr="006959FB">
              <w:rPr>
                <w:spacing w:val="1"/>
                <w:lang w:eastAsia="ro-RO"/>
              </w:rPr>
              <w:t>Motta</w:t>
            </w:r>
            <w:proofErr w:type="spellEnd"/>
            <w:r w:rsidRPr="006959FB">
              <w:rPr>
                <w:spacing w:val="1"/>
                <w:lang w:eastAsia="ro-RO"/>
              </w:rPr>
              <w:t xml:space="preserve">, </w:t>
            </w:r>
            <w:r w:rsidRPr="006959FB">
              <w:rPr>
                <w:bCs/>
              </w:rPr>
              <w:t xml:space="preserve">Cambridge </w:t>
            </w:r>
            <w:proofErr w:type="spellStart"/>
            <w:r w:rsidRPr="006959FB">
              <w:rPr>
                <w:bCs/>
              </w:rPr>
              <w:t>Scolars</w:t>
            </w:r>
            <w:proofErr w:type="spellEnd"/>
            <w:r w:rsidRPr="006959FB">
              <w:rPr>
                <w:bCs/>
              </w:rPr>
              <w:t xml:space="preserve"> </w:t>
            </w:r>
            <w:proofErr w:type="spellStart"/>
            <w:r w:rsidRPr="006959FB">
              <w:rPr>
                <w:bCs/>
              </w:rPr>
              <w:t>Publisching</w:t>
            </w:r>
            <w:proofErr w:type="spellEnd"/>
            <w:r w:rsidRPr="006959FB">
              <w:rPr>
                <w:bCs/>
              </w:rPr>
              <w:t>, 2018, ISBN (10) : 1-5275-0862-5, ISBN (13)</w:t>
            </w:r>
          </w:p>
          <w:p w14:paraId="693BC6EA" w14:textId="77777777" w:rsidR="00857EB6" w:rsidRPr="006959FB" w:rsidRDefault="00857EB6" w:rsidP="00794E2B">
            <w:pPr>
              <w:numPr>
                <w:ilvl w:val="0"/>
                <w:numId w:val="26"/>
              </w:numPr>
              <w:spacing w:after="200" w:line="276" w:lineRule="auto"/>
              <w:jc w:val="both"/>
              <w:rPr>
                <w:bCs/>
              </w:rPr>
            </w:pPr>
            <w:r w:rsidRPr="006959FB">
              <w:rPr>
                <w:bCs/>
              </w:rPr>
              <w:t xml:space="preserve">Cornel </w:t>
            </w:r>
            <w:proofErr w:type="spellStart"/>
            <w:r w:rsidRPr="006959FB">
              <w:rPr>
                <w:bCs/>
              </w:rPr>
              <w:t>Sigmirean</w:t>
            </w:r>
            <w:proofErr w:type="spellEnd"/>
            <w:r w:rsidRPr="006959FB">
              <w:rPr>
                <w:bCs/>
              </w:rPr>
              <w:t xml:space="preserve">, „A </w:t>
            </w:r>
            <w:proofErr w:type="spellStart"/>
            <w:r w:rsidRPr="006959FB">
              <w:rPr>
                <w:bCs/>
              </w:rPr>
              <w:t>modernitás</w:t>
            </w:r>
            <w:proofErr w:type="spellEnd"/>
            <w:r w:rsidRPr="006959FB">
              <w:rPr>
                <w:bCs/>
              </w:rPr>
              <w:t xml:space="preserve"> </w:t>
            </w:r>
            <w:proofErr w:type="spellStart"/>
            <w:r w:rsidRPr="006959FB">
              <w:rPr>
                <w:bCs/>
              </w:rPr>
              <w:t>változatai</w:t>
            </w:r>
            <w:proofErr w:type="spellEnd"/>
            <w:r w:rsidRPr="006959FB">
              <w:rPr>
                <w:bCs/>
              </w:rPr>
              <w:t xml:space="preserve">: </w:t>
            </w:r>
            <w:proofErr w:type="spellStart"/>
            <w:r w:rsidRPr="006959FB">
              <w:rPr>
                <w:bCs/>
              </w:rPr>
              <w:t>román</w:t>
            </w:r>
            <w:proofErr w:type="spellEnd"/>
            <w:r w:rsidRPr="006959FB">
              <w:rPr>
                <w:bCs/>
              </w:rPr>
              <w:t xml:space="preserve"> </w:t>
            </w:r>
            <w:proofErr w:type="spellStart"/>
            <w:r w:rsidRPr="006959FB">
              <w:rPr>
                <w:bCs/>
              </w:rPr>
              <w:t>diákok</w:t>
            </w:r>
            <w:proofErr w:type="spellEnd"/>
            <w:r w:rsidRPr="006959FB">
              <w:rPr>
                <w:bCs/>
              </w:rPr>
              <w:t xml:space="preserve"> a 19. </w:t>
            </w:r>
            <w:proofErr w:type="spellStart"/>
            <w:r w:rsidRPr="006959FB">
              <w:rPr>
                <w:bCs/>
              </w:rPr>
              <w:t>század</w:t>
            </w:r>
            <w:proofErr w:type="spellEnd"/>
            <w:r w:rsidRPr="006959FB">
              <w:rPr>
                <w:bCs/>
              </w:rPr>
              <w:t xml:space="preserve"> </w:t>
            </w:r>
            <w:proofErr w:type="spellStart"/>
            <w:r w:rsidRPr="006959FB">
              <w:rPr>
                <w:bCs/>
              </w:rPr>
              <w:t>végi</w:t>
            </w:r>
            <w:proofErr w:type="spellEnd"/>
            <w:r w:rsidRPr="006959FB">
              <w:rPr>
                <w:bCs/>
              </w:rPr>
              <w:t xml:space="preserve"> </w:t>
            </w:r>
            <w:proofErr w:type="spellStart"/>
            <w:r w:rsidRPr="006959FB">
              <w:rPr>
                <w:bCs/>
              </w:rPr>
              <w:t>és</w:t>
            </w:r>
            <w:proofErr w:type="spellEnd"/>
            <w:r w:rsidRPr="006959FB">
              <w:rPr>
                <w:bCs/>
              </w:rPr>
              <w:t xml:space="preserve"> a 20. </w:t>
            </w:r>
            <w:proofErr w:type="spellStart"/>
            <w:r w:rsidRPr="006959FB">
              <w:rPr>
                <w:bCs/>
              </w:rPr>
              <w:t>század</w:t>
            </w:r>
            <w:proofErr w:type="spellEnd"/>
            <w:r w:rsidRPr="006959FB">
              <w:rPr>
                <w:bCs/>
              </w:rPr>
              <w:t xml:space="preserve"> </w:t>
            </w:r>
            <w:proofErr w:type="spellStart"/>
            <w:r w:rsidRPr="006959FB">
              <w:rPr>
                <w:bCs/>
              </w:rPr>
              <w:t>eleji</w:t>
            </w:r>
            <w:proofErr w:type="spellEnd"/>
            <w:r w:rsidRPr="006959FB">
              <w:rPr>
                <w:bCs/>
              </w:rPr>
              <w:t xml:space="preserve"> </w:t>
            </w:r>
            <w:proofErr w:type="spellStart"/>
            <w:r w:rsidRPr="006959FB">
              <w:rPr>
                <w:bCs/>
              </w:rPr>
              <w:t>Budapesten</w:t>
            </w:r>
            <w:proofErr w:type="spellEnd"/>
            <w:r w:rsidRPr="006959FB">
              <w:rPr>
                <w:bCs/>
              </w:rPr>
              <w:t xml:space="preserve">”, </w:t>
            </w:r>
            <w:r w:rsidRPr="006959FB">
              <w:rPr>
                <w:bCs/>
                <w:i/>
                <w:iCs/>
              </w:rPr>
              <w:t xml:space="preserve">în </w:t>
            </w:r>
            <w:proofErr w:type="spellStart"/>
            <w:r w:rsidRPr="006959FB">
              <w:rPr>
                <w:bCs/>
                <w:i/>
                <w:iCs/>
              </w:rPr>
              <w:t>Kulturális</w:t>
            </w:r>
            <w:proofErr w:type="spellEnd"/>
            <w:r w:rsidRPr="006959FB">
              <w:rPr>
                <w:bCs/>
                <w:i/>
                <w:iCs/>
              </w:rPr>
              <w:t xml:space="preserve"> </w:t>
            </w:r>
            <w:proofErr w:type="spellStart"/>
            <w:r w:rsidRPr="006959FB">
              <w:rPr>
                <w:bCs/>
                <w:i/>
                <w:iCs/>
              </w:rPr>
              <w:t>transzfer</w:t>
            </w:r>
            <w:proofErr w:type="spellEnd"/>
            <w:r w:rsidRPr="006959FB">
              <w:rPr>
                <w:bCs/>
                <w:i/>
                <w:iCs/>
              </w:rPr>
              <w:t xml:space="preserve"> (</w:t>
            </w:r>
            <w:proofErr w:type="spellStart"/>
            <w:r w:rsidRPr="006959FB">
              <w:rPr>
                <w:bCs/>
                <w:i/>
                <w:iCs/>
              </w:rPr>
              <w:t>Történelmi</w:t>
            </w:r>
            <w:proofErr w:type="spellEnd"/>
            <w:r w:rsidRPr="006959FB">
              <w:rPr>
                <w:bCs/>
                <w:i/>
                <w:iCs/>
              </w:rPr>
              <w:t xml:space="preserve"> </w:t>
            </w:r>
            <w:proofErr w:type="spellStart"/>
            <w:r w:rsidRPr="006959FB">
              <w:rPr>
                <w:bCs/>
                <w:i/>
                <w:iCs/>
              </w:rPr>
              <w:t>és</w:t>
            </w:r>
            <w:proofErr w:type="spellEnd"/>
            <w:r w:rsidRPr="006959FB">
              <w:rPr>
                <w:bCs/>
                <w:i/>
                <w:iCs/>
              </w:rPr>
              <w:t xml:space="preserve"> </w:t>
            </w:r>
            <w:proofErr w:type="spellStart"/>
            <w:r w:rsidRPr="006959FB">
              <w:rPr>
                <w:bCs/>
                <w:i/>
                <w:iCs/>
              </w:rPr>
              <w:t>irodalmi</w:t>
            </w:r>
            <w:proofErr w:type="spellEnd"/>
            <w:r w:rsidRPr="006959FB">
              <w:rPr>
                <w:bCs/>
                <w:i/>
                <w:iCs/>
              </w:rPr>
              <w:t xml:space="preserve"> </w:t>
            </w:r>
            <w:proofErr w:type="spellStart"/>
            <w:r w:rsidRPr="006959FB">
              <w:rPr>
                <w:bCs/>
                <w:i/>
                <w:iCs/>
              </w:rPr>
              <w:t>diskurzusok</w:t>
            </w:r>
            <w:proofErr w:type="spellEnd"/>
            <w:r w:rsidRPr="006959FB">
              <w:rPr>
                <w:bCs/>
                <w:i/>
                <w:iCs/>
              </w:rPr>
              <w:t xml:space="preserve"> a </w:t>
            </w:r>
            <w:proofErr w:type="spellStart"/>
            <w:r w:rsidRPr="006959FB">
              <w:rPr>
                <w:bCs/>
                <w:i/>
                <w:iCs/>
              </w:rPr>
              <w:t>román</w:t>
            </w:r>
            <w:proofErr w:type="spellEnd"/>
            <w:r w:rsidRPr="006959FB">
              <w:rPr>
                <w:bCs/>
                <w:i/>
                <w:iCs/>
              </w:rPr>
              <w:t xml:space="preserve"> </w:t>
            </w:r>
            <w:proofErr w:type="spellStart"/>
            <w:r w:rsidRPr="006959FB">
              <w:rPr>
                <w:bCs/>
                <w:i/>
                <w:iCs/>
              </w:rPr>
              <w:t>és</w:t>
            </w:r>
            <w:proofErr w:type="spellEnd"/>
            <w:r w:rsidRPr="006959FB">
              <w:rPr>
                <w:bCs/>
                <w:i/>
                <w:iCs/>
              </w:rPr>
              <w:t xml:space="preserve"> </w:t>
            </w:r>
            <w:proofErr w:type="spellStart"/>
            <w:r w:rsidRPr="006959FB">
              <w:rPr>
                <w:bCs/>
                <w:i/>
                <w:iCs/>
              </w:rPr>
              <w:t>magyar</w:t>
            </w:r>
            <w:proofErr w:type="spellEnd"/>
            <w:r w:rsidRPr="006959FB">
              <w:rPr>
                <w:bCs/>
                <w:i/>
                <w:iCs/>
              </w:rPr>
              <w:t xml:space="preserve"> </w:t>
            </w:r>
            <w:proofErr w:type="spellStart"/>
            <w:r w:rsidRPr="006959FB">
              <w:rPr>
                <w:bCs/>
                <w:i/>
                <w:iCs/>
              </w:rPr>
              <w:t>kulturális</w:t>
            </w:r>
            <w:proofErr w:type="spellEnd"/>
            <w:r w:rsidRPr="006959FB">
              <w:rPr>
                <w:bCs/>
                <w:i/>
                <w:iCs/>
              </w:rPr>
              <w:t xml:space="preserve"> </w:t>
            </w:r>
            <w:proofErr w:type="spellStart"/>
            <w:r w:rsidRPr="006959FB">
              <w:rPr>
                <w:bCs/>
                <w:i/>
                <w:iCs/>
              </w:rPr>
              <w:t>térben</w:t>
            </w:r>
            <w:proofErr w:type="spellEnd"/>
            <w:r w:rsidRPr="006959FB">
              <w:rPr>
                <w:bCs/>
                <w:i/>
                <w:iCs/>
              </w:rPr>
              <w:t>)</w:t>
            </w:r>
            <w:r w:rsidRPr="006959FB">
              <w:rPr>
                <w:bCs/>
              </w:rPr>
              <w:t xml:space="preserve">, red. de </w:t>
            </w:r>
            <w:proofErr w:type="spellStart"/>
            <w:r w:rsidRPr="006959FB">
              <w:rPr>
                <w:bCs/>
              </w:rPr>
              <w:t>Miskolczy</w:t>
            </w:r>
            <w:proofErr w:type="spellEnd"/>
            <w:r w:rsidRPr="006959FB">
              <w:rPr>
                <w:bCs/>
              </w:rPr>
              <w:t xml:space="preserve"> Ambrus, Nagy Levente, </w:t>
            </w:r>
            <w:proofErr w:type="spellStart"/>
            <w:r w:rsidRPr="006959FB">
              <w:rPr>
                <w:bCs/>
              </w:rPr>
              <w:t>Vincze</w:t>
            </w:r>
            <w:proofErr w:type="spellEnd"/>
            <w:r w:rsidRPr="006959FB">
              <w:rPr>
                <w:bCs/>
              </w:rPr>
              <w:t xml:space="preserve"> Ferenc, </w:t>
            </w:r>
            <w:proofErr w:type="spellStart"/>
            <w:r w:rsidRPr="006959FB">
              <w:rPr>
                <w:bCs/>
              </w:rPr>
              <w:t>Napkút</w:t>
            </w:r>
            <w:proofErr w:type="spellEnd"/>
            <w:r w:rsidRPr="006959FB">
              <w:rPr>
                <w:bCs/>
              </w:rPr>
              <w:t xml:space="preserve"> </w:t>
            </w:r>
            <w:proofErr w:type="spellStart"/>
            <w:r w:rsidRPr="006959FB">
              <w:rPr>
                <w:bCs/>
              </w:rPr>
              <w:t>Kiadó</w:t>
            </w:r>
            <w:proofErr w:type="spellEnd"/>
            <w:r w:rsidRPr="006959FB">
              <w:rPr>
                <w:bCs/>
              </w:rPr>
              <w:t>, Budapest, 2019, pp. 60-71;</w:t>
            </w:r>
          </w:p>
          <w:p w14:paraId="354AE4FC" w14:textId="77777777" w:rsidR="00857EB6" w:rsidRPr="006959FB" w:rsidRDefault="00857EB6" w:rsidP="00794E2B">
            <w:pPr>
              <w:numPr>
                <w:ilvl w:val="0"/>
                <w:numId w:val="26"/>
              </w:numPr>
              <w:spacing w:after="200" w:line="276" w:lineRule="auto"/>
              <w:jc w:val="both"/>
              <w:rPr>
                <w:bCs/>
              </w:rPr>
            </w:pPr>
            <w:r w:rsidRPr="006959FB">
              <w:rPr>
                <w:bCs/>
              </w:rPr>
              <w:t xml:space="preserve">Cornel </w:t>
            </w:r>
            <w:proofErr w:type="spellStart"/>
            <w:r w:rsidRPr="006959FB">
              <w:rPr>
                <w:bCs/>
              </w:rPr>
              <w:t>Sigmirean</w:t>
            </w:r>
            <w:proofErr w:type="spellEnd"/>
            <w:r w:rsidRPr="006959FB">
              <w:rPr>
                <w:bCs/>
              </w:rPr>
              <w:t>, „</w:t>
            </w:r>
            <w:proofErr w:type="spellStart"/>
            <w:r w:rsidRPr="006959FB">
              <w:rPr>
                <w:bCs/>
              </w:rPr>
              <w:t>From</w:t>
            </w:r>
            <w:proofErr w:type="spellEnd"/>
            <w:r w:rsidRPr="006959FB">
              <w:rPr>
                <w:bCs/>
              </w:rPr>
              <w:t xml:space="preserve"> </w:t>
            </w:r>
            <w:proofErr w:type="spellStart"/>
            <w:r w:rsidRPr="006959FB">
              <w:rPr>
                <w:bCs/>
              </w:rPr>
              <w:t>the</w:t>
            </w:r>
            <w:proofErr w:type="spellEnd"/>
            <w:r w:rsidRPr="006959FB">
              <w:rPr>
                <w:bCs/>
              </w:rPr>
              <w:t xml:space="preserve"> </w:t>
            </w:r>
            <w:proofErr w:type="spellStart"/>
            <w:r w:rsidRPr="006959FB">
              <w:rPr>
                <w:bCs/>
              </w:rPr>
              <w:t>chronicle</w:t>
            </w:r>
            <w:proofErr w:type="spellEnd"/>
            <w:r w:rsidRPr="006959FB">
              <w:rPr>
                <w:bCs/>
              </w:rPr>
              <w:t xml:space="preserve"> of </w:t>
            </w:r>
            <w:proofErr w:type="spellStart"/>
            <w:r w:rsidRPr="006959FB">
              <w:rPr>
                <w:bCs/>
              </w:rPr>
              <w:t>romanian-hungarian</w:t>
            </w:r>
            <w:proofErr w:type="spellEnd"/>
            <w:r w:rsidRPr="006959FB">
              <w:rPr>
                <w:bCs/>
              </w:rPr>
              <w:t xml:space="preserve"> </w:t>
            </w:r>
            <w:proofErr w:type="spellStart"/>
            <w:r w:rsidRPr="006959FB">
              <w:rPr>
                <w:bCs/>
              </w:rPr>
              <w:t>relations</w:t>
            </w:r>
            <w:proofErr w:type="spellEnd"/>
            <w:r w:rsidRPr="006959FB">
              <w:rPr>
                <w:bCs/>
              </w:rPr>
              <w:t xml:space="preserve">: 1944-1947”, în vol. </w:t>
            </w:r>
            <w:proofErr w:type="spellStart"/>
            <w:r w:rsidRPr="006959FB">
              <w:rPr>
                <w:bCs/>
                <w:i/>
                <w:iCs/>
              </w:rPr>
              <w:t>Humanities</w:t>
            </w:r>
            <w:proofErr w:type="spellEnd"/>
            <w:r w:rsidRPr="006959FB">
              <w:rPr>
                <w:bCs/>
                <w:i/>
                <w:iCs/>
              </w:rPr>
              <w:t xml:space="preserve"> in </w:t>
            </w:r>
            <w:proofErr w:type="spellStart"/>
            <w:r w:rsidRPr="006959FB">
              <w:rPr>
                <w:bCs/>
                <w:i/>
                <w:iCs/>
              </w:rPr>
              <w:t>the</w:t>
            </w:r>
            <w:proofErr w:type="spellEnd"/>
            <w:r w:rsidRPr="006959FB">
              <w:rPr>
                <w:bCs/>
                <w:i/>
                <w:iCs/>
              </w:rPr>
              <w:t xml:space="preserve"> </w:t>
            </w:r>
            <w:proofErr w:type="spellStart"/>
            <w:r w:rsidRPr="006959FB">
              <w:rPr>
                <w:bCs/>
                <w:i/>
                <w:iCs/>
              </w:rPr>
              <w:t>spotlight</w:t>
            </w:r>
            <w:proofErr w:type="spellEnd"/>
            <w:r w:rsidRPr="006959FB">
              <w:rPr>
                <w:bCs/>
              </w:rPr>
              <w:t xml:space="preserve">, Berlin, Ed. Lambert, 2019. </w:t>
            </w:r>
          </w:p>
          <w:bookmarkEnd w:id="3"/>
          <w:p w14:paraId="153F798E" w14:textId="77777777" w:rsidR="00857EB6" w:rsidRPr="006959FB" w:rsidRDefault="00857EB6" w:rsidP="00794E2B">
            <w:pPr>
              <w:numPr>
                <w:ilvl w:val="0"/>
                <w:numId w:val="26"/>
              </w:numPr>
              <w:spacing w:after="200" w:line="276" w:lineRule="auto"/>
              <w:jc w:val="both"/>
              <w:rPr>
                <w:bCs/>
              </w:rPr>
            </w:pPr>
            <w:r w:rsidRPr="006959FB">
              <w:rPr>
                <w:bCs/>
              </w:rPr>
              <w:t xml:space="preserve">Cornel Sigmirean, „Crearea națiunii și proiectele naționale la românii din Transilvania”, în vol. </w:t>
            </w:r>
            <w:r w:rsidRPr="006959FB">
              <w:rPr>
                <w:bCs/>
                <w:i/>
                <w:iCs/>
              </w:rPr>
              <w:t>Comunicările celui de al XXVIII-lea Simpozion al cercetătorilor români din Ungaria</w:t>
            </w:r>
            <w:r w:rsidRPr="006959FB">
              <w:rPr>
                <w:bCs/>
              </w:rPr>
              <w:t>, Giula, 2019, pp. 23-41.</w:t>
            </w:r>
          </w:p>
          <w:p w14:paraId="3F27068A" w14:textId="77777777" w:rsidR="00857EB6" w:rsidRPr="006959FB" w:rsidRDefault="00857EB6" w:rsidP="00794E2B">
            <w:pPr>
              <w:numPr>
                <w:ilvl w:val="0"/>
                <w:numId w:val="26"/>
              </w:numPr>
              <w:spacing w:after="200" w:line="276" w:lineRule="auto"/>
              <w:jc w:val="both"/>
              <w:rPr>
                <w:bCs/>
              </w:rPr>
            </w:pPr>
            <w:bookmarkStart w:id="4" w:name="_Hlk64458517"/>
            <w:r w:rsidRPr="006959FB">
              <w:rPr>
                <w:bCs/>
              </w:rPr>
              <w:t xml:space="preserve">Cornel </w:t>
            </w:r>
            <w:proofErr w:type="spellStart"/>
            <w:r w:rsidRPr="006959FB">
              <w:rPr>
                <w:bCs/>
              </w:rPr>
              <w:t>Sigmirean</w:t>
            </w:r>
            <w:proofErr w:type="spellEnd"/>
            <w:r w:rsidRPr="006959FB">
              <w:rPr>
                <w:bCs/>
              </w:rPr>
              <w:t>, „</w:t>
            </w:r>
            <w:proofErr w:type="spellStart"/>
            <w:r w:rsidRPr="006959FB">
              <w:rPr>
                <w:bCs/>
              </w:rPr>
              <w:t>Összefogás</w:t>
            </w:r>
            <w:proofErr w:type="spellEnd"/>
            <w:r w:rsidRPr="006959FB">
              <w:rPr>
                <w:bCs/>
              </w:rPr>
              <w:t xml:space="preserve"> </w:t>
            </w:r>
            <w:proofErr w:type="spellStart"/>
            <w:r w:rsidRPr="006959FB">
              <w:rPr>
                <w:bCs/>
              </w:rPr>
              <w:t>az</w:t>
            </w:r>
            <w:proofErr w:type="spellEnd"/>
            <w:r w:rsidRPr="006959FB">
              <w:rPr>
                <w:bCs/>
              </w:rPr>
              <w:t xml:space="preserve"> </w:t>
            </w:r>
            <w:proofErr w:type="spellStart"/>
            <w:r w:rsidRPr="006959FB">
              <w:rPr>
                <w:bCs/>
              </w:rPr>
              <w:t>erdélyi</w:t>
            </w:r>
            <w:proofErr w:type="spellEnd"/>
            <w:r w:rsidRPr="006959FB">
              <w:rPr>
                <w:bCs/>
              </w:rPr>
              <w:t xml:space="preserve"> </w:t>
            </w:r>
            <w:proofErr w:type="spellStart"/>
            <w:r w:rsidRPr="006959FB">
              <w:rPr>
                <w:bCs/>
              </w:rPr>
              <w:t>románok</w:t>
            </w:r>
            <w:proofErr w:type="spellEnd"/>
            <w:r w:rsidRPr="006959FB">
              <w:rPr>
                <w:bCs/>
              </w:rPr>
              <w:t xml:space="preserve"> </w:t>
            </w:r>
            <w:proofErr w:type="spellStart"/>
            <w:r w:rsidRPr="006959FB">
              <w:rPr>
                <w:bCs/>
              </w:rPr>
              <w:t>taníttatásáért</w:t>
            </w:r>
            <w:proofErr w:type="spellEnd"/>
            <w:r w:rsidRPr="006959FB">
              <w:rPr>
                <w:bCs/>
              </w:rPr>
              <w:t xml:space="preserve">. A </w:t>
            </w:r>
            <w:proofErr w:type="spellStart"/>
            <w:r w:rsidRPr="006959FB">
              <w:rPr>
                <w:bCs/>
              </w:rPr>
              <w:t>Gozsdu</w:t>
            </w:r>
            <w:proofErr w:type="spellEnd"/>
            <w:r w:rsidRPr="006959FB">
              <w:rPr>
                <w:bCs/>
              </w:rPr>
              <w:t xml:space="preserve"> </w:t>
            </w:r>
            <w:proofErr w:type="spellStart"/>
            <w:r w:rsidRPr="006959FB">
              <w:rPr>
                <w:bCs/>
              </w:rPr>
              <w:t>Alapítvány</w:t>
            </w:r>
            <w:proofErr w:type="spellEnd"/>
            <w:r w:rsidRPr="006959FB">
              <w:rPr>
                <w:bCs/>
              </w:rPr>
              <w:t xml:space="preserve"> (1871–2008)”, în vol. </w:t>
            </w:r>
            <w:proofErr w:type="spellStart"/>
            <w:r w:rsidRPr="006959FB">
              <w:rPr>
                <w:bCs/>
                <w:i/>
                <w:iCs/>
              </w:rPr>
              <w:t>Közösség</w:t>
            </w:r>
            <w:proofErr w:type="spellEnd"/>
            <w:r w:rsidRPr="006959FB">
              <w:rPr>
                <w:bCs/>
                <w:i/>
                <w:iCs/>
              </w:rPr>
              <w:t xml:space="preserve">, </w:t>
            </w:r>
            <w:proofErr w:type="spellStart"/>
            <w:r w:rsidRPr="006959FB">
              <w:rPr>
                <w:bCs/>
                <w:i/>
                <w:iCs/>
              </w:rPr>
              <w:t>egylet</w:t>
            </w:r>
            <w:proofErr w:type="spellEnd"/>
            <w:r w:rsidRPr="006959FB">
              <w:rPr>
                <w:bCs/>
                <w:i/>
                <w:iCs/>
              </w:rPr>
              <w:t xml:space="preserve">, </w:t>
            </w:r>
            <w:proofErr w:type="spellStart"/>
            <w:r w:rsidRPr="006959FB">
              <w:rPr>
                <w:bCs/>
                <w:i/>
                <w:iCs/>
              </w:rPr>
              <w:t>nemzet</w:t>
            </w:r>
            <w:proofErr w:type="spellEnd"/>
            <w:r w:rsidRPr="006959FB">
              <w:rPr>
                <w:bCs/>
                <w:i/>
                <w:iCs/>
              </w:rPr>
              <w:t xml:space="preserve">. </w:t>
            </w:r>
            <w:proofErr w:type="spellStart"/>
            <w:r w:rsidRPr="006959FB">
              <w:rPr>
                <w:bCs/>
                <w:i/>
                <w:iCs/>
              </w:rPr>
              <w:t>Politika</w:t>
            </w:r>
            <w:proofErr w:type="spellEnd"/>
            <w:r w:rsidRPr="006959FB">
              <w:rPr>
                <w:bCs/>
                <w:i/>
                <w:iCs/>
              </w:rPr>
              <w:t xml:space="preserve"> </w:t>
            </w:r>
            <w:proofErr w:type="spellStart"/>
            <w:r w:rsidRPr="006959FB">
              <w:rPr>
                <w:bCs/>
                <w:i/>
                <w:iCs/>
              </w:rPr>
              <w:t>és</w:t>
            </w:r>
            <w:proofErr w:type="spellEnd"/>
            <w:r w:rsidRPr="006959FB">
              <w:rPr>
                <w:bCs/>
                <w:i/>
                <w:iCs/>
              </w:rPr>
              <w:t xml:space="preserve"> </w:t>
            </w:r>
            <w:proofErr w:type="spellStart"/>
            <w:r w:rsidRPr="006959FB">
              <w:rPr>
                <w:bCs/>
                <w:i/>
                <w:iCs/>
              </w:rPr>
              <w:t>társadalom</w:t>
            </w:r>
            <w:proofErr w:type="spellEnd"/>
            <w:r w:rsidRPr="006959FB">
              <w:rPr>
                <w:bCs/>
                <w:i/>
                <w:iCs/>
              </w:rPr>
              <w:t xml:space="preserve"> a </w:t>
            </w:r>
            <w:proofErr w:type="spellStart"/>
            <w:r w:rsidRPr="006959FB">
              <w:rPr>
                <w:bCs/>
                <w:i/>
                <w:iCs/>
              </w:rPr>
              <w:t>magyar</w:t>
            </w:r>
            <w:proofErr w:type="spellEnd"/>
            <w:r w:rsidRPr="006959FB">
              <w:rPr>
                <w:bCs/>
                <w:i/>
                <w:iCs/>
              </w:rPr>
              <w:t xml:space="preserve"> </w:t>
            </w:r>
            <w:proofErr w:type="spellStart"/>
            <w:r w:rsidRPr="006959FB">
              <w:rPr>
                <w:bCs/>
                <w:i/>
                <w:iCs/>
              </w:rPr>
              <w:t>és</w:t>
            </w:r>
            <w:proofErr w:type="spellEnd"/>
            <w:r w:rsidRPr="006959FB">
              <w:rPr>
                <w:bCs/>
                <w:i/>
                <w:iCs/>
              </w:rPr>
              <w:t xml:space="preserve"> </w:t>
            </w:r>
            <w:proofErr w:type="spellStart"/>
            <w:r w:rsidRPr="006959FB">
              <w:rPr>
                <w:bCs/>
                <w:i/>
                <w:iCs/>
              </w:rPr>
              <w:t>román</w:t>
            </w:r>
            <w:proofErr w:type="spellEnd"/>
            <w:r w:rsidRPr="006959FB">
              <w:rPr>
                <w:bCs/>
                <w:i/>
                <w:iCs/>
              </w:rPr>
              <w:t xml:space="preserve"> </w:t>
            </w:r>
            <w:proofErr w:type="spellStart"/>
            <w:r w:rsidRPr="006959FB">
              <w:rPr>
                <w:bCs/>
                <w:i/>
                <w:iCs/>
              </w:rPr>
              <w:t>történelemben</w:t>
            </w:r>
            <w:proofErr w:type="spellEnd"/>
            <w:r w:rsidRPr="006959FB">
              <w:rPr>
                <w:bCs/>
                <w:i/>
                <w:iCs/>
              </w:rPr>
              <w:t xml:space="preserve"> a </w:t>
            </w:r>
            <w:proofErr w:type="spellStart"/>
            <w:r w:rsidRPr="006959FB">
              <w:rPr>
                <w:bCs/>
                <w:i/>
                <w:iCs/>
              </w:rPr>
              <w:t>középkortól</w:t>
            </w:r>
            <w:proofErr w:type="spellEnd"/>
            <w:r w:rsidRPr="006959FB">
              <w:rPr>
                <w:bCs/>
                <w:i/>
                <w:iCs/>
              </w:rPr>
              <w:t xml:space="preserve"> a </w:t>
            </w:r>
            <w:proofErr w:type="spellStart"/>
            <w:r w:rsidRPr="006959FB">
              <w:rPr>
                <w:bCs/>
                <w:i/>
                <w:iCs/>
              </w:rPr>
              <w:t>jelenkorig</w:t>
            </w:r>
            <w:proofErr w:type="spellEnd"/>
            <w:r w:rsidRPr="006959FB">
              <w:rPr>
                <w:bCs/>
              </w:rPr>
              <w:t xml:space="preserve">, </w:t>
            </w:r>
            <w:proofErr w:type="spellStart"/>
            <w:r w:rsidRPr="006959FB">
              <w:rPr>
                <w:bCs/>
              </w:rPr>
              <w:t>Szerkesztette</w:t>
            </w:r>
            <w:proofErr w:type="spellEnd"/>
            <w:r w:rsidRPr="006959FB">
              <w:rPr>
                <w:bCs/>
              </w:rPr>
              <w:t xml:space="preserve">: Nagy Levente, </w:t>
            </w:r>
            <w:proofErr w:type="spellStart"/>
            <w:r w:rsidRPr="006959FB">
              <w:rPr>
                <w:bCs/>
              </w:rPr>
              <w:t>Ábrahám</w:t>
            </w:r>
            <w:proofErr w:type="spellEnd"/>
            <w:r w:rsidRPr="006959FB">
              <w:rPr>
                <w:bCs/>
              </w:rPr>
              <w:t xml:space="preserve"> Barna, Kulcsár </w:t>
            </w:r>
            <w:proofErr w:type="spellStart"/>
            <w:r w:rsidRPr="006959FB">
              <w:rPr>
                <w:bCs/>
              </w:rPr>
              <w:t>Beáta</w:t>
            </w:r>
            <w:proofErr w:type="spellEnd"/>
            <w:r w:rsidRPr="006959FB">
              <w:rPr>
                <w:bCs/>
              </w:rPr>
              <w:t xml:space="preserve">, </w:t>
            </w:r>
            <w:proofErr w:type="spellStart"/>
            <w:r w:rsidRPr="006959FB">
              <w:rPr>
                <w:bCs/>
              </w:rPr>
              <w:t>Miskolczy</w:t>
            </w:r>
            <w:proofErr w:type="spellEnd"/>
            <w:r w:rsidRPr="006959FB">
              <w:rPr>
                <w:bCs/>
              </w:rPr>
              <w:t xml:space="preserve"> Ambrus, </w:t>
            </w:r>
            <w:proofErr w:type="spellStart"/>
            <w:r w:rsidRPr="006959FB">
              <w:rPr>
                <w:bCs/>
              </w:rPr>
              <w:t>Szépirodalmi</w:t>
            </w:r>
            <w:proofErr w:type="spellEnd"/>
            <w:r w:rsidRPr="006959FB">
              <w:rPr>
                <w:bCs/>
              </w:rPr>
              <w:t xml:space="preserve"> </w:t>
            </w:r>
            <w:proofErr w:type="spellStart"/>
            <w:r w:rsidRPr="006959FB">
              <w:rPr>
                <w:bCs/>
              </w:rPr>
              <w:t>Figyelő</w:t>
            </w:r>
            <w:proofErr w:type="spellEnd"/>
            <w:r w:rsidRPr="006959FB">
              <w:rPr>
                <w:bCs/>
              </w:rPr>
              <w:t>, Budapest, 2020, pp.177-193.</w:t>
            </w:r>
          </w:p>
          <w:p w14:paraId="5732C0AF" w14:textId="77777777" w:rsidR="00857EB6" w:rsidRPr="006959FB" w:rsidRDefault="00857EB6" w:rsidP="00794E2B">
            <w:pPr>
              <w:numPr>
                <w:ilvl w:val="0"/>
                <w:numId w:val="26"/>
              </w:numPr>
              <w:spacing w:after="200" w:line="276" w:lineRule="auto"/>
              <w:jc w:val="both"/>
              <w:rPr>
                <w:bCs/>
              </w:rPr>
            </w:pPr>
            <w:r w:rsidRPr="006959FB">
              <w:rPr>
                <w:bCs/>
              </w:rPr>
              <w:t xml:space="preserve">Cornel </w:t>
            </w:r>
            <w:proofErr w:type="spellStart"/>
            <w:r w:rsidRPr="006959FB">
              <w:rPr>
                <w:bCs/>
              </w:rPr>
              <w:t>Sigmirean</w:t>
            </w:r>
            <w:proofErr w:type="spellEnd"/>
            <w:r w:rsidRPr="006959FB">
              <w:rPr>
                <w:bCs/>
              </w:rPr>
              <w:t xml:space="preserve">, „Regionalism </w:t>
            </w:r>
            <w:proofErr w:type="spellStart"/>
            <w:r w:rsidRPr="006959FB">
              <w:rPr>
                <w:bCs/>
              </w:rPr>
              <w:t>and</w:t>
            </w:r>
            <w:proofErr w:type="spellEnd"/>
            <w:r w:rsidRPr="006959FB">
              <w:rPr>
                <w:bCs/>
              </w:rPr>
              <w:t xml:space="preserve"> </w:t>
            </w:r>
            <w:proofErr w:type="spellStart"/>
            <w:r w:rsidRPr="006959FB">
              <w:rPr>
                <w:bCs/>
              </w:rPr>
              <w:t>autonomy</w:t>
            </w:r>
            <w:proofErr w:type="spellEnd"/>
            <w:r w:rsidRPr="006959FB">
              <w:rPr>
                <w:bCs/>
              </w:rPr>
              <w:t xml:space="preserve"> in </w:t>
            </w:r>
            <w:proofErr w:type="spellStart"/>
            <w:r w:rsidRPr="006959FB">
              <w:rPr>
                <w:bCs/>
              </w:rPr>
              <w:t>Transylvania’s</w:t>
            </w:r>
            <w:proofErr w:type="spellEnd"/>
            <w:r w:rsidRPr="006959FB">
              <w:rPr>
                <w:bCs/>
              </w:rPr>
              <w:t xml:space="preserve"> </w:t>
            </w:r>
            <w:proofErr w:type="spellStart"/>
            <w:r w:rsidRPr="006959FB">
              <w:rPr>
                <w:bCs/>
              </w:rPr>
              <w:t>history</w:t>
            </w:r>
            <w:proofErr w:type="spellEnd"/>
            <w:r w:rsidRPr="006959FB">
              <w:rPr>
                <w:bCs/>
              </w:rPr>
              <w:t xml:space="preserve">”, în vol. </w:t>
            </w:r>
            <w:proofErr w:type="spellStart"/>
            <w:r w:rsidRPr="006959FB">
              <w:rPr>
                <w:bCs/>
                <w:i/>
                <w:iCs/>
              </w:rPr>
              <w:t>Humaties</w:t>
            </w:r>
            <w:proofErr w:type="spellEnd"/>
            <w:r w:rsidRPr="006959FB">
              <w:rPr>
                <w:bCs/>
                <w:i/>
                <w:iCs/>
              </w:rPr>
              <w:t xml:space="preserve"> in </w:t>
            </w:r>
            <w:proofErr w:type="spellStart"/>
            <w:r w:rsidRPr="006959FB">
              <w:rPr>
                <w:bCs/>
                <w:i/>
                <w:iCs/>
              </w:rPr>
              <w:t>the</w:t>
            </w:r>
            <w:proofErr w:type="spellEnd"/>
            <w:r w:rsidRPr="006959FB">
              <w:rPr>
                <w:bCs/>
                <w:i/>
                <w:iCs/>
              </w:rPr>
              <w:t xml:space="preserve"> </w:t>
            </w:r>
            <w:proofErr w:type="spellStart"/>
            <w:r w:rsidRPr="006959FB">
              <w:rPr>
                <w:bCs/>
                <w:i/>
                <w:iCs/>
              </w:rPr>
              <w:t>Spotling</w:t>
            </w:r>
            <w:proofErr w:type="spellEnd"/>
            <w:r w:rsidRPr="006959FB">
              <w:rPr>
                <w:bCs/>
                <w:i/>
                <w:iCs/>
              </w:rPr>
              <w:t xml:space="preserve">. The Role of </w:t>
            </w:r>
            <w:proofErr w:type="spellStart"/>
            <w:r w:rsidRPr="006959FB">
              <w:rPr>
                <w:bCs/>
                <w:i/>
                <w:iCs/>
              </w:rPr>
              <w:t>Humanities</w:t>
            </w:r>
            <w:proofErr w:type="spellEnd"/>
            <w:r w:rsidRPr="006959FB">
              <w:rPr>
                <w:bCs/>
                <w:i/>
                <w:iCs/>
              </w:rPr>
              <w:t xml:space="preserve"> in Pandemie Times</w:t>
            </w:r>
            <w:r w:rsidRPr="006959FB">
              <w:rPr>
                <w:bCs/>
              </w:rPr>
              <w:t xml:space="preserve">, coord. Luminița </w:t>
            </w:r>
            <w:proofErr w:type="spellStart"/>
            <w:r w:rsidRPr="006959FB">
              <w:rPr>
                <w:bCs/>
              </w:rPr>
              <w:t>Chiorea</w:t>
            </w:r>
            <w:proofErr w:type="spellEnd"/>
            <w:r w:rsidRPr="006959FB">
              <w:rPr>
                <w:bCs/>
              </w:rPr>
              <w:t xml:space="preserve">, Cristina Nicolae, Cristian </w:t>
            </w:r>
            <w:proofErr w:type="spellStart"/>
            <w:r w:rsidRPr="006959FB">
              <w:rPr>
                <w:bCs/>
              </w:rPr>
              <w:t>Lako</w:t>
            </w:r>
            <w:proofErr w:type="spellEnd"/>
            <w:r w:rsidRPr="006959FB">
              <w:rPr>
                <w:bCs/>
              </w:rPr>
              <w:t xml:space="preserve">,  Lambert Academic </w:t>
            </w:r>
            <w:proofErr w:type="spellStart"/>
            <w:r w:rsidRPr="006959FB">
              <w:rPr>
                <w:bCs/>
              </w:rPr>
              <w:t>Publishing</w:t>
            </w:r>
            <w:proofErr w:type="spellEnd"/>
            <w:r w:rsidRPr="006959FB">
              <w:rPr>
                <w:bCs/>
              </w:rPr>
              <w:t>, pp. 249-259. ISBN 978-620-3-02821-8.</w:t>
            </w:r>
          </w:p>
          <w:bookmarkEnd w:id="4"/>
          <w:p w14:paraId="5116F0A2" w14:textId="77777777" w:rsidR="00857EB6" w:rsidRPr="00086F23" w:rsidRDefault="00857EB6" w:rsidP="008F5458">
            <w:pPr>
              <w:spacing w:line="360" w:lineRule="auto"/>
              <w:jc w:val="both"/>
              <w:rPr>
                <w:b/>
              </w:rPr>
            </w:pPr>
            <w:r w:rsidRPr="00086F23">
              <w:t xml:space="preserve">  </w:t>
            </w:r>
            <w:r w:rsidRPr="00086F23">
              <w:rPr>
                <w:b/>
              </w:rPr>
              <w:t xml:space="preserve">Comunicări la </w:t>
            </w:r>
            <w:proofErr w:type="spellStart"/>
            <w:r w:rsidRPr="00086F23">
              <w:rPr>
                <w:b/>
              </w:rPr>
              <w:t>conferinţe</w:t>
            </w:r>
            <w:proofErr w:type="spellEnd"/>
            <w:r w:rsidRPr="00086F23">
              <w:rPr>
                <w:b/>
              </w:rPr>
              <w:t xml:space="preserve"> naționale / </w:t>
            </w:r>
            <w:proofErr w:type="spellStart"/>
            <w:r w:rsidRPr="00086F23">
              <w:rPr>
                <w:b/>
              </w:rPr>
              <w:t>internaţionale</w:t>
            </w:r>
            <w:proofErr w:type="spellEnd"/>
            <w:r w:rsidRPr="00086F23">
              <w:rPr>
                <w:b/>
              </w:rPr>
              <w:t xml:space="preserve"> (în țară / străinătate)  </w:t>
            </w:r>
          </w:p>
          <w:p w14:paraId="781A68BD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086F23">
              <w:t xml:space="preserve">Cornel </w:t>
            </w:r>
            <w:proofErr w:type="spellStart"/>
            <w:r w:rsidRPr="00086F23">
              <w:t>Sigmirean</w:t>
            </w:r>
            <w:proofErr w:type="spellEnd"/>
            <w:r w:rsidRPr="00086F23">
              <w:t xml:space="preserve">, „La </w:t>
            </w:r>
            <w:proofErr w:type="spellStart"/>
            <w:r w:rsidRPr="00086F23">
              <w:t>storia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della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formazione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degli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intellettuali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romeni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della</w:t>
            </w:r>
            <w:proofErr w:type="spellEnd"/>
            <w:r w:rsidRPr="00086F23">
              <w:t xml:space="preserve"> Transilvania e </w:t>
            </w:r>
            <w:proofErr w:type="spellStart"/>
            <w:r w:rsidRPr="00086F23">
              <w:t>del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Banata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nel’epoca</w:t>
            </w:r>
            <w:proofErr w:type="spellEnd"/>
            <w:r w:rsidRPr="00086F23">
              <w:t xml:space="preserve"> moderna”, la Simpozionul </w:t>
            </w:r>
            <w:proofErr w:type="spellStart"/>
            <w:r w:rsidRPr="008F1E12">
              <w:rPr>
                <w:i/>
              </w:rPr>
              <w:t>Ricerche</w:t>
            </w:r>
            <w:proofErr w:type="spellEnd"/>
            <w:r w:rsidRPr="008F1E12">
              <w:rPr>
                <w:i/>
              </w:rPr>
              <w:t xml:space="preserve"> </w:t>
            </w:r>
            <w:proofErr w:type="spellStart"/>
            <w:r w:rsidRPr="008F1E12">
              <w:rPr>
                <w:i/>
              </w:rPr>
              <w:t>recenti</w:t>
            </w:r>
            <w:proofErr w:type="spellEnd"/>
            <w:r w:rsidRPr="008F1E12">
              <w:rPr>
                <w:i/>
              </w:rPr>
              <w:t xml:space="preserve"> </w:t>
            </w:r>
            <w:proofErr w:type="spellStart"/>
            <w:r w:rsidRPr="008F1E12">
              <w:rPr>
                <w:i/>
              </w:rPr>
              <w:t>riguardando</w:t>
            </w:r>
            <w:proofErr w:type="spellEnd"/>
            <w:r w:rsidRPr="008F1E12">
              <w:rPr>
                <w:i/>
              </w:rPr>
              <w:t xml:space="preserve"> la </w:t>
            </w:r>
            <w:proofErr w:type="spellStart"/>
            <w:r w:rsidRPr="008F1E12">
              <w:rPr>
                <w:i/>
              </w:rPr>
              <w:t>storia</w:t>
            </w:r>
            <w:proofErr w:type="spellEnd"/>
            <w:r w:rsidRPr="008F1E12">
              <w:rPr>
                <w:i/>
              </w:rPr>
              <w:t xml:space="preserve"> </w:t>
            </w:r>
            <w:proofErr w:type="spellStart"/>
            <w:r w:rsidRPr="008F1E12">
              <w:rPr>
                <w:i/>
              </w:rPr>
              <w:t>della</w:t>
            </w:r>
            <w:proofErr w:type="spellEnd"/>
            <w:r w:rsidRPr="008F1E12">
              <w:rPr>
                <w:i/>
              </w:rPr>
              <w:t xml:space="preserve"> Transilvania (sec. XVIII-XX)</w:t>
            </w:r>
            <w:r w:rsidRPr="00086F23">
              <w:t>, Roma, 5 aprilie 2001.</w:t>
            </w:r>
          </w:p>
          <w:p w14:paraId="28311E76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086F23">
              <w:t xml:space="preserve">Cornel </w:t>
            </w:r>
            <w:proofErr w:type="spellStart"/>
            <w:r w:rsidRPr="00086F23">
              <w:t>Sigmirean</w:t>
            </w:r>
            <w:proofErr w:type="spellEnd"/>
            <w:r w:rsidRPr="00086F23">
              <w:t xml:space="preserve">, „Istoria formării </w:t>
            </w:r>
            <w:proofErr w:type="spellStart"/>
            <w:r w:rsidRPr="00086F23">
              <w:t>intelectualităţii</w:t>
            </w:r>
            <w:proofErr w:type="spellEnd"/>
            <w:r w:rsidRPr="00086F23">
              <w:t xml:space="preserve">   transilvane   în   epoca   modernă.  Stadiul cercetărilor </w:t>
            </w:r>
            <w:proofErr w:type="spellStart"/>
            <w:r w:rsidRPr="00086F23">
              <w:t>şi</w:t>
            </w:r>
            <w:proofErr w:type="spellEnd"/>
            <w:r w:rsidRPr="00086F23">
              <w:t xml:space="preserve"> perspective”, la </w:t>
            </w:r>
            <w:proofErr w:type="spellStart"/>
            <w:r w:rsidRPr="00086F23">
              <w:t>Conferinţa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internaţională</w:t>
            </w:r>
            <w:proofErr w:type="spellEnd"/>
            <w:r w:rsidRPr="00086F23">
              <w:t xml:space="preserve">, </w:t>
            </w:r>
            <w:proofErr w:type="spellStart"/>
            <w:r w:rsidRPr="008F1E12">
              <w:rPr>
                <w:i/>
              </w:rPr>
              <w:t>Civilizaţia</w:t>
            </w:r>
            <w:proofErr w:type="spellEnd"/>
            <w:r w:rsidRPr="008F1E12">
              <w:rPr>
                <w:i/>
              </w:rPr>
              <w:t xml:space="preserve"> transilvană </w:t>
            </w:r>
            <w:proofErr w:type="spellStart"/>
            <w:r w:rsidRPr="008F1E12">
              <w:rPr>
                <w:i/>
              </w:rPr>
              <w:t>şi</w:t>
            </w:r>
            <w:proofErr w:type="spellEnd"/>
            <w:r w:rsidRPr="008F1E12">
              <w:rPr>
                <w:i/>
              </w:rPr>
              <w:t xml:space="preserve"> </w:t>
            </w:r>
            <w:proofErr w:type="spellStart"/>
            <w:r w:rsidRPr="008F1E12">
              <w:rPr>
                <w:i/>
              </w:rPr>
              <w:t>tendinţe</w:t>
            </w:r>
            <w:proofErr w:type="spellEnd"/>
            <w:r w:rsidRPr="008F1E12">
              <w:rPr>
                <w:i/>
              </w:rPr>
              <w:t xml:space="preserve"> metodologice în noua </w:t>
            </w:r>
            <w:r w:rsidRPr="008F1E12">
              <w:rPr>
                <w:i/>
              </w:rPr>
              <w:lastRenderedPageBreak/>
              <w:t>istorie</w:t>
            </w:r>
            <w:r w:rsidRPr="00086F23">
              <w:t>, Clu-Napoca, 13-15 septembrie 2001.</w:t>
            </w:r>
          </w:p>
          <w:p w14:paraId="7F6A5BD2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086F23">
              <w:t xml:space="preserve">Cornel Sigmirean, „Alexandru Papiu Ilarian fondator al </w:t>
            </w:r>
            <w:proofErr w:type="spellStart"/>
            <w:r w:rsidRPr="00086F23">
              <w:t>Societăţii</w:t>
            </w:r>
            <w:proofErr w:type="spellEnd"/>
            <w:r w:rsidRPr="00086F23">
              <w:t xml:space="preserve"> Transilvania”, Reuniune culturală, </w:t>
            </w:r>
            <w:r w:rsidRPr="008F1E12">
              <w:rPr>
                <w:i/>
              </w:rPr>
              <w:t>Alexandru Papiu Ilarian</w:t>
            </w:r>
            <w:r w:rsidRPr="00086F23">
              <w:t>, 21 octombrie 2001.</w:t>
            </w:r>
          </w:p>
          <w:p w14:paraId="2E518804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086F23">
              <w:t xml:space="preserve">Cornel </w:t>
            </w:r>
            <w:proofErr w:type="spellStart"/>
            <w:r w:rsidRPr="00086F23">
              <w:t>Sigmirean</w:t>
            </w:r>
            <w:proofErr w:type="spellEnd"/>
            <w:r w:rsidRPr="00086F23">
              <w:t>, „</w:t>
            </w:r>
            <w:proofErr w:type="spellStart"/>
            <w:r w:rsidRPr="00086F23">
              <w:t>Studenţi</w:t>
            </w:r>
            <w:proofErr w:type="spellEnd"/>
            <w:r w:rsidRPr="00086F23">
              <w:t xml:space="preserve"> români la </w:t>
            </w:r>
            <w:proofErr w:type="spellStart"/>
            <w:r w:rsidRPr="00086F23">
              <w:t>Universităţi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şi</w:t>
            </w:r>
            <w:proofErr w:type="spellEnd"/>
            <w:r w:rsidRPr="00086F23">
              <w:t xml:space="preserve"> academii din Ungaria între anii 1867-1919, la Simpozionul anual al Institutului de Cercetări al Românilor din Ungaria, Gyula (R. Ungară), 23-25 noiembrie 2001.</w:t>
            </w:r>
          </w:p>
          <w:p w14:paraId="08DBDDB2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086F23">
              <w:t xml:space="preserve">Cornel </w:t>
            </w:r>
            <w:proofErr w:type="spellStart"/>
            <w:r w:rsidRPr="00086F23">
              <w:t>Sigmirean</w:t>
            </w:r>
            <w:proofErr w:type="spellEnd"/>
            <w:r w:rsidRPr="00086F23">
              <w:t xml:space="preserve">, „Partidul   </w:t>
            </w:r>
            <w:proofErr w:type="spellStart"/>
            <w:r w:rsidRPr="00086F23">
              <w:t>Naţional</w:t>
            </w:r>
            <w:proofErr w:type="spellEnd"/>
            <w:r w:rsidRPr="00086F23">
              <w:t xml:space="preserve">   </w:t>
            </w:r>
            <w:proofErr w:type="spellStart"/>
            <w:r w:rsidRPr="00086F23">
              <w:t>Ţărănesc</w:t>
            </w:r>
            <w:proofErr w:type="spellEnd"/>
            <w:r w:rsidRPr="00086F23">
              <w:t xml:space="preserve">   în   istoria   contemporană   a   României”, la Simpozionul dedicat împlinirii a 75 de ani de la întemeierea P.N.Ţ., Tg. </w:t>
            </w:r>
            <w:proofErr w:type="spellStart"/>
            <w:r w:rsidRPr="00086F23">
              <w:t>Mureş</w:t>
            </w:r>
            <w:proofErr w:type="spellEnd"/>
            <w:r w:rsidRPr="00086F23">
              <w:t xml:space="preserve">, 16 noiembrie 2001. </w:t>
            </w:r>
          </w:p>
          <w:p w14:paraId="75D499C7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086F23">
              <w:t xml:space="preserve">Cornel </w:t>
            </w:r>
            <w:proofErr w:type="spellStart"/>
            <w:r w:rsidRPr="00086F23">
              <w:t>Sigmirean</w:t>
            </w:r>
            <w:proofErr w:type="spellEnd"/>
            <w:r w:rsidRPr="00086F23">
              <w:t>, „</w:t>
            </w:r>
            <w:proofErr w:type="spellStart"/>
            <w:r w:rsidRPr="00086F23">
              <w:t>Studenţi</w:t>
            </w:r>
            <w:proofErr w:type="spellEnd"/>
            <w:r w:rsidRPr="00086F23">
              <w:t xml:space="preserve"> români la </w:t>
            </w:r>
            <w:proofErr w:type="spellStart"/>
            <w:r w:rsidRPr="00086F23">
              <w:t>instituţiile</w:t>
            </w:r>
            <w:proofErr w:type="spellEnd"/>
            <w:r w:rsidRPr="00086F23">
              <w:t xml:space="preserve"> de </w:t>
            </w:r>
            <w:proofErr w:type="spellStart"/>
            <w:r w:rsidRPr="00086F23">
              <w:t>învăţământ</w:t>
            </w:r>
            <w:proofErr w:type="spellEnd"/>
            <w:r w:rsidRPr="00086F23">
              <w:t xml:space="preserve"> din </w:t>
            </w:r>
            <w:proofErr w:type="spellStart"/>
            <w:r w:rsidRPr="00086F23">
              <w:t>Franţa</w:t>
            </w:r>
            <w:proofErr w:type="spellEnd"/>
            <w:r w:rsidRPr="00086F23">
              <w:t>”, la Academia din Versailles, Paris, 26 mai 2004.</w:t>
            </w:r>
          </w:p>
          <w:p w14:paraId="781C5642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086F23">
              <w:t xml:space="preserve">Cornel </w:t>
            </w:r>
            <w:proofErr w:type="spellStart"/>
            <w:r w:rsidRPr="00086F23">
              <w:t>Sigmirean</w:t>
            </w:r>
            <w:proofErr w:type="spellEnd"/>
            <w:r w:rsidRPr="00086F23">
              <w:t>, „</w:t>
            </w:r>
            <w:proofErr w:type="spellStart"/>
            <w:r w:rsidRPr="00086F23">
              <w:t>Şcolile</w:t>
            </w:r>
            <w:proofErr w:type="spellEnd"/>
            <w:r w:rsidRPr="00086F23">
              <w:t xml:space="preserve"> Blajului în istoria </w:t>
            </w:r>
            <w:proofErr w:type="spellStart"/>
            <w:r w:rsidRPr="00086F23">
              <w:t>învăţământului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şi</w:t>
            </w:r>
            <w:proofErr w:type="spellEnd"/>
            <w:r w:rsidRPr="00086F23">
              <w:t xml:space="preserve"> culturii </w:t>
            </w:r>
            <w:proofErr w:type="spellStart"/>
            <w:r w:rsidRPr="00086F23">
              <w:t>româneşti</w:t>
            </w:r>
            <w:proofErr w:type="spellEnd"/>
            <w:r w:rsidRPr="00086F23">
              <w:t xml:space="preserve">”, la Simpozionul </w:t>
            </w:r>
            <w:proofErr w:type="spellStart"/>
            <w:r w:rsidRPr="00086F23">
              <w:t>ştiinţific</w:t>
            </w:r>
            <w:proofErr w:type="spellEnd"/>
            <w:r w:rsidRPr="00086F23">
              <w:t xml:space="preserve"> din Gyula, 27 noiembrie 2004.</w:t>
            </w:r>
          </w:p>
          <w:p w14:paraId="722622A0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086F23">
              <w:t xml:space="preserve">Cornel </w:t>
            </w:r>
            <w:proofErr w:type="spellStart"/>
            <w:r w:rsidRPr="00086F23">
              <w:t>Sigmirean</w:t>
            </w:r>
            <w:proofErr w:type="spellEnd"/>
            <w:r w:rsidRPr="00086F23">
              <w:t>, „</w:t>
            </w:r>
            <w:proofErr w:type="spellStart"/>
            <w:r w:rsidRPr="00086F23">
              <w:t>Preoţii</w:t>
            </w:r>
            <w:proofErr w:type="spellEnd"/>
            <w:r w:rsidRPr="00086F23">
              <w:t xml:space="preserve"> români din Transilvania secolului al XVIII-lea </w:t>
            </w:r>
            <w:proofErr w:type="spellStart"/>
            <w:r w:rsidRPr="00086F23">
              <w:t>şi</w:t>
            </w:r>
            <w:proofErr w:type="spellEnd"/>
            <w:r w:rsidRPr="00086F23">
              <w:t xml:space="preserve"> al </w:t>
            </w:r>
            <w:proofErr w:type="spellStart"/>
            <w:r w:rsidRPr="00086F23">
              <w:t>XlX</w:t>
            </w:r>
            <w:proofErr w:type="spellEnd"/>
            <w:r w:rsidRPr="00086F23">
              <w:t xml:space="preserve">-lea </w:t>
            </w:r>
            <w:proofErr w:type="spellStart"/>
            <w:r w:rsidRPr="00086F23">
              <w:t>şi</w:t>
            </w:r>
            <w:proofErr w:type="spellEnd"/>
            <w:r w:rsidRPr="00086F23">
              <w:t xml:space="preserve"> receptarea spiritului european al epocii”, la Sesiunea </w:t>
            </w:r>
            <w:proofErr w:type="spellStart"/>
            <w:r w:rsidRPr="00086F23">
              <w:t>internaţională</w:t>
            </w:r>
            <w:proofErr w:type="spellEnd"/>
            <w:r w:rsidRPr="00086F23">
              <w:t xml:space="preserve"> </w:t>
            </w:r>
            <w:r w:rsidRPr="008F1E12">
              <w:rPr>
                <w:i/>
              </w:rPr>
              <w:t xml:space="preserve">Identitate </w:t>
            </w:r>
            <w:proofErr w:type="spellStart"/>
            <w:r w:rsidRPr="008F1E12">
              <w:rPr>
                <w:i/>
              </w:rPr>
              <w:t>naţională</w:t>
            </w:r>
            <w:proofErr w:type="spellEnd"/>
            <w:r w:rsidRPr="008F1E12">
              <w:rPr>
                <w:i/>
              </w:rPr>
              <w:t xml:space="preserve"> - spirit european</w:t>
            </w:r>
            <w:r w:rsidRPr="00086F23">
              <w:t xml:space="preserve">, </w:t>
            </w:r>
            <w:proofErr w:type="spellStart"/>
            <w:r w:rsidRPr="00086F23">
              <w:t>Tg.Mureş</w:t>
            </w:r>
            <w:proofErr w:type="spellEnd"/>
            <w:r w:rsidRPr="00086F23">
              <w:t>, 28 mai 2004.</w:t>
            </w:r>
          </w:p>
          <w:p w14:paraId="3C0B4FAF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086F23">
              <w:t xml:space="preserve">Cornel </w:t>
            </w:r>
            <w:proofErr w:type="spellStart"/>
            <w:r w:rsidRPr="00086F23">
              <w:t>Sigmirean</w:t>
            </w:r>
            <w:proofErr w:type="spellEnd"/>
            <w:r w:rsidRPr="00086F23">
              <w:t xml:space="preserve">, „Recuperarea istoriei </w:t>
            </w:r>
            <w:proofErr w:type="spellStart"/>
            <w:r w:rsidRPr="00086F23">
              <w:t>intelectualităţii</w:t>
            </w:r>
            <w:proofErr w:type="spellEnd"/>
            <w:r w:rsidRPr="00086F23">
              <w:t xml:space="preserve"> 111 istoriografia post-comunistă”, la Congresul </w:t>
            </w:r>
            <w:r w:rsidRPr="008F1E12">
              <w:rPr>
                <w:i/>
              </w:rPr>
              <w:t>ARA</w:t>
            </w:r>
            <w:r w:rsidRPr="00086F23">
              <w:t>, Bochum, 6-12 septembrie 2004.</w:t>
            </w:r>
          </w:p>
          <w:p w14:paraId="18FCB449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086F23">
              <w:t xml:space="preserve">Cornel Sigmirean, „Elita clericală românească din Transilvania, formată la </w:t>
            </w:r>
            <w:proofErr w:type="spellStart"/>
            <w:r w:rsidRPr="00086F23">
              <w:t>universităţile</w:t>
            </w:r>
            <w:proofErr w:type="spellEnd"/>
            <w:r w:rsidRPr="00086F23">
              <w:t xml:space="preserve"> străine”, la </w:t>
            </w:r>
            <w:proofErr w:type="spellStart"/>
            <w:r w:rsidRPr="00086F23">
              <w:t>Conferinţa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internaţională</w:t>
            </w:r>
            <w:proofErr w:type="spellEnd"/>
            <w:r w:rsidRPr="00086F23">
              <w:t xml:space="preserve"> </w:t>
            </w:r>
            <w:proofErr w:type="spellStart"/>
            <w:r w:rsidRPr="008F1E12">
              <w:rPr>
                <w:i/>
              </w:rPr>
              <w:t>Peregrinaţi</w:t>
            </w:r>
            <w:proofErr w:type="spellEnd"/>
            <w:r w:rsidRPr="008F1E12">
              <w:rPr>
                <w:i/>
              </w:rPr>
              <w:t xml:space="preserve"> a academică în Europa secolelor XVII-XX</w:t>
            </w:r>
            <w:r w:rsidRPr="00086F23">
              <w:t>, Budapesta, 11-12 iunie 2004.</w:t>
            </w:r>
          </w:p>
          <w:p w14:paraId="319D017A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086F23">
              <w:t xml:space="preserve">Cornel </w:t>
            </w:r>
            <w:proofErr w:type="spellStart"/>
            <w:r w:rsidRPr="00086F23">
              <w:t>Sigmirean</w:t>
            </w:r>
            <w:proofErr w:type="spellEnd"/>
            <w:r w:rsidRPr="00086F23">
              <w:t xml:space="preserve">, „Gheorghe </w:t>
            </w:r>
            <w:proofErr w:type="spellStart"/>
            <w:r w:rsidRPr="00086F23">
              <w:t>Şincai</w:t>
            </w:r>
            <w:proofErr w:type="spellEnd"/>
            <w:r w:rsidRPr="00086F23">
              <w:t xml:space="preserve"> - student la Roma </w:t>
            </w:r>
            <w:proofErr w:type="spellStart"/>
            <w:r w:rsidRPr="00086F23">
              <w:t>şi</w:t>
            </w:r>
            <w:proofErr w:type="spellEnd"/>
            <w:r w:rsidRPr="00086F23">
              <w:t xml:space="preserve"> Viena”, la Simpozionul </w:t>
            </w:r>
            <w:proofErr w:type="spellStart"/>
            <w:r w:rsidRPr="00086F23">
              <w:t>naţional</w:t>
            </w:r>
            <w:proofErr w:type="spellEnd"/>
            <w:r w:rsidRPr="00086F23">
              <w:t xml:space="preserve"> </w:t>
            </w:r>
            <w:r w:rsidRPr="008F1E12">
              <w:rPr>
                <w:i/>
              </w:rPr>
              <w:t xml:space="preserve">Gheorghe </w:t>
            </w:r>
            <w:proofErr w:type="spellStart"/>
            <w:r w:rsidRPr="008F1E12">
              <w:rPr>
                <w:i/>
              </w:rPr>
              <w:t>Şincai</w:t>
            </w:r>
            <w:proofErr w:type="spellEnd"/>
            <w:r w:rsidRPr="008F1E12">
              <w:rPr>
                <w:i/>
              </w:rPr>
              <w:t xml:space="preserve"> sub semnul istoriei</w:t>
            </w:r>
            <w:r w:rsidRPr="00086F23">
              <w:t xml:space="preserve">, </w:t>
            </w:r>
            <w:proofErr w:type="spellStart"/>
            <w:r w:rsidRPr="00086F23">
              <w:t>Tg.Mureş</w:t>
            </w:r>
            <w:proofErr w:type="spellEnd"/>
            <w:r w:rsidRPr="00086F23">
              <w:t>, 26 februarie 2004.</w:t>
            </w:r>
          </w:p>
          <w:p w14:paraId="6F4E7E8F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086F23">
              <w:t xml:space="preserve">Cornel </w:t>
            </w:r>
            <w:proofErr w:type="spellStart"/>
            <w:r w:rsidRPr="00086F23">
              <w:t>Sigmirean</w:t>
            </w:r>
            <w:proofErr w:type="spellEnd"/>
            <w:r w:rsidRPr="00086F23">
              <w:t>, „</w:t>
            </w:r>
            <w:proofErr w:type="spellStart"/>
            <w:r w:rsidRPr="00086F23">
              <w:t>Studenţi</w:t>
            </w:r>
            <w:proofErr w:type="spellEnd"/>
            <w:r w:rsidRPr="00086F23">
              <w:t xml:space="preserve"> din comitatul </w:t>
            </w:r>
            <w:proofErr w:type="spellStart"/>
            <w:r w:rsidRPr="00086F23">
              <w:t>Bistriţa</w:t>
            </w:r>
            <w:proofErr w:type="spellEnd"/>
            <w:r w:rsidRPr="00086F23">
              <w:t xml:space="preserve"> Năsăud la </w:t>
            </w:r>
            <w:proofErr w:type="spellStart"/>
            <w:r w:rsidRPr="00086F23">
              <w:t>şcolile</w:t>
            </w:r>
            <w:proofErr w:type="spellEnd"/>
            <w:r w:rsidRPr="00086F23">
              <w:t xml:space="preserve"> Blajului”, la </w:t>
            </w:r>
            <w:proofErr w:type="spellStart"/>
            <w:r w:rsidRPr="00086F23">
              <w:t>Simozionul</w:t>
            </w:r>
            <w:proofErr w:type="spellEnd"/>
            <w:r w:rsidRPr="00086F23">
              <w:t xml:space="preserve"> </w:t>
            </w:r>
            <w:r w:rsidRPr="008F1E12">
              <w:rPr>
                <w:i/>
              </w:rPr>
              <w:t xml:space="preserve">Centru </w:t>
            </w:r>
            <w:proofErr w:type="spellStart"/>
            <w:r w:rsidRPr="008F1E12">
              <w:rPr>
                <w:i/>
              </w:rPr>
              <w:t>şi</w:t>
            </w:r>
            <w:proofErr w:type="spellEnd"/>
            <w:r w:rsidRPr="008F1E12">
              <w:rPr>
                <w:i/>
              </w:rPr>
              <w:t xml:space="preserve"> periferie</w:t>
            </w:r>
            <w:r w:rsidRPr="00086F23">
              <w:t xml:space="preserve">, </w:t>
            </w:r>
            <w:proofErr w:type="spellStart"/>
            <w:r w:rsidRPr="00086F23">
              <w:t>Bistriţa</w:t>
            </w:r>
            <w:proofErr w:type="spellEnd"/>
            <w:r w:rsidRPr="00086F23">
              <w:t xml:space="preserve">, 22 aprilie 2004. </w:t>
            </w:r>
          </w:p>
          <w:p w14:paraId="315A1A9A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086F23">
              <w:t xml:space="preserve">Cornel </w:t>
            </w:r>
            <w:proofErr w:type="spellStart"/>
            <w:r w:rsidRPr="00086F23">
              <w:t>Sigmirean</w:t>
            </w:r>
            <w:proofErr w:type="spellEnd"/>
            <w:r w:rsidRPr="00086F23">
              <w:t xml:space="preserve">, „Anii de </w:t>
            </w:r>
            <w:proofErr w:type="spellStart"/>
            <w:r w:rsidRPr="00086F23">
              <w:t>studenţie</w:t>
            </w:r>
            <w:proofErr w:type="spellEnd"/>
            <w:r w:rsidRPr="00086F23">
              <w:t xml:space="preserve"> a lui Gheorghe </w:t>
            </w:r>
            <w:proofErr w:type="spellStart"/>
            <w:r w:rsidRPr="00086F23">
              <w:t>Şincai</w:t>
            </w:r>
            <w:proofErr w:type="spellEnd"/>
            <w:r w:rsidRPr="00086F23">
              <w:t xml:space="preserve">”, la Simpozionul </w:t>
            </w:r>
            <w:proofErr w:type="spellStart"/>
            <w:r w:rsidRPr="00086F23">
              <w:t>ştiinţific</w:t>
            </w:r>
            <w:proofErr w:type="spellEnd"/>
            <w:r w:rsidRPr="00086F23">
              <w:t xml:space="preserve"> al Bibliotecii </w:t>
            </w:r>
            <w:proofErr w:type="spellStart"/>
            <w:r w:rsidRPr="00086F23">
              <w:t>Judeţene</w:t>
            </w:r>
            <w:proofErr w:type="spellEnd"/>
            <w:r w:rsidRPr="00086F23">
              <w:t xml:space="preserve"> „</w:t>
            </w:r>
            <w:proofErr w:type="spellStart"/>
            <w:r w:rsidRPr="00086F23">
              <w:t>Gh.Şincai</w:t>
            </w:r>
            <w:proofErr w:type="spellEnd"/>
            <w:r w:rsidRPr="00086F23">
              <w:t>", Oradea, 11 noiembrie 2004.</w:t>
            </w:r>
          </w:p>
          <w:p w14:paraId="68BB5A16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086F23">
              <w:t xml:space="preserve">Cornel </w:t>
            </w:r>
            <w:proofErr w:type="spellStart"/>
            <w:r w:rsidRPr="00086F23">
              <w:t>Sigmirean</w:t>
            </w:r>
            <w:proofErr w:type="spellEnd"/>
            <w:r w:rsidRPr="00086F23">
              <w:t>, „</w:t>
            </w:r>
            <w:proofErr w:type="spellStart"/>
            <w:r w:rsidRPr="00086F23">
              <w:t>Studenţi</w:t>
            </w:r>
            <w:proofErr w:type="spellEnd"/>
            <w:r w:rsidRPr="00086F23">
              <w:t xml:space="preserve"> români la </w:t>
            </w:r>
            <w:proofErr w:type="spellStart"/>
            <w:r w:rsidRPr="00086F23">
              <w:t>universităţi</w:t>
            </w:r>
            <w:proofErr w:type="spellEnd"/>
            <w:r w:rsidRPr="00086F23">
              <w:t xml:space="preserve"> străine în secolele XVIII-XIX. Evaluare statistică”, la Sesiunea </w:t>
            </w:r>
            <w:proofErr w:type="spellStart"/>
            <w:r w:rsidRPr="00086F23">
              <w:t>ştiinţifică</w:t>
            </w:r>
            <w:proofErr w:type="spellEnd"/>
            <w:r w:rsidRPr="00086F23">
              <w:t xml:space="preserve"> a </w:t>
            </w:r>
            <w:proofErr w:type="spellStart"/>
            <w:r w:rsidRPr="00086F23">
              <w:t>Universităţii</w:t>
            </w:r>
            <w:proofErr w:type="spellEnd"/>
            <w:r w:rsidRPr="00086F23">
              <w:t xml:space="preserve"> din Oradea, 12 noiembrie 2004.</w:t>
            </w:r>
          </w:p>
          <w:p w14:paraId="767BFD84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086F23">
              <w:t xml:space="preserve">Cornel </w:t>
            </w:r>
            <w:proofErr w:type="spellStart"/>
            <w:r w:rsidRPr="00086F23">
              <w:t>Sigmirean</w:t>
            </w:r>
            <w:proofErr w:type="spellEnd"/>
            <w:r w:rsidRPr="00086F23">
              <w:t>, „</w:t>
            </w:r>
            <w:proofErr w:type="spellStart"/>
            <w:r w:rsidRPr="00086F23">
              <w:t>Operaţiunea</w:t>
            </w:r>
            <w:proofErr w:type="spellEnd"/>
            <w:r w:rsidRPr="00086F23">
              <w:t xml:space="preserve"> strategică Oarba de </w:t>
            </w:r>
            <w:proofErr w:type="spellStart"/>
            <w:r w:rsidRPr="00086F23">
              <w:t>Mureş</w:t>
            </w:r>
            <w:proofErr w:type="spellEnd"/>
            <w:r w:rsidRPr="00086F23">
              <w:t xml:space="preserve"> în contextul participării României la războiul antihitlerist”, la Sesiunea </w:t>
            </w:r>
            <w:r w:rsidRPr="008F1E12">
              <w:rPr>
                <w:i/>
              </w:rPr>
              <w:t xml:space="preserve">Oarba de </w:t>
            </w:r>
            <w:proofErr w:type="spellStart"/>
            <w:r w:rsidRPr="008F1E12">
              <w:rPr>
                <w:i/>
              </w:rPr>
              <w:t>Mureş</w:t>
            </w:r>
            <w:proofErr w:type="spellEnd"/>
            <w:r w:rsidRPr="008F1E12">
              <w:rPr>
                <w:i/>
              </w:rPr>
              <w:t xml:space="preserve">, mit, </w:t>
            </w:r>
            <w:proofErr w:type="spellStart"/>
            <w:r w:rsidRPr="008F1E12">
              <w:rPr>
                <w:i/>
              </w:rPr>
              <w:t>purificaţie</w:t>
            </w:r>
            <w:proofErr w:type="spellEnd"/>
            <w:r w:rsidRPr="008F1E12">
              <w:rPr>
                <w:i/>
              </w:rPr>
              <w:t>, adevăr</w:t>
            </w:r>
            <w:r w:rsidRPr="00086F23">
              <w:t>, Târgu-</w:t>
            </w:r>
            <w:proofErr w:type="spellStart"/>
            <w:r w:rsidRPr="00086F23">
              <w:t>Mureş</w:t>
            </w:r>
            <w:proofErr w:type="spellEnd"/>
            <w:r w:rsidRPr="00086F23">
              <w:t>, 27 septembrie 2004.</w:t>
            </w:r>
          </w:p>
          <w:p w14:paraId="0DB9B701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086F23">
              <w:t xml:space="preserve">Cornel </w:t>
            </w:r>
            <w:proofErr w:type="spellStart"/>
            <w:r w:rsidRPr="00086F23">
              <w:t>Sigmirean</w:t>
            </w:r>
            <w:proofErr w:type="spellEnd"/>
            <w:r w:rsidRPr="00086F23">
              <w:t xml:space="preserve">, „Elita </w:t>
            </w:r>
            <w:proofErr w:type="spellStart"/>
            <w:r w:rsidRPr="00086F23">
              <w:t>braşoveană</w:t>
            </w:r>
            <w:proofErr w:type="spellEnd"/>
            <w:r w:rsidRPr="00086F23">
              <w:t xml:space="preserve"> formată la </w:t>
            </w:r>
            <w:proofErr w:type="spellStart"/>
            <w:r w:rsidRPr="00086F23">
              <w:t>Universităţile</w:t>
            </w:r>
            <w:proofErr w:type="spellEnd"/>
            <w:r w:rsidRPr="00086F23">
              <w:t xml:space="preserve"> din Europa Centrală </w:t>
            </w:r>
            <w:proofErr w:type="spellStart"/>
            <w:r w:rsidRPr="00086F23">
              <w:t>şi</w:t>
            </w:r>
            <w:proofErr w:type="spellEnd"/>
            <w:r w:rsidRPr="00086F23">
              <w:t xml:space="preserve"> de Vest”, la Simpozion </w:t>
            </w:r>
            <w:r w:rsidRPr="008F1E12">
              <w:rPr>
                <w:i/>
              </w:rPr>
              <w:t xml:space="preserve">Cultură </w:t>
            </w:r>
            <w:proofErr w:type="spellStart"/>
            <w:r w:rsidRPr="008F1E12">
              <w:rPr>
                <w:i/>
              </w:rPr>
              <w:t>şi</w:t>
            </w:r>
            <w:proofErr w:type="spellEnd"/>
            <w:r w:rsidRPr="008F1E12">
              <w:rPr>
                <w:i/>
              </w:rPr>
              <w:t xml:space="preserve"> </w:t>
            </w:r>
            <w:proofErr w:type="spellStart"/>
            <w:r w:rsidRPr="008F1E12">
              <w:rPr>
                <w:i/>
              </w:rPr>
              <w:t>civilizaţie</w:t>
            </w:r>
            <w:proofErr w:type="spellEnd"/>
            <w:r w:rsidRPr="008F1E12">
              <w:rPr>
                <w:i/>
              </w:rPr>
              <w:t xml:space="preserve"> în </w:t>
            </w:r>
            <w:proofErr w:type="spellStart"/>
            <w:r w:rsidRPr="008F1E12">
              <w:rPr>
                <w:i/>
              </w:rPr>
              <w:t>Ţara</w:t>
            </w:r>
            <w:proofErr w:type="spellEnd"/>
            <w:r w:rsidRPr="008F1E12">
              <w:rPr>
                <w:i/>
              </w:rPr>
              <w:t xml:space="preserve"> Bârsei</w:t>
            </w:r>
            <w:r w:rsidRPr="00086F23">
              <w:t xml:space="preserve">, </w:t>
            </w:r>
            <w:proofErr w:type="spellStart"/>
            <w:r w:rsidRPr="00086F23">
              <w:t>Braşov</w:t>
            </w:r>
            <w:proofErr w:type="spellEnd"/>
            <w:r w:rsidRPr="00086F23">
              <w:t>, 22-24 aprilie 2005.</w:t>
            </w:r>
          </w:p>
          <w:p w14:paraId="28AE5331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086F23">
              <w:t xml:space="preserve">Cornel </w:t>
            </w:r>
            <w:proofErr w:type="spellStart"/>
            <w:r w:rsidRPr="00086F23">
              <w:t>Sigmirean</w:t>
            </w:r>
            <w:proofErr w:type="spellEnd"/>
            <w:r w:rsidRPr="00086F23">
              <w:t xml:space="preserve">, „Cercetarea elitelor </w:t>
            </w:r>
            <w:proofErr w:type="spellStart"/>
            <w:r w:rsidRPr="00086F23">
              <w:t>româneşti</w:t>
            </w:r>
            <w:proofErr w:type="spellEnd"/>
            <w:r w:rsidRPr="00086F23">
              <w:t xml:space="preserve">. Realizări istoriografice”, la Colocviul </w:t>
            </w:r>
            <w:r w:rsidRPr="008F1E12">
              <w:rPr>
                <w:i/>
              </w:rPr>
              <w:t>Cercetarea istorică în România postcomunistă</w:t>
            </w:r>
            <w:r w:rsidRPr="00086F23">
              <w:t>, Cluj-Napoca, 15-17 iulie 2005.</w:t>
            </w:r>
          </w:p>
          <w:p w14:paraId="42BA509F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086F23">
              <w:t xml:space="preserve">Cornel Sigmirean, „Profilul intelectual al elitei politice </w:t>
            </w:r>
            <w:proofErr w:type="spellStart"/>
            <w:r w:rsidRPr="00086F23">
              <w:t>româneşti</w:t>
            </w:r>
            <w:proofErr w:type="spellEnd"/>
            <w:r w:rsidRPr="00086F23">
              <w:t xml:space="preserve"> de la 1918”, la Simpozionul </w:t>
            </w:r>
            <w:r w:rsidRPr="008F1E12">
              <w:rPr>
                <w:i/>
              </w:rPr>
              <w:t xml:space="preserve">Elite culturale - </w:t>
            </w:r>
            <w:proofErr w:type="spellStart"/>
            <w:r w:rsidRPr="008F1E12">
              <w:rPr>
                <w:i/>
              </w:rPr>
              <w:t>priorităţi</w:t>
            </w:r>
            <w:proofErr w:type="spellEnd"/>
            <w:r w:rsidRPr="008F1E12">
              <w:rPr>
                <w:i/>
              </w:rPr>
              <w:t xml:space="preserve"> politice</w:t>
            </w:r>
            <w:r w:rsidRPr="00086F23">
              <w:t>, Tg-</w:t>
            </w:r>
            <w:proofErr w:type="spellStart"/>
            <w:r w:rsidRPr="00086F23">
              <w:t>Mureş</w:t>
            </w:r>
            <w:proofErr w:type="spellEnd"/>
            <w:r w:rsidRPr="00086F23">
              <w:t>, 27 mai 2005</w:t>
            </w:r>
          </w:p>
          <w:p w14:paraId="00B3CB18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086F23">
              <w:t xml:space="preserve">Cornel </w:t>
            </w:r>
            <w:proofErr w:type="spellStart"/>
            <w:r w:rsidRPr="00086F23">
              <w:t>Sigmirean</w:t>
            </w:r>
            <w:proofErr w:type="spellEnd"/>
            <w:r w:rsidRPr="00086F23">
              <w:t>,</w:t>
            </w:r>
            <w:r w:rsidRPr="008F1E12">
              <w:rPr>
                <w:i/>
                <w:iCs/>
              </w:rPr>
              <w:t xml:space="preserve"> „</w:t>
            </w:r>
            <w:proofErr w:type="spellStart"/>
            <w:r w:rsidRPr="008F1E12">
              <w:rPr>
                <w:i/>
                <w:iCs/>
              </w:rPr>
              <w:t>Emanuill</w:t>
            </w:r>
            <w:proofErr w:type="spellEnd"/>
            <w:r w:rsidRPr="008F1E12">
              <w:rPr>
                <w:i/>
                <w:iCs/>
              </w:rPr>
              <w:t xml:space="preserve"> </w:t>
            </w:r>
            <w:proofErr w:type="spellStart"/>
            <w:r w:rsidRPr="008F1E12">
              <w:rPr>
                <w:i/>
                <w:iCs/>
              </w:rPr>
              <w:t>Gojdu</w:t>
            </w:r>
            <w:proofErr w:type="spellEnd"/>
            <w:r w:rsidRPr="008F1E12">
              <w:rPr>
                <w:i/>
                <w:iCs/>
              </w:rPr>
              <w:t xml:space="preserve"> </w:t>
            </w:r>
            <w:proofErr w:type="spellStart"/>
            <w:r w:rsidRPr="008F1E12">
              <w:rPr>
                <w:i/>
                <w:iCs/>
              </w:rPr>
              <w:t>şi</w:t>
            </w:r>
            <w:proofErr w:type="spellEnd"/>
            <w:r w:rsidRPr="008F1E12">
              <w:rPr>
                <w:i/>
                <w:iCs/>
              </w:rPr>
              <w:t xml:space="preserve"> etosul central-european”,</w:t>
            </w:r>
            <w:r w:rsidRPr="00086F23">
              <w:t xml:space="preserve"> la </w:t>
            </w:r>
            <w:proofErr w:type="spellStart"/>
            <w:r w:rsidRPr="00086F23">
              <w:t>Simpozionl</w:t>
            </w:r>
            <w:proofErr w:type="spellEnd"/>
            <w:r w:rsidRPr="00086F23">
              <w:t xml:space="preserve"> </w:t>
            </w:r>
            <w:r w:rsidRPr="008F1E12">
              <w:rPr>
                <w:i/>
              </w:rPr>
              <w:t xml:space="preserve">Emanuil </w:t>
            </w:r>
            <w:proofErr w:type="spellStart"/>
            <w:r w:rsidRPr="008F1E12">
              <w:rPr>
                <w:i/>
              </w:rPr>
              <w:t>Gojdu</w:t>
            </w:r>
            <w:proofErr w:type="spellEnd"/>
            <w:r w:rsidRPr="008F1E12">
              <w:rPr>
                <w:i/>
              </w:rPr>
              <w:t xml:space="preserve"> un promotor al </w:t>
            </w:r>
            <w:proofErr w:type="spellStart"/>
            <w:r w:rsidRPr="008F1E12">
              <w:rPr>
                <w:i/>
              </w:rPr>
              <w:t>multiculturalităţii</w:t>
            </w:r>
            <w:proofErr w:type="spellEnd"/>
            <w:r w:rsidRPr="00086F23">
              <w:t>, Budapesta, 9 martie 2005.</w:t>
            </w:r>
          </w:p>
          <w:p w14:paraId="0C82F758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086F23">
              <w:t>Cornel Sigmirean,</w:t>
            </w:r>
            <w:r w:rsidRPr="008F1E12">
              <w:rPr>
                <w:i/>
                <w:iCs/>
              </w:rPr>
              <w:t xml:space="preserve"> </w:t>
            </w:r>
            <w:r w:rsidRPr="008F1E12">
              <w:rPr>
                <w:iCs/>
              </w:rPr>
              <w:t xml:space="preserve">„Student român la Budapesta. </w:t>
            </w:r>
            <w:proofErr w:type="spellStart"/>
            <w:r w:rsidRPr="008F1E12">
              <w:rPr>
                <w:iCs/>
              </w:rPr>
              <w:t>Sfârşitul</w:t>
            </w:r>
            <w:proofErr w:type="spellEnd"/>
            <w:r w:rsidRPr="008F1E12">
              <w:rPr>
                <w:iCs/>
              </w:rPr>
              <w:t xml:space="preserve"> secolului al </w:t>
            </w:r>
            <w:proofErr w:type="spellStart"/>
            <w:r w:rsidRPr="008F1E12">
              <w:rPr>
                <w:iCs/>
              </w:rPr>
              <w:t>XlX</w:t>
            </w:r>
            <w:proofErr w:type="spellEnd"/>
            <w:r w:rsidRPr="008F1E12">
              <w:rPr>
                <w:iCs/>
              </w:rPr>
              <w:t xml:space="preserve">-lea </w:t>
            </w:r>
            <w:proofErr w:type="spellStart"/>
            <w:r w:rsidRPr="008F1E12">
              <w:rPr>
                <w:iCs/>
              </w:rPr>
              <w:t>şi</w:t>
            </w:r>
            <w:proofErr w:type="spellEnd"/>
            <w:r w:rsidRPr="008F1E12">
              <w:rPr>
                <w:iCs/>
              </w:rPr>
              <w:t xml:space="preserve"> începutul secolului al XX-lea”</w:t>
            </w:r>
            <w:r w:rsidRPr="00086F23">
              <w:t xml:space="preserve">, la Simpozion </w:t>
            </w:r>
            <w:proofErr w:type="spellStart"/>
            <w:r w:rsidRPr="00086F23">
              <w:t>internaţional</w:t>
            </w:r>
            <w:proofErr w:type="spellEnd"/>
            <w:r w:rsidRPr="00086F23">
              <w:t>, Giula (Ungaria), 25-26 noiembrie 2006.</w:t>
            </w:r>
          </w:p>
          <w:p w14:paraId="1757911C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086F23">
              <w:t xml:space="preserve">Cornel </w:t>
            </w:r>
            <w:proofErr w:type="spellStart"/>
            <w:r w:rsidRPr="00086F23">
              <w:t>Sigmirean</w:t>
            </w:r>
            <w:proofErr w:type="spellEnd"/>
            <w:r w:rsidRPr="00086F23">
              <w:t>,</w:t>
            </w:r>
            <w:r w:rsidRPr="008F1E12">
              <w:rPr>
                <w:i/>
                <w:iCs/>
              </w:rPr>
              <w:t xml:space="preserve"> „Des </w:t>
            </w:r>
            <w:proofErr w:type="spellStart"/>
            <w:r w:rsidRPr="008F1E12">
              <w:rPr>
                <w:i/>
                <w:iCs/>
              </w:rPr>
              <w:t>Fondations</w:t>
            </w:r>
            <w:proofErr w:type="spellEnd"/>
            <w:r w:rsidRPr="008F1E12">
              <w:rPr>
                <w:i/>
                <w:iCs/>
              </w:rPr>
              <w:t xml:space="preserve"> </w:t>
            </w:r>
            <w:proofErr w:type="spellStart"/>
            <w:r w:rsidRPr="008F1E12">
              <w:rPr>
                <w:i/>
                <w:iCs/>
              </w:rPr>
              <w:t>destinees</w:t>
            </w:r>
            <w:proofErr w:type="spellEnd"/>
            <w:r w:rsidRPr="008F1E12">
              <w:rPr>
                <w:i/>
                <w:iCs/>
              </w:rPr>
              <w:t xml:space="preserve"> a </w:t>
            </w:r>
            <w:proofErr w:type="spellStart"/>
            <w:r w:rsidRPr="008F1E12">
              <w:rPr>
                <w:i/>
                <w:iCs/>
              </w:rPr>
              <w:t>stipendier</w:t>
            </w:r>
            <w:proofErr w:type="spellEnd"/>
            <w:r w:rsidRPr="008F1E12">
              <w:rPr>
                <w:i/>
                <w:iCs/>
              </w:rPr>
              <w:t xml:space="preserve"> Ies </w:t>
            </w:r>
            <w:proofErr w:type="spellStart"/>
            <w:r w:rsidRPr="008F1E12">
              <w:rPr>
                <w:i/>
                <w:iCs/>
              </w:rPr>
              <w:t>Roumains</w:t>
            </w:r>
            <w:proofErr w:type="spellEnd"/>
            <w:r w:rsidRPr="008F1E12">
              <w:rPr>
                <w:i/>
                <w:iCs/>
              </w:rPr>
              <w:t xml:space="preserve"> de </w:t>
            </w:r>
            <w:proofErr w:type="spellStart"/>
            <w:r w:rsidRPr="008F1E12">
              <w:rPr>
                <w:i/>
                <w:iCs/>
              </w:rPr>
              <w:t>Transylvanie</w:t>
            </w:r>
            <w:proofErr w:type="spellEnd"/>
            <w:r w:rsidRPr="008F1E12">
              <w:rPr>
                <w:i/>
                <w:iCs/>
              </w:rPr>
              <w:t>”,</w:t>
            </w:r>
            <w:r w:rsidRPr="00086F23">
              <w:t xml:space="preserve"> la </w:t>
            </w:r>
            <w:proofErr w:type="spellStart"/>
            <w:r w:rsidRPr="00086F23">
              <w:t>Conferinţa</w:t>
            </w:r>
            <w:proofErr w:type="spellEnd"/>
            <w:r w:rsidRPr="00086F23">
              <w:t xml:space="preserve"> </w:t>
            </w:r>
            <w:r w:rsidRPr="008F1E12">
              <w:rPr>
                <w:i/>
              </w:rPr>
              <w:t>Elitele Europei Centrale în sec. XIX-XX</w:t>
            </w:r>
            <w:r w:rsidRPr="00086F23">
              <w:t>, Budapesta, 4-5 iunie 2005.</w:t>
            </w:r>
          </w:p>
          <w:p w14:paraId="1566AF9C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086F23">
              <w:t xml:space="preserve">Cornel </w:t>
            </w:r>
            <w:proofErr w:type="spellStart"/>
            <w:r w:rsidRPr="00086F23">
              <w:t>Sigmirean</w:t>
            </w:r>
            <w:proofErr w:type="spellEnd"/>
            <w:r w:rsidRPr="00086F23">
              <w:t xml:space="preserve">, </w:t>
            </w:r>
            <w:r w:rsidRPr="008F1E12">
              <w:rPr>
                <w:i/>
                <w:iCs/>
              </w:rPr>
              <w:t>„</w:t>
            </w:r>
            <w:proofErr w:type="spellStart"/>
            <w:r w:rsidRPr="008F1E12">
              <w:rPr>
                <w:i/>
                <w:iCs/>
              </w:rPr>
              <w:t>Studenţi</w:t>
            </w:r>
            <w:proofErr w:type="spellEnd"/>
            <w:r w:rsidRPr="008F1E12">
              <w:rPr>
                <w:i/>
                <w:iCs/>
              </w:rPr>
              <w:t xml:space="preserve"> ardeleni la </w:t>
            </w:r>
            <w:proofErr w:type="spellStart"/>
            <w:r w:rsidRPr="008F1E12">
              <w:rPr>
                <w:i/>
                <w:iCs/>
              </w:rPr>
              <w:t>Akademia</w:t>
            </w:r>
            <w:proofErr w:type="spellEnd"/>
            <w:r w:rsidRPr="008F1E12">
              <w:rPr>
                <w:i/>
                <w:iCs/>
              </w:rPr>
              <w:t xml:space="preserve"> „</w:t>
            </w:r>
            <w:proofErr w:type="spellStart"/>
            <w:r w:rsidRPr="008F1E12">
              <w:rPr>
                <w:i/>
                <w:iCs/>
              </w:rPr>
              <w:t>Ludvika</w:t>
            </w:r>
            <w:proofErr w:type="spellEnd"/>
            <w:r w:rsidRPr="008F1E12">
              <w:rPr>
                <w:i/>
                <w:iCs/>
              </w:rPr>
              <w:t>" din Budapesta între anii 1884-1894”,</w:t>
            </w:r>
            <w:r w:rsidRPr="00086F23">
              <w:t xml:space="preserve"> la </w:t>
            </w:r>
            <w:proofErr w:type="spellStart"/>
            <w:r w:rsidRPr="00086F23">
              <w:t>Conferinţa</w:t>
            </w:r>
            <w:proofErr w:type="spellEnd"/>
            <w:r w:rsidRPr="00086F23">
              <w:t xml:space="preserve"> </w:t>
            </w:r>
            <w:r w:rsidRPr="008F1E12">
              <w:rPr>
                <w:i/>
              </w:rPr>
              <w:t xml:space="preserve">Integrarea europeană între </w:t>
            </w:r>
            <w:proofErr w:type="spellStart"/>
            <w:r w:rsidRPr="008F1E12">
              <w:rPr>
                <w:i/>
              </w:rPr>
              <w:t>tradiţie</w:t>
            </w:r>
            <w:proofErr w:type="spellEnd"/>
            <w:r w:rsidRPr="008F1E12">
              <w:rPr>
                <w:i/>
              </w:rPr>
              <w:t xml:space="preserve"> </w:t>
            </w:r>
            <w:proofErr w:type="spellStart"/>
            <w:r w:rsidRPr="008F1E12">
              <w:rPr>
                <w:i/>
              </w:rPr>
              <w:t>şi</w:t>
            </w:r>
            <w:proofErr w:type="spellEnd"/>
            <w:r w:rsidRPr="008F1E12">
              <w:rPr>
                <w:i/>
              </w:rPr>
              <w:t xml:space="preserve"> modernitate</w:t>
            </w:r>
            <w:r w:rsidRPr="00086F23">
              <w:t>, Tg-</w:t>
            </w:r>
            <w:proofErr w:type="spellStart"/>
            <w:r w:rsidRPr="00086F23">
              <w:t>Mureş</w:t>
            </w:r>
            <w:proofErr w:type="spellEnd"/>
            <w:r w:rsidRPr="00086F23">
              <w:t>, 22-24 septembrie 2005.</w:t>
            </w:r>
          </w:p>
          <w:p w14:paraId="1F6BB9FF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8F1E12">
              <w:rPr>
                <w:iCs/>
              </w:rPr>
              <w:t>Cornel Sigmirean</w:t>
            </w:r>
            <w:r w:rsidRPr="008F1E12">
              <w:rPr>
                <w:i/>
                <w:iCs/>
              </w:rPr>
              <w:t>,</w:t>
            </w:r>
            <w:r w:rsidRPr="00086F23">
              <w:t xml:space="preserve"> „Liviu Rebreanu - student la </w:t>
            </w:r>
            <w:proofErr w:type="spellStart"/>
            <w:r w:rsidRPr="00086F23">
              <w:t>Akademia</w:t>
            </w:r>
            <w:proofErr w:type="spellEnd"/>
            <w:r w:rsidRPr="00086F23">
              <w:t xml:space="preserve"> „</w:t>
            </w:r>
            <w:proofErr w:type="spellStart"/>
            <w:r w:rsidRPr="00086F23">
              <w:t>Ludvika</w:t>
            </w:r>
            <w:proofErr w:type="spellEnd"/>
            <w:r w:rsidRPr="00086F23">
              <w:t xml:space="preserve">" </w:t>
            </w:r>
            <w:proofErr w:type="spellStart"/>
            <w:r w:rsidRPr="00086F23">
              <w:t>şi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ofiţer</w:t>
            </w:r>
            <w:proofErr w:type="spellEnd"/>
            <w:r w:rsidRPr="00086F23">
              <w:t xml:space="preserve"> la </w:t>
            </w:r>
            <w:r w:rsidRPr="008F1E12">
              <w:rPr>
                <w:i/>
                <w:iCs/>
              </w:rPr>
              <w:t>Giula”,</w:t>
            </w:r>
            <w:r w:rsidRPr="00086F23">
              <w:t xml:space="preserve"> Simpozion anual al Institutului de Cercetări al Românilor din Ungaria, Giula 25-27 noiembrie 2005.</w:t>
            </w:r>
          </w:p>
          <w:p w14:paraId="02CB1DF5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086F23">
              <w:t>Cornel Sigmirean, „Impactul în plan cultural al regimului comunist”, Târgu-</w:t>
            </w:r>
            <w:proofErr w:type="spellStart"/>
            <w:r w:rsidRPr="00086F23">
              <w:t>Mureş</w:t>
            </w:r>
            <w:proofErr w:type="spellEnd"/>
            <w:r w:rsidRPr="00086F23">
              <w:t xml:space="preserve"> 19 mai 2006</w:t>
            </w:r>
          </w:p>
          <w:p w14:paraId="4548DF36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086F23">
              <w:t xml:space="preserve">Cornel </w:t>
            </w:r>
            <w:proofErr w:type="spellStart"/>
            <w:r w:rsidRPr="00086F23">
              <w:t>Sigmirean</w:t>
            </w:r>
            <w:proofErr w:type="spellEnd"/>
            <w:r w:rsidRPr="00086F23">
              <w:t xml:space="preserve">, „Formarea elitei </w:t>
            </w:r>
            <w:proofErr w:type="spellStart"/>
            <w:r w:rsidRPr="00086F23">
              <w:t>româneşti</w:t>
            </w:r>
            <w:proofErr w:type="spellEnd"/>
            <w:r w:rsidRPr="00086F23">
              <w:t xml:space="preserve"> din Transilvania în epoca modernă”, la Colocviul </w:t>
            </w:r>
            <w:r w:rsidRPr="008F1E12">
              <w:rPr>
                <w:i/>
              </w:rPr>
              <w:t>Mobilitatea elitelor în secolele XIX-XX</w:t>
            </w:r>
            <w:r w:rsidRPr="00086F23">
              <w:t xml:space="preserve">, Universitatea </w:t>
            </w:r>
            <w:proofErr w:type="spellStart"/>
            <w:r w:rsidRPr="00086F23">
              <w:t>Bucureşti</w:t>
            </w:r>
            <w:proofErr w:type="spellEnd"/>
            <w:r w:rsidRPr="00086F23">
              <w:t>, 12 mai 2006.</w:t>
            </w:r>
          </w:p>
          <w:p w14:paraId="17A7FA58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086F23">
              <w:t xml:space="preserve">Cornel Sigmirean, „Europa de la </w:t>
            </w:r>
            <w:proofErr w:type="spellStart"/>
            <w:r w:rsidRPr="00086F23">
              <w:t>sfârşitul</w:t>
            </w:r>
            <w:proofErr w:type="spellEnd"/>
            <w:r w:rsidRPr="00086F23">
              <w:t xml:space="preserve"> secolului al </w:t>
            </w:r>
            <w:proofErr w:type="spellStart"/>
            <w:r w:rsidRPr="00086F23">
              <w:t>XlX</w:t>
            </w:r>
            <w:proofErr w:type="spellEnd"/>
            <w:r w:rsidRPr="00086F23">
              <w:t xml:space="preserve">-lea </w:t>
            </w:r>
            <w:proofErr w:type="spellStart"/>
            <w:r w:rsidRPr="00086F23">
              <w:t>şi</w:t>
            </w:r>
            <w:proofErr w:type="spellEnd"/>
            <w:r w:rsidRPr="00086F23">
              <w:t xml:space="preserve"> începutul secolului al XX-lea văzută de </w:t>
            </w:r>
            <w:proofErr w:type="spellStart"/>
            <w:r w:rsidRPr="00086F23">
              <w:t>studenţii</w:t>
            </w:r>
            <w:proofErr w:type="spellEnd"/>
            <w:r w:rsidRPr="00086F23">
              <w:t xml:space="preserve"> români de la </w:t>
            </w:r>
            <w:proofErr w:type="spellStart"/>
            <w:r w:rsidRPr="00086F23">
              <w:t>universităţile</w:t>
            </w:r>
            <w:proofErr w:type="spellEnd"/>
            <w:r w:rsidRPr="00086F23">
              <w:t xml:space="preserve"> europene”, la Sesiune </w:t>
            </w:r>
            <w:proofErr w:type="spellStart"/>
            <w:r w:rsidRPr="00086F23">
              <w:t>ştiinţifică</w:t>
            </w:r>
            <w:proofErr w:type="spellEnd"/>
            <w:r w:rsidRPr="00086F23">
              <w:t xml:space="preserve"> </w:t>
            </w:r>
            <w:r w:rsidRPr="008F1E12">
              <w:rPr>
                <w:i/>
              </w:rPr>
              <w:t xml:space="preserve">Călătoria ca </w:t>
            </w:r>
            <w:proofErr w:type="spellStart"/>
            <w:r w:rsidRPr="008F1E12">
              <w:rPr>
                <w:i/>
              </w:rPr>
              <w:t>spaţiu</w:t>
            </w:r>
            <w:proofErr w:type="spellEnd"/>
            <w:r w:rsidRPr="008F1E12">
              <w:rPr>
                <w:i/>
              </w:rPr>
              <w:t xml:space="preserve"> al </w:t>
            </w:r>
            <w:proofErr w:type="spellStart"/>
            <w:r w:rsidRPr="008F1E12">
              <w:rPr>
                <w:i/>
              </w:rPr>
              <w:t>cunoaşterii</w:t>
            </w:r>
            <w:proofErr w:type="spellEnd"/>
            <w:r w:rsidRPr="008F1E12">
              <w:rPr>
                <w:i/>
              </w:rPr>
              <w:t xml:space="preserve"> </w:t>
            </w:r>
            <w:proofErr w:type="spellStart"/>
            <w:r w:rsidRPr="008F1E12">
              <w:rPr>
                <w:i/>
              </w:rPr>
              <w:t>şi</w:t>
            </w:r>
            <w:proofErr w:type="spellEnd"/>
            <w:r w:rsidRPr="008F1E12">
              <w:rPr>
                <w:i/>
              </w:rPr>
              <w:t xml:space="preserve"> comunicării culturale</w:t>
            </w:r>
            <w:r w:rsidRPr="00086F23">
              <w:t>, Târgu-</w:t>
            </w:r>
            <w:proofErr w:type="spellStart"/>
            <w:r w:rsidRPr="00086F23">
              <w:t>Mureş</w:t>
            </w:r>
            <w:proofErr w:type="spellEnd"/>
            <w:r w:rsidRPr="00086F23">
              <w:t>, 9 iunie, 2006.</w:t>
            </w:r>
          </w:p>
          <w:p w14:paraId="223BBAFE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086F23">
              <w:t xml:space="preserve">Cornel </w:t>
            </w:r>
            <w:proofErr w:type="spellStart"/>
            <w:r w:rsidRPr="00086F23">
              <w:t>Sigmirean</w:t>
            </w:r>
            <w:proofErr w:type="spellEnd"/>
            <w:r w:rsidRPr="00086F23">
              <w:t xml:space="preserve">, „Intelectualitatea transilvăneană </w:t>
            </w:r>
            <w:proofErr w:type="spellStart"/>
            <w:r w:rsidRPr="00086F23">
              <w:t>şi</w:t>
            </w:r>
            <w:proofErr w:type="spellEnd"/>
            <w:r w:rsidRPr="00086F23">
              <w:t xml:space="preserve"> mediile de contact cu cultura europeană”, la Sesiunea </w:t>
            </w:r>
            <w:proofErr w:type="spellStart"/>
            <w:r w:rsidRPr="00086F23">
              <w:t>ştiinţifică</w:t>
            </w:r>
            <w:proofErr w:type="spellEnd"/>
            <w:r w:rsidRPr="00086F23">
              <w:t xml:space="preserve"> </w:t>
            </w:r>
            <w:r w:rsidRPr="008F1E12">
              <w:rPr>
                <w:i/>
              </w:rPr>
              <w:t xml:space="preserve">Intelectualitatea </w:t>
            </w:r>
            <w:proofErr w:type="spellStart"/>
            <w:r w:rsidRPr="008F1E12">
              <w:rPr>
                <w:i/>
              </w:rPr>
              <w:t>şi</w:t>
            </w:r>
            <w:proofErr w:type="spellEnd"/>
            <w:r w:rsidRPr="008F1E12">
              <w:rPr>
                <w:i/>
              </w:rPr>
              <w:t xml:space="preserve"> receptarea valorilor culturale, politice </w:t>
            </w:r>
            <w:proofErr w:type="spellStart"/>
            <w:r w:rsidRPr="008F1E12">
              <w:rPr>
                <w:i/>
              </w:rPr>
              <w:t>şi</w:t>
            </w:r>
            <w:proofErr w:type="spellEnd"/>
            <w:r w:rsidRPr="008F1E12">
              <w:rPr>
                <w:i/>
              </w:rPr>
              <w:t xml:space="preserve"> economice ale Europei moderne</w:t>
            </w:r>
            <w:r w:rsidRPr="00086F23">
              <w:t>, Târgu-</w:t>
            </w:r>
            <w:proofErr w:type="spellStart"/>
            <w:r w:rsidRPr="00086F23">
              <w:t>Mureş</w:t>
            </w:r>
            <w:proofErr w:type="spellEnd"/>
            <w:r w:rsidRPr="00086F23">
              <w:t>, 22-23 septembrie 2006.</w:t>
            </w:r>
          </w:p>
          <w:p w14:paraId="68815E83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086F23">
              <w:lastRenderedPageBreak/>
              <w:t xml:space="preserve">Cornel </w:t>
            </w:r>
            <w:proofErr w:type="spellStart"/>
            <w:r w:rsidRPr="00086F23">
              <w:t>Sigmirean</w:t>
            </w:r>
            <w:proofErr w:type="spellEnd"/>
            <w:r w:rsidRPr="00086F23">
              <w:t xml:space="preserve">, „Unirea religioasă </w:t>
            </w:r>
            <w:proofErr w:type="spellStart"/>
            <w:r w:rsidRPr="00086F23">
              <w:t>şi</w:t>
            </w:r>
            <w:proofErr w:type="spellEnd"/>
            <w:r w:rsidRPr="00086F23">
              <w:t xml:space="preserve"> crearea elitei greco-catolice în Transilvania”, la Colocviu </w:t>
            </w:r>
            <w:proofErr w:type="spellStart"/>
            <w:r w:rsidRPr="00086F23">
              <w:t>internaţional</w:t>
            </w:r>
            <w:proofErr w:type="spellEnd"/>
            <w:r w:rsidRPr="00086F23">
              <w:t xml:space="preserve"> </w:t>
            </w:r>
            <w:proofErr w:type="spellStart"/>
            <w:r w:rsidRPr="008F1E12">
              <w:rPr>
                <w:i/>
              </w:rPr>
              <w:t>Interferenţe</w:t>
            </w:r>
            <w:proofErr w:type="spellEnd"/>
            <w:r w:rsidRPr="008F1E12">
              <w:rPr>
                <w:i/>
              </w:rPr>
              <w:t xml:space="preserve"> iluministe</w:t>
            </w:r>
            <w:r w:rsidRPr="00086F23">
              <w:t>, Târgu-</w:t>
            </w:r>
            <w:proofErr w:type="spellStart"/>
            <w:r w:rsidRPr="00086F23">
              <w:t>Mureş</w:t>
            </w:r>
            <w:proofErr w:type="spellEnd"/>
            <w:r w:rsidRPr="00086F23">
              <w:t>, 28-29 septembrie 2006.</w:t>
            </w:r>
          </w:p>
          <w:p w14:paraId="4613C94A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086F23">
              <w:t xml:space="preserve">Cornel </w:t>
            </w:r>
            <w:proofErr w:type="spellStart"/>
            <w:r w:rsidRPr="00086F23">
              <w:t>Sigmirean</w:t>
            </w:r>
            <w:proofErr w:type="spellEnd"/>
            <w:r w:rsidRPr="00086F23">
              <w:t>,</w:t>
            </w:r>
            <w:r w:rsidRPr="008F1E12">
              <w:rPr>
                <w:i/>
                <w:iCs/>
              </w:rPr>
              <w:t xml:space="preserve"> </w:t>
            </w:r>
            <w:r w:rsidRPr="008F1E12">
              <w:rPr>
                <w:iCs/>
              </w:rPr>
              <w:t xml:space="preserve">„Dilemele </w:t>
            </w:r>
            <w:proofErr w:type="spellStart"/>
            <w:r w:rsidRPr="008F1E12">
              <w:rPr>
                <w:iCs/>
              </w:rPr>
              <w:t>modernităţii</w:t>
            </w:r>
            <w:proofErr w:type="spellEnd"/>
            <w:r w:rsidRPr="008F1E12">
              <w:rPr>
                <w:iCs/>
              </w:rPr>
              <w:t xml:space="preserve">. </w:t>
            </w:r>
            <w:proofErr w:type="spellStart"/>
            <w:r w:rsidRPr="008F1E12">
              <w:rPr>
                <w:iCs/>
              </w:rPr>
              <w:t>Studenţi</w:t>
            </w:r>
            <w:proofErr w:type="spellEnd"/>
            <w:r w:rsidRPr="008F1E12">
              <w:rPr>
                <w:iCs/>
              </w:rPr>
              <w:t xml:space="preserve"> români la Budapesta (</w:t>
            </w:r>
            <w:proofErr w:type="spellStart"/>
            <w:r w:rsidRPr="008F1E12">
              <w:rPr>
                <w:iCs/>
              </w:rPr>
              <w:t>sfârşitul</w:t>
            </w:r>
            <w:proofErr w:type="spellEnd"/>
            <w:r w:rsidRPr="008F1E12">
              <w:rPr>
                <w:iCs/>
              </w:rPr>
              <w:t xml:space="preserve"> secolului al XIX-lea - începutul </w:t>
            </w:r>
            <w:proofErr w:type="spellStart"/>
            <w:r w:rsidRPr="008F1E12">
              <w:rPr>
                <w:iCs/>
              </w:rPr>
              <w:t>secohdui</w:t>
            </w:r>
            <w:proofErr w:type="spellEnd"/>
            <w:r w:rsidRPr="008F1E12">
              <w:rPr>
                <w:iCs/>
              </w:rPr>
              <w:t xml:space="preserve"> XX)”,</w:t>
            </w:r>
            <w:r w:rsidRPr="00086F23">
              <w:t xml:space="preserve"> la </w:t>
            </w:r>
            <w:proofErr w:type="spellStart"/>
            <w:r w:rsidRPr="00086F23">
              <w:t>Conferinţa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internaţională</w:t>
            </w:r>
            <w:proofErr w:type="spellEnd"/>
            <w:r w:rsidRPr="00086F23">
              <w:t xml:space="preserve"> </w:t>
            </w:r>
            <w:r w:rsidRPr="008F1E12">
              <w:rPr>
                <w:i/>
                <w:iCs/>
              </w:rPr>
              <w:t xml:space="preserve">Integrarea europeană între </w:t>
            </w:r>
            <w:proofErr w:type="spellStart"/>
            <w:r w:rsidRPr="008F1E12">
              <w:rPr>
                <w:i/>
                <w:iCs/>
              </w:rPr>
              <w:t>tradiţie</w:t>
            </w:r>
            <w:proofErr w:type="spellEnd"/>
            <w:r w:rsidRPr="008F1E12">
              <w:rPr>
                <w:i/>
                <w:iCs/>
              </w:rPr>
              <w:t xml:space="preserve"> </w:t>
            </w:r>
            <w:proofErr w:type="spellStart"/>
            <w:r w:rsidRPr="008F1E12">
              <w:rPr>
                <w:i/>
                <w:iCs/>
              </w:rPr>
              <w:t>şi</w:t>
            </w:r>
            <w:proofErr w:type="spellEnd"/>
            <w:r w:rsidRPr="008F1E12">
              <w:rPr>
                <w:i/>
                <w:iCs/>
              </w:rPr>
              <w:t xml:space="preserve"> modernitate</w:t>
            </w:r>
            <w:r w:rsidRPr="00086F23">
              <w:t>, Tg.-</w:t>
            </w:r>
            <w:proofErr w:type="spellStart"/>
            <w:r w:rsidRPr="00086F23">
              <w:t>Mureş</w:t>
            </w:r>
            <w:proofErr w:type="spellEnd"/>
            <w:r w:rsidRPr="00086F23">
              <w:t>, 20-21 septembrie, 2007</w:t>
            </w:r>
          </w:p>
          <w:p w14:paraId="001E05D6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086F23">
              <w:t xml:space="preserve">Cornel </w:t>
            </w:r>
            <w:proofErr w:type="spellStart"/>
            <w:r w:rsidRPr="00086F23">
              <w:t>Sigmirean</w:t>
            </w:r>
            <w:proofErr w:type="spellEnd"/>
            <w:r w:rsidRPr="00086F23">
              <w:t>,</w:t>
            </w:r>
            <w:r w:rsidRPr="008F1E12">
              <w:rPr>
                <w:i/>
                <w:iCs/>
              </w:rPr>
              <w:t xml:space="preserve"> </w:t>
            </w:r>
            <w:r w:rsidRPr="008F1E12">
              <w:rPr>
                <w:iCs/>
              </w:rPr>
              <w:t>„</w:t>
            </w:r>
            <w:proofErr w:type="spellStart"/>
            <w:r w:rsidRPr="008F1E12">
              <w:rPr>
                <w:iCs/>
              </w:rPr>
              <w:t>Studenţi</w:t>
            </w:r>
            <w:proofErr w:type="spellEnd"/>
            <w:r w:rsidRPr="008F1E12">
              <w:rPr>
                <w:iCs/>
              </w:rPr>
              <w:t xml:space="preserve"> români la Facultatea de Teologie a </w:t>
            </w:r>
            <w:proofErr w:type="spellStart"/>
            <w:r w:rsidRPr="008F1E12">
              <w:rPr>
                <w:iCs/>
              </w:rPr>
              <w:t>Universităţii</w:t>
            </w:r>
            <w:proofErr w:type="spellEnd"/>
            <w:r w:rsidRPr="008F1E12">
              <w:rPr>
                <w:iCs/>
              </w:rPr>
              <w:t xml:space="preserve"> din Budapesta (1867-1918) </w:t>
            </w:r>
            <w:proofErr w:type="spellStart"/>
            <w:r w:rsidRPr="008F1E12">
              <w:rPr>
                <w:iCs/>
              </w:rPr>
              <w:t>şi</w:t>
            </w:r>
            <w:proofErr w:type="spellEnd"/>
            <w:r w:rsidRPr="008F1E12">
              <w:rPr>
                <w:iCs/>
              </w:rPr>
              <w:t xml:space="preserve"> Societatea „Salba",</w:t>
            </w:r>
            <w:r w:rsidRPr="00086F23">
              <w:t xml:space="preserve"> Simpozion, Budapesta, 24 nov. 2007</w:t>
            </w:r>
          </w:p>
          <w:p w14:paraId="1AD29014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086F23">
              <w:t>Cornel Sigmirean,</w:t>
            </w:r>
            <w:r w:rsidRPr="008F1E12">
              <w:rPr>
                <w:i/>
                <w:iCs/>
              </w:rPr>
              <w:t xml:space="preserve"> </w:t>
            </w:r>
            <w:r w:rsidRPr="008F1E12">
              <w:rPr>
                <w:iCs/>
              </w:rPr>
              <w:t xml:space="preserve">„Românii din Ungaria în </w:t>
            </w:r>
            <w:proofErr w:type="spellStart"/>
            <w:r w:rsidRPr="008F1E12">
              <w:rPr>
                <w:iCs/>
              </w:rPr>
              <w:t>corespondenţa</w:t>
            </w:r>
            <w:proofErr w:type="spellEnd"/>
            <w:r w:rsidRPr="008F1E12">
              <w:rPr>
                <w:iCs/>
              </w:rPr>
              <w:t xml:space="preserve"> diplomatică a Ministrului de externe din perioada interbelică”</w:t>
            </w:r>
            <w:r w:rsidRPr="00086F23">
              <w:t xml:space="preserve"> (în colaborare), Simpozion, Budapesta, 24 nov. 2007</w:t>
            </w:r>
          </w:p>
          <w:p w14:paraId="1AEDFEA0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086F23">
              <w:t xml:space="preserve">Cornel </w:t>
            </w:r>
            <w:proofErr w:type="spellStart"/>
            <w:r w:rsidRPr="00086F23">
              <w:t>Sigmirean</w:t>
            </w:r>
            <w:proofErr w:type="spellEnd"/>
            <w:r w:rsidRPr="00086F23">
              <w:t xml:space="preserve">, „Rolul </w:t>
            </w:r>
            <w:proofErr w:type="spellStart"/>
            <w:r w:rsidRPr="00086F23">
              <w:t>comunităţii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evreieşti</w:t>
            </w:r>
            <w:proofErr w:type="spellEnd"/>
            <w:r w:rsidRPr="00086F23">
              <w:t xml:space="preserve"> în dezvoltarea urbană a </w:t>
            </w:r>
            <w:proofErr w:type="spellStart"/>
            <w:r w:rsidRPr="00086F23">
              <w:t>oraşului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Tg.Mureş</w:t>
            </w:r>
            <w:proofErr w:type="spellEnd"/>
            <w:r w:rsidRPr="00086F23">
              <w:t xml:space="preserve">”, la Simpozionul </w:t>
            </w:r>
            <w:r w:rsidRPr="008F1E12">
              <w:rPr>
                <w:i/>
              </w:rPr>
              <w:t xml:space="preserve">Cultură </w:t>
            </w:r>
            <w:proofErr w:type="spellStart"/>
            <w:r w:rsidRPr="008F1E12">
              <w:rPr>
                <w:i/>
              </w:rPr>
              <w:t>şi</w:t>
            </w:r>
            <w:proofErr w:type="spellEnd"/>
            <w:r w:rsidRPr="008F1E12">
              <w:rPr>
                <w:i/>
              </w:rPr>
              <w:t xml:space="preserve"> </w:t>
            </w:r>
            <w:proofErr w:type="spellStart"/>
            <w:r w:rsidRPr="008F1E12">
              <w:rPr>
                <w:i/>
              </w:rPr>
              <w:t>civilizaţie</w:t>
            </w:r>
            <w:proofErr w:type="spellEnd"/>
            <w:r w:rsidRPr="008F1E12">
              <w:rPr>
                <w:i/>
              </w:rPr>
              <w:t xml:space="preserve"> evreiască în </w:t>
            </w:r>
            <w:proofErr w:type="spellStart"/>
            <w:r w:rsidRPr="008F1E12">
              <w:rPr>
                <w:i/>
              </w:rPr>
              <w:t>spaţiul</w:t>
            </w:r>
            <w:proofErr w:type="spellEnd"/>
            <w:r w:rsidRPr="008F1E12">
              <w:rPr>
                <w:i/>
              </w:rPr>
              <w:t xml:space="preserve"> transilvan</w:t>
            </w:r>
            <w:r w:rsidRPr="00086F23">
              <w:t xml:space="preserve">, Tg. </w:t>
            </w:r>
            <w:proofErr w:type="spellStart"/>
            <w:r w:rsidRPr="00086F23">
              <w:t>Mureş</w:t>
            </w:r>
            <w:proofErr w:type="spellEnd"/>
            <w:r w:rsidRPr="00086F23">
              <w:t>, 12 mai 2007</w:t>
            </w:r>
          </w:p>
          <w:p w14:paraId="374DFA32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086F23">
              <w:t xml:space="preserve">Cornel </w:t>
            </w:r>
            <w:proofErr w:type="spellStart"/>
            <w:r w:rsidRPr="00086F23">
              <w:t>Sigmirean</w:t>
            </w:r>
            <w:proofErr w:type="spellEnd"/>
            <w:r w:rsidRPr="00086F23">
              <w:t>, „</w:t>
            </w:r>
            <w:proofErr w:type="spellStart"/>
            <w:r w:rsidRPr="00086F23">
              <w:t>Viaţa</w:t>
            </w:r>
            <w:proofErr w:type="spellEnd"/>
            <w:r w:rsidRPr="00086F23">
              <w:t xml:space="preserve"> preotului greco-catolic (1806-1948)”, la Simpozionul </w:t>
            </w:r>
            <w:r w:rsidRPr="008F1E12">
              <w:rPr>
                <w:i/>
              </w:rPr>
              <w:t xml:space="preserve">Arhivele </w:t>
            </w:r>
            <w:proofErr w:type="spellStart"/>
            <w:r w:rsidRPr="008F1E12">
              <w:rPr>
                <w:i/>
              </w:rPr>
              <w:t>şi</w:t>
            </w:r>
            <w:proofErr w:type="spellEnd"/>
            <w:r w:rsidRPr="008F1E12">
              <w:rPr>
                <w:i/>
              </w:rPr>
              <w:t xml:space="preserve"> cercetarea istorică</w:t>
            </w:r>
            <w:r w:rsidRPr="00086F23">
              <w:t>, Sovata, 17 mai 2007</w:t>
            </w:r>
          </w:p>
          <w:p w14:paraId="4584213D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086F23">
              <w:t xml:space="preserve">Cornel </w:t>
            </w:r>
            <w:proofErr w:type="spellStart"/>
            <w:r w:rsidRPr="00086F23">
              <w:t>Sigmirean</w:t>
            </w:r>
            <w:proofErr w:type="spellEnd"/>
            <w:r w:rsidRPr="00086F23">
              <w:t>, „</w:t>
            </w:r>
            <w:proofErr w:type="spellStart"/>
            <w:r w:rsidRPr="00086F23">
              <w:t>Studenţi</w:t>
            </w:r>
            <w:proofErr w:type="spellEnd"/>
            <w:r w:rsidRPr="00086F23">
              <w:t xml:space="preserve"> ai </w:t>
            </w:r>
            <w:proofErr w:type="spellStart"/>
            <w:r w:rsidRPr="00086F23">
              <w:t>Diecesei</w:t>
            </w:r>
            <w:proofErr w:type="spellEnd"/>
            <w:r w:rsidRPr="00086F23">
              <w:t xml:space="preserve"> de Alba Iulia </w:t>
            </w:r>
            <w:proofErr w:type="spellStart"/>
            <w:r w:rsidRPr="00086F23">
              <w:t>şi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Făgăraş</w:t>
            </w:r>
            <w:proofErr w:type="spellEnd"/>
            <w:r w:rsidRPr="00086F23">
              <w:t xml:space="preserve"> la </w:t>
            </w:r>
            <w:proofErr w:type="spellStart"/>
            <w:r w:rsidRPr="00086F23">
              <w:t>instituţiile</w:t>
            </w:r>
            <w:proofErr w:type="spellEnd"/>
            <w:r w:rsidRPr="00086F23">
              <w:t xml:space="preserve"> de </w:t>
            </w:r>
            <w:proofErr w:type="spellStart"/>
            <w:r w:rsidRPr="00086F23">
              <w:t>învăţământ</w:t>
            </w:r>
            <w:proofErr w:type="spellEnd"/>
            <w:r w:rsidRPr="00086F23">
              <w:t xml:space="preserve"> superior din Roma (1854-1948)”, la </w:t>
            </w:r>
            <w:proofErr w:type="spellStart"/>
            <w:r w:rsidRPr="00086F23">
              <w:t>Conferinţa</w:t>
            </w:r>
            <w:proofErr w:type="spellEnd"/>
            <w:r w:rsidRPr="00086F23">
              <w:t xml:space="preserve"> </w:t>
            </w:r>
            <w:r w:rsidRPr="008F1E12">
              <w:rPr>
                <w:i/>
              </w:rPr>
              <w:t xml:space="preserve">Continuitate </w:t>
            </w:r>
            <w:proofErr w:type="spellStart"/>
            <w:r w:rsidRPr="008F1E12">
              <w:rPr>
                <w:i/>
              </w:rPr>
              <w:t>şi</w:t>
            </w:r>
            <w:proofErr w:type="spellEnd"/>
            <w:r w:rsidRPr="008F1E12">
              <w:rPr>
                <w:i/>
              </w:rPr>
              <w:t xml:space="preserve"> discontinuitate în </w:t>
            </w:r>
            <w:proofErr w:type="spellStart"/>
            <w:r w:rsidRPr="008F1E12">
              <w:rPr>
                <w:i/>
              </w:rPr>
              <w:t>relaţiile</w:t>
            </w:r>
            <w:proofErr w:type="spellEnd"/>
            <w:r w:rsidRPr="008F1E12">
              <w:rPr>
                <w:i/>
              </w:rPr>
              <w:t xml:space="preserve"> Apus-Răsărit</w:t>
            </w:r>
            <w:r w:rsidRPr="00086F23">
              <w:t>, Tg-</w:t>
            </w:r>
            <w:proofErr w:type="spellStart"/>
            <w:r w:rsidRPr="00086F23">
              <w:t>Mureş</w:t>
            </w:r>
            <w:proofErr w:type="spellEnd"/>
            <w:r w:rsidRPr="00086F23">
              <w:t>, 25-26 mai 2007</w:t>
            </w:r>
          </w:p>
          <w:p w14:paraId="78FBE92A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086F23">
              <w:t xml:space="preserve">Cornel </w:t>
            </w:r>
            <w:proofErr w:type="spellStart"/>
            <w:r w:rsidRPr="00086F23">
              <w:t>Sigmirean</w:t>
            </w:r>
            <w:proofErr w:type="spellEnd"/>
            <w:r w:rsidRPr="00086F23">
              <w:t>, „</w:t>
            </w:r>
            <w:proofErr w:type="spellStart"/>
            <w:r w:rsidRPr="00086F23">
              <w:t>Preoţii</w:t>
            </w:r>
            <w:proofErr w:type="spellEnd"/>
            <w:r w:rsidRPr="00086F23">
              <w:t xml:space="preserve"> Blajului. Repere istorice”, Simpozion </w:t>
            </w:r>
            <w:proofErr w:type="spellStart"/>
            <w:r w:rsidRPr="008F1E12">
              <w:rPr>
                <w:i/>
              </w:rPr>
              <w:t>Şcoala</w:t>
            </w:r>
            <w:proofErr w:type="spellEnd"/>
            <w:r w:rsidRPr="008F1E12">
              <w:rPr>
                <w:i/>
              </w:rPr>
              <w:t xml:space="preserve"> Ardeleană </w:t>
            </w:r>
            <w:proofErr w:type="spellStart"/>
            <w:r w:rsidRPr="008F1E12">
              <w:rPr>
                <w:i/>
              </w:rPr>
              <w:t>şi</w:t>
            </w:r>
            <w:proofErr w:type="spellEnd"/>
            <w:r w:rsidRPr="008F1E12">
              <w:rPr>
                <w:i/>
              </w:rPr>
              <w:t xml:space="preserve"> Oradea</w:t>
            </w:r>
            <w:r w:rsidRPr="00086F23">
              <w:t>, Oradea, 8 oct.2007</w:t>
            </w:r>
          </w:p>
          <w:p w14:paraId="732CDF73" w14:textId="77777777" w:rsidR="00857EB6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086F23">
              <w:t xml:space="preserve">Cornel </w:t>
            </w:r>
            <w:proofErr w:type="spellStart"/>
            <w:r w:rsidRPr="00086F23">
              <w:t>Sigmirean</w:t>
            </w:r>
            <w:proofErr w:type="spellEnd"/>
            <w:r w:rsidRPr="00086F23">
              <w:t>, „</w:t>
            </w:r>
            <w:proofErr w:type="spellStart"/>
            <w:r w:rsidRPr="00086F23">
              <w:t>Studenţi</w:t>
            </w:r>
            <w:proofErr w:type="spellEnd"/>
            <w:r w:rsidRPr="00086F23">
              <w:t xml:space="preserve"> români din Transilvania la academiile de agricultură </w:t>
            </w:r>
            <w:proofErr w:type="spellStart"/>
            <w:r w:rsidRPr="00086F23">
              <w:t>şi</w:t>
            </w:r>
            <w:proofErr w:type="spellEnd"/>
            <w:r w:rsidRPr="00086F23">
              <w:t xml:space="preserve"> medicină veterinară din Europa centrală (1800-1918)”, la Simpozionul </w:t>
            </w:r>
            <w:r w:rsidRPr="008F1E12">
              <w:rPr>
                <w:i/>
              </w:rPr>
              <w:t>Dezvoltarea durabilă a zonei montane prin aplicarea unor tehnologii prietenoase cu mediul</w:t>
            </w:r>
            <w:r w:rsidRPr="00086F23">
              <w:t>, Sibiu, 1 noiembrie 2007</w:t>
            </w:r>
          </w:p>
          <w:p w14:paraId="1B852DE6" w14:textId="77777777" w:rsidR="00857EB6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>
              <w:t xml:space="preserve">Cornel Sigmirean, „Rolul Academiei militare </w:t>
            </w:r>
            <w:proofErr w:type="spellStart"/>
            <w:r>
              <w:t>Ludovika</w:t>
            </w:r>
            <w:proofErr w:type="spellEnd"/>
            <w:r>
              <w:t xml:space="preserve"> din Budapesta în formarea ofițerilor”, la sesiunea </w:t>
            </w:r>
            <w:proofErr w:type="spellStart"/>
            <w:r>
              <w:t>ştiințific</w:t>
            </w:r>
            <w:r w:rsidRPr="008F1E12">
              <w:rPr>
                <w:rFonts w:ascii="Calibri" w:hAnsi="Calibri" w:cs="Calibri"/>
              </w:rPr>
              <w:t>ǎ</w:t>
            </w:r>
            <w:proofErr w:type="spellEnd"/>
            <w:r>
              <w:t xml:space="preserve"> </w:t>
            </w:r>
            <w:proofErr w:type="spellStart"/>
            <w:r>
              <w:t>interna</w:t>
            </w:r>
            <w:r w:rsidRPr="008F1E12">
              <w:rPr>
                <w:rFonts w:cs="Arial Narrow"/>
              </w:rPr>
              <w:t>ț</w:t>
            </w:r>
            <w:r>
              <w:t>ional</w:t>
            </w:r>
            <w:r w:rsidRPr="008F1E12">
              <w:rPr>
                <w:rFonts w:ascii="Calibri" w:hAnsi="Calibri" w:cs="Calibri"/>
              </w:rPr>
              <w:t>ǎ</w:t>
            </w:r>
            <w:proofErr w:type="spellEnd"/>
            <w:r>
              <w:t xml:space="preserve"> </w:t>
            </w:r>
            <w:r w:rsidRPr="008F1E12">
              <w:rPr>
                <w:i/>
              </w:rPr>
              <w:t xml:space="preserve">Arhivele </w:t>
            </w:r>
            <w:proofErr w:type="spellStart"/>
            <w:r w:rsidRPr="008F1E12">
              <w:rPr>
                <w:rFonts w:cs="Arial Narrow"/>
                <w:i/>
              </w:rPr>
              <w:t>ş</w:t>
            </w:r>
            <w:r w:rsidRPr="008F1E12">
              <w:rPr>
                <w:i/>
              </w:rPr>
              <w:t>i</w:t>
            </w:r>
            <w:proofErr w:type="spellEnd"/>
            <w:r w:rsidRPr="008F1E12">
              <w:rPr>
                <w:i/>
              </w:rPr>
              <w:t xml:space="preserve"> cercetarea </w:t>
            </w:r>
            <w:proofErr w:type="spellStart"/>
            <w:r w:rsidRPr="008F1E12">
              <w:rPr>
                <w:i/>
              </w:rPr>
              <w:t>istoric</w:t>
            </w:r>
            <w:r w:rsidRPr="008F1E12">
              <w:rPr>
                <w:rFonts w:ascii="Calibri" w:hAnsi="Calibri" w:cs="Calibri"/>
                <w:i/>
              </w:rPr>
              <w:t>ǎ</w:t>
            </w:r>
            <w:proofErr w:type="spellEnd"/>
            <w:r>
              <w:t xml:space="preserve">, </w:t>
            </w:r>
            <w:proofErr w:type="spellStart"/>
            <w:r>
              <w:t>organizat</w:t>
            </w:r>
            <w:r w:rsidRPr="008F1E12">
              <w:rPr>
                <w:rFonts w:ascii="Calibri" w:hAnsi="Calibri" w:cs="Calibri"/>
              </w:rPr>
              <w:t>ǎ</w:t>
            </w:r>
            <w:proofErr w:type="spellEnd"/>
            <w:r>
              <w:t xml:space="preserve"> de Ministerul Administra</w:t>
            </w:r>
            <w:r w:rsidRPr="008F1E12">
              <w:rPr>
                <w:rFonts w:cs="Arial Narrow"/>
              </w:rPr>
              <w:t>ț</w:t>
            </w:r>
            <w:r>
              <w:t xml:space="preserve">iei </w:t>
            </w:r>
            <w:proofErr w:type="spellStart"/>
            <w:r w:rsidRPr="008F1E12">
              <w:rPr>
                <w:rFonts w:cs="Arial Narrow"/>
              </w:rPr>
              <w:t>ş</w:t>
            </w:r>
            <w:r>
              <w:t>i</w:t>
            </w:r>
            <w:proofErr w:type="spellEnd"/>
            <w:r>
              <w:t xml:space="preserve"> Internelor. Arhivele Na</w:t>
            </w:r>
            <w:r w:rsidRPr="008F1E12">
              <w:rPr>
                <w:rFonts w:cs="Arial Narrow"/>
              </w:rPr>
              <w:t>ț</w:t>
            </w:r>
            <w:r>
              <w:t xml:space="preserve">ionale </w:t>
            </w:r>
            <w:proofErr w:type="spellStart"/>
            <w:r w:rsidRPr="008F1E12">
              <w:rPr>
                <w:rFonts w:cs="Arial Narrow"/>
              </w:rPr>
              <w:t>ş</w:t>
            </w:r>
            <w:r>
              <w:t>i</w:t>
            </w:r>
            <w:proofErr w:type="spellEnd"/>
            <w:r>
              <w:t xml:space="preserve"> Universitatea </w:t>
            </w:r>
            <w:r w:rsidRPr="008F1E12">
              <w:rPr>
                <w:rFonts w:cs="Arial Narrow"/>
              </w:rPr>
              <w:t>„</w:t>
            </w:r>
            <w:r>
              <w:t>Petru Maior</w:t>
            </w:r>
            <w:r w:rsidRPr="008F1E12">
              <w:rPr>
                <w:rFonts w:cs="Arial Narrow"/>
              </w:rPr>
              <w:t>”</w:t>
            </w:r>
            <w:r>
              <w:t>, Sovata, 22 mai 2008.</w:t>
            </w:r>
          </w:p>
          <w:p w14:paraId="5F3E926A" w14:textId="77777777" w:rsidR="00857EB6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>
              <w:t xml:space="preserve">Cornel Sigmirean, „Studenți din Episcopia de Oradea la instituțiile de </w:t>
            </w:r>
            <w:proofErr w:type="spellStart"/>
            <w:r>
              <w:t>înv</w:t>
            </w:r>
            <w:r w:rsidRPr="008F1E12">
              <w:rPr>
                <w:rFonts w:ascii="Calibri" w:hAnsi="Calibri" w:cs="Calibri"/>
              </w:rPr>
              <w:t>ǎ</w:t>
            </w:r>
            <w:r w:rsidRPr="008F1E12">
              <w:rPr>
                <w:rFonts w:cs="Arial Narrow"/>
              </w:rPr>
              <w:t>ț</w:t>
            </w:r>
            <w:r w:rsidRPr="008F1E12">
              <w:rPr>
                <w:rFonts w:ascii="Calibri" w:hAnsi="Calibri" w:cs="Calibri"/>
              </w:rPr>
              <w:t>ǎ</w:t>
            </w:r>
            <w:r>
              <w:t>m</w:t>
            </w:r>
            <w:r w:rsidRPr="008F1E12">
              <w:rPr>
                <w:rFonts w:cs="Arial Narrow"/>
              </w:rPr>
              <w:t>â</w:t>
            </w:r>
            <w:r>
              <w:t>nt</w:t>
            </w:r>
            <w:proofErr w:type="spellEnd"/>
            <w:r>
              <w:t xml:space="preserve"> superior din Europa </w:t>
            </w:r>
            <w:proofErr w:type="spellStart"/>
            <w:r>
              <w:t>Central</w:t>
            </w:r>
            <w:r w:rsidRPr="008F1E12">
              <w:rPr>
                <w:rFonts w:ascii="Calibri" w:hAnsi="Calibri" w:cs="Calibri"/>
              </w:rPr>
              <w:t>ǎ</w:t>
            </w:r>
            <w:proofErr w:type="spellEnd"/>
            <w:r>
              <w:t xml:space="preserve"> </w:t>
            </w:r>
            <w:proofErr w:type="spellStart"/>
            <w:r w:rsidRPr="008F1E12">
              <w:rPr>
                <w:rFonts w:cs="Arial Narrow"/>
              </w:rPr>
              <w:t>ş</w:t>
            </w:r>
            <w:r>
              <w:t>i</w:t>
            </w:r>
            <w:proofErr w:type="spellEnd"/>
            <w:r>
              <w:t xml:space="preserve"> de Est</w:t>
            </w:r>
            <w:r w:rsidRPr="008F1E12">
              <w:rPr>
                <w:rFonts w:cs="Arial Narrow"/>
              </w:rPr>
              <w:t>”</w:t>
            </w:r>
            <w:r>
              <w:t xml:space="preserve">, la sesiunea </w:t>
            </w:r>
            <w:proofErr w:type="spellStart"/>
            <w:r w:rsidRPr="008F1E12">
              <w:rPr>
                <w:rFonts w:cs="Arial Narrow"/>
              </w:rPr>
              <w:t>ş</w:t>
            </w:r>
            <w:r>
              <w:t>tiin</w:t>
            </w:r>
            <w:r w:rsidRPr="008F1E12">
              <w:rPr>
                <w:rFonts w:cs="Arial Narrow"/>
              </w:rPr>
              <w:t>ț</w:t>
            </w:r>
            <w:r>
              <w:t>ific</w:t>
            </w:r>
            <w:r w:rsidRPr="008F1E12">
              <w:rPr>
                <w:rFonts w:ascii="Calibri" w:hAnsi="Calibri" w:cs="Calibri"/>
              </w:rPr>
              <w:t>ǎ</w:t>
            </w:r>
            <w:proofErr w:type="spellEnd"/>
            <w:r>
              <w:t xml:space="preserve"> </w:t>
            </w:r>
            <w:proofErr w:type="spellStart"/>
            <w:r w:rsidRPr="008F1E12">
              <w:rPr>
                <w:rFonts w:cs="Arial Narrow"/>
                <w:i/>
              </w:rPr>
              <w:t>Ş</w:t>
            </w:r>
            <w:r w:rsidRPr="008F1E12">
              <w:rPr>
                <w:i/>
              </w:rPr>
              <w:t>coala</w:t>
            </w:r>
            <w:proofErr w:type="spellEnd"/>
            <w:r w:rsidRPr="008F1E12">
              <w:rPr>
                <w:i/>
              </w:rPr>
              <w:t xml:space="preserve"> </w:t>
            </w:r>
            <w:proofErr w:type="spellStart"/>
            <w:r w:rsidRPr="008F1E12">
              <w:rPr>
                <w:i/>
              </w:rPr>
              <w:t>Ardelean</w:t>
            </w:r>
            <w:r w:rsidRPr="008F1E12">
              <w:rPr>
                <w:rFonts w:ascii="Calibri" w:hAnsi="Calibri" w:cs="Calibri"/>
                <w:i/>
              </w:rPr>
              <w:t>ǎ</w:t>
            </w:r>
            <w:proofErr w:type="spellEnd"/>
            <w:r w:rsidRPr="008F1E12">
              <w:rPr>
                <w:i/>
              </w:rPr>
              <w:t xml:space="preserve"> </w:t>
            </w:r>
            <w:proofErr w:type="spellStart"/>
            <w:r w:rsidRPr="008F1E12">
              <w:rPr>
                <w:rFonts w:cs="Arial Narrow"/>
                <w:i/>
              </w:rPr>
              <w:t>ş</w:t>
            </w:r>
            <w:r w:rsidRPr="008F1E12">
              <w:rPr>
                <w:i/>
              </w:rPr>
              <w:t>i</w:t>
            </w:r>
            <w:proofErr w:type="spellEnd"/>
            <w:r w:rsidRPr="008F1E12">
              <w:rPr>
                <w:i/>
              </w:rPr>
              <w:t xml:space="preserve"> Oradea</w:t>
            </w:r>
            <w:r>
              <w:t xml:space="preserve">, </w:t>
            </w:r>
            <w:proofErr w:type="spellStart"/>
            <w:r>
              <w:t>organizat</w:t>
            </w:r>
            <w:r w:rsidRPr="008F1E12">
              <w:rPr>
                <w:rFonts w:ascii="Calibri" w:hAnsi="Calibri" w:cs="Calibri"/>
              </w:rPr>
              <w:t>ǎ</w:t>
            </w:r>
            <w:proofErr w:type="spellEnd"/>
            <w:r>
              <w:t xml:space="preserve"> de Episcopia Greco-</w:t>
            </w:r>
            <w:proofErr w:type="spellStart"/>
            <w:r>
              <w:t>Catolic</w:t>
            </w:r>
            <w:r w:rsidRPr="008F1E12">
              <w:rPr>
                <w:rFonts w:ascii="Calibri" w:hAnsi="Calibri" w:cs="Calibri"/>
              </w:rPr>
              <w:t>ǎ</w:t>
            </w:r>
            <w:proofErr w:type="spellEnd"/>
            <w:r>
              <w:t xml:space="preserve"> din Oradea </w:t>
            </w:r>
            <w:proofErr w:type="spellStart"/>
            <w:r w:rsidRPr="008F1E12">
              <w:rPr>
                <w:rFonts w:cs="Arial Narrow"/>
              </w:rPr>
              <w:t>ş</w:t>
            </w:r>
            <w:r>
              <w:t>i</w:t>
            </w:r>
            <w:proofErr w:type="spellEnd"/>
            <w:r>
              <w:t xml:space="preserve"> Facultatea de Teologie, Oradea, 27-28 iunie 2008.</w:t>
            </w:r>
          </w:p>
          <w:p w14:paraId="7E83DFBE" w14:textId="77777777" w:rsidR="00857EB6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>
              <w:t xml:space="preserve">Cornel Sigmirean, „Transilvăneni în elita militară a Imperiului austro-ungar”, la sesiunea </w:t>
            </w:r>
            <w:proofErr w:type="spellStart"/>
            <w:r>
              <w:t>ştiințific</w:t>
            </w:r>
            <w:r w:rsidRPr="008F1E12">
              <w:rPr>
                <w:rFonts w:ascii="Calibri" w:hAnsi="Calibri" w:cs="Calibri"/>
              </w:rPr>
              <w:t>ǎ</w:t>
            </w:r>
            <w:proofErr w:type="spellEnd"/>
            <w:r>
              <w:t xml:space="preserve"> </w:t>
            </w:r>
            <w:r w:rsidRPr="008F1E12">
              <w:rPr>
                <w:i/>
              </w:rPr>
              <w:t>Mecanisme de formare, selec</w:t>
            </w:r>
            <w:r w:rsidRPr="008F1E12">
              <w:rPr>
                <w:rFonts w:cs="Arial Narrow"/>
                <w:i/>
              </w:rPr>
              <w:t>ț</w:t>
            </w:r>
            <w:r w:rsidRPr="008F1E12">
              <w:rPr>
                <w:i/>
              </w:rPr>
              <w:t xml:space="preserve">ie </w:t>
            </w:r>
            <w:proofErr w:type="spellStart"/>
            <w:r w:rsidRPr="008F1E12">
              <w:rPr>
                <w:rFonts w:cs="Arial Narrow"/>
                <w:i/>
              </w:rPr>
              <w:t>ş</w:t>
            </w:r>
            <w:r w:rsidRPr="008F1E12">
              <w:rPr>
                <w:i/>
              </w:rPr>
              <w:t>i</w:t>
            </w:r>
            <w:proofErr w:type="spellEnd"/>
            <w:r w:rsidRPr="008F1E12">
              <w:rPr>
                <w:i/>
              </w:rPr>
              <w:t xml:space="preserve"> promovare a elitelor intelectuale</w:t>
            </w:r>
            <w:r>
              <w:t xml:space="preserve">, </w:t>
            </w:r>
            <w:proofErr w:type="spellStart"/>
            <w:r>
              <w:t>organizat</w:t>
            </w:r>
            <w:r w:rsidRPr="008F1E12">
              <w:rPr>
                <w:rFonts w:ascii="Calibri" w:hAnsi="Calibri" w:cs="Calibri"/>
              </w:rPr>
              <w:t>ǎ</w:t>
            </w:r>
            <w:proofErr w:type="spellEnd"/>
            <w:r>
              <w:t xml:space="preserve"> de Universitatea </w:t>
            </w:r>
            <w:r w:rsidRPr="008F1E12">
              <w:rPr>
                <w:rFonts w:cs="Arial Narrow"/>
              </w:rPr>
              <w:t>„</w:t>
            </w:r>
            <w:r>
              <w:t>Petru Maior</w:t>
            </w:r>
            <w:r w:rsidRPr="008F1E12">
              <w:rPr>
                <w:rFonts w:cs="Arial Narrow"/>
              </w:rPr>
              <w:t>”</w:t>
            </w:r>
            <w:r>
              <w:t>, Sovata, 25-26 octombrie 2008</w:t>
            </w:r>
          </w:p>
          <w:p w14:paraId="242B8A2A" w14:textId="77777777" w:rsidR="00857EB6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>
              <w:t>Cornel Sigmirean, „Din viața preotului român din Transilvania (</w:t>
            </w:r>
            <w:proofErr w:type="spellStart"/>
            <w:r>
              <w:t>sec.XIX</w:t>
            </w:r>
            <w:proofErr w:type="spellEnd"/>
            <w:r>
              <w:t xml:space="preserve">)”, la conferința </w:t>
            </w:r>
            <w:r w:rsidRPr="008F1E12">
              <w:rPr>
                <w:i/>
              </w:rPr>
              <w:t>Unirea de 1 Decembrie 1918. 90 de ani</w:t>
            </w:r>
            <w:r>
              <w:t xml:space="preserve">, </w:t>
            </w:r>
            <w:proofErr w:type="spellStart"/>
            <w:r>
              <w:t>organizat</w:t>
            </w:r>
            <w:r w:rsidRPr="008F1E12">
              <w:rPr>
                <w:rFonts w:ascii="Calibri" w:hAnsi="Calibri" w:cs="Calibri"/>
              </w:rPr>
              <w:t>ǎ</w:t>
            </w:r>
            <w:proofErr w:type="spellEnd"/>
            <w:r>
              <w:t xml:space="preserve"> de Complexul Muzeal Arad, Arhivele Na</w:t>
            </w:r>
            <w:r w:rsidRPr="008F1E12">
              <w:rPr>
                <w:rFonts w:cs="Arial Narrow"/>
              </w:rPr>
              <w:t>ț</w:t>
            </w:r>
            <w:r>
              <w:t xml:space="preserve">ionale </w:t>
            </w:r>
            <w:proofErr w:type="spellStart"/>
            <w:r w:rsidRPr="008F1E12">
              <w:rPr>
                <w:rFonts w:cs="Arial Narrow"/>
              </w:rPr>
              <w:t>ş</w:t>
            </w:r>
            <w:r>
              <w:t>i</w:t>
            </w:r>
            <w:proofErr w:type="spellEnd"/>
            <w:r>
              <w:t xml:space="preserve"> Institutul de Istorie </w:t>
            </w:r>
            <w:proofErr w:type="spellStart"/>
            <w:r>
              <w:t>Ecleziastic</w:t>
            </w:r>
            <w:r w:rsidRPr="008F1E12">
              <w:rPr>
                <w:rFonts w:ascii="Calibri" w:hAnsi="Calibri" w:cs="Calibri"/>
              </w:rPr>
              <w:t>ǎ</w:t>
            </w:r>
            <w:proofErr w:type="spellEnd"/>
            <w:r>
              <w:t xml:space="preserve"> din cadrul </w:t>
            </w:r>
            <w:proofErr w:type="spellStart"/>
            <w:r>
              <w:t>Universit</w:t>
            </w:r>
            <w:r w:rsidRPr="008F1E12">
              <w:rPr>
                <w:rFonts w:ascii="Calibri" w:hAnsi="Calibri" w:cs="Calibri"/>
              </w:rPr>
              <w:t>ǎ</w:t>
            </w:r>
            <w:r w:rsidRPr="008F1E12">
              <w:rPr>
                <w:rFonts w:cs="Arial Narrow"/>
              </w:rPr>
              <w:t>ț</w:t>
            </w:r>
            <w:r>
              <w:t>ii</w:t>
            </w:r>
            <w:proofErr w:type="spellEnd"/>
            <w:r>
              <w:t xml:space="preserve"> </w:t>
            </w:r>
            <w:r w:rsidRPr="008F1E12">
              <w:rPr>
                <w:rFonts w:cs="Arial Narrow"/>
              </w:rPr>
              <w:t>„</w:t>
            </w:r>
            <w:proofErr w:type="spellStart"/>
            <w:r>
              <w:t>Babe</w:t>
            </w:r>
            <w:r w:rsidRPr="008F1E12">
              <w:rPr>
                <w:rFonts w:cs="Arial Narrow"/>
              </w:rPr>
              <w:t>ş</w:t>
            </w:r>
            <w:proofErr w:type="spellEnd"/>
            <w:r>
              <w:t>-Bolyai</w:t>
            </w:r>
            <w:r w:rsidRPr="008F1E12">
              <w:rPr>
                <w:rFonts w:cs="Arial Narrow"/>
              </w:rPr>
              <w:t>”</w:t>
            </w:r>
            <w:r>
              <w:t xml:space="preserve"> din Cluj-Napoca, Oradea, 14-16 noiembrie 2008.</w:t>
            </w:r>
          </w:p>
          <w:p w14:paraId="356036C3" w14:textId="77777777" w:rsidR="00857EB6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>
              <w:t xml:space="preserve">Cornel Sigmirean, „Liviu Rebreanu la </w:t>
            </w:r>
            <w:proofErr w:type="spellStart"/>
            <w:r>
              <w:t>şcolile</w:t>
            </w:r>
            <w:proofErr w:type="spellEnd"/>
            <w:r>
              <w:t xml:space="preserve"> militare din Austro-Ungaria”, la colocviul </w:t>
            </w:r>
            <w:r w:rsidRPr="008F1E12">
              <w:rPr>
                <w:i/>
              </w:rPr>
              <w:t xml:space="preserve">Elitele </w:t>
            </w:r>
            <w:proofErr w:type="spellStart"/>
            <w:r w:rsidRPr="008F1E12">
              <w:rPr>
                <w:i/>
              </w:rPr>
              <w:t>şi</w:t>
            </w:r>
            <w:proofErr w:type="spellEnd"/>
            <w:r w:rsidRPr="008F1E12">
              <w:rPr>
                <w:i/>
              </w:rPr>
              <w:t xml:space="preserve"> universitățile ungare</w:t>
            </w:r>
            <w:r>
              <w:t>, organizat de Muzeul Județean Bistrița, Bistrița, 6 decembrie 2008.</w:t>
            </w:r>
          </w:p>
          <w:p w14:paraId="4721B7F2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>
              <w:t xml:space="preserve">Cornel Sigmirean, </w:t>
            </w:r>
            <w:r w:rsidRPr="00C53143">
              <w:t xml:space="preserve">„Preot român în Austro-Ungaria”, la </w:t>
            </w:r>
            <w:r w:rsidRPr="008F1E12">
              <w:rPr>
                <w:i/>
              </w:rPr>
              <w:t>Simpozionul anual al cercetătorilor  din Ungaria</w:t>
            </w:r>
            <w:r w:rsidRPr="00C53143">
              <w:t>, organizat de Institutul de Cercetări al Românilor din Ungaria, Giula, 29- 30 noiembrie 2008.</w:t>
            </w:r>
          </w:p>
          <w:p w14:paraId="739AA856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086F23">
              <w:t xml:space="preserve">Cornel Sigmirean, „Modelul elitei: preotul </w:t>
            </w:r>
            <w:proofErr w:type="spellStart"/>
            <w:r w:rsidRPr="00086F23">
              <w:t>şi</w:t>
            </w:r>
            <w:proofErr w:type="spellEnd"/>
            <w:r w:rsidRPr="00086F23">
              <w:t xml:space="preserve"> comunitatea”, la Sesiunea </w:t>
            </w:r>
            <w:proofErr w:type="spellStart"/>
            <w:r w:rsidRPr="00086F23">
              <w:t>Naţională</w:t>
            </w:r>
            <w:proofErr w:type="spellEnd"/>
            <w:r w:rsidRPr="00086F23">
              <w:t xml:space="preserve"> de Comunicări </w:t>
            </w:r>
            <w:proofErr w:type="spellStart"/>
            <w:r w:rsidRPr="00086F23">
              <w:t>Ştiinţifice</w:t>
            </w:r>
            <w:proofErr w:type="spellEnd"/>
            <w:r w:rsidRPr="00086F23">
              <w:t xml:space="preserve"> </w:t>
            </w:r>
            <w:r w:rsidRPr="008F1E12">
              <w:rPr>
                <w:i/>
              </w:rPr>
              <w:t xml:space="preserve">Arhivele </w:t>
            </w:r>
            <w:proofErr w:type="spellStart"/>
            <w:r w:rsidRPr="008F1E12">
              <w:rPr>
                <w:i/>
              </w:rPr>
              <w:t>şi</w:t>
            </w:r>
            <w:proofErr w:type="spellEnd"/>
            <w:r w:rsidRPr="008F1E12">
              <w:rPr>
                <w:i/>
              </w:rPr>
              <w:t xml:space="preserve"> cercetarea istorică</w:t>
            </w:r>
            <w:r w:rsidRPr="00086F23">
              <w:t>, 7-8 mai 2009</w:t>
            </w:r>
          </w:p>
          <w:p w14:paraId="0F38DAE3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086F23">
              <w:t xml:space="preserve">Cornel </w:t>
            </w:r>
            <w:proofErr w:type="spellStart"/>
            <w:r w:rsidRPr="00086F23">
              <w:t>Sigmirean</w:t>
            </w:r>
            <w:proofErr w:type="spellEnd"/>
            <w:r w:rsidRPr="00086F23">
              <w:t xml:space="preserve">, „Rolul </w:t>
            </w:r>
            <w:proofErr w:type="spellStart"/>
            <w:r w:rsidRPr="00086F23">
              <w:t>universităţilor</w:t>
            </w:r>
            <w:proofErr w:type="spellEnd"/>
            <w:r w:rsidRPr="00086F23">
              <w:t xml:space="preserve"> italiene în formarea elitei </w:t>
            </w:r>
            <w:proofErr w:type="spellStart"/>
            <w:r w:rsidRPr="00086F23">
              <w:t>româneşti</w:t>
            </w:r>
            <w:proofErr w:type="spellEnd"/>
            <w:r w:rsidRPr="00086F23">
              <w:t xml:space="preserve"> de la mijlocul secolului XIX”, Universitatea „</w:t>
            </w:r>
            <w:proofErr w:type="spellStart"/>
            <w:r w:rsidRPr="00086F23">
              <w:t>Babeş</w:t>
            </w:r>
            <w:proofErr w:type="spellEnd"/>
            <w:r w:rsidRPr="00086F23">
              <w:t>-Bolyai" Cluj-Napoca, 29-30 mai 2009</w:t>
            </w:r>
          </w:p>
          <w:p w14:paraId="133202D2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086F23">
              <w:t xml:space="preserve">Cornel </w:t>
            </w:r>
            <w:proofErr w:type="spellStart"/>
            <w:r w:rsidRPr="00086F23">
              <w:t>Sigmirean</w:t>
            </w:r>
            <w:proofErr w:type="spellEnd"/>
            <w:r w:rsidRPr="00086F23">
              <w:t>, „</w:t>
            </w:r>
            <w:proofErr w:type="spellStart"/>
            <w:r w:rsidRPr="00086F23">
              <w:t>Naţiunile</w:t>
            </w:r>
            <w:proofErr w:type="spellEnd"/>
            <w:r w:rsidRPr="00086F23">
              <w:t xml:space="preserve"> în </w:t>
            </w:r>
            <w:proofErr w:type="spellStart"/>
            <w:r w:rsidRPr="00086F23">
              <w:t>faţa</w:t>
            </w:r>
            <w:proofErr w:type="spellEnd"/>
            <w:r w:rsidRPr="00086F23">
              <w:t xml:space="preserve"> provocărilor politice ale sec. XXI”, la Sesiunea </w:t>
            </w:r>
            <w:proofErr w:type="spellStart"/>
            <w:r w:rsidRPr="008F1E12">
              <w:rPr>
                <w:i/>
              </w:rPr>
              <w:t>Spaţiul</w:t>
            </w:r>
            <w:proofErr w:type="spellEnd"/>
            <w:r w:rsidRPr="008F1E12">
              <w:rPr>
                <w:i/>
              </w:rPr>
              <w:t xml:space="preserve"> multietnic al Transilvaniei</w:t>
            </w:r>
            <w:r w:rsidRPr="00086F23">
              <w:t xml:space="preserve"> organizat de Pro-etnica, 15.08.2009.</w:t>
            </w:r>
          </w:p>
          <w:p w14:paraId="00A2E94A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086F23">
              <w:t xml:space="preserve">Cornel </w:t>
            </w:r>
            <w:proofErr w:type="spellStart"/>
            <w:r w:rsidRPr="00086F23">
              <w:t>Sigmirean</w:t>
            </w:r>
            <w:proofErr w:type="spellEnd"/>
            <w:r w:rsidRPr="00086F23">
              <w:t>, „</w:t>
            </w:r>
            <w:proofErr w:type="spellStart"/>
            <w:r w:rsidRPr="00086F23">
              <w:t>Instituţia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Şefului</w:t>
            </w:r>
            <w:proofErr w:type="spellEnd"/>
            <w:r w:rsidRPr="00086F23">
              <w:t xml:space="preserve"> Statului </w:t>
            </w:r>
            <w:proofErr w:type="spellStart"/>
            <w:r w:rsidRPr="00086F23">
              <w:t>şi</w:t>
            </w:r>
            <w:proofErr w:type="spellEnd"/>
            <w:r w:rsidRPr="00086F23">
              <w:t xml:space="preserve"> puterea executivă în </w:t>
            </w:r>
            <w:proofErr w:type="spellStart"/>
            <w:r w:rsidRPr="00086F23">
              <w:t>democraţii</w:t>
            </w:r>
            <w:proofErr w:type="spellEnd"/>
            <w:r w:rsidRPr="00086F23">
              <w:t xml:space="preserve"> de </w:t>
            </w:r>
            <w:proofErr w:type="spellStart"/>
            <w:r w:rsidRPr="00086F23">
              <w:t>referinţă</w:t>
            </w:r>
            <w:proofErr w:type="spellEnd"/>
            <w:r w:rsidRPr="00086F23">
              <w:t xml:space="preserve">”, la Colocviul </w:t>
            </w:r>
            <w:r w:rsidRPr="008F1E12">
              <w:rPr>
                <w:i/>
              </w:rPr>
              <w:t xml:space="preserve">Rolul </w:t>
            </w:r>
            <w:proofErr w:type="spellStart"/>
            <w:r w:rsidRPr="008F1E12">
              <w:rPr>
                <w:i/>
              </w:rPr>
              <w:t>Preşedinţilor</w:t>
            </w:r>
            <w:proofErr w:type="spellEnd"/>
            <w:r w:rsidRPr="008F1E12">
              <w:rPr>
                <w:i/>
              </w:rPr>
              <w:t xml:space="preserve"> în societatea </w:t>
            </w:r>
            <w:proofErr w:type="spellStart"/>
            <w:r w:rsidRPr="008F1E12">
              <w:rPr>
                <w:i/>
              </w:rPr>
              <w:t>cunoaşterii</w:t>
            </w:r>
            <w:proofErr w:type="spellEnd"/>
            <w:r w:rsidRPr="00086F23">
              <w:t xml:space="preserve">, organizat de Forumul Academic </w:t>
            </w:r>
            <w:proofErr w:type="spellStart"/>
            <w:r w:rsidRPr="00086F23">
              <w:t>Bucureşti</w:t>
            </w:r>
            <w:proofErr w:type="spellEnd"/>
            <w:r w:rsidRPr="00086F23">
              <w:t>, 19 noiembrie 2009.</w:t>
            </w:r>
          </w:p>
          <w:p w14:paraId="04DC7BCD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086F23">
              <w:t xml:space="preserve">Cornel </w:t>
            </w:r>
            <w:proofErr w:type="spellStart"/>
            <w:r w:rsidRPr="00086F23">
              <w:t>Sigmirean</w:t>
            </w:r>
            <w:proofErr w:type="spellEnd"/>
            <w:r w:rsidRPr="00086F23">
              <w:t>,</w:t>
            </w:r>
            <w:r w:rsidRPr="008F1E12">
              <w:rPr>
                <w:i/>
                <w:iCs/>
              </w:rPr>
              <w:t xml:space="preserve"> </w:t>
            </w:r>
            <w:r w:rsidRPr="008F1E12">
              <w:rPr>
                <w:iCs/>
              </w:rPr>
              <w:t xml:space="preserve">„Migrarea </w:t>
            </w:r>
            <w:proofErr w:type="spellStart"/>
            <w:r w:rsidRPr="008F1E12">
              <w:rPr>
                <w:iCs/>
              </w:rPr>
              <w:t>forţei</w:t>
            </w:r>
            <w:proofErr w:type="spellEnd"/>
            <w:r w:rsidRPr="008F1E12">
              <w:rPr>
                <w:iCs/>
              </w:rPr>
              <w:t xml:space="preserve"> de muncă din România în </w:t>
            </w:r>
            <w:proofErr w:type="spellStart"/>
            <w:r w:rsidRPr="008F1E12">
              <w:rPr>
                <w:iCs/>
              </w:rPr>
              <w:t>ţările</w:t>
            </w:r>
            <w:proofErr w:type="spellEnd"/>
            <w:r w:rsidRPr="008F1E12">
              <w:rPr>
                <w:iCs/>
              </w:rPr>
              <w:t xml:space="preserve"> Uniunii Europene”</w:t>
            </w:r>
            <w:r w:rsidRPr="008F1E12">
              <w:rPr>
                <w:i/>
                <w:iCs/>
              </w:rPr>
              <w:t>,</w:t>
            </w:r>
            <w:r w:rsidRPr="00086F23">
              <w:t xml:space="preserve"> Universitatea din </w:t>
            </w:r>
            <w:proofErr w:type="spellStart"/>
            <w:r w:rsidRPr="00086F23">
              <w:t>Lile</w:t>
            </w:r>
            <w:proofErr w:type="spellEnd"/>
            <w:r w:rsidRPr="00086F23">
              <w:t xml:space="preserve">, </w:t>
            </w:r>
            <w:proofErr w:type="spellStart"/>
            <w:r w:rsidRPr="00086F23">
              <w:t>Franţa</w:t>
            </w:r>
            <w:proofErr w:type="spellEnd"/>
            <w:r w:rsidRPr="00086F23">
              <w:t>, 17 sept.2009</w:t>
            </w:r>
          </w:p>
          <w:p w14:paraId="198618A1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086F23">
              <w:t>Cornel Sigmirean,</w:t>
            </w:r>
            <w:r w:rsidRPr="008F1E12">
              <w:rPr>
                <w:i/>
                <w:iCs/>
              </w:rPr>
              <w:t xml:space="preserve"> „Student român la Academia Militară „</w:t>
            </w:r>
            <w:proofErr w:type="spellStart"/>
            <w:r w:rsidRPr="008F1E12">
              <w:rPr>
                <w:i/>
                <w:iCs/>
              </w:rPr>
              <w:t>Ludovika</w:t>
            </w:r>
            <w:proofErr w:type="spellEnd"/>
            <w:r w:rsidRPr="008F1E12">
              <w:rPr>
                <w:i/>
                <w:iCs/>
              </w:rPr>
              <w:t>" din Budapesta”,</w:t>
            </w:r>
            <w:r w:rsidRPr="00086F23">
              <w:t xml:space="preserve"> la </w:t>
            </w:r>
            <w:proofErr w:type="spellStart"/>
            <w:r w:rsidRPr="00086F23">
              <w:t>Conferinţa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Internaţională</w:t>
            </w:r>
            <w:proofErr w:type="spellEnd"/>
            <w:r w:rsidRPr="008F1E12">
              <w:rPr>
                <w:i/>
                <w:iCs/>
              </w:rPr>
              <w:t xml:space="preserve"> „Integrarea Europeană între </w:t>
            </w:r>
            <w:proofErr w:type="spellStart"/>
            <w:r w:rsidRPr="008F1E12">
              <w:rPr>
                <w:i/>
                <w:iCs/>
              </w:rPr>
              <w:t>Tradiţie</w:t>
            </w:r>
            <w:proofErr w:type="spellEnd"/>
            <w:r w:rsidRPr="008F1E12">
              <w:rPr>
                <w:i/>
                <w:iCs/>
              </w:rPr>
              <w:t xml:space="preserve"> </w:t>
            </w:r>
            <w:proofErr w:type="spellStart"/>
            <w:r w:rsidRPr="008F1E12">
              <w:rPr>
                <w:i/>
                <w:iCs/>
              </w:rPr>
              <w:t>şi</w:t>
            </w:r>
            <w:proofErr w:type="spellEnd"/>
            <w:r w:rsidRPr="008F1E12">
              <w:rPr>
                <w:i/>
                <w:iCs/>
              </w:rPr>
              <w:t xml:space="preserve"> Modernitate”,</w:t>
            </w:r>
            <w:r w:rsidRPr="00086F23">
              <w:t xml:space="preserve"> organizată de Universitatea „Petru Maior" Tg- </w:t>
            </w:r>
            <w:proofErr w:type="spellStart"/>
            <w:r w:rsidRPr="00086F23">
              <w:t>Mureş</w:t>
            </w:r>
            <w:proofErr w:type="spellEnd"/>
            <w:r w:rsidRPr="00086F23">
              <w:t>, 22-23 oct.2009.</w:t>
            </w:r>
          </w:p>
          <w:p w14:paraId="486B9D74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086F23">
              <w:t xml:space="preserve">Cornel </w:t>
            </w:r>
            <w:proofErr w:type="spellStart"/>
            <w:r w:rsidRPr="00086F23">
              <w:t>Sigmirean</w:t>
            </w:r>
            <w:proofErr w:type="spellEnd"/>
            <w:r w:rsidRPr="00086F23">
              <w:t>, „</w:t>
            </w:r>
            <w:proofErr w:type="spellStart"/>
            <w:r w:rsidRPr="00086F23">
              <w:t>Oraşele</w:t>
            </w:r>
            <w:proofErr w:type="spellEnd"/>
            <w:r w:rsidRPr="00086F23">
              <w:t xml:space="preserve"> universitare ale Europei </w:t>
            </w:r>
            <w:proofErr w:type="spellStart"/>
            <w:r w:rsidRPr="00086F23">
              <w:t>şi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studenţii</w:t>
            </w:r>
            <w:proofErr w:type="spellEnd"/>
            <w:r w:rsidRPr="00086F23">
              <w:t xml:space="preserve"> români (</w:t>
            </w:r>
            <w:proofErr w:type="spellStart"/>
            <w:r w:rsidRPr="00086F23">
              <w:t>sfârşitul</w:t>
            </w:r>
            <w:proofErr w:type="spellEnd"/>
            <w:r w:rsidRPr="00086F23">
              <w:t xml:space="preserve"> secolului XIX - începutul secolului XX)”, la Simpozion </w:t>
            </w:r>
            <w:proofErr w:type="spellStart"/>
            <w:r w:rsidRPr="008F1E12">
              <w:rPr>
                <w:i/>
              </w:rPr>
              <w:t>Spaţiu</w:t>
            </w:r>
            <w:proofErr w:type="spellEnd"/>
            <w:r w:rsidRPr="008F1E12">
              <w:rPr>
                <w:i/>
              </w:rPr>
              <w:t xml:space="preserve"> </w:t>
            </w:r>
            <w:proofErr w:type="spellStart"/>
            <w:r w:rsidRPr="008F1E12">
              <w:rPr>
                <w:i/>
              </w:rPr>
              <w:t>şi</w:t>
            </w:r>
            <w:proofErr w:type="spellEnd"/>
            <w:r w:rsidRPr="008F1E12">
              <w:rPr>
                <w:i/>
              </w:rPr>
              <w:t xml:space="preserve"> </w:t>
            </w:r>
            <w:proofErr w:type="spellStart"/>
            <w:r w:rsidRPr="008F1E12">
              <w:rPr>
                <w:i/>
              </w:rPr>
              <w:t>civilizaţie</w:t>
            </w:r>
            <w:proofErr w:type="spellEnd"/>
            <w:r w:rsidRPr="008F1E12">
              <w:rPr>
                <w:i/>
              </w:rPr>
              <w:t xml:space="preserve"> urbană: între realitate </w:t>
            </w:r>
            <w:proofErr w:type="spellStart"/>
            <w:r w:rsidRPr="008F1E12">
              <w:rPr>
                <w:i/>
              </w:rPr>
              <w:t>şi</w:t>
            </w:r>
            <w:proofErr w:type="spellEnd"/>
            <w:r w:rsidRPr="008F1E12">
              <w:rPr>
                <w:i/>
              </w:rPr>
              <w:t xml:space="preserve"> </w:t>
            </w:r>
            <w:proofErr w:type="spellStart"/>
            <w:r w:rsidRPr="008F1E12">
              <w:rPr>
                <w:i/>
              </w:rPr>
              <w:t>imaginaţie</w:t>
            </w:r>
            <w:proofErr w:type="spellEnd"/>
            <w:r w:rsidRPr="00086F23">
              <w:t>, Sovata, mai 2010.</w:t>
            </w:r>
          </w:p>
          <w:p w14:paraId="63845837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086F23">
              <w:lastRenderedPageBreak/>
              <w:t xml:space="preserve">Cornel </w:t>
            </w:r>
            <w:proofErr w:type="spellStart"/>
            <w:r w:rsidRPr="00086F23">
              <w:t>Sigmirean</w:t>
            </w:r>
            <w:proofErr w:type="spellEnd"/>
            <w:r w:rsidRPr="00086F23">
              <w:t>, „</w:t>
            </w:r>
            <w:proofErr w:type="spellStart"/>
            <w:r w:rsidRPr="00086F23">
              <w:t>Studenţi</w:t>
            </w:r>
            <w:proofErr w:type="spellEnd"/>
            <w:r w:rsidRPr="00086F23">
              <w:t xml:space="preserve"> evrei în </w:t>
            </w:r>
            <w:proofErr w:type="spellStart"/>
            <w:r w:rsidRPr="00086F23">
              <w:t>învăţământul</w:t>
            </w:r>
            <w:proofErr w:type="spellEnd"/>
            <w:r w:rsidRPr="00086F23">
              <w:t xml:space="preserve"> superior din Ungaria la </w:t>
            </w:r>
            <w:proofErr w:type="spellStart"/>
            <w:r w:rsidRPr="00086F23">
              <w:t>sfârşitul</w:t>
            </w:r>
            <w:proofErr w:type="spellEnd"/>
            <w:r w:rsidRPr="00086F23">
              <w:t xml:space="preserve"> secolului al </w:t>
            </w:r>
            <w:proofErr w:type="spellStart"/>
            <w:r w:rsidRPr="00086F23">
              <w:t>XlX</w:t>
            </w:r>
            <w:proofErr w:type="spellEnd"/>
            <w:r w:rsidRPr="00086F23">
              <w:t xml:space="preserve">-lea </w:t>
            </w:r>
            <w:proofErr w:type="spellStart"/>
            <w:r w:rsidRPr="00086F23">
              <w:t>şi</w:t>
            </w:r>
            <w:proofErr w:type="spellEnd"/>
            <w:r w:rsidRPr="00086F23">
              <w:t xml:space="preserve"> începutul secolului XX”, la Simpozion </w:t>
            </w:r>
            <w:r w:rsidRPr="008F1E12">
              <w:rPr>
                <w:i/>
              </w:rPr>
              <w:t xml:space="preserve">Profesori si </w:t>
            </w:r>
            <w:proofErr w:type="spellStart"/>
            <w:r w:rsidRPr="008F1E12">
              <w:rPr>
                <w:i/>
              </w:rPr>
              <w:t>studenţi</w:t>
            </w:r>
            <w:proofErr w:type="spellEnd"/>
            <w:r w:rsidRPr="008F1E12">
              <w:rPr>
                <w:i/>
              </w:rPr>
              <w:t xml:space="preserve"> evrei la Universitatea din </w:t>
            </w:r>
            <w:proofErr w:type="spellStart"/>
            <w:r w:rsidRPr="008F1E12">
              <w:rPr>
                <w:i/>
              </w:rPr>
              <w:t>Iaşi</w:t>
            </w:r>
            <w:proofErr w:type="spellEnd"/>
            <w:r w:rsidRPr="008F1E12">
              <w:rPr>
                <w:i/>
              </w:rPr>
              <w:t xml:space="preserve"> </w:t>
            </w:r>
            <w:proofErr w:type="spellStart"/>
            <w:r w:rsidRPr="008F1E12">
              <w:rPr>
                <w:i/>
              </w:rPr>
              <w:t>şi</w:t>
            </w:r>
            <w:proofErr w:type="spellEnd"/>
            <w:r w:rsidRPr="008F1E12">
              <w:rPr>
                <w:i/>
              </w:rPr>
              <w:t xml:space="preserve"> la alte </w:t>
            </w:r>
            <w:proofErr w:type="spellStart"/>
            <w:r w:rsidRPr="008F1E12">
              <w:rPr>
                <w:i/>
              </w:rPr>
              <w:t>universităţi</w:t>
            </w:r>
            <w:proofErr w:type="spellEnd"/>
            <w:r w:rsidRPr="008F1E12">
              <w:rPr>
                <w:i/>
              </w:rPr>
              <w:t xml:space="preserve"> </w:t>
            </w:r>
            <w:proofErr w:type="spellStart"/>
            <w:r w:rsidRPr="008F1E12">
              <w:rPr>
                <w:i/>
              </w:rPr>
              <w:t>româneşti</w:t>
            </w:r>
            <w:proofErr w:type="spellEnd"/>
            <w:r w:rsidRPr="008F1E12">
              <w:rPr>
                <w:i/>
              </w:rPr>
              <w:t xml:space="preserve"> europene (</w:t>
            </w:r>
            <w:proofErr w:type="spellStart"/>
            <w:r w:rsidRPr="008F1E12">
              <w:rPr>
                <w:i/>
              </w:rPr>
              <w:t>sfârşitul</w:t>
            </w:r>
            <w:proofErr w:type="spellEnd"/>
            <w:r w:rsidRPr="008F1E12">
              <w:rPr>
                <w:i/>
              </w:rPr>
              <w:t xml:space="preserve"> secolului al </w:t>
            </w:r>
            <w:proofErr w:type="spellStart"/>
            <w:r w:rsidRPr="008F1E12">
              <w:rPr>
                <w:i/>
              </w:rPr>
              <w:t>XlX</w:t>
            </w:r>
            <w:proofErr w:type="spellEnd"/>
            <w:r w:rsidRPr="008F1E12">
              <w:rPr>
                <w:i/>
              </w:rPr>
              <w:t xml:space="preserve">-lea - </w:t>
            </w:r>
            <w:proofErr w:type="spellStart"/>
            <w:r w:rsidRPr="008F1E12">
              <w:rPr>
                <w:i/>
              </w:rPr>
              <w:t>sfârşitul</w:t>
            </w:r>
            <w:proofErr w:type="spellEnd"/>
            <w:r w:rsidRPr="008F1E12">
              <w:rPr>
                <w:i/>
              </w:rPr>
              <w:t xml:space="preserve"> celui de-al doilea război mondial)</w:t>
            </w:r>
            <w:r w:rsidRPr="00086F23">
              <w:t xml:space="preserve">, Universitatea „Alexandru Ioan Cuza", </w:t>
            </w:r>
            <w:proofErr w:type="spellStart"/>
            <w:r w:rsidRPr="00086F23">
              <w:t>Iaşi</w:t>
            </w:r>
            <w:proofErr w:type="spellEnd"/>
            <w:r w:rsidRPr="00086F23">
              <w:t>, 1-3 septembrie 2010</w:t>
            </w:r>
          </w:p>
          <w:p w14:paraId="673929AB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086F23">
              <w:t xml:space="preserve">Cornel Sigmirean, „Petru Maior - anii de studiu”, la Simpozion </w:t>
            </w:r>
            <w:r w:rsidRPr="008F1E12">
              <w:rPr>
                <w:i/>
              </w:rPr>
              <w:t xml:space="preserve">Petru Maior </w:t>
            </w:r>
            <w:proofErr w:type="spellStart"/>
            <w:r w:rsidRPr="008F1E12">
              <w:rPr>
                <w:i/>
              </w:rPr>
              <w:t>şi</w:t>
            </w:r>
            <w:proofErr w:type="spellEnd"/>
            <w:r w:rsidRPr="008F1E12">
              <w:rPr>
                <w:i/>
              </w:rPr>
              <w:t xml:space="preserve"> iluminismul Europei Centrale</w:t>
            </w:r>
            <w:r w:rsidRPr="00086F23">
              <w:t>, Universitatea „Petru Maior", 24 septembrie 2010</w:t>
            </w:r>
          </w:p>
          <w:p w14:paraId="17007059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086F23">
              <w:t xml:space="preserve">Cornel </w:t>
            </w:r>
            <w:proofErr w:type="spellStart"/>
            <w:r w:rsidRPr="00086F23">
              <w:t>Sigmirean</w:t>
            </w:r>
            <w:proofErr w:type="spellEnd"/>
            <w:r w:rsidRPr="00086F23">
              <w:t xml:space="preserve">, „Nicolae Iorga </w:t>
            </w:r>
            <w:proofErr w:type="spellStart"/>
            <w:r w:rsidRPr="00086F23">
              <w:t>şi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studenţii</w:t>
            </w:r>
            <w:proofErr w:type="spellEnd"/>
            <w:r w:rsidRPr="00086F23">
              <w:t xml:space="preserve"> români de la Budapesta”, la Simpozion </w:t>
            </w:r>
            <w:r w:rsidRPr="008F1E12">
              <w:rPr>
                <w:i/>
              </w:rPr>
              <w:t>70 de ani de la moartea lui Nicolae Iorga</w:t>
            </w:r>
            <w:r w:rsidRPr="00086F23">
              <w:t xml:space="preserve">, Institutul de Istorie „George </w:t>
            </w:r>
            <w:proofErr w:type="spellStart"/>
            <w:r w:rsidRPr="00086F23">
              <w:t>Bariţiu</w:t>
            </w:r>
            <w:proofErr w:type="spellEnd"/>
            <w:r w:rsidRPr="00086F23">
              <w:t>", Cluj-Napoca, 18 noiembrie 2010</w:t>
            </w:r>
          </w:p>
          <w:p w14:paraId="06E2B70A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086F23">
              <w:t xml:space="preserve">Cornel </w:t>
            </w:r>
            <w:proofErr w:type="spellStart"/>
            <w:r w:rsidRPr="00086F23">
              <w:t>Sigmirean</w:t>
            </w:r>
            <w:proofErr w:type="spellEnd"/>
            <w:r w:rsidRPr="00086F23">
              <w:t xml:space="preserve">, „Loisirul în </w:t>
            </w:r>
            <w:proofErr w:type="spellStart"/>
            <w:r w:rsidRPr="00086F23">
              <w:t>viaţa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studenţilor</w:t>
            </w:r>
            <w:proofErr w:type="spellEnd"/>
            <w:r w:rsidRPr="00086F23">
              <w:t xml:space="preserve"> români de la </w:t>
            </w:r>
            <w:proofErr w:type="spellStart"/>
            <w:r w:rsidRPr="00086F23">
              <w:t>universităţile</w:t>
            </w:r>
            <w:proofErr w:type="spellEnd"/>
            <w:r w:rsidRPr="00086F23">
              <w:t xml:space="preserve"> din Austro-Ungaria”, la </w:t>
            </w:r>
            <w:proofErr w:type="spellStart"/>
            <w:r w:rsidRPr="00086F23">
              <w:t>Conferinţa</w:t>
            </w:r>
            <w:proofErr w:type="spellEnd"/>
            <w:r w:rsidRPr="00086F23">
              <w:t xml:space="preserve"> </w:t>
            </w:r>
            <w:r w:rsidRPr="008F1E12">
              <w:rPr>
                <w:i/>
              </w:rPr>
              <w:t xml:space="preserve">Disciplinarea socială </w:t>
            </w:r>
            <w:proofErr w:type="spellStart"/>
            <w:r w:rsidRPr="008F1E12">
              <w:rPr>
                <w:i/>
              </w:rPr>
              <w:t>şi</w:t>
            </w:r>
            <w:proofErr w:type="spellEnd"/>
            <w:r w:rsidRPr="008F1E12">
              <w:rPr>
                <w:i/>
              </w:rPr>
              <w:t xml:space="preserve"> societatea modernă </w:t>
            </w:r>
            <w:proofErr w:type="spellStart"/>
            <w:r w:rsidRPr="008F1E12">
              <w:rPr>
                <w:i/>
              </w:rPr>
              <w:t>şi</w:t>
            </w:r>
            <w:proofErr w:type="spellEnd"/>
            <w:r w:rsidRPr="008F1E12">
              <w:rPr>
                <w:i/>
              </w:rPr>
              <w:t xml:space="preserve"> contemporană în secolul XVI-XXI</w:t>
            </w:r>
            <w:r w:rsidRPr="00086F23">
              <w:t>, Universitatea „</w:t>
            </w:r>
            <w:proofErr w:type="spellStart"/>
            <w:r w:rsidRPr="00086F23">
              <w:t>Babeş</w:t>
            </w:r>
            <w:proofErr w:type="spellEnd"/>
            <w:r w:rsidRPr="00086F23">
              <w:t xml:space="preserve"> Bolyai", Cluj-Napoca, 19-20 noiembrie 2010</w:t>
            </w:r>
          </w:p>
          <w:p w14:paraId="4294B0A8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086F23">
              <w:t>Cornel Sigmirean, „Formarea intelectuală a marelui iluminist Petru Maior”, Simpozion, Institutul de cercetări al românilor din Ungaria, Gyula (Ungaria), 27- 28 noiembrie 2010</w:t>
            </w:r>
          </w:p>
          <w:p w14:paraId="5D49F572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086F23">
              <w:t xml:space="preserve">Cornel Sigmirean, „Frontiera de Vest a României în perspectiva </w:t>
            </w:r>
            <w:proofErr w:type="spellStart"/>
            <w:r w:rsidRPr="00086F23">
              <w:t>Conferinţei</w:t>
            </w:r>
            <w:proofErr w:type="spellEnd"/>
            <w:r w:rsidRPr="00086F23">
              <w:t xml:space="preserve"> de Pace din 1946”, la Sesiunea </w:t>
            </w:r>
            <w:proofErr w:type="spellStart"/>
            <w:r w:rsidRPr="00086F23">
              <w:t>Ştiinţifică</w:t>
            </w:r>
            <w:proofErr w:type="spellEnd"/>
            <w:r w:rsidRPr="00086F23">
              <w:t xml:space="preserve"> </w:t>
            </w:r>
            <w:r w:rsidRPr="008F1E12">
              <w:rPr>
                <w:i/>
              </w:rPr>
              <w:t xml:space="preserve">Arhivele </w:t>
            </w:r>
            <w:proofErr w:type="spellStart"/>
            <w:r w:rsidRPr="008F1E12">
              <w:rPr>
                <w:i/>
              </w:rPr>
              <w:t>şi</w:t>
            </w:r>
            <w:proofErr w:type="spellEnd"/>
            <w:r w:rsidRPr="008F1E12">
              <w:rPr>
                <w:i/>
              </w:rPr>
              <w:t xml:space="preserve"> Cercetarea Istorică</w:t>
            </w:r>
            <w:r w:rsidRPr="00086F23">
              <w:t>, Ed. a X-a, Sovata, 19 mai 2011.</w:t>
            </w:r>
          </w:p>
          <w:p w14:paraId="7959FD23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086F23">
              <w:t xml:space="preserve">Cornel </w:t>
            </w:r>
            <w:proofErr w:type="spellStart"/>
            <w:r w:rsidRPr="00086F23">
              <w:t>Sigmirean</w:t>
            </w:r>
            <w:proofErr w:type="spellEnd"/>
            <w:r w:rsidRPr="00086F23">
              <w:t xml:space="preserve">, „Astra </w:t>
            </w:r>
            <w:proofErr w:type="spellStart"/>
            <w:r w:rsidRPr="00086F23">
              <w:t>şi</w:t>
            </w:r>
            <w:proofErr w:type="spellEnd"/>
            <w:r w:rsidRPr="00086F23">
              <w:t xml:space="preserve"> formarea </w:t>
            </w:r>
            <w:proofErr w:type="spellStart"/>
            <w:r w:rsidRPr="00086F23">
              <w:t>intelectualităţii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româneşti</w:t>
            </w:r>
            <w:proofErr w:type="spellEnd"/>
            <w:r w:rsidRPr="00086F23">
              <w:t xml:space="preserve"> din Transilvania”, la Sesiunea Jubiliară </w:t>
            </w:r>
            <w:r w:rsidRPr="008F1E12">
              <w:rPr>
                <w:i/>
              </w:rPr>
              <w:t>Astra 150 de ani</w:t>
            </w:r>
            <w:r w:rsidRPr="00086F23">
              <w:t>, Blaj, 16-18 sept. 2011.</w:t>
            </w:r>
          </w:p>
          <w:p w14:paraId="0C51290B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086F23">
              <w:t xml:space="preserve">Cornel Sigmirean, „Petru Maior în perioada anilor de studii”, la Simpozionul </w:t>
            </w:r>
            <w:r w:rsidRPr="008F1E12">
              <w:rPr>
                <w:i/>
              </w:rPr>
              <w:t xml:space="preserve">Petru Maior (1761-1821). 250 de ani de la </w:t>
            </w:r>
            <w:proofErr w:type="spellStart"/>
            <w:r w:rsidRPr="008F1E12">
              <w:rPr>
                <w:i/>
              </w:rPr>
              <w:t>naştere</w:t>
            </w:r>
            <w:proofErr w:type="spellEnd"/>
            <w:r w:rsidRPr="00086F23">
              <w:t>, Reghin, 14 nov. 2011</w:t>
            </w:r>
          </w:p>
          <w:p w14:paraId="20A05241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086F23">
              <w:t xml:space="preserve">Cornel Sigmirean, „Pictori români în </w:t>
            </w:r>
            <w:proofErr w:type="spellStart"/>
            <w:r w:rsidRPr="00086F23">
              <w:t>viaţa</w:t>
            </w:r>
            <w:proofErr w:type="spellEnd"/>
            <w:r w:rsidRPr="00086F23">
              <w:t xml:space="preserve"> artistică a Imperiului austro-ungar”, la Simpozionul </w:t>
            </w:r>
            <w:proofErr w:type="spellStart"/>
            <w:r w:rsidRPr="00086F23">
              <w:t>Naţional</w:t>
            </w:r>
            <w:proofErr w:type="spellEnd"/>
            <w:r w:rsidRPr="00086F23">
              <w:t xml:space="preserve"> de Artă </w:t>
            </w:r>
            <w:r w:rsidRPr="008F1E12">
              <w:rPr>
                <w:i/>
              </w:rPr>
              <w:t xml:space="preserve">Istorie </w:t>
            </w:r>
            <w:proofErr w:type="spellStart"/>
            <w:r w:rsidRPr="008F1E12">
              <w:rPr>
                <w:i/>
              </w:rPr>
              <w:t>şi</w:t>
            </w:r>
            <w:proofErr w:type="spellEnd"/>
            <w:r w:rsidRPr="008F1E12">
              <w:rPr>
                <w:i/>
              </w:rPr>
              <w:t xml:space="preserve"> artă în societatea românească din perioada 1850-1950</w:t>
            </w:r>
            <w:r w:rsidRPr="00086F23">
              <w:t xml:space="preserve">, Tg </w:t>
            </w:r>
            <w:proofErr w:type="spellStart"/>
            <w:r w:rsidRPr="00086F23">
              <w:t>Mureş</w:t>
            </w:r>
            <w:proofErr w:type="spellEnd"/>
            <w:r w:rsidRPr="00086F23">
              <w:t xml:space="preserve">, Muzeul </w:t>
            </w:r>
            <w:proofErr w:type="spellStart"/>
            <w:r w:rsidRPr="00086F23">
              <w:t>Judeţean</w:t>
            </w:r>
            <w:proofErr w:type="spellEnd"/>
            <w:r w:rsidRPr="00086F23">
              <w:t>, 20- 22 Octombrie 2011</w:t>
            </w:r>
          </w:p>
          <w:p w14:paraId="4180577D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086F23">
              <w:t xml:space="preserve">Cornel Sigmirean, „Regimul comunist din România </w:t>
            </w:r>
            <w:proofErr w:type="spellStart"/>
            <w:r w:rsidRPr="00086F23">
              <w:t>şi</w:t>
            </w:r>
            <w:proofErr w:type="spellEnd"/>
            <w:r w:rsidRPr="00086F23">
              <w:t xml:space="preserve"> scrierea istoriei </w:t>
            </w:r>
            <w:proofErr w:type="spellStart"/>
            <w:r w:rsidRPr="00086F23">
              <w:t>naţionale</w:t>
            </w:r>
            <w:proofErr w:type="spellEnd"/>
            <w:r w:rsidRPr="00086F23">
              <w:t xml:space="preserve">”, la </w:t>
            </w:r>
            <w:proofErr w:type="spellStart"/>
            <w:r w:rsidRPr="00086F23">
              <w:t>Şcoala</w:t>
            </w:r>
            <w:proofErr w:type="spellEnd"/>
            <w:r w:rsidRPr="00086F23">
              <w:t xml:space="preserve"> de Vară, </w:t>
            </w:r>
            <w:proofErr w:type="spellStart"/>
            <w:r w:rsidRPr="00086F23">
              <w:t>Ediţia</w:t>
            </w:r>
            <w:proofErr w:type="spellEnd"/>
            <w:r w:rsidRPr="00086F23">
              <w:t xml:space="preserve"> a </w:t>
            </w:r>
            <w:proofErr w:type="spellStart"/>
            <w:r w:rsidRPr="00086F23">
              <w:t>Vll</w:t>
            </w:r>
            <w:proofErr w:type="spellEnd"/>
            <w:r w:rsidRPr="00086F23">
              <w:t xml:space="preserve">-a </w:t>
            </w:r>
            <w:r w:rsidRPr="008F1E12">
              <w:rPr>
                <w:i/>
              </w:rPr>
              <w:t xml:space="preserve">Provocările istoriei ca </w:t>
            </w:r>
            <w:proofErr w:type="spellStart"/>
            <w:r w:rsidRPr="008F1E12">
              <w:rPr>
                <w:i/>
              </w:rPr>
              <w:t>ştiinţă</w:t>
            </w:r>
            <w:proofErr w:type="spellEnd"/>
            <w:r w:rsidRPr="008F1E12">
              <w:rPr>
                <w:i/>
              </w:rPr>
              <w:t xml:space="preserve"> </w:t>
            </w:r>
            <w:proofErr w:type="spellStart"/>
            <w:r w:rsidRPr="008F1E12">
              <w:rPr>
                <w:i/>
              </w:rPr>
              <w:t>şi</w:t>
            </w:r>
            <w:proofErr w:type="spellEnd"/>
            <w:r w:rsidRPr="008F1E12">
              <w:rPr>
                <w:i/>
              </w:rPr>
              <w:t xml:space="preserve"> disciplină de </w:t>
            </w:r>
            <w:proofErr w:type="spellStart"/>
            <w:r w:rsidRPr="008F1E12">
              <w:rPr>
                <w:i/>
              </w:rPr>
              <w:t>învăţământ</w:t>
            </w:r>
            <w:proofErr w:type="spellEnd"/>
            <w:r w:rsidRPr="008F1E12">
              <w:rPr>
                <w:i/>
              </w:rPr>
              <w:t xml:space="preserve"> la începutul mileniului trei</w:t>
            </w:r>
            <w:r w:rsidRPr="00086F23">
              <w:t xml:space="preserve">, Târgu </w:t>
            </w:r>
            <w:proofErr w:type="spellStart"/>
            <w:r w:rsidRPr="00086F23">
              <w:t>Mureş</w:t>
            </w:r>
            <w:proofErr w:type="spellEnd"/>
            <w:r w:rsidRPr="00086F23">
              <w:t>, 4-10 iulie 2011</w:t>
            </w:r>
          </w:p>
          <w:p w14:paraId="73A92203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086F23">
              <w:t xml:space="preserve">Cornel </w:t>
            </w:r>
            <w:proofErr w:type="spellStart"/>
            <w:r w:rsidRPr="00086F23">
              <w:t>Sigmirean</w:t>
            </w:r>
            <w:proofErr w:type="spellEnd"/>
            <w:r w:rsidRPr="00086F23">
              <w:t xml:space="preserve">, „Simion </w:t>
            </w:r>
            <w:proofErr w:type="spellStart"/>
            <w:r w:rsidRPr="00086F23">
              <w:t>Bărnuţiu</w:t>
            </w:r>
            <w:proofErr w:type="spellEnd"/>
            <w:r w:rsidRPr="00086F23">
              <w:t xml:space="preserve">, Alexandru Papiu Ilarian </w:t>
            </w:r>
            <w:proofErr w:type="spellStart"/>
            <w:r w:rsidRPr="00086F23">
              <w:t>şi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losif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Hodoş</w:t>
            </w:r>
            <w:proofErr w:type="spellEnd"/>
            <w:r w:rsidRPr="00086F23">
              <w:t xml:space="preserve"> în Italia </w:t>
            </w:r>
            <w:proofErr w:type="spellStart"/>
            <w:r w:rsidRPr="00086F23">
              <w:t>şi</w:t>
            </w:r>
            <w:proofErr w:type="spellEnd"/>
            <w:r w:rsidRPr="00086F23">
              <w:t xml:space="preserve"> crearea </w:t>
            </w:r>
            <w:proofErr w:type="spellStart"/>
            <w:r w:rsidRPr="00086F23">
              <w:t>identităţii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naţionale</w:t>
            </w:r>
            <w:proofErr w:type="spellEnd"/>
            <w:r w:rsidRPr="00086F23">
              <w:t xml:space="preserve"> la români” (în colaborare), la </w:t>
            </w:r>
            <w:proofErr w:type="spellStart"/>
            <w:r w:rsidRPr="00086F23">
              <w:t>Conferinţa</w:t>
            </w:r>
            <w:proofErr w:type="spellEnd"/>
            <w:r w:rsidRPr="00086F23">
              <w:t xml:space="preserve"> </w:t>
            </w:r>
            <w:r w:rsidRPr="008F1E12">
              <w:rPr>
                <w:i/>
                <w:iCs/>
              </w:rPr>
              <w:t xml:space="preserve">Risorgimento italian </w:t>
            </w:r>
            <w:proofErr w:type="spellStart"/>
            <w:r w:rsidRPr="008F1E12">
              <w:rPr>
                <w:i/>
                <w:iCs/>
              </w:rPr>
              <w:t>şi</w:t>
            </w:r>
            <w:proofErr w:type="spellEnd"/>
            <w:r w:rsidRPr="008F1E12">
              <w:rPr>
                <w:i/>
                <w:iCs/>
              </w:rPr>
              <w:t xml:space="preserve"> </w:t>
            </w:r>
            <w:proofErr w:type="spellStart"/>
            <w:r w:rsidRPr="008F1E12">
              <w:rPr>
                <w:i/>
                <w:iCs/>
              </w:rPr>
              <w:t>mişcările</w:t>
            </w:r>
            <w:proofErr w:type="spellEnd"/>
            <w:r w:rsidRPr="008F1E12">
              <w:rPr>
                <w:i/>
                <w:iCs/>
              </w:rPr>
              <w:t xml:space="preserve"> </w:t>
            </w:r>
            <w:proofErr w:type="spellStart"/>
            <w:r w:rsidRPr="008F1E12">
              <w:rPr>
                <w:i/>
                <w:iCs/>
              </w:rPr>
              <w:t>naţionale</w:t>
            </w:r>
            <w:proofErr w:type="spellEnd"/>
            <w:r w:rsidRPr="008F1E12">
              <w:rPr>
                <w:i/>
                <w:iCs/>
              </w:rPr>
              <w:t xml:space="preserve"> din Europa. De la modelul italian la realitatea Europei Central Orientale</w:t>
            </w:r>
            <w:r w:rsidRPr="00086F23">
              <w:t xml:space="preserve">, organizată de Universitatea „Petru Maior", Institutul de Cercetări </w:t>
            </w:r>
            <w:proofErr w:type="spellStart"/>
            <w:r w:rsidRPr="00086F23">
              <w:t>Socio</w:t>
            </w:r>
            <w:proofErr w:type="spellEnd"/>
            <w:r w:rsidRPr="00086F23">
              <w:t>-Umane „</w:t>
            </w:r>
            <w:proofErr w:type="spellStart"/>
            <w:r w:rsidRPr="00086F23">
              <w:t>Gh.Şincai</w:t>
            </w:r>
            <w:proofErr w:type="spellEnd"/>
            <w:r w:rsidRPr="00086F23">
              <w:t xml:space="preserve">" </w:t>
            </w:r>
            <w:proofErr w:type="spellStart"/>
            <w:r w:rsidRPr="00086F23">
              <w:t>şi</w:t>
            </w:r>
            <w:proofErr w:type="spellEnd"/>
            <w:r w:rsidRPr="00086F23">
              <w:t xml:space="preserve"> Institutul de Studii </w:t>
            </w:r>
            <w:proofErr w:type="spellStart"/>
            <w:r w:rsidRPr="00086F23">
              <w:t>Italo</w:t>
            </w:r>
            <w:proofErr w:type="spellEnd"/>
            <w:r w:rsidRPr="00086F23">
              <w:t xml:space="preserve"> Român, Târgu </w:t>
            </w:r>
            <w:proofErr w:type="spellStart"/>
            <w:r w:rsidRPr="00086F23">
              <w:t>Mureş</w:t>
            </w:r>
            <w:proofErr w:type="spellEnd"/>
            <w:r w:rsidRPr="00086F23">
              <w:t>, 17 sept. 2011.</w:t>
            </w:r>
          </w:p>
          <w:p w14:paraId="3A8AB17F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086F23">
              <w:t xml:space="preserve">Cornel </w:t>
            </w:r>
            <w:proofErr w:type="spellStart"/>
            <w:r w:rsidRPr="00086F23">
              <w:t>Sigmirean</w:t>
            </w:r>
            <w:proofErr w:type="spellEnd"/>
            <w:r w:rsidRPr="00086F23">
              <w:t xml:space="preserve">, „Budapest </w:t>
            </w:r>
            <w:proofErr w:type="spellStart"/>
            <w:r w:rsidRPr="00086F23">
              <w:t>Peeading</w:t>
            </w:r>
            <w:proofErr w:type="spellEnd"/>
            <w:r w:rsidRPr="00086F23">
              <w:t xml:space="preserve"> at </w:t>
            </w:r>
            <w:proofErr w:type="spellStart"/>
            <w:r w:rsidRPr="00086F23">
              <w:t>the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Conference</w:t>
            </w:r>
            <w:proofErr w:type="spellEnd"/>
            <w:r w:rsidRPr="00086F23">
              <w:t xml:space="preserve"> of Foreign </w:t>
            </w:r>
            <w:proofErr w:type="spellStart"/>
            <w:r w:rsidRPr="00086F23">
              <w:t>Ministers</w:t>
            </w:r>
            <w:proofErr w:type="spellEnd"/>
            <w:r w:rsidRPr="00086F23">
              <w:t xml:space="preserve"> in </w:t>
            </w:r>
            <w:proofErr w:type="spellStart"/>
            <w:r w:rsidRPr="00086F23">
              <w:t>the</w:t>
            </w:r>
            <w:proofErr w:type="spellEnd"/>
            <w:r w:rsidRPr="00086F23">
              <w:t xml:space="preserve"> period 1944-1946”, la </w:t>
            </w:r>
            <w:proofErr w:type="spellStart"/>
            <w:r w:rsidRPr="00086F23">
              <w:t>Conferinţa</w:t>
            </w:r>
            <w:proofErr w:type="spellEnd"/>
            <w:r w:rsidRPr="008F1E12">
              <w:rPr>
                <w:i/>
                <w:iCs/>
              </w:rPr>
              <w:t xml:space="preserve"> European </w:t>
            </w:r>
            <w:proofErr w:type="spellStart"/>
            <w:r w:rsidRPr="008F1E12">
              <w:rPr>
                <w:i/>
                <w:iCs/>
              </w:rPr>
              <w:t>Integration</w:t>
            </w:r>
            <w:proofErr w:type="spellEnd"/>
            <w:r w:rsidRPr="008F1E12">
              <w:rPr>
                <w:i/>
                <w:iCs/>
              </w:rPr>
              <w:t xml:space="preserve">. </w:t>
            </w:r>
            <w:proofErr w:type="spellStart"/>
            <w:r w:rsidRPr="008F1E12">
              <w:rPr>
                <w:i/>
                <w:iCs/>
              </w:rPr>
              <w:t>Betwen</w:t>
            </w:r>
            <w:proofErr w:type="spellEnd"/>
            <w:r w:rsidRPr="008F1E12">
              <w:rPr>
                <w:i/>
                <w:iCs/>
              </w:rPr>
              <w:t xml:space="preserve"> </w:t>
            </w:r>
            <w:proofErr w:type="spellStart"/>
            <w:r w:rsidRPr="008F1E12">
              <w:rPr>
                <w:i/>
                <w:iCs/>
              </w:rPr>
              <w:t>Tradition</w:t>
            </w:r>
            <w:proofErr w:type="spellEnd"/>
            <w:r w:rsidRPr="008F1E12">
              <w:rPr>
                <w:i/>
                <w:iCs/>
              </w:rPr>
              <w:t xml:space="preserve"> </w:t>
            </w:r>
            <w:proofErr w:type="spellStart"/>
            <w:r w:rsidRPr="008F1E12">
              <w:rPr>
                <w:i/>
                <w:iCs/>
              </w:rPr>
              <w:t>and</w:t>
            </w:r>
            <w:proofErr w:type="spellEnd"/>
            <w:r w:rsidRPr="008F1E12">
              <w:rPr>
                <w:i/>
                <w:iCs/>
              </w:rPr>
              <w:t xml:space="preserve"> </w:t>
            </w:r>
            <w:proofErr w:type="spellStart"/>
            <w:r w:rsidRPr="008F1E12">
              <w:rPr>
                <w:i/>
                <w:iCs/>
              </w:rPr>
              <w:t>Modernity</w:t>
            </w:r>
            <w:proofErr w:type="spellEnd"/>
            <w:r w:rsidRPr="00086F23">
              <w:t>, Târgu-</w:t>
            </w:r>
            <w:proofErr w:type="spellStart"/>
            <w:r w:rsidRPr="00086F23">
              <w:t>Mureş</w:t>
            </w:r>
            <w:proofErr w:type="spellEnd"/>
            <w:r w:rsidRPr="00086F23">
              <w:t>, 27-28 oct.2011</w:t>
            </w:r>
          </w:p>
          <w:p w14:paraId="75C817E5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086F23">
              <w:t xml:space="preserve">Cornel </w:t>
            </w:r>
            <w:proofErr w:type="spellStart"/>
            <w:r w:rsidRPr="00086F23">
              <w:t>Sigmirean</w:t>
            </w:r>
            <w:proofErr w:type="spellEnd"/>
            <w:r w:rsidRPr="00086F23">
              <w:t>, „</w:t>
            </w:r>
            <w:proofErr w:type="spellStart"/>
            <w:r w:rsidRPr="00086F23">
              <w:t>Risergimento</w:t>
            </w:r>
            <w:proofErr w:type="spellEnd"/>
            <w:r w:rsidRPr="00086F23">
              <w:t xml:space="preserve">. </w:t>
            </w:r>
            <w:proofErr w:type="spellStart"/>
            <w:r w:rsidRPr="00086F23">
              <w:t>Echoesand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Reprezentations</w:t>
            </w:r>
            <w:proofErr w:type="spellEnd"/>
            <w:r w:rsidRPr="00086F23">
              <w:t xml:space="preserve"> in </w:t>
            </w:r>
            <w:proofErr w:type="spellStart"/>
            <w:r w:rsidRPr="00086F23">
              <w:t>the</w:t>
            </w:r>
            <w:proofErr w:type="spellEnd"/>
            <w:r w:rsidRPr="00086F23">
              <w:t xml:space="preserve"> Romanian </w:t>
            </w:r>
            <w:proofErr w:type="spellStart"/>
            <w:r w:rsidRPr="00086F23">
              <w:t>Transylvanian</w:t>
            </w:r>
            <w:proofErr w:type="spellEnd"/>
            <w:r w:rsidRPr="00086F23">
              <w:t xml:space="preserve"> Press” (în colaborare), la</w:t>
            </w:r>
            <w:r w:rsidRPr="008F1E12">
              <w:rPr>
                <w:i/>
                <w:iCs/>
              </w:rPr>
              <w:t xml:space="preserve"> International Workshop in Genova, </w:t>
            </w:r>
            <w:proofErr w:type="spellStart"/>
            <w:r w:rsidRPr="00086F23">
              <w:t>October</w:t>
            </w:r>
            <w:proofErr w:type="spellEnd"/>
            <w:r w:rsidRPr="00086F23">
              <w:t xml:space="preserve"> 26th- 28th 2011.</w:t>
            </w:r>
          </w:p>
          <w:p w14:paraId="1849A654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086F23">
              <w:t>Cornel Sigmirean, „Imaginea românilor din Spania reflectată în presă”, la</w:t>
            </w:r>
            <w:r w:rsidRPr="008F1E12">
              <w:rPr>
                <w:i/>
                <w:iCs/>
              </w:rPr>
              <w:t xml:space="preserve"> Al XXI- lea Simpozion al Cercetătorilor Români din Ungaria</w:t>
            </w:r>
            <w:r w:rsidRPr="00086F23">
              <w:t>, Budapesta, 26-27 nov. 2011.</w:t>
            </w:r>
          </w:p>
          <w:p w14:paraId="5C7E9AFD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086F23">
              <w:t xml:space="preserve">Cornel </w:t>
            </w:r>
            <w:proofErr w:type="spellStart"/>
            <w:r w:rsidRPr="00086F23">
              <w:t>Sigmirean</w:t>
            </w:r>
            <w:proofErr w:type="spellEnd"/>
            <w:r w:rsidRPr="00086F23">
              <w:t>, „</w:t>
            </w:r>
            <w:proofErr w:type="spellStart"/>
            <w:r w:rsidRPr="00086F23">
              <w:t>L'onomastique</w:t>
            </w:r>
            <w:proofErr w:type="spellEnd"/>
            <w:r w:rsidRPr="00086F23">
              <w:t xml:space="preserve"> et la </w:t>
            </w:r>
            <w:proofErr w:type="spellStart"/>
            <w:r w:rsidRPr="00086F23">
              <w:t>creation</w:t>
            </w:r>
            <w:proofErr w:type="spellEnd"/>
            <w:r w:rsidRPr="00086F23">
              <w:t xml:space="preserve"> des </w:t>
            </w:r>
            <w:proofErr w:type="spellStart"/>
            <w:r w:rsidRPr="00086F23">
              <w:t>identities</w:t>
            </w:r>
            <w:proofErr w:type="spellEnd"/>
            <w:r w:rsidRPr="00086F23">
              <w:t xml:space="preserve"> dans </w:t>
            </w:r>
            <w:proofErr w:type="spellStart"/>
            <w:r w:rsidRPr="00086F23">
              <w:t>l'Europa</w:t>
            </w:r>
            <w:proofErr w:type="spellEnd"/>
            <w:r w:rsidRPr="00086F23">
              <w:t xml:space="preserve"> Centrale. Le </w:t>
            </w:r>
            <w:proofErr w:type="spellStart"/>
            <w:r w:rsidRPr="00086F23">
              <w:t>cas</w:t>
            </w:r>
            <w:proofErr w:type="spellEnd"/>
            <w:r w:rsidRPr="00086F23">
              <w:t xml:space="preserve"> des </w:t>
            </w:r>
            <w:proofErr w:type="spellStart"/>
            <w:r w:rsidRPr="00086F23">
              <w:t>Roumains</w:t>
            </w:r>
            <w:proofErr w:type="spellEnd"/>
            <w:r w:rsidRPr="00086F23">
              <w:t xml:space="preserve"> de </w:t>
            </w:r>
            <w:proofErr w:type="spellStart"/>
            <w:r w:rsidRPr="00086F23">
              <w:t>Transylvanie</w:t>
            </w:r>
            <w:proofErr w:type="spellEnd"/>
            <w:r w:rsidRPr="00086F23">
              <w:t>” (în colaborare), la</w:t>
            </w:r>
            <w:r w:rsidRPr="008F1E12">
              <w:rPr>
                <w:i/>
                <w:iCs/>
              </w:rPr>
              <w:t xml:space="preserve"> XXI VE Congres International ICOS des </w:t>
            </w:r>
            <w:proofErr w:type="spellStart"/>
            <w:r w:rsidRPr="008F1E12">
              <w:rPr>
                <w:i/>
                <w:iCs/>
              </w:rPr>
              <w:t>Sciences</w:t>
            </w:r>
            <w:proofErr w:type="spellEnd"/>
            <w:r w:rsidRPr="008F1E12">
              <w:rPr>
                <w:i/>
                <w:iCs/>
              </w:rPr>
              <w:t xml:space="preserve"> </w:t>
            </w:r>
            <w:proofErr w:type="spellStart"/>
            <w:r w:rsidRPr="008F1E12">
              <w:rPr>
                <w:i/>
                <w:iCs/>
              </w:rPr>
              <w:t>Onomastique</w:t>
            </w:r>
            <w:proofErr w:type="spellEnd"/>
            <w:r w:rsidRPr="008F1E12">
              <w:rPr>
                <w:i/>
                <w:iCs/>
              </w:rPr>
              <w:t xml:space="preserve">. </w:t>
            </w:r>
            <w:proofErr w:type="spellStart"/>
            <w:r w:rsidRPr="008F1E12">
              <w:rPr>
                <w:i/>
                <w:iCs/>
              </w:rPr>
              <w:t>Les</w:t>
            </w:r>
            <w:proofErr w:type="spellEnd"/>
            <w:r w:rsidRPr="008F1E12">
              <w:rPr>
                <w:i/>
                <w:iCs/>
              </w:rPr>
              <w:t xml:space="preserve"> </w:t>
            </w:r>
            <w:proofErr w:type="spellStart"/>
            <w:r w:rsidRPr="008F1E12">
              <w:rPr>
                <w:i/>
                <w:iCs/>
              </w:rPr>
              <w:t>noms</w:t>
            </w:r>
            <w:proofErr w:type="spellEnd"/>
            <w:r w:rsidRPr="008F1E12">
              <w:rPr>
                <w:i/>
                <w:iCs/>
              </w:rPr>
              <w:t xml:space="preserve"> dans la vie </w:t>
            </w:r>
            <w:proofErr w:type="spellStart"/>
            <w:r w:rsidRPr="008F1E12">
              <w:rPr>
                <w:i/>
                <w:iCs/>
              </w:rPr>
              <w:t>quotidienne</w:t>
            </w:r>
            <w:proofErr w:type="spellEnd"/>
            <w:r w:rsidRPr="00086F23">
              <w:t>, Barcelona, 5-9 sept 2011</w:t>
            </w:r>
          </w:p>
          <w:p w14:paraId="000CB7C7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086F23">
              <w:t xml:space="preserve">Cornel </w:t>
            </w:r>
            <w:proofErr w:type="spellStart"/>
            <w:r w:rsidRPr="00086F23">
              <w:t>Sigmirean</w:t>
            </w:r>
            <w:proofErr w:type="spellEnd"/>
            <w:r w:rsidRPr="00086F23">
              <w:t xml:space="preserve">, „Elitele intelectuale </w:t>
            </w:r>
            <w:proofErr w:type="spellStart"/>
            <w:r w:rsidRPr="00086F23">
              <w:t>şi</w:t>
            </w:r>
            <w:proofErr w:type="spellEnd"/>
            <w:r w:rsidRPr="00086F23">
              <w:t xml:space="preserve"> formarea statelor </w:t>
            </w:r>
            <w:proofErr w:type="spellStart"/>
            <w:r w:rsidRPr="00086F23">
              <w:t>naţionale</w:t>
            </w:r>
            <w:proofErr w:type="spellEnd"/>
            <w:r w:rsidRPr="00086F23">
              <w:t xml:space="preserve"> în Sud-Estul Europei”, la Sesiunea </w:t>
            </w:r>
            <w:proofErr w:type="spellStart"/>
            <w:r w:rsidRPr="00086F23">
              <w:t>ştiinţifică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internaţională</w:t>
            </w:r>
            <w:proofErr w:type="spellEnd"/>
            <w:r w:rsidRPr="008F1E12">
              <w:rPr>
                <w:i/>
                <w:iCs/>
              </w:rPr>
              <w:t xml:space="preserve"> Războaiele balcanice </w:t>
            </w:r>
            <w:proofErr w:type="spellStart"/>
            <w:r w:rsidRPr="008F1E12">
              <w:rPr>
                <w:i/>
                <w:iCs/>
              </w:rPr>
              <w:t>şi</w:t>
            </w:r>
            <w:proofErr w:type="spellEnd"/>
            <w:r w:rsidRPr="008F1E12">
              <w:rPr>
                <w:i/>
                <w:iCs/>
              </w:rPr>
              <w:t xml:space="preserve"> </w:t>
            </w:r>
            <w:proofErr w:type="spellStart"/>
            <w:r w:rsidRPr="008F1E12">
              <w:rPr>
                <w:i/>
                <w:iCs/>
              </w:rPr>
              <w:t>sfârşitul</w:t>
            </w:r>
            <w:proofErr w:type="spellEnd"/>
            <w:r w:rsidRPr="008F1E12">
              <w:rPr>
                <w:i/>
                <w:iCs/>
              </w:rPr>
              <w:t xml:space="preserve"> secolului „cel lung",</w:t>
            </w:r>
            <w:r w:rsidRPr="00086F23">
              <w:t xml:space="preserve"> organizată de Institutul de Cercetări </w:t>
            </w:r>
            <w:proofErr w:type="spellStart"/>
            <w:r w:rsidRPr="00086F23">
              <w:t>Socio</w:t>
            </w:r>
            <w:proofErr w:type="spellEnd"/>
            <w:r w:rsidRPr="00086F23">
              <w:t xml:space="preserve">-Umane "Gheorghe </w:t>
            </w:r>
            <w:proofErr w:type="spellStart"/>
            <w:r w:rsidRPr="00086F23">
              <w:t>Şincai</w:t>
            </w:r>
            <w:proofErr w:type="spellEnd"/>
            <w:r w:rsidRPr="00086F23">
              <w:t xml:space="preserve">", Universitatea "Petru Maior", Universitatea </w:t>
            </w:r>
            <w:proofErr w:type="spellStart"/>
            <w:r w:rsidRPr="00086F23">
              <w:t>Sapienza</w:t>
            </w:r>
            <w:proofErr w:type="spellEnd"/>
            <w:r w:rsidRPr="00086F23">
              <w:t xml:space="preserve"> din Roma, Institutul de Studii Italo-Român, Târgu </w:t>
            </w:r>
            <w:proofErr w:type="spellStart"/>
            <w:r w:rsidRPr="00086F23">
              <w:t>Mureş</w:t>
            </w:r>
            <w:proofErr w:type="spellEnd"/>
            <w:r w:rsidRPr="00086F23">
              <w:t>, 19-20 iulie 2012</w:t>
            </w:r>
          </w:p>
          <w:p w14:paraId="02F2F4EF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086F23">
              <w:t xml:space="preserve">Cornel </w:t>
            </w:r>
            <w:proofErr w:type="spellStart"/>
            <w:r w:rsidRPr="00086F23">
              <w:t>Sigmirean</w:t>
            </w:r>
            <w:proofErr w:type="spellEnd"/>
            <w:r w:rsidRPr="00086F23">
              <w:t>, „</w:t>
            </w:r>
            <w:proofErr w:type="spellStart"/>
            <w:r w:rsidRPr="00086F23">
              <w:t>Studenţii</w:t>
            </w:r>
            <w:proofErr w:type="spellEnd"/>
            <w:r w:rsidRPr="00086F23">
              <w:t xml:space="preserve"> români în Italia </w:t>
            </w:r>
            <w:proofErr w:type="spellStart"/>
            <w:r w:rsidRPr="00086F23">
              <w:t>şi</w:t>
            </w:r>
            <w:proofErr w:type="spellEnd"/>
            <w:r w:rsidRPr="00086F23">
              <w:t xml:space="preserve"> ideea </w:t>
            </w:r>
            <w:proofErr w:type="spellStart"/>
            <w:r w:rsidRPr="00086F23">
              <w:t>latinităţii</w:t>
            </w:r>
            <w:proofErr w:type="spellEnd"/>
            <w:r w:rsidRPr="00086F23">
              <w:t xml:space="preserve">”, la Sesiunea </w:t>
            </w:r>
            <w:proofErr w:type="spellStart"/>
            <w:r w:rsidRPr="00086F23">
              <w:t>ştiinţifică</w:t>
            </w:r>
            <w:proofErr w:type="spellEnd"/>
            <w:r w:rsidRPr="00086F23">
              <w:t xml:space="preserve"> </w:t>
            </w:r>
            <w:r w:rsidRPr="008F1E12">
              <w:rPr>
                <w:i/>
              </w:rPr>
              <w:t xml:space="preserve">Frontiere deschise: </w:t>
            </w:r>
            <w:proofErr w:type="spellStart"/>
            <w:r w:rsidRPr="008F1E12">
              <w:rPr>
                <w:i/>
              </w:rPr>
              <w:t>translaţii</w:t>
            </w:r>
            <w:proofErr w:type="spellEnd"/>
            <w:r w:rsidRPr="008F1E12">
              <w:rPr>
                <w:i/>
              </w:rPr>
              <w:t xml:space="preserve"> dincolo de culturi, discipline </w:t>
            </w:r>
            <w:proofErr w:type="spellStart"/>
            <w:r w:rsidRPr="008F1E12">
              <w:rPr>
                <w:i/>
              </w:rPr>
              <w:t>şi</w:t>
            </w:r>
            <w:proofErr w:type="spellEnd"/>
            <w:r w:rsidRPr="008F1E12">
              <w:rPr>
                <w:i/>
              </w:rPr>
              <w:t xml:space="preserve"> </w:t>
            </w:r>
            <w:proofErr w:type="spellStart"/>
            <w:r w:rsidRPr="008F1E12">
              <w:rPr>
                <w:i/>
              </w:rPr>
              <w:t>identităţi</w:t>
            </w:r>
            <w:proofErr w:type="spellEnd"/>
            <w:r w:rsidRPr="00086F23">
              <w:t xml:space="preserve">, organizată de Institutul de Cercetări </w:t>
            </w:r>
            <w:proofErr w:type="spellStart"/>
            <w:r w:rsidRPr="00086F23">
              <w:t>Socio</w:t>
            </w:r>
            <w:proofErr w:type="spellEnd"/>
            <w:r w:rsidRPr="00086F23">
              <w:t xml:space="preserve">-Umane „Gheorghe </w:t>
            </w:r>
            <w:proofErr w:type="spellStart"/>
            <w:r w:rsidRPr="00086F23">
              <w:t>Şincai</w:t>
            </w:r>
            <w:proofErr w:type="spellEnd"/>
            <w:r w:rsidRPr="00086F23">
              <w:t xml:space="preserve">", Târgu- </w:t>
            </w:r>
            <w:proofErr w:type="spellStart"/>
            <w:r w:rsidRPr="00086F23">
              <w:t>Mureş</w:t>
            </w:r>
            <w:proofErr w:type="spellEnd"/>
            <w:r w:rsidRPr="00086F23">
              <w:t>, 25 mai 2012</w:t>
            </w:r>
          </w:p>
          <w:p w14:paraId="3DAB2BAC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086F23">
              <w:t xml:space="preserve">Cornel </w:t>
            </w:r>
            <w:proofErr w:type="spellStart"/>
            <w:r w:rsidRPr="00086F23">
              <w:t>Sigmirean</w:t>
            </w:r>
            <w:proofErr w:type="spellEnd"/>
            <w:r w:rsidRPr="00086F23">
              <w:t xml:space="preserve">, „Ideea </w:t>
            </w:r>
            <w:proofErr w:type="spellStart"/>
            <w:r w:rsidRPr="00086F23">
              <w:t>latinităţii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şi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construcţia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naţiunii</w:t>
            </w:r>
            <w:proofErr w:type="spellEnd"/>
            <w:r w:rsidRPr="00086F23">
              <w:t xml:space="preserve"> române”, la </w:t>
            </w:r>
            <w:proofErr w:type="spellStart"/>
            <w:r w:rsidRPr="00086F23">
              <w:t>Conferinţa</w:t>
            </w:r>
            <w:proofErr w:type="spellEnd"/>
            <w:r w:rsidRPr="00086F23">
              <w:t xml:space="preserve"> </w:t>
            </w:r>
            <w:r w:rsidRPr="008F1E12">
              <w:rPr>
                <w:i/>
              </w:rPr>
              <w:t xml:space="preserve">Cultură </w:t>
            </w:r>
            <w:proofErr w:type="spellStart"/>
            <w:r w:rsidRPr="008F1E12">
              <w:rPr>
                <w:i/>
              </w:rPr>
              <w:t>şi</w:t>
            </w:r>
            <w:proofErr w:type="spellEnd"/>
            <w:r w:rsidRPr="008F1E12">
              <w:rPr>
                <w:i/>
              </w:rPr>
              <w:t xml:space="preserve"> </w:t>
            </w:r>
            <w:proofErr w:type="spellStart"/>
            <w:r w:rsidRPr="008F1E12">
              <w:rPr>
                <w:i/>
              </w:rPr>
              <w:t>civilizaţie</w:t>
            </w:r>
            <w:proofErr w:type="spellEnd"/>
            <w:r w:rsidRPr="008F1E12">
              <w:rPr>
                <w:i/>
              </w:rPr>
              <w:t xml:space="preserve"> transilvană</w:t>
            </w:r>
            <w:r w:rsidRPr="00086F23">
              <w:t xml:space="preserve">, organizată de Muzeul </w:t>
            </w:r>
            <w:proofErr w:type="spellStart"/>
            <w:r w:rsidRPr="00086F23">
              <w:t>Judeţean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Mureş</w:t>
            </w:r>
            <w:proofErr w:type="spellEnd"/>
            <w:r w:rsidRPr="00086F23">
              <w:t>, 11-12 oct.2012</w:t>
            </w:r>
          </w:p>
          <w:p w14:paraId="6AB74B7A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086F23">
              <w:t xml:space="preserve">Cornel </w:t>
            </w:r>
            <w:proofErr w:type="spellStart"/>
            <w:r w:rsidRPr="00086F23">
              <w:t>Sigmirean</w:t>
            </w:r>
            <w:proofErr w:type="spellEnd"/>
            <w:r w:rsidRPr="00086F23">
              <w:t xml:space="preserve">, „Arhivele </w:t>
            </w:r>
            <w:proofErr w:type="spellStart"/>
            <w:r w:rsidRPr="00086F23">
              <w:t>şi</w:t>
            </w:r>
            <w:proofErr w:type="spellEnd"/>
            <w:r w:rsidRPr="00086F23">
              <w:t xml:space="preserve"> cercetarea </w:t>
            </w:r>
            <w:proofErr w:type="spellStart"/>
            <w:r w:rsidRPr="00086F23">
              <w:t>învăţământului</w:t>
            </w:r>
            <w:proofErr w:type="spellEnd"/>
            <w:r w:rsidRPr="00086F23">
              <w:t xml:space="preserve"> superior”, la sesiunea </w:t>
            </w:r>
            <w:r w:rsidRPr="008F1E12">
              <w:rPr>
                <w:i/>
              </w:rPr>
              <w:t xml:space="preserve">Arhivele </w:t>
            </w:r>
            <w:proofErr w:type="spellStart"/>
            <w:r w:rsidRPr="008F1E12">
              <w:rPr>
                <w:i/>
              </w:rPr>
              <w:t>şi</w:t>
            </w:r>
            <w:proofErr w:type="spellEnd"/>
            <w:r w:rsidRPr="008F1E12">
              <w:rPr>
                <w:i/>
              </w:rPr>
              <w:t xml:space="preserve"> cercetarea istorică</w:t>
            </w:r>
            <w:r w:rsidRPr="00086F23">
              <w:t xml:space="preserve">, </w:t>
            </w:r>
            <w:proofErr w:type="spellStart"/>
            <w:r w:rsidRPr="00086F23">
              <w:t>ediţia</w:t>
            </w:r>
            <w:proofErr w:type="spellEnd"/>
            <w:r w:rsidRPr="00086F23">
              <w:t xml:space="preserve"> XI, Tg. </w:t>
            </w:r>
            <w:proofErr w:type="spellStart"/>
            <w:r w:rsidRPr="00086F23">
              <w:t>Mureş</w:t>
            </w:r>
            <w:proofErr w:type="spellEnd"/>
            <w:r w:rsidRPr="00086F23">
              <w:t>, 18 oct.2012.</w:t>
            </w:r>
          </w:p>
          <w:p w14:paraId="14D787D3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086F23">
              <w:t xml:space="preserve">Cornel </w:t>
            </w:r>
            <w:proofErr w:type="spellStart"/>
            <w:r w:rsidRPr="00086F23">
              <w:t>Sigmirean</w:t>
            </w:r>
            <w:proofErr w:type="spellEnd"/>
            <w:r w:rsidRPr="00086F23">
              <w:t xml:space="preserve">, </w:t>
            </w:r>
            <w:proofErr w:type="spellStart"/>
            <w:r w:rsidRPr="00086F23">
              <w:t>Luminiţa</w:t>
            </w:r>
            <w:proofErr w:type="spellEnd"/>
            <w:r w:rsidRPr="00086F23">
              <w:t xml:space="preserve"> Chiorean, „</w:t>
            </w:r>
            <w:proofErr w:type="spellStart"/>
            <w:r w:rsidRPr="00086F23">
              <w:t>Naţiune</w:t>
            </w:r>
            <w:proofErr w:type="spellEnd"/>
            <w:r w:rsidRPr="00086F23">
              <w:t xml:space="preserve">. Aspecte ale </w:t>
            </w:r>
            <w:proofErr w:type="spellStart"/>
            <w:r w:rsidRPr="00086F23">
              <w:t>construcţiei</w:t>
            </w:r>
            <w:proofErr w:type="spellEnd"/>
            <w:r w:rsidRPr="00086F23">
              <w:t xml:space="preserve"> identitare: onomastica”, la sesiunea </w:t>
            </w:r>
            <w:r w:rsidRPr="008F1E12">
              <w:rPr>
                <w:i/>
              </w:rPr>
              <w:t xml:space="preserve">Arhivele </w:t>
            </w:r>
            <w:proofErr w:type="spellStart"/>
            <w:r w:rsidRPr="008F1E12">
              <w:rPr>
                <w:i/>
              </w:rPr>
              <w:t>şi</w:t>
            </w:r>
            <w:proofErr w:type="spellEnd"/>
            <w:r w:rsidRPr="008F1E12">
              <w:rPr>
                <w:i/>
              </w:rPr>
              <w:t xml:space="preserve"> cercetarea istorică</w:t>
            </w:r>
            <w:r w:rsidRPr="00086F23">
              <w:t xml:space="preserve">, </w:t>
            </w:r>
            <w:proofErr w:type="spellStart"/>
            <w:r w:rsidRPr="00086F23">
              <w:t>ediţia</w:t>
            </w:r>
            <w:proofErr w:type="spellEnd"/>
            <w:r w:rsidRPr="00086F23">
              <w:t xml:space="preserve"> XI, Tg. </w:t>
            </w:r>
            <w:proofErr w:type="spellStart"/>
            <w:r w:rsidRPr="00086F23">
              <w:t>Mureş</w:t>
            </w:r>
            <w:proofErr w:type="spellEnd"/>
            <w:r w:rsidRPr="00086F23">
              <w:t>, 18 oct. 2012</w:t>
            </w:r>
          </w:p>
          <w:p w14:paraId="2B8270D6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086F23">
              <w:t xml:space="preserve">Cornel </w:t>
            </w:r>
            <w:proofErr w:type="spellStart"/>
            <w:r w:rsidRPr="00086F23">
              <w:t>Sigmirean</w:t>
            </w:r>
            <w:proofErr w:type="spellEnd"/>
            <w:r w:rsidRPr="00086F23">
              <w:t xml:space="preserve">, „Români la </w:t>
            </w:r>
            <w:proofErr w:type="spellStart"/>
            <w:r w:rsidRPr="00086F23">
              <w:t>instituţiile</w:t>
            </w:r>
            <w:proofErr w:type="spellEnd"/>
            <w:r w:rsidRPr="00086F23">
              <w:t xml:space="preserve"> de </w:t>
            </w:r>
            <w:proofErr w:type="spellStart"/>
            <w:r w:rsidRPr="00086F23">
              <w:t>învăţământ</w:t>
            </w:r>
            <w:proofErr w:type="spellEnd"/>
            <w:r w:rsidRPr="00086F23">
              <w:t xml:space="preserve"> militar din Austro-Ungaria”, la Simpozion </w:t>
            </w:r>
            <w:proofErr w:type="spellStart"/>
            <w:r w:rsidRPr="008F1E12">
              <w:rPr>
                <w:i/>
              </w:rPr>
              <w:t>Peregrmaţia</w:t>
            </w:r>
            <w:proofErr w:type="spellEnd"/>
            <w:r w:rsidRPr="008F1E12">
              <w:rPr>
                <w:i/>
              </w:rPr>
              <w:t xml:space="preserve"> academică sec XII-XX</w:t>
            </w:r>
            <w:r w:rsidRPr="00086F23">
              <w:t xml:space="preserve">, organizat de ICSU „Gh. </w:t>
            </w:r>
            <w:proofErr w:type="spellStart"/>
            <w:r w:rsidRPr="00086F23">
              <w:t>Şincai</w:t>
            </w:r>
            <w:proofErr w:type="spellEnd"/>
            <w:r w:rsidRPr="00086F23">
              <w:t>", Târgu-</w:t>
            </w:r>
            <w:proofErr w:type="spellStart"/>
            <w:r w:rsidRPr="00086F23">
              <w:t>Mureş</w:t>
            </w:r>
            <w:proofErr w:type="spellEnd"/>
            <w:r w:rsidRPr="00086F23">
              <w:t>, 28 oct. 2012</w:t>
            </w:r>
          </w:p>
          <w:p w14:paraId="462F8AA6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086F23">
              <w:t xml:space="preserve">Cornel Sigmirean, „Geografia universitară de formare a </w:t>
            </w:r>
            <w:proofErr w:type="spellStart"/>
            <w:r w:rsidRPr="00086F23">
              <w:t>intelectualităţii</w:t>
            </w:r>
            <w:proofErr w:type="spellEnd"/>
            <w:r w:rsidRPr="00086F23">
              <w:t xml:space="preserve"> transilvane în sec al </w:t>
            </w:r>
            <w:proofErr w:type="spellStart"/>
            <w:r w:rsidRPr="00086F23">
              <w:t>XlX</w:t>
            </w:r>
            <w:proofErr w:type="spellEnd"/>
            <w:r w:rsidRPr="00086F23">
              <w:t xml:space="preserve">-lea”, la </w:t>
            </w:r>
            <w:r w:rsidRPr="00086F23">
              <w:lastRenderedPageBreak/>
              <w:t xml:space="preserve">Simpozionul </w:t>
            </w:r>
            <w:r w:rsidRPr="008F1E12">
              <w:rPr>
                <w:i/>
              </w:rPr>
              <w:t xml:space="preserve">Intelectualii </w:t>
            </w:r>
            <w:proofErr w:type="spellStart"/>
            <w:r w:rsidRPr="008F1E12">
              <w:rPr>
                <w:i/>
              </w:rPr>
              <w:t>şi</w:t>
            </w:r>
            <w:proofErr w:type="spellEnd"/>
            <w:r w:rsidRPr="008F1E12">
              <w:rPr>
                <w:i/>
              </w:rPr>
              <w:t xml:space="preserve"> expansiunea universitară în sec al </w:t>
            </w:r>
            <w:proofErr w:type="spellStart"/>
            <w:r w:rsidRPr="008F1E12">
              <w:rPr>
                <w:i/>
              </w:rPr>
              <w:t>XlX</w:t>
            </w:r>
            <w:proofErr w:type="spellEnd"/>
            <w:r w:rsidRPr="008F1E12">
              <w:rPr>
                <w:i/>
              </w:rPr>
              <w:t>-lea</w:t>
            </w:r>
            <w:r w:rsidRPr="00086F23">
              <w:t xml:space="preserve">, organizat de ICSU „Gh. </w:t>
            </w:r>
            <w:proofErr w:type="spellStart"/>
            <w:r w:rsidRPr="00086F23">
              <w:t>Şincai</w:t>
            </w:r>
            <w:proofErr w:type="spellEnd"/>
            <w:r w:rsidRPr="00086F23">
              <w:t>", Târgu-</w:t>
            </w:r>
            <w:proofErr w:type="spellStart"/>
            <w:r w:rsidRPr="00086F23">
              <w:t>Mureş</w:t>
            </w:r>
            <w:proofErr w:type="spellEnd"/>
            <w:r w:rsidRPr="00086F23">
              <w:t>, 7 dec. 2012</w:t>
            </w:r>
          </w:p>
          <w:p w14:paraId="28E6D208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086F23">
              <w:t xml:space="preserve">Cornel </w:t>
            </w:r>
            <w:proofErr w:type="spellStart"/>
            <w:r w:rsidRPr="00086F23">
              <w:t>Sigmirean</w:t>
            </w:r>
            <w:proofErr w:type="spellEnd"/>
            <w:r w:rsidRPr="00086F23">
              <w:t xml:space="preserve">, „Regionalism </w:t>
            </w:r>
            <w:proofErr w:type="spellStart"/>
            <w:r w:rsidRPr="00086F23">
              <w:t>şi</w:t>
            </w:r>
            <w:proofErr w:type="spellEnd"/>
            <w:r w:rsidRPr="00086F23">
              <w:t xml:space="preserve"> regionalizare în România. Interpretări istorice </w:t>
            </w:r>
            <w:proofErr w:type="spellStart"/>
            <w:r w:rsidRPr="00086F23">
              <w:t>şi</w:t>
            </w:r>
            <w:proofErr w:type="spellEnd"/>
            <w:r w:rsidRPr="00086F23">
              <w:t xml:space="preserve"> provocări contemporane”, organizată de Facultatea de Istorie a </w:t>
            </w:r>
            <w:proofErr w:type="spellStart"/>
            <w:r w:rsidRPr="00086F23">
              <w:t>Universităţii</w:t>
            </w:r>
            <w:proofErr w:type="spellEnd"/>
            <w:r w:rsidRPr="00086F23">
              <w:t xml:space="preserve"> „</w:t>
            </w:r>
            <w:proofErr w:type="spellStart"/>
            <w:r w:rsidRPr="00086F23">
              <w:t>Al.I.Cuza</w:t>
            </w:r>
            <w:proofErr w:type="spellEnd"/>
            <w:r w:rsidRPr="00086F23">
              <w:t xml:space="preserve">", </w:t>
            </w:r>
            <w:proofErr w:type="spellStart"/>
            <w:r w:rsidRPr="00086F23">
              <w:t>Iaşi</w:t>
            </w:r>
            <w:proofErr w:type="spellEnd"/>
            <w:r w:rsidRPr="00086F23">
              <w:t>, 30-31 mai, 2013.</w:t>
            </w:r>
          </w:p>
          <w:p w14:paraId="3A143A93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086F23">
              <w:t xml:space="preserve">Cornel </w:t>
            </w:r>
            <w:proofErr w:type="spellStart"/>
            <w:r w:rsidRPr="00086F23">
              <w:t>Sigmirean</w:t>
            </w:r>
            <w:proofErr w:type="spellEnd"/>
            <w:r w:rsidRPr="00086F23">
              <w:t xml:space="preserve">, „Ideea </w:t>
            </w:r>
            <w:proofErr w:type="spellStart"/>
            <w:r w:rsidRPr="00086F23">
              <w:t>naţionalităţii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şi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naşterea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naţiunii</w:t>
            </w:r>
            <w:proofErr w:type="spellEnd"/>
            <w:r w:rsidRPr="00086F23">
              <w:t xml:space="preserve">”, la </w:t>
            </w:r>
            <w:proofErr w:type="spellStart"/>
            <w:r w:rsidRPr="00086F23">
              <w:t>Şcoala</w:t>
            </w:r>
            <w:proofErr w:type="spellEnd"/>
            <w:r w:rsidRPr="00086F23">
              <w:t xml:space="preserve"> de Vară </w:t>
            </w:r>
            <w:r w:rsidRPr="008F1E12">
              <w:rPr>
                <w:i/>
              </w:rPr>
              <w:t xml:space="preserve">Predarea istoriei </w:t>
            </w:r>
            <w:proofErr w:type="spellStart"/>
            <w:r w:rsidRPr="008F1E12">
              <w:rPr>
                <w:i/>
              </w:rPr>
              <w:t>şi</w:t>
            </w:r>
            <w:proofErr w:type="spellEnd"/>
            <w:r w:rsidRPr="008F1E12">
              <w:rPr>
                <w:i/>
              </w:rPr>
              <w:t xml:space="preserve"> modelarea </w:t>
            </w:r>
            <w:proofErr w:type="spellStart"/>
            <w:r w:rsidRPr="008F1E12">
              <w:rPr>
                <w:i/>
              </w:rPr>
              <w:t>identităţilor</w:t>
            </w:r>
            <w:proofErr w:type="spellEnd"/>
            <w:r w:rsidRPr="008F1E12">
              <w:rPr>
                <w:i/>
              </w:rPr>
              <w:t xml:space="preserve"> multiple al tinerilor europeni la începutul secolului XXI</w:t>
            </w:r>
            <w:r w:rsidRPr="00086F23">
              <w:t xml:space="preserve">, organizată de Societatea de </w:t>
            </w:r>
            <w:proofErr w:type="spellStart"/>
            <w:r w:rsidRPr="00086F23">
              <w:t>Ştiinţe</w:t>
            </w:r>
            <w:proofErr w:type="spellEnd"/>
            <w:r w:rsidRPr="00086F23">
              <w:t xml:space="preserve"> Istorice din România </w:t>
            </w:r>
            <w:proofErr w:type="spellStart"/>
            <w:r w:rsidRPr="00086F23">
              <w:t>şi</w:t>
            </w:r>
            <w:proofErr w:type="spellEnd"/>
            <w:r w:rsidRPr="00086F23">
              <w:t xml:space="preserve"> Universitatea „</w:t>
            </w:r>
            <w:proofErr w:type="spellStart"/>
            <w:r w:rsidRPr="00086F23">
              <w:t>Babeş</w:t>
            </w:r>
            <w:proofErr w:type="spellEnd"/>
            <w:r w:rsidRPr="00086F23">
              <w:t xml:space="preserve"> Bolyai", Facultatea de Istorie </w:t>
            </w:r>
            <w:proofErr w:type="spellStart"/>
            <w:r w:rsidRPr="00086F23">
              <w:t>şi</w:t>
            </w:r>
            <w:proofErr w:type="spellEnd"/>
            <w:r w:rsidRPr="00086F23">
              <w:t xml:space="preserve"> Filologie, Cluj, 25 iulie 2013.</w:t>
            </w:r>
          </w:p>
          <w:p w14:paraId="3517DFB0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086F23">
              <w:t xml:space="preserve">Cornel </w:t>
            </w:r>
            <w:proofErr w:type="spellStart"/>
            <w:r w:rsidRPr="00086F23">
              <w:t>Sigmirean</w:t>
            </w:r>
            <w:proofErr w:type="spellEnd"/>
            <w:r w:rsidRPr="00086F23">
              <w:t xml:space="preserve">, „In </w:t>
            </w:r>
            <w:proofErr w:type="spellStart"/>
            <w:r w:rsidRPr="00086F23">
              <w:t>search</w:t>
            </w:r>
            <w:proofErr w:type="spellEnd"/>
            <w:r w:rsidRPr="00086F23">
              <w:t xml:space="preserve"> of </w:t>
            </w:r>
            <w:proofErr w:type="spellStart"/>
            <w:r w:rsidRPr="00086F23">
              <w:t>the</w:t>
            </w:r>
            <w:proofErr w:type="spellEnd"/>
            <w:r w:rsidRPr="00086F23">
              <w:t xml:space="preserve"> Model. The </w:t>
            </w:r>
            <w:proofErr w:type="spellStart"/>
            <w:r w:rsidRPr="00086F23">
              <w:t>Romanians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from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Transylvania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and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the</w:t>
            </w:r>
            <w:proofErr w:type="spellEnd"/>
            <w:r w:rsidRPr="00086F23">
              <w:t xml:space="preserve"> Spirit of </w:t>
            </w:r>
            <w:proofErr w:type="spellStart"/>
            <w:r w:rsidRPr="00086F23">
              <w:t>Vienna</w:t>
            </w:r>
            <w:proofErr w:type="spellEnd"/>
            <w:r w:rsidRPr="00086F23">
              <w:t xml:space="preserve">”, la Sesiunea anuală de comunicări </w:t>
            </w:r>
            <w:proofErr w:type="spellStart"/>
            <w:r w:rsidRPr="00086F23">
              <w:t>ştiinţifice</w:t>
            </w:r>
            <w:proofErr w:type="spellEnd"/>
            <w:r w:rsidRPr="00086F23">
              <w:t xml:space="preserve"> </w:t>
            </w:r>
            <w:r w:rsidRPr="008F1E12">
              <w:rPr>
                <w:i/>
              </w:rPr>
              <w:t xml:space="preserve">Arhivele </w:t>
            </w:r>
            <w:proofErr w:type="spellStart"/>
            <w:r w:rsidRPr="008F1E12">
              <w:rPr>
                <w:i/>
              </w:rPr>
              <w:t>şi</w:t>
            </w:r>
            <w:proofErr w:type="spellEnd"/>
            <w:r w:rsidRPr="008F1E12">
              <w:rPr>
                <w:i/>
              </w:rPr>
              <w:t xml:space="preserve"> Cercetarea Istorică</w:t>
            </w:r>
            <w:r w:rsidRPr="00086F23">
              <w:t xml:space="preserve">, organizată de Arhivele </w:t>
            </w:r>
            <w:proofErr w:type="spellStart"/>
            <w:r w:rsidRPr="00086F23">
              <w:t>Naţionale</w:t>
            </w:r>
            <w:proofErr w:type="spellEnd"/>
            <w:r w:rsidRPr="00086F23">
              <w:t xml:space="preserve"> - </w:t>
            </w:r>
            <w:proofErr w:type="spellStart"/>
            <w:r w:rsidRPr="00086F23">
              <w:t>Mureş</w:t>
            </w:r>
            <w:proofErr w:type="spellEnd"/>
            <w:r w:rsidRPr="00086F23">
              <w:t xml:space="preserve">, Institutul de Cercetări </w:t>
            </w:r>
            <w:proofErr w:type="spellStart"/>
            <w:r w:rsidRPr="00086F23">
              <w:t>Socio</w:t>
            </w:r>
            <w:proofErr w:type="spellEnd"/>
            <w:r w:rsidRPr="00086F23">
              <w:t xml:space="preserve">-Umane „Gheorghe </w:t>
            </w:r>
            <w:proofErr w:type="spellStart"/>
            <w:r w:rsidRPr="00086F23">
              <w:t>Şincai</w:t>
            </w:r>
            <w:proofErr w:type="spellEnd"/>
            <w:r w:rsidRPr="00086F23">
              <w:t xml:space="preserve">" </w:t>
            </w:r>
            <w:proofErr w:type="spellStart"/>
            <w:r w:rsidRPr="00086F23">
              <w:t>şi</w:t>
            </w:r>
            <w:proofErr w:type="spellEnd"/>
            <w:r w:rsidRPr="00086F23">
              <w:t xml:space="preserve"> Universitatea „Petru Maior", Târgu </w:t>
            </w:r>
            <w:proofErr w:type="spellStart"/>
            <w:r w:rsidRPr="00086F23">
              <w:t>Mureş</w:t>
            </w:r>
            <w:proofErr w:type="spellEnd"/>
            <w:r w:rsidRPr="00086F23">
              <w:t>, 11. oct. 2013</w:t>
            </w:r>
          </w:p>
          <w:p w14:paraId="6FED24F2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086F23">
              <w:t xml:space="preserve">Cornel </w:t>
            </w:r>
            <w:proofErr w:type="spellStart"/>
            <w:r w:rsidRPr="00086F23">
              <w:t>Sigmirean</w:t>
            </w:r>
            <w:proofErr w:type="spellEnd"/>
            <w:r w:rsidRPr="00086F23">
              <w:t>, „</w:t>
            </w:r>
            <w:proofErr w:type="spellStart"/>
            <w:r w:rsidRPr="00086F23">
              <w:t>Romanians</w:t>
            </w:r>
            <w:proofErr w:type="spellEnd"/>
            <w:r w:rsidRPr="00086F23">
              <w:t xml:space="preserve"> in Hungary (1920-2011). </w:t>
            </w:r>
            <w:proofErr w:type="spellStart"/>
            <w:r w:rsidRPr="00086F23">
              <w:t>Demographical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Perspectives</w:t>
            </w:r>
            <w:proofErr w:type="spellEnd"/>
            <w:r w:rsidRPr="00086F23">
              <w:t>”,</w:t>
            </w:r>
            <w:r w:rsidRPr="008F1E12">
              <w:rPr>
                <w:i/>
                <w:iCs/>
              </w:rPr>
              <w:t xml:space="preserve"> The International </w:t>
            </w:r>
            <w:proofErr w:type="spellStart"/>
            <w:r w:rsidRPr="008F1E12">
              <w:rPr>
                <w:i/>
                <w:iCs/>
              </w:rPr>
              <w:t>Coference</w:t>
            </w:r>
            <w:proofErr w:type="spellEnd"/>
            <w:r w:rsidRPr="008F1E12">
              <w:rPr>
                <w:i/>
                <w:iCs/>
              </w:rPr>
              <w:t xml:space="preserve"> „European </w:t>
            </w:r>
            <w:proofErr w:type="spellStart"/>
            <w:r w:rsidRPr="008F1E12">
              <w:rPr>
                <w:i/>
                <w:iCs/>
              </w:rPr>
              <w:t>Integration</w:t>
            </w:r>
            <w:proofErr w:type="spellEnd"/>
            <w:r w:rsidRPr="008F1E12">
              <w:rPr>
                <w:i/>
                <w:iCs/>
              </w:rPr>
              <w:t xml:space="preserve">. </w:t>
            </w:r>
            <w:proofErr w:type="spellStart"/>
            <w:r w:rsidRPr="008F1E12">
              <w:rPr>
                <w:i/>
                <w:iCs/>
              </w:rPr>
              <w:t>Betwen</w:t>
            </w:r>
            <w:proofErr w:type="spellEnd"/>
            <w:r w:rsidRPr="008F1E12">
              <w:rPr>
                <w:i/>
                <w:iCs/>
              </w:rPr>
              <w:t xml:space="preserve"> </w:t>
            </w:r>
            <w:proofErr w:type="spellStart"/>
            <w:r w:rsidRPr="008F1E12">
              <w:rPr>
                <w:i/>
                <w:iCs/>
              </w:rPr>
              <w:t>Tradition</w:t>
            </w:r>
            <w:proofErr w:type="spellEnd"/>
            <w:r w:rsidRPr="008F1E12">
              <w:rPr>
                <w:i/>
                <w:iCs/>
              </w:rPr>
              <w:t xml:space="preserve"> </w:t>
            </w:r>
            <w:proofErr w:type="spellStart"/>
            <w:r w:rsidRPr="008F1E12">
              <w:rPr>
                <w:i/>
                <w:iCs/>
              </w:rPr>
              <w:t>and</w:t>
            </w:r>
            <w:proofErr w:type="spellEnd"/>
            <w:r w:rsidRPr="008F1E12">
              <w:rPr>
                <w:i/>
                <w:iCs/>
              </w:rPr>
              <w:t xml:space="preserve"> </w:t>
            </w:r>
            <w:proofErr w:type="spellStart"/>
            <w:r w:rsidRPr="008F1E12">
              <w:rPr>
                <w:i/>
                <w:iCs/>
              </w:rPr>
              <w:t>modernity</w:t>
            </w:r>
            <w:proofErr w:type="spellEnd"/>
            <w:r w:rsidRPr="00086F23">
              <w:t xml:space="preserve">, </w:t>
            </w:r>
            <w:r>
              <w:t>Târgu Mureș</w:t>
            </w:r>
            <w:r w:rsidRPr="00086F23">
              <w:t>, 24-25 octombrie 2013</w:t>
            </w:r>
          </w:p>
          <w:p w14:paraId="77AF5916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086F23">
              <w:t xml:space="preserve">Cornel </w:t>
            </w:r>
            <w:proofErr w:type="spellStart"/>
            <w:r w:rsidRPr="00086F23">
              <w:t>Sigmirean</w:t>
            </w:r>
            <w:proofErr w:type="spellEnd"/>
            <w:r w:rsidRPr="00086F23">
              <w:t xml:space="preserve">, „Presa </w:t>
            </w:r>
            <w:proofErr w:type="spellStart"/>
            <w:r w:rsidRPr="00086F23">
              <w:t>şi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construcţia</w:t>
            </w:r>
            <w:proofErr w:type="spellEnd"/>
            <w:r w:rsidRPr="00086F23">
              <w:t xml:space="preserve"> identitară a </w:t>
            </w:r>
            <w:proofErr w:type="spellStart"/>
            <w:r w:rsidRPr="00086F23">
              <w:t>naţiunii</w:t>
            </w:r>
            <w:proofErr w:type="spellEnd"/>
            <w:r w:rsidRPr="00086F23">
              <w:t xml:space="preserve">”, la </w:t>
            </w:r>
            <w:proofErr w:type="spellStart"/>
            <w:r w:rsidRPr="00086F23">
              <w:t>conferinţa</w:t>
            </w:r>
            <w:proofErr w:type="spellEnd"/>
            <w:r w:rsidRPr="00086F23">
              <w:t xml:space="preserve"> </w:t>
            </w:r>
            <w:proofErr w:type="spellStart"/>
            <w:r w:rsidRPr="008F1E12">
              <w:rPr>
                <w:i/>
                <w:iCs/>
              </w:rPr>
              <w:t>Literature</w:t>
            </w:r>
            <w:proofErr w:type="spellEnd"/>
            <w:r w:rsidRPr="008F1E12">
              <w:rPr>
                <w:i/>
                <w:iCs/>
              </w:rPr>
              <w:t xml:space="preserve">, </w:t>
            </w:r>
            <w:proofErr w:type="spellStart"/>
            <w:r w:rsidRPr="008F1E12">
              <w:rPr>
                <w:i/>
                <w:iCs/>
              </w:rPr>
              <w:t>Discours</w:t>
            </w:r>
            <w:proofErr w:type="spellEnd"/>
            <w:r w:rsidRPr="008F1E12">
              <w:rPr>
                <w:i/>
                <w:iCs/>
              </w:rPr>
              <w:t xml:space="preserve"> </w:t>
            </w:r>
            <w:proofErr w:type="spellStart"/>
            <w:r w:rsidRPr="008F1E12">
              <w:rPr>
                <w:i/>
                <w:iCs/>
              </w:rPr>
              <w:t>and</w:t>
            </w:r>
            <w:proofErr w:type="spellEnd"/>
            <w:r w:rsidRPr="008F1E12">
              <w:rPr>
                <w:i/>
                <w:iCs/>
              </w:rPr>
              <w:t xml:space="preserve"> Multicultural </w:t>
            </w:r>
            <w:proofErr w:type="spellStart"/>
            <w:r w:rsidRPr="008F1E12">
              <w:rPr>
                <w:i/>
                <w:iCs/>
              </w:rPr>
              <w:t>Dialogue</w:t>
            </w:r>
            <w:proofErr w:type="spellEnd"/>
            <w:r w:rsidRPr="00086F23">
              <w:t>, organizată de Universitatea „Petru Maior", 5-6 decembrie 2013.</w:t>
            </w:r>
          </w:p>
          <w:p w14:paraId="1CF9A6E4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086F23">
              <w:t xml:space="preserve">Cornel </w:t>
            </w:r>
            <w:proofErr w:type="spellStart"/>
            <w:r w:rsidRPr="00086F23">
              <w:t>Sigmirean</w:t>
            </w:r>
            <w:proofErr w:type="spellEnd"/>
            <w:r w:rsidRPr="00086F23">
              <w:t>, „</w:t>
            </w:r>
            <w:proofErr w:type="spellStart"/>
            <w:r w:rsidRPr="00086F23">
              <w:t>Solidarietâ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romena</w:t>
            </w:r>
            <w:proofErr w:type="spellEnd"/>
            <w:r w:rsidRPr="00086F23">
              <w:t xml:space="preserve">-italiene al </w:t>
            </w:r>
            <w:proofErr w:type="spellStart"/>
            <w:r w:rsidRPr="00086F23">
              <w:t>livello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dei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gioveni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studenti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intorno</w:t>
            </w:r>
            <w:proofErr w:type="spellEnd"/>
            <w:r w:rsidRPr="00086F23">
              <w:t xml:space="preserve"> alia Prima </w:t>
            </w:r>
            <w:proofErr w:type="spellStart"/>
            <w:r w:rsidRPr="00086F23">
              <w:t>Guerra</w:t>
            </w:r>
            <w:proofErr w:type="spellEnd"/>
            <w:r w:rsidRPr="00086F23">
              <w:t xml:space="preserve"> Mondiale”, la </w:t>
            </w:r>
            <w:proofErr w:type="spellStart"/>
            <w:r w:rsidRPr="00086F23">
              <w:t>conferinţa</w:t>
            </w:r>
            <w:proofErr w:type="spellEnd"/>
            <w:r w:rsidRPr="008F1E12">
              <w:rPr>
                <w:i/>
                <w:iCs/>
              </w:rPr>
              <w:t xml:space="preserve"> Italia e Romania prima </w:t>
            </w:r>
            <w:proofErr w:type="spellStart"/>
            <w:r w:rsidRPr="008F1E12">
              <w:rPr>
                <w:i/>
                <w:iCs/>
              </w:rPr>
              <w:t>della</w:t>
            </w:r>
            <w:proofErr w:type="spellEnd"/>
            <w:r w:rsidRPr="008F1E12">
              <w:rPr>
                <w:i/>
                <w:iCs/>
              </w:rPr>
              <w:t xml:space="preserve"> Prima </w:t>
            </w:r>
            <w:proofErr w:type="spellStart"/>
            <w:r w:rsidRPr="008F1E12">
              <w:rPr>
                <w:i/>
                <w:iCs/>
              </w:rPr>
              <w:t>Guerra</w:t>
            </w:r>
            <w:proofErr w:type="spellEnd"/>
            <w:r w:rsidRPr="008F1E12">
              <w:rPr>
                <w:i/>
                <w:iCs/>
              </w:rPr>
              <w:t xml:space="preserve"> Mondiale</w:t>
            </w:r>
            <w:r w:rsidRPr="00086F23">
              <w:t xml:space="preserve">, Universitatea </w:t>
            </w:r>
            <w:proofErr w:type="spellStart"/>
            <w:r w:rsidRPr="00086F23">
              <w:t>Sapienza</w:t>
            </w:r>
            <w:proofErr w:type="spellEnd"/>
            <w:r w:rsidRPr="00086F23">
              <w:t xml:space="preserve"> din Roma, 13 noiembrie 2013,</w:t>
            </w:r>
          </w:p>
          <w:p w14:paraId="30844315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086F23">
              <w:t xml:space="preserve">Cornel </w:t>
            </w:r>
            <w:proofErr w:type="spellStart"/>
            <w:r w:rsidRPr="00086F23">
              <w:t>Sigmirean</w:t>
            </w:r>
            <w:proofErr w:type="spellEnd"/>
            <w:r w:rsidRPr="00086F23">
              <w:t xml:space="preserve">, „The National </w:t>
            </w:r>
            <w:proofErr w:type="spellStart"/>
            <w:r w:rsidRPr="00086F23">
              <w:t>Question</w:t>
            </w:r>
            <w:proofErr w:type="spellEnd"/>
            <w:r w:rsidRPr="00086F23">
              <w:t xml:space="preserve"> in </w:t>
            </w:r>
            <w:proofErr w:type="spellStart"/>
            <w:r w:rsidRPr="00086F23">
              <w:t>Transylvania</w:t>
            </w:r>
            <w:proofErr w:type="spellEnd"/>
            <w:r w:rsidRPr="00086F23">
              <w:t xml:space="preserve"> on </w:t>
            </w:r>
            <w:proofErr w:type="spellStart"/>
            <w:r w:rsidRPr="00086F23">
              <w:t>the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Ausgleichis</w:t>
            </w:r>
            <w:proofErr w:type="spellEnd"/>
            <w:r w:rsidRPr="00086F23">
              <w:t xml:space="preserve"> Eve”, la </w:t>
            </w:r>
            <w:proofErr w:type="spellStart"/>
            <w:r w:rsidRPr="00086F23">
              <w:t>conferinţa</w:t>
            </w:r>
            <w:proofErr w:type="spellEnd"/>
            <w:r w:rsidRPr="008F1E12">
              <w:rPr>
                <w:i/>
                <w:iCs/>
              </w:rPr>
              <w:t xml:space="preserve"> </w:t>
            </w:r>
            <w:proofErr w:type="spellStart"/>
            <w:r w:rsidRPr="008F1E12">
              <w:rPr>
                <w:i/>
                <w:iCs/>
              </w:rPr>
              <w:t>Imperi</w:t>
            </w:r>
            <w:proofErr w:type="spellEnd"/>
            <w:r w:rsidRPr="008F1E12">
              <w:rPr>
                <w:i/>
                <w:iCs/>
              </w:rPr>
              <w:t xml:space="preserve"> e </w:t>
            </w:r>
            <w:proofErr w:type="spellStart"/>
            <w:r w:rsidRPr="008F1E12">
              <w:rPr>
                <w:i/>
                <w:iCs/>
              </w:rPr>
              <w:t>Natzioni</w:t>
            </w:r>
            <w:proofErr w:type="spellEnd"/>
            <w:r w:rsidRPr="008F1E12">
              <w:rPr>
                <w:i/>
                <w:iCs/>
              </w:rPr>
              <w:t xml:space="preserve"> in Europa da XVIII al XX </w:t>
            </w:r>
            <w:proofErr w:type="spellStart"/>
            <w:r w:rsidRPr="008F1E12">
              <w:rPr>
                <w:i/>
                <w:iCs/>
              </w:rPr>
              <w:t>Secolo</w:t>
            </w:r>
            <w:proofErr w:type="spellEnd"/>
            <w:r w:rsidRPr="008F1E12">
              <w:rPr>
                <w:i/>
                <w:iCs/>
              </w:rPr>
              <w:t>.</w:t>
            </w:r>
          </w:p>
          <w:p w14:paraId="5D0E56B1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086F23">
              <w:t xml:space="preserve">Cornel </w:t>
            </w:r>
            <w:proofErr w:type="spellStart"/>
            <w:r w:rsidRPr="00086F23">
              <w:t>Sigmirean</w:t>
            </w:r>
            <w:proofErr w:type="spellEnd"/>
            <w:r w:rsidRPr="00086F23">
              <w:t>, „</w:t>
            </w:r>
            <w:proofErr w:type="spellStart"/>
            <w:r w:rsidRPr="00086F23">
              <w:t>Naţiune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şi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naţionalitate</w:t>
            </w:r>
            <w:proofErr w:type="spellEnd"/>
            <w:r w:rsidRPr="00086F23">
              <w:t xml:space="preserve"> în Austro-Ungaria”, la</w:t>
            </w:r>
            <w:r w:rsidRPr="008F1E12">
              <w:rPr>
                <w:i/>
                <w:iCs/>
              </w:rPr>
              <w:t xml:space="preserve"> Simpozion XXIII, </w:t>
            </w:r>
            <w:r w:rsidRPr="00086F23">
              <w:t>Giula, 23-24 noiembrie 2013.</w:t>
            </w:r>
          </w:p>
          <w:p w14:paraId="0A20AAE2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086F23">
              <w:t xml:space="preserve">Cornel </w:t>
            </w:r>
            <w:proofErr w:type="spellStart"/>
            <w:r w:rsidRPr="00086F23">
              <w:t>Sigmirean</w:t>
            </w:r>
            <w:proofErr w:type="spellEnd"/>
            <w:r w:rsidRPr="00086F23">
              <w:t>,</w:t>
            </w:r>
            <w:r w:rsidRPr="008F1E12">
              <w:rPr>
                <w:i/>
                <w:iCs/>
              </w:rPr>
              <w:t xml:space="preserve"> „</w:t>
            </w:r>
            <w:proofErr w:type="spellStart"/>
            <w:r w:rsidRPr="008F1E12">
              <w:rPr>
                <w:i/>
                <w:iCs/>
              </w:rPr>
              <w:t>Studenţi</w:t>
            </w:r>
            <w:proofErr w:type="spellEnd"/>
            <w:r w:rsidRPr="008F1E12">
              <w:rPr>
                <w:i/>
                <w:iCs/>
              </w:rPr>
              <w:t xml:space="preserve"> din Banatul sârbesc la </w:t>
            </w:r>
            <w:proofErr w:type="spellStart"/>
            <w:r w:rsidRPr="008F1E12">
              <w:rPr>
                <w:i/>
                <w:iCs/>
              </w:rPr>
              <w:t>universităţile</w:t>
            </w:r>
            <w:proofErr w:type="spellEnd"/>
            <w:r w:rsidRPr="008F1E12">
              <w:rPr>
                <w:i/>
                <w:iCs/>
              </w:rPr>
              <w:t xml:space="preserve"> din Europa Centrală </w:t>
            </w:r>
            <w:proofErr w:type="spellStart"/>
            <w:r w:rsidRPr="008F1E12">
              <w:rPr>
                <w:i/>
                <w:iCs/>
              </w:rPr>
              <w:t>şi</w:t>
            </w:r>
            <w:proofErr w:type="spellEnd"/>
            <w:r w:rsidRPr="008F1E12">
              <w:rPr>
                <w:i/>
                <w:iCs/>
              </w:rPr>
              <w:t xml:space="preserve"> de Vest”</w:t>
            </w:r>
            <w:r w:rsidRPr="008F1E12">
              <w:rPr>
                <w:i/>
              </w:rPr>
              <w:t>,</w:t>
            </w:r>
            <w:r w:rsidRPr="00086F23">
              <w:t xml:space="preserve"> la Simpozion</w:t>
            </w:r>
            <w:r w:rsidRPr="008F1E12">
              <w:rPr>
                <w:i/>
                <w:iCs/>
              </w:rPr>
              <w:t xml:space="preserve"> </w:t>
            </w:r>
            <w:proofErr w:type="spellStart"/>
            <w:r w:rsidRPr="008F1E12">
              <w:rPr>
                <w:i/>
                <w:iCs/>
              </w:rPr>
              <w:t>Zrenianin</w:t>
            </w:r>
            <w:proofErr w:type="spellEnd"/>
            <w:r w:rsidRPr="00086F23">
              <w:t>, în Serbia, organizat de Institutul Cultural din Voivodina, 7 iulie 2014</w:t>
            </w:r>
          </w:p>
          <w:p w14:paraId="224846C4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086F23">
              <w:t xml:space="preserve">Cornel </w:t>
            </w:r>
            <w:proofErr w:type="spellStart"/>
            <w:r w:rsidRPr="00086F23">
              <w:t>Sigmirean</w:t>
            </w:r>
            <w:proofErr w:type="spellEnd"/>
            <w:r w:rsidRPr="00086F23">
              <w:t xml:space="preserve">, „Corifeii </w:t>
            </w:r>
            <w:proofErr w:type="spellStart"/>
            <w:r w:rsidRPr="00086F23">
              <w:t>Şcolii</w:t>
            </w:r>
            <w:proofErr w:type="spellEnd"/>
            <w:r w:rsidRPr="00086F23">
              <w:t xml:space="preserve"> Ardelene-portrete </w:t>
            </w:r>
            <w:proofErr w:type="spellStart"/>
            <w:r w:rsidRPr="00086F23">
              <w:t>şi</w:t>
            </w:r>
            <w:proofErr w:type="spellEnd"/>
            <w:r w:rsidRPr="00086F23">
              <w:t xml:space="preserve"> memorie”, la </w:t>
            </w:r>
            <w:proofErr w:type="spellStart"/>
            <w:r w:rsidRPr="00086F23">
              <w:t>Conferinţa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Naţională</w:t>
            </w:r>
            <w:proofErr w:type="spellEnd"/>
            <w:r w:rsidRPr="00086F23">
              <w:t xml:space="preserve"> </w:t>
            </w:r>
            <w:r w:rsidRPr="008F1E12">
              <w:rPr>
                <w:i/>
              </w:rPr>
              <w:t xml:space="preserve">Petru Maior </w:t>
            </w:r>
            <w:proofErr w:type="spellStart"/>
            <w:r w:rsidRPr="008F1E12">
              <w:rPr>
                <w:i/>
              </w:rPr>
              <w:t>şi</w:t>
            </w:r>
            <w:proofErr w:type="spellEnd"/>
            <w:r w:rsidRPr="008F1E12">
              <w:rPr>
                <w:i/>
              </w:rPr>
              <w:t xml:space="preserve"> prietenii</w:t>
            </w:r>
            <w:r w:rsidRPr="00086F23">
              <w:t xml:space="preserve">, Reghin, organizată de Universitatea 1 Decembrie din Alba Iulia </w:t>
            </w:r>
            <w:proofErr w:type="spellStart"/>
            <w:r w:rsidRPr="00086F23">
              <w:t>şi</w:t>
            </w:r>
            <w:proofErr w:type="spellEnd"/>
            <w:r w:rsidRPr="00086F23">
              <w:t xml:space="preserve"> Episcopia Greco- Catolică de Oradea, 28 februarie-1 martie 2014</w:t>
            </w:r>
          </w:p>
          <w:p w14:paraId="49CF9C8D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086F23">
              <w:t xml:space="preserve">Cornel </w:t>
            </w:r>
            <w:proofErr w:type="spellStart"/>
            <w:r w:rsidRPr="00086F23">
              <w:t>Sigmirean</w:t>
            </w:r>
            <w:proofErr w:type="spellEnd"/>
            <w:r w:rsidRPr="00086F23">
              <w:t>, „</w:t>
            </w:r>
            <w:proofErr w:type="spellStart"/>
            <w:r w:rsidRPr="00086F23">
              <w:t>Ofiţerii</w:t>
            </w:r>
            <w:proofErr w:type="spellEnd"/>
            <w:r w:rsidRPr="00086F23">
              <w:t xml:space="preserve"> români din Transilvania </w:t>
            </w:r>
            <w:proofErr w:type="spellStart"/>
            <w:r w:rsidRPr="00086F23">
              <w:t>şi</w:t>
            </w:r>
            <w:proofErr w:type="spellEnd"/>
            <w:r w:rsidRPr="00086F23">
              <w:t xml:space="preserve"> Primul război mondial”, la Sesiunea </w:t>
            </w:r>
            <w:r w:rsidRPr="008F1E12">
              <w:rPr>
                <w:i/>
              </w:rPr>
              <w:t>Zilele Academice Clujene</w:t>
            </w:r>
            <w:r w:rsidRPr="00086F23">
              <w:t>, iunie 2014;</w:t>
            </w:r>
          </w:p>
          <w:p w14:paraId="3CB5B4C6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086F23">
              <w:t xml:space="preserve">Cornel </w:t>
            </w:r>
            <w:proofErr w:type="spellStart"/>
            <w:r w:rsidRPr="00086F23">
              <w:t>Sigmirean</w:t>
            </w:r>
            <w:proofErr w:type="spellEnd"/>
            <w:r w:rsidRPr="00086F23">
              <w:t xml:space="preserve">, „Ideea </w:t>
            </w:r>
            <w:proofErr w:type="spellStart"/>
            <w:r w:rsidRPr="00086F23">
              <w:t>latinităţii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şi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construcţia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naţiunii</w:t>
            </w:r>
            <w:proofErr w:type="spellEnd"/>
            <w:r w:rsidRPr="00086F23">
              <w:t xml:space="preserve"> la românii din Transilvania”, la </w:t>
            </w:r>
            <w:proofErr w:type="spellStart"/>
            <w:r w:rsidRPr="00086F23">
              <w:t>Şcoala</w:t>
            </w:r>
            <w:proofErr w:type="spellEnd"/>
            <w:r w:rsidRPr="00086F23">
              <w:t xml:space="preserve"> de Vară </w:t>
            </w:r>
            <w:r w:rsidRPr="008F1E12">
              <w:rPr>
                <w:i/>
              </w:rPr>
              <w:t xml:space="preserve">Provocările istoriei ca </w:t>
            </w:r>
            <w:proofErr w:type="spellStart"/>
            <w:r w:rsidRPr="008F1E12">
              <w:rPr>
                <w:i/>
              </w:rPr>
              <w:t>ştiinţă</w:t>
            </w:r>
            <w:proofErr w:type="spellEnd"/>
            <w:r w:rsidRPr="008F1E12">
              <w:rPr>
                <w:i/>
              </w:rPr>
              <w:t xml:space="preserve"> de </w:t>
            </w:r>
            <w:proofErr w:type="spellStart"/>
            <w:r w:rsidRPr="008F1E12">
              <w:rPr>
                <w:i/>
              </w:rPr>
              <w:t>învăţământ</w:t>
            </w:r>
            <w:proofErr w:type="spellEnd"/>
            <w:r w:rsidRPr="008F1E12">
              <w:rPr>
                <w:i/>
              </w:rPr>
              <w:t xml:space="preserve"> la începutul mileniului trei</w:t>
            </w:r>
            <w:r w:rsidRPr="00086F23">
              <w:t xml:space="preserve">, organizată de Guvernul României, Academia Română </w:t>
            </w:r>
            <w:proofErr w:type="spellStart"/>
            <w:r w:rsidRPr="00086F23">
              <w:t>şi</w:t>
            </w:r>
            <w:proofErr w:type="spellEnd"/>
            <w:r w:rsidRPr="00086F23">
              <w:t xml:space="preserve"> Universitatea </w:t>
            </w:r>
            <w:proofErr w:type="spellStart"/>
            <w:r w:rsidRPr="00086F23">
              <w:t>Babeş</w:t>
            </w:r>
            <w:proofErr w:type="spellEnd"/>
            <w:r w:rsidRPr="00086F23">
              <w:t>-Bolyai, 7 iulie 2014,</w:t>
            </w:r>
          </w:p>
          <w:p w14:paraId="21E4EAD2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086F23">
              <w:t xml:space="preserve">Cornel Sigmirean, „Ghetoul din </w:t>
            </w:r>
            <w:r>
              <w:t>Târgu Mureș</w:t>
            </w:r>
            <w:r w:rsidRPr="00086F23">
              <w:t xml:space="preserve">”, la </w:t>
            </w:r>
            <w:proofErr w:type="spellStart"/>
            <w:r w:rsidRPr="00086F23">
              <w:t>Conferinţă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Internaţională</w:t>
            </w:r>
            <w:proofErr w:type="spellEnd"/>
            <w:r w:rsidRPr="00086F23">
              <w:t xml:space="preserve"> </w:t>
            </w:r>
            <w:r w:rsidRPr="008F1E12">
              <w:rPr>
                <w:i/>
              </w:rPr>
              <w:t xml:space="preserve">Evrei în lagăre </w:t>
            </w:r>
            <w:proofErr w:type="spellStart"/>
            <w:r w:rsidRPr="008F1E12">
              <w:rPr>
                <w:i/>
              </w:rPr>
              <w:t>şi</w:t>
            </w:r>
            <w:proofErr w:type="spellEnd"/>
            <w:r w:rsidRPr="008F1E12">
              <w:rPr>
                <w:i/>
              </w:rPr>
              <w:t xml:space="preserve"> ghetourile din Europa în timpul celui de al doilea război mondial</w:t>
            </w:r>
            <w:r w:rsidRPr="00086F23">
              <w:t>, Universitatea din Oradea 30 iunie 2014.</w:t>
            </w:r>
          </w:p>
          <w:p w14:paraId="66113A6D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086F23">
              <w:t xml:space="preserve">Cornel </w:t>
            </w:r>
            <w:proofErr w:type="spellStart"/>
            <w:r w:rsidRPr="00086F23">
              <w:t>Sigmirean</w:t>
            </w:r>
            <w:proofErr w:type="spellEnd"/>
            <w:r w:rsidRPr="00086F23">
              <w:t>, „</w:t>
            </w:r>
            <w:proofErr w:type="spellStart"/>
            <w:r w:rsidRPr="00086F23">
              <w:t>Entopice</w:t>
            </w:r>
            <w:proofErr w:type="spellEnd"/>
            <w:r w:rsidRPr="00086F23">
              <w:t xml:space="preserve"> transilvane: repere topografice pentru satul Rusu de Sus (coautor)”, la </w:t>
            </w:r>
            <w:proofErr w:type="spellStart"/>
            <w:r w:rsidRPr="00086F23">
              <w:t>Conferinţa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Naţională</w:t>
            </w:r>
            <w:proofErr w:type="spellEnd"/>
            <w:r w:rsidRPr="00086F23">
              <w:t xml:space="preserve"> de Toponimie </w:t>
            </w:r>
            <w:proofErr w:type="spellStart"/>
            <w:r w:rsidRPr="00086F23">
              <w:t>şi</w:t>
            </w:r>
            <w:proofErr w:type="spellEnd"/>
            <w:r w:rsidRPr="00086F23">
              <w:t xml:space="preserve"> Geografie Istorică </w:t>
            </w:r>
            <w:r w:rsidRPr="008F1E12">
              <w:rPr>
                <w:i/>
              </w:rPr>
              <w:t>Numele de locuri: memorie, patrimoniu, identitate</w:t>
            </w:r>
            <w:r w:rsidRPr="00086F23">
              <w:t xml:space="preserve">, </w:t>
            </w:r>
            <w:proofErr w:type="spellStart"/>
            <w:r w:rsidRPr="00086F23">
              <w:t>Bucureşti</w:t>
            </w:r>
            <w:proofErr w:type="spellEnd"/>
            <w:r w:rsidRPr="00086F23">
              <w:t>, 24 octombrie 2014;</w:t>
            </w:r>
          </w:p>
          <w:p w14:paraId="3DFB5405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086F23">
              <w:t xml:space="preserve">Cornel Sigmirean, „Autonomii la românii din Transilvania în perioada dualismului austro-ungar”, Seminar </w:t>
            </w:r>
            <w:r w:rsidRPr="008F1E12">
              <w:rPr>
                <w:i/>
              </w:rPr>
              <w:t>Autonomii</w:t>
            </w:r>
            <w:r w:rsidRPr="00086F23">
              <w:t xml:space="preserve">, </w:t>
            </w:r>
            <w:r>
              <w:t>Târgu Mureș</w:t>
            </w:r>
            <w:r w:rsidRPr="00086F23">
              <w:t>, 7 octombrie 2014;</w:t>
            </w:r>
          </w:p>
          <w:p w14:paraId="6DD31749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086F23">
              <w:t xml:space="preserve">Cornel </w:t>
            </w:r>
            <w:proofErr w:type="spellStart"/>
            <w:r w:rsidRPr="00086F23">
              <w:t>Sigmirean</w:t>
            </w:r>
            <w:proofErr w:type="spellEnd"/>
            <w:r w:rsidRPr="00086F23">
              <w:t xml:space="preserve">, „The </w:t>
            </w:r>
            <w:proofErr w:type="spellStart"/>
            <w:r w:rsidRPr="00086F23">
              <w:t>romanian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village</w:t>
            </w:r>
            <w:proofErr w:type="spellEnd"/>
            <w:r w:rsidRPr="00086F23">
              <w:t xml:space="preserve"> elite at 1900. </w:t>
            </w:r>
            <w:proofErr w:type="spellStart"/>
            <w:r w:rsidRPr="00086F23">
              <w:t>Intellectual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universe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and</w:t>
            </w:r>
            <w:proofErr w:type="spellEnd"/>
            <w:r w:rsidRPr="00086F23">
              <w:t xml:space="preserve"> social </w:t>
            </w:r>
            <w:proofErr w:type="spellStart"/>
            <w:r w:rsidRPr="00086F23">
              <w:t>condition</w:t>
            </w:r>
            <w:proofErr w:type="spellEnd"/>
            <w:r w:rsidRPr="00086F23">
              <w:t xml:space="preserve">”, la </w:t>
            </w:r>
            <w:proofErr w:type="spellStart"/>
            <w:r w:rsidRPr="00086F23">
              <w:t>Conferinţa</w:t>
            </w:r>
            <w:proofErr w:type="spellEnd"/>
            <w:r w:rsidRPr="008F1E12">
              <w:rPr>
                <w:i/>
                <w:iCs/>
              </w:rPr>
              <w:t xml:space="preserve"> </w:t>
            </w:r>
            <w:proofErr w:type="spellStart"/>
            <w:r w:rsidRPr="008F1E12">
              <w:rPr>
                <w:i/>
                <w:iCs/>
              </w:rPr>
              <w:t>Communication</w:t>
            </w:r>
            <w:proofErr w:type="spellEnd"/>
            <w:r w:rsidRPr="008F1E12">
              <w:rPr>
                <w:i/>
                <w:iCs/>
              </w:rPr>
              <w:t xml:space="preserve">, context, inter disciplinar </w:t>
            </w:r>
            <w:proofErr w:type="spellStart"/>
            <w:r w:rsidRPr="008F1E12">
              <w:rPr>
                <w:i/>
                <w:iCs/>
              </w:rPr>
              <w:t>ity</w:t>
            </w:r>
            <w:proofErr w:type="spellEnd"/>
            <w:r w:rsidRPr="008F1E12">
              <w:rPr>
                <w:i/>
                <w:iCs/>
              </w:rPr>
              <w:t>,</w:t>
            </w:r>
            <w:r w:rsidRPr="00086F23">
              <w:t xml:space="preserve"> Tg. </w:t>
            </w:r>
            <w:proofErr w:type="spellStart"/>
            <w:r w:rsidRPr="00086F23">
              <w:t>Mureş</w:t>
            </w:r>
            <w:proofErr w:type="spellEnd"/>
            <w:r w:rsidRPr="00086F23">
              <w:t>, 23-24 oct 2014,</w:t>
            </w:r>
          </w:p>
          <w:p w14:paraId="563132B2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086F23">
              <w:t xml:space="preserve">Cornel </w:t>
            </w:r>
            <w:proofErr w:type="spellStart"/>
            <w:r w:rsidRPr="00086F23">
              <w:t>Sigmirean</w:t>
            </w:r>
            <w:proofErr w:type="spellEnd"/>
            <w:r w:rsidRPr="00086F23">
              <w:t>, „</w:t>
            </w:r>
            <w:proofErr w:type="spellStart"/>
            <w:r w:rsidRPr="00086F23">
              <w:t>How</w:t>
            </w:r>
            <w:proofErr w:type="spellEnd"/>
            <w:r w:rsidRPr="00086F23">
              <w:t xml:space="preserve"> ERASMUS </w:t>
            </w:r>
            <w:proofErr w:type="spellStart"/>
            <w:r w:rsidRPr="00086F23">
              <w:t>mobilities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can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enhance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the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Europeannes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and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suppoort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smart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development</w:t>
            </w:r>
            <w:proofErr w:type="spellEnd"/>
            <w:r w:rsidRPr="00086F23">
              <w:t>”, la Seminarul</w:t>
            </w:r>
            <w:r w:rsidRPr="008F1E12">
              <w:rPr>
                <w:i/>
                <w:iCs/>
              </w:rPr>
              <w:t xml:space="preserve"> </w:t>
            </w:r>
            <w:proofErr w:type="spellStart"/>
            <w:r w:rsidRPr="008F1E12">
              <w:rPr>
                <w:i/>
                <w:iCs/>
              </w:rPr>
              <w:t>Smart</w:t>
            </w:r>
            <w:proofErr w:type="spellEnd"/>
            <w:r w:rsidRPr="008F1E12">
              <w:rPr>
                <w:i/>
                <w:iCs/>
              </w:rPr>
              <w:t xml:space="preserve"> </w:t>
            </w:r>
            <w:proofErr w:type="spellStart"/>
            <w:r w:rsidRPr="008F1E12">
              <w:rPr>
                <w:i/>
                <w:iCs/>
              </w:rPr>
              <w:t>Cities</w:t>
            </w:r>
            <w:proofErr w:type="spellEnd"/>
            <w:r w:rsidRPr="008F1E12">
              <w:rPr>
                <w:i/>
                <w:iCs/>
              </w:rPr>
              <w:t xml:space="preserve">. The Role of IT&amp;C in </w:t>
            </w:r>
            <w:proofErr w:type="spellStart"/>
            <w:r w:rsidRPr="008F1E12">
              <w:rPr>
                <w:i/>
                <w:iCs/>
              </w:rPr>
              <w:t>Rogioncil</w:t>
            </w:r>
            <w:proofErr w:type="spellEnd"/>
            <w:r w:rsidRPr="008F1E12">
              <w:rPr>
                <w:i/>
                <w:iCs/>
              </w:rPr>
              <w:t xml:space="preserve"> </w:t>
            </w:r>
            <w:proofErr w:type="spellStart"/>
            <w:r w:rsidRPr="008F1E12">
              <w:rPr>
                <w:i/>
                <w:iCs/>
              </w:rPr>
              <w:t>and</w:t>
            </w:r>
            <w:proofErr w:type="spellEnd"/>
            <w:r w:rsidRPr="008F1E12">
              <w:rPr>
                <w:i/>
                <w:iCs/>
              </w:rPr>
              <w:t xml:space="preserve"> </w:t>
            </w:r>
            <w:proofErr w:type="spellStart"/>
            <w:r w:rsidRPr="008F1E12">
              <w:rPr>
                <w:i/>
                <w:iCs/>
              </w:rPr>
              <w:t>Specialized</w:t>
            </w:r>
            <w:proofErr w:type="spellEnd"/>
            <w:r w:rsidRPr="008F1E12">
              <w:rPr>
                <w:i/>
                <w:iCs/>
              </w:rPr>
              <w:t xml:space="preserve"> </w:t>
            </w:r>
            <w:proofErr w:type="spellStart"/>
            <w:r w:rsidRPr="008F1E12">
              <w:rPr>
                <w:i/>
                <w:iCs/>
              </w:rPr>
              <w:t>Development</w:t>
            </w:r>
            <w:proofErr w:type="spellEnd"/>
            <w:r w:rsidRPr="00086F23">
              <w:t xml:space="preserve">, Bruxelles, 7-9 octombrie 2014; </w:t>
            </w:r>
          </w:p>
          <w:p w14:paraId="3872B526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086F23">
              <w:t xml:space="preserve">Cornel </w:t>
            </w:r>
            <w:proofErr w:type="spellStart"/>
            <w:r w:rsidRPr="00086F23">
              <w:t>Sigmirean</w:t>
            </w:r>
            <w:proofErr w:type="spellEnd"/>
            <w:r w:rsidRPr="00086F23">
              <w:t xml:space="preserve">, Biografii celebre </w:t>
            </w:r>
            <w:proofErr w:type="spellStart"/>
            <w:r w:rsidRPr="00086F23">
              <w:t>şi</w:t>
            </w:r>
            <w:proofErr w:type="spellEnd"/>
            <w:r w:rsidRPr="00086F23">
              <w:t xml:space="preserve"> memorie istorică: </w:t>
            </w:r>
            <w:proofErr w:type="spellStart"/>
            <w:r w:rsidRPr="00086F23">
              <w:t>învăţaţii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Şcolii</w:t>
            </w:r>
            <w:proofErr w:type="spellEnd"/>
            <w:r w:rsidRPr="00086F23">
              <w:t xml:space="preserve"> Ardelene,</w:t>
            </w:r>
            <w:r w:rsidRPr="008F1E12">
              <w:rPr>
                <w:i/>
                <w:iCs/>
              </w:rPr>
              <w:t xml:space="preserve"> Simpozion</w:t>
            </w:r>
            <w:r w:rsidRPr="00086F23">
              <w:t>, Gyula (Ungaria), 22-23 noiembrie 2014,</w:t>
            </w:r>
          </w:p>
          <w:p w14:paraId="239C4E85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086F23">
              <w:t xml:space="preserve">Cornel </w:t>
            </w:r>
            <w:proofErr w:type="spellStart"/>
            <w:r w:rsidRPr="00086F23">
              <w:t>Sigmirean</w:t>
            </w:r>
            <w:proofErr w:type="spellEnd"/>
            <w:r w:rsidRPr="00086F23">
              <w:t>, „</w:t>
            </w:r>
            <w:proofErr w:type="spellStart"/>
            <w:r w:rsidRPr="00086F23">
              <w:t>Siebenburghisen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Studenten</w:t>
            </w:r>
            <w:proofErr w:type="spellEnd"/>
            <w:r w:rsidRPr="00086F23">
              <w:t xml:space="preserve"> an </w:t>
            </w:r>
            <w:proofErr w:type="spellStart"/>
            <w:r w:rsidRPr="00086F23">
              <w:t>der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Akadekie</w:t>
            </w:r>
            <w:proofErr w:type="spellEnd"/>
            <w:r w:rsidRPr="00086F23">
              <w:t xml:space="preserve"> “</w:t>
            </w:r>
            <w:proofErr w:type="spellStart"/>
            <w:r w:rsidRPr="00086F23">
              <w:t>Ludovika</w:t>
            </w:r>
            <w:proofErr w:type="spellEnd"/>
            <w:r w:rsidRPr="00086F23">
              <w:t xml:space="preserve">” in Budapest </w:t>
            </w:r>
            <w:proofErr w:type="spellStart"/>
            <w:r w:rsidRPr="00086F23">
              <w:t>Higher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Education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Policies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and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Relationship</w:t>
            </w:r>
            <w:proofErr w:type="spellEnd"/>
            <w:r w:rsidRPr="00086F23">
              <w:t xml:space="preserve"> in Central </w:t>
            </w:r>
            <w:proofErr w:type="spellStart"/>
            <w:r w:rsidRPr="00086F23">
              <w:t>and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Eastern</w:t>
            </w:r>
            <w:proofErr w:type="spellEnd"/>
            <w:r w:rsidRPr="00086F23">
              <w:t xml:space="preserve"> Europe “Eötvös </w:t>
            </w:r>
            <w:proofErr w:type="spellStart"/>
            <w:r w:rsidRPr="00086F23">
              <w:t>Lorànd</w:t>
            </w:r>
            <w:proofErr w:type="spellEnd"/>
            <w:r w:rsidRPr="00086F23">
              <w:t xml:space="preserve">” University”, The MTA- ELTE </w:t>
            </w:r>
            <w:proofErr w:type="spellStart"/>
            <w:r w:rsidRPr="00086F23">
              <w:t>Histories</w:t>
            </w:r>
            <w:proofErr w:type="spellEnd"/>
            <w:r w:rsidRPr="00086F23">
              <w:t xml:space="preserve"> of </w:t>
            </w:r>
            <w:proofErr w:type="spellStart"/>
            <w:r w:rsidRPr="00086F23">
              <w:t>Universities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Research</w:t>
            </w:r>
            <w:proofErr w:type="spellEnd"/>
            <w:r w:rsidRPr="00086F23">
              <w:t xml:space="preserve"> Group, </w:t>
            </w:r>
            <w:proofErr w:type="spellStart"/>
            <w:r w:rsidRPr="00086F23">
              <w:t>the</w:t>
            </w:r>
            <w:proofErr w:type="spellEnd"/>
            <w:r w:rsidRPr="00086F23">
              <w:t xml:space="preserve"> MTA </w:t>
            </w:r>
            <w:proofErr w:type="spellStart"/>
            <w:r w:rsidRPr="00086F23">
              <w:t>Hungarian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Subcommission</w:t>
            </w:r>
            <w:proofErr w:type="spellEnd"/>
            <w:r w:rsidRPr="00086F23">
              <w:t xml:space="preserve"> for </w:t>
            </w:r>
            <w:proofErr w:type="spellStart"/>
            <w:r w:rsidRPr="00086F23">
              <w:t>the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History</w:t>
            </w:r>
            <w:proofErr w:type="spellEnd"/>
            <w:r w:rsidRPr="00086F23">
              <w:t xml:space="preserve"> of Universities,12.03.2015 </w:t>
            </w:r>
            <w:hyperlink r:id="rId9" w:history="1">
              <w:r w:rsidRPr="00086F23">
                <w:rPr>
                  <w:rStyle w:val="Hyperlink"/>
                </w:rPr>
                <w:t>https://www.academia.edu/13387952/Higher_Education_Policies_and_Relationships_in_Central_and_Eastern_Europe</w:t>
              </w:r>
            </w:hyperlink>
          </w:p>
          <w:p w14:paraId="3E7D0461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086F23">
              <w:t>Cornel Sigmirean, Maria Tătar-Dan, „</w:t>
            </w:r>
            <w:proofErr w:type="spellStart"/>
            <w:r w:rsidRPr="00086F23">
              <w:t>Between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Tradition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and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Modernity</w:t>
            </w:r>
            <w:proofErr w:type="spellEnd"/>
            <w:r w:rsidRPr="00086F23">
              <w:t xml:space="preserve">: </w:t>
            </w:r>
            <w:proofErr w:type="spellStart"/>
            <w:r w:rsidRPr="00086F23">
              <w:t>Fashion</w:t>
            </w:r>
            <w:proofErr w:type="spellEnd"/>
            <w:r w:rsidRPr="00086F23">
              <w:t xml:space="preserve"> in </w:t>
            </w:r>
            <w:proofErr w:type="spellStart"/>
            <w:r w:rsidRPr="00086F23">
              <w:t>Transylvania</w:t>
            </w:r>
            <w:proofErr w:type="spellEnd"/>
            <w:r w:rsidRPr="00086F23">
              <w:t xml:space="preserve"> at </w:t>
            </w:r>
            <w:proofErr w:type="spellStart"/>
            <w:r w:rsidRPr="00086F23">
              <w:t>the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End</w:t>
            </w:r>
            <w:proofErr w:type="spellEnd"/>
            <w:r w:rsidRPr="00086F23">
              <w:t xml:space="preserve"> of </w:t>
            </w:r>
            <w:proofErr w:type="spellStart"/>
            <w:r w:rsidRPr="00086F23">
              <w:t>the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Nineteenth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Century</w:t>
            </w:r>
            <w:proofErr w:type="spellEnd"/>
            <w:r w:rsidRPr="00086F23">
              <w:t xml:space="preserve">. The Romanian Case </w:t>
            </w:r>
            <w:proofErr w:type="spellStart"/>
            <w:r w:rsidRPr="00086F23">
              <w:t>Fashion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through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History</w:t>
            </w:r>
            <w:proofErr w:type="spellEnd"/>
            <w:r w:rsidRPr="00086F23">
              <w:t xml:space="preserve">. </w:t>
            </w:r>
            <w:proofErr w:type="spellStart"/>
            <w:r w:rsidRPr="00086F23">
              <w:t>Costumes</w:t>
            </w:r>
            <w:proofErr w:type="spellEnd"/>
            <w:r w:rsidRPr="00086F23">
              <w:t xml:space="preserve">, </w:t>
            </w:r>
            <w:proofErr w:type="spellStart"/>
            <w:r w:rsidRPr="00086F23">
              <w:t>Symbols</w:t>
            </w:r>
            <w:proofErr w:type="spellEnd"/>
            <w:r w:rsidRPr="00086F23">
              <w:t xml:space="preserve">”, </w:t>
            </w:r>
            <w:proofErr w:type="spellStart"/>
            <w:r w:rsidRPr="00086F23">
              <w:lastRenderedPageBreak/>
              <w:t>Communication</w:t>
            </w:r>
            <w:proofErr w:type="spellEnd"/>
            <w:r w:rsidRPr="00086F23">
              <w:t xml:space="preserve"> Italia, Universitatea </w:t>
            </w:r>
            <w:proofErr w:type="spellStart"/>
            <w:r w:rsidRPr="00086F23">
              <w:t>Sapienza</w:t>
            </w:r>
            <w:proofErr w:type="spellEnd"/>
            <w:r w:rsidRPr="00086F23">
              <w:t xml:space="preserve">, Roma, 20-21 mai 2015 </w:t>
            </w:r>
            <w:hyperlink r:id="rId10" w:history="1">
              <w:r w:rsidRPr="00086F23">
                <w:rPr>
                  <w:rStyle w:val="Hyperlink"/>
                </w:rPr>
                <w:t>http://romeconference2015.blogspot.ro/</w:t>
              </w:r>
            </w:hyperlink>
            <w:r w:rsidRPr="00086F23">
              <w:t xml:space="preserve"> </w:t>
            </w:r>
          </w:p>
          <w:p w14:paraId="5D1DE2B1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086F23">
              <w:t xml:space="preserve">Cornel </w:t>
            </w:r>
            <w:proofErr w:type="spellStart"/>
            <w:r w:rsidRPr="00086F23">
              <w:t>Sigmirean</w:t>
            </w:r>
            <w:proofErr w:type="spellEnd"/>
            <w:r w:rsidRPr="00086F23">
              <w:t>, „</w:t>
            </w:r>
            <w:proofErr w:type="spellStart"/>
            <w:r w:rsidRPr="00086F23">
              <w:t>Studenţi</w:t>
            </w:r>
            <w:proofErr w:type="spellEnd"/>
            <w:r w:rsidRPr="00086F23">
              <w:t xml:space="preserve"> armeni din Transilvania la </w:t>
            </w:r>
            <w:proofErr w:type="spellStart"/>
            <w:r w:rsidRPr="00086F23">
              <w:t>universităţile</w:t>
            </w:r>
            <w:proofErr w:type="spellEnd"/>
            <w:r w:rsidRPr="00086F23">
              <w:t xml:space="preserve"> din Europa în secolul al XIX-lea”, la Sesiunea </w:t>
            </w:r>
            <w:r w:rsidRPr="008F1E12">
              <w:rPr>
                <w:i/>
              </w:rPr>
              <w:t xml:space="preserve">Cultură </w:t>
            </w:r>
            <w:proofErr w:type="spellStart"/>
            <w:r w:rsidRPr="008F1E12">
              <w:rPr>
                <w:i/>
              </w:rPr>
              <w:t>şi</w:t>
            </w:r>
            <w:proofErr w:type="spellEnd"/>
            <w:r w:rsidRPr="008F1E12">
              <w:rPr>
                <w:i/>
              </w:rPr>
              <w:t xml:space="preserve"> </w:t>
            </w:r>
            <w:proofErr w:type="spellStart"/>
            <w:r w:rsidRPr="008F1E12">
              <w:rPr>
                <w:i/>
              </w:rPr>
              <w:t>civilizaţie</w:t>
            </w:r>
            <w:proofErr w:type="spellEnd"/>
            <w:r w:rsidRPr="008F1E12">
              <w:rPr>
                <w:i/>
              </w:rPr>
              <w:t xml:space="preserve"> armeană-</w:t>
            </w:r>
            <w:proofErr w:type="spellStart"/>
            <w:r w:rsidRPr="008F1E12">
              <w:rPr>
                <w:i/>
              </w:rPr>
              <w:t>interferenţe</w:t>
            </w:r>
            <w:proofErr w:type="spellEnd"/>
            <w:r w:rsidRPr="008F1E12">
              <w:rPr>
                <w:i/>
              </w:rPr>
              <w:t xml:space="preserve"> istorice</w:t>
            </w:r>
            <w:r w:rsidRPr="00086F23">
              <w:t xml:space="preserve">, Institutul de Cercetări </w:t>
            </w:r>
            <w:proofErr w:type="spellStart"/>
            <w:r w:rsidRPr="00086F23">
              <w:t>Socio</w:t>
            </w:r>
            <w:proofErr w:type="spellEnd"/>
            <w:r w:rsidRPr="00086F23">
              <w:t>-Umane Gh. Șincai Tg. Mureș</w:t>
            </w:r>
            <w:r w:rsidRPr="00086F23">
              <w:tab/>
              <w:t xml:space="preserve">Romania, Institutul de Cercetări </w:t>
            </w:r>
            <w:proofErr w:type="spellStart"/>
            <w:r w:rsidRPr="00086F23">
              <w:t>Socio</w:t>
            </w:r>
            <w:proofErr w:type="spellEnd"/>
            <w:r w:rsidRPr="00086F23">
              <w:t xml:space="preserve">-Umane Gh. Șincai, Tg. Mureș, 7.04.2015, </w:t>
            </w:r>
            <w:hyperlink r:id="rId11" w:history="1">
              <w:r w:rsidRPr="00086F23">
                <w:rPr>
                  <w:rStyle w:val="Hyperlink"/>
                </w:rPr>
                <w:t>http://www.icsumures.acad-cluj.ro/manifestari_stiintifice.htm</w:t>
              </w:r>
            </w:hyperlink>
          </w:p>
          <w:p w14:paraId="5E8E77E4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086F23">
              <w:t xml:space="preserve">Cornel Sigmirean, „Preoții români din Transilvania secolului al XIX-lea: instruire școlară și orizont cultural”, la Sesiunea </w:t>
            </w:r>
            <w:r w:rsidRPr="008F1E12">
              <w:rPr>
                <w:i/>
              </w:rPr>
              <w:t>Clerul și societatea modernă</w:t>
            </w:r>
            <w:r w:rsidRPr="00086F23">
              <w:t xml:space="preserve">, Institutul de Cercetări </w:t>
            </w:r>
            <w:proofErr w:type="spellStart"/>
            <w:r w:rsidRPr="00086F23">
              <w:t>Socio</w:t>
            </w:r>
            <w:proofErr w:type="spellEnd"/>
            <w:r w:rsidRPr="00086F23">
              <w:t>-Umane „Gh. Șincai”, Tg. Mureș, 22.05.2015</w:t>
            </w:r>
            <w:r w:rsidRPr="00086F23">
              <w:tab/>
            </w:r>
            <w:hyperlink r:id="rId12" w:history="1">
              <w:r w:rsidRPr="00086F23">
                <w:rPr>
                  <w:rStyle w:val="Hyperlink"/>
                </w:rPr>
                <w:t>http://www.icsumures.acad-cluj.ro/manifestari_stiintifice.htm</w:t>
              </w:r>
            </w:hyperlink>
          </w:p>
          <w:p w14:paraId="1A9A4CA2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086F23">
              <w:t xml:space="preserve">Cornel Sigmirean, „Preotul român la 1900”, la Sesiunea </w:t>
            </w:r>
            <w:r w:rsidRPr="008F1E12">
              <w:rPr>
                <w:i/>
              </w:rPr>
              <w:t xml:space="preserve">Arhivele </w:t>
            </w:r>
            <w:proofErr w:type="spellStart"/>
            <w:r w:rsidRPr="008F1E12">
              <w:rPr>
                <w:i/>
              </w:rPr>
              <w:t>şi</w:t>
            </w:r>
            <w:proofErr w:type="spellEnd"/>
            <w:r w:rsidRPr="008F1E12">
              <w:rPr>
                <w:i/>
              </w:rPr>
              <w:t xml:space="preserve"> cercetarea istorică</w:t>
            </w:r>
            <w:r w:rsidRPr="00086F23">
              <w:t xml:space="preserve">, </w:t>
            </w:r>
            <w:proofErr w:type="spellStart"/>
            <w:r w:rsidRPr="00086F23">
              <w:t>Ediţia</w:t>
            </w:r>
            <w:proofErr w:type="spellEnd"/>
            <w:r w:rsidRPr="00086F23">
              <w:t xml:space="preserve"> XIV, Institutul de Cercetări </w:t>
            </w:r>
            <w:proofErr w:type="spellStart"/>
            <w:r w:rsidRPr="00086F23">
              <w:t>Socio</w:t>
            </w:r>
            <w:proofErr w:type="spellEnd"/>
            <w:r w:rsidRPr="00086F23">
              <w:t xml:space="preserve">-Umane „Gh. Șincai”, Tg. Mureș Romania, 24.09.2015 </w:t>
            </w:r>
            <w:hyperlink r:id="rId13" w:history="1">
              <w:r w:rsidRPr="00086F23">
                <w:rPr>
                  <w:rStyle w:val="Hyperlink"/>
                </w:rPr>
                <w:t>http://www.icsumures.acad-cluj.ro/manifestari_stiintifice.htm</w:t>
              </w:r>
            </w:hyperlink>
          </w:p>
          <w:p w14:paraId="2C7A9E6C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086F23">
              <w:t xml:space="preserve">Cornel </w:t>
            </w:r>
            <w:proofErr w:type="spellStart"/>
            <w:r w:rsidRPr="00086F23">
              <w:t>Sigmirean</w:t>
            </w:r>
            <w:proofErr w:type="spellEnd"/>
            <w:r w:rsidRPr="00086F23">
              <w:t xml:space="preserve">, „Despre </w:t>
            </w:r>
            <w:proofErr w:type="spellStart"/>
            <w:r w:rsidRPr="00086F23">
              <w:t>înfiinţarea</w:t>
            </w:r>
            <w:proofErr w:type="spellEnd"/>
            <w:r w:rsidRPr="00086F23">
              <w:t xml:space="preserve"> unei episcopii ortodoxe a românilor din Ungaria”, la </w:t>
            </w:r>
            <w:r w:rsidRPr="008F1E12">
              <w:rPr>
                <w:i/>
              </w:rPr>
              <w:t>Al XXV-lea Simpozion al Cercetătorilor Români din Ungaria</w:t>
            </w:r>
            <w:r w:rsidRPr="00086F23">
              <w:t xml:space="preserve">, Ungaria, Institutul de Cercetări a Românilor din Ungaria, Giula, 21-22 noiembrie 2015 </w:t>
            </w:r>
            <w:hyperlink r:id="rId14" w:history="1">
              <w:r w:rsidRPr="00086F23">
                <w:rPr>
                  <w:rStyle w:val="Hyperlink"/>
                </w:rPr>
                <w:t>http://www.romanintezet.hu/index.php/manifestari-conferinte</w:t>
              </w:r>
            </w:hyperlink>
            <w:r w:rsidRPr="00086F23">
              <w:t xml:space="preserve"> </w:t>
            </w:r>
          </w:p>
          <w:p w14:paraId="771C5838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086F23">
              <w:t xml:space="preserve">Cornel Sigmirean, „Națiune politică / națiune etnică: discursuri multiple în armata Imperiului dunărean”, la Conferința internațională </w:t>
            </w:r>
            <w:proofErr w:type="spellStart"/>
            <w:r w:rsidRPr="008F1E12">
              <w:rPr>
                <w:i/>
              </w:rPr>
              <w:t>Literature</w:t>
            </w:r>
            <w:proofErr w:type="spellEnd"/>
            <w:r w:rsidRPr="008F1E12">
              <w:rPr>
                <w:i/>
              </w:rPr>
              <w:t xml:space="preserve">, </w:t>
            </w:r>
            <w:proofErr w:type="spellStart"/>
            <w:r w:rsidRPr="008F1E12">
              <w:rPr>
                <w:i/>
              </w:rPr>
              <w:t>Discourse</w:t>
            </w:r>
            <w:proofErr w:type="spellEnd"/>
            <w:r w:rsidRPr="008F1E12">
              <w:rPr>
                <w:i/>
              </w:rPr>
              <w:t xml:space="preserve"> </w:t>
            </w:r>
            <w:proofErr w:type="spellStart"/>
            <w:r w:rsidRPr="008F1E12">
              <w:rPr>
                <w:i/>
              </w:rPr>
              <w:t>and</w:t>
            </w:r>
            <w:proofErr w:type="spellEnd"/>
            <w:r w:rsidRPr="008F1E12">
              <w:rPr>
                <w:i/>
              </w:rPr>
              <w:t xml:space="preserve"> Multicultural </w:t>
            </w:r>
            <w:proofErr w:type="spellStart"/>
            <w:r w:rsidRPr="008F1E12">
              <w:rPr>
                <w:i/>
              </w:rPr>
              <w:t>Dialogue</w:t>
            </w:r>
            <w:proofErr w:type="spellEnd"/>
            <w:r w:rsidRPr="008F1E12">
              <w:rPr>
                <w:i/>
              </w:rPr>
              <w:t xml:space="preserve"> România</w:t>
            </w:r>
            <w:r w:rsidRPr="00086F23">
              <w:t xml:space="preserve">, UPM, Tg. Mureș, 8-9 decembrie 2016, </w:t>
            </w:r>
            <w:hyperlink r:id="rId15" w:history="1">
              <w:r w:rsidRPr="00086F23">
                <w:rPr>
                  <w:rStyle w:val="Hyperlink"/>
                </w:rPr>
                <w:t>http://www.upm.ro/evenimente/index.html</w:t>
              </w:r>
            </w:hyperlink>
            <w:r w:rsidRPr="00086F23">
              <w:t xml:space="preserve"> </w:t>
            </w:r>
          </w:p>
          <w:p w14:paraId="15714506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086F23">
              <w:t xml:space="preserve">Cornel </w:t>
            </w:r>
            <w:proofErr w:type="spellStart"/>
            <w:r w:rsidRPr="00086F23">
              <w:t>Sigmirean</w:t>
            </w:r>
            <w:proofErr w:type="spellEnd"/>
            <w:r w:rsidRPr="00086F23">
              <w:t>, „</w:t>
            </w:r>
            <w:proofErr w:type="spellStart"/>
            <w:r w:rsidRPr="00086F23">
              <w:t>Romanians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and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Hungarians</w:t>
            </w:r>
            <w:proofErr w:type="spellEnd"/>
            <w:r w:rsidRPr="00086F23">
              <w:t xml:space="preserve"> in </w:t>
            </w:r>
            <w:proofErr w:type="spellStart"/>
            <w:r w:rsidRPr="00086F23">
              <w:t>the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Austro-Hungarian</w:t>
            </w:r>
            <w:proofErr w:type="spellEnd"/>
            <w:r w:rsidRPr="00086F23">
              <w:t xml:space="preserve"> Empire at </w:t>
            </w:r>
            <w:proofErr w:type="spellStart"/>
            <w:r w:rsidRPr="00086F23">
              <w:t>the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End</w:t>
            </w:r>
            <w:proofErr w:type="spellEnd"/>
            <w:r w:rsidRPr="00086F23">
              <w:t xml:space="preserve"> of </w:t>
            </w:r>
            <w:proofErr w:type="spellStart"/>
            <w:r w:rsidRPr="00086F23">
              <w:t>the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Nineteenth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Century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and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the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Beginning</w:t>
            </w:r>
            <w:proofErr w:type="spellEnd"/>
            <w:r w:rsidRPr="00086F23">
              <w:t xml:space="preserve"> of </w:t>
            </w:r>
            <w:proofErr w:type="spellStart"/>
            <w:r w:rsidRPr="00086F23">
              <w:t>the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Twentieth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Century</w:t>
            </w:r>
            <w:proofErr w:type="spellEnd"/>
            <w:r w:rsidRPr="00086F23">
              <w:t xml:space="preserve">. Alternative Political </w:t>
            </w:r>
            <w:proofErr w:type="spellStart"/>
            <w:r w:rsidRPr="00086F23">
              <w:t>Projects</w:t>
            </w:r>
            <w:proofErr w:type="spellEnd"/>
            <w:r w:rsidRPr="00086F23">
              <w:t xml:space="preserve"> Dynamics </w:t>
            </w:r>
            <w:proofErr w:type="spellStart"/>
            <w:r w:rsidRPr="00086F23">
              <w:t>and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Policies</w:t>
            </w:r>
            <w:proofErr w:type="spellEnd"/>
            <w:r w:rsidRPr="00086F23">
              <w:t xml:space="preserve"> of </w:t>
            </w:r>
            <w:proofErr w:type="spellStart"/>
            <w:r w:rsidRPr="00086F23">
              <w:t>Prejudice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from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the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Eighteenth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to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the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Twenty-First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Century</w:t>
            </w:r>
            <w:proofErr w:type="spellEnd"/>
            <w:r w:rsidRPr="00086F23">
              <w:t xml:space="preserve">”, </w:t>
            </w:r>
            <w:proofErr w:type="spellStart"/>
            <w:r w:rsidRPr="00086F23">
              <w:t>Sapienza</w:t>
            </w:r>
            <w:proofErr w:type="spellEnd"/>
            <w:r w:rsidRPr="00086F23">
              <w:t xml:space="preserve"> University of Rome Italia, </w:t>
            </w:r>
            <w:proofErr w:type="spellStart"/>
            <w:r w:rsidRPr="00086F23">
              <w:t>Sapienza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Universita</w:t>
            </w:r>
            <w:proofErr w:type="spellEnd"/>
            <w:r w:rsidRPr="00086F23">
              <w:t xml:space="preserve">, Roma, 23-24 iunie 2016, </w:t>
            </w:r>
            <w:hyperlink r:id="rId16" w:history="1">
              <w:r w:rsidRPr="00086F23">
                <w:rPr>
                  <w:rStyle w:val="Hyperlink"/>
                </w:rPr>
                <w:t>https://news.uniroma1.it/sites/default/files/_apm_files/Program.pdf</w:t>
              </w:r>
            </w:hyperlink>
          </w:p>
          <w:p w14:paraId="3571A137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161473">
              <w:t>Cornel</w:t>
            </w:r>
            <w:r w:rsidRPr="00086F23">
              <w:t xml:space="preserve"> </w:t>
            </w:r>
            <w:r w:rsidRPr="00161473">
              <w:t xml:space="preserve">Sigmirean, „Gheorghe Șincai - istoric al tuturor românilor”, la </w:t>
            </w:r>
            <w:r w:rsidRPr="008F1E12">
              <w:rPr>
                <w:i/>
              </w:rPr>
              <w:t>Simpozion</w:t>
            </w:r>
            <w:r w:rsidRPr="00161473">
              <w:t xml:space="preserve"> XXVI</w:t>
            </w:r>
            <w:r w:rsidRPr="00161473">
              <w:tab/>
              <w:t>Ungaria, Institutul de Cercetări al Românilor din Ungaria, Giula</w:t>
            </w:r>
            <w:r w:rsidRPr="00086F23">
              <w:t>,</w:t>
            </w:r>
            <w:r w:rsidRPr="00161473">
              <w:t xml:space="preserve"> 12-13 noiembrie 2016</w:t>
            </w:r>
            <w:r w:rsidRPr="00086F23">
              <w:t xml:space="preserve"> </w:t>
            </w:r>
            <w:hyperlink r:id="rId17" w:history="1">
              <w:r w:rsidRPr="00161473">
                <w:rPr>
                  <w:rStyle w:val="Hyperlink"/>
                </w:rPr>
                <w:t>http://romanintezet.hu/index.php/hu/</w:t>
              </w:r>
            </w:hyperlink>
          </w:p>
          <w:p w14:paraId="634290FF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161473">
              <w:t>Cornel</w:t>
            </w:r>
            <w:r w:rsidRPr="00086F23">
              <w:t xml:space="preserve"> </w:t>
            </w:r>
            <w:proofErr w:type="spellStart"/>
            <w:r w:rsidRPr="00161473">
              <w:t>Sigmirean</w:t>
            </w:r>
            <w:proofErr w:type="spellEnd"/>
            <w:r w:rsidRPr="00161473">
              <w:t>, „</w:t>
            </w:r>
            <w:proofErr w:type="spellStart"/>
            <w:r w:rsidRPr="00161473">
              <w:t>Elites</w:t>
            </w:r>
            <w:proofErr w:type="spellEnd"/>
            <w:r w:rsidRPr="00161473">
              <w:t xml:space="preserve"> </w:t>
            </w:r>
            <w:proofErr w:type="spellStart"/>
            <w:r w:rsidRPr="00161473">
              <w:t>and</w:t>
            </w:r>
            <w:proofErr w:type="spellEnd"/>
            <w:r w:rsidRPr="00161473">
              <w:t xml:space="preserve"> political </w:t>
            </w:r>
            <w:proofErr w:type="spellStart"/>
            <w:r w:rsidRPr="00161473">
              <w:t>projects</w:t>
            </w:r>
            <w:proofErr w:type="spellEnd"/>
            <w:r w:rsidRPr="00161473">
              <w:t xml:space="preserve"> at </w:t>
            </w:r>
            <w:proofErr w:type="spellStart"/>
            <w:r w:rsidRPr="00161473">
              <w:t>the</w:t>
            </w:r>
            <w:proofErr w:type="spellEnd"/>
            <w:r w:rsidRPr="00161473">
              <w:t xml:space="preserve"> </w:t>
            </w:r>
            <w:proofErr w:type="spellStart"/>
            <w:r w:rsidRPr="00161473">
              <w:t>Romanians</w:t>
            </w:r>
            <w:proofErr w:type="spellEnd"/>
            <w:r w:rsidRPr="00161473">
              <w:t xml:space="preserve"> </w:t>
            </w:r>
            <w:proofErr w:type="spellStart"/>
            <w:r w:rsidRPr="00161473">
              <w:t>from</w:t>
            </w:r>
            <w:proofErr w:type="spellEnd"/>
            <w:r w:rsidRPr="00161473">
              <w:t xml:space="preserve"> </w:t>
            </w:r>
            <w:proofErr w:type="spellStart"/>
            <w:r w:rsidRPr="00161473">
              <w:t>Transylvania</w:t>
            </w:r>
            <w:proofErr w:type="spellEnd"/>
            <w:r w:rsidRPr="00161473">
              <w:t xml:space="preserve">, 1867-1918, </w:t>
            </w:r>
            <w:proofErr w:type="spellStart"/>
            <w:r w:rsidRPr="00161473">
              <w:t>Imagined</w:t>
            </w:r>
            <w:proofErr w:type="spellEnd"/>
            <w:r w:rsidRPr="00161473">
              <w:t xml:space="preserve"> </w:t>
            </w:r>
            <w:proofErr w:type="spellStart"/>
            <w:r w:rsidRPr="00161473">
              <w:t>Nation</w:t>
            </w:r>
            <w:proofErr w:type="spellEnd"/>
            <w:r w:rsidRPr="00161473">
              <w:t xml:space="preserve">. </w:t>
            </w:r>
            <w:proofErr w:type="spellStart"/>
            <w:r w:rsidRPr="00161473">
              <w:t>Concepts</w:t>
            </w:r>
            <w:proofErr w:type="spellEnd"/>
            <w:r w:rsidRPr="00161473">
              <w:t xml:space="preserve"> </w:t>
            </w:r>
            <w:proofErr w:type="spellStart"/>
            <w:r w:rsidRPr="00161473">
              <w:t>and</w:t>
            </w:r>
            <w:proofErr w:type="spellEnd"/>
            <w:r w:rsidRPr="00161473">
              <w:t xml:space="preserve"> </w:t>
            </w:r>
            <w:proofErr w:type="spellStart"/>
            <w:r w:rsidRPr="00161473">
              <w:t>Stages</w:t>
            </w:r>
            <w:proofErr w:type="spellEnd"/>
            <w:r w:rsidRPr="00161473">
              <w:t xml:space="preserve"> in </w:t>
            </w:r>
            <w:proofErr w:type="spellStart"/>
            <w:r w:rsidRPr="00161473">
              <w:t>the</w:t>
            </w:r>
            <w:proofErr w:type="spellEnd"/>
            <w:r w:rsidRPr="00161473">
              <w:t xml:space="preserve"> </w:t>
            </w:r>
            <w:proofErr w:type="spellStart"/>
            <w:r w:rsidRPr="00161473">
              <w:t>Construction</w:t>
            </w:r>
            <w:proofErr w:type="spellEnd"/>
            <w:r w:rsidRPr="00161473">
              <w:t xml:space="preserve"> of </w:t>
            </w:r>
            <w:proofErr w:type="spellStart"/>
            <w:r w:rsidRPr="00161473">
              <w:t>the</w:t>
            </w:r>
            <w:proofErr w:type="spellEnd"/>
            <w:r w:rsidRPr="00161473">
              <w:t xml:space="preserve"> European National </w:t>
            </w:r>
            <w:proofErr w:type="spellStart"/>
            <w:r w:rsidRPr="00161473">
              <w:t>Identities</w:t>
            </w:r>
            <w:proofErr w:type="spellEnd"/>
            <w:r w:rsidRPr="00161473">
              <w:t>”, România, Universitatea din Oradea/Universitatea „</w:t>
            </w:r>
            <w:proofErr w:type="spellStart"/>
            <w:r w:rsidRPr="00161473">
              <w:t>Babeş</w:t>
            </w:r>
            <w:proofErr w:type="spellEnd"/>
            <w:r w:rsidRPr="00161473">
              <w:t>-Bolyai” din Cluj/</w:t>
            </w:r>
            <w:proofErr w:type="spellStart"/>
            <w:r w:rsidRPr="00161473">
              <w:t>Universita</w:t>
            </w:r>
            <w:proofErr w:type="spellEnd"/>
            <w:r w:rsidRPr="00161473">
              <w:t xml:space="preserve"> </w:t>
            </w:r>
            <w:proofErr w:type="spellStart"/>
            <w:r w:rsidRPr="00161473">
              <w:t>degli</w:t>
            </w:r>
            <w:proofErr w:type="spellEnd"/>
            <w:r w:rsidRPr="00161473">
              <w:t xml:space="preserve"> </w:t>
            </w:r>
            <w:proofErr w:type="spellStart"/>
            <w:r w:rsidRPr="00161473">
              <w:t>Studi</w:t>
            </w:r>
            <w:proofErr w:type="spellEnd"/>
            <w:r w:rsidRPr="00161473">
              <w:t xml:space="preserve"> di Padova, </w:t>
            </w:r>
            <w:proofErr w:type="spellStart"/>
            <w:r w:rsidRPr="00161473">
              <w:t>vDeva</w:t>
            </w:r>
            <w:proofErr w:type="spellEnd"/>
            <w:r w:rsidRPr="00161473">
              <w:t xml:space="preserve"> 16-18 iunie 2016</w:t>
            </w:r>
            <w:r w:rsidRPr="00086F23">
              <w:t>,</w:t>
            </w:r>
            <w:r w:rsidRPr="00161473">
              <w:tab/>
            </w:r>
            <w:hyperlink r:id="rId18" w:history="1">
              <w:r w:rsidRPr="00161473">
                <w:rPr>
                  <w:rStyle w:val="Hyperlink"/>
                </w:rPr>
                <w:t>http://www.uoradea.ro/Conferinte+Internationale</w:t>
              </w:r>
            </w:hyperlink>
          </w:p>
          <w:p w14:paraId="0BC1748F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161473">
              <w:t>Cornel Sigmirean, „Națiune politică / națiune etnică: discursuri multiple în armata Imperiului dunărean”, la c</w:t>
            </w:r>
            <w:r w:rsidRPr="008F1E12">
              <w:rPr>
                <w:bCs/>
              </w:rPr>
              <w:t>onferința internațională </w:t>
            </w:r>
            <w:proofErr w:type="spellStart"/>
            <w:r w:rsidRPr="008F1E12">
              <w:rPr>
                <w:bCs/>
                <w:i/>
              </w:rPr>
              <w:t>Literature</w:t>
            </w:r>
            <w:proofErr w:type="spellEnd"/>
            <w:r w:rsidRPr="008F1E12">
              <w:rPr>
                <w:bCs/>
                <w:i/>
              </w:rPr>
              <w:t xml:space="preserve">,  </w:t>
            </w:r>
            <w:proofErr w:type="spellStart"/>
            <w:r w:rsidRPr="008F1E12">
              <w:rPr>
                <w:bCs/>
                <w:i/>
              </w:rPr>
              <w:t>Discourse</w:t>
            </w:r>
            <w:proofErr w:type="spellEnd"/>
            <w:r w:rsidRPr="008F1E12">
              <w:rPr>
                <w:bCs/>
                <w:i/>
              </w:rPr>
              <w:t xml:space="preserve"> </w:t>
            </w:r>
            <w:proofErr w:type="spellStart"/>
            <w:r w:rsidRPr="008F1E12">
              <w:rPr>
                <w:bCs/>
                <w:i/>
              </w:rPr>
              <w:t>and</w:t>
            </w:r>
            <w:proofErr w:type="spellEnd"/>
            <w:r w:rsidRPr="008F1E12">
              <w:rPr>
                <w:bCs/>
                <w:i/>
              </w:rPr>
              <w:t xml:space="preserve"> Multicultural </w:t>
            </w:r>
            <w:proofErr w:type="spellStart"/>
            <w:r w:rsidRPr="008F1E12">
              <w:rPr>
                <w:bCs/>
                <w:i/>
              </w:rPr>
              <w:t>Dialogue</w:t>
            </w:r>
            <w:proofErr w:type="spellEnd"/>
            <w:r w:rsidRPr="008F1E12">
              <w:rPr>
                <w:bCs/>
                <w:i/>
              </w:rPr>
              <w:t> (LDMD 4),</w:t>
            </w:r>
            <w:r w:rsidRPr="008F1E12">
              <w:rPr>
                <w:bCs/>
              </w:rPr>
              <w:t xml:space="preserve"> organizată de Institutul de Studii Multiculturale </w:t>
            </w:r>
            <w:r w:rsidRPr="008F1E12">
              <w:rPr>
                <w:bCs/>
                <w:i/>
                <w:iCs/>
              </w:rPr>
              <w:t>Alpha, </w:t>
            </w:r>
            <w:r w:rsidRPr="008F1E12">
              <w:rPr>
                <w:bCs/>
              </w:rPr>
              <w:t xml:space="preserve"> Universitatea „Petru Maior” din Târgu </w:t>
            </w:r>
            <w:proofErr w:type="spellStart"/>
            <w:r w:rsidRPr="008F1E12">
              <w:rPr>
                <w:bCs/>
              </w:rPr>
              <w:t>Mures</w:t>
            </w:r>
            <w:proofErr w:type="spellEnd"/>
            <w:r w:rsidRPr="008F1E12">
              <w:rPr>
                <w:bCs/>
              </w:rPr>
              <w:t> </w:t>
            </w:r>
            <w:r w:rsidRPr="00161473">
              <w:t>și </w:t>
            </w:r>
            <w:r w:rsidRPr="008F1E12">
              <w:rPr>
                <w:bCs/>
              </w:rPr>
              <w:t xml:space="preserve">Institutul de Cercetări </w:t>
            </w:r>
            <w:proofErr w:type="spellStart"/>
            <w:r w:rsidRPr="008F1E12">
              <w:rPr>
                <w:bCs/>
              </w:rPr>
              <w:t>Socio</w:t>
            </w:r>
            <w:proofErr w:type="spellEnd"/>
            <w:r w:rsidRPr="008F1E12">
              <w:rPr>
                <w:bCs/>
              </w:rPr>
              <w:t xml:space="preserve">-Umane „Gheorghe </w:t>
            </w:r>
            <w:proofErr w:type="spellStart"/>
            <w:r w:rsidRPr="008F1E12">
              <w:rPr>
                <w:bCs/>
              </w:rPr>
              <w:t>Sincai</w:t>
            </w:r>
            <w:proofErr w:type="spellEnd"/>
            <w:r w:rsidRPr="008F1E12">
              <w:rPr>
                <w:bCs/>
              </w:rPr>
              <w:t>” al Academiei Romane, Târgu-</w:t>
            </w:r>
            <w:proofErr w:type="spellStart"/>
            <w:r w:rsidRPr="008F1E12">
              <w:rPr>
                <w:bCs/>
              </w:rPr>
              <w:t>Mures</w:t>
            </w:r>
            <w:proofErr w:type="spellEnd"/>
            <w:r w:rsidRPr="008F1E12">
              <w:rPr>
                <w:bCs/>
              </w:rPr>
              <w:t xml:space="preserve">, </w:t>
            </w:r>
            <w:r w:rsidRPr="00161473">
              <w:t> </w:t>
            </w:r>
            <w:r w:rsidRPr="008F1E12">
              <w:rPr>
                <w:bCs/>
              </w:rPr>
              <w:t>8-9 decembrie</w:t>
            </w:r>
            <w:r w:rsidRPr="00161473">
              <w:t> </w:t>
            </w:r>
            <w:r w:rsidRPr="008F1E12">
              <w:rPr>
                <w:bCs/>
              </w:rPr>
              <w:t>2016</w:t>
            </w:r>
          </w:p>
          <w:p w14:paraId="17A15756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161473">
              <w:t xml:space="preserve">Cornel Sigmirean, „Studenți români din Transilvania la universitățile tehnice din Europa”, la </w:t>
            </w:r>
            <w:proofErr w:type="spellStart"/>
            <w:r w:rsidRPr="00161473">
              <w:t>conferinta</w:t>
            </w:r>
            <w:proofErr w:type="spellEnd"/>
            <w:r w:rsidRPr="00161473">
              <w:t xml:space="preserve"> internațională </w:t>
            </w:r>
            <w:r w:rsidRPr="008F1E12">
              <w:rPr>
                <w:i/>
              </w:rPr>
              <w:t>Frontierele modernității. Transferuri culturale și intelectuale</w:t>
            </w:r>
            <w:r w:rsidRPr="00161473">
              <w:t xml:space="preserve">, organizată Institutul de Cercetări </w:t>
            </w:r>
            <w:proofErr w:type="spellStart"/>
            <w:r w:rsidRPr="00161473">
              <w:t>Socio</w:t>
            </w:r>
            <w:proofErr w:type="spellEnd"/>
            <w:r w:rsidRPr="00161473">
              <w:t xml:space="preserve">-Umane Gh. Șincai, Universitatea „Petru Maior”, </w:t>
            </w:r>
            <w:proofErr w:type="spellStart"/>
            <w:r w:rsidRPr="00161473">
              <w:t>Tg.Mures</w:t>
            </w:r>
            <w:proofErr w:type="spellEnd"/>
            <w:r w:rsidRPr="00161473">
              <w:t>, 27 mai 2016;</w:t>
            </w:r>
          </w:p>
          <w:p w14:paraId="23A0395D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8F1E12">
              <w:rPr>
                <w:bCs/>
              </w:rPr>
              <w:t xml:space="preserve">Cornel </w:t>
            </w:r>
            <w:proofErr w:type="spellStart"/>
            <w:r w:rsidRPr="008F1E12">
              <w:rPr>
                <w:bCs/>
              </w:rPr>
              <w:t>Sigmirean</w:t>
            </w:r>
            <w:proofErr w:type="spellEnd"/>
            <w:r w:rsidRPr="008F1E12">
              <w:rPr>
                <w:bCs/>
              </w:rPr>
              <w:t>, „</w:t>
            </w:r>
            <w:proofErr w:type="spellStart"/>
            <w:r w:rsidRPr="008F1E12">
              <w:rPr>
                <w:bCs/>
                <w:iCs/>
              </w:rPr>
              <w:t>Elites</w:t>
            </w:r>
            <w:proofErr w:type="spellEnd"/>
            <w:r w:rsidRPr="008F1E12">
              <w:rPr>
                <w:bCs/>
                <w:iCs/>
              </w:rPr>
              <w:t xml:space="preserve"> </w:t>
            </w:r>
            <w:proofErr w:type="spellStart"/>
            <w:r w:rsidRPr="008F1E12">
              <w:rPr>
                <w:bCs/>
                <w:iCs/>
              </w:rPr>
              <w:t>and</w:t>
            </w:r>
            <w:proofErr w:type="spellEnd"/>
            <w:r w:rsidRPr="008F1E12">
              <w:rPr>
                <w:bCs/>
                <w:iCs/>
              </w:rPr>
              <w:t xml:space="preserve"> political </w:t>
            </w:r>
            <w:proofErr w:type="spellStart"/>
            <w:r w:rsidRPr="008F1E12">
              <w:rPr>
                <w:bCs/>
                <w:iCs/>
              </w:rPr>
              <w:t>projects</w:t>
            </w:r>
            <w:proofErr w:type="spellEnd"/>
            <w:r w:rsidRPr="008F1E12">
              <w:rPr>
                <w:bCs/>
                <w:iCs/>
              </w:rPr>
              <w:t xml:space="preserve"> at </w:t>
            </w:r>
            <w:proofErr w:type="spellStart"/>
            <w:r w:rsidRPr="008F1E12">
              <w:rPr>
                <w:bCs/>
                <w:iCs/>
              </w:rPr>
              <w:t>the</w:t>
            </w:r>
            <w:proofErr w:type="spellEnd"/>
            <w:r w:rsidRPr="008F1E12">
              <w:rPr>
                <w:bCs/>
                <w:iCs/>
              </w:rPr>
              <w:t xml:space="preserve"> </w:t>
            </w:r>
            <w:proofErr w:type="spellStart"/>
            <w:r w:rsidRPr="008F1E12">
              <w:rPr>
                <w:bCs/>
                <w:iCs/>
              </w:rPr>
              <w:t>Romanians</w:t>
            </w:r>
            <w:proofErr w:type="spellEnd"/>
            <w:r w:rsidRPr="008F1E12">
              <w:rPr>
                <w:bCs/>
                <w:iCs/>
              </w:rPr>
              <w:t xml:space="preserve"> </w:t>
            </w:r>
            <w:proofErr w:type="spellStart"/>
            <w:r w:rsidRPr="008F1E12">
              <w:rPr>
                <w:bCs/>
                <w:iCs/>
              </w:rPr>
              <w:t>from</w:t>
            </w:r>
            <w:proofErr w:type="spellEnd"/>
            <w:r w:rsidRPr="008F1E12">
              <w:rPr>
                <w:bCs/>
                <w:iCs/>
              </w:rPr>
              <w:t xml:space="preserve"> </w:t>
            </w:r>
            <w:proofErr w:type="spellStart"/>
            <w:r w:rsidRPr="008F1E12">
              <w:rPr>
                <w:bCs/>
                <w:iCs/>
              </w:rPr>
              <w:t>Transylvania</w:t>
            </w:r>
            <w:proofErr w:type="spellEnd"/>
            <w:r w:rsidRPr="008F1E12">
              <w:rPr>
                <w:bCs/>
                <w:iCs/>
              </w:rPr>
              <w:t>, 1867-1918”</w:t>
            </w:r>
            <w:r w:rsidRPr="008F1E12">
              <w:rPr>
                <w:bCs/>
                <w:i/>
                <w:iCs/>
              </w:rPr>
              <w:t>,</w:t>
            </w:r>
            <w:r w:rsidRPr="008F1E12">
              <w:rPr>
                <w:bCs/>
              </w:rPr>
              <w:t xml:space="preserve"> la conferința </w:t>
            </w:r>
            <w:proofErr w:type="spellStart"/>
            <w:r w:rsidRPr="008F1E12">
              <w:rPr>
                <w:bCs/>
              </w:rPr>
              <w:t>international</w:t>
            </w:r>
            <w:proofErr w:type="spellEnd"/>
            <w:r w:rsidRPr="008F1E12">
              <w:rPr>
                <w:bCs/>
              </w:rPr>
              <w:t xml:space="preserve"> </w:t>
            </w:r>
            <w:proofErr w:type="spellStart"/>
            <w:r w:rsidRPr="008F1E12">
              <w:rPr>
                <w:bCs/>
                <w:i/>
              </w:rPr>
              <w:t>Imagined</w:t>
            </w:r>
            <w:proofErr w:type="spellEnd"/>
            <w:r w:rsidRPr="008F1E12">
              <w:rPr>
                <w:bCs/>
                <w:i/>
              </w:rPr>
              <w:t xml:space="preserve"> </w:t>
            </w:r>
            <w:proofErr w:type="spellStart"/>
            <w:r w:rsidRPr="008F1E12">
              <w:rPr>
                <w:bCs/>
                <w:i/>
              </w:rPr>
              <w:t>Nation</w:t>
            </w:r>
            <w:proofErr w:type="spellEnd"/>
            <w:r w:rsidRPr="008F1E12">
              <w:rPr>
                <w:bCs/>
                <w:i/>
              </w:rPr>
              <w:t xml:space="preserve">. </w:t>
            </w:r>
            <w:proofErr w:type="spellStart"/>
            <w:r w:rsidRPr="008F1E12">
              <w:rPr>
                <w:bCs/>
                <w:i/>
              </w:rPr>
              <w:t>Concepts</w:t>
            </w:r>
            <w:proofErr w:type="spellEnd"/>
            <w:r w:rsidRPr="008F1E12">
              <w:rPr>
                <w:bCs/>
                <w:i/>
              </w:rPr>
              <w:t xml:space="preserve"> </w:t>
            </w:r>
            <w:proofErr w:type="spellStart"/>
            <w:r w:rsidRPr="008F1E12">
              <w:rPr>
                <w:bCs/>
                <w:i/>
              </w:rPr>
              <w:t>and</w:t>
            </w:r>
            <w:proofErr w:type="spellEnd"/>
            <w:r w:rsidRPr="008F1E12">
              <w:rPr>
                <w:bCs/>
                <w:i/>
              </w:rPr>
              <w:t xml:space="preserve"> </w:t>
            </w:r>
            <w:proofErr w:type="spellStart"/>
            <w:r w:rsidRPr="008F1E12">
              <w:rPr>
                <w:bCs/>
                <w:i/>
              </w:rPr>
              <w:t>Stages</w:t>
            </w:r>
            <w:proofErr w:type="spellEnd"/>
            <w:r w:rsidRPr="008F1E12">
              <w:rPr>
                <w:bCs/>
                <w:i/>
              </w:rPr>
              <w:t xml:space="preserve"> in </w:t>
            </w:r>
            <w:proofErr w:type="spellStart"/>
            <w:r w:rsidRPr="008F1E12">
              <w:rPr>
                <w:bCs/>
                <w:i/>
              </w:rPr>
              <w:t>the</w:t>
            </w:r>
            <w:proofErr w:type="spellEnd"/>
            <w:r w:rsidRPr="008F1E12">
              <w:rPr>
                <w:bCs/>
                <w:i/>
              </w:rPr>
              <w:t xml:space="preserve"> </w:t>
            </w:r>
            <w:proofErr w:type="spellStart"/>
            <w:r w:rsidRPr="008F1E12">
              <w:rPr>
                <w:bCs/>
                <w:i/>
              </w:rPr>
              <w:t>Construction</w:t>
            </w:r>
            <w:proofErr w:type="spellEnd"/>
            <w:r w:rsidRPr="008F1E12">
              <w:rPr>
                <w:bCs/>
                <w:i/>
              </w:rPr>
              <w:t xml:space="preserve"> of </w:t>
            </w:r>
            <w:proofErr w:type="spellStart"/>
            <w:r w:rsidRPr="008F1E12">
              <w:rPr>
                <w:bCs/>
                <w:i/>
              </w:rPr>
              <w:t>the</w:t>
            </w:r>
            <w:proofErr w:type="spellEnd"/>
            <w:r w:rsidRPr="008F1E12">
              <w:rPr>
                <w:bCs/>
                <w:i/>
              </w:rPr>
              <w:t xml:space="preserve"> European National </w:t>
            </w:r>
            <w:proofErr w:type="spellStart"/>
            <w:r w:rsidRPr="008F1E12">
              <w:rPr>
                <w:bCs/>
                <w:i/>
              </w:rPr>
              <w:t>Identities</w:t>
            </w:r>
            <w:proofErr w:type="spellEnd"/>
            <w:r w:rsidRPr="008F1E12">
              <w:rPr>
                <w:bCs/>
              </w:rPr>
              <w:t>,</w:t>
            </w:r>
            <w:r w:rsidRPr="008F1E12">
              <w:rPr>
                <w:bCs/>
                <w:i/>
              </w:rPr>
              <w:t xml:space="preserve"> </w:t>
            </w:r>
            <w:r w:rsidRPr="008F1E12">
              <w:rPr>
                <w:bCs/>
              </w:rPr>
              <w:t>organizată de Universitatea din Oradea, Universitatea „</w:t>
            </w:r>
            <w:proofErr w:type="spellStart"/>
            <w:r w:rsidRPr="008F1E12">
              <w:rPr>
                <w:bCs/>
              </w:rPr>
              <w:t>Babeş</w:t>
            </w:r>
            <w:proofErr w:type="spellEnd"/>
            <w:r w:rsidRPr="008F1E12">
              <w:rPr>
                <w:bCs/>
              </w:rPr>
              <w:t xml:space="preserve">-Bolyai” din Cluj și </w:t>
            </w:r>
            <w:proofErr w:type="spellStart"/>
            <w:r w:rsidRPr="008F1E12">
              <w:rPr>
                <w:bCs/>
              </w:rPr>
              <w:t>Universita</w:t>
            </w:r>
            <w:proofErr w:type="spellEnd"/>
            <w:r w:rsidRPr="008F1E12">
              <w:rPr>
                <w:bCs/>
              </w:rPr>
              <w:t xml:space="preserve"> </w:t>
            </w:r>
            <w:proofErr w:type="spellStart"/>
            <w:r w:rsidRPr="008F1E12">
              <w:rPr>
                <w:bCs/>
              </w:rPr>
              <w:t>degli</w:t>
            </w:r>
            <w:proofErr w:type="spellEnd"/>
            <w:r w:rsidRPr="008F1E12">
              <w:rPr>
                <w:bCs/>
              </w:rPr>
              <w:t xml:space="preserve"> </w:t>
            </w:r>
            <w:proofErr w:type="spellStart"/>
            <w:r w:rsidRPr="008F1E12">
              <w:rPr>
                <w:bCs/>
              </w:rPr>
              <w:t>Studi</w:t>
            </w:r>
            <w:proofErr w:type="spellEnd"/>
            <w:r w:rsidRPr="008F1E12">
              <w:rPr>
                <w:bCs/>
              </w:rPr>
              <w:t xml:space="preserve"> di Padova, Deva, 16-18 iunie 2016. (</w:t>
            </w:r>
            <w:proofErr w:type="spellStart"/>
            <w:r w:rsidRPr="008F1E12">
              <w:rPr>
                <w:bCs/>
              </w:rPr>
              <w:t>Key</w:t>
            </w:r>
            <w:proofErr w:type="spellEnd"/>
            <w:r w:rsidRPr="008F1E12">
              <w:rPr>
                <w:bCs/>
              </w:rPr>
              <w:t xml:space="preserve">-note </w:t>
            </w:r>
            <w:proofErr w:type="spellStart"/>
            <w:r w:rsidRPr="008F1E12">
              <w:rPr>
                <w:bCs/>
              </w:rPr>
              <w:t>Speaker</w:t>
            </w:r>
            <w:proofErr w:type="spellEnd"/>
            <w:r w:rsidRPr="008F1E12">
              <w:rPr>
                <w:bCs/>
              </w:rPr>
              <w:t>).</w:t>
            </w:r>
          </w:p>
          <w:p w14:paraId="54C56453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161473">
              <w:t xml:space="preserve">Cornel </w:t>
            </w:r>
            <w:proofErr w:type="spellStart"/>
            <w:r w:rsidRPr="00161473">
              <w:t>Sigmirean</w:t>
            </w:r>
            <w:proofErr w:type="spellEnd"/>
            <w:r w:rsidRPr="00161473">
              <w:t>, „</w:t>
            </w:r>
            <w:proofErr w:type="spellStart"/>
            <w:r w:rsidRPr="00161473">
              <w:t>Politics</w:t>
            </w:r>
            <w:proofErr w:type="spellEnd"/>
            <w:r w:rsidRPr="00161473">
              <w:t xml:space="preserve"> </w:t>
            </w:r>
            <w:proofErr w:type="spellStart"/>
            <w:r w:rsidRPr="00161473">
              <w:t>and</w:t>
            </w:r>
            <w:proofErr w:type="spellEnd"/>
            <w:r w:rsidRPr="00161473">
              <w:t xml:space="preserve"> </w:t>
            </w:r>
            <w:proofErr w:type="spellStart"/>
            <w:r w:rsidRPr="00161473">
              <w:t>religion</w:t>
            </w:r>
            <w:proofErr w:type="spellEnd"/>
            <w:r w:rsidRPr="00161473">
              <w:t xml:space="preserve">. The </w:t>
            </w:r>
            <w:proofErr w:type="spellStart"/>
            <w:r w:rsidRPr="00161473">
              <w:t>hungarian</w:t>
            </w:r>
            <w:proofErr w:type="spellEnd"/>
            <w:r w:rsidRPr="00161473">
              <w:t xml:space="preserve"> ortodox Church </w:t>
            </w:r>
            <w:proofErr w:type="spellStart"/>
            <w:r w:rsidRPr="00161473">
              <w:t>during</w:t>
            </w:r>
            <w:proofErr w:type="spellEnd"/>
            <w:r w:rsidRPr="00161473">
              <w:t xml:space="preserve"> </w:t>
            </w:r>
            <w:proofErr w:type="spellStart"/>
            <w:r w:rsidRPr="00161473">
              <w:t>the</w:t>
            </w:r>
            <w:proofErr w:type="spellEnd"/>
            <w:r w:rsidRPr="00161473">
              <w:t xml:space="preserve"> </w:t>
            </w:r>
            <w:proofErr w:type="spellStart"/>
            <w:r w:rsidRPr="00161473">
              <w:t>interwar</w:t>
            </w:r>
            <w:proofErr w:type="spellEnd"/>
            <w:r w:rsidRPr="00161473">
              <w:t xml:space="preserve"> period”, la Conferința internațională </w:t>
            </w:r>
            <w:proofErr w:type="spellStart"/>
            <w:r w:rsidRPr="008F1E12">
              <w:rPr>
                <w:i/>
              </w:rPr>
              <w:t>Communication</w:t>
            </w:r>
            <w:proofErr w:type="spellEnd"/>
            <w:r w:rsidRPr="008F1E12">
              <w:rPr>
                <w:i/>
              </w:rPr>
              <w:t xml:space="preserve">, context, </w:t>
            </w:r>
            <w:proofErr w:type="spellStart"/>
            <w:r w:rsidRPr="008F1E12">
              <w:rPr>
                <w:i/>
              </w:rPr>
              <w:t>interdisciplinarity</w:t>
            </w:r>
            <w:proofErr w:type="spellEnd"/>
            <w:r w:rsidRPr="00161473">
              <w:t xml:space="preserve">, organizată de Universitatea „Petru Maior” din Tg. Mureș, ICSU „Gheorghe Șincai”, Institutul de Studii Multiculturale Alpha, </w:t>
            </w:r>
            <w:proofErr w:type="spellStart"/>
            <w:r w:rsidRPr="00161473">
              <w:t>Rg</w:t>
            </w:r>
            <w:proofErr w:type="spellEnd"/>
            <w:r w:rsidRPr="00161473">
              <w:t>. Mureș, 20-21 octombrie 2016;</w:t>
            </w:r>
          </w:p>
          <w:p w14:paraId="33A69F31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161473">
              <w:t>Cornel</w:t>
            </w:r>
            <w:r w:rsidRPr="00086F23">
              <w:t xml:space="preserve"> </w:t>
            </w:r>
            <w:r w:rsidRPr="00161473">
              <w:t xml:space="preserve">Sigmirean, „Identități în mers: de la fidelitatea față de imperiu, la identitatea națională. </w:t>
            </w:r>
            <w:proofErr w:type="spellStart"/>
            <w:r w:rsidRPr="00161473">
              <w:t>Aspiraţiile</w:t>
            </w:r>
            <w:proofErr w:type="spellEnd"/>
            <w:r w:rsidRPr="00161473">
              <w:t xml:space="preserve"> maghiare </w:t>
            </w:r>
            <w:proofErr w:type="spellStart"/>
            <w:r w:rsidRPr="00161473">
              <w:t>şi</w:t>
            </w:r>
            <w:proofErr w:type="spellEnd"/>
            <w:r w:rsidRPr="00161473">
              <w:t xml:space="preserve"> române de construire a </w:t>
            </w:r>
            <w:proofErr w:type="spellStart"/>
            <w:r w:rsidRPr="00161473">
              <w:t>naţiunii</w:t>
            </w:r>
            <w:proofErr w:type="spellEnd"/>
            <w:r w:rsidRPr="00161473">
              <w:t xml:space="preserve"> în Primul Război Mondial”, la Conferința </w:t>
            </w:r>
            <w:r w:rsidRPr="008F1E12">
              <w:rPr>
                <w:i/>
              </w:rPr>
              <w:t xml:space="preserve">Román </w:t>
            </w:r>
            <w:proofErr w:type="spellStart"/>
            <w:r w:rsidRPr="008F1E12">
              <w:rPr>
                <w:i/>
              </w:rPr>
              <w:t>és</w:t>
            </w:r>
            <w:proofErr w:type="spellEnd"/>
            <w:r w:rsidRPr="008F1E12">
              <w:rPr>
                <w:i/>
              </w:rPr>
              <w:t xml:space="preserve"> </w:t>
            </w:r>
            <w:proofErr w:type="spellStart"/>
            <w:r w:rsidRPr="008F1E12">
              <w:rPr>
                <w:i/>
              </w:rPr>
              <w:t>magyar</w:t>
            </w:r>
            <w:proofErr w:type="spellEnd"/>
            <w:r w:rsidRPr="008F1E12">
              <w:rPr>
                <w:i/>
              </w:rPr>
              <w:t xml:space="preserve"> </w:t>
            </w:r>
            <w:proofErr w:type="spellStart"/>
            <w:r w:rsidRPr="008F1E12">
              <w:rPr>
                <w:i/>
              </w:rPr>
              <w:t>nemzetépítő</w:t>
            </w:r>
            <w:proofErr w:type="spellEnd"/>
            <w:r w:rsidRPr="008F1E12">
              <w:rPr>
                <w:i/>
              </w:rPr>
              <w:t xml:space="preserve"> </w:t>
            </w:r>
            <w:proofErr w:type="spellStart"/>
            <w:r w:rsidRPr="008F1E12">
              <w:rPr>
                <w:i/>
              </w:rPr>
              <w:t>törekvések</w:t>
            </w:r>
            <w:proofErr w:type="spellEnd"/>
            <w:r w:rsidRPr="008F1E12">
              <w:rPr>
                <w:i/>
              </w:rPr>
              <w:t xml:space="preserve"> </w:t>
            </w:r>
            <w:proofErr w:type="spellStart"/>
            <w:r w:rsidRPr="008F1E12">
              <w:rPr>
                <w:i/>
              </w:rPr>
              <w:t>az</w:t>
            </w:r>
            <w:proofErr w:type="spellEnd"/>
            <w:r w:rsidRPr="008F1E12">
              <w:rPr>
                <w:i/>
              </w:rPr>
              <w:t xml:space="preserve"> </w:t>
            </w:r>
            <w:proofErr w:type="spellStart"/>
            <w:r w:rsidRPr="008F1E12">
              <w:rPr>
                <w:i/>
              </w:rPr>
              <w:t>első</w:t>
            </w:r>
            <w:proofErr w:type="spellEnd"/>
            <w:r w:rsidRPr="008F1E12">
              <w:rPr>
                <w:i/>
              </w:rPr>
              <w:t xml:space="preserve"> </w:t>
            </w:r>
            <w:proofErr w:type="spellStart"/>
            <w:r w:rsidRPr="008F1E12">
              <w:rPr>
                <w:i/>
              </w:rPr>
              <w:t>világháború</w:t>
            </w:r>
            <w:proofErr w:type="spellEnd"/>
            <w:r w:rsidRPr="008F1E12">
              <w:rPr>
                <w:i/>
              </w:rPr>
              <w:t xml:space="preserve"> </w:t>
            </w:r>
            <w:proofErr w:type="spellStart"/>
            <w:r w:rsidRPr="008F1E12">
              <w:rPr>
                <w:i/>
              </w:rPr>
              <w:t>időszakában</w:t>
            </w:r>
            <w:proofErr w:type="spellEnd"/>
            <w:r w:rsidRPr="00161473">
              <w:t xml:space="preserve"> România, Institutul </w:t>
            </w:r>
            <w:proofErr w:type="spellStart"/>
            <w:r w:rsidRPr="00161473">
              <w:t>Balassi</w:t>
            </w:r>
            <w:proofErr w:type="spellEnd"/>
            <w:r w:rsidRPr="00161473">
              <w:t xml:space="preserve"> – Institutul Maghiar din București, 15.09.2016, </w:t>
            </w:r>
            <w:hyperlink r:id="rId19" w:history="1">
              <w:r w:rsidRPr="00161473">
                <w:rPr>
                  <w:rStyle w:val="Hyperlink"/>
                </w:rPr>
                <w:t>http://www.bukarest.balassiintezet.hu/ro/home-ro/</w:t>
              </w:r>
            </w:hyperlink>
            <w:r w:rsidRPr="00161473">
              <w:t xml:space="preserve"> </w:t>
            </w:r>
          </w:p>
          <w:p w14:paraId="1A35E8E1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086F23">
              <w:t xml:space="preserve">Cornel Sigmirean, „Studenți români din Transilvania la universitățile tehnice din Europa”, la Conferința </w:t>
            </w:r>
            <w:r w:rsidRPr="008F1E12">
              <w:rPr>
                <w:i/>
              </w:rPr>
              <w:t>Frontierele modernității. Transferuri culturale și intelectuale</w:t>
            </w:r>
            <w:r w:rsidRPr="00086F23">
              <w:t xml:space="preserve">, Institutul de Cercetări </w:t>
            </w:r>
            <w:proofErr w:type="spellStart"/>
            <w:r w:rsidRPr="00086F23">
              <w:t>Socio</w:t>
            </w:r>
            <w:proofErr w:type="spellEnd"/>
            <w:r w:rsidRPr="00086F23">
              <w:t xml:space="preserve">-Umane „Gh. Șincai”, Universitatea „Petru Maior” România, ICSU, Tg. Mureș, 27.05.2016, </w:t>
            </w:r>
            <w:hyperlink r:id="rId20" w:history="1">
              <w:r w:rsidRPr="00086F23">
                <w:rPr>
                  <w:rStyle w:val="Hyperlink"/>
                </w:rPr>
                <w:t>http://www.icsumures.acad-cluj.ro/sesiuni/2016/Program%20conferinta%20mai%202016%20Tg%20Mures.pdf</w:t>
              </w:r>
            </w:hyperlink>
          </w:p>
          <w:p w14:paraId="2133BD8E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086F23">
              <w:t xml:space="preserve">Cornel Sigmirean, „Gheorghe Șincai - autorul unei opere cu valoare profetică”, la sesiunea </w:t>
            </w:r>
            <w:r w:rsidRPr="008F1E12">
              <w:rPr>
                <w:i/>
              </w:rPr>
              <w:t>Gheorghe Șincai și iluminismul românesc</w:t>
            </w:r>
            <w:r w:rsidRPr="00086F23">
              <w:t xml:space="preserve">, Institutul de Cercetări </w:t>
            </w:r>
            <w:proofErr w:type="spellStart"/>
            <w:r w:rsidRPr="00086F23">
              <w:t>Socio</w:t>
            </w:r>
            <w:proofErr w:type="spellEnd"/>
            <w:r w:rsidRPr="00086F23">
              <w:t xml:space="preserve">-Umane Gh. Șincai, UPM, Tg. Mureș, </w:t>
            </w:r>
            <w:r w:rsidRPr="00086F23">
              <w:lastRenderedPageBreak/>
              <w:t xml:space="preserve">10.11.2016, </w:t>
            </w:r>
            <w:hyperlink r:id="rId21" w:history="1">
              <w:r w:rsidRPr="00086F23">
                <w:rPr>
                  <w:rStyle w:val="Hyperlink"/>
                </w:rPr>
                <w:t>http://www.upm.ro/evenimente/index.html</w:t>
              </w:r>
            </w:hyperlink>
          </w:p>
          <w:p w14:paraId="58FBC4CE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086F23">
              <w:t>Cornel Sigmirean, „Lucian Blaga și cenzura comunistă”,</w:t>
            </w:r>
            <w:r w:rsidRPr="00086F23">
              <w:tab/>
            </w:r>
            <w:r w:rsidRPr="008F1E12">
              <w:rPr>
                <w:i/>
              </w:rPr>
              <w:t>„Lucian Blaga”,</w:t>
            </w:r>
            <w:r w:rsidRPr="00086F23">
              <w:t xml:space="preserve"> Ediția a XVI-a, Institutul de Cercetări </w:t>
            </w:r>
            <w:proofErr w:type="spellStart"/>
            <w:r w:rsidRPr="00086F23">
              <w:t>Socio</w:t>
            </w:r>
            <w:proofErr w:type="spellEnd"/>
            <w:r w:rsidRPr="00086F23">
              <w:t xml:space="preserve">-Umane „Gh. Șincai”, Tg. Mureș, 21-24 iulie 2016, </w:t>
            </w:r>
            <w:hyperlink r:id="rId22" w:history="1">
              <w:r w:rsidRPr="00086F23">
                <w:rPr>
                  <w:rStyle w:val="Hyperlink"/>
                </w:rPr>
                <w:t>http://www.icsumures.acad-cluj.ro/pdf/Blaga%202016.pdf</w:t>
              </w:r>
            </w:hyperlink>
          </w:p>
          <w:p w14:paraId="4DB9F2F8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086F23">
              <w:t xml:space="preserve">Cornel Sigmirean, „Dimensiunea internațională a formării juristului și profesorului Al. Papiu Ilarian”, la Sesiunea </w:t>
            </w:r>
            <w:r w:rsidRPr="008F1E12">
              <w:rPr>
                <w:i/>
              </w:rPr>
              <w:t>Alexandru Papiu Ilarian – Profesorul</w:t>
            </w:r>
            <w:r w:rsidRPr="00086F23">
              <w:t>,</w:t>
            </w:r>
            <w:r w:rsidRPr="00086F23">
              <w:tab/>
              <w:t xml:space="preserve">Universitatea „Petru Maior”, Tg. Mureș, 28.10.2016, </w:t>
            </w:r>
            <w:hyperlink r:id="rId23" w:history="1">
              <w:r w:rsidRPr="00086F23">
                <w:rPr>
                  <w:rStyle w:val="Hyperlink"/>
                </w:rPr>
                <w:t>http://www.upm.ro/evenimente/index.html</w:t>
              </w:r>
            </w:hyperlink>
          </w:p>
          <w:p w14:paraId="71AAEFA7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086F23">
              <w:t xml:space="preserve">Cornel Sigmirean, „Profilul cultural al elitei politice românești din Transilvania la 1918”, la </w:t>
            </w:r>
            <w:r w:rsidRPr="008F1E12">
              <w:rPr>
                <w:i/>
              </w:rPr>
              <w:t>Congresul Național al Istoricilor Români</w:t>
            </w:r>
            <w:r w:rsidRPr="00086F23">
              <w:t xml:space="preserve">, Academia Română, Filiala Cluj-Napoca, Centrul de Studii Transilvane, UBB, Cluj-Napoca, 27-28 august 2016, </w:t>
            </w:r>
            <w:hyperlink r:id="rId24" w:history="1">
              <w:r w:rsidRPr="00086F23">
                <w:rPr>
                  <w:rStyle w:val="Hyperlink"/>
                </w:rPr>
                <w:t>http://cnir.conference.ubbcluj.ro/</w:t>
              </w:r>
            </w:hyperlink>
          </w:p>
          <w:p w14:paraId="45B8D886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086F23">
              <w:t xml:space="preserve">Cornel Sigmirean, „Proiectul național în opera istorică și filologică a lui Gheorghe Șincai”, la Simpozionul </w:t>
            </w:r>
            <w:r w:rsidRPr="008F1E12">
              <w:rPr>
                <w:i/>
              </w:rPr>
              <w:t>Gheorghe Șincai și iluminismul românesc</w:t>
            </w:r>
            <w:r w:rsidRPr="00086F23">
              <w:t xml:space="preserve">, organizat de </w:t>
            </w:r>
            <w:proofErr w:type="spellStart"/>
            <w:r w:rsidRPr="00086F23">
              <w:t>ICSU„Gh</w:t>
            </w:r>
            <w:proofErr w:type="spellEnd"/>
            <w:r w:rsidRPr="00086F23">
              <w:t>. Șincai”, Universitatea „Petru Maior”, Fundația „Vasile Netea”, Tg. Mureș, 10 noiembrie 2016;</w:t>
            </w:r>
          </w:p>
          <w:p w14:paraId="5F575416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086F23">
              <w:t xml:space="preserve">Cornel Sigmirean, „Ofițer român în Transilvania in primul război mondial”, la Simpozionul Național </w:t>
            </w:r>
            <w:r w:rsidRPr="008F1E12">
              <w:rPr>
                <w:i/>
              </w:rPr>
              <w:t>Primul război mondial</w:t>
            </w:r>
            <w:r w:rsidRPr="00086F23">
              <w:t>, Vălenii de Munte, 16 august 2016;</w:t>
            </w:r>
          </w:p>
          <w:p w14:paraId="3441ADCE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086F23">
              <w:t xml:space="preserve">Cornel Sigmirean, „Națiune și autonomie în Transilvania secolului al XIX-lea”, la Simpozionul </w:t>
            </w:r>
            <w:r w:rsidRPr="008F1E12">
              <w:rPr>
                <w:i/>
              </w:rPr>
              <w:t>Transilvanism și etnicitate-teorie și practică</w:t>
            </w:r>
            <w:r w:rsidRPr="00086F23">
              <w:t>, organizat de Fundația Culturală Dr. Bernády György, Tg. Mureș, 30 septembrie 2016;</w:t>
            </w:r>
          </w:p>
          <w:p w14:paraId="56B57B32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086F23">
              <w:t xml:space="preserve">Cornel Sigmirean, „Istoria ICSU Gh. Șincai-bilanț istoriografic”, la Simpozionul </w:t>
            </w:r>
            <w:r w:rsidRPr="008F1E12">
              <w:rPr>
                <w:i/>
              </w:rPr>
              <w:t>Zilele Andrei Șaguna</w:t>
            </w:r>
            <w:r w:rsidRPr="00086F23">
              <w:t>, Ediția a XXIV, organizat de Episcopia Ortodoxă a Covasnei și Harghitei, Liga Cultural-Creștină „Andrei Șaguna”, Centrul European de Studii Covasna-Harghita, 24 iunie 2016;</w:t>
            </w:r>
          </w:p>
          <w:p w14:paraId="0B441252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086F23">
              <w:t xml:space="preserve">Cornel Sigmirean, „Gheorghe Șincai-student la Roma și Viena”, la Simpozionul </w:t>
            </w:r>
            <w:r w:rsidRPr="008F1E12">
              <w:rPr>
                <w:i/>
              </w:rPr>
              <w:t>Gheorghe Șincai - 200 de ani de la trecerea în eternitate</w:t>
            </w:r>
            <w:r w:rsidRPr="00086F23">
              <w:t>, Primăria Râciu, Școala generală Râciu, 2 noiembrie 2016.</w:t>
            </w:r>
          </w:p>
          <w:p w14:paraId="4D7F8F82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086F23">
              <w:t xml:space="preserve">Cornel Sigmirean, „Biserica și crearea elitelor naționale în secolul al XIX-lea”, la sesiunea </w:t>
            </w:r>
            <w:r w:rsidRPr="008F1E12">
              <w:rPr>
                <w:i/>
              </w:rPr>
              <w:t>Biserică și societate în Transilvania (1800-1948)</w:t>
            </w:r>
            <w:r w:rsidRPr="00086F23">
              <w:t xml:space="preserve">, în cadrul </w:t>
            </w:r>
            <w:r w:rsidRPr="008F1E12">
              <w:rPr>
                <w:i/>
              </w:rPr>
              <w:t>Zilelor Academice Clujene</w:t>
            </w:r>
            <w:r w:rsidRPr="00086F23">
              <w:t xml:space="preserve">, organizată de Institutul de Cercetări </w:t>
            </w:r>
            <w:proofErr w:type="spellStart"/>
            <w:r w:rsidRPr="00086F23">
              <w:t>Socio</w:t>
            </w:r>
            <w:proofErr w:type="spellEnd"/>
            <w:r w:rsidRPr="00086F23">
              <w:t>-Umane „</w:t>
            </w:r>
            <w:proofErr w:type="spellStart"/>
            <w:r w:rsidRPr="00086F23">
              <w:t>Gh.Șincai</w:t>
            </w:r>
            <w:proofErr w:type="spellEnd"/>
            <w:r w:rsidRPr="00086F23">
              <w:t>”, Tg. Mureș, 15 iunie 2017.</w:t>
            </w:r>
          </w:p>
          <w:p w14:paraId="31B13F26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086F23">
              <w:t xml:space="preserve">Cornel Sigmirean, „Elita românească din Transilvania la 1918: aspirații, dileme și  adeziuni”, la Conferința Națională </w:t>
            </w:r>
            <w:r w:rsidRPr="008F1E12">
              <w:rPr>
                <w:i/>
              </w:rPr>
              <w:t>Marea Unire și consolidarea culturii române moderne</w:t>
            </w:r>
            <w:r w:rsidRPr="00086F23">
              <w:t xml:space="preserve">, organizată de ICSU „Gh. Șincai” și Universitatea „Petru Maior”, </w:t>
            </w:r>
            <w:r>
              <w:t>Târgu Mureș</w:t>
            </w:r>
            <w:r w:rsidRPr="00086F23">
              <w:t>, 27 octombrie 2017.</w:t>
            </w:r>
          </w:p>
          <w:p w14:paraId="77D0753C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086F23">
              <w:t xml:space="preserve">Cornel Sigmirean, „De la loialismul dinastic la proiectul național. Românii din fostele imperii în război”, la </w:t>
            </w:r>
            <w:proofErr w:type="spellStart"/>
            <w:r w:rsidRPr="00086F23">
              <w:t>Şcoala</w:t>
            </w:r>
            <w:proofErr w:type="spellEnd"/>
            <w:r w:rsidRPr="00086F23">
              <w:t xml:space="preserve"> de vară </w:t>
            </w:r>
            <w:r w:rsidRPr="008F1E12">
              <w:rPr>
                <w:i/>
              </w:rPr>
              <w:t xml:space="preserve">Marele Război: trăiri, memorii, </w:t>
            </w:r>
            <w:proofErr w:type="spellStart"/>
            <w:r w:rsidRPr="008F1E12">
              <w:rPr>
                <w:i/>
              </w:rPr>
              <w:t>consecinţe</w:t>
            </w:r>
            <w:proofErr w:type="spellEnd"/>
            <w:r w:rsidRPr="00086F23">
              <w:t xml:space="preserve">, </w:t>
            </w:r>
            <w:r>
              <w:t>Târgu Mureș</w:t>
            </w:r>
            <w:r w:rsidRPr="00086F23">
              <w:t xml:space="preserve">, 21-26 iulie 2017, Organizatori: Societatea de </w:t>
            </w:r>
            <w:proofErr w:type="spellStart"/>
            <w:r w:rsidRPr="00086F23">
              <w:t>Ştiinţe</w:t>
            </w:r>
            <w:proofErr w:type="spellEnd"/>
            <w:r w:rsidRPr="00086F23">
              <w:t xml:space="preserve"> Istorice din România (SŞIR), Universitatea „Petru Maior” din Târgu-</w:t>
            </w:r>
            <w:proofErr w:type="spellStart"/>
            <w:r w:rsidRPr="00086F23">
              <w:t>Mureş</w:t>
            </w:r>
            <w:proofErr w:type="spellEnd"/>
            <w:r w:rsidRPr="00086F23">
              <w:t>, Târgu-</w:t>
            </w:r>
            <w:proofErr w:type="spellStart"/>
            <w:r w:rsidRPr="00086F23">
              <w:t>Mureş</w:t>
            </w:r>
            <w:proofErr w:type="spellEnd"/>
            <w:r w:rsidRPr="00086F23">
              <w:t xml:space="preserve">, 21-26 iulie 2017. </w:t>
            </w:r>
          </w:p>
          <w:p w14:paraId="132E763C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086F23">
              <w:t xml:space="preserve">Cornel Sigmirean, Corneliu Cezar Sigmirean, „Moartea citește ziarul. Propaganda războiului în presa religioasă: ziarul Unirea din Blaj”, la </w:t>
            </w:r>
            <w:proofErr w:type="spellStart"/>
            <w:r w:rsidRPr="00086F23">
              <w:t>Conferinţa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internaţională</w:t>
            </w:r>
            <w:proofErr w:type="spellEnd"/>
            <w:r w:rsidRPr="00086F23">
              <w:t xml:space="preserve"> </w:t>
            </w:r>
            <w:r w:rsidRPr="008F1E12">
              <w:rPr>
                <w:i/>
              </w:rPr>
              <w:t xml:space="preserve">European </w:t>
            </w:r>
            <w:proofErr w:type="spellStart"/>
            <w:r w:rsidRPr="008F1E12">
              <w:rPr>
                <w:i/>
              </w:rPr>
              <w:t>Integration</w:t>
            </w:r>
            <w:proofErr w:type="spellEnd"/>
            <w:r w:rsidRPr="008F1E12">
              <w:rPr>
                <w:i/>
              </w:rPr>
              <w:t xml:space="preserve"> </w:t>
            </w:r>
            <w:proofErr w:type="spellStart"/>
            <w:r w:rsidRPr="008F1E12">
              <w:rPr>
                <w:i/>
              </w:rPr>
              <w:t>between</w:t>
            </w:r>
            <w:proofErr w:type="spellEnd"/>
            <w:r w:rsidRPr="008F1E12">
              <w:rPr>
                <w:i/>
              </w:rPr>
              <w:t xml:space="preserve"> </w:t>
            </w:r>
            <w:proofErr w:type="spellStart"/>
            <w:r w:rsidRPr="008F1E12">
              <w:rPr>
                <w:i/>
              </w:rPr>
              <w:t>Tradition</w:t>
            </w:r>
            <w:proofErr w:type="spellEnd"/>
            <w:r w:rsidRPr="008F1E12">
              <w:rPr>
                <w:i/>
              </w:rPr>
              <w:t xml:space="preserve"> </w:t>
            </w:r>
            <w:proofErr w:type="spellStart"/>
            <w:r w:rsidRPr="008F1E12">
              <w:rPr>
                <w:i/>
              </w:rPr>
              <w:t>and</w:t>
            </w:r>
            <w:proofErr w:type="spellEnd"/>
            <w:r w:rsidRPr="008F1E12">
              <w:rPr>
                <w:i/>
              </w:rPr>
              <w:t xml:space="preserve"> </w:t>
            </w:r>
            <w:proofErr w:type="spellStart"/>
            <w:r w:rsidRPr="008F1E12">
              <w:rPr>
                <w:i/>
              </w:rPr>
              <w:t>Modernity</w:t>
            </w:r>
            <w:proofErr w:type="spellEnd"/>
            <w:r w:rsidRPr="00086F23">
              <w:t xml:space="preserve">, </w:t>
            </w:r>
            <w:proofErr w:type="spellStart"/>
            <w:r w:rsidRPr="00086F23">
              <w:t>Ediţia</w:t>
            </w:r>
            <w:proofErr w:type="spellEnd"/>
            <w:r w:rsidRPr="00086F23">
              <w:t xml:space="preserve"> a VII-a, Universitatea „Petru Maior”, </w:t>
            </w:r>
            <w:r>
              <w:t>Târgu Mureș</w:t>
            </w:r>
            <w:r w:rsidRPr="00086F23">
              <w:t>, 26-27 octombrie 2017.</w:t>
            </w:r>
          </w:p>
          <w:p w14:paraId="787AA3F3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086F23">
              <w:t xml:space="preserve">Cornel Sigmirean, „Vasile Netea - publicist”, la Conferința </w:t>
            </w:r>
            <w:r w:rsidRPr="008F1E12">
              <w:rPr>
                <w:i/>
              </w:rPr>
              <w:t xml:space="preserve">Valorificarea </w:t>
            </w:r>
            <w:proofErr w:type="spellStart"/>
            <w:r w:rsidRPr="008F1E12">
              <w:rPr>
                <w:i/>
              </w:rPr>
              <w:t>patrimonilui</w:t>
            </w:r>
            <w:proofErr w:type="spellEnd"/>
            <w:r w:rsidRPr="008F1E12">
              <w:rPr>
                <w:i/>
              </w:rPr>
              <w:t xml:space="preserve"> transilvănean în opera lui Vasile Netea</w:t>
            </w:r>
            <w:r w:rsidRPr="00086F23">
              <w:t xml:space="preserve">, organizată de Fundația Culturală „Vasile Netea”, Biblioteca Județeană Mureș, </w:t>
            </w:r>
            <w:proofErr w:type="spellStart"/>
            <w:r w:rsidRPr="00086F23">
              <w:t>Consiuliul</w:t>
            </w:r>
            <w:proofErr w:type="spellEnd"/>
            <w:r w:rsidRPr="00086F23">
              <w:t xml:space="preserve"> Județean Mureș, 9 noiembrie 2017.</w:t>
            </w:r>
          </w:p>
          <w:p w14:paraId="13F09E69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086F23">
              <w:t xml:space="preserve">69. Cornel Sigmirean, „Lucian Blaga - cenzurat”, la </w:t>
            </w:r>
            <w:r w:rsidRPr="008F1E12">
              <w:rPr>
                <w:i/>
              </w:rPr>
              <w:t>Festivalul Internațional „Lucian Blaga”</w:t>
            </w:r>
            <w:r w:rsidRPr="00086F23">
              <w:t xml:space="preserve">, organizat de ICSU „Gheorghe Șincai” și Universitatea „Petru Maior”, </w:t>
            </w:r>
            <w:r>
              <w:t>Târgu Mureș</w:t>
            </w:r>
            <w:r w:rsidRPr="00086F23">
              <w:t>, 28 iulie 2017.</w:t>
            </w:r>
          </w:p>
          <w:p w14:paraId="10F9E2D0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086F23">
              <w:t xml:space="preserve">70. Cornel </w:t>
            </w:r>
            <w:proofErr w:type="spellStart"/>
            <w:r w:rsidRPr="00086F23">
              <w:t>Sigmireamn</w:t>
            </w:r>
            <w:proofErr w:type="spellEnd"/>
            <w:r w:rsidRPr="00086F23">
              <w:t xml:space="preserve">, „Constantin Rădulescu Motru și Transilvania”, la Conferință Națională </w:t>
            </w:r>
            <w:r w:rsidRPr="008F1E12">
              <w:rPr>
                <w:i/>
              </w:rPr>
              <w:t xml:space="preserve">Maiorescu și </w:t>
            </w:r>
            <w:proofErr w:type="spellStart"/>
            <w:r w:rsidRPr="008F1E12">
              <w:rPr>
                <w:i/>
              </w:rPr>
              <w:t>maiorescenii</w:t>
            </w:r>
            <w:proofErr w:type="spellEnd"/>
            <w:r w:rsidRPr="00086F23">
              <w:t xml:space="preserve">, organizat de Institutul de Filosofie </w:t>
            </w:r>
            <w:proofErr w:type="spellStart"/>
            <w:r w:rsidRPr="00086F23">
              <w:t>şi</w:t>
            </w:r>
            <w:proofErr w:type="spellEnd"/>
            <w:r w:rsidRPr="00086F23">
              <w:t xml:space="preserve"> Psihologie „Constantin Rădulescu-Motru”, ICSU „Gheorghe Șincai” și Universitatea „Petru Maior”, </w:t>
            </w:r>
            <w:r>
              <w:t>Târgu Mureș</w:t>
            </w:r>
            <w:r w:rsidRPr="00086F23">
              <w:t xml:space="preserve">, 25 octombrie 2017; </w:t>
            </w:r>
          </w:p>
          <w:p w14:paraId="5D7EEFAC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161473">
              <w:t xml:space="preserve">Cornel </w:t>
            </w:r>
            <w:proofErr w:type="spellStart"/>
            <w:r w:rsidRPr="00161473">
              <w:t>Sigmirean</w:t>
            </w:r>
            <w:proofErr w:type="spellEnd"/>
            <w:r w:rsidRPr="00161473">
              <w:t xml:space="preserve">, „National </w:t>
            </w:r>
            <w:proofErr w:type="spellStart"/>
            <w:r w:rsidRPr="00161473">
              <w:t>funding</w:t>
            </w:r>
            <w:proofErr w:type="spellEnd"/>
            <w:r w:rsidRPr="00161473">
              <w:t xml:space="preserve">: </w:t>
            </w:r>
            <w:proofErr w:type="spellStart"/>
            <w:r w:rsidRPr="00161473">
              <w:t>Greek</w:t>
            </w:r>
            <w:proofErr w:type="spellEnd"/>
            <w:r w:rsidRPr="00161473">
              <w:t xml:space="preserve">-Catolic Church </w:t>
            </w:r>
            <w:proofErr w:type="spellStart"/>
            <w:r w:rsidRPr="00161473">
              <w:t>scholariships</w:t>
            </w:r>
            <w:proofErr w:type="spellEnd"/>
            <w:r w:rsidRPr="00161473">
              <w:t xml:space="preserve"> 1737-1918”, la Conferința Internațională „</w:t>
            </w:r>
            <w:proofErr w:type="spellStart"/>
            <w:r w:rsidRPr="008F1E12">
              <w:rPr>
                <w:i/>
              </w:rPr>
              <w:t>Globalization</w:t>
            </w:r>
            <w:proofErr w:type="spellEnd"/>
            <w:r w:rsidRPr="008F1E12">
              <w:rPr>
                <w:i/>
              </w:rPr>
              <w:t xml:space="preserve">, Intercultural, </w:t>
            </w:r>
            <w:proofErr w:type="spellStart"/>
            <w:r w:rsidRPr="008F1E12">
              <w:rPr>
                <w:i/>
              </w:rPr>
              <w:t>Dialogue</w:t>
            </w:r>
            <w:proofErr w:type="spellEnd"/>
            <w:r w:rsidRPr="008F1E12">
              <w:rPr>
                <w:i/>
              </w:rPr>
              <w:t xml:space="preserve"> </w:t>
            </w:r>
            <w:proofErr w:type="spellStart"/>
            <w:r w:rsidRPr="008F1E12">
              <w:rPr>
                <w:i/>
              </w:rPr>
              <w:t>and</w:t>
            </w:r>
            <w:proofErr w:type="spellEnd"/>
            <w:r w:rsidRPr="008F1E12">
              <w:rPr>
                <w:i/>
              </w:rPr>
              <w:t xml:space="preserve"> National </w:t>
            </w:r>
            <w:proofErr w:type="spellStart"/>
            <w:r w:rsidRPr="008F1E12">
              <w:rPr>
                <w:i/>
              </w:rPr>
              <w:t>Identity</w:t>
            </w:r>
            <w:proofErr w:type="spellEnd"/>
            <w:r w:rsidRPr="00161473">
              <w:t xml:space="preserve">”, Organizată de ICSU „Gh. Șincai”, Institutul de Studii Multiculturale Alpha, Universitatea „Dimitrie Cantemir”, Tg. Mureș, 25-26 mai 2018; </w:t>
            </w:r>
          </w:p>
          <w:p w14:paraId="69BD7678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161473">
              <w:t xml:space="preserve">Cornel Sigmirean, (în colaborare cu Corneliu Cezar </w:t>
            </w:r>
            <w:proofErr w:type="spellStart"/>
            <w:r w:rsidRPr="00161473">
              <w:t>Sigmirean</w:t>
            </w:r>
            <w:proofErr w:type="spellEnd"/>
            <w:r w:rsidRPr="00161473">
              <w:t>), „</w:t>
            </w:r>
            <w:proofErr w:type="spellStart"/>
            <w:r w:rsidRPr="00161473">
              <w:t>Diplomacy</w:t>
            </w:r>
            <w:proofErr w:type="spellEnd"/>
            <w:r w:rsidRPr="00161473">
              <w:t xml:space="preserve"> </w:t>
            </w:r>
            <w:proofErr w:type="spellStart"/>
            <w:r w:rsidRPr="00161473">
              <w:t>and</w:t>
            </w:r>
            <w:proofErr w:type="spellEnd"/>
            <w:r w:rsidRPr="00161473">
              <w:t xml:space="preserve"> advertising. Romania at </w:t>
            </w:r>
            <w:proofErr w:type="spellStart"/>
            <w:r w:rsidRPr="00161473">
              <w:t>the</w:t>
            </w:r>
            <w:proofErr w:type="spellEnd"/>
            <w:r w:rsidRPr="00161473">
              <w:t xml:space="preserve"> Paris </w:t>
            </w:r>
            <w:proofErr w:type="spellStart"/>
            <w:r w:rsidRPr="00161473">
              <w:t>Peace</w:t>
            </w:r>
            <w:proofErr w:type="spellEnd"/>
            <w:r w:rsidRPr="00161473">
              <w:t xml:space="preserve"> </w:t>
            </w:r>
            <w:proofErr w:type="spellStart"/>
            <w:r w:rsidRPr="00161473">
              <w:t>Conference</w:t>
            </w:r>
            <w:proofErr w:type="spellEnd"/>
            <w:r w:rsidRPr="00161473">
              <w:t xml:space="preserve"> (1946-1947)”, la Conferința internațională </w:t>
            </w:r>
            <w:proofErr w:type="spellStart"/>
            <w:r w:rsidRPr="008F1E12">
              <w:rPr>
                <w:i/>
              </w:rPr>
              <w:t>Comunication</w:t>
            </w:r>
            <w:proofErr w:type="spellEnd"/>
            <w:r w:rsidRPr="008F1E12">
              <w:rPr>
                <w:i/>
              </w:rPr>
              <w:t xml:space="preserve">, Context, </w:t>
            </w:r>
            <w:proofErr w:type="spellStart"/>
            <w:r w:rsidRPr="008F1E12">
              <w:rPr>
                <w:i/>
              </w:rPr>
              <w:t>Interdisciplinarity</w:t>
            </w:r>
            <w:proofErr w:type="spellEnd"/>
            <w:r w:rsidRPr="00161473">
              <w:t xml:space="preserve">, organizată de ICSU „Gh. Șincai”, Institutul de Studii Multiculturale Alpha, Universitatea „Dimitrie Cantemir”, </w:t>
            </w:r>
            <w:proofErr w:type="spellStart"/>
            <w:r w:rsidRPr="00161473">
              <w:t>Tg.Mureș</w:t>
            </w:r>
            <w:proofErr w:type="spellEnd"/>
            <w:r w:rsidRPr="00161473">
              <w:t>, 20-21 octombrie 2018;</w:t>
            </w:r>
          </w:p>
          <w:p w14:paraId="2476C365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161473">
              <w:t xml:space="preserve">Cornel Sigmirean, „Emigrație și minorități. Cazul </w:t>
            </w:r>
            <w:proofErr w:type="spellStart"/>
            <w:r w:rsidRPr="00161473">
              <w:t>Românie</w:t>
            </w:r>
            <w:proofErr w:type="spellEnd"/>
            <w:r w:rsidRPr="00161473">
              <w:t xml:space="preserve">”, la Conferința </w:t>
            </w:r>
            <w:r w:rsidRPr="008F1E12">
              <w:rPr>
                <w:i/>
              </w:rPr>
              <w:t>„</w:t>
            </w:r>
            <w:proofErr w:type="spellStart"/>
            <w:r w:rsidRPr="008F1E12">
              <w:rPr>
                <w:i/>
              </w:rPr>
              <w:t>Security</w:t>
            </w:r>
            <w:proofErr w:type="spellEnd"/>
            <w:r w:rsidRPr="008F1E12">
              <w:rPr>
                <w:i/>
              </w:rPr>
              <w:t xml:space="preserve">, </w:t>
            </w:r>
            <w:proofErr w:type="spellStart"/>
            <w:r w:rsidRPr="008F1E12">
              <w:rPr>
                <w:i/>
              </w:rPr>
              <w:t>Minorities</w:t>
            </w:r>
            <w:proofErr w:type="spellEnd"/>
            <w:r w:rsidRPr="008F1E12">
              <w:rPr>
                <w:i/>
              </w:rPr>
              <w:t xml:space="preserve"> </w:t>
            </w:r>
            <w:proofErr w:type="spellStart"/>
            <w:r w:rsidRPr="008F1E12">
              <w:rPr>
                <w:i/>
              </w:rPr>
              <w:t>and</w:t>
            </w:r>
            <w:proofErr w:type="spellEnd"/>
            <w:r w:rsidRPr="008F1E12">
              <w:rPr>
                <w:i/>
              </w:rPr>
              <w:t xml:space="preserve"> </w:t>
            </w:r>
            <w:proofErr w:type="spellStart"/>
            <w:r w:rsidRPr="008F1E12">
              <w:rPr>
                <w:i/>
              </w:rPr>
              <w:t>Reconstruction</w:t>
            </w:r>
            <w:proofErr w:type="spellEnd"/>
            <w:r w:rsidRPr="008F1E12">
              <w:rPr>
                <w:i/>
              </w:rPr>
              <w:t xml:space="preserve"> in Central </w:t>
            </w:r>
            <w:proofErr w:type="spellStart"/>
            <w:r w:rsidRPr="008F1E12">
              <w:rPr>
                <w:i/>
              </w:rPr>
              <w:t>and</w:t>
            </w:r>
            <w:proofErr w:type="spellEnd"/>
            <w:r w:rsidRPr="008F1E12">
              <w:rPr>
                <w:i/>
              </w:rPr>
              <w:t xml:space="preserve"> </w:t>
            </w:r>
            <w:proofErr w:type="spellStart"/>
            <w:r w:rsidRPr="008F1E12">
              <w:rPr>
                <w:i/>
              </w:rPr>
              <w:t>Eastern</w:t>
            </w:r>
            <w:proofErr w:type="spellEnd"/>
            <w:r w:rsidRPr="008F1E12">
              <w:rPr>
                <w:i/>
              </w:rPr>
              <w:t xml:space="preserve"> Europe”</w:t>
            </w:r>
            <w:r w:rsidRPr="00161473">
              <w:t xml:space="preserve">, organizata de ICSU „Gh. Șincai”, UMFST, CCSR, ATC, Tg. </w:t>
            </w:r>
            <w:proofErr w:type="spellStart"/>
            <w:r w:rsidRPr="00161473">
              <w:t>Mures</w:t>
            </w:r>
            <w:proofErr w:type="spellEnd"/>
            <w:r w:rsidRPr="00161473">
              <w:t>, 25 octombrie 2018;</w:t>
            </w:r>
          </w:p>
          <w:p w14:paraId="7B32BF72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161473">
              <w:lastRenderedPageBreak/>
              <w:t xml:space="preserve">Cornel Sigmirean, „1918: proiecte, dileme și adeziuni naționale”, la </w:t>
            </w:r>
            <w:r w:rsidRPr="008F1E12">
              <w:rPr>
                <w:i/>
              </w:rPr>
              <w:t>Simpozion XXVIII</w:t>
            </w:r>
            <w:r w:rsidRPr="00161473">
              <w:t>, organizat de Institutul Cultural al Românilor din Ungaria, Ministerul Resurselor Umane, Giula, Ungaria, 10-11 noiembrie 2018.</w:t>
            </w:r>
          </w:p>
          <w:p w14:paraId="64E77CBC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086F23">
              <w:t>Cornel Sigmirean, „Revistele de cultură din Transilvania în prejma Marii Uniri: revista Luceafărul” la Colocviile Revistelor de Cultură, organizatori: ICSU Gh. Șincai, Radio România, Primăria Tg. Mureș, 16 august 2018;</w:t>
            </w:r>
          </w:p>
          <w:p w14:paraId="1FA9301C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086F23">
              <w:t xml:space="preserve">Cornel Sigmirean, „Federalismul, alternativă la statul dualist”, la Conferința Națională </w:t>
            </w:r>
            <w:r w:rsidRPr="008F1E12">
              <w:rPr>
                <w:i/>
              </w:rPr>
              <w:t>„1918-2018: Arc peste timp”</w:t>
            </w:r>
            <w:r w:rsidRPr="00086F23">
              <w:t>, organizată de Muzeul Județean Mureș, 22 septembrie 2018;</w:t>
            </w:r>
          </w:p>
          <w:p w14:paraId="38A766A8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086F23">
              <w:t xml:space="preserve">Cornel Sigmirean, „Vasile Netea un istoric al epocii sale”, la Simpozionul Național, </w:t>
            </w:r>
            <w:r w:rsidRPr="008F1E12">
              <w:rPr>
                <w:i/>
              </w:rPr>
              <w:t xml:space="preserve">„Vasile Netea istoric al Marii Uniri </w:t>
            </w:r>
            <w:proofErr w:type="spellStart"/>
            <w:r w:rsidRPr="008F1E12">
              <w:rPr>
                <w:i/>
              </w:rPr>
              <w:t>dela</w:t>
            </w:r>
            <w:proofErr w:type="spellEnd"/>
            <w:r w:rsidRPr="008F1E12">
              <w:rPr>
                <w:i/>
              </w:rPr>
              <w:t xml:space="preserve"> 1918”</w:t>
            </w:r>
            <w:r w:rsidRPr="00086F23">
              <w:t>, organizat de Consiliul Județean Mureș, Biblioteca Județeana, 12 octombrie 2018;</w:t>
            </w:r>
          </w:p>
          <w:p w14:paraId="091A15A0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086F23">
              <w:t xml:space="preserve">Cornel Sigmirean, „Construcția națiunii la românii din Austro-Ungaria”, la </w:t>
            </w:r>
            <w:r w:rsidRPr="008F1E12">
              <w:rPr>
                <w:i/>
              </w:rPr>
              <w:t>Simpozion</w:t>
            </w:r>
            <w:r w:rsidRPr="00086F23">
              <w:t xml:space="preserve"> XIII. Comisia Mixtă Româno-Slovacă, Organizat de Academia Română, Academia Slovacă,  Universitatea 1 Decembrie din Alba Iulia, 16-17 octombrie 2018;</w:t>
            </w:r>
          </w:p>
          <w:p w14:paraId="48BC3F64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086F23">
              <w:t xml:space="preserve">Cornel Sigmirean, „De la proiectul autonomist la unirea cu România”, la Conferința </w:t>
            </w:r>
            <w:r w:rsidRPr="008F1E12">
              <w:rPr>
                <w:i/>
              </w:rPr>
              <w:t>„100 de ani de istorie: 1918-2018”</w:t>
            </w:r>
            <w:r w:rsidRPr="00086F23">
              <w:t xml:space="preserve">, organizată de ICSU „Gh. Șincai”, UMFST, CCSR, ATC, Tg. </w:t>
            </w:r>
            <w:proofErr w:type="spellStart"/>
            <w:r w:rsidRPr="00086F23">
              <w:t>Mures</w:t>
            </w:r>
            <w:proofErr w:type="spellEnd"/>
            <w:r w:rsidRPr="00086F23">
              <w:t>, 19 octombrie 2018;</w:t>
            </w:r>
          </w:p>
          <w:p w14:paraId="78D8B5DE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086F23">
              <w:t xml:space="preserve">Cornel </w:t>
            </w:r>
            <w:proofErr w:type="spellStart"/>
            <w:r w:rsidRPr="00086F23">
              <w:t>Sigmirean</w:t>
            </w:r>
            <w:proofErr w:type="spellEnd"/>
            <w:r w:rsidRPr="00086F23">
              <w:t xml:space="preserve">, „Alexandru Papiu </w:t>
            </w:r>
            <w:proofErr w:type="spellStart"/>
            <w:r w:rsidRPr="00086F23">
              <w:t>Ilararian</w:t>
            </w:r>
            <w:proofErr w:type="spellEnd"/>
            <w:r w:rsidRPr="00086F23">
              <w:t xml:space="preserve"> și ideea latinității”, la Simpozionul Național </w:t>
            </w:r>
            <w:r w:rsidRPr="008F1E12">
              <w:rPr>
                <w:i/>
              </w:rPr>
              <w:t>Contribuția lui Alexandru Papiu Ilarian la făurirea Statului Român Modern</w:t>
            </w:r>
            <w:r w:rsidRPr="00086F23">
              <w:t>, Organizat de UMFST, Consiliu Județean Mureș, 20 octombrie 2018;</w:t>
            </w:r>
          </w:p>
          <w:p w14:paraId="2CC5FDFC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086F23">
              <w:t xml:space="preserve">Cornel Sigmirean, „Elita greco-catolică a secolului al XIX-lea și nașterea națiunii române”, la Simpozionul Național Științific </w:t>
            </w:r>
            <w:r w:rsidRPr="008F1E12">
              <w:rPr>
                <w:i/>
              </w:rPr>
              <w:t>România 100. Biserică, Stat, bine comun. Istorie și Teologie</w:t>
            </w:r>
            <w:r w:rsidRPr="00086F23">
              <w:t xml:space="preserve">, organizat de Mitropolia Română Unită cu Roma, Universitatea Babeș Bolyai Cluj-Napoca, Blaj, 29-30 octombrie, 2018. </w:t>
            </w:r>
          </w:p>
          <w:p w14:paraId="42AD7B99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086F23">
              <w:t xml:space="preserve">Cornel Sigmirean, „Cultură și națiune în activitatea „României June” de la Viena”, la Conferința internațională </w:t>
            </w:r>
            <w:r w:rsidRPr="008F1E12">
              <w:rPr>
                <w:i/>
              </w:rPr>
              <w:t>Teme și metode de cercetare în istorie și filologie</w:t>
            </w:r>
            <w:r w:rsidRPr="00086F23">
              <w:t xml:space="preserve">, organizată de Univ. Oradea, Academia Română. Centrul de Studii Interdisciplinare, Univ. de Stat a Republicii Moldova, Univ. </w:t>
            </w:r>
            <w:proofErr w:type="spellStart"/>
            <w:r w:rsidRPr="00086F23">
              <w:t>Degli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Studi</w:t>
            </w:r>
            <w:proofErr w:type="spellEnd"/>
            <w:r w:rsidRPr="00086F23">
              <w:t xml:space="preserve"> di Padova, Oradea, 14-16 noiembrie, 2018;</w:t>
            </w:r>
          </w:p>
          <w:p w14:paraId="146B6843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086F23">
              <w:t xml:space="preserve">Cornel Sigmirean, „Modele, influențe și confluențe româno-maghiare”, la Conferința internațională </w:t>
            </w:r>
            <w:r w:rsidRPr="008F1E12">
              <w:rPr>
                <w:i/>
              </w:rPr>
              <w:t>Confluențe româno-maghiare</w:t>
            </w:r>
            <w:r w:rsidRPr="00086F23">
              <w:t>, organizată de Teatrul Național Tg. Mureș, UMFST, 14 decembrie 2018;</w:t>
            </w:r>
          </w:p>
          <w:p w14:paraId="778B9759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086F23">
              <w:t xml:space="preserve">Cornel Sigmirean, „Vasile Netea, istoric al epocii sale”, Simpozion </w:t>
            </w:r>
            <w:r w:rsidRPr="008F1E12">
              <w:rPr>
                <w:i/>
              </w:rPr>
              <w:t>Vasile Netea-istoric al Marii Uniri de la 1918</w:t>
            </w:r>
            <w:r w:rsidRPr="00086F23">
              <w:t>, organizat de Fundația „Vasile Netea”, Consiliul Județean Mureș, Biblioteca Județeană, 13 noiembrie 1918;</w:t>
            </w:r>
          </w:p>
          <w:p w14:paraId="413A1656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086F23">
              <w:t xml:space="preserve">Cornel Sigmirean, „Federalizarea Imperiului-soluție alternativă la dualism”, la Conferința Internațională </w:t>
            </w:r>
            <w:r w:rsidRPr="008F1E12">
              <w:rPr>
                <w:i/>
              </w:rPr>
              <w:t>Arc peste timp 1918-2018</w:t>
            </w:r>
            <w:r w:rsidRPr="00086F23">
              <w:t>, organizată de Muzeul Județean Mureș, 21 noiembrie, 2018.</w:t>
            </w:r>
          </w:p>
          <w:p w14:paraId="6C77B562" w14:textId="77777777" w:rsidR="00857EB6" w:rsidRPr="00086F23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086F23">
              <w:t xml:space="preserve">Cornel </w:t>
            </w:r>
            <w:proofErr w:type="spellStart"/>
            <w:r w:rsidRPr="00086F23">
              <w:t>Sigmirean</w:t>
            </w:r>
            <w:proofErr w:type="spellEnd"/>
            <w:r w:rsidRPr="00086F23">
              <w:t xml:space="preserve">, „National </w:t>
            </w:r>
            <w:proofErr w:type="spellStart"/>
            <w:r w:rsidRPr="00086F23">
              <w:t>funding</w:t>
            </w:r>
            <w:proofErr w:type="spellEnd"/>
            <w:r w:rsidRPr="00086F23">
              <w:t xml:space="preserve">: </w:t>
            </w:r>
            <w:proofErr w:type="spellStart"/>
            <w:r w:rsidRPr="00086F23">
              <w:t>Greek</w:t>
            </w:r>
            <w:proofErr w:type="spellEnd"/>
            <w:r w:rsidRPr="00086F23">
              <w:t xml:space="preserve">-Catolic Church </w:t>
            </w:r>
            <w:proofErr w:type="spellStart"/>
            <w:r w:rsidRPr="00086F23">
              <w:t>scholariships</w:t>
            </w:r>
            <w:proofErr w:type="spellEnd"/>
            <w:r w:rsidRPr="00086F23">
              <w:t xml:space="preserve"> 1737-1918”, la Conferința Internațională „</w:t>
            </w:r>
            <w:proofErr w:type="spellStart"/>
            <w:r w:rsidRPr="008F1E12">
              <w:rPr>
                <w:i/>
              </w:rPr>
              <w:t>Globalization</w:t>
            </w:r>
            <w:proofErr w:type="spellEnd"/>
            <w:r w:rsidRPr="008F1E12">
              <w:rPr>
                <w:i/>
              </w:rPr>
              <w:t xml:space="preserve">, Intercultural, </w:t>
            </w:r>
            <w:proofErr w:type="spellStart"/>
            <w:r w:rsidRPr="008F1E12">
              <w:rPr>
                <w:i/>
              </w:rPr>
              <w:t>Dialogue</w:t>
            </w:r>
            <w:proofErr w:type="spellEnd"/>
            <w:r w:rsidRPr="008F1E12">
              <w:rPr>
                <w:i/>
              </w:rPr>
              <w:t xml:space="preserve"> </w:t>
            </w:r>
            <w:proofErr w:type="spellStart"/>
            <w:r w:rsidRPr="008F1E12">
              <w:rPr>
                <w:i/>
              </w:rPr>
              <w:t>and</w:t>
            </w:r>
            <w:proofErr w:type="spellEnd"/>
            <w:r w:rsidRPr="008F1E12">
              <w:rPr>
                <w:i/>
              </w:rPr>
              <w:t xml:space="preserve"> National </w:t>
            </w:r>
            <w:proofErr w:type="spellStart"/>
            <w:r w:rsidRPr="008F1E12">
              <w:rPr>
                <w:i/>
              </w:rPr>
              <w:t>Identity</w:t>
            </w:r>
            <w:proofErr w:type="spellEnd"/>
            <w:r w:rsidRPr="00086F23">
              <w:t xml:space="preserve">”, Organizată de ICSU „Gh. Șincai”, Institutul de Studii Multiculturale Alpha, Universitatea „Dimitrie Cantemir”, Tg. Mureș, 25-26 mai 2018; </w:t>
            </w:r>
          </w:p>
          <w:p w14:paraId="47767021" w14:textId="77777777" w:rsidR="00857EB6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086F23">
              <w:t xml:space="preserve">Cornel Sigmirean, „Emigrație și minorități. Cazul </w:t>
            </w:r>
            <w:proofErr w:type="spellStart"/>
            <w:r w:rsidRPr="00086F23">
              <w:t>Românie</w:t>
            </w:r>
            <w:proofErr w:type="spellEnd"/>
            <w:r w:rsidRPr="00086F23">
              <w:t>”, la Conferința „</w:t>
            </w:r>
            <w:proofErr w:type="spellStart"/>
            <w:r w:rsidRPr="008F1E12">
              <w:rPr>
                <w:i/>
              </w:rPr>
              <w:t>Security</w:t>
            </w:r>
            <w:proofErr w:type="spellEnd"/>
            <w:r w:rsidRPr="008F1E12">
              <w:rPr>
                <w:i/>
              </w:rPr>
              <w:t xml:space="preserve">, </w:t>
            </w:r>
            <w:proofErr w:type="spellStart"/>
            <w:r w:rsidRPr="008F1E12">
              <w:rPr>
                <w:i/>
              </w:rPr>
              <w:t>Minorities</w:t>
            </w:r>
            <w:proofErr w:type="spellEnd"/>
            <w:r w:rsidRPr="008F1E12">
              <w:rPr>
                <w:i/>
              </w:rPr>
              <w:t xml:space="preserve"> </w:t>
            </w:r>
            <w:proofErr w:type="spellStart"/>
            <w:r w:rsidRPr="008F1E12">
              <w:rPr>
                <w:i/>
              </w:rPr>
              <w:t>and</w:t>
            </w:r>
            <w:proofErr w:type="spellEnd"/>
            <w:r w:rsidRPr="008F1E12">
              <w:rPr>
                <w:i/>
              </w:rPr>
              <w:t xml:space="preserve"> </w:t>
            </w:r>
            <w:proofErr w:type="spellStart"/>
            <w:r w:rsidRPr="008F1E12">
              <w:rPr>
                <w:i/>
              </w:rPr>
              <w:t>Reconstruction</w:t>
            </w:r>
            <w:proofErr w:type="spellEnd"/>
            <w:r w:rsidRPr="008F1E12">
              <w:rPr>
                <w:i/>
              </w:rPr>
              <w:t xml:space="preserve"> in Central </w:t>
            </w:r>
            <w:proofErr w:type="spellStart"/>
            <w:r w:rsidRPr="008F1E12">
              <w:rPr>
                <w:i/>
              </w:rPr>
              <w:t>and</w:t>
            </w:r>
            <w:proofErr w:type="spellEnd"/>
            <w:r w:rsidRPr="008F1E12">
              <w:rPr>
                <w:i/>
              </w:rPr>
              <w:t xml:space="preserve"> </w:t>
            </w:r>
            <w:proofErr w:type="spellStart"/>
            <w:r w:rsidRPr="008F1E12">
              <w:rPr>
                <w:i/>
              </w:rPr>
              <w:t>Eastern</w:t>
            </w:r>
            <w:proofErr w:type="spellEnd"/>
            <w:r w:rsidRPr="008F1E12">
              <w:rPr>
                <w:i/>
              </w:rPr>
              <w:t xml:space="preserve"> Europe</w:t>
            </w:r>
            <w:r w:rsidRPr="00086F23">
              <w:t xml:space="preserve">”, organizata de ICSU „Gh. Șincai”, UMFST, CCSR, ATC, Tg. </w:t>
            </w:r>
            <w:proofErr w:type="spellStart"/>
            <w:r w:rsidRPr="00086F23">
              <w:t>Mures</w:t>
            </w:r>
            <w:proofErr w:type="spellEnd"/>
            <w:r w:rsidRPr="00086F23">
              <w:t>, 25 octombrie 2018;</w:t>
            </w:r>
          </w:p>
          <w:p w14:paraId="25B881D3" w14:textId="77777777" w:rsidR="00857EB6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 w:rsidRPr="00CD2BF8">
              <w:t xml:space="preserve">Cornel Sigmirean, „Elitele politice transilvane și sistemul de partide din Vechiul Regat la începutul anilor '20”, la Sesiunea științifică organizată în cadrul </w:t>
            </w:r>
            <w:proofErr w:type="spellStart"/>
            <w:r w:rsidRPr="00CD2BF8">
              <w:t>Zilelelor</w:t>
            </w:r>
            <w:proofErr w:type="spellEnd"/>
            <w:r w:rsidRPr="00CD2BF8">
              <w:t xml:space="preserve"> Academice Clujene: </w:t>
            </w:r>
            <w:r w:rsidRPr="008F1E12">
              <w:rPr>
                <w:i/>
                <w:iCs/>
              </w:rPr>
              <w:t>Între tradiție și modernitate: Elitele românești din secolul al XX-lea. Perioada interbelică</w:t>
            </w:r>
            <w:r>
              <w:t>, Târgu Mureș, 16 mai 2019.</w:t>
            </w:r>
          </w:p>
          <w:p w14:paraId="32593B58" w14:textId="77777777" w:rsidR="00857EB6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>
              <w:t xml:space="preserve">Cornel Sigmirean, „Confesiune și politică: elita transilvană după Marea Unire”, la Conferința internațională: </w:t>
            </w:r>
            <w:r w:rsidRPr="008F1E12">
              <w:rPr>
                <w:i/>
                <w:iCs/>
              </w:rPr>
              <w:t>România după marea unire</w:t>
            </w:r>
            <w:r>
              <w:t>, organizatori: Universitatea Babeș-Bolyai, Institutul G. Barițiu, Centrul de Studii Transilvane, Cluj-Napoca, 22-23 mai 2019.</w:t>
            </w:r>
          </w:p>
          <w:p w14:paraId="24466195" w14:textId="77777777" w:rsidR="00857EB6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>
              <w:t xml:space="preserve">Cornel </w:t>
            </w:r>
            <w:proofErr w:type="spellStart"/>
            <w:r>
              <w:t>Sigmirean</w:t>
            </w:r>
            <w:proofErr w:type="spellEnd"/>
            <w:r>
              <w:t>, „</w:t>
            </w:r>
            <w:proofErr w:type="spellStart"/>
            <w:r>
              <w:t>Avaturile</w:t>
            </w:r>
            <w:proofErr w:type="spellEnd"/>
            <w:r>
              <w:t xml:space="preserve"> unei opere blagiene: „Gândirea românească în Transilvania în secolul al XVIII-lea”, la </w:t>
            </w:r>
            <w:r w:rsidRPr="008F1E12">
              <w:rPr>
                <w:i/>
                <w:iCs/>
              </w:rPr>
              <w:t xml:space="preserve">Festivalul </w:t>
            </w:r>
            <w:proofErr w:type="spellStart"/>
            <w:r w:rsidRPr="008F1E12">
              <w:rPr>
                <w:i/>
                <w:iCs/>
              </w:rPr>
              <w:t>Internaţional</w:t>
            </w:r>
            <w:proofErr w:type="spellEnd"/>
            <w:r w:rsidRPr="008F1E12">
              <w:rPr>
                <w:i/>
                <w:iCs/>
              </w:rPr>
              <w:t xml:space="preserve"> „Lucian Blaga”</w:t>
            </w:r>
            <w:r>
              <w:t xml:space="preserve">, </w:t>
            </w:r>
            <w:proofErr w:type="spellStart"/>
            <w:r>
              <w:t>ediţia</w:t>
            </w:r>
            <w:proofErr w:type="spellEnd"/>
            <w:r>
              <w:t xml:space="preserve"> a XIX-a, Târgu </w:t>
            </w:r>
            <w:proofErr w:type="spellStart"/>
            <w:r>
              <w:t>Mureş</w:t>
            </w:r>
            <w:proofErr w:type="spellEnd"/>
            <w:r>
              <w:t>, 28-31 august 2019.</w:t>
            </w:r>
          </w:p>
          <w:p w14:paraId="3B1A56F6" w14:textId="77777777" w:rsidR="00857EB6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>
              <w:t xml:space="preserve">Cornel Sigmirean, „Revista ”Tribuna” între 1896-1900 – opțiuni politice”, la </w:t>
            </w:r>
            <w:r w:rsidRPr="008F1E12">
              <w:rPr>
                <w:i/>
                <w:iCs/>
              </w:rPr>
              <w:t xml:space="preserve">Colocviile revistelor de cultură </w:t>
            </w:r>
            <w:proofErr w:type="spellStart"/>
            <w:r w:rsidRPr="008F1E12">
              <w:rPr>
                <w:i/>
                <w:iCs/>
              </w:rPr>
              <w:t>şi</w:t>
            </w:r>
            <w:proofErr w:type="spellEnd"/>
            <w:r w:rsidRPr="008F1E12">
              <w:rPr>
                <w:i/>
                <w:iCs/>
              </w:rPr>
              <w:t xml:space="preserve"> de </w:t>
            </w:r>
            <w:proofErr w:type="spellStart"/>
            <w:r w:rsidRPr="008F1E12">
              <w:rPr>
                <w:i/>
                <w:iCs/>
              </w:rPr>
              <w:t>ştiinţe</w:t>
            </w:r>
            <w:proofErr w:type="spellEnd"/>
            <w:r w:rsidRPr="008F1E12">
              <w:rPr>
                <w:i/>
                <w:iCs/>
              </w:rPr>
              <w:t xml:space="preserve"> umaniste </w:t>
            </w:r>
            <w:proofErr w:type="spellStart"/>
            <w:r w:rsidRPr="008F1E12">
              <w:rPr>
                <w:i/>
                <w:iCs/>
              </w:rPr>
              <w:t>şi</w:t>
            </w:r>
            <w:proofErr w:type="spellEnd"/>
            <w:r w:rsidRPr="008F1E12">
              <w:rPr>
                <w:i/>
                <w:iCs/>
              </w:rPr>
              <w:t xml:space="preserve"> Gala premiilor literare </w:t>
            </w:r>
            <w:proofErr w:type="spellStart"/>
            <w:r w:rsidRPr="008F1E12">
              <w:rPr>
                <w:i/>
                <w:iCs/>
              </w:rPr>
              <w:t>şi</w:t>
            </w:r>
            <w:proofErr w:type="spellEnd"/>
            <w:r w:rsidRPr="008F1E12">
              <w:rPr>
                <w:i/>
                <w:iCs/>
              </w:rPr>
              <w:t xml:space="preserve"> filosofice</w:t>
            </w:r>
            <w:r>
              <w:t xml:space="preserve">, </w:t>
            </w:r>
            <w:proofErr w:type="spellStart"/>
            <w:r>
              <w:t>ediţia</w:t>
            </w:r>
            <w:proofErr w:type="spellEnd"/>
            <w:r>
              <w:t xml:space="preserve"> a VI-a, Târgu </w:t>
            </w:r>
            <w:proofErr w:type="spellStart"/>
            <w:r>
              <w:t>Mureş</w:t>
            </w:r>
            <w:proofErr w:type="spellEnd"/>
            <w:r>
              <w:t>, 5-8 septembrie 2019.</w:t>
            </w:r>
          </w:p>
          <w:p w14:paraId="7C87004B" w14:textId="77777777" w:rsidR="00857EB6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>
              <w:t>Cornel Sigmirean, „Din agenda politică a României interbelice: dosarul „</w:t>
            </w:r>
            <w:proofErr w:type="spellStart"/>
            <w:r>
              <w:t>Gojdu</w:t>
            </w:r>
            <w:proofErr w:type="spellEnd"/>
            <w:r>
              <w:t xml:space="preserve"> și relațiile diplomatice româno-ungare”, la Conferința Internațională: </w:t>
            </w:r>
            <w:r w:rsidRPr="008F1E12">
              <w:rPr>
                <w:i/>
                <w:iCs/>
              </w:rPr>
              <w:t>1919 în Europa. Între război și Pace</w:t>
            </w:r>
            <w:r>
              <w:t>, organizatori: Universitatea Babeș-Bolyai, Institutul G. Barițiu, Centrul de Studii Transilvane, Cluj-Napoca, 9-11 octombrie 2019.</w:t>
            </w:r>
          </w:p>
          <w:p w14:paraId="622330C9" w14:textId="77777777" w:rsidR="00857EB6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>
              <w:t xml:space="preserve">Cornel Sigmirean, „Diplomație și șantaj. Instaurarea regimului comunist în România”, la Conferința </w:t>
            </w:r>
            <w:r>
              <w:lastRenderedPageBreak/>
              <w:t xml:space="preserve">științifică: </w:t>
            </w:r>
            <w:r w:rsidRPr="008F1E12">
              <w:rPr>
                <w:i/>
                <w:iCs/>
              </w:rPr>
              <w:t>30 de ani de la Revoluția din Decembrie 1989: perspective istorice asupra comunismului românesc</w:t>
            </w:r>
            <w:r>
              <w:t xml:space="preserve">, organizator </w:t>
            </w:r>
            <w:proofErr w:type="spellStart"/>
            <w:r>
              <w:t>ICSU„Gh</w:t>
            </w:r>
            <w:proofErr w:type="spellEnd"/>
            <w:r>
              <w:t xml:space="preserve">. Șincai”, 6 decembrie 2019. </w:t>
            </w:r>
          </w:p>
          <w:p w14:paraId="7B136C74" w14:textId="77777777" w:rsidR="00857EB6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>
              <w:t xml:space="preserve">Cornel Sigmirean, „Un trecut care ne urmărește. Comunismul românesc în 1989”, la Conferința internațională: </w:t>
            </w:r>
            <w:proofErr w:type="spellStart"/>
            <w:r w:rsidRPr="008F1E12">
              <w:rPr>
                <w:i/>
                <w:iCs/>
              </w:rPr>
              <w:t>Literature</w:t>
            </w:r>
            <w:proofErr w:type="spellEnd"/>
            <w:r w:rsidRPr="008F1E12">
              <w:rPr>
                <w:i/>
                <w:iCs/>
              </w:rPr>
              <w:t xml:space="preserve">, </w:t>
            </w:r>
            <w:proofErr w:type="spellStart"/>
            <w:r w:rsidRPr="008F1E12">
              <w:rPr>
                <w:i/>
                <w:iCs/>
              </w:rPr>
              <w:t>Discourse</w:t>
            </w:r>
            <w:proofErr w:type="spellEnd"/>
            <w:r w:rsidRPr="008F1E12">
              <w:rPr>
                <w:i/>
                <w:iCs/>
              </w:rPr>
              <w:t xml:space="preserve"> </w:t>
            </w:r>
            <w:proofErr w:type="spellStart"/>
            <w:r w:rsidRPr="008F1E12">
              <w:rPr>
                <w:i/>
                <w:iCs/>
              </w:rPr>
              <w:t>And</w:t>
            </w:r>
            <w:proofErr w:type="spellEnd"/>
            <w:r w:rsidRPr="008F1E12">
              <w:rPr>
                <w:i/>
                <w:iCs/>
              </w:rPr>
              <w:t xml:space="preserve"> Multicultural </w:t>
            </w:r>
            <w:proofErr w:type="spellStart"/>
            <w:r w:rsidRPr="008F1E12">
              <w:rPr>
                <w:i/>
                <w:iCs/>
              </w:rPr>
              <w:t>Dialogue</w:t>
            </w:r>
            <w:proofErr w:type="spellEnd"/>
            <w:r>
              <w:t xml:space="preserve"> - </w:t>
            </w:r>
            <w:proofErr w:type="spellStart"/>
            <w:r>
              <w:t>ediţia</w:t>
            </w:r>
            <w:proofErr w:type="spellEnd"/>
            <w:r>
              <w:t xml:space="preserve"> a </w:t>
            </w:r>
            <w:proofErr w:type="spellStart"/>
            <w:r>
              <w:t>şaptea</w:t>
            </w:r>
            <w:proofErr w:type="spellEnd"/>
            <w:r>
              <w:t xml:space="preserve">, organizatori: Institutul de Studii Multiculturale Alpha, în parteneriat cu Institutul de Cercetări </w:t>
            </w:r>
            <w:proofErr w:type="spellStart"/>
            <w:r>
              <w:t>Socio</w:t>
            </w:r>
            <w:proofErr w:type="spellEnd"/>
            <w:r>
              <w:t xml:space="preserve">-Umane "Gheorghe Șincai" al Academiei Romane si Universitatea "Dimitrie Cantemir" din Târgu </w:t>
            </w:r>
            <w:proofErr w:type="spellStart"/>
            <w:r>
              <w:t>Mures</w:t>
            </w:r>
            <w:proofErr w:type="spellEnd"/>
            <w:r>
              <w:t>, 7-8 decembrie 2019.</w:t>
            </w:r>
          </w:p>
          <w:p w14:paraId="33348B63" w14:textId="77777777" w:rsidR="00857EB6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>
              <w:t xml:space="preserve">Cornel Sigmirean, „Anuarul ICSU „Gheorghe Șincai”. Priorități științifice și manageriale”, la </w:t>
            </w:r>
            <w:r w:rsidRPr="008F1E12">
              <w:rPr>
                <w:i/>
                <w:iCs/>
              </w:rPr>
              <w:t xml:space="preserve">Colocviile revistelor de cultură </w:t>
            </w:r>
            <w:proofErr w:type="spellStart"/>
            <w:r w:rsidRPr="008F1E12">
              <w:rPr>
                <w:i/>
                <w:iCs/>
              </w:rPr>
              <w:t>şi</w:t>
            </w:r>
            <w:proofErr w:type="spellEnd"/>
            <w:r w:rsidRPr="008F1E12">
              <w:rPr>
                <w:i/>
                <w:iCs/>
              </w:rPr>
              <w:t xml:space="preserve"> de </w:t>
            </w:r>
            <w:proofErr w:type="spellStart"/>
            <w:r w:rsidRPr="008F1E12">
              <w:rPr>
                <w:i/>
                <w:iCs/>
              </w:rPr>
              <w:t>ştiinţe</w:t>
            </w:r>
            <w:proofErr w:type="spellEnd"/>
            <w:r w:rsidRPr="008F1E12">
              <w:rPr>
                <w:i/>
                <w:iCs/>
              </w:rPr>
              <w:t xml:space="preserve"> umaniste,</w:t>
            </w:r>
            <w:r>
              <w:t xml:space="preserve"> </w:t>
            </w:r>
            <w:proofErr w:type="spellStart"/>
            <w:r>
              <w:t>ediţia</w:t>
            </w:r>
            <w:proofErr w:type="spellEnd"/>
            <w:r>
              <w:t xml:space="preserve"> a VII-a, organizat de Academia Română, ICSU „Gh. Șincai”, Institutul de Filosofie </w:t>
            </w:r>
            <w:proofErr w:type="spellStart"/>
            <w:r>
              <w:t>şi</w:t>
            </w:r>
            <w:proofErr w:type="spellEnd"/>
            <w:r>
              <w:t xml:space="preserve"> Psihologie „Constantin Rădulescu-Motru” din </w:t>
            </w:r>
            <w:proofErr w:type="spellStart"/>
            <w:r>
              <w:t>Bucureşti</w:t>
            </w:r>
            <w:proofErr w:type="spellEnd"/>
            <w:r>
              <w:t>, Uniunea Scriitorilor - Filiala Mureș, Târgu Mureș, 3-6 septembrie 2020.</w:t>
            </w:r>
          </w:p>
          <w:p w14:paraId="01D42884" w14:textId="77777777" w:rsidR="00857EB6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>
              <w:t xml:space="preserve">Cornel Sigmirean, „Gheorghe Șincai în opera lui Lucian Blaga”, la </w:t>
            </w:r>
            <w:r w:rsidRPr="008F1E12">
              <w:rPr>
                <w:i/>
                <w:iCs/>
              </w:rPr>
              <w:t xml:space="preserve">Festivalul </w:t>
            </w:r>
            <w:proofErr w:type="spellStart"/>
            <w:r w:rsidRPr="008F1E12">
              <w:rPr>
                <w:i/>
                <w:iCs/>
              </w:rPr>
              <w:t>Internaţional</w:t>
            </w:r>
            <w:proofErr w:type="spellEnd"/>
            <w:r w:rsidRPr="008F1E12">
              <w:rPr>
                <w:i/>
                <w:iCs/>
              </w:rPr>
              <w:t xml:space="preserve"> „Lucian Blaga”, </w:t>
            </w:r>
            <w:proofErr w:type="spellStart"/>
            <w:r w:rsidRPr="008F1E12">
              <w:rPr>
                <w:i/>
                <w:iCs/>
              </w:rPr>
              <w:t>ediţia</w:t>
            </w:r>
            <w:proofErr w:type="spellEnd"/>
            <w:r w:rsidRPr="008F1E12">
              <w:rPr>
                <w:i/>
                <w:iCs/>
              </w:rPr>
              <w:t xml:space="preserve"> a XX-a</w:t>
            </w:r>
            <w:r>
              <w:t xml:space="preserve">, organizat de Academia Română, ICSU „Gh. Șincai”, Institutul de Filosofie </w:t>
            </w:r>
            <w:proofErr w:type="spellStart"/>
            <w:r>
              <w:t>şi</w:t>
            </w:r>
            <w:proofErr w:type="spellEnd"/>
            <w:r>
              <w:t xml:space="preserve"> Psihologie „Constantin Rădulescu-Motru” din București, Târgu Mureș, 27-30 august 2020. </w:t>
            </w:r>
          </w:p>
          <w:p w14:paraId="4322F15F" w14:textId="77777777" w:rsidR="00857EB6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>
              <w:t xml:space="preserve">Cornel </w:t>
            </w:r>
            <w:proofErr w:type="spellStart"/>
            <w:r>
              <w:t>Sigmirean</w:t>
            </w:r>
            <w:proofErr w:type="spellEnd"/>
            <w:r>
              <w:t xml:space="preserve">,  „La </w:t>
            </w:r>
            <w:proofErr w:type="spellStart"/>
            <w:r>
              <w:t>Svinica</w:t>
            </w:r>
            <w:proofErr w:type="spellEnd"/>
            <w:r>
              <w:t xml:space="preserve">, în Slovacia, pe urmele lui Gheorghe Șincai”, la </w:t>
            </w:r>
            <w:proofErr w:type="spellStart"/>
            <w:r>
              <w:t>Conferinţa</w:t>
            </w:r>
            <w:proofErr w:type="spellEnd"/>
            <w:r>
              <w:t xml:space="preserve"> </w:t>
            </w:r>
            <w:proofErr w:type="spellStart"/>
            <w:r>
              <w:t>naţională</w:t>
            </w:r>
            <w:proofErr w:type="spellEnd"/>
            <w:r>
              <w:t xml:space="preserve"> </w:t>
            </w:r>
            <w:r w:rsidRPr="008F1E12">
              <w:rPr>
                <w:i/>
                <w:iCs/>
              </w:rPr>
              <w:t xml:space="preserve">„Petru Maior </w:t>
            </w:r>
            <w:proofErr w:type="spellStart"/>
            <w:r w:rsidRPr="008F1E12">
              <w:rPr>
                <w:i/>
                <w:iCs/>
              </w:rPr>
              <w:t>şi</w:t>
            </w:r>
            <w:proofErr w:type="spellEnd"/>
            <w:r w:rsidRPr="008F1E12">
              <w:rPr>
                <w:i/>
                <w:iCs/>
              </w:rPr>
              <w:t xml:space="preserve"> prietenii ”,</w:t>
            </w:r>
            <w:r>
              <w:t xml:space="preserve"> Ediția a IV-a – online, 11 septembrie 2020.</w:t>
            </w:r>
          </w:p>
          <w:p w14:paraId="2E92A3CE" w14:textId="77777777" w:rsidR="00857EB6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>
              <w:t xml:space="preserve">Cornel Sigmirean, „Polemici „cordiale” între Lucian Blaga </w:t>
            </w:r>
            <w:proofErr w:type="spellStart"/>
            <w:r>
              <w:t>şi</w:t>
            </w:r>
            <w:proofErr w:type="spellEnd"/>
            <w:r>
              <w:t xml:space="preserve"> C. Rădulescu-Motru”, la </w:t>
            </w:r>
            <w:r w:rsidRPr="008F1E12">
              <w:rPr>
                <w:i/>
                <w:iCs/>
              </w:rPr>
              <w:t xml:space="preserve">Simpozionul </w:t>
            </w:r>
            <w:proofErr w:type="spellStart"/>
            <w:r w:rsidRPr="008F1E12">
              <w:rPr>
                <w:i/>
                <w:iCs/>
              </w:rPr>
              <w:t>Naţional</w:t>
            </w:r>
            <w:proofErr w:type="spellEnd"/>
            <w:r w:rsidRPr="008F1E12">
              <w:rPr>
                <w:i/>
                <w:iCs/>
              </w:rPr>
              <w:t xml:space="preserve"> „Constantin Rădulescu-Motru”</w:t>
            </w:r>
            <w:r>
              <w:t xml:space="preserve">, Ediția a V-a, organizat de Academia Română, ICSU „Gh. Șincai”, Institutul de Filosofie </w:t>
            </w:r>
            <w:proofErr w:type="spellStart"/>
            <w:r>
              <w:t>şi</w:t>
            </w:r>
            <w:proofErr w:type="spellEnd"/>
            <w:r>
              <w:t xml:space="preserve"> Psihologie „Constantin Rădulescu-Motru”, </w:t>
            </w:r>
            <w:proofErr w:type="spellStart"/>
            <w:r>
              <w:t>Bucureşti</w:t>
            </w:r>
            <w:proofErr w:type="spellEnd"/>
            <w:r>
              <w:t xml:space="preserve">, </w:t>
            </w:r>
            <w:proofErr w:type="spellStart"/>
            <w:r>
              <w:t>Uninea</w:t>
            </w:r>
            <w:proofErr w:type="spellEnd"/>
            <w:r>
              <w:t xml:space="preserve"> Scriitorilor - Filiala Mureș,  Târgu Mureș, 11-12 septembrie 2020.</w:t>
            </w:r>
          </w:p>
          <w:p w14:paraId="4AA2DB98" w14:textId="77777777" w:rsidR="00857EB6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>
              <w:t>Cornel Sigmirean, „Odiseea Fundației „</w:t>
            </w:r>
            <w:proofErr w:type="spellStart"/>
            <w:r>
              <w:t>Gojdu</w:t>
            </w:r>
            <w:proofErr w:type="spellEnd"/>
            <w:r>
              <w:t xml:space="preserve">” 1920-1952”, la Simpozionul </w:t>
            </w:r>
            <w:r w:rsidRPr="008F1E12">
              <w:rPr>
                <w:i/>
                <w:iCs/>
              </w:rPr>
              <w:t>„Zilele Andrei Șaguna”,</w:t>
            </w:r>
            <w:r>
              <w:t xml:space="preserve"> </w:t>
            </w:r>
            <w:proofErr w:type="spellStart"/>
            <w:r>
              <w:t>Ediţia</w:t>
            </w:r>
            <w:proofErr w:type="spellEnd"/>
            <w:r>
              <w:t xml:space="preserve"> a XXVIII-a, Sfântu Gheorghe, 20 iunie – 2 iulie 2020.</w:t>
            </w:r>
          </w:p>
          <w:p w14:paraId="64CF342D" w14:textId="77777777" w:rsidR="00857EB6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>
              <w:t xml:space="preserve">Cornel Sigmirean, „Trianon post Trianon. România la Conferința de Pace de la Paris (1946-1947)”, la </w:t>
            </w:r>
            <w:r w:rsidRPr="008F1E12">
              <w:rPr>
                <w:i/>
                <w:iCs/>
              </w:rPr>
              <w:t>Sesiunea Națională Românii din Sud-Estul Transilvaniei. Istorie-Cultură-Civilizație</w:t>
            </w:r>
            <w:r>
              <w:t xml:space="preserve">, Ediția a XXVI-a, organizată de Academia Română, Centrul European de Studii Harghita Covasna, Institutul de Cercetări </w:t>
            </w:r>
            <w:proofErr w:type="spellStart"/>
            <w:r>
              <w:t>Socio</w:t>
            </w:r>
            <w:proofErr w:type="spellEnd"/>
            <w:r>
              <w:t>-Umane „Gheorghe Șincai” Tg. Mureș, Episcopia Ortodoxă, Izvorul Mureșului, 25-26 septembrie 2020.</w:t>
            </w:r>
          </w:p>
          <w:p w14:paraId="7C119A01" w14:textId="77777777" w:rsidR="00857EB6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>
              <w:t xml:space="preserve">Cornel Sigmirean, „Națiunile Europei Centrale și de Sud-Est și triumful principiului de naționalitate”, la Conferința Națională </w:t>
            </w:r>
            <w:r w:rsidRPr="008F1E12">
              <w:rPr>
                <w:i/>
                <w:iCs/>
              </w:rPr>
              <w:t>Tratatul de la Trianon și Europa Națiunilor-100 de ani</w:t>
            </w:r>
            <w:r>
              <w:t>, ICSU „Gh. Șincai”, Centrul de Studii Regionale și Pluralism ”Transilvania”, Consiliul Național pentru Studierea Arhivelor Securității”, Tg. Mureș, 21 septembrie 2020.</w:t>
            </w:r>
          </w:p>
          <w:p w14:paraId="4A4E1BA3" w14:textId="77777777" w:rsidR="00857EB6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>
              <w:t xml:space="preserve">Cornel Sigmirean, „Români ardeleni în elita Vechiului Regat”, la Conferința </w:t>
            </w:r>
            <w:r w:rsidRPr="008F1E12">
              <w:rPr>
                <w:i/>
                <w:iCs/>
              </w:rPr>
              <w:t>Elitele și mecanismele puterii în spațiul românesc (sec. XV-XX)</w:t>
            </w:r>
            <w:r>
              <w:t>, Universitatea din Craiova, 10-11 decembrie 2020.</w:t>
            </w:r>
          </w:p>
          <w:p w14:paraId="31871F0C" w14:textId="77777777" w:rsidR="00857EB6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>
              <w:t xml:space="preserve">Cornel Sigmirean, „Români la universitățile din Europa în secolele XV-XVII”, la Conferința Internațională: </w:t>
            </w:r>
            <w:r w:rsidRPr="008F1E12">
              <w:rPr>
                <w:i/>
                <w:iCs/>
              </w:rPr>
              <w:t>Istoria și scrisul istoric azi: opțiuni metodologice, paradigme, agenda</w:t>
            </w:r>
            <w:r>
              <w:t>, Institutul G. Barițiu, Cluj-Napoca, 5 februarie 2020.</w:t>
            </w:r>
          </w:p>
          <w:p w14:paraId="27BED93E" w14:textId="77777777" w:rsidR="00857EB6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>
              <w:t xml:space="preserve">Cornel </w:t>
            </w:r>
            <w:proofErr w:type="spellStart"/>
            <w:r>
              <w:t>Sigmirean</w:t>
            </w:r>
            <w:proofErr w:type="spellEnd"/>
            <w:r>
              <w:t>, „</w:t>
            </w:r>
            <w:proofErr w:type="spellStart"/>
            <w:r>
              <w:t>Natiune</w:t>
            </w:r>
            <w:proofErr w:type="spellEnd"/>
            <w:r>
              <w:t xml:space="preserve"> si elite: destinul bursierilor "</w:t>
            </w:r>
            <w:proofErr w:type="spellStart"/>
            <w:r>
              <w:t>Gojdu</w:t>
            </w:r>
            <w:proofErr w:type="spellEnd"/>
            <w:r>
              <w:t>", Institutul de Cercetări al Românilor din Ungaria, Budapesta, 25 aprilie 2020, (reprogramat pentru noiembrie 2020, online).</w:t>
            </w:r>
          </w:p>
          <w:p w14:paraId="5FA0D6BE" w14:textId="77777777" w:rsidR="00857EB6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>
              <w:t xml:space="preserve">Cornel </w:t>
            </w:r>
            <w:proofErr w:type="spellStart"/>
            <w:r>
              <w:t>Sigmirean</w:t>
            </w:r>
            <w:proofErr w:type="spellEnd"/>
            <w:r>
              <w:t xml:space="preserve"> „</w:t>
            </w:r>
            <w:proofErr w:type="spellStart"/>
            <w:r>
              <w:t>Destiul</w:t>
            </w:r>
            <w:proofErr w:type="spellEnd"/>
            <w:r>
              <w:t xml:space="preserve"> unui intelectual al secolului al XVIII-lea: Ioan  Budai-Deleanu”, la </w:t>
            </w:r>
            <w:proofErr w:type="spellStart"/>
            <w:r>
              <w:t>Conferinţa</w:t>
            </w:r>
            <w:proofErr w:type="spellEnd"/>
            <w:r>
              <w:t xml:space="preserve"> </w:t>
            </w:r>
            <w:proofErr w:type="spellStart"/>
            <w:r>
              <w:t>internaţională</w:t>
            </w:r>
            <w:proofErr w:type="spellEnd"/>
            <w:r>
              <w:t xml:space="preserve">:  </w:t>
            </w:r>
            <w:proofErr w:type="spellStart"/>
            <w:r w:rsidRPr="008F1E12">
              <w:rPr>
                <w:i/>
                <w:iCs/>
              </w:rPr>
              <w:t>Comunication</w:t>
            </w:r>
            <w:proofErr w:type="spellEnd"/>
            <w:r w:rsidRPr="008F1E12">
              <w:rPr>
                <w:i/>
                <w:iCs/>
              </w:rPr>
              <w:t xml:space="preserve">, Context, </w:t>
            </w:r>
            <w:proofErr w:type="spellStart"/>
            <w:r w:rsidRPr="008F1E12">
              <w:rPr>
                <w:i/>
                <w:iCs/>
              </w:rPr>
              <w:t>Interdisciplinarity</w:t>
            </w:r>
            <w:proofErr w:type="spellEnd"/>
            <w:r>
              <w:t xml:space="preserve">, </w:t>
            </w:r>
            <w:proofErr w:type="spellStart"/>
            <w:r>
              <w:t>ediţia</w:t>
            </w:r>
            <w:proofErr w:type="spellEnd"/>
            <w:r>
              <w:t xml:space="preserve"> a VI-a, organizată de ICSU „</w:t>
            </w:r>
            <w:proofErr w:type="spellStart"/>
            <w:r>
              <w:t>Gh.Șincai</w:t>
            </w:r>
            <w:proofErr w:type="spellEnd"/>
            <w:r>
              <w:t xml:space="preserve">” în parteneriat cu Institutul de Studii Multiculturale Alpha și Universitatea „Dimitrie Cantemir”, Târgu Mureș, 24-25 octombrie 2020.  </w:t>
            </w:r>
          </w:p>
          <w:p w14:paraId="385B3235" w14:textId="77777777" w:rsidR="00857EB6" w:rsidRDefault="00857EB6" w:rsidP="00794E2B">
            <w:pPr>
              <w:numPr>
                <w:ilvl w:val="0"/>
                <w:numId w:val="26"/>
              </w:numPr>
              <w:spacing w:line="276" w:lineRule="auto"/>
              <w:jc w:val="both"/>
            </w:pPr>
            <w:r>
              <w:t xml:space="preserve">Cornel </w:t>
            </w:r>
            <w:proofErr w:type="spellStart"/>
            <w:r>
              <w:t>Sigmirean</w:t>
            </w:r>
            <w:proofErr w:type="spellEnd"/>
            <w:r>
              <w:t xml:space="preserve">, „Un mit </w:t>
            </w:r>
            <w:proofErr w:type="spellStart"/>
            <w:r>
              <w:t>national</w:t>
            </w:r>
            <w:proofErr w:type="spellEnd"/>
            <w:r>
              <w:t xml:space="preserve">: Nicolae Iorga și românii din Transilvania la începutul secolului XX”, la Conferința internațională: </w:t>
            </w:r>
            <w:r w:rsidRPr="008F1E12">
              <w:rPr>
                <w:i/>
                <w:iCs/>
              </w:rPr>
              <w:t xml:space="preserve">Nicolae Iorga - </w:t>
            </w:r>
            <w:proofErr w:type="spellStart"/>
            <w:r w:rsidRPr="008F1E12">
              <w:rPr>
                <w:i/>
                <w:iCs/>
              </w:rPr>
              <w:t>storico</w:t>
            </w:r>
            <w:proofErr w:type="spellEnd"/>
            <w:r w:rsidRPr="008F1E12">
              <w:rPr>
                <w:i/>
                <w:iCs/>
              </w:rPr>
              <w:t xml:space="preserve">, </w:t>
            </w:r>
            <w:proofErr w:type="spellStart"/>
            <w:r w:rsidRPr="008F1E12">
              <w:rPr>
                <w:i/>
                <w:iCs/>
              </w:rPr>
              <w:t>uomo</w:t>
            </w:r>
            <w:proofErr w:type="spellEnd"/>
            <w:r w:rsidRPr="008F1E12">
              <w:rPr>
                <w:i/>
                <w:iCs/>
              </w:rPr>
              <w:t xml:space="preserve"> di cultura, patriota</w:t>
            </w:r>
            <w:r>
              <w:t xml:space="preserve">, la </w:t>
            </w:r>
            <w:proofErr w:type="spellStart"/>
            <w:r>
              <w:t>Instituto</w:t>
            </w:r>
            <w:proofErr w:type="spellEnd"/>
            <w:r>
              <w:t xml:space="preserve"> </w:t>
            </w:r>
            <w:proofErr w:type="spellStart"/>
            <w:r>
              <w:t>Romeno</w:t>
            </w:r>
            <w:proofErr w:type="spellEnd"/>
            <w:r>
              <w:t xml:space="preserve"> di Cultura e </w:t>
            </w:r>
            <w:proofErr w:type="spellStart"/>
            <w:r>
              <w:t>Ricerca</w:t>
            </w:r>
            <w:proofErr w:type="spellEnd"/>
            <w:r>
              <w:t xml:space="preserve"> Umanistica din Veneția, Universitatea </w:t>
            </w:r>
            <w:proofErr w:type="spellStart"/>
            <w:r>
              <w:t>Sapienzza</w:t>
            </w:r>
            <w:proofErr w:type="spellEnd"/>
            <w:r>
              <w:t xml:space="preserve"> din Roma, Veneția, 27 noiembrie, 2020 (online).</w:t>
            </w:r>
          </w:p>
          <w:p w14:paraId="1DA1E669" w14:textId="77777777" w:rsidR="00857EB6" w:rsidRPr="008F1E12" w:rsidRDefault="00857EB6" w:rsidP="008F5458">
            <w:pPr>
              <w:spacing w:line="276" w:lineRule="auto"/>
              <w:ind w:left="810"/>
              <w:jc w:val="both"/>
            </w:pPr>
            <w:r>
              <w:t xml:space="preserve">Cornel Sigmirean, „Elitele și nașterea națiunilor din Europa de Sud-Est”, la </w:t>
            </w:r>
            <w:proofErr w:type="spellStart"/>
            <w:r>
              <w:t>Conferinţa</w:t>
            </w:r>
            <w:proofErr w:type="spellEnd"/>
            <w:r>
              <w:t xml:space="preserve"> </w:t>
            </w:r>
            <w:proofErr w:type="spellStart"/>
            <w:r>
              <w:t>internaţională</w:t>
            </w:r>
            <w:proofErr w:type="spellEnd"/>
            <w:r>
              <w:t xml:space="preserve"> </w:t>
            </w:r>
            <w:proofErr w:type="spellStart"/>
            <w:r w:rsidRPr="008F1E12">
              <w:rPr>
                <w:i/>
                <w:iCs/>
              </w:rPr>
              <w:t>Literature</w:t>
            </w:r>
            <w:proofErr w:type="spellEnd"/>
            <w:r w:rsidRPr="008F1E12">
              <w:rPr>
                <w:i/>
                <w:iCs/>
              </w:rPr>
              <w:t xml:space="preserve">, </w:t>
            </w:r>
            <w:proofErr w:type="spellStart"/>
            <w:r w:rsidRPr="008F1E12">
              <w:rPr>
                <w:i/>
                <w:iCs/>
              </w:rPr>
              <w:t>Discourse</w:t>
            </w:r>
            <w:proofErr w:type="spellEnd"/>
            <w:r w:rsidRPr="008F1E12">
              <w:rPr>
                <w:i/>
                <w:iCs/>
              </w:rPr>
              <w:t xml:space="preserve"> </w:t>
            </w:r>
            <w:proofErr w:type="spellStart"/>
            <w:r w:rsidRPr="008F1E12">
              <w:rPr>
                <w:i/>
                <w:iCs/>
              </w:rPr>
              <w:t>and</w:t>
            </w:r>
            <w:proofErr w:type="spellEnd"/>
            <w:r w:rsidRPr="008F1E12">
              <w:rPr>
                <w:i/>
                <w:iCs/>
              </w:rPr>
              <w:t xml:space="preserve"> Multicultural </w:t>
            </w:r>
            <w:proofErr w:type="spellStart"/>
            <w:r w:rsidRPr="008F1E12">
              <w:rPr>
                <w:i/>
                <w:iCs/>
              </w:rPr>
              <w:t>Dialogue</w:t>
            </w:r>
            <w:proofErr w:type="spellEnd"/>
            <w:r>
              <w:t xml:space="preserve">, </w:t>
            </w:r>
            <w:proofErr w:type="spellStart"/>
            <w:r>
              <w:t>Ediţia</w:t>
            </w:r>
            <w:proofErr w:type="spellEnd"/>
            <w:r>
              <w:t xml:space="preserve"> a VIII-a, organizată de ICSU „</w:t>
            </w:r>
            <w:proofErr w:type="spellStart"/>
            <w:r>
              <w:t>Gh.Șincai</w:t>
            </w:r>
            <w:proofErr w:type="spellEnd"/>
            <w:r>
              <w:t xml:space="preserve">” în parteneriat cu Institutul de Studii Multiculturale Alpha și Universitatea „Dimitrie Cantemir”, Târgu </w:t>
            </w:r>
            <w:proofErr w:type="spellStart"/>
            <w:r>
              <w:t>Mureş</w:t>
            </w:r>
            <w:proofErr w:type="spellEnd"/>
            <w:r>
              <w:t>, 12-13 decembrie 2020  etc.</w:t>
            </w:r>
            <w:r w:rsidRPr="00F9611A">
              <w:rPr>
                <w:b/>
                <w:bCs/>
              </w:rPr>
              <w:t xml:space="preserve"> </w:t>
            </w:r>
          </w:p>
          <w:p w14:paraId="671104BD" w14:textId="77777777" w:rsidR="00857EB6" w:rsidRDefault="00857EB6" w:rsidP="008F5458">
            <w:pPr>
              <w:spacing w:line="276" w:lineRule="auto"/>
              <w:jc w:val="both"/>
            </w:pPr>
          </w:p>
          <w:p w14:paraId="12EFA227" w14:textId="77777777" w:rsidR="00857EB6" w:rsidRPr="00086F23" w:rsidRDefault="00857EB6" w:rsidP="008F5458">
            <w:pPr>
              <w:spacing w:line="360" w:lineRule="auto"/>
              <w:jc w:val="both"/>
              <w:rPr>
                <w:i/>
              </w:rPr>
            </w:pPr>
            <w:r w:rsidRPr="00086F23">
              <w:rPr>
                <w:b/>
              </w:rPr>
              <w:t xml:space="preserve">Granturi: </w:t>
            </w:r>
            <w:r w:rsidRPr="00086F23">
              <w:t xml:space="preserve">Director Grant CNCSIS: </w:t>
            </w:r>
            <w:r w:rsidRPr="00086F23">
              <w:rPr>
                <w:i/>
              </w:rPr>
              <w:t xml:space="preserve">Intelectualii români din Transilvania </w:t>
            </w:r>
            <w:proofErr w:type="spellStart"/>
            <w:r w:rsidRPr="00086F23">
              <w:rPr>
                <w:i/>
              </w:rPr>
              <w:t>şi</w:t>
            </w:r>
            <w:proofErr w:type="spellEnd"/>
            <w:r w:rsidRPr="00086F23">
              <w:rPr>
                <w:i/>
              </w:rPr>
              <w:t xml:space="preserve"> receptarea valorilor culturale, politice </w:t>
            </w:r>
            <w:proofErr w:type="spellStart"/>
            <w:r w:rsidRPr="00086F23">
              <w:rPr>
                <w:i/>
              </w:rPr>
              <w:t>şi</w:t>
            </w:r>
            <w:proofErr w:type="spellEnd"/>
            <w:r w:rsidRPr="00086F23">
              <w:rPr>
                <w:i/>
              </w:rPr>
              <w:t xml:space="preserve"> economice ale Europei secolului al XIX-lea (2005-2006); </w:t>
            </w:r>
          </w:p>
          <w:p w14:paraId="0E2C5D54" w14:textId="77777777" w:rsidR="00857EB6" w:rsidRPr="00086F23" w:rsidRDefault="00857EB6" w:rsidP="008F5458">
            <w:pPr>
              <w:spacing w:line="360" w:lineRule="auto"/>
              <w:jc w:val="both"/>
            </w:pPr>
            <w:r w:rsidRPr="00086F23">
              <w:t xml:space="preserve">Membru în granturile: </w:t>
            </w:r>
          </w:p>
          <w:p w14:paraId="57052AF8" w14:textId="77777777" w:rsidR="00857EB6" w:rsidRPr="00086F23" w:rsidRDefault="00857EB6" w:rsidP="008F5458">
            <w:pPr>
              <w:spacing w:line="360" w:lineRule="auto"/>
              <w:jc w:val="both"/>
            </w:pPr>
            <w:r w:rsidRPr="00086F23">
              <w:rPr>
                <w:b/>
              </w:rPr>
              <w:t xml:space="preserve">a) </w:t>
            </w:r>
            <w:r w:rsidRPr="00086F23">
              <w:rPr>
                <w:i/>
              </w:rPr>
              <w:t xml:space="preserve">Consolidarea </w:t>
            </w:r>
            <w:proofErr w:type="spellStart"/>
            <w:r w:rsidRPr="00086F23">
              <w:rPr>
                <w:i/>
              </w:rPr>
              <w:t>capacităţii</w:t>
            </w:r>
            <w:proofErr w:type="spellEnd"/>
            <w:r w:rsidRPr="00086F23">
              <w:rPr>
                <w:i/>
              </w:rPr>
              <w:t xml:space="preserve"> </w:t>
            </w:r>
            <w:proofErr w:type="spellStart"/>
            <w:r w:rsidRPr="00086F23">
              <w:rPr>
                <w:i/>
              </w:rPr>
              <w:t>instituţionale</w:t>
            </w:r>
            <w:proofErr w:type="spellEnd"/>
            <w:r w:rsidRPr="00086F23">
              <w:rPr>
                <w:i/>
              </w:rPr>
              <w:t xml:space="preserve"> a </w:t>
            </w:r>
            <w:proofErr w:type="spellStart"/>
            <w:r w:rsidRPr="00086F23">
              <w:rPr>
                <w:i/>
              </w:rPr>
              <w:t>Consorţiului</w:t>
            </w:r>
            <w:proofErr w:type="spellEnd"/>
            <w:r w:rsidRPr="00086F23">
              <w:rPr>
                <w:i/>
              </w:rPr>
              <w:t xml:space="preserve"> Regional al Regiunii de Dezvoltare Centru</w:t>
            </w:r>
            <w:r w:rsidRPr="00086F23">
              <w:t xml:space="preserve">, Proiect </w:t>
            </w:r>
            <w:proofErr w:type="spellStart"/>
            <w:r w:rsidRPr="00086F23">
              <w:lastRenderedPageBreak/>
              <w:t>cofinanţat</w:t>
            </w:r>
            <w:proofErr w:type="spellEnd"/>
            <w:r w:rsidRPr="00086F23">
              <w:t xml:space="preserve"> din Fondul Social European prin Programul </w:t>
            </w:r>
            <w:proofErr w:type="spellStart"/>
            <w:r w:rsidRPr="00086F23">
              <w:t>Operaţional</w:t>
            </w:r>
            <w:proofErr w:type="spellEnd"/>
            <w:r w:rsidRPr="00086F23">
              <w:t xml:space="preserve"> Sectorial pentru Dezvoltarea </w:t>
            </w:r>
            <w:proofErr w:type="spellStart"/>
            <w:r w:rsidRPr="00086F23">
              <w:t>Reurselor</w:t>
            </w:r>
            <w:proofErr w:type="spellEnd"/>
            <w:r w:rsidRPr="00086F23">
              <w:t xml:space="preserve"> Umane 2007-2013, Director: Prof. univ. dr. Moise ACHIM, Universitatea „1 Decembrie” Alba Iulia;</w:t>
            </w:r>
          </w:p>
          <w:p w14:paraId="7C4E428F" w14:textId="77777777" w:rsidR="00857EB6" w:rsidRPr="00086F23" w:rsidRDefault="00857EB6" w:rsidP="008F5458">
            <w:pPr>
              <w:spacing w:line="360" w:lineRule="auto"/>
              <w:jc w:val="both"/>
            </w:pPr>
            <w:r w:rsidRPr="00086F23">
              <w:t xml:space="preserve"> </w:t>
            </w:r>
            <w:r w:rsidRPr="00086F23">
              <w:rPr>
                <w:b/>
              </w:rPr>
              <w:t xml:space="preserve">b) </w:t>
            </w:r>
            <w:r w:rsidRPr="00086F23">
              <w:t xml:space="preserve">POSDRU- ID 63663 CALL 89, Director: Prof. univ. dr. Dorin POPA, Universitatea „Alexandru Ioan Cuza” din </w:t>
            </w:r>
            <w:proofErr w:type="spellStart"/>
            <w:r w:rsidRPr="00086F23">
              <w:t>Iaşi</w:t>
            </w:r>
            <w:proofErr w:type="spellEnd"/>
            <w:r w:rsidRPr="00086F23">
              <w:t xml:space="preserve">; </w:t>
            </w:r>
            <w:proofErr w:type="spellStart"/>
            <w:r w:rsidRPr="00086F23">
              <w:t>Innovative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Tools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and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Models</w:t>
            </w:r>
            <w:proofErr w:type="spellEnd"/>
            <w:r w:rsidRPr="00086F23">
              <w:t xml:space="preserve"> for </w:t>
            </w:r>
            <w:proofErr w:type="spellStart"/>
            <w:r w:rsidRPr="00086F23">
              <w:t>Vocational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Education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and</w:t>
            </w:r>
            <w:proofErr w:type="spellEnd"/>
            <w:r w:rsidRPr="00086F23">
              <w:t xml:space="preserve"> Training in Central </w:t>
            </w:r>
            <w:proofErr w:type="spellStart"/>
            <w:r w:rsidRPr="00086F23">
              <w:t>and</w:t>
            </w:r>
            <w:proofErr w:type="spellEnd"/>
            <w:r w:rsidRPr="00086F23">
              <w:t xml:space="preserve"> Western Romania” (</w:t>
            </w:r>
            <w:proofErr w:type="spellStart"/>
            <w:r w:rsidRPr="00086F23">
              <w:t>MoVE</w:t>
            </w:r>
            <w:proofErr w:type="spellEnd"/>
            <w:r w:rsidRPr="00086F23">
              <w:t>-IT) – (</w:t>
            </w:r>
            <w:r w:rsidRPr="00086F23">
              <w:rPr>
                <w:i/>
              </w:rPr>
              <w:t xml:space="preserve">Modele </w:t>
            </w:r>
            <w:proofErr w:type="spellStart"/>
            <w:r w:rsidRPr="00086F23">
              <w:rPr>
                <w:i/>
              </w:rPr>
              <w:t>şi</w:t>
            </w:r>
            <w:proofErr w:type="spellEnd"/>
            <w:r w:rsidRPr="00086F23">
              <w:rPr>
                <w:i/>
              </w:rPr>
              <w:t xml:space="preserve"> instrumente inovative pentru </w:t>
            </w:r>
            <w:proofErr w:type="spellStart"/>
            <w:r w:rsidRPr="00086F23">
              <w:rPr>
                <w:i/>
              </w:rPr>
              <w:t>educaţia</w:t>
            </w:r>
            <w:proofErr w:type="spellEnd"/>
            <w:r w:rsidRPr="00086F23">
              <w:rPr>
                <w:i/>
              </w:rPr>
              <w:t xml:space="preserve"> </w:t>
            </w:r>
            <w:proofErr w:type="spellStart"/>
            <w:r w:rsidRPr="00086F23">
              <w:rPr>
                <w:i/>
              </w:rPr>
              <w:t>vocaţională</w:t>
            </w:r>
            <w:proofErr w:type="spellEnd"/>
            <w:r w:rsidRPr="00086F23">
              <w:rPr>
                <w:i/>
              </w:rPr>
              <w:t xml:space="preserve"> </w:t>
            </w:r>
            <w:proofErr w:type="spellStart"/>
            <w:r w:rsidRPr="00086F23">
              <w:rPr>
                <w:i/>
              </w:rPr>
              <w:t>şi</w:t>
            </w:r>
            <w:proofErr w:type="spellEnd"/>
            <w:r w:rsidRPr="00086F23">
              <w:rPr>
                <w:i/>
              </w:rPr>
              <w:t xml:space="preserve"> formare în centrul </w:t>
            </w:r>
            <w:proofErr w:type="spellStart"/>
            <w:r w:rsidRPr="00086F23">
              <w:rPr>
                <w:i/>
              </w:rPr>
              <w:t>şi</w:t>
            </w:r>
            <w:proofErr w:type="spellEnd"/>
            <w:r w:rsidRPr="00086F23">
              <w:rPr>
                <w:i/>
              </w:rPr>
              <w:t xml:space="preserve"> vestul României</w:t>
            </w:r>
            <w:r w:rsidRPr="00086F23">
              <w:t>) cod RO0038, având ca promotor Universitatea „Petru Maior” din Târgu-</w:t>
            </w:r>
            <w:proofErr w:type="spellStart"/>
            <w:r w:rsidRPr="00086F23">
              <w:t>Mureş</w:t>
            </w:r>
            <w:proofErr w:type="spellEnd"/>
            <w:r w:rsidRPr="00086F23">
              <w:t xml:space="preserve"> (UPM) </w:t>
            </w:r>
            <w:proofErr w:type="spellStart"/>
            <w:r w:rsidRPr="00086F23">
              <w:t>şi</w:t>
            </w:r>
            <w:proofErr w:type="spellEnd"/>
            <w:r w:rsidRPr="00086F23">
              <w:t xml:space="preserve"> partener </w:t>
            </w:r>
            <w:proofErr w:type="spellStart"/>
            <w:r w:rsidRPr="00086F23">
              <w:t>Sør-Trøndelag</w:t>
            </w:r>
            <w:proofErr w:type="spellEnd"/>
            <w:r w:rsidRPr="00086F23">
              <w:t xml:space="preserve"> University College Trondheim Norvegia (</w:t>
            </w:r>
            <w:proofErr w:type="spellStart"/>
            <w:r w:rsidRPr="00086F23">
              <w:t>HiST</w:t>
            </w:r>
            <w:proofErr w:type="spellEnd"/>
            <w:r w:rsidRPr="00086F23">
              <w:t>), Contractat apr 2009- apr 2011 24 luni Director: Prof. univ. dr. Liviu MOLDOVAN;</w:t>
            </w:r>
          </w:p>
          <w:p w14:paraId="615C5950" w14:textId="77777777" w:rsidR="00857EB6" w:rsidRPr="00086F23" w:rsidRDefault="00857EB6" w:rsidP="008F5458">
            <w:pPr>
              <w:spacing w:line="360" w:lineRule="auto"/>
              <w:jc w:val="both"/>
            </w:pPr>
            <w:r w:rsidRPr="00086F23">
              <w:rPr>
                <w:b/>
              </w:rPr>
              <w:t>c)</w:t>
            </w:r>
            <w:r w:rsidRPr="00086F23">
              <w:t xml:space="preserve"> CNCSIS</w:t>
            </w:r>
            <w:r w:rsidRPr="00086F23">
              <w:rPr>
                <w:i/>
                <w:iCs/>
              </w:rPr>
              <w:t xml:space="preserve"> An </w:t>
            </w:r>
            <w:proofErr w:type="spellStart"/>
            <w:r w:rsidRPr="00086F23">
              <w:rPr>
                <w:i/>
                <w:iCs/>
              </w:rPr>
              <w:t>Imagological</w:t>
            </w:r>
            <w:proofErr w:type="spellEnd"/>
            <w:r w:rsidRPr="00086F23">
              <w:rPr>
                <w:i/>
                <w:iCs/>
              </w:rPr>
              <w:t xml:space="preserve"> Dictionary of </w:t>
            </w:r>
            <w:proofErr w:type="spellStart"/>
            <w:r w:rsidRPr="00086F23">
              <w:rPr>
                <w:i/>
                <w:iCs/>
              </w:rPr>
              <w:t>the</w:t>
            </w:r>
            <w:proofErr w:type="spellEnd"/>
            <w:r w:rsidRPr="00086F23">
              <w:rPr>
                <w:i/>
                <w:iCs/>
              </w:rPr>
              <w:t xml:space="preserve"> </w:t>
            </w:r>
            <w:proofErr w:type="spellStart"/>
            <w:r w:rsidRPr="00086F23">
              <w:rPr>
                <w:i/>
                <w:iCs/>
              </w:rPr>
              <w:t>Cities</w:t>
            </w:r>
            <w:proofErr w:type="spellEnd"/>
            <w:r w:rsidRPr="00086F23">
              <w:rPr>
                <w:i/>
                <w:iCs/>
              </w:rPr>
              <w:t xml:space="preserve"> in Romania </w:t>
            </w:r>
            <w:proofErr w:type="spellStart"/>
            <w:r w:rsidRPr="00086F23">
              <w:rPr>
                <w:i/>
                <w:iCs/>
              </w:rPr>
              <w:t>Represented</w:t>
            </w:r>
            <w:proofErr w:type="spellEnd"/>
            <w:r w:rsidRPr="00086F23">
              <w:rPr>
                <w:i/>
                <w:iCs/>
              </w:rPr>
              <w:t xml:space="preserve"> in British Travel </w:t>
            </w:r>
            <w:proofErr w:type="spellStart"/>
            <w:r w:rsidRPr="00086F23">
              <w:rPr>
                <w:i/>
                <w:iCs/>
              </w:rPr>
              <w:t>Literature</w:t>
            </w:r>
            <w:proofErr w:type="spellEnd"/>
            <w:r w:rsidRPr="00086F23">
              <w:rPr>
                <w:i/>
                <w:iCs/>
              </w:rPr>
              <w:t>/</w:t>
            </w:r>
            <w:proofErr w:type="spellStart"/>
            <w:r w:rsidRPr="00086F23">
              <w:rPr>
                <w:i/>
                <w:iCs/>
              </w:rPr>
              <w:t>Dicţionarul</w:t>
            </w:r>
            <w:proofErr w:type="spellEnd"/>
            <w:r w:rsidRPr="00086F23">
              <w:rPr>
                <w:i/>
                <w:iCs/>
              </w:rPr>
              <w:t xml:space="preserve"> imagologic al </w:t>
            </w:r>
            <w:proofErr w:type="spellStart"/>
            <w:r w:rsidRPr="00086F23">
              <w:rPr>
                <w:i/>
                <w:iCs/>
              </w:rPr>
              <w:t>oraşelor</w:t>
            </w:r>
            <w:proofErr w:type="spellEnd"/>
            <w:r w:rsidRPr="00086F23">
              <w:rPr>
                <w:i/>
                <w:iCs/>
              </w:rPr>
              <w:t xml:space="preserve"> din România reprezentate în literatura de călătorie britanică</w:t>
            </w:r>
            <w:r w:rsidRPr="00086F23">
              <w:t>, Program Idei, Proiecte de cercetare exploratorie, ID CNCSIS 1656, Nr. Contract 762/2009.</w:t>
            </w:r>
          </w:p>
          <w:p w14:paraId="2EDB4B86" w14:textId="77777777" w:rsidR="00857EB6" w:rsidRPr="00086F23" w:rsidRDefault="00857EB6" w:rsidP="008F5458">
            <w:pPr>
              <w:spacing w:line="360" w:lineRule="auto"/>
              <w:jc w:val="both"/>
            </w:pPr>
            <w:r w:rsidRPr="00086F23">
              <w:rPr>
                <w:b/>
              </w:rPr>
              <w:t>d)</w:t>
            </w:r>
            <w:r w:rsidRPr="00086F2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086F23">
              <w:t xml:space="preserve">PN-II-ID-PCE-2011-3-0841, Contractul de </w:t>
            </w:r>
            <w:proofErr w:type="spellStart"/>
            <w:r w:rsidRPr="00086F23">
              <w:t>finanţare</w:t>
            </w:r>
            <w:proofErr w:type="spellEnd"/>
            <w:r w:rsidRPr="00086F23">
              <w:t xml:space="preserve"> nr. 220/31.10.2011, </w:t>
            </w:r>
            <w:proofErr w:type="spellStart"/>
            <w:r w:rsidRPr="00086F23">
              <w:rPr>
                <w:i/>
                <w:iCs/>
              </w:rPr>
              <w:t>Crossing</w:t>
            </w:r>
            <w:proofErr w:type="spellEnd"/>
            <w:r w:rsidRPr="00086F23">
              <w:rPr>
                <w:i/>
                <w:iCs/>
              </w:rPr>
              <w:t xml:space="preserve"> </w:t>
            </w:r>
            <w:proofErr w:type="spellStart"/>
            <w:r w:rsidRPr="00086F23">
              <w:rPr>
                <w:i/>
                <w:iCs/>
              </w:rPr>
              <w:t>Borders</w:t>
            </w:r>
            <w:proofErr w:type="spellEnd"/>
            <w:r w:rsidRPr="00086F23">
              <w:rPr>
                <w:i/>
                <w:iCs/>
              </w:rPr>
              <w:t xml:space="preserve">: </w:t>
            </w:r>
            <w:proofErr w:type="spellStart"/>
            <w:r w:rsidRPr="00086F23">
              <w:rPr>
                <w:i/>
                <w:iCs/>
              </w:rPr>
              <w:t>Insights</w:t>
            </w:r>
            <w:proofErr w:type="spellEnd"/>
            <w:r w:rsidRPr="00086F23">
              <w:rPr>
                <w:i/>
                <w:iCs/>
              </w:rPr>
              <w:t xml:space="preserve"> </w:t>
            </w:r>
            <w:proofErr w:type="spellStart"/>
            <w:r w:rsidRPr="00086F23">
              <w:rPr>
                <w:i/>
                <w:iCs/>
              </w:rPr>
              <w:t>into</w:t>
            </w:r>
            <w:proofErr w:type="spellEnd"/>
            <w:r w:rsidRPr="00086F23">
              <w:rPr>
                <w:i/>
                <w:iCs/>
              </w:rPr>
              <w:t xml:space="preserve"> </w:t>
            </w:r>
            <w:proofErr w:type="spellStart"/>
            <w:r w:rsidRPr="00086F23">
              <w:rPr>
                <w:i/>
                <w:iCs/>
              </w:rPr>
              <w:t>the</w:t>
            </w:r>
            <w:proofErr w:type="spellEnd"/>
            <w:r w:rsidRPr="00086F23">
              <w:rPr>
                <w:i/>
                <w:iCs/>
              </w:rPr>
              <w:t xml:space="preserve"> Cultural </w:t>
            </w:r>
            <w:proofErr w:type="spellStart"/>
            <w:r w:rsidRPr="00086F23">
              <w:rPr>
                <w:i/>
                <w:iCs/>
              </w:rPr>
              <w:t>and</w:t>
            </w:r>
            <w:proofErr w:type="spellEnd"/>
            <w:r w:rsidRPr="00086F23">
              <w:rPr>
                <w:i/>
                <w:iCs/>
              </w:rPr>
              <w:t xml:space="preserve"> </w:t>
            </w:r>
            <w:proofErr w:type="spellStart"/>
            <w:r w:rsidRPr="00086F23">
              <w:rPr>
                <w:i/>
                <w:iCs/>
              </w:rPr>
              <w:t>Intellectual</w:t>
            </w:r>
            <w:proofErr w:type="spellEnd"/>
            <w:r w:rsidRPr="00086F23">
              <w:rPr>
                <w:i/>
                <w:iCs/>
              </w:rPr>
              <w:t xml:space="preserve"> </w:t>
            </w:r>
            <w:proofErr w:type="spellStart"/>
            <w:r w:rsidRPr="00086F23">
              <w:rPr>
                <w:i/>
                <w:iCs/>
              </w:rPr>
              <w:t>History</w:t>
            </w:r>
            <w:proofErr w:type="spellEnd"/>
            <w:r w:rsidRPr="00086F23">
              <w:rPr>
                <w:i/>
                <w:iCs/>
              </w:rPr>
              <w:t xml:space="preserve"> of </w:t>
            </w:r>
            <w:proofErr w:type="spellStart"/>
            <w:r w:rsidRPr="00086F23">
              <w:rPr>
                <w:i/>
                <w:iCs/>
              </w:rPr>
              <w:t>Transylvania</w:t>
            </w:r>
            <w:proofErr w:type="spellEnd"/>
            <w:r w:rsidRPr="00086F23">
              <w:rPr>
                <w:i/>
                <w:iCs/>
              </w:rPr>
              <w:t xml:space="preserve"> (1848-1948)/</w:t>
            </w:r>
            <w:r w:rsidRPr="00086F23">
              <w:rPr>
                <w:bCs/>
                <w:i/>
                <w:iCs/>
              </w:rPr>
              <w:t xml:space="preserve"> </w:t>
            </w:r>
            <w:r w:rsidRPr="00086F23">
              <w:rPr>
                <w:i/>
                <w:iCs/>
              </w:rPr>
              <w:t>Dincolo de frontiere: aspecte ale istoriei culturale si intelectuale a Transilvaniei (1848-1948)</w:t>
            </w:r>
            <w:r w:rsidRPr="00086F23">
              <w:rPr>
                <w:iCs/>
              </w:rPr>
              <w:t>-</w:t>
            </w:r>
            <w:r w:rsidRPr="00086F23">
              <w:t>Proiect de cercetare exploratorie.</w:t>
            </w:r>
          </w:p>
          <w:p w14:paraId="2DED1804" w14:textId="77777777" w:rsidR="00857EB6" w:rsidRPr="00086F23" w:rsidRDefault="00857EB6" w:rsidP="008F5458">
            <w:pPr>
              <w:spacing w:line="360" w:lineRule="auto"/>
              <w:jc w:val="both"/>
            </w:pPr>
          </w:p>
          <w:p w14:paraId="7BBF1E1A" w14:textId="77777777" w:rsidR="00857EB6" w:rsidRPr="00086F23" w:rsidRDefault="00857EB6" w:rsidP="008F5458">
            <w:pPr>
              <w:spacing w:line="360" w:lineRule="auto"/>
              <w:jc w:val="both"/>
            </w:pPr>
            <w:r w:rsidRPr="00086F23">
              <w:t xml:space="preserve"> </w:t>
            </w:r>
            <w:r w:rsidRPr="00086F23">
              <w:rPr>
                <w:b/>
                <w:bCs/>
              </w:rPr>
              <w:t xml:space="preserve">Membru al </w:t>
            </w:r>
            <w:proofErr w:type="spellStart"/>
            <w:r w:rsidRPr="00086F23">
              <w:rPr>
                <w:b/>
                <w:bCs/>
              </w:rPr>
              <w:t>societăţilor</w:t>
            </w:r>
            <w:proofErr w:type="spellEnd"/>
            <w:r w:rsidRPr="00086F23">
              <w:rPr>
                <w:b/>
                <w:bCs/>
              </w:rPr>
              <w:t xml:space="preserve"> </w:t>
            </w:r>
            <w:proofErr w:type="spellStart"/>
            <w:r w:rsidRPr="00086F23">
              <w:rPr>
                <w:b/>
                <w:bCs/>
              </w:rPr>
              <w:t>ştiinţifice</w:t>
            </w:r>
            <w:proofErr w:type="spellEnd"/>
            <w:r w:rsidRPr="00086F23">
              <w:rPr>
                <w:b/>
                <w:bCs/>
              </w:rPr>
              <w:t xml:space="preserve"> </w:t>
            </w:r>
            <w:proofErr w:type="spellStart"/>
            <w:r w:rsidRPr="00086F23">
              <w:rPr>
                <w:b/>
                <w:bCs/>
              </w:rPr>
              <w:t>naţionale</w:t>
            </w:r>
            <w:proofErr w:type="spellEnd"/>
            <w:r w:rsidRPr="00086F23">
              <w:rPr>
                <w:b/>
                <w:bCs/>
              </w:rPr>
              <w:t xml:space="preserve"> </w:t>
            </w:r>
            <w:proofErr w:type="spellStart"/>
            <w:r w:rsidRPr="00086F23">
              <w:rPr>
                <w:b/>
                <w:bCs/>
              </w:rPr>
              <w:t>şi</w:t>
            </w:r>
            <w:proofErr w:type="spellEnd"/>
            <w:r w:rsidRPr="00086F23">
              <w:rPr>
                <w:b/>
                <w:bCs/>
              </w:rPr>
              <w:t xml:space="preserve"> </w:t>
            </w:r>
            <w:proofErr w:type="spellStart"/>
            <w:r w:rsidRPr="00086F23">
              <w:rPr>
                <w:b/>
                <w:bCs/>
              </w:rPr>
              <w:t>internaţionale</w:t>
            </w:r>
            <w:proofErr w:type="spellEnd"/>
            <w:r w:rsidRPr="00086F23">
              <w:t xml:space="preserve">: </w:t>
            </w:r>
            <w:proofErr w:type="spellStart"/>
            <w:r w:rsidRPr="00086F23">
              <w:t>Asociaţia</w:t>
            </w:r>
            <w:proofErr w:type="spellEnd"/>
            <w:r w:rsidRPr="00086F23">
              <w:t xml:space="preserve"> istoricilor din Transilvania </w:t>
            </w:r>
            <w:proofErr w:type="spellStart"/>
            <w:r w:rsidRPr="00086F23">
              <w:t>şi</w:t>
            </w:r>
            <w:proofErr w:type="spellEnd"/>
            <w:r w:rsidRPr="00086F23">
              <w:t xml:space="preserve"> Banat.</w:t>
            </w:r>
          </w:p>
          <w:p w14:paraId="6DF2C4AD" w14:textId="77777777" w:rsidR="00857EB6" w:rsidRPr="00086F23" w:rsidRDefault="00857EB6" w:rsidP="008F5458">
            <w:pPr>
              <w:spacing w:line="360" w:lineRule="auto"/>
              <w:jc w:val="both"/>
              <w:rPr>
                <w:b/>
              </w:rPr>
            </w:pPr>
            <w:r w:rsidRPr="00086F23">
              <w:rPr>
                <w:b/>
              </w:rPr>
              <w:t xml:space="preserve">Activitatea profesională: </w:t>
            </w:r>
          </w:p>
          <w:p w14:paraId="15701D28" w14:textId="77777777" w:rsidR="00857EB6" w:rsidRPr="00086F23" w:rsidRDefault="00857EB6" w:rsidP="008F5458">
            <w:pPr>
              <w:spacing w:line="360" w:lineRule="auto"/>
              <w:jc w:val="both"/>
            </w:pPr>
            <w:r w:rsidRPr="00086F23">
              <w:t xml:space="preserve">●  Între anii 1990-1999, în calitate de cercetător </w:t>
            </w:r>
            <w:proofErr w:type="spellStart"/>
            <w:r w:rsidRPr="00086F23">
              <w:t>ştiinţific</w:t>
            </w:r>
            <w:proofErr w:type="spellEnd"/>
            <w:r w:rsidRPr="00086F23">
              <w:t xml:space="preserve">, am avut ca teme prioritare de cercetare istoria presei ardelene din perioada 1884-1940 </w:t>
            </w:r>
            <w:proofErr w:type="spellStart"/>
            <w:r w:rsidRPr="00086F23">
              <w:t>şi</w:t>
            </w:r>
            <w:proofErr w:type="spellEnd"/>
            <w:r w:rsidRPr="00086F23">
              <w:t xml:space="preserve"> istoria formării </w:t>
            </w:r>
            <w:proofErr w:type="spellStart"/>
            <w:r w:rsidRPr="00086F23">
              <w:t>intelectualităţii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româneşti</w:t>
            </w:r>
            <w:proofErr w:type="spellEnd"/>
            <w:r w:rsidRPr="00086F23">
              <w:t xml:space="preserve"> din Transilvania. La Universitatea „Petru Maior” am propus cursuri generale </w:t>
            </w:r>
            <w:proofErr w:type="spellStart"/>
            <w:r w:rsidRPr="00086F23">
              <w:t>şi</w:t>
            </w:r>
            <w:proofErr w:type="spellEnd"/>
            <w:r w:rsidRPr="00086F23">
              <w:t xml:space="preserve"> cursuri speciale de istorie modernă </w:t>
            </w:r>
            <w:proofErr w:type="spellStart"/>
            <w:r w:rsidRPr="00086F23">
              <w:t>şi</w:t>
            </w:r>
            <w:proofErr w:type="spellEnd"/>
            <w:r w:rsidRPr="00086F23">
              <w:t xml:space="preserve"> contemporană, cursul de metodologie a cercetării istorice </w:t>
            </w:r>
            <w:proofErr w:type="spellStart"/>
            <w:r w:rsidRPr="00086F23">
              <w:t>şi</w:t>
            </w:r>
            <w:proofErr w:type="spellEnd"/>
            <w:r w:rsidRPr="00086F23">
              <w:t xml:space="preserve"> cursul de metodica predării istoriei. </w:t>
            </w:r>
          </w:p>
          <w:p w14:paraId="091B4833" w14:textId="77777777" w:rsidR="00857EB6" w:rsidRPr="00086F23" w:rsidRDefault="00857EB6" w:rsidP="008F5458">
            <w:pPr>
              <w:spacing w:line="360" w:lineRule="auto"/>
              <w:jc w:val="both"/>
              <w:rPr>
                <w:b/>
              </w:rPr>
            </w:pPr>
            <w:r w:rsidRPr="00086F23">
              <w:t xml:space="preserve">● Membru al Atelierului de lucru: </w:t>
            </w:r>
            <w:proofErr w:type="spellStart"/>
            <w:r w:rsidRPr="00086F23">
              <w:rPr>
                <w:b/>
              </w:rPr>
              <w:t>Etudiants</w:t>
            </w:r>
            <w:proofErr w:type="spellEnd"/>
            <w:r w:rsidRPr="00086F23">
              <w:rPr>
                <w:b/>
              </w:rPr>
              <w:t xml:space="preserve"> </w:t>
            </w:r>
            <w:proofErr w:type="spellStart"/>
            <w:r w:rsidRPr="00086F23">
              <w:rPr>
                <w:b/>
              </w:rPr>
              <w:t>sans</w:t>
            </w:r>
            <w:proofErr w:type="spellEnd"/>
            <w:r w:rsidRPr="00086F23">
              <w:rPr>
                <w:b/>
              </w:rPr>
              <w:t xml:space="preserve"> </w:t>
            </w:r>
            <w:proofErr w:type="spellStart"/>
            <w:r w:rsidRPr="00086F23">
              <w:rPr>
                <w:b/>
              </w:rPr>
              <w:t>frontieres</w:t>
            </w:r>
            <w:proofErr w:type="spellEnd"/>
            <w:r w:rsidRPr="00086F23">
              <w:rPr>
                <w:b/>
              </w:rPr>
              <w:t xml:space="preserve">: </w:t>
            </w:r>
            <w:proofErr w:type="spellStart"/>
            <w:r w:rsidRPr="00086F23">
              <w:rPr>
                <w:b/>
              </w:rPr>
              <w:t>migrations</w:t>
            </w:r>
            <w:proofErr w:type="spellEnd"/>
            <w:r w:rsidRPr="00086F23">
              <w:rPr>
                <w:b/>
              </w:rPr>
              <w:t xml:space="preserve"> </w:t>
            </w:r>
            <w:proofErr w:type="spellStart"/>
            <w:r w:rsidRPr="00086F23">
              <w:rPr>
                <w:b/>
              </w:rPr>
              <w:t>universitaires</w:t>
            </w:r>
            <w:proofErr w:type="spellEnd"/>
            <w:r w:rsidRPr="00086F23">
              <w:rPr>
                <w:b/>
              </w:rPr>
              <w:t xml:space="preserve"> en Europe </w:t>
            </w:r>
            <w:proofErr w:type="spellStart"/>
            <w:r w:rsidRPr="00086F23">
              <w:rPr>
                <w:b/>
              </w:rPr>
              <w:t>avant</w:t>
            </w:r>
            <w:proofErr w:type="spellEnd"/>
            <w:r w:rsidRPr="00086F23">
              <w:rPr>
                <w:b/>
              </w:rPr>
              <w:t xml:space="preserve"> 1945</w:t>
            </w:r>
          </w:p>
          <w:p w14:paraId="76AD76A2" w14:textId="77777777" w:rsidR="00857EB6" w:rsidRPr="00086F23" w:rsidRDefault="00857EB6" w:rsidP="008F5458">
            <w:pPr>
              <w:spacing w:line="360" w:lineRule="auto"/>
              <w:jc w:val="both"/>
            </w:pPr>
            <w:r w:rsidRPr="00086F23">
              <w:t xml:space="preserve">● Participant cu comunicări la peste </w:t>
            </w:r>
            <w:r>
              <w:t>374</w:t>
            </w:r>
            <w:r w:rsidRPr="00086F23">
              <w:t xml:space="preserve"> de  sesiuni </w:t>
            </w:r>
            <w:proofErr w:type="spellStart"/>
            <w:r w:rsidRPr="00086F23">
              <w:t>ştiinţifice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naţionale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şi</w:t>
            </w:r>
            <w:proofErr w:type="spellEnd"/>
            <w:r w:rsidRPr="00086F23">
              <w:t xml:space="preserve"> </w:t>
            </w:r>
            <w:proofErr w:type="spellStart"/>
            <w:r w:rsidRPr="00086F23">
              <w:t>internaţionale</w:t>
            </w:r>
            <w:proofErr w:type="spellEnd"/>
            <w:r w:rsidRPr="00086F23">
              <w:t>; Autor al unor lucrări de specialitate (cf. Lista lucrărilor publicate)</w:t>
            </w:r>
          </w:p>
          <w:p w14:paraId="77AD2833" w14:textId="77777777" w:rsidR="00857EB6" w:rsidRPr="00086F23" w:rsidRDefault="00857EB6" w:rsidP="008F5458">
            <w:pPr>
              <w:pStyle w:val="CVNormal"/>
              <w:snapToGrid w:val="0"/>
              <w:jc w:val="both"/>
            </w:pPr>
          </w:p>
        </w:tc>
      </w:tr>
      <w:tr w:rsidR="00857EB6" w:rsidRPr="00086F23" w14:paraId="7F4E40B7" w14:textId="77777777" w:rsidTr="008F5458">
        <w:trPr>
          <w:gridAfter w:val="1"/>
          <w:wAfter w:w="6" w:type="dxa"/>
        </w:trPr>
        <w:tc>
          <w:tcPr>
            <w:tcW w:w="2410" w:type="dxa"/>
            <w:shd w:val="clear" w:color="auto" w:fill="auto"/>
          </w:tcPr>
          <w:p w14:paraId="24243A39" w14:textId="77777777" w:rsidR="00857EB6" w:rsidRPr="00086F23" w:rsidRDefault="00857EB6" w:rsidP="008F5458">
            <w:pPr>
              <w:pStyle w:val="CVSpacer"/>
              <w:snapToGrid w:val="0"/>
            </w:pPr>
          </w:p>
        </w:tc>
        <w:tc>
          <w:tcPr>
            <w:tcW w:w="8364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1CDA5727" w14:textId="77777777" w:rsidR="00857EB6" w:rsidRPr="00086F23" w:rsidRDefault="00857EB6" w:rsidP="008F5458">
            <w:pPr>
              <w:pStyle w:val="CVSpacer"/>
              <w:snapToGrid w:val="0"/>
            </w:pPr>
          </w:p>
        </w:tc>
      </w:tr>
      <w:tr w:rsidR="00857EB6" w:rsidRPr="00086F23" w14:paraId="72A6AB33" w14:textId="77777777" w:rsidTr="008F5458">
        <w:trPr>
          <w:gridAfter w:val="1"/>
          <w:wAfter w:w="6" w:type="dxa"/>
        </w:trPr>
        <w:tc>
          <w:tcPr>
            <w:tcW w:w="2410" w:type="dxa"/>
            <w:shd w:val="clear" w:color="auto" w:fill="auto"/>
          </w:tcPr>
          <w:p w14:paraId="7815AC9B" w14:textId="77777777" w:rsidR="00857EB6" w:rsidRPr="00086F23" w:rsidRDefault="00857EB6" w:rsidP="008F5458">
            <w:pPr>
              <w:pStyle w:val="CVHeading2-FirstLine"/>
              <w:snapToGrid w:val="0"/>
              <w:spacing w:before="0"/>
            </w:pPr>
          </w:p>
        </w:tc>
        <w:tc>
          <w:tcPr>
            <w:tcW w:w="8364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728BA786" w14:textId="77777777" w:rsidR="00857EB6" w:rsidRPr="00086F23" w:rsidRDefault="00857EB6" w:rsidP="008F5458">
            <w:pPr>
              <w:pStyle w:val="CVNormal"/>
              <w:snapToGrid w:val="0"/>
              <w:ind w:left="473"/>
            </w:pPr>
          </w:p>
        </w:tc>
      </w:tr>
      <w:tr w:rsidR="00857EB6" w:rsidRPr="00086F23" w14:paraId="78A05CE2" w14:textId="77777777" w:rsidTr="008F5458">
        <w:trPr>
          <w:gridAfter w:val="1"/>
          <w:wAfter w:w="6" w:type="dxa"/>
        </w:trPr>
        <w:tc>
          <w:tcPr>
            <w:tcW w:w="2410" w:type="dxa"/>
            <w:shd w:val="clear" w:color="auto" w:fill="auto"/>
          </w:tcPr>
          <w:p w14:paraId="7F02B68A" w14:textId="77777777" w:rsidR="00857EB6" w:rsidRPr="00086F23" w:rsidRDefault="00857EB6" w:rsidP="008F5458">
            <w:pPr>
              <w:pStyle w:val="CVSpacer"/>
              <w:snapToGrid w:val="0"/>
            </w:pPr>
          </w:p>
        </w:tc>
        <w:tc>
          <w:tcPr>
            <w:tcW w:w="8364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2621C572" w14:textId="77777777" w:rsidR="00857EB6" w:rsidRPr="00086F23" w:rsidRDefault="00857EB6" w:rsidP="008F5458">
            <w:pPr>
              <w:pStyle w:val="CVSpacer"/>
              <w:snapToGrid w:val="0"/>
              <w:ind w:left="0"/>
            </w:pPr>
          </w:p>
        </w:tc>
      </w:tr>
      <w:tr w:rsidR="00857EB6" w:rsidRPr="00086F23" w14:paraId="426764E8" w14:textId="77777777" w:rsidTr="008F5458">
        <w:trPr>
          <w:gridAfter w:val="1"/>
          <w:wAfter w:w="6" w:type="dxa"/>
        </w:trPr>
        <w:tc>
          <w:tcPr>
            <w:tcW w:w="2410" w:type="dxa"/>
            <w:shd w:val="clear" w:color="auto" w:fill="auto"/>
          </w:tcPr>
          <w:p w14:paraId="3B184C54" w14:textId="77777777" w:rsidR="00857EB6" w:rsidRPr="00086F23" w:rsidRDefault="00857EB6" w:rsidP="008F5458">
            <w:pPr>
              <w:pStyle w:val="CVSpacer"/>
              <w:snapToGrid w:val="0"/>
            </w:pPr>
          </w:p>
        </w:tc>
        <w:tc>
          <w:tcPr>
            <w:tcW w:w="8364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2E3500AB" w14:textId="77777777" w:rsidR="00857EB6" w:rsidRPr="00086F23" w:rsidRDefault="00857EB6" w:rsidP="008F5458">
            <w:pPr>
              <w:pStyle w:val="CVSpacer"/>
              <w:snapToGrid w:val="0"/>
            </w:pPr>
          </w:p>
        </w:tc>
      </w:tr>
      <w:tr w:rsidR="00857EB6" w:rsidRPr="00086F23" w14:paraId="6878C46D" w14:textId="77777777" w:rsidTr="008F5458">
        <w:trPr>
          <w:gridAfter w:val="1"/>
          <w:wAfter w:w="6" w:type="dxa"/>
        </w:trPr>
        <w:tc>
          <w:tcPr>
            <w:tcW w:w="2410" w:type="dxa"/>
            <w:shd w:val="clear" w:color="auto" w:fill="auto"/>
          </w:tcPr>
          <w:p w14:paraId="1396E862" w14:textId="77777777" w:rsidR="00857EB6" w:rsidRPr="00086F23" w:rsidRDefault="00857EB6" w:rsidP="008F5458">
            <w:pPr>
              <w:pStyle w:val="CVHeading2-FirstLine"/>
              <w:snapToGrid w:val="0"/>
              <w:spacing w:before="0"/>
            </w:pPr>
          </w:p>
        </w:tc>
        <w:tc>
          <w:tcPr>
            <w:tcW w:w="8364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1F5DB1C0" w14:textId="77777777" w:rsidR="00857EB6" w:rsidRPr="00086F23" w:rsidRDefault="00857EB6" w:rsidP="008F5458">
            <w:pPr>
              <w:pStyle w:val="CVNormal"/>
              <w:snapToGrid w:val="0"/>
            </w:pPr>
          </w:p>
        </w:tc>
      </w:tr>
      <w:tr w:rsidR="00857EB6" w:rsidRPr="00086F23" w14:paraId="060CE5F2" w14:textId="77777777" w:rsidTr="008F5458">
        <w:trPr>
          <w:gridAfter w:val="1"/>
          <w:wAfter w:w="6" w:type="dxa"/>
        </w:trPr>
        <w:tc>
          <w:tcPr>
            <w:tcW w:w="2410" w:type="dxa"/>
            <w:shd w:val="clear" w:color="auto" w:fill="auto"/>
          </w:tcPr>
          <w:p w14:paraId="7C1473D8" w14:textId="77777777" w:rsidR="00857EB6" w:rsidRPr="00086F23" w:rsidRDefault="00857EB6" w:rsidP="008F5458">
            <w:pPr>
              <w:pStyle w:val="CVSpacer"/>
              <w:snapToGrid w:val="0"/>
            </w:pPr>
          </w:p>
        </w:tc>
        <w:tc>
          <w:tcPr>
            <w:tcW w:w="8364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37AD150A" w14:textId="77777777" w:rsidR="00857EB6" w:rsidRPr="00086F23" w:rsidRDefault="00857EB6" w:rsidP="008F5458">
            <w:pPr>
              <w:pStyle w:val="CVSpacer"/>
              <w:snapToGrid w:val="0"/>
            </w:pPr>
          </w:p>
        </w:tc>
      </w:tr>
      <w:tr w:rsidR="00857EB6" w:rsidRPr="00086F23" w14:paraId="2E29D068" w14:textId="77777777" w:rsidTr="008F5458">
        <w:trPr>
          <w:gridAfter w:val="1"/>
          <w:wAfter w:w="6" w:type="dxa"/>
        </w:trPr>
        <w:tc>
          <w:tcPr>
            <w:tcW w:w="2410" w:type="dxa"/>
            <w:shd w:val="clear" w:color="auto" w:fill="auto"/>
          </w:tcPr>
          <w:p w14:paraId="37DE2911" w14:textId="77777777" w:rsidR="00857EB6" w:rsidRPr="00086F23" w:rsidRDefault="00857EB6" w:rsidP="008F5458">
            <w:pPr>
              <w:pStyle w:val="CVHeading2-FirstLine"/>
              <w:snapToGrid w:val="0"/>
              <w:spacing w:before="0"/>
            </w:pPr>
          </w:p>
        </w:tc>
        <w:tc>
          <w:tcPr>
            <w:tcW w:w="8364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60DA34D6" w14:textId="77777777" w:rsidR="00857EB6" w:rsidRPr="00086F23" w:rsidRDefault="00857EB6" w:rsidP="008F5458">
            <w:pPr>
              <w:pStyle w:val="CVNormal"/>
              <w:snapToGrid w:val="0"/>
            </w:pPr>
          </w:p>
        </w:tc>
      </w:tr>
      <w:tr w:rsidR="00857EB6" w:rsidRPr="00086F23" w14:paraId="1F4123BE" w14:textId="77777777" w:rsidTr="008F5458">
        <w:trPr>
          <w:gridAfter w:val="1"/>
          <w:wAfter w:w="6" w:type="dxa"/>
        </w:trPr>
        <w:tc>
          <w:tcPr>
            <w:tcW w:w="2410" w:type="dxa"/>
            <w:shd w:val="clear" w:color="auto" w:fill="auto"/>
          </w:tcPr>
          <w:p w14:paraId="152CF762" w14:textId="77777777" w:rsidR="00857EB6" w:rsidRPr="00086F23" w:rsidRDefault="00857EB6" w:rsidP="008F5458">
            <w:pPr>
              <w:pStyle w:val="CVSpacer"/>
              <w:snapToGrid w:val="0"/>
            </w:pPr>
          </w:p>
        </w:tc>
        <w:tc>
          <w:tcPr>
            <w:tcW w:w="8364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791B16A8" w14:textId="77777777" w:rsidR="00857EB6" w:rsidRPr="00086F23" w:rsidRDefault="00857EB6" w:rsidP="008F5458">
            <w:pPr>
              <w:pStyle w:val="CVSpacer"/>
              <w:snapToGrid w:val="0"/>
            </w:pPr>
          </w:p>
        </w:tc>
      </w:tr>
    </w:tbl>
    <w:p w14:paraId="2104FB7A" w14:textId="77777777" w:rsidR="00857EB6" w:rsidRPr="00086F23" w:rsidRDefault="00857EB6" w:rsidP="00857EB6">
      <w:pPr>
        <w:pStyle w:val="CVNormal"/>
      </w:pPr>
    </w:p>
    <w:p w14:paraId="3F5780ED" w14:textId="77777777" w:rsidR="006B6822" w:rsidRDefault="006B6822"/>
    <w:sectPr w:rsidR="006B6822">
      <w:footerReference w:type="default" r:id="rId25"/>
      <w:pgSz w:w="11906" w:h="16838"/>
      <w:pgMar w:top="851" w:right="567" w:bottom="1003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31F7E" w14:textId="77777777" w:rsidR="00BB5FF3" w:rsidRDefault="00BB5FF3">
      <w:r>
        <w:separator/>
      </w:r>
    </w:p>
  </w:endnote>
  <w:endnote w:type="continuationSeparator" w:id="0">
    <w:p w14:paraId="44AABCE1" w14:textId="77777777" w:rsidR="00BB5FF3" w:rsidRDefault="00BB5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2410"/>
      <w:gridCol w:w="8362"/>
    </w:tblGrid>
    <w:tr w:rsidR="00893D6C" w14:paraId="60FD676E" w14:textId="77777777" w:rsidTr="00FE1CBE">
      <w:tc>
        <w:tcPr>
          <w:tcW w:w="2410" w:type="dxa"/>
          <w:shd w:val="clear" w:color="auto" w:fill="auto"/>
        </w:tcPr>
        <w:p w14:paraId="26C834A4" w14:textId="77777777" w:rsidR="00893D6C" w:rsidRDefault="00A2456A">
          <w:pPr>
            <w:pStyle w:val="CVFooterLeft"/>
            <w:snapToGrid w:val="0"/>
          </w:pPr>
          <w:r>
            <w:t xml:space="preserve">Curriculum vitae </w:t>
          </w:r>
        </w:p>
        <w:p w14:paraId="6998510A" w14:textId="77777777" w:rsidR="00893D6C" w:rsidRDefault="00A2456A">
          <w:pPr>
            <w:pStyle w:val="CVFooterLeft"/>
          </w:pPr>
          <w:r>
            <w:t>Sigmirean Cornel</w:t>
          </w:r>
        </w:p>
      </w:tc>
      <w:tc>
        <w:tcPr>
          <w:tcW w:w="8362" w:type="dxa"/>
          <w:tcBorders>
            <w:left w:val="single" w:sz="1" w:space="0" w:color="000000"/>
          </w:tcBorders>
          <w:shd w:val="clear" w:color="auto" w:fill="auto"/>
        </w:tcPr>
        <w:p w14:paraId="1369E831" w14:textId="77777777" w:rsidR="00893D6C" w:rsidRDefault="00BB5FF3">
          <w:pPr>
            <w:pStyle w:val="CVFooterRight"/>
            <w:snapToGrid w:val="0"/>
          </w:pPr>
        </w:p>
      </w:tc>
    </w:tr>
  </w:tbl>
  <w:p w14:paraId="7475D9AC" w14:textId="77777777" w:rsidR="00893D6C" w:rsidRDefault="00BB5FF3">
    <w:pPr>
      <w:pStyle w:val="CV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89006" w14:textId="77777777" w:rsidR="00BB5FF3" w:rsidRDefault="00BB5FF3">
      <w:r>
        <w:separator/>
      </w:r>
    </w:p>
  </w:footnote>
  <w:footnote w:type="continuationSeparator" w:id="0">
    <w:p w14:paraId="6F75EE6B" w14:textId="77777777" w:rsidR="00BB5FF3" w:rsidRDefault="00BB5F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0000000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" w15:restartNumberingAfterBreak="0">
    <w:nsid w:val="012D548B"/>
    <w:multiLevelType w:val="hybridMultilevel"/>
    <w:tmpl w:val="636ECA6E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1CA50C8"/>
    <w:multiLevelType w:val="hybridMultilevel"/>
    <w:tmpl w:val="BF14108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F5AB5"/>
    <w:multiLevelType w:val="hybridMultilevel"/>
    <w:tmpl w:val="2DDCC20A"/>
    <w:lvl w:ilvl="0" w:tplc="0418000F">
      <w:start w:val="1"/>
      <w:numFmt w:val="decimal"/>
      <w:lvlText w:val="%1.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A645944"/>
    <w:multiLevelType w:val="hybridMultilevel"/>
    <w:tmpl w:val="A4945E3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32DBA"/>
    <w:multiLevelType w:val="hybridMultilevel"/>
    <w:tmpl w:val="C2DCEACA"/>
    <w:lvl w:ilvl="0" w:tplc="44BA1C30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90961"/>
    <w:multiLevelType w:val="hybridMultilevel"/>
    <w:tmpl w:val="8A660036"/>
    <w:lvl w:ilvl="0" w:tplc="57421BB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9C0702"/>
    <w:multiLevelType w:val="hybridMultilevel"/>
    <w:tmpl w:val="F2647558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AC2FCC"/>
    <w:multiLevelType w:val="hybridMultilevel"/>
    <w:tmpl w:val="B82A949A"/>
    <w:lvl w:ilvl="0" w:tplc="440E4096">
      <w:start w:val="1"/>
      <w:numFmt w:val="decimal"/>
      <w:lvlText w:val="%1."/>
      <w:lvlJc w:val="left"/>
      <w:pPr>
        <w:ind w:left="91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3E0F09"/>
    <w:multiLevelType w:val="hybridMultilevel"/>
    <w:tmpl w:val="2E04CC86"/>
    <w:lvl w:ilvl="0" w:tplc="BC96357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62D76"/>
    <w:multiLevelType w:val="singleLevel"/>
    <w:tmpl w:val="CB50794C"/>
    <w:lvl w:ilvl="0">
      <w:start w:val="1"/>
      <w:numFmt w:val="decimal"/>
      <w:lvlText w:val="%1."/>
      <w:legacy w:legacy="1" w:legacySpace="0" w:legacyIndent="360"/>
      <w:lvlJc w:val="left"/>
      <w:rPr>
        <w:rFonts w:ascii="Arial Narrow" w:hAnsi="Arial Narrow" w:cs="Times New Roman" w:hint="default"/>
      </w:rPr>
    </w:lvl>
  </w:abstractNum>
  <w:abstractNum w:abstractNumId="11" w15:restartNumberingAfterBreak="0">
    <w:nsid w:val="41A76138"/>
    <w:multiLevelType w:val="hybridMultilevel"/>
    <w:tmpl w:val="C8D4E226"/>
    <w:lvl w:ilvl="0" w:tplc="04180013">
      <w:start w:val="1"/>
      <w:numFmt w:val="upperRoman"/>
      <w:lvlText w:val="%1."/>
      <w:lvlJc w:val="right"/>
      <w:pPr>
        <w:ind w:left="1120" w:hanging="360"/>
      </w:pPr>
    </w:lvl>
    <w:lvl w:ilvl="1" w:tplc="04180019" w:tentative="1">
      <w:start w:val="1"/>
      <w:numFmt w:val="lowerLetter"/>
      <w:lvlText w:val="%2."/>
      <w:lvlJc w:val="left"/>
      <w:pPr>
        <w:ind w:left="1840" w:hanging="360"/>
      </w:pPr>
    </w:lvl>
    <w:lvl w:ilvl="2" w:tplc="0418001B" w:tentative="1">
      <w:start w:val="1"/>
      <w:numFmt w:val="lowerRoman"/>
      <w:lvlText w:val="%3."/>
      <w:lvlJc w:val="right"/>
      <w:pPr>
        <w:ind w:left="2560" w:hanging="180"/>
      </w:pPr>
    </w:lvl>
    <w:lvl w:ilvl="3" w:tplc="0418000F" w:tentative="1">
      <w:start w:val="1"/>
      <w:numFmt w:val="decimal"/>
      <w:lvlText w:val="%4."/>
      <w:lvlJc w:val="left"/>
      <w:pPr>
        <w:ind w:left="3280" w:hanging="360"/>
      </w:pPr>
    </w:lvl>
    <w:lvl w:ilvl="4" w:tplc="04180019" w:tentative="1">
      <w:start w:val="1"/>
      <w:numFmt w:val="lowerLetter"/>
      <w:lvlText w:val="%5."/>
      <w:lvlJc w:val="left"/>
      <w:pPr>
        <w:ind w:left="4000" w:hanging="360"/>
      </w:pPr>
    </w:lvl>
    <w:lvl w:ilvl="5" w:tplc="0418001B" w:tentative="1">
      <w:start w:val="1"/>
      <w:numFmt w:val="lowerRoman"/>
      <w:lvlText w:val="%6."/>
      <w:lvlJc w:val="right"/>
      <w:pPr>
        <w:ind w:left="4720" w:hanging="180"/>
      </w:pPr>
    </w:lvl>
    <w:lvl w:ilvl="6" w:tplc="0418000F" w:tentative="1">
      <w:start w:val="1"/>
      <w:numFmt w:val="decimal"/>
      <w:lvlText w:val="%7."/>
      <w:lvlJc w:val="left"/>
      <w:pPr>
        <w:ind w:left="5440" w:hanging="360"/>
      </w:pPr>
    </w:lvl>
    <w:lvl w:ilvl="7" w:tplc="04180019" w:tentative="1">
      <w:start w:val="1"/>
      <w:numFmt w:val="lowerLetter"/>
      <w:lvlText w:val="%8."/>
      <w:lvlJc w:val="left"/>
      <w:pPr>
        <w:ind w:left="6160" w:hanging="360"/>
      </w:pPr>
    </w:lvl>
    <w:lvl w:ilvl="8" w:tplc="0418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2" w15:restartNumberingAfterBreak="0">
    <w:nsid w:val="44A47D05"/>
    <w:multiLevelType w:val="hybridMultilevel"/>
    <w:tmpl w:val="1E24BAA0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46BF4323"/>
    <w:multiLevelType w:val="hybridMultilevel"/>
    <w:tmpl w:val="C2DCEACA"/>
    <w:lvl w:ilvl="0" w:tplc="44BA1C30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B63A3C"/>
    <w:multiLevelType w:val="hybridMultilevel"/>
    <w:tmpl w:val="061CE110"/>
    <w:lvl w:ilvl="0" w:tplc="44BA1C30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30" w:hanging="360"/>
      </w:pPr>
    </w:lvl>
    <w:lvl w:ilvl="2" w:tplc="0418001B" w:tentative="1">
      <w:start w:val="1"/>
      <w:numFmt w:val="lowerRoman"/>
      <w:lvlText w:val="%3."/>
      <w:lvlJc w:val="right"/>
      <w:pPr>
        <w:ind w:left="2350" w:hanging="180"/>
      </w:pPr>
    </w:lvl>
    <w:lvl w:ilvl="3" w:tplc="0418000F" w:tentative="1">
      <w:start w:val="1"/>
      <w:numFmt w:val="decimal"/>
      <w:lvlText w:val="%4."/>
      <w:lvlJc w:val="left"/>
      <w:pPr>
        <w:ind w:left="3070" w:hanging="360"/>
      </w:pPr>
    </w:lvl>
    <w:lvl w:ilvl="4" w:tplc="04180019" w:tentative="1">
      <w:start w:val="1"/>
      <w:numFmt w:val="lowerLetter"/>
      <w:lvlText w:val="%5."/>
      <w:lvlJc w:val="left"/>
      <w:pPr>
        <w:ind w:left="3790" w:hanging="360"/>
      </w:pPr>
    </w:lvl>
    <w:lvl w:ilvl="5" w:tplc="0418001B" w:tentative="1">
      <w:start w:val="1"/>
      <w:numFmt w:val="lowerRoman"/>
      <w:lvlText w:val="%6."/>
      <w:lvlJc w:val="right"/>
      <w:pPr>
        <w:ind w:left="4510" w:hanging="180"/>
      </w:pPr>
    </w:lvl>
    <w:lvl w:ilvl="6" w:tplc="0418000F" w:tentative="1">
      <w:start w:val="1"/>
      <w:numFmt w:val="decimal"/>
      <w:lvlText w:val="%7."/>
      <w:lvlJc w:val="left"/>
      <w:pPr>
        <w:ind w:left="5230" w:hanging="360"/>
      </w:pPr>
    </w:lvl>
    <w:lvl w:ilvl="7" w:tplc="04180019" w:tentative="1">
      <w:start w:val="1"/>
      <w:numFmt w:val="lowerLetter"/>
      <w:lvlText w:val="%8."/>
      <w:lvlJc w:val="left"/>
      <w:pPr>
        <w:ind w:left="5950" w:hanging="360"/>
      </w:pPr>
    </w:lvl>
    <w:lvl w:ilvl="8" w:tplc="0418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15" w15:restartNumberingAfterBreak="0">
    <w:nsid w:val="4C9950CD"/>
    <w:multiLevelType w:val="hybridMultilevel"/>
    <w:tmpl w:val="410A9CA0"/>
    <w:lvl w:ilvl="0" w:tplc="C2B4EDB6">
      <w:start w:val="2004"/>
      <w:numFmt w:val="bullet"/>
      <w:lvlText w:val="-"/>
      <w:lvlJc w:val="left"/>
      <w:pPr>
        <w:ind w:left="833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6" w15:restartNumberingAfterBreak="0">
    <w:nsid w:val="4E2F34C2"/>
    <w:multiLevelType w:val="hybridMultilevel"/>
    <w:tmpl w:val="95DCA1C6"/>
    <w:lvl w:ilvl="0" w:tplc="C9D224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751324"/>
    <w:multiLevelType w:val="hybridMultilevel"/>
    <w:tmpl w:val="EDE4F59E"/>
    <w:lvl w:ilvl="0" w:tplc="34E472B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0D36A9"/>
    <w:multiLevelType w:val="hybridMultilevel"/>
    <w:tmpl w:val="E19CCE1A"/>
    <w:lvl w:ilvl="0" w:tplc="2B2A5DC0">
      <w:start w:val="1"/>
      <w:numFmt w:val="upperRoman"/>
      <w:lvlText w:val="%1."/>
      <w:lvlJc w:val="left"/>
      <w:pPr>
        <w:ind w:left="141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70" w:hanging="360"/>
      </w:pPr>
    </w:lvl>
    <w:lvl w:ilvl="2" w:tplc="0418001B" w:tentative="1">
      <w:start w:val="1"/>
      <w:numFmt w:val="lowerRoman"/>
      <w:lvlText w:val="%3."/>
      <w:lvlJc w:val="right"/>
      <w:pPr>
        <w:ind w:left="2490" w:hanging="180"/>
      </w:pPr>
    </w:lvl>
    <w:lvl w:ilvl="3" w:tplc="0418000F" w:tentative="1">
      <w:start w:val="1"/>
      <w:numFmt w:val="decimal"/>
      <w:lvlText w:val="%4."/>
      <w:lvlJc w:val="left"/>
      <w:pPr>
        <w:ind w:left="3210" w:hanging="360"/>
      </w:pPr>
    </w:lvl>
    <w:lvl w:ilvl="4" w:tplc="04180019" w:tentative="1">
      <w:start w:val="1"/>
      <w:numFmt w:val="lowerLetter"/>
      <w:lvlText w:val="%5."/>
      <w:lvlJc w:val="left"/>
      <w:pPr>
        <w:ind w:left="3930" w:hanging="360"/>
      </w:pPr>
    </w:lvl>
    <w:lvl w:ilvl="5" w:tplc="0418001B" w:tentative="1">
      <w:start w:val="1"/>
      <w:numFmt w:val="lowerRoman"/>
      <w:lvlText w:val="%6."/>
      <w:lvlJc w:val="right"/>
      <w:pPr>
        <w:ind w:left="4650" w:hanging="180"/>
      </w:pPr>
    </w:lvl>
    <w:lvl w:ilvl="6" w:tplc="0418000F" w:tentative="1">
      <w:start w:val="1"/>
      <w:numFmt w:val="decimal"/>
      <w:lvlText w:val="%7."/>
      <w:lvlJc w:val="left"/>
      <w:pPr>
        <w:ind w:left="5370" w:hanging="360"/>
      </w:pPr>
    </w:lvl>
    <w:lvl w:ilvl="7" w:tplc="04180019" w:tentative="1">
      <w:start w:val="1"/>
      <w:numFmt w:val="lowerLetter"/>
      <w:lvlText w:val="%8."/>
      <w:lvlJc w:val="left"/>
      <w:pPr>
        <w:ind w:left="6090" w:hanging="360"/>
      </w:pPr>
    </w:lvl>
    <w:lvl w:ilvl="8" w:tplc="0418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9" w15:restartNumberingAfterBreak="0">
    <w:nsid w:val="579669DD"/>
    <w:multiLevelType w:val="hybridMultilevel"/>
    <w:tmpl w:val="BA4EE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920510"/>
    <w:multiLevelType w:val="hybridMultilevel"/>
    <w:tmpl w:val="9A7E3C40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 w15:restartNumberingAfterBreak="0">
    <w:nsid w:val="5CE03921"/>
    <w:multiLevelType w:val="hybridMultilevel"/>
    <w:tmpl w:val="E61076B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831FD2"/>
    <w:multiLevelType w:val="hybridMultilevel"/>
    <w:tmpl w:val="F17E0342"/>
    <w:lvl w:ilvl="0" w:tplc="C2B4EDB6">
      <w:start w:val="2004"/>
      <w:numFmt w:val="bullet"/>
      <w:lvlText w:val="-"/>
      <w:lvlJc w:val="left"/>
      <w:pPr>
        <w:ind w:left="473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3" w15:restartNumberingAfterBreak="0">
    <w:nsid w:val="5EA5348C"/>
    <w:multiLevelType w:val="hybridMultilevel"/>
    <w:tmpl w:val="E73C7F8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CF25AC"/>
    <w:multiLevelType w:val="hybridMultilevel"/>
    <w:tmpl w:val="C09EFF9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E33665"/>
    <w:multiLevelType w:val="hybridMultilevel"/>
    <w:tmpl w:val="D97AB9A0"/>
    <w:lvl w:ilvl="0" w:tplc="44BA1C30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AF0839"/>
    <w:multiLevelType w:val="hybridMultilevel"/>
    <w:tmpl w:val="32741042"/>
    <w:lvl w:ilvl="0" w:tplc="F3546B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BE1AAD"/>
    <w:multiLevelType w:val="hybridMultilevel"/>
    <w:tmpl w:val="0978892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5"/>
  </w:num>
  <w:num w:numId="3">
    <w:abstractNumId w:val="10"/>
    <w:lvlOverride w:ilvl="0">
      <w:lvl w:ilvl="0">
        <w:start w:val="5"/>
        <w:numFmt w:val="decimal"/>
        <w:lvlText w:val="%1."/>
        <w:legacy w:legacy="1" w:legacySpace="0" w:legacyIndent="360"/>
        <w:lvlJc w:val="left"/>
        <w:rPr>
          <w:rFonts w:ascii="Arial Narrow" w:hAnsi="Arial Narrow" w:cs="Times New Roman" w:hint="default"/>
          <w:b w:val="0"/>
        </w:rPr>
      </w:lvl>
    </w:lvlOverride>
  </w:num>
  <w:num w:numId="4">
    <w:abstractNumId w:val="27"/>
  </w:num>
  <w:num w:numId="5">
    <w:abstractNumId w:val="16"/>
  </w:num>
  <w:num w:numId="6">
    <w:abstractNumId w:val="4"/>
  </w:num>
  <w:num w:numId="7">
    <w:abstractNumId w:val="14"/>
  </w:num>
  <w:num w:numId="8">
    <w:abstractNumId w:val="8"/>
  </w:num>
  <w:num w:numId="9">
    <w:abstractNumId w:val="25"/>
  </w:num>
  <w:num w:numId="10">
    <w:abstractNumId w:val="13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20"/>
  </w:num>
  <w:num w:numId="14">
    <w:abstractNumId w:val="12"/>
  </w:num>
  <w:num w:numId="15">
    <w:abstractNumId w:val="21"/>
  </w:num>
  <w:num w:numId="16">
    <w:abstractNumId w:val="6"/>
  </w:num>
  <w:num w:numId="17">
    <w:abstractNumId w:val="19"/>
  </w:num>
  <w:num w:numId="18">
    <w:abstractNumId w:val="18"/>
  </w:num>
  <w:num w:numId="19">
    <w:abstractNumId w:val="26"/>
  </w:num>
  <w:num w:numId="20">
    <w:abstractNumId w:val="11"/>
  </w:num>
  <w:num w:numId="21">
    <w:abstractNumId w:val="9"/>
  </w:num>
  <w:num w:numId="22">
    <w:abstractNumId w:val="24"/>
  </w:num>
  <w:num w:numId="23">
    <w:abstractNumId w:val="2"/>
  </w:num>
  <w:num w:numId="24">
    <w:abstractNumId w:val="1"/>
  </w:num>
  <w:num w:numId="25">
    <w:abstractNumId w:val="7"/>
  </w:num>
  <w:num w:numId="26">
    <w:abstractNumId w:val="17"/>
  </w:num>
  <w:num w:numId="27">
    <w:abstractNumId w:val="23"/>
  </w:num>
  <w:num w:numId="28">
    <w:abstractNumId w:val="3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D3C"/>
    <w:rsid w:val="004F4C1D"/>
    <w:rsid w:val="006B6822"/>
    <w:rsid w:val="006E5A46"/>
    <w:rsid w:val="00794E2B"/>
    <w:rsid w:val="00857EB6"/>
    <w:rsid w:val="00890DE4"/>
    <w:rsid w:val="0090188E"/>
    <w:rsid w:val="009A2211"/>
    <w:rsid w:val="00A2456A"/>
    <w:rsid w:val="00B00449"/>
    <w:rsid w:val="00B24AC2"/>
    <w:rsid w:val="00BB5FF3"/>
    <w:rsid w:val="00CE46C1"/>
    <w:rsid w:val="00F97D3C"/>
    <w:rsid w:val="00FE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1F01B"/>
  <w15:chartTrackingRefBased/>
  <w15:docId w15:val="{CC62B68F-3694-4756-BAE7-8D29A0D55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EB6"/>
    <w:pPr>
      <w:suppressAutoHyphens/>
      <w:spacing w:after="0" w:line="240" w:lineRule="auto"/>
    </w:pPr>
    <w:rPr>
      <w:rFonts w:ascii="Arial Narrow" w:eastAsia="Times New Roman" w:hAnsi="Arial Narrow" w:cs="Times New Roman"/>
      <w:sz w:val="20"/>
      <w:szCs w:val="20"/>
      <w:lang w:val="ro-RO" w:eastAsia="ar-SA"/>
    </w:rPr>
  </w:style>
  <w:style w:type="paragraph" w:styleId="Heading1">
    <w:name w:val="heading 1"/>
    <w:basedOn w:val="Normal"/>
    <w:next w:val="BodyText"/>
    <w:link w:val="Heading1Char"/>
    <w:qFormat/>
    <w:rsid w:val="00857EB6"/>
    <w:pPr>
      <w:keepNext/>
      <w:spacing w:line="100" w:lineRule="atLeast"/>
      <w:ind w:firstLine="567"/>
      <w:jc w:val="center"/>
      <w:outlineLvl w:val="0"/>
    </w:pPr>
    <w:rPr>
      <w:rFonts w:ascii="Times New Roman" w:hAnsi="Times New Roman"/>
      <w:b/>
      <w:bCs/>
      <w:iCs/>
      <w:noProof/>
      <w:kern w:val="1"/>
      <w:sz w:val="28"/>
      <w:szCs w:val="24"/>
      <w:lang w:val="en-GB" w:eastAsia="hi-IN" w:bidi="hi-IN"/>
    </w:rPr>
  </w:style>
  <w:style w:type="paragraph" w:styleId="Heading2">
    <w:name w:val="heading 2"/>
    <w:basedOn w:val="Normal"/>
    <w:next w:val="BodyText"/>
    <w:link w:val="Heading2Char"/>
    <w:qFormat/>
    <w:rsid w:val="00857EB6"/>
    <w:pPr>
      <w:keepNext/>
      <w:spacing w:line="100" w:lineRule="atLeast"/>
      <w:ind w:firstLine="851"/>
      <w:outlineLvl w:val="1"/>
    </w:pPr>
    <w:rPr>
      <w:rFonts w:ascii="Times New Roman" w:eastAsiaTheme="majorEastAsia" w:hAnsi="Times New Roman" w:cstheme="majorBidi"/>
      <w:b/>
      <w:noProof/>
      <w:kern w:val="1"/>
      <w:sz w:val="28"/>
      <w:lang w:eastAsia="hi-IN" w:bidi="hi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7EB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7EB6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BodyText"/>
    <w:link w:val="Heading5Char"/>
    <w:qFormat/>
    <w:rsid w:val="00857EB6"/>
    <w:pPr>
      <w:spacing w:before="240" w:after="60" w:line="100" w:lineRule="atLeast"/>
      <w:ind w:left="4309" w:hanging="360"/>
      <w:outlineLvl w:val="4"/>
    </w:pPr>
    <w:rPr>
      <w:rFonts w:eastAsiaTheme="minorEastAsia" w:cstheme="minorBidi"/>
      <w:b/>
      <w:bCs/>
      <w:i/>
      <w:iCs/>
      <w:noProof/>
      <w:kern w:val="1"/>
      <w:sz w:val="26"/>
      <w:szCs w:val="26"/>
      <w:lang w:eastAsia="hi-IN" w:bidi="hi-IN"/>
    </w:rPr>
  </w:style>
  <w:style w:type="paragraph" w:styleId="Heading6">
    <w:name w:val="heading 6"/>
    <w:basedOn w:val="Normal"/>
    <w:next w:val="BodyText"/>
    <w:link w:val="Heading6Char"/>
    <w:qFormat/>
    <w:rsid w:val="00857EB6"/>
    <w:pPr>
      <w:spacing w:before="240" w:after="60" w:line="100" w:lineRule="atLeast"/>
      <w:ind w:left="5029" w:hanging="180"/>
      <w:outlineLvl w:val="5"/>
    </w:pPr>
    <w:rPr>
      <w:rFonts w:eastAsiaTheme="minorEastAsia" w:cstheme="minorBidi"/>
      <w:b/>
      <w:bCs/>
      <w:noProof/>
      <w:kern w:val="1"/>
      <w:lang w:eastAsia="hi-IN" w:bidi="hi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7EB6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EB6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7EB6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1"/>
    <w:rsid w:val="00857EB6"/>
    <w:pPr>
      <w:spacing w:after="120" w:line="100" w:lineRule="atLeast"/>
    </w:pPr>
    <w:rPr>
      <w:rFonts w:ascii="Times New Roman" w:hAnsi="Times New Roman"/>
      <w:noProof/>
      <w:kern w:val="1"/>
      <w:sz w:val="24"/>
      <w:szCs w:val="24"/>
      <w:lang w:eastAsia="hi-IN" w:bidi="hi-IN"/>
    </w:rPr>
  </w:style>
  <w:style w:type="character" w:customStyle="1" w:styleId="BodyTextChar1">
    <w:name w:val="Body Text Char1"/>
    <w:basedOn w:val="DefaultParagraphFont"/>
    <w:link w:val="BodyText"/>
    <w:rsid w:val="00857EB6"/>
    <w:rPr>
      <w:rFonts w:ascii="Times New Roman" w:eastAsia="Times New Roman" w:hAnsi="Times New Roman" w:cs="Times New Roman"/>
      <w:noProof/>
      <w:kern w:val="1"/>
      <w:sz w:val="24"/>
      <w:szCs w:val="24"/>
      <w:lang w:val="ro-RO" w:eastAsia="hi-IN" w:bidi="hi-IN"/>
    </w:rPr>
  </w:style>
  <w:style w:type="character" w:customStyle="1" w:styleId="Heading1Char">
    <w:name w:val="Heading 1 Char"/>
    <w:basedOn w:val="DefaultParagraphFont"/>
    <w:link w:val="Heading1"/>
    <w:rsid w:val="00857EB6"/>
    <w:rPr>
      <w:rFonts w:ascii="Times New Roman" w:eastAsia="Times New Roman" w:hAnsi="Times New Roman" w:cs="Times New Roman"/>
      <w:b/>
      <w:bCs/>
      <w:iCs/>
      <w:noProof/>
      <w:kern w:val="1"/>
      <w:sz w:val="28"/>
      <w:szCs w:val="24"/>
      <w:lang w:val="en-GB" w:eastAsia="hi-IN" w:bidi="hi-IN"/>
    </w:rPr>
  </w:style>
  <w:style w:type="character" w:customStyle="1" w:styleId="Heading2Char">
    <w:name w:val="Heading 2 Char"/>
    <w:basedOn w:val="DefaultParagraphFont"/>
    <w:link w:val="Heading2"/>
    <w:rsid w:val="00857EB6"/>
    <w:rPr>
      <w:rFonts w:ascii="Times New Roman" w:eastAsiaTheme="majorEastAsia" w:hAnsi="Times New Roman" w:cstheme="majorBidi"/>
      <w:b/>
      <w:noProof/>
      <w:kern w:val="1"/>
      <w:sz w:val="28"/>
      <w:szCs w:val="20"/>
      <w:lang w:val="ro-RO" w:eastAsia="hi-IN" w:bidi="hi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7EB6"/>
    <w:rPr>
      <w:rFonts w:asciiTheme="majorHAnsi" w:eastAsiaTheme="majorEastAsia" w:hAnsiTheme="majorHAnsi" w:cstheme="majorBidi"/>
      <w:b/>
      <w:bCs/>
      <w:sz w:val="26"/>
      <w:szCs w:val="26"/>
      <w:lang w:val="ro-RO" w:eastAsia="ar-SA"/>
    </w:rPr>
  </w:style>
  <w:style w:type="character" w:customStyle="1" w:styleId="Heading5Char">
    <w:name w:val="Heading 5 Char"/>
    <w:basedOn w:val="DefaultParagraphFont"/>
    <w:link w:val="Heading5"/>
    <w:rsid w:val="00857EB6"/>
    <w:rPr>
      <w:rFonts w:ascii="Arial Narrow" w:eastAsiaTheme="minorEastAsia" w:hAnsi="Arial Narrow"/>
      <w:b/>
      <w:bCs/>
      <w:i/>
      <w:iCs/>
      <w:noProof/>
      <w:kern w:val="1"/>
      <w:sz w:val="26"/>
      <w:szCs w:val="26"/>
      <w:lang w:val="ro-RO" w:eastAsia="hi-IN" w:bidi="hi-IN"/>
    </w:rPr>
  </w:style>
  <w:style w:type="character" w:customStyle="1" w:styleId="Heading6Char">
    <w:name w:val="Heading 6 Char"/>
    <w:basedOn w:val="DefaultParagraphFont"/>
    <w:link w:val="Heading6"/>
    <w:rsid w:val="00857EB6"/>
    <w:rPr>
      <w:rFonts w:ascii="Arial Narrow" w:eastAsiaTheme="minorEastAsia" w:hAnsi="Arial Narrow"/>
      <w:b/>
      <w:bCs/>
      <w:noProof/>
      <w:kern w:val="1"/>
      <w:sz w:val="20"/>
      <w:szCs w:val="20"/>
      <w:lang w:val="ro-RO" w:eastAsia="hi-IN" w:bidi="hi-I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7EB6"/>
    <w:rPr>
      <w:rFonts w:eastAsiaTheme="minorEastAsia"/>
      <w:sz w:val="24"/>
      <w:szCs w:val="24"/>
      <w:lang w:val="ro-RO" w:eastAsia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7EB6"/>
    <w:rPr>
      <w:rFonts w:eastAsiaTheme="minorEastAsia"/>
      <w:b/>
      <w:bCs/>
      <w:sz w:val="28"/>
      <w:szCs w:val="28"/>
      <w:lang w:val="ro-RO" w:eastAsia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7EB6"/>
    <w:rPr>
      <w:rFonts w:eastAsiaTheme="minorEastAsia"/>
      <w:i/>
      <w:iCs/>
      <w:sz w:val="24"/>
      <w:szCs w:val="24"/>
      <w:lang w:val="ro-RO" w:eastAsia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7EB6"/>
    <w:rPr>
      <w:rFonts w:asciiTheme="majorHAnsi" w:eastAsiaTheme="majorEastAsia" w:hAnsiTheme="majorHAnsi" w:cstheme="majorBidi"/>
      <w:sz w:val="20"/>
      <w:szCs w:val="20"/>
      <w:lang w:val="ro-RO" w:eastAsia="ar-SA"/>
    </w:rPr>
  </w:style>
  <w:style w:type="paragraph" w:styleId="Title">
    <w:name w:val="Title"/>
    <w:basedOn w:val="Normal"/>
    <w:next w:val="Subtitle"/>
    <w:link w:val="TitleChar1"/>
    <w:qFormat/>
    <w:rsid w:val="00857EB6"/>
    <w:pPr>
      <w:spacing w:line="100" w:lineRule="atLeast"/>
      <w:jc w:val="center"/>
    </w:pPr>
    <w:rPr>
      <w:rFonts w:ascii="Times New Roman" w:eastAsiaTheme="majorEastAsia" w:hAnsi="Times New Roman" w:cstheme="majorBidi"/>
      <w:b/>
      <w:bCs/>
      <w:noProof/>
      <w:kern w:val="1"/>
      <w:sz w:val="32"/>
      <w:szCs w:val="36"/>
      <w:lang w:val="en-GB" w:eastAsia="hi-IN" w:bidi="hi-IN"/>
    </w:rPr>
  </w:style>
  <w:style w:type="paragraph" w:styleId="Subtitle">
    <w:name w:val="Subtitle"/>
    <w:basedOn w:val="Normal"/>
    <w:next w:val="BodyText"/>
    <w:link w:val="SubtitleChar1"/>
    <w:qFormat/>
    <w:rsid w:val="00857EB6"/>
    <w:pPr>
      <w:spacing w:line="100" w:lineRule="atLeast"/>
      <w:ind w:firstLine="540"/>
      <w:jc w:val="both"/>
    </w:pPr>
    <w:rPr>
      <w:rFonts w:ascii="Times New Roman" w:eastAsiaTheme="majorEastAsia" w:hAnsi="Times New Roman" w:cstheme="majorBidi"/>
      <w:i/>
      <w:iCs/>
      <w:noProof/>
      <w:kern w:val="1"/>
      <w:sz w:val="28"/>
      <w:szCs w:val="28"/>
      <w:lang w:eastAsia="hi-IN" w:bidi="hi-IN"/>
    </w:rPr>
  </w:style>
  <w:style w:type="character" w:customStyle="1" w:styleId="SubtitleChar1">
    <w:name w:val="Subtitle Char1"/>
    <w:basedOn w:val="DefaultParagraphFont"/>
    <w:link w:val="Subtitle"/>
    <w:rsid w:val="00857EB6"/>
    <w:rPr>
      <w:rFonts w:ascii="Times New Roman" w:eastAsiaTheme="majorEastAsia" w:hAnsi="Times New Roman" w:cstheme="majorBidi"/>
      <w:i/>
      <w:iCs/>
      <w:noProof/>
      <w:kern w:val="1"/>
      <w:sz w:val="28"/>
      <w:szCs w:val="28"/>
      <w:lang w:val="ro-RO" w:eastAsia="hi-IN" w:bidi="hi-IN"/>
    </w:rPr>
  </w:style>
  <w:style w:type="character" w:customStyle="1" w:styleId="TitleChar1">
    <w:name w:val="Title Char1"/>
    <w:basedOn w:val="DefaultParagraphFont"/>
    <w:link w:val="Title"/>
    <w:rsid w:val="00857EB6"/>
    <w:rPr>
      <w:rFonts w:ascii="Times New Roman" w:eastAsiaTheme="majorEastAsia" w:hAnsi="Times New Roman" w:cstheme="majorBidi"/>
      <w:b/>
      <w:bCs/>
      <w:noProof/>
      <w:kern w:val="1"/>
      <w:sz w:val="32"/>
      <w:szCs w:val="36"/>
      <w:lang w:val="en-GB" w:eastAsia="hi-IN" w:bidi="hi-IN"/>
    </w:rPr>
  </w:style>
  <w:style w:type="character" w:customStyle="1" w:styleId="TitleChar">
    <w:name w:val="Title Char"/>
    <w:rsid w:val="00857EB6"/>
    <w:rPr>
      <w:rFonts w:ascii="Times New Roman" w:eastAsiaTheme="majorEastAsia" w:hAnsi="Times New Roman" w:cstheme="majorBidi"/>
      <w:b/>
      <w:bCs/>
      <w:sz w:val="32"/>
      <w:szCs w:val="24"/>
      <w:lang w:val="en-GB"/>
    </w:rPr>
  </w:style>
  <w:style w:type="character" w:customStyle="1" w:styleId="SubtitleChar">
    <w:name w:val="Subtitle Char"/>
    <w:rsid w:val="00857EB6"/>
    <w:rPr>
      <w:rFonts w:ascii="Times New Roman" w:eastAsiaTheme="majorEastAsia" w:hAnsi="Times New Roman" w:cstheme="majorBidi"/>
      <w:i/>
      <w:iCs/>
      <w:sz w:val="28"/>
      <w:szCs w:val="24"/>
    </w:rPr>
  </w:style>
  <w:style w:type="character" w:styleId="Strong">
    <w:name w:val="Strong"/>
    <w:uiPriority w:val="22"/>
    <w:qFormat/>
    <w:rsid w:val="00857EB6"/>
    <w:rPr>
      <w:b/>
      <w:bCs/>
    </w:rPr>
  </w:style>
  <w:style w:type="character" w:styleId="Emphasis">
    <w:name w:val="Emphasis"/>
    <w:uiPriority w:val="20"/>
    <w:qFormat/>
    <w:rsid w:val="00857EB6"/>
    <w:rPr>
      <w:i/>
      <w:iCs/>
    </w:rPr>
  </w:style>
  <w:style w:type="paragraph" w:styleId="NoSpacing">
    <w:name w:val="No Spacing"/>
    <w:link w:val="NoSpacingChar"/>
    <w:uiPriority w:val="1"/>
    <w:qFormat/>
    <w:rsid w:val="00857EB6"/>
    <w:pPr>
      <w:suppressAutoHyphens/>
      <w:spacing w:after="0" w:line="100" w:lineRule="atLeast"/>
    </w:pPr>
    <w:rPr>
      <w:rFonts w:ascii="Times New Roman" w:eastAsia="Calibri" w:hAnsi="Times New Roman" w:cs="Times New Roman"/>
      <w:kern w:val="1"/>
      <w:sz w:val="24"/>
      <w:szCs w:val="24"/>
      <w:lang w:eastAsia="hi-IN" w:bidi="hi-IN"/>
    </w:rPr>
  </w:style>
  <w:style w:type="character" w:customStyle="1" w:styleId="NoSpacingChar">
    <w:name w:val="No Spacing Char"/>
    <w:link w:val="NoSpacing"/>
    <w:uiPriority w:val="1"/>
    <w:rsid w:val="00857EB6"/>
    <w:rPr>
      <w:rFonts w:ascii="Times New Roman" w:eastAsia="Calibri" w:hAnsi="Times New Roman" w:cs="Times New Roman"/>
      <w:kern w:val="1"/>
      <w:sz w:val="24"/>
      <w:szCs w:val="24"/>
      <w:lang w:eastAsia="hi-IN" w:bidi="hi-IN"/>
    </w:rPr>
  </w:style>
  <w:style w:type="paragraph" w:styleId="ListParagraph">
    <w:name w:val="List Paragraph"/>
    <w:basedOn w:val="Normal"/>
    <w:uiPriority w:val="34"/>
    <w:qFormat/>
    <w:rsid w:val="00857EB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57EB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57EB6"/>
    <w:rPr>
      <w:rFonts w:ascii="Arial Narrow" w:eastAsia="Times New Roman" w:hAnsi="Arial Narrow" w:cs="Times New Roman"/>
      <w:i/>
      <w:iCs/>
      <w:color w:val="000000" w:themeColor="text1"/>
      <w:sz w:val="20"/>
      <w:szCs w:val="20"/>
      <w:lang w:val="ro-RO" w:eastAsia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7EB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7EB6"/>
    <w:rPr>
      <w:rFonts w:ascii="Arial Narrow" w:eastAsia="Times New Roman" w:hAnsi="Arial Narrow" w:cs="Times New Roman"/>
      <w:b/>
      <w:bCs/>
      <w:i/>
      <w:iCs/>
      <w:color w:val="4F81BD" w:themeColor="accent1"/>
      <w:sz w:val="20"/>
      <w:szCs w:val="20"/>
      <w:lang w:val="ro-RO" w:eastAsia="ar-SA"/>
    </w:rPr>
  </w:style>
  <w:style w:type="character" w:styleId="SubtleEmphasis">
    <w:name w:val="Subtle Emphasis"/>
    <w:uiPriority w:val="19"/>
    <w:qFormat/>
    <w:rsid w:val="00857EB6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857EB6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857EB6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857EB6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857EB6"/>
    <w:rPr>
      <w:b/>
      <w:bCs/>
      <w:smallCaps/>
      <w:spacing w:val="5"/>
    </w:rPr>
  </w:style>
  <w:style w:type="paragraph" w:customStyle="1" w:styleId="Notedesubsol">
    <w:name w:val="Note de subsol"/>
    <w:basedOn w:val="FootnoteText"/>
    <w:qFormat/>
    <w:rsid w:val="00857EB6"/>
    <w:pPr>
      <w:jc w:val="both"/>
    </w:pPr>
    <w:rPr>
      <w:rFonts w:ascii="Times New Roman" w:hAnsi="Times New Roman"/>
      <w:lang w:val="en-US" w:bidi="en-US"/>
    </w:rPr>
  </w:style>
  <w:style w:type="paragraph" w:styleId="FootnoteText">
    <w:name w:val="footnote text"/>
    <w:aliases w:val="Текст сноски1"/>
    <w:basedOn w:val="Normal"/>
    <w:link w:val="FootnoteTextChar"/>
    <w:uiPriority w:val="99"/>
    <w:unhideWhenUsed/>
    <w:rsid w:val="00857EB6"/>
  </w:style>
  <w:style w:type="character" w:customStyle="1" w:styleId="FootnoteTextChar">
    <w:name w:val="Footnote Text Char"/>
    <w:aliases w:val="Текст сноски1 Char"/>
    <w:basedOn w:val="DefaultParagraphFont"/>
    <w:link w:val="FootnoteText"/>
    <w:uiPriority w:val="99"/>
    <w:rsid w:val="00857EB6"/>
    <w:rPr>
      <w:rFonts w:ascii="Arial Narrow" w:eastAsia="Times New Roman" w:hAnsi="Arial Narrow" w:cs="Times New Roman"/>
      <w:sz w:val="20"/>
      <w:szCs w:val="20"/>
      <w:lang w:val="ro-RO" w:eastAsia="ar-SA"/>
    </w:rPr>
  </w:style>
  <w:style w:type="character" w:customStyle="1" w:styleId="BodyTextChar">
    <w:name w:val="Body Text Char"/>
    <w:rsid w:val="00857EB6"/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qFormat/>
    <w:rsid w:val="00857EB6"/>
    <w:pPr>
      <w:suppressLineNumbers/>
      <w:spacing w:before="120" w:after="120" w:line="100" w:lineRule="atLeast"/>
    </w:pPr>
    <w:rPr>
      <w:rFonts w:ascii="Times New Roman" w:hAnsi="Times New Roman" w:cs="Mangal"/>
      <w:i/>
      <w:iCs/>
      <w:noProof/>
      <w:kern w:val="1"/>
      <w:sz w:val="24"/>
      <w:szCs w:val="24"/>
      <w:lang w:eastAsia="hi-IN" w:bidi="hi-IN"/>
    </w:rPr>
  </w:style>
  <w:style w:type="character" w:customStyle="1" w:styleId="Absatz-Standardschriftart">
    <w:name w:val="Absatz-Standardschriftart"/>
    <w:rsid w:val="00857EB6"/>
  </w:style>
  <w:style w:type="character" w:customStyle="1" w:styleId="WW-Absatz-Standardschriftart">
    <w:name w:val="WW-Absatz-Standardschriftart"/>
    <w:rsid w:val="00857EB6"/>
  </w:style>
  <w:style w:type="character" w:customStyle="1" w:styleId="WW-Absatz-Standardschriftart1">
    <w:name w:val="WW-Absatz-Standardschriftart1"/>
    <w:rsid w:val="00857EB6"/>
  </w:style>
  <w:style w:type="character" w:customStyle="1" w:styleId="WW-Absatz-Standardschriftart11">
    <w:name w:val="WW-Absatz-Standardschriftart11"/>
    <w:rsid w:val="00857EB6"/>
  </w:style>
  <w:style w:type="character" w:customStyle="1" w:styleId="WW-Absatz-Standardschriftart111">
    <w:name w:val="WW-Absatz-Standardschriftart111"/>
    <w:rsid w:val="00857EB6"/>
  </w:style>
  <w:style w:type="character" w:customStyle="1" w:styleId="WW-Absatz-Standardschriftart1111">
    <w:name w:val="WW-Absatz-Standardschriftart1111"/>
    <w:rsid w:val="00857EB6"/>
  </w:style>
  <w:style w:type="character" w:customStyle="1" w:styleId="WW-Absatz-Standardschriftart11111">
    <w:name w:val="WW-Absatz-Standardschriftart11111"/>
    <w:rsid w:val="00857EB6"/>
  </w:style>
  <w:style w:type="character" w:customStyle="1" w:styleId="WW-Absatz-Standardschriftart111111">
    <w:name w:val="WW-Absatz-Standardschriftart111111"/>
    <w:rsid w:val="00857EB6"/>
  </w:style>
  <w:style w:type="character" w:customStyle="1" w:styleId="WW-Absatz-Standardschriftart1111111">
    <w:name w:val="WW-Absatz-Standardschriftart1111111"/>
    <w:rsid w:val="00857EB6"/>
  </w:style>
  <w:style w:type="character" w:customStyle="1" w:styleId="WW-Absatz-Standardschriftart11111111">
    <w:name w:val="WW-Absatz-Standardschriftart11111111"/>
    <w:rsid w:val="00857EB6"/>
  </w:style>
  <w:style w:type="character" w:customStyle="1" w:styleId="FootnoteReference1">
    <w:name w:val="Footnote Reference1"/>
    <w:rsid w:val="00857EB6"/>
    <w:rPr>
      <w:vertAlign w:val="superscript"/>
    </w:rPr>
  </w:style>
  <w:style w:type="character" w:customStyle="1" w:styleId="BodyTextIndentChar">
    <w:name w:val="Body Text Indent Char"/>
    <w:rsid w:val="00857EB6"/>
    <w:rPr>
      <w:rFonts w:ascii="Times New Roman" w:eastAsia="Times New Roman" w:hAnsi="Times New Roman" w:cs="Times New Roman"/>
      <w:sz w:val="28"/>
      <w:szCs w:val="24"/>
      <w:lang w:val="en-GB"/>
    </w:rPr>
  </w:style>
  <w:style w:type="character" w:customStyle="1" w:styleId="BodyTextIndent2Char">
    <w:name w:val="Body Text Indent 2 Char"/>
    <w:rsid w:val="00857EB6"/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uiPriority w:val="99"/>
    <w:rsid w:val="00857EB6"/>
    <w:rPr>
      <w:rFonts w:ascii="Times New Roman" w:eastAsia="Times New Roman" w:hAnsi="Times New Roman" w:cs="Times New Roman"/>
      <w:sz w:val="24"/>
      <w:szCs w:val="24"/>
    </w:rPr>
  </w:style>
  <w:style w:type="character" w:customStyle="1" w:styleId="PageNumber1">
    <w:name w:val="Page Number1"/>
    <w:basedOn w:val="DefaultParagraphFont"/>
    <w:rsid w:val="00857EB6"/>
  </w:style>
  <w:style w:type="character" w:customStyle="1" w:styleId="BodyTextIndent3Char">
    <w:name w:val="Body Text Indent 3 Char"/>
    <w:rsid w:val="00857EB6"/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2Char">
    <w:name w:val="Body Text 2 Char"/>
    <w:rsid w:val="00857EB6"/>
    <w:rPr>
      <w:rFonts w:ascii="Times New Roman" w:eastAsia="Times New Roman" w:hAnsi="Times New Roman" w:cs="Times New Roman"/>
      <w:sz w:val="24"/>
      <w:szCs w:val="24"/>
    </w:rPr>
  </w:style>
  <w:style w:type="character" w:customStyle="1" w:styleId="FootnoteCharacters">
    <w:name w:val="Footnote Characters"/>
    <w:rsid w:val="00857EB6"/>
  </w:style>
  <w:style w:type="character" w:customStyle="1" w:styleId="EndnoteCharacters">
    <w:name w:val="Endnote Characters"/>
    <w:rsid w:val="00857EB6"/>
    <w:rPr>
      <w:vertAlign w:val="superscript"/>
    </w:rPr>
  </w:style>
  <w:style w:type="character" w:customStyle="1" w:styleId="WW-EndnoteCharacters">
    <w:name w:val="WW-Endnote Characters"/>
    <w:rsid w:val="00857EB6"/>
  </w:style>
  <w:style w:type="paragraph" w:customStyle="1" w:styleId="Heading">
    <w:name w:val="Heading"/>
    <w:basedOn w:val="Normal"/>
    <w:next w:val="BodyText"/>
    <w:rsid w:val="00857EB6"/>
    <w:pPr>
      <w:keepNext/>
      <w:spacing w:before="240" w:after="120" w:line="100" w:lineRule="atLeast"/>
    </w:pPr>
    <w:rPr>
      <w:rFonts w:ascii="Arial" w:eastAsia="Lucida Sans Unicode" w:hAnsi="Arial" w:cs="Mangal"/>
      <w:noProof/>
      <w:kern w:val="1"/>
      <w:sz w:val="28"/>
      <w:szCs w:val="28"/>
      <w:lang w:eastAsia="hi-IN" w:bidi="hi-IN"/>
    </w:rPr>
  </w:style>
  <w:style w:type="paragraph" w:customStyle="1" w:styleId="Index">
    <w:name w:val="Index"/>
    <w:basedOn w:val="Normal"/>
    <w:rsid w:val="00857EB6"/>
    <w:pPr>
      <w:suppressLineNumbers/>
      <w:spacing w:line="100" w:lineRule="atLeast"/>
    </w:pPr>
    <w:rPr>
      <w:rFonts w:ascii="Times New Roman" w:hAnsi="Times New Roman" w:cs="Mangal"/>
      <w:noProof/>
      <w:kern w:val="1"/>
      <w:sz w:val="24"/>
      <w:szCs w:val="24"/>
      <w:lang w:eastAsia="hi-IN" w:bidi="hi-IN"/>
    </w:rPr>
  </w:style>
  <w:style w:type="paragraph" w:customStyle="1" w:styleId="FootnoteText1">
    <w:name w:val="Footnote Text1"/>
    <w:basedOn w:val="Normal"/>
    <w:rsid w:val="00857EB6"/>
    <w:pPr>
      <w:spacing w:line="100" w:lineRule="atLeast"/>
    </w:pPr>
    <w:rPr>
      <w:rFonts w:ascii="Times New Roman" w:hAnsi="Times New Roman"/>
      <w:noProof/>
      <w:kern w:val="1"/>
      <w:lang w:val="en-GB" w:eastAsia="hi-IN" w:bidi="hi-IN"/>
    </w:rPr>
  </w:style>
  <w:style w:type="paragraph" w:customStyle="1" w:styleId="Style2">
    <w:name w:val="Style 2"/>
    <w:basedOn w:val="Normal"/>
    <w:rsid w:val="00857EB6"/>
    <w:pPr>
      <w:widowControl w:val="0"/>
      <w:spacing w:before="360" w:line="100" w:lineRule="atLeast"/>
      <w:jc w:val="center"/>
    </w:pPr>
    <w:rPr>
      <w:rFonts w:ascii="Times New Roman" w:hAnsi="Times New Roman" w:cs="Vrinda"/>
      <w:noProof/>
      <w:color w:val="000000"/>
      <w:kern w:val="1"/>
      <w:lang w:val="en-US" w:eastAsia="bn-BD" w:bidi="bn-BD"/>
    </w:rPr>
  </w:style>
  <w:style w:type="paragraph" w:customStyle="1" w:styleId="Style6">
    <w:name w:val="Style 6"/>
    <w:basedOn w:val="Normal"/>
    <w:rsid w:val="00857EB6"/>
    <w:pPr>
      <w:widowControl w:val="0"/>
      <w:spacing w:line="100" w:lineRule="atLeast"/>
      <w:ind w:left="360" w:right="216" w:firstLine="288"/>
      <w:jc w:val="both"/>
    </w:pPr>
    <w:rPr>
      <w:rFonts w:ascii="Times New Roman" w:hAnsi="Times New Roman" w:cs="Vrinda"/>
      <w:noProof/>
      <w:color w:val="000000"/>
      <w:kern w:val="1"/>
      <w:lang w:val="en-US" w:eastAsia="bn-BD" w:bidi="bn-BD"/>
    </w:rPr>
  </w:style>
  <w:style w:type="paragraph" w:customStyle="1" w:styleId="Style3">
    <w:name w:val="Style 3"/>
    <w:basedOn w:val="Normal"/>
    <w:rsid w:val="00857EB6"/>
    <w:pPr>
      <w:widowControl w:val="0"/>
      <w:spacing w:line="100" w:lineRule="atLeast"/>
      <w:ind w:left="360" w:right="648" w:firstLine="288"/>
      <w:jc w:val="both"/>
    </w:pPr>
    <w:rPr>
      <w:rFonts w:ascii="Times New Roman" w:hAnsi="Times New Roman" w:cs="Vrinda"/>
      <w:noProof/>
      <w:color w:val="000000"/>
      <w:kern w:val="1"/>
      <w:lang w:val="en-US" w:eastAsia="bn-BD" w:bidi="bn-BD"/>
    </w:rPr>
  </w:style>
  <w:style w:type="paragraph" w:customStyle="1" w:styleId="Style5">
    <w:name w:val="Style 5"/>
    <w:basedOn w:val="Normal"/>
    <w:rsid w:val="00857EB6"/>
    <w:pPr>
      <w:widowControl w:val="0"/>
      <w:spacing w:line="100" w:lineRule="atLeast"/>
      <w:ind w:left="504" w:right="1152" w:firstLine="216"/>
      <w:jc w:val="both"/>
    </w:pPr>
    <w:rPr>
      <w:rFonts w:ascii="Times New Roman" w:hAnsi="Times New Roman" w:cs="Vrinda"/>
      <w:noProof/>
      <w:color w:val="000000"/>
      <w:kern w:val="1"/>
      <w:lang w:val="en-US" w:eastAsia="bn-BD" w:bidi="bn-BD"/>
    </w:rPr>
  </w:style>
  <w:style w:type="paragraph" w:customStyle="1" w:styleId="TableContents">
    <w:name w:val="Table Contents"/>
    <w:basedOn w:val="Normal"/>
    <w:rsid w:val="00857EB6"/>
    <w:pPr>
      <w:suppressLineNumbers/>
      <w:spacing w:line="100" w:lineRule="atLeast"/>
    </w:pPr>
    <w:rPr>
      <w:rFonts w:ascii="Times New Roman" w:hAnsi="Times New Roman"/>
      <w:noProof/>
      <w:kern w:val="1"/>
      <w:sz w:val="24"/>
      <w:szCs w:val="24"/>
      <w:lang w:eastAsia="hi-IN" w:bidi="hi-IN"/>
    </w:rPr>
  </w:style>
  <w:style w:type="paragraph" w:customStyle="1" w:styleId="TableHeading">
    <w:name w:val="Table Heading"/>
    <w:basedOn w:val="TableContents"/>
    <w:rsid w:val="00857EB6"/>
    <w:pPr>
      <w:jc w:val="center"/>
    </w:pPr>
    <w:rPr>
      <w:b/>
      <w:bCs/>
    </w:rPr>
  </w:style>
  <w:style w:type="character" w:customStyle="1" w:styleId="apple-converted-space">
    <w:name w:val="apple-converted-space"/>
    <w:basedOn w:val="DefaultParagraphFont"/>
    <w:rsid w:val="00857EB6"/>
  </w:style>
  <w:style w:type="character" w:customStyle="1" w:styleId="descriere">
    <w:name w:val="descriere"/>
    <w:basedOn w:val="DefaultParagraphFont"/>
    <w:rsid w:val="00857EB6"/>
  </w:style>
  <w:style w:type="character" w:customStyle="1" w:styleId="hps">
    <w:name w:val="hps"/>
    <w:basedOn w:val="DefaultParagraphFont"/>
    <w:rsid w:val="00857EB6"/>
  </w:style>
  <w:style w:type="character" w:customStyle="1" w:styleId="shorttext">
    <w:name w:val="short_text"/>
    <w:basedOn w:val="DefaultParagraphFont"/>
    <w:rsid w:val="00857EB6"/>
  </w:style>
  <w:style w:type="paragraph" w:styleId="Header">
    <w:name w:val="header"/>
    <w:basedOn w:val="Normal"/>
    <w:link w:val="HeaderChar1"/>
    <w:uiPriority w:val="99"/>
    <w:rsid w:val="00857EB6"/>
    <w:pPr>
      <w:suppressLineNumbers/>
      <w:tabs>
        <w:tab w:val="center" w:pos="4320"/>
        <w:tab w:val="right" w:pos="8640"/>
      </w:tabs>
      <w:spacing w:line="100" w:lineRule="atLeast"/>
    </w:pPr>
    <w:rPr>
      <w:rFonts w:ascii="Times New Roman" w:hAnsi="Times New Roman"/>
      <w:noProof/>
      <w:kern w:val="1"/>
      <w:sz w:val="24"/>
      <w:szCs w:val="24"/>
      <w:lang w:eastAsia="hi-IN" w:bidi="hi-IN"/>
    </w:rPr>
  </w:style>
  <w:style w:type="character" w:customStyle="1" w:styleId="HeaderChar1">
    <w:name w:val="Header Char1"/>
    <w:basedOn w:val="DefaultParagraphFont"/>
    <w:link w:val="Header"/>
    <w:uiPriority w:val="99"/>
    <w:rsid w:val="00857EB6"/>
    <w:rPr>
      <w:rFonts w:ascii="Times New Roman" w:eastAsia="Times New Roman" w:hAnsi="Times New Roman" w:cs="Times New Roman"/>
      <w:noProof/>
      <w:kern w:val="1"/>
      <w:sz w:val="24"/>
      <w:szCs w:val="24"/>
      <w:lang w:val="ro-RO"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857EB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7EB6"/>
    <w:rPr>
      <w:rFonts w:ascii="Arial Narrow" w:eastAsia="Times New Roman" w:hAnsi="Arial Narrow" w:cs="Times New Roman"/>
      <w:sz w:val="20"/>
      <w:szCs w:val="20"/>
      <w:lang w:val="ro-RO" w:eastAsia="ar-SA"/>
    </w:rPr>
  </w:style>
  <w:style w:type="character" w:styleId="FootnoteReference">
    <w:name w:val="footnote reference"/>
    <w:uiPriority w:val="99"/>
    <w:unhideWhenUsed/>
    <w:rsid w:val="00857EB6"/>
    <w:rPr>
      <w:vertAlign w:val="superscript"/>
    </w:rPr>
  </w:style>
  <w:style w:type="character" w:styleId="EndnoteReference">
    <w:name w:val="endnote reference"/>
    <w:rsid w:val="00857EB6"/>
    <w:rPr>
      <w:vertAlign w:val="superscript"/>
    </w:rPr>
  </w:style>
  <w:style w:type="paragraph" w:styleId="List">
    <w:name w:val="List"/>
    <w:basedOn w:val="BodyText"/>
    <w:rsid w:val="00857EB6"/>
    <w:rPr>
      <w:rFonts w:cs="Mangal"/>
    </w:rPr>
  </w:style>
  <w:style w:type="paragraph" w:styleId="BodyTextIndent">
    <w:name w:val="Body Text Indent"/>
    <w:basedOn w:val="Normal"/>
    <w:link w:val="BodyTextIndentChar1"/>
    <w:rsid w:val="00857EB6"/>
    <w:pPr>
      <w:tabs>
        <w:tab w:val="left" w:pos="180"/>
      </w:tabs>
      <w:spacing w:line="100" w:lineRule="atLeast"/>
      <w:ind w:left="283" w:firstLine="708"/>
      <w:jc w:val="both"/>
    </w:pPr>
    <w:rPr>
      <w:rFonts w:ascii="Times New Roman" w:hAnsi="Times New Roman"/>
      <w:noProof/>
      <w:kern w:val="1"/>
      <w:sz w:val="28"/>
      <w:szCs w:val="24"/>
      <w:lang w:val="en-GB" w:eastAsia="hi-IN" w:bidi="hi-IN"/>
    </w:rPr>
  </w:style>
  <w:style w:type="character" w:customStyle="1" w:styleId="BodyTextIndentChar1">
    <w:name w:val="Body Text Indent Char1"/>
    <w:basedOn w:val="DefaultParagraphFont"/>
    <w:link w:val="BodyTextIndent"/>
    <w:rsid w:val="00857EB6"/>
    <w:rPr>
      <w:rFonts w:ascii="Times New Roman" w:eastAsia="Times New Roman" w:hAnsi="Times New Roman" w:cs="Times New Roman"/>
      <w:noProof/>
      <w:kern w:val="1"/>
      <w:sz w:val="28"/>
      <w:szCs w:val="24"/>
      <w:lang w:val="en-GB" w:eastAsia="hi-IN" w:bidi="hi-IN"/>
    </w:rPr>
  </w:style>
  <w:style w:type="paragraph" w:styleId="BodyText2">
    <w:name w:val="Body Text 2"/>
    <w:basedOn w:val="Normal"/>
    <w:link w:val="BodyText2Char1"/>
    <w:rsid w:val="00857EB6"/>
    <w:pPr>
      <w:spacing w:after="120" w:line="480" w:lineRule="auto"/>
    </w:pPr>
    <w:rPr>
      <w:rFonts w:ascii="Times New Roman" w:hAnsi="Times New Roman"/>
      <w:noProof/>
      <w:kern w:val="1"/>
      <w:sz w:val="24"/>
      <w:szCs w:val="24"/>
      <w:lang w:eastAsia="hi-IN" w:bidi="hi-IN"/>
    </w:rPr>
  </w:style>
  <w:style w:type="character" w:customStyle="1" w:styleId="BodyText2Char1">
    <w:name w:val="Body Text 2 Char1"/>
    <w:basedOn w:val="DefaultParagraphFont"/>
    <w:link w:val="BodyText2"/>
    <w:rsid w:val="00857EB6"/>
    <w:rPr>
      <w:rFonts w:ascii="Times New Roman" w:eastAsia="Times New Roman" w:hAnsi="Times New Roman" w:cs="Times New Roman"/>
      <w:noProof/>
      <w:kern w:val="1"/>
      <w:sz w:val="24"/>
      <w:szCs w:val="24"/>
      <w:lang w:val="ro-RO" w:eastAsia="hi-IN" w:bidi="hi-IN"/>
    </w:rPr>
  </w:style>
  <w:style w:type="paragraph" w:styleId="BodyTextIndent2">
    <w:name w:val="Body Text Indent 2"/>
    <w:basedOn w:val="Normal"/>
    <w:link w:val="BodyTextIndent2Char1"/>
    <w:rsid w:val="00857EB6"/>
    <w:pPr>
      <w:spacing w:after="120" w:line="480" w:lineRule="auto"/>
      <w:ind w:left="360"/>
    </w:pPr>
    <w:rPr>
      <w:rFonts w:ascii="Times New Roman" w:hAnsi="Times New Roman"/>
      <w:noProof/>
      <w:kern w:val="1"/>
      <w:sz w:val="24"/>
      <w:szCs w:val="24"/>
      <w:lang w:eastAsia="hi-IN" w:bidi="hi-IN"/>
    </w:rPr>
  </w:style>
  <w:style w:type="character" w:customStyle="1" w:styleId="BodyTextIndent2Char1">
    <w:name w:val="Body Text Indent 2 Char1"/>
    <w:basedOn w:val="DefaultParagraphFont"/>
    <w:link w:val="BodyTextIndent2"/>
    <w:rsid w:val="00857EB6"/>
    <w:rPr>
      <w:rFonts w:ascii="Times New Roman" w:eastAsia="Times New Roman" w:hAnsi="Times New Roman" w:cs="Times New Roman"/>
      <w:noProof/>
      <w:kern w:val="1"/>
      <w:sz w:val="24"/>
      <w:szCs w:val="24"/>
      <w:lang w:val="ro-RO" w:eastAsia="hi-IN" w:bidi="hi-IN"/>
    </w:rPr>
  </w:style>
  <w:style w:type="paragraph" w:styleId="BodyTextIndent3">
    <w:name w:val="Body Text Indent 3"/>
    <w:basedOn w:val="Normal"/>
    <w:link w:val="BodyTextIndent3Char1"/>
    <w:rsid w:val="00857EB6"/>
    <w:pPr>
      <w:spacing w:after="120" w:line="100" w:lineRule="atLeast"/>
      <w:ind w:left="360"/>
    </w:pPr>
    <w:rPr>
      <w:rFonts w:ascii="Times New Roman" w:hAnsi="Times New Roman"/>
      <w:noProof/>
      <w:kern w:val="1"/>
      <w:sz w:val="16"/>
      <w:szCs w:val="16"/>
      <w:lang w:eastAsia="hi-IN" w:bidi="hi-IN"/>
    </w:rPr>
  </w:style>
  <w:style w:type="character" w:customStyle="1" w:styleId="BodyTextIndent3Char1">
    <w:name w:val="Body Text Indent 3 Char1"/>
    <w:basedOn w:val="DefaultParagraphFont"/>
    <w:link w:val="BodyTextIndent3"/>
    <w:rsid w:val="00857EB6"/>
    <w:rPr>
      <w:rFonts w:ascii="Times New Roman" w:eastAsia="Times New Roman" w:hAnsi="Times New Roman" w:cs="Times New Roman"/>
      <w:noProof/>
      <w:kern w:val="1"/>
      <w:sz w:val="16"/>
      <w:szCs w:val="16"/>
      <w:lang w:val="ro-RO" w:eastAsia="hi-IN" w:bidi="hi-IN"/>
    </w:rPr>
  </w:style>
  <w:style w:type="character" w:styleId="Hyperlink">
    <w:name w:val="Hyperlink"/>
    <w:uiPriority w:val="99"/>
    <w:unhideWhenUsed/>
    <w:rsid w:val="00857EB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57EB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EB6"/>
    <w:rPr>
      <w:rFonts w:ascii="Tahoma" w:eastAsia="Times New Roman" w:hAnsi="Tahoma" w:cs="Tahoma"/>
      <w:sz w:val="16"/>
      <w:szCs w:val="16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EB6"/>
    <w:rPr>
      <w:rFonts w:ascii="Tahoma" w:hAnsi="Tahoma" w:cs="Tahoma"/>
      <w:sz w:val="16"/>
      <w:szCs w:val="16"/>
      <w:lang w:val="en-US"/>
    </w:rPr>
  </w:style>
  <w:style w:type="paragraph" w:customStyle="1" w:styleId="CVTitle">
    <w:name w:val="CV Title"/>
    <w:basedOn w:val="Normal"/>
    <w:rsid w:val="00857EB6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rsid w:val="00857EB6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rsid w:val="00857EB6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857EB6"/>
    <w:pPr>
      <w:spacing w:before="74"/>
    </w:pPr>
  </w:style>
  <w:style w:type="paragraph" w:customStyle="1" w:styleId="CVHeading3">
    <w:name w:val="CV Heading 3"/>
    <w:basedOn w:val="Normal"/>
    <w:next w:val="Normal"/>
    <w:rsid w:val="00857EB6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857EB6"/>
    <w:pPr>
      <w:spacing w:before="74"/>
    </w:pPr>
  </w:style>
  <w:style w:type="paragraph" w:customStyle="1" w:styleId="LevelAssessment-Note">
    <w:name w:val="Level Assessment - Note"/>
    <w:basedOn w:val="Normal"/>
    <w:rsid w:val="00857EB6"/>
    <w:pPr>
      <w:ind w:left="113"/>
    </w:pPr>
    <w:rPr>
      <w:i/>
      <w:sz w:val="18"/>
    </w:rPr>
  </w:style>
  <w:style w:type="paragraph" w:customStyle="1" w:styleId="CVMajor-FirstLine">
    <w:name w:val="CV Major - First Line"/>
    <w:basedOn w:val="Normal"/>
    <w:next w:val="Normal"/>
    <w:rsid w:val="00857EB6"/>
    <w:pPr>
      <w:spacing w:before="74"/>
      <w:ind w:left="113" w:right="113"/>
    </w:pPr>
    <w:rPr>
      <w:b/>
      <w:sz w:val="24"/>
    </w:rPr>
  </w:style>
  <w:style w:type="paragraph" w:customStyle="1" w:styleId="CVMedium">
    <w:name w:val="CV Medium"/>
    <w:basedOn w:val="Normal"/>
    <w:rsid w:val="00857EB6"/>
    <w:pPr>
      <w:ind w:left="113" w:right="113"/>
    </w:pPr>
    <w:rPr>
      <w:b/>
      <w:sz w:val="22"/>
    </w:rPr>
  </w:style>
  <w:style w:type="paragraph" w:customStyle="1" w:styleId="CVMedium-FirstLine">
    <w:name w:val="CV Medium - First Line"/>
    <w:basedOn w:val="CVMedium"/>
    <w:next w:val="CVMedium"/>
    <w:rsid w:val="00857EB6"/>
    <w:pPr>
      <w:spacing w:before="74"/>
    </w:pPr>
  </w:style>
  <w:style w:type="paragraph" w:customStyle="1" w:styleId="CVNormal">
    <w:name w:val="CV Normal"/>
    <w:basedOn w:val="CVMedium"/>
    <w:rsid w:val="00857EB6"/>
    <w:rPr>
      <w:b w:val="0"/>
      <w:sz w:val="20"/>
    </w:rPr>
  </w:style>
  <w:style w:type="paragraph" w:customStyle="1" w:styleId="CVSpacer">
    <w:name w:val="CV Spacer"/>
    <w:basedOn w:val="CVNormal"/>
    <w:rsid w:val="00857EB6"/>
    <w:rPr>
      <w:sz w:val="4"/>
    </w:rPr>
  </w:style>
  <w:style w:type="paragraph" w:customStyle="1" w:styleId="CVNormal-FirstLine">
    <w:name w:val="CV Normal - First Line"/>
    <w:basedOn w:val="CVNormal"/>
    <w:next w:val="CVNormal"/>
    <w:rsid w:val="00857EB6"/>
    <w:pPr>
      <w:spacing w:before="74"/>
    </w:pPr>
  </w:style>
  <w:style w:type="paragraph" w:customStyle="1" w:styleId="CVFooterLeft">
    <w:name w:val="CV Footer Left"/>
    <w:basedOn w:val="Normal"/>
    <w:rsid w:val="00857EB6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"/>
    <w:rsid w:val="00857EB6"/>
    <w:rPr>
      <w:bCs/>
      <w:sz w:val="16"/>
      <w:lang w:val="de-DE"/>
    </w:rPr>
  </w:style>
  <w:style w:type="character" w:customStyle="1" w:styleId="yshortcutscs4-visible">
    <w:name w:val="yshortcuts cs4-visible"/>
    <w:rsid w:val="00857EB6"/>
  </w:style>
  <w:style w:type="character" w:customStyle="1" w:styleId="fontstyle01">
    <w:name w:val="fontstyle01"/>
    <w:rsid w:val="00857EB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4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icsumures.acad-cluj.ro/manifestari_stiintifice.htm" TargetMode="External"/><Relationship Id="rId18" Type="http://schemas.openxmlformats.org/officeDocument/2006/relationships/hyperlink" Target="http://www.uoradea.ro/Conferinte+Internationale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upm.ro/evenimente/index.html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icsumures.acad-cluj.ro/manifestari_stiintifice.htm" TargetMode="External"/><Relationship Id="rId17" Type="http://schemas.openxmlformats.org/officeDocument/2006/relationships/hyperlink" Target="http://romanintezet.hu/index.php/hu/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news.uniroma1.it/sites/default/files/_apm_files/Program.pdf" TargetMode="External"/><Relationship Id="rId20" Type="http://schemas.openxmlformats.org/officeDocument/2006/relationships/hyperlink" Target="http://www.icsumures.acad-cluj.ro/sesiuni/2016/Program%20conferinta%20mai%202016%20Tg%20Mures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csumures.acad-cluj.ro/manifestari_stiintifice.htm" TargetMode="External"/><Relationship Id="rId24" Type="http://schemas.openxmlformats.org/officeDocument/2006/relationships/hyperlink" Target="http://cnir.conference.ubbcluj.ro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upm.ro/evenimente/index.html" TargetMode="External"/><Relationship Id="rId23" Type="http://schemas.openxmlformats.org/officeDocument/2006/relationships/hyperlink" Target="http://www.upm.ro/evenimente/index.html" TargetMode="External"/><Relationship Id="rId10" Type="http://schemas.openxmlformats.org/officeDocument/2006/relationships/hyperlink" Target="http://romeconference2015.blogspot.ro/" TargetMode="External"/><Relationship Id="rId19" Type="http://schemas.openxmlformats.org/officeDocument/2006/relationships/hyperlink" Target="http://www.bukarest.balassiintezet.hu/ro/home-r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cademia.edu/13387952/Higher_Education_Policies_and_Relationships_in_Central_and_Eastern_Europe" TargetMode="External"/><Relationship Id="rId14" Type="http://schemas.openxmlformats.org/officeDocument/2006/relationships/hyperlink" Target="http://www.romanintezet.hu/index.php/manifestari-conferinte" TargetMode="External"/><Relationship Id="rId22" Type="http://schemas.openxmlformats.org/officeDocument/2006/relationships/hyperlink" Target="http://www.icsumures.acad-cluj.ro/pdf/Blaga%202016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13499</Words>
  <Characters>78296</Characters>
  <Application>Microsoft Office Word</Application>
  <DocSecurity>0</DocSecurity>
  <Lines>652</Lines>
  <Paragraphs>183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 Sigmirean</dc:creator>
  <cp:keywords/>
  <dc:description/>
  <cp:lastModifiedBy>User</cp:lastModifiedBy>
  <cp:revision>2</cp:revision>
  <dcterms:created xsi:type="dcterms:W3CDTF">2021-06-10T07:42:00Z</dcterms:created>
  <dcterms:modified xsi:type="dcterms:W3CDTF">2021-06-10T07:42:00Z</dcterms:modified>
</cp:coreProperties>
</file>